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2A" w:rsidRPr="00F74E2A" w:rsidRDefault="00130E1D" w:rsidP="00F74E2A">
      <w:pPr>
        <w:pStyle w:val="normal0"/>
        <w:rPr>
          <w:rFonts w:asciiTheme="minorHAnsi" w:hAnsiTheme="minorHAnsi" w:cstheme="minorHAnsi"/>
        </w:rPr>
      </w:pPr>
      <w:r>
        <w:rPr>
          <w:rFonts w:asciiTheme="minorHAnsi" w:hAnsiTheme="minorHAnsi" w:cstheme="minorHAnsi"/>
          <w:b/>
        </w:rPr>
        <w:t>Q1</w:t>
      </w:r>
      <w:r w:rsidR="00F74E2A" w:rsidRPr="00F74E2A">
        <w:rPr>
          <w:rFonts w:asciiTheme="minorHAnsi" w:hAnsiTheme="minorHAnsi" w:cstheme="minorHAnsi"/>
          <w:b/>
        </w:rPr>
        <w:t xml:space="preserve">) </w:t>
      </w:r>
      <w:r w:rsidR="00F74E2A" w:rsidRPr="00F74E2A">
        <w:rPr>
          <w:rFonts w:asciiTheme="minorHAnsi" w:hAnsiTheme="minorHAnsi" w:cstheme="minorHAnsi"/>
        </w:rPr>
        <w:t xml:space="preserve">5 Quarterly Audits are planned </w:t>
      </w:r>
      <w:r w:rsidR="00263133" w:rsidRPr="00F74E2A">
        <w:rPr>
          <w:rFonts w:asciiTheme="minorHAnsi" w:hAnsiTheme="minorHAnsi" w:cstheme="minorHAnsi"/>
        </w:rPr>
        <w:t>Q1,</w:t>
      </w:r>
      <w:r w:rsidR="00F74E2A" w:rsidRPr="00F74E2A">
        <w:rPr>
          <w:rFonts w:asciiTheme="minorHAnsi" w:hAnsiTheme="minorHAnsi" w:cstheme="minorHAnsi"/>
        </w:rPr>
        <w:t xml:space="preserve"> Q2, Q3, Q4, Q5 for this Project</w:t>
      </w:r>
    </w:p>
    <w:p w:rsidR="00F74E2A" w:rsidRPr="00F74E2A" w:rsidRDefault="00F74E2A" w:rsidP="00F74E2A">
      <w:pPr>
        <w:pStyle w:val="normal0"/>
        <w:rPr>
          <w:rFonts w:asciiTheme="minorHAnsi" w:hAnsiTheme="minorHAnsi" w:cstheme="minorHAnsi"/>
        </w:rPr>
      </w:pPr>
    </w:p>
    <w:p w:rsidR="00F74E2A" w:rsidRPr="0086665C" w:rsidRDefault="00F74E2A" w:rsidP="00F74E2A">
      <w:pPr>
        <w:pStyle w:val="normal0"/>
        <w:rPr>
          <w:rFonts w:asciiTheme="minorHAnsi" w:hAnsiTheme="minorHAnsi" w:cstheme="minorHAnsi"/>
          <w:u w:val="single"/>
        </w:rPr>
      </w:pPr>
      <w:r w:rsidRPr="00F74E2A">
        <w:rPr>
          <w:rFonts w:asciiTheme="minorHAnsi" w:hAnsiTheme="minorHAnsi" w:cstheme="minorHAnsi"/>
          <w:u w:val="single"/>
        </w:rPr>
        <w:t>Q1 Audit Report: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8010"/>
      </w:tblGrid>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Stage</w:t>
            </w:r>
          </w:p>
        </w:tc>
        <w:tc>
          <w:tcPr>
            <w:tcW w:w="8010" w:type="dxa"/>
            <w:shd w:val="clear" w:color="auto" w:fill="93C47D"/>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Requirement Gathering Phase (Week 1 to Week 6)</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Completed</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6 Weeks as scheduled</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Checklist</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Documentation Review</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Stakeholder Engagement</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Requirement Clarity and Consistency/Requirement Sign-off</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pBdr>
                <w:top w:val="nil"/>
                <w:left w:val="nil"/>
                <w:bottom w:val="nil"/>
                <w:right w:val="nil"/>
                <w:between w:val="nil"/>
              </w:pBdr>
              <w:spacing w:line="240" w:lineRule="auto"/>
              <w:rPr>
                <w:rFonts w:asciiTheme="minorHAnsi" w:hAnsiTheme="minorHAnsi" w:cstheme="minorHAnsi"/>
              </w:rPr>
            </w:pPr>
            <w:r w:rsidRPr="00F74E2A">
              <w:rPr>
                <w:rFonts w:asciiTheme="minorHAnsi" w:hAnsiTheme="minorHAnsi" w:cstheme="minorHAnsi"/>
              </w:rPr>
              <w:t>Quality Assurance</w:t>
            </w:r>
          </w:p>
        </w:tc>
      </w:tr>
    </w:tbl>
    <w:p w:rsidR="00F74E2A" w:rsidRPr="00F74E2A" w:rsidRDefault="00F74E2A" w:rsidP="00F74E2A">
      <w:pPr>
        <w:pStyle w:val="normal0"/>
        <w:rPr>
          <w:rFonts w:asciiTheme="minorHAnsi" w:hAnsiTheme="minorHAnsi" w:cstheme="minorHAnsi"/>
          <w:u w:val="single"/>
        </w:rPr>
      </w:pPr>
      <w:r w:rsidRPr="00F74E2A">
        <w:rPr>
          <w:rFonts w:asciiTheme="minorHAnsi" w:hAnsiTheme="minorHAnsi" w:cstheme="minorHAnsi"/>
          <w:u w:val="single"/>
        </w:rPr>
        <w:t>Q2 Audit Report: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8010"/>
      </w:tblGrid>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Stage</w:t>
            </w:r>
          </w:p>
        </w:tc>
        <w:tc>
          <w:tcPr>
            <w:tcW w:w="801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Requirement Analysis Phase (Week 7 to Week 12)</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Completed</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5 Weeks (Week 7-Week 11)</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Checklist</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Stakeholder Validation</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Risk Identification and Mitigation</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Requirement Prioritization and Classification</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Requirement Analysis Documentation Review</w:t>
            </w:r>
          </w:p>
        </w:tc>
      </w:tr>
    </w:tbl>
    <w:p w:rsidR="00F74E2A" w:rsidRPr="00F74E2A" w:rsidRDefault="00F74E2A" w:rsidP="00F74E2A">
      <w:pPr>
        <w:pStyle w:val="normal0"/>
        <w:rPr>
          <w:rFonts w:asciiTheme="minorHAnsi" w:hAnsiTheme="minorHAnsi" w:cstheme="minorHAnsi"/>
          <w:u w:val="single"/>
        </w:rPr>
      </w:pPr>
      <w:r w:rsidRPr="00F74E2A">
        <w:rPr>
          <w:rFonts w:asciiTheme="minorHAnsi" w:hAnsiTheme="minorHAnsi" w:cstheme="minorHAnsi"/>
          <w:u w:val="single"/>
        </w:rPr>
        <w:t>Q3 Audit Report: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8010"/>
      </w:tblGrid>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Stage</w:t>
            </w:r>
          </w:p>
        </w:tc>
        <w:tc>
          <w:tcPr>
            <w:tcW w:w="801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Design Phase (Week 13 to Week 18)</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Completed</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6 Weeks (Week 13-Week 18)</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Checklist</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Design Documentation Review</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Functional Design/Non-Functional Requirements</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Technical Feasibility/Interface Design</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Integration Points</w:t>
            </w:r>
          </w:p>
        </w:tc>
      </w:tr>
    </w:tbl>
    <w:p w:rsidR="00F74E2A" w:rsidRPr="00F74E2A" w:rsidRDefault="00F74E2A" w:rsidP="00F74E2A">
      <w:pPr>
        <w:pStyle w:val="normal0"/>
        <w:rPr>
          <w:rFonts w:asciiTheme="minorHAnsi" w:hAnsiTheme="minorHAnsi" w:cstheme="minorHAnsi"/>
          <w:u w:val="single"/>
        </w:rPr>
      </w:pPr>
      <w:r w:rsidRPr="00F74E2A">
        <w:rPr>
          <w:rFonts w:asciiTheme="minorHAnsi" w:hAnsiTheme="minorHAnsi" w:cstheme="minorHAnsi"/>
          <w:u w:val="single"/>
        </w:rPr>
        <w:t>Q4 Audit Report: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8010"/>
      </w:tblGrid>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Stage</w:t>
            </w:r>
          </w:p>
        </w:tc>
        <w:tc>
          <w:tcPr>
            <w:tcW w:w="801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Development Phase (24 Weeks)</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Completed</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24 Weeks</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Checklist</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Development Plan Review</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Adherence to Requirements/Code Quality</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Testing Preparation</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Progress Tracking</w:t>
            </w:r>
          </w:p>
        </w:tc>
      </w:tr>
    </w:tbl>
    <w:p w:rsidR="00F74E2A" w:rsidRPr="00F74E2A" w:rsidRDefault="00F74E2A" w:rsidP="00F74E2A">
      <w:pPr>
        <w:pStyle w:val="normal0"/>
        <w:rPr>
          <w:rFonts w:asciiTheme="minorHAnsi" w:hAnsiTheme="minorHAnsi" w:cstheme="minorHAnsi"/>
        </w:rPr>
      </w:pPr>
    </w:p>
    <w:p w:rsidR="00F74E2A" w:rsidRPr="00F74E2A" w:rsidRDefault="00F74E2A" w:rsidP="00F74E2A">
      <w:pPr>
        <w:pStyle w:val="normal0"/>
        <w:rPr>
          <w:rFonts w:asciiTheme="minorHAnsi" w:hAnsiTheme="minorHAnsi" w:cstheme="minorHAnsi"/>
          <w:u w:val="single"/>
        </w:rPr>
      </w:pPr>
      <w:r w:rsidRPr="00F74E2A">
        <w:rPr>
          <w:rFonts w:asciiTheme="minorHAnsi" w:hAnsiTheme="minorHAnsi" w:cstheme="minorHAnsi"/>
          <w:u w:val="single"/>
        </w:rPr>
        <w:lastRenderedPageBreak/>
        <w:t>Q5 Audit Report:</w:t>
      </w:r>
    </w:p>
    <w:p w:rsidR="00F74E2A" w:rsidRPr="00F74E2A" w:rsidRDefault="00F74E2A" w:rsidP="00F74E2A">
      <w:pPr>
        <w:pStyle w:val="normal0"/>
        <w:rPr>
          <w:rFonts w:asciiTheme="minorHAnsi" w:hAnsiTheme="minorHAnsi" w:cstheme="minorHAns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8010"/>
      </w:tblGrid>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Stage</w:t>
            </w:r>
          </w:p>
        </w:tc>
        <w:tc>
          <w:tcPr>
            <w:tcW w:w="801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Testing Phase (24 Weeks)</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Completed</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24 Weeks</w:t>
            </w:r>
          </w:p>
        </w:tc>
      </w:tr>
      <w:tr w:rsidR="00F74E2A" w:rsidRPr="00F74E2A" w:rsidTr="00415A54">
        <w:tc>
          <w:tcPr>
            <w:tcW w:w="1350" w:type="dxa"/>
            <w:shd w:val="clear" w:color="auto" w:fill="93C47D"/>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Checklist</w:t>
            </w: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Test Plan Review</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Test Cases and Scripts</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Regression Testing</w:t>
            </w:r>
          </w:p>
        </w:tc>
      </w:tr>
      <w:tr w:rsidR="00F74E2A" w:rsidRPr="00F74E2A" w:rsidTr="00415A54">
        <w:tc>
          <w:tcPr>
            <w:tcW w:w="1350" w:type="dxa"/>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p>
        </w:tc>
        <w:tc>
          <w:tcPr>
            <w:tcW w:w="8010" w:type="dxa"/>
            <w:shd w:val="clear" w:color="auto" w:fill="auto"/>
            <w:tcMar>
              <w:top w:w="100" w:type="dxa"/>
              <w:left w:w="100" w:type="dxa"/>
              <w:bottom w:w="100" w:type="dxa"/>
              <w:right w:w="100" w:type="dxa"/>
            </w:tcMar>
          </w:tcPr>
          <w:p w:rsidR="00F74E2A" w:rsidRPr="00F74E2A" w:rsidRDefault="00F74E2A" w:rsidP="00415A54">
            <w:pPr>
              <w:pStyle w:val="normal0"/>
              <w:widowControl w:val="0"/>
              <w:spacing w:line="240" w:lineRule="auto"/>
              <w:rPr>
                <w:rFonts w:asciiTheme="minorHAnsi" w:hAnsiTheme="minorHAnsi" w:cstheme="minorHAnsi"/>
              </w:rPr>
            </w:pPr>
            <w:r w:rsidRPr="00F74E2A">
              <w:rPr>
                <w:rFonts w:asciiTheme="minorHAnsi" w:hAnsiTheme="minorHAnsi" w:cstheme="minorHAnsi"/>
              </w:rPr>
              <w:t>Testing Progress and Metrics</w:t>
            </w:r>
          </w:p>
        </w:tc>
      </w:tr>
    </w:tbl>
    <w:p w:rsidR="00F74E2A" w:rsidRPr="00F74E2A" w:rsidRDefault="00F74E2A" w:rsidP="00F74E2A">
      <w:pPr>
        <w:pStyle w:val="normal0"/>
        <w:rPr>
          <w:rFonts w:asciiTheme="minorHAnsi" w:hAnsiTheme="minorHAnsi" w:cstheme="minorHAnsi"/>
        </w:rPr>
      </w:pPr>
    </w:p>
    <w:p w:rsidR="00F74E2A" w:rsidRPr="0003175A" w:rsidRDefault="00F74E2A" w:rsidP="00F74E2A">
      <w:pPr>
        <w:pStyle w:val="normal0"/>
        <w:rPr>
          <w:rFonts w:asciiTheme="minorHAnsi" w:hAnsiTheme="minorHAnsi" w:cstheme="minorHAnsi"/>
          <w:sz w:val="20"/>
          <w:szCs w:val="20"/>
        </w:rPr>
      </w:pPr>
      <w:r w:rsidRPr="00F74E2A">
        <w:rPr>
          <w:rFonts w:asciiTheme="minorHAnsi" w:hAnsiTheme="minorHAnsi" w:cstheme="minorHAnsi"/>
          <w:b/>
        </w:rPr>
        <w:t xml:space="preserve">Q2) </w:t>
      </w:r>
      <w:r w:rsidRPr="0003175A">
        <w:rPr>
          <w:rFonts w:asciiTheme="minorHAnsi" w:hAnsiTheme="minorHAnsi" w:cstheme="minorHAnsi"/>
          <w:sz w:val="20"/>
          <w:szCs w:val="20"/>
        </w:rPr>
        <w:t>BA Approach Strategy</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What Elicitation Techniques to apply</w:t>
      </w:r>
    </w:p>
    <w:p w:rsidR="00F74E2A" w:rsidRPr="0003175A" w:rsidRDefault="00F74E2A" w:rsidP="00F74E2A">
      <w:pPr>
        <w:pStyle w:val="normal0"/>
        <w:numPr>
          <w:ilvl w:val="0"/>
          <w:numId w:val="10"/>
        </w:numPr>
        <w:rPr>
          <w:rFonts w:asciiTheme="minorHAnsi" w:hAnsiTheme="minorHAnsi" w:cstheme="minorHAnsi"/>
          <w:sz w:val="20"/>
          <w:szCs w:val="20"/>
        </w:rPr>
      </w:pPr>
      <w:r w:rsidRPr="0003175A">
        <w:rPr>
          <w:rFonts w:asciiTheme="minorHAnsi" w:hAnsiTheme="minorHAnsi" w:cstheme="minorHAnsi"/>
          <w:sz w:val="20"/>
          <w:szCs w:val="20"/>
        </w:rPr>
        <w:t>Will conduct interviews, workshops, and surveys to gather requirements.</w:t>
      </w:r>
    </w:p>
    <w:p w:rsidR="00F74E2A" w:rsidRPr="0003175A" w:rsidRDefault="00F74E2A" w:rsidP="00F74E2A">
      <w:pPr>
        <w:pStyle w:val="normal0"/>
        <w:numPr>
          <w:ilvl w:val="0"/>
          <w:numId w:val="10"/>
        </w:numPr>
        <w:rPr>
          <w:rFonts w:asciiTheme="minorHAnsi" w:hAnsiTheme="minorHAnsi" w:cstheme="minorHAnsi"/>
          <w:sz w:val="20"/>
          <w:szCs w:val="20"/>
        </w:rPr>
      </w:pPr>
      <w:r w:rsidRPr="0003175A">
        <w:rPr>
          <w:rFonts w:asciiTheme="minorHAnsi" w:hAnsiTheme="minorHAnsi" w:cstheme="minorHAnsi"/>
          <w:sz w:val="20"/>
          <w:szCs w:val="20"/>
        </w:rPr>
        <w:t>Use brainstorming sessions and prototyping to explore ideas and clarify requirements with stakeholders.</w:t>
      </w:r>
    </w:p>
    <w:p w:rsidR="00F74E2A" w:rsidRPr="0003175A" w:rsidRDefault="00F74E2A" w:rsidP="00F74E2A">
      <w:pPr>
        <w:pStyle w:val="normal0"/>
        <w:numPr>
          <w:ilvl w:val="0"/>
          <w:numId w:val="10"/>
        </w:numPr>
        <w:rPr>
          <w:rFonts w:asciiTheme="minorHAnsi" w:hAnsiTheme="minorHAnsi" w:cstheme="minorHAnsi"/>
          <w:sz w:val="20"/>
          <w:szCs w:val="20"/>
        </w:rPr>
      </w:pPr>
      <w:r w:rsidRPr="0003175A">
        <w:rPr>
          <w:rFonts w:asciiTheme="minorHAnsi" w:hAnsiTheme="minorHAnsi" w:cstheme="minorHAnsi"/>
          <w:sz w:val="20"/>
          <w:szCs w:val="20"/>
        </w:rPr>
        <w:t xml:space="preserve">Utilize observation techniques to understand user </w:t>
      </w:r>
      <w:r w:rsidR="00242A6F" w:rsidRPr="0003175A">
        <w:rPr>
          <w:rFonts w:asciiTheme="minorHAnsi" w:hAnsiTheme="minorHAnsi" w:cstheme="minorHAnsi"/>
          <w:sz w:val="20"/>
          <w:szCs w:val="20"/>
        </w:rPr>
        <w:t>behaviour</w:t>
      </w:r>
      <w:r w:rsidRPr="0003175A">
        <w:rPr>
          <w:rFonts w:asciiTheme="minorHAnsi" w:hAnsiTheme="minorHAnsi" w:cstheme="minorHAnsi"/>
          <w:sz w:val="20"/>
          <w:szCs w:val="20"/>
        </w:rPr>
        <w:t xml:space="preserve"> and preferences.</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How to do Stakeholder Analysis RACI/ILS</w:t>
      </w:r>
    </w:p>
    <w:p w:rsidR="00F74E2A" w:rsidRPr="0003175A" w:rsidRDefault="00F74E2A" w:rsidP="00F74E2A">
      <w:pPr>
        <w:pStyle w:val="normal0"/>
        <w:numPr>
          <w:ilvl w:val="0"/>
          <w:numId w:val="22"/>
        </w:numPr>
        <w:rPr>
          <w:rFonts w:asciiTheme="minorHAnsi" w:hAnsiTheme="minorHAnsi" w:cstheme="minorHAnsi"/>
          <w:sz w:val="20"/>
          <w:szCs w:val="20"/>
        </w:rPr>
      </w:pPr>
      <w:r w:rsidRPr="0003175A">
        <w:rPr>
          <w:rFonts w:asciiTheme="minorHAnsi" w:hAnsiTheme="minorHAnsi" w:cstheme="minorHAnsi"/>
          <w:sz w:val="20"/>
          <w:szCs w:val="20"/>
        </w:rPr>
        <w:t>Identify stakeholders and their roles (Resp</w:t>
      </w:r>
      <w:r w:rsidR="004D0D55" w:rsidRPr="0003175A">
        <w:rPr>
          <w:rFonts w:asciiTheme="minorHAnsi" w:hAnsiTheme="minorHAnsi" w:cstheme="minorHAnsi"/>
          <w:sz w:val="20"/>
          <w:szCs w:val="20"/>
        </w:rPr>
        <w:t>onsible, Accountable, Consulted</w:t>
      </w:r>
      <w:r w:rsidRPr="0003175A">
        <w:rPr>
          <w:rFonts w:asciiTheme="minorHAnsi" w:hAnsiTheme="minorHAnsi" w:cstheme="minorHAnsi"/>
          <w:sz w:val="20"/>
          <w:szCs w:val="20"/>
        </w:rPr>
        <w:t xml:space="preserve"> </w:t>
      </w:r>
      <w:r w:rsidR="004D0D55" w:rsidRPr="0003175A">
        <w:rPr>
          <w:rFonts w:asciiTheme="minorHAnsi" w:hAnsiTheme="minorHAnsi" w:cstheme="minorHAnsi"/>
          <w:sz w:val="20"/>
          <w:szCs w:val="20"/>
        </w:rPr>
        <w:t>and Informed</w:t>
      </w:r>
      <w:r w:rsidRPr="0003175A">
        <w:rPr>
          <w:rFonts w:asciiTheme="minorHAnsi" w:hAnsiTheme="minorHAnsi" w:cstheme="minorHAnsi"/>
          <w:sz w:val="20"/>
          <w:szCs w:val="20"/>
        </w:rPr>
        <w:t>).</w:t>
      </w:r>
    </w:p>
    <w:p w:rsidR="00F74E2A" w:rsidRPr="0003175A" w:rsidRDefault="00F74E2A" w:rsidP="00F74E2A">
      <w:pPr>
        <w:pStyle w:val="normal0"/>
        <w:numPr>
          <w:ilvl w:val="0"/>
          <w:numId w:val="22"/>
        </w:numPr>
        <w:rPr>
          <w:rFonts w:asciiTheme="minorHAnsi" w:hAnsiTheme="minorHAnsi" w:cstheme="minorHAnsi"/>
          <w:sz w:val="20"/>
          <w:szCs w:val="20"/>
        </w:rPr>
      </w:pPr>
      <w:r w:rsidRPr="0003175A">
        <w:rPr>
          <w:rFonts w:asciiTheme="minorHAnsi" w:hAnsiTheme="minorHAnsi" w:cstheme="minorHAnsi"/>
          <w:sz w:val="20"/>
          <w:szCs w:val="20"/>
        </w:rPr>
        <w:t>Analyze stakeholder interests, influence, and level of involvement.</w:t>
      </w:r>
    </w:p>
    <w:p w:rsidR="00F74E2A" w:rsidRPr="0003175A" w:rsidRDefault="00F74E2A" w:rsidP="00F74E2A">
      <w:pPr>
        <w:pStyle w:val="normal0"/>
        <w:numPr>
          <w:ilvl w:val="0"/>
          <w:numId w:val="22"/>
        </w:numPr>
        <w:rPr>
          <w:rFonts w:asciiTheme="minorHAnsi" w:hAnsiTheme="minorHAnsi" w:cstheme="minorHAnsi"/>
          <w:sz w:val="20"/>
          <w:szCs w:val="20"/>
        </w:rPr>
      </w:pPr>
      <w:r w:rsidRPr="0003175A">
        <w:rPr>
          <w:rFonts w:asciiTheme="minorHAnsi" w:hAnsiTheme="minorHAnsi" w:cstheme="minorHAnsi"/>
          <w:sz w:val="20"/>
          <w:szCs w:val="20"/>
        </w:rPr>
        <w:t>Use tools like Influence-Interest Grid or Power-Interest Grid for stakeholder prioritization.</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 xml:space="preserve"> What Documents to Write</w:t>
      </w:r>
    </w:p>
    <w:p w:rsidR="00F74E2A" w:rsidRPr="0003175A" w:rsidRDefault="00F74E2A" w:rsidP="00F74E2A">
      <w:pPr>
        <w:pStyle w:val="normal0"/>
        <w:numPr>
          <w:ilvl w:val="0"/>
          <w:numId w:val="16"/>
        </w:numPr>
        <w:rPr>
          <w:rFonts w:asciiTheme="minorHAnsi" w:hAnsiTheme="minorHAnsi" w:cstheme="minorHAnsi"/>
          <w:sz w:val="20"/>
          <w:szCs w:val="20"/>
        </w:rPr>
      </w:pPr>
      <w:r w:rsidRPr="0003175A">
        <w:rPr>
          <w:rFonts w:asciiTheme="minorHAnsi" w:hAnsiTheme="minorHAnsi" w:cstheme="minorHAnsi"/>
          <w:sz w:val="20"/>
          <w:szCs w:val="20"/>
        </w:rPr>
        <w:t>Business Requirements Document (BRD) to capture high-level business objectives and functional requirements.</w:t>
      </w:r>
    </w:p>
    <w:p w:rsidR="00F74E2A" w:rsidRPr="0003175A" w:rsidRDefault="00F74E2A" w:rsidP="00F74E2A">
      <w:pPr>
        <w:pStyle w:val="normal0"/>
        <w:numPr>
          <w:ilvl w:val="0"/>
          <w:numId w:val="16"/>
        </w:numPr>
        <w:rPr>
          <w:rFonts w:asciiTheme="minorHAnsi" w:hAnsiTheme="minorHAnsi" w:cstheme="minorHAnsi"/>
          <w:sz w:val="20"/>
          <w:szCs w:val="20"/>
        </w:rPr>
      </w:pPr>
      <w:r w:rsidRPr="0003175A">
        <w:rPr>
          <w:rFonts w:asciiTheme="minorHAnsi" w:hAnsiTheme="minorHAnsi" w:cstheme="minorHAnsi"/>
          <w:sz w:val="20"/>
          <w:szCs w:val="20"/>
        </w:rPr>
        <w:t>Functional Requirements Specification (FRS) to details specific functionalities and user interactions.</w:t>
      </w:r>
    </w:p>
    <w:p w:rsidR="00F74E2A" w:rsidRPr="0003175A" w:rsidRDefault="00F74E2A" w:rsidP="00F74E2A">
      <w:pPr>
        <w:pStyle w:val="normal0"/>
        <w:numPr>
          <w:ilvl w:val="0"/>
          <w:numId w:val="16"/>
        </w:numPr>
        <w:rPr>
          <w:rFonts w:asciiTheme="minorHAnsi" w:hAnsiTheme="minorHAnsi" w:cstheme="minorHAnsi"/>
          <w:sz w:val="20"/>
          <w:szCs w:val="20"/>
        </w:rPr>
      </w:pPr>
      <w:r w:rsidRPr="0003175A">
        <w:rPr>
          <w:rFonts w:asciiTheme="minorHAnsi" w:hAnsiTheme="minorHAnsi" w:cstheme="minorHAnsi"/>
          <w:sz w:val="20"/>
          <w:szCs w:val="20"/>
        </w:rPr>
        <w:t>Use Case Documents to describe system interactions from the perspective of end-users.</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What process to follow to Sign off on the Documents</w:t>
      </w:r>
    </w:p>
    <w:p w:rsidR="00F74E2A" w:rsidRPr="0003175A" w:rsidRDefault="00F74E2A" w:rsidP="00F74E2A">
      <w:pPr>
        <w:pStyle w:val="normal0"/>
        <w:numPr>
          <w:ilvl w:val="0"/>
          <w:numId w:val="19"/>
        </w:numPr>
        <w:rPr>
          <w:rFonts w:asciiTheme="minorHAnsi" w:hAnsiTheme="minorHAnsi" w:cstheme="minorHAnsi"/>
          <w:sz w:val="20"/>
          <w:szCs w:val="20"/>
        </w:rPr>
      </w:pPr>
      <w:r w:rsidRPr="0003175A">
        <w:rPr>
          <w:rFonts w:asciiTheme="minorHAnsi" w:hAnsiTheme="minorHAnsi" w:cstheme="minorHAnsi"/>
          <w:sz w:val="20"/>
          <w:szCs w:val="20"/>
        </w:rPr>
        <w:t>Schedule review sessions with stakeholders to present and discuss the documents.</w:t>
      </w:r>
    </w:p>
    <w:p w:rsidR="00F74E2A" w:rsidRPr="0003175A" w:rsidRDefault="00F74E2A" w:rsidP="00F74E2A">
      <w:pPr>
        <w:pStyle w:val="normal0"/>
        <w:numPr>
          <w:ilvl w:val="0"/>
          <w:numId w:val="19"/>
        </w:numPr>
        <w:rPr>
          <w:rFonts w:asciiTheme="minorHAnsi" w:hAnsiTheme="minorHAnsi" w:cstheme="minorHAnsi"/>
          <w:sz w:val="20"/>
          <w:szCs w:val="20"/>
        </w:rPr>
      </w:pPr>
      <w:r w:rsidRPr="0003175A">
        <w:rPr>
          <w:rFonts w:asciiTheme="minorHAnsi" w:hAnsiTheme="minorHAnsi" w:cstheme="minorHAnsi"/>
          <w:sz w:val="20"/>
          <w:szCs w:val="20"/>
        </w:rPr>
        <w:t>Include feedback and revisions based on stakeholder input.</w:t>
      </w:r>
    </w:p>
    <w:p w:rsidR="00F74E2A" w:rsidRPr="0003175A" w:rsidRDefault="00F74E2A" w:rsidP="00F74E2A">
      <w:pPr>
        <w:pStyle w:val="normal0"/>
        <w:numPr>
          <w:ilvl w:val="0"/>
          <w:numId w:val="19"/>
        </w:numPr>
        <w:rPr>
          <w:rFonts w:asciiTheme="minorHAnsi" w:hAnsiTheme="minorHAnsi" w:cstheme="minorHAnsi"/>
          <w:sz w:val="20"/>
          <w:szCs w:val="20"/>
        </w:rPr>
      </w:pPr>
      <w:r w:rsidRPr="0003175A">
        <w:rPr>
          <w:rFonts w:asciiTheme="minorHAnsi" w:hAnsiTheme="minorHAnsi" w:cstheme="minorHAnsi"/>
          <w:sz w:val="20"/>
          <w:szCs w:val="20"/>
        </w:rPr>
        <w:t>Take formal sign-off from stakeholders indicating their approval of the documents.</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How to take Approvals from the Client</w:t>
      </w:r>
    </w:p>
    <w:p w:rsidR="00F74E2A" w:rsidRPr="0003175A" w:rsidRDefault="00F74E2A" w:rsidP="00F74E2A">
      <w:pPr>
        <w:pStyle w:val="normal0"/>
        <w:numPr>
          <w:ilvl w:val="0"/>
          <w:numId w:val="5"/>
        </w:numPr>
        <w:rPr>
          <w:rFonts w:asciiTheme="minorHAnsi" w:hAnsiTheme="minorHAnsi" w:cstheme="minorHAnsi"/>
          <w:sz w:val="20"/>
          <w:szCs w:val="20"/>
        </w:rPr>
      </w:pPr>
      <w:r w:rsidRPr="0003175A">
        <w:rPr>
          <w:rFonts w:asciiTheme="minorHAnsi" w:hAnsiTheme="minorHAnsi" w:cstheme="minorHAnsi"/>
          <w:sz w:val="20"/>
          <w:szCs w:val="20"/>
        </w:rPr>
        <w:t>Present project deliverables and milestones to the client for review and approval.</w:t>
      </w:r>
    </w:p>
    <w:p w:rsidR="00F74E2A" w:rsidRPr="0003175A" w:rsidRDefault="00F74E2A" w:rsidP="00F74E2A">
      <w:pPr>
        <w:pStyle w:val="normal0"/>
        <w:numPr>
          <w:ilvl w:val="0"/>
          <w:numId w:val="5"/>
        </w:numPr>
        <w:rPr>
          <w:rFonts w:asciiTheme="minorHAnsi" w:hAnsiTheme="minorHAnsi" w:cstheme="minorHAnsi"/>
          <w:sz w:val="20"/>
          <w:szCs w:val="20"/>
        </w:rPr>
      </w:pPr>
      <w:r w:rsidRPr="0003175A">
        <w:rPr>
          <w:rFonts w:asciiTheme="minorHAnsi" w:hAnsiTheme="minorHAnsi" w:cstheme="minorHAnsi"/>
          <w:sz w:val="20"/>
          <w:szCs w:val="20"/>
        </w:rPr>
        <w:t>Clearly communicate project progress, risks, and any deviations from the plan.</w:t>
      </w:r>
    </w:p>
    <w:p w:rsidR="00F74E2A" w:rsidRPr="0003175A" w:rsidRDefault="00F74E2A" w:rsidP="00F74E2A">
      <w:pPr>
        <w:pStyle w:val="normal0"/>
        <w:numPr>
          <w:ilvl w:val="0"/>
          <w:numId w:val="5"/>
        </w:numPr>
        <w:rPr>
          <w:rFonts w:asciiTheme="minorHAnsi" w:hAnsiTheme="minorHAnsi" w:cstheme="minorHAnsi"/>
          <w:sz w:val="20"/>
          <w:szCs w:val="20"/>
        </w:rPr>
      </w:pPr>
      <w:r w:rsidRPr="0003175A">
        <w:rPr>
          <w:rFonts w:asciiTheme="minorHAnsi" w:hAnsiTheme="minorHAnsi" w:cstheme="minorHAnsi"/>
          <w:sz w:val="20"/>
          <w:szCs w:val="20"/>
        </w:rPr>
        <w:t>Take formal approval from the client at key project stages, such as after completing requirements gathering or before deployment.</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What Communication Channels to establish and implement</w:t>
      </w:r>
    </w:p>
    <w:p w:rsidR="00F74E2A" w:rsidRPr="0003175A" w:rsidRDefault="00F74E2A" w:rsidP="00F74E2A">
      <w:pPr>
        <w:pStyle w:val="normal0"/>
        <w:numPr>
          <w:ilvl w:val="0"/>
          <w:numId w:val="8"/>
        </w:numPr>
        <w:rPr>
          <w:rFonts w:asciiTheme="minorHAnsi" w:hAnsiTheme="minorHAnsi" w:cstheme="minorHAnsi"/>
          <w:sz w:val="20"/>
          <w:szCs w:val="20"/>
        </w:rPr>
      </w:pPr>
      <w:r w:rsidRPr="0003175A">
        <w:rPr>
          <w:rFonts w:asciiTheme="minorHAnsi" w:hAnsiTheme="minorHAnsi" w:cstheme="minorHAnsi"/>
          <w:sz w:val="20"/>
          <w:szCs w:val="20"/>
        </w:rPr>
        <w:t>Conduct regular meetings with stakeholders.</w:t>
      </w:r>
    </w:p>
    <w:p w:rsidR="00F74E2A" w:rsidRPr="0003175A" w:rsidRDefault="00F74E2A" w:rsidP="00F74E2A">
      <w:pPr>
        <w:pStyle w:val="normal0"/>
        <w:numPr>
          <w:ilvl w:val="0"/>
          <w:numId w:val="8"/>
        </w:numPr>
        <w:rPr>
          <w:rFonts w:asciiTheme="minorHAnsi" w:hAnsiTheme="minorHAnsi" w:cstheme="minorHAnsi"/>
          <w:sz w:val="20"/>
          <w:szCs w:val="20"/>
        </w:rPr>
      </w:pPr>
      <w:r w:rsidRPr="0003175A">
        <w:rPr>
          <w:rFonts w:asciiTheme="minorHAnsi" w:hAnsiTheme="minorHAnsi" w:cstheme="minorHAnsi"/>
          <w:sz w:val="20"/>
          <w:szCs w:val="20"/>
        </w:rPr>
        <w:t>Utilize email, project management tools, and collaboration platforms for asynchronous communication.</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How to Handle Change Requests</w:t>
      </w:r>
    </w:p>
    <w:p w:rsidR="00F74E2A" w:rsidRPr="0003175A" w:rsidRDefault="00F74E2A" w:rsidP="00F74E2A">
      <w:pPr>
        <w:pStyle w:val="normal0"/>
        <w:numPr>
          <w:ilvl w:val="0"/>
          <w:numId w:val="30"/>
        </w:numPr>
        <w:rPr>
          <w:rFonts w:asciiTheme="minorHAnsi" w:hAnsiTheme="minorHAnsi" w:cstheme="minorHAnsi"/>
          <w:sz w:val="20"/>
          <w:szCs w:val="20"/>
        </w:rPr>
      </w:pPr>
      <w:r w:rsidRPr="0003175A">
        <w:rPr>
          <w:rFonts w:asciiTheme="minorHAnsi" w:hAnsiTheme="minorHAnsi" w:cstheme="minorHAnsi"/>
          <w:sz w:val="20"/>
          <w:szCs w:val="20"/>
        </w:rPr>
        <w:t>Document change requests thoroughly, including the reason and impact analysis.</w:t>
      </w:r>
    </w:p>
    <w:p w:rsidR="00F74E2A" w:rsidRPr="0003175A" w:rsidRDefault="00F74E2A" w:rsidP="00F74E2A">
      <w:pPr>
        <w:pStyle w:val="normal0"/>
        <w:numPr>
          <w:ilvl w:val="0"/>
          <w:numId w:val="30"/>
        </w:numPr>
        <w:rPr>
          <w:rFonts w:asciiTheme="minorHAnsi" w:hAnsiTheme="minorHAnsi" w:cstheme="minorHAnsi"/>
          <w:sz w:val="20"/>
          <w:szCs w:val="20"/>
        </w:rPr>
      </w:pPr>
      <w:r w:rsidRPr="0003175A">
        <w:rPr>
          <w:rFonts w:asciiTheme="minorHAnsi" w:hAnsiTheme="minorHAnsi" w:cstheme="minorHAnsi"/>
          <w:sz w:val="20"/>
          <w:szCs w:val="20"/>
        </w:rPr>
        <w:t>Assess the urgency and priority of change requests in consultation with stakeholders.</w:t>
      </w:r>
    </w:p>
    <w:p w:rsidR="00F74E2A" w:rsidRPr="0003175A" w:rsidRDefault="00F74E2A" w:rsidP="00F74E2A">
      <w:pPr>
        <w:pStyle w:val="normal0"/>
        <w:numPr>
          <w:ilvl w:val="0"/>
          <w:numId w:val="30"/>
        </w:numPr>
        <w:rPr>
          <w:rFonts w:asciiTheme="minorHAnsi" w:hAnsiTheme="minorHAnsi" w:cstheme="minorHAnsi"/>
          <w:sz w:val="20"/>
          <w:szCs w:val="20"/>
        </w:rPr>
      </w:pPr>
      <w:r w:rsidRPr="0003175A">
        <w:rPr>
          <w:rFonts w:asciiTheme="minorHAnsi" w:hAnsiTheme="minorHAnsi" w:cstheme="minorHAnsi"/>
          <w:sz w:val="20"/>
          <w:szCs w:val="20"/>
        </w:rPr>
        <w:t>Obtain approval from the appropriate stakeholders before implementing changes.</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How to update the progress of the project to the Stakeholders</w:t>
      </w:r>
    </w:p>
    <w:p w:rsidR="00F74E2A" w:rsidRPr="0003175A" w:rsidRDefault="00F74E2A" w:rsidP="00F74E2A">
      <w:pPr>
        <w:pStyle w:val="normal0"/>
        <w:numPr>
          <w:ilvl w:val="0"/>
          <w:numId w:val="3"/>
        </w:numPr>
        <w:rPr>
          <w:rFonts w:asciiTheme="minorHAnsi" w:hAnsiTheme="minorHAnsi" w:cstheme="minorHAnsi"/>
          <w:sz w:val="20"/>
          <w:szCs w:val="20"/>
        </w:rPr>
      </w:pPr>
      <w:r w:rsidRPr="0003175A">
        <w:rPr>
          <w:rFonts w:asciiTheme="minorHAnsi" w:hAnsiTheme="minorHAnsi" w:cstheme="minorHAnsi"/>
          <w:sz w:val="20"/>
          <w:szCs w:val="20"/>
        </w:rPr>
        <w:t>Provide regular status reports outlining project progress, accomplishments, and upcoming milestones.</w:t>
      </w:r>
    </w:p>
    <w:p w:rsidR="00F74E2A" w:rsidRPr="0003175A" w:rsidRDefault="00F74E2A" w:rsidP="00F74E2A">
      <w:pPr>
        <w:pStyle w:val="normal0"/>
        <w:numPr>
          <w:ilvl w:val="0"/>
          <w:numId w:val="3"/>
        </w:numPr>
        <w:rPr>
          <w:rFonts w:asciiTheme="minorHAnsi" w:hAnsiTheme="minorHAnsi" w:cstheme="minorHAnsi"/>
          <w:sz w:val="20"/>
          <w:szCs w:val="20"/>
        </w:rPr>
      </w:pPr>
      <w:r w:rsidRPr="0003175A">
        <w:rPr>
          <w:rFonts w:asciiTheme="minorHAnsi" w:hAnsiTheme="minorHAnsi" w:cstheme="minorHAnsi"/>
          <w:sz w:val="20"/>
          <w:szCs w:val="20"/>
        </w:rPr>
        <w:t>Use visual aids such as Gantt charts or dashboards to illustrate progress.</w:t>
      </w:r>
    </w:p>
    <w:p w:rsidR="00F74E2A" w:rsidRPr="0003175A" w:rsidRDefault="00F74E2A" w:rsidP="00F74E2A">
      <w:pPr>
        <w:pStyle w:val="normal0"/>
        <w:numPr>
          <w:ilvl w:val="0"/>
          <w:numId w:val="3"/>
        </w:numPr>
        <w:rPr>
          <w:rFonts w:asciiTheme="minorHAnsi" w:hAnsiTheme="minorHAnsi" w:cstheme="minorHAnsi"/>
          <w:sz w:val="20"/>
          <w:szCs w:val="20"/>
        </w:rPr>
      </w:pPr>
      <w:r w:rsidRPr="0003175A">
        <w:rPr>
          <w:rFonts w:asciiTheme="minorHAnsi" w:hAnsiTheme="minorHAnsi" w:cstheme="minorHAnsi"/>
          <w:sz w:val="20"/>
          <w:szCs w:val="20"/>
        </w:rPr>
        <w:t>Address any concerns or issues raised by stakeholders promptly and transparently.</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 xml:space="preserve">How to take signoff on the UAT- Client Project Acceptance </w:t>
      </w:r>
      <w:r w:rsidR="00242A6F" w:rsidRPr="0003175A">
        <w:rPr>
          <w:rFonts w:asciiTheme="minorHAnsi" w:hAnsiTheme="minorHAnsi" w:cstheme="minorHAnsi"/>
          <w:b/>
          <w:sz w:val="20"/>
          <w:szCs w:val="20"/>
        </w:rPr>
        <w:t>Form)</w:t>
      </w:r>
    </w:p>
    <w:p w:rsidR="00F74E2A" w:rsidRPr="0003175A" w:rsidRDefault="00F74E2A" w:rsidP="00F74E2A">
      <w:pPr>
        <w:pStyle w:val="normal0"/>
        <w:numPr>
          <w:ilvl w:val="0"/>
          <w:numId w:val="27"/>
        </w:numPr>
        <w:rPr>
          <w:rFonts w:asciiTheme="minorHAnsi" w:hAnsiTheme="minorHAnsi" w:cstheme="minorHAnsi"/>
          <w:sz w:val="20"/>
          <w:szCs w:val="20"/>
        </w:rPr>
      </w:pPr>
      <w:r w:rsidRPr="0003175A">
        <w:rPr>
          <w:rFonts w:asciiTheme="minorHAnsi" w:hAnsiTheme="minorHAnsi" w:cstheme="minorHAnsi"/>
          <w:sz w:val="20"/>
          <w:szCs w:val="20"/>
        </w:rPr>
        <w:lastRenderedPageBreak/>
        <w:t>Collaborate with the client to define UAT criteria and acceptance criteria.</w:t>
      </w:r>
    </w:p>
    <w:p w:rsidR="00F74E2A" w:rsidRPr="0003175A" w:rsidRDefault="00F74E2A" w:rsidP="00F74E2A">
      <w:pPr>
        <w:pStyle w:val="normal0"/>
        <w:numPr>
          <w:ilvl w:val="0"/>
          <w:numId w:val="27"/>
        </w:numPr>
        <w:rPr>
          <w:rFonts w:asciiTheme="minorHAnsi" w:hAnsiTheme="minorHAnsi" w:cstheme="minorHAnsi"/>
          <w:sz w:val="20"/>
          <w:szCs w:val="20"/>
        </w:rPr>
      </w:pPr>
      <w:r w:rsidRPr="0003175A">
        <w:rPr>
          <w:rFonts w:asciiTheme="minorHAnsi" w:hAnsiTheme="minorHAnsi" w:cstheme="minorHAnsi"/>
          <w:sz w:val="20"/>
          <w:szCs w:val="20"/>
        </w:rPr>
        <w:t>Coordinate UAT activities, including test planning, execution, and defect resolution.</w:t>
      </w:r>
    </w:p>
    <w:p w:rsidR="00F74E2A" w:rsidRPr="0003175A" w:rsidRDefault="00F74E2A" w:rsidP="00F74E2A">
      <w:pPr>
        <w:pStyle w:val="normal0"/>
        <w:numPr>
          <w:ilvl w:val="0"/>
          <w:numId w:val="27"/>
        </w:numPr>
        <w:rPr>
          <w:rFonts w:asciiTheme="minorHAnsi" w:hAnsiTheme="minorHAnsi" w:cstheme="minorHAnsi"/>
          <w:sz w:val="20"/>
          <w:szCs w:val="20"/>
        </w:rPr>
      </w:pPr>
      <w:r w:rsidRPr="0003175A">
        <w:rPr>
          <w:rFonts w:asciiTheme="minorHAnsi" w:hAnsiTheme="minorHAnsi" w:cstheme="minorHAnsi"/>
          <w:sz w:val="20"/>
          <w:szCs w:val="20"/>
        </w:rPr>
        <w:t>Take formal sign-off from the client upon successful completion of UAT, indicating their acceptance of the project deliverables.</w:t>
      </w:r>
    </w:p>
    <w:p w:rsidR="00F74E2A" w:rsidRPr="0003175A" w:rsidRDefault="00242A6F"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Q</w:t>
      </w:r>
      <w:r w:rsidR="00F74E2A" w:rsidRPr="0003175A">
        <w:rPr>
          <w:rFonts w:asciiTheme="minorHAnsi" w:hAnsiTheme="minorHAnsi" w:cstheme="minorHAnsi"/>
          <w:b/>
          <w:sz w:val="20"/>
          <w:szCs w:val="20"/>
        </w:rPr>
        <w:t xml:space="preserve">3) Explain and illustrate 3-tier architecture? </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In this we have 3 layers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Those are</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Application Layer</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GUI – Graphical User Interfaces like Screens and</w:t>
      </w:r>
    </w:p>
    <w:p w:rsidR="00F74E2A" w:rsidRPr="0003175A" w:rsidRDefault="00130E1D" w:rsidP="00F74E2A">
      <w:pPr>
        <w:pStyle w:val="normal0"/>
        <w:rPr>
          <w:rFonts w:asciiTheme="minorHAnsi" w:hAnsiTheme="minorHAnsi" w:cstheme="minorHAnsi"/>
          <w:sz w:val="20"/>
          <w:szCs w:val="20"/>
        </w:rPr>
      </w:pPr>
      <w:r w:rsidRPr="0003175A">
        <w:rPr>
          <w:rFonts w:asciiTheme="minorHAnsi" w:hAnsiTheme="minorHAnsi" w:cstheme="minorHAnsi"/>
          <w:sz w:val="20"/>
          <w:szCs w:val="20"/>
        </w:rPr>
        <w:t>Pages,</w:t>
      </w:r>
      <w:r w:rsidR="00F74E2A" w:rsidRPr="0003175A">
        <w:rPr>
          <w:rFonts w:asciiTheme="minorHAnsi" w:hAnsiTheme="minorHAnsi" w:cstheme="minorHAnsi"/>
          <w:sz w:val="20"/>
          <w:szCs w:val="20"/>
        </w:rPr>
        <w:t xml:space="preserve"> Validations on pages, Organization specific business logic will be on the Application</w:t>
      </w:r>
      <w:r w:rsidRPr="0003175A">
        <w:rPr>
          <w:rFonts w:asciiTheme="minorHAnsi" w:hAnsiTheme="minorHAnsi" w:cstheme="minorHAnsi"/>
          <w:sz w:val="20"/>
          <w:szCs w:val="20"/>
        </w:rPr>
        <w:t xml:space="preserve"> </w:t>
      </w:r>
      <w:r w:rsidR="00F74E2A" w:rsidRPr="0003175A">
        <w:rPr>
          <w:rFonts w:asciiTheme="minorHAnsi" w:hAnsiTheme="minorHAnsi" w:cstheme="minorHAnsi"/>
          <w:sz w:val="20"/>
          <w:szCs w:val="20"/>
        </w:rPr>
        <w:t>Layer</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Business Logic Layer</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All reusable components (logic pertaining to industry) , Frequently changing Components, Governing Body rules and regulations, Compliances should go to middle layer Ex: Printer, Payment Gateways, mail Servers, RBI rules for banks, IRDA rules for Insurance, etc.,</w:t>
      </w:r>
    </w:p>
    <w:p w:rsidR="00F74E2A" w:rsidRPr="0003175A" w:rsidRDefault="00F74E2A"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Data Layer</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Database Components connecting to databases will be at the Data Layer.</w:t>
      </w:r>
    </w:p>
    <w:p w:rsidR="0086665C" w:rsidRPr="0003175A" w:rsidRDefault="0086665C" w:rsidP="00F74E2A">
      <w:pPr>
        <w:pStyle w:val="normal0"/>
        <w:rPr>
          <w:rFonts w:asciiTheme="minorHAnsi" w:hAnsiTheme="minorHAnsi" w:cstheme="minorHAnsi"/>
          <w:sz w:val="20"/>
          <w:szCs w:val="20"/>
        </w:rPr>
      </w:pPr>
    </w:p>
    <w:p w:rsidR="00F74E2A" w:rsidRPr="0003175A" w:rsidRDefault="00242A6F"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Q</w:t>
      </w:r>
      <w:r w:rsidR="00F74E2A" w:rsidRPr="0003175A">
        <w:rPr>
          <w:rFonts w:asciiTheme="minorHAnsi" w:hAnsiTheme="minorHAnsi" w:cstheme="minorHAnsi"/>
          <w:b/>
          <w:sz w:val="20"/>
          <w:szCs w:val="20"/>
        </w:rPr>
        <w:t xml:space="preserve">4) Business Analyst should keep </w:t>
      </w:r>
      <w:r w:rsidR="0086665C" w:rsidRPr="0003175A">
        <w:rPr>
          <w:rFonts w:asciiTheme="minorHAnsi" w:hAnsiTheme="minorHAnsi" w:cstheme="minorHAnsi"/>
          <w:b/>
          <w:sz w:val="20"/>
          <w:szCs w:val="20"/>
        </w:rPr>
        <w:t>what</w:t>
      </w:r>
      <w:r w:rsidR="00F74E2A" w:rsidRPr="0003175A">
        <w:rPr>
          <w:rFonts w:asciiTheme="minorHAnsi" w:hAnsiTheme="minorHAnsi" w:cstheme="minorHAnsi"/>
          <w:b/>
          <w:sz w:val="20"/>
          <w:szCs w:val="20"/>
        </w:rPr>
        <w:t xml:space="preserve"> points in his/her mind before he frames a Question to ask to the Stakeholder</w:t>
      </w:r>
    </w:p>
    <w:p w:rsidR="00F74E2A" w:rsidRPr="00F47B6A" w:rsidRDefault="00F74E2A" w:rsidP="00F74E2A">
      <w:pPr>
        <w:pStyle w:val="normal0"/>
        <w:rPr>
          <w:rFonts w:asciiTheme="minorHAnsi" w:hAnsiTheme="minorHAnsi" w:cstheme="minorHAnsi"/>
          <w:b/>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For this particular project Models &amp; page designs this helps in understanding how the web pages/application looks like, testing payment gateway. Use cases and Activity diagrams help developers in better understanding of the process. We can also check if all the requirements are specific, measurable, attainable, realistic</w:t>
      </w:r>
      <w:r w:rsidR="0086665C" w:rsidRPr="0003175A">
        <w:rPr>
          <w:rFonts w:asciiTheme="minorHAnsi" w:hAnsiTheme="minorHAnsi" w:cstheme="minorHAnsi"/>
          <w:sz w:val="20"/>
          <w:szCs w:val="20"/>
        </w:rPr>
        <w:t xml:space="preserve"> and testable</w:t>
      </w:r>
      <w:r w:rsidRPr="0003175A">
        <w:rPr>
          <w:rFonts w:asciiTheme="minorHAnsi" w:hAnsiTheme="minorHAnsi" w:cstheme="minorHAnsi"/>
          <w:sz w:val="20"/>
          <w:szCs w:val="20"/>
        </w:rPr>
        <w:t>.</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And 5W 1H framework will ensure that all aspects of the project are thoroughly explored and understood. By asking questions related to who is involved, what needs to be done, when it needs to happen, where it will take place, why it's important, and how it will be accomplished. </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Each "W" (Who, What, When, Where, Why) helps to clarify different aspects of the project requirements and H will help to identify how the function will work. By following the "5W 1H" questions, will ensures alignment with stakeholder expectations and needs.</w:t>
      </w:r>
    </w:p>
    <w:p w:rsidR="00F74E2A" w:rsidRPr="00F47B6A" w:rsidRDefault="00F74E2A" w:rsidP="00F74E2A">
      <w:pPr>
        <w:pStyle w:val="normal0"/>
        <w:rPr>
          <w:rFonts w:asciiTheme="minorHAnsi" w:hAnsiTheme="minorHAnsi" w:cstheme="minorHAnsi"/>
          <w:sz w:val="4"/>
          <w:szCs w:val="20"/>
        </w:rPr>
      </w:pPr>
    </w:p>
    <w:p w:rsidR="0086665C"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It </w:t>
      </w:r>
      <w:r w:rsidR="004D0D55" w:rsidRPr="0003175A">
        <w:rPr>
          <w:rFonts w:asciiTheme="minorHAnsi" w:hAnsiTheme="minorHAnsi" w:cstheme="minorHAnsi"/>
          <w:sz w:val="20"/>
          <w:szCs w:val="20"/>
        </w:rPr>
        <w:t>provides</w:t>
      </w:r>
      <w:r w:rsidRPr="0003175A">
        <w:rPr>
          <w:rFonts w:asciiTheme="minorHAnsi" w:hAnsiTheme="minorHAnsi" w:cstheme="minorHAnsi"/>
          <w:sz w:val="20"/>
          <w:szCs w:val="20"/>
        </w:rPr>
        <w:t xml:space="preserve"> a structured approach to gathering information and conducting analysis. It helps organize the inquiry process and ensures that no important aspect of the project is overlooked.</w:t>
      </w:r>
    </w:p>
    <w:p w:rsidR="0086665C" w:rsidRPr="00F47B6A" w:rsidRDefault="0086665C" w:rsidP="00F74E2A">
      <w:pPr>
        <w:pStyle w:val="normal0"/>
        <w:rPr>
          <w:rFonts w:asciiTheme="minorHAnsi" w:hAnsiTheme="minorHAnsi" w:cstheme="minorHAnsi"/>
          <w:b/>
          <w:sz w:val="2"/>
          <w:szCs w:val="20"/>
        </w:rPr>
      </w:pPr>
    </w:p>
    <w:p w:rsidR="00F74E2A" w:rsidRPr="0003175A" w:rsidRDefault="0086665C" w:rsidP="00F74E2A">
      <w:pPr>
        <w:pStyle w:val="normal0"/>
        <w:rPr>
          <w:rFonts w:asciiTheme="minorHAnsi" w:hAnsiTheme="minorHAnsi" w:cstheme="minorHAnsi"/>
          <w:sz w:val="20"/>
          <w:szCs w:val="20"/>
        </w:rPr>
      </w:pPr>
      <w:proofErr w:type="gramStart"/>
      <w:r w:rsidRPr="0003175A">
        <w:rPr>
          <w:rFonts w:asciiTheme="minorHAnsi" w:hAnsiTheme="minorHAnsi" w:cstheme="minorHAnsi"/>
          <w:b/>
          <w:sz w:val="20"/>
          <w:szCs w:val="20"/>
        </w:rPr>
        <w:t>Q5 )</w:t>
      </w:r>
      <w:proofErr w:type="gramEnd"/>
      <w:r w:rsidRPr="0003175A">
        <w:rPr>
          <w:rFonts w:asciiTheme="minorHAnsi" w:hAnsiTheme="minorHAnsi" w:cstheme="minorHAnsi"/>
          <w:b/>
          <w:sz w:val="20"/>
          <w:szCs w:val="20"/>
        </w:rPr>
        <w:t xml:space="preserve"> As</w:t>
      </w:r>
      <w:r w:rsidR="00F74E2A" w:rsidRPr="0003175A">
        <w:rPr>
          <w:rFonts w:asciiTheme="minorHAnsi" w:hAnsiTheme="minorHAnsi" w:cstheme="minorHAnsi"/>
          <w:b/>
          <w:sz w:val="20"/>
          <w:szCs w:val="20"/>
        </w:rPr>
        <w:t xml:space="preserve"> a Business Analyst, What Elicitation Techniques you are aware of? </w:t>
      </w:r>
      <w:proofErr w:type="gramStart"/>
      <w:r w:rsidR="00F74E2A" w:rsidRPr="0003175A">
        <w:rPr>
          <w:rFonts w:asciiTheme="minorHAnsi" w:hAnsiTheme="minorHAnsi" w:cstheme="minorHAnsi"/>
          <w:b/>
          <w:sz w:val="20"/>
          <w:szCs w:val="20"/>
        </w:rPr>
        <w:t>( BDRFOWJIPQU</w:t>
      </w:r>
      <w:proofErr w:type="gramEnd"/>
      <w:r w:rsidR="00F74E2A" w:rsidRPr="0003175A">
        <w:rPr>
          <w:rFonts w:asciiTheme="minorHAnsi" w:hAnsiTheme="minorHAnsi" w:cstheme="minorHAnsi"/>
          <w:b/>
          <w:sz w:val="20"/>
          <w:szCs w:val="20"/>
        </w:rPr>
        <w:t xml:space="preserve">) </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Brainstorming:</w:t>
      </w:r>
      <w:r w:rsidRPr="0003175A">
        <w:rPr>
          <w:rFonts w:asciiTheme="minorHAnsi" w:hAnsiTheme="minorHAnsi" w:cstheme="minorHAnsi"/>
          <w:sz w:val="20"/>
          <w:szCs w:val="20"/>
        </w:rPr>
        <w:t xml:space="preserve"> Brainstorming can be done either individually or in groups. The ideas collected can then be reviewed / analyzed and where relevant included within the system requirements. Ideas can come from what users / stakeholders have seen (e.g. at software exhibitions), or experienced elsewhere (e.g. before they joined the present organization).</w:t>
      </w:r>
    </w:p>
    <w:p w:rsidR="00F74E2A" w:rsidRPr="00F47B6A" w:rsidRDefault="00F74E2A" w:rsidP="00F74E2A">
      <w:pPr>
        <w:pStyle w:val="normal0"/>
        <w:rPr>
          <w:rFonts w:asciiTheme="minorHAnsi" w:hAnsiTheme="minorHAnsi" w:cstheme="minorHAnsi"/>
          <w:sz w:val="12"/>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Document Analysis: </w:t>
      </w:r>
      <w:r w:rsidRPr="0003175A">
        <w:rPr>
          <w:rFonts w:asciiTheme="minorHAnsi" w:hAnsiTheme="minorHAnsi" w:cstheme="minorHAnsi"/>
          <w:sz w:val="20"/>
          <w:szCs w:val="20"/>
        </w:rPr>
        <w:t>Document analysis is a research method to gather information from various documents relevant to a project. It involves systematically reviewing and analyzing documents such as interface details, user manuals, and software vendor manuals.</w:t>
      </w:r>
    </w:p>
    <w:p w:rsidR="00F74E2A" w:rsidRPr="00F47B6A" w:rsidRDefault="00F74E2A" w:rsidP="00F74E2A">
      <w:pPr>
        <w:pStyle w:val="normal0"/>
        <w:rPr>
          <w:rFonts w:asciiTheme="minorHAnsi" w:hAnsiTheme="minorHAnsi" w:cstheme="minorHAnsi"/>
          <w:sz w:val="12"/>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Reverse </w:t>
      </w:r>
      <w:proofErr w:type="gramStart"/>
      <w:r w:rsidR="004D0D55" w:rsidRPr="0003175A">
        <w:rPr>
          <w:rFonts w:asciiTheme="minorHAnsi" w:hAnsiTheme="minorHAnsi" w:cstheme="minorHAnsi"/>
          <w:b/>
          <w:sz w:val="20"/>
          <w:szCs w:val="20"/>
        </w:rPr>
        <w:t>Engineering :</w:t>
      </w:r>
      <w:proofErr w:type="gramEnd"/>
      <w:r w:rsidRPr="0003175A">
        <w:rPr>
          <w:rFonts w:asciiTheme="minorHAnsi" w:hAnsiTheme="minorHAnsi" w:cstheme="minorHAnsi"/>
          <w:b/>
          <w:sz w:val="20"/>
          <w:szCs w:val="20"/>
        </w:rPr>
        <w:t xml:space="preserve"> </w:t>
      </w:r>
      <w:r w:rsidR="004D0D55" w:rsidRPr="0003175A">
        <w:rPr>
          <w:rFonts w:asciiTheme="minorHAnsi" w:hAnsiTheme="minorHAnsi" w:cstheme="minorHAnsi"/>
          <w:b/>
          <w:sz w:val="20"/>
          <w:szCs w:val="20"/>
        </w:rPr>
        <w:t xml:space="preserve"> </w:t>
      </w:r>
      <w:r w:rsidRPr="0003175A">
        <w:rPr>
          <w:rFonts w:asciiTheme="minorHAnsi" w:hAnsiTheme="minorHAnsi" w:cstheme="minorHAnsi"/>
          <w:sz w:val="20"/>
          <w:szCs w:val="20"/>
        </w:rPr>
        <w:t>In situations where the software for an existing system has little or outdated documentation and it is necessary to understand what the system actually does, reverse engineering is an elicitation technique that can extract implemented requ</w:t>
      </w:r>
      <w:r w:rsidR="004D0D55" w:rsidRPr="0003175A">
        <w:rPr>
          <w:rFonts w:asciiTheme="minorHAnsi" w:hAnsiTheme="minorHAnsi" w:cstheme="minorHAnsi"/>
          <w:sz w:val="20"/>
          <w:szCs w:val="20"/>
        </w:rPr>
        <w:t>irements from the software code.</w:t>
      </w:r>
    </w:p>
    <w:p w:rsidR="00F74E2A" w:rsidRPr="00F47B6A" w:rsidRDefault="00F74E2A" w:rsidP="00F74E2A">
      <w:pPr>
        <w:pStyle w:val="normal0"/>
        <w:rPr>
          <w:rFonts w:asciiTheme="minorHAnsi" w:hAnsiTheme="minorHAnsi" w:cstheme="minorHAnsi"/>
          <w:sz w:val="10"/>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There are two general categories of reverse engineering:</w:t>
      </w:r>
    </w:p>
    <w:p w:rsidR="00F74E2A" w:rsidRPr="00F47B6A" w:rsidRDefault="00F74E2A" w:rsidP="00F74E2A">
      <w:pPr>
        <w:pStyle w:val="normal0"/>
        <w:rPr>
          <w:rFonts w:asciiTheme="minorHAnsi" w:hAnsiTheme="minorHAnsi" w:cstheme="minorHAnsi"/>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 </w:t>
      </w:r>
      <w:r w:rsidRPr="0003175A">
        <w:rPr>
          <w:rFonts w:asciiTheme="minorHAnsi" w:hAnsiTheme="minorHAnsi" w:cstheme="minorHAnsi"/>
          <w:b/>
          <w:sz w:val="20"/>
          <w:szCs w:val="20"/>
        </w:rPr>
        <w:t>Black Box Reverse Engineering:</w:t>
      </w:r>
      <w:r w:rsidRPr="0003175A">
        <w:rPr>
          <w:rFonts w:asciiTheme="minorHAnsi" w:hAnsiTheme="minorHAnsi" w:cstheme="minorHAnsi"/>
          <w:sz w:val="20"/>
          <w:szCs w:val="20"/>
        </w:rPr>
        <w:t xml:space="preserve"> The system/product is studied without examining its internal structure.</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 </w:t>
      </w:r>
      <w:r w:rsidRPr="0003175A">
        <w:rPr>
          <w:rFonts w:asciiTheme="minorHAnsi" w:hAnsiTheme="minorHAnsi" w:cstheme="minorHAnsi"/>
          <w:b/>
          <w:sz w:val="20"/>
          <w:szCs w:val="20"/>
        </w:rPr>
        <w:t>White Box Reverse Engineering:</w:t>
      </w:r>
      <w:r w:rsidRPr="0003175A">
        <w:rPr>
          <w:rFonts w:asciiTheme="minorHAnsi" w:hAnsiTheme="minorHAnsi" w:cstheme="minorHAnsi"/>
          <w:sz w:val="20"/>
          <w:szCs w:val="20"/>
        </w:rPr>
        <w:t xml:space="preserve"> The inner workings of the system/product are studied.</w:t>
      </w:r>
    </w:p>
    <w:p w:rsidR="00F74E2A" w:rsidRPr="0003175A" w:rsidRDefault="00F74E2A" w:rsidP="00F74E2A">
      <w:pPr>
        <w:pStyle w:val="normal0"/>
        <w:rPr>
          <w:rFonts w:asciiTheme="minorHAnsi" w:hAnsiTheme="minorHAnsi" w:cstheme="minorHAnsi"/>
          <w:sz w:val="20"/>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lastRenderedPageBreak/>
        <w:t xml:space="preserve">Focus Groups: </w:t>
      </w:r>
      <w:r w:rsidRPr="0003175A">
        <w:rPr>
          <w:rFonts w:asciiTheme="minorHAnsi" w:hAnsiTheme="minorHAnsi" w:cstheme="minorHAnsi"/>
          <w:sz w:val="20"/>
          <w:szCs w:val="20"/>
        </w:rPr>
        <w:t>A focus group is a means to elicit ideas and attitudes about a specific product, service or opportunity in an interactive group environment.</w:t>
      </w:r>
    </w:p>
    <w:p w:rsidR="00F74E2A" w:rsidRPr="00F47B6A" w:rsidRDefault="00F74E2A" w:rsidP="00F74E2A">
      <w:pPr>
        <w:pStyle w:val="normal0"/>
        <w:rPr>
          <w:rFonts w:asciiTheme="minorHAnsi" w:hAnsiTheme="minorHAnsi" w:cstheme="minorHAnsi"/>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Observation: </w:t>
      </w:r>
      <w:r w:rsidRPr="0003175A">
        <w:rPr>
          <w:rFonts w:asciiTheme="minorHAnsi" w:hAnsiTheme="minorHAnsi" w:cstheme="minorHAnsi"/>
          <w:sz w:val="20"/>
          <w:szCs w:val="20"/>
        </w:rPr>
        <w:t>Observing, shadowing users or even doing part of their job, can provide information of existing processes, inputs and outputs.</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Workshop: </w:t>
      </w:r>
      <w:r w:rsidRPr="0003175A">
        <w:rPr>
          <w:rFonts w:asciiTheme="minorHAnsi" w:hAnsiTheme="minorHAnsi" w:cstheme="minorHAnsi"/>
          <w:sz w:val="20"/>
          <w:szCs w:val="20"/>
        </w:rPr>
        <w:t xml:space="preserve">Workshops can comprise 6-10 or more users / stakeholders, working together to identify requirements. Workshops tend to be of a defined duration, rather than outcome and may need to be briefly repeated in order to clarify or obtain further details. </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JAD: </w:t>
      </w:r>
      <w:r w:rsidRPr="0003175A">
        <w:rPr>
          <w:rFonts w:asciiTheme="minorHAnsi" w:hAnsiTheme="minorHAnsi" w:cstheme="minorHAnsi"/>
          <w:sz w:val="20"/>
          <w:szCs w:val="20"/>
        </w:rPr>
        <w:t>The Joint Application Development (JAD) technique is an extended, facilitated workshop. It involves collaboration between stakeholders and systems analysts to identify needs or requirements in a concentrated and focused effort.</w:t>
      </w:r>
    </w:p>
    <w:p w:rsidR="00F74E2A" w:rsidRPr="00F47B6A" w:rsidRDefault="00F74E2A" w:rsidP="00F74E2A">
      <w:pPr>
        <w:pStyle w:val="normal0"/>
        <w:rPr>
          <w:rFonts w:asciiTheme="minorHAnsi" w:hAnsiTheme="minorHAnsi" w:cstheme="minorHAnsi"/>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Interview: </w:t>
      </w:r>
      <w:r w:rsidRPr="0003175A">
        <w:rPr>
          <w:rFonts w:asciiTheme="minorHAnsi" w:hAnsiTheme="minorHAnsi" w:cstheme="minorHAnsi"/>
          <w:sz w:val="20"/>
          <w:szCs w:val="20"/>
        </w:rPr>
        <w:t>An interview is a systematic approach to elicit information from a person or group of people in an informal or formal setting by talking to the person - the interviewee, asking relevant questions and documenting the responses.</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Prototyping: </w:t>
      </w:r>
      <w:r w:rsidRPr="0003175A">
        <w:rPr>
          <w:rFonts w:asciiTheme="minorHAnsi" w:hAnsiTheme="minorHAnsi" w:cstheme="minorHAnsi"/>
          <w:sz w:val="20"/>
          <w:szCs w:val="20"/>
        </w:rPr>
        <w:t xml:space="preserve">Screen </w:t>
      </w:r>
      <w:r w:rsidR="004D0D55" w:rsidRPr="0003175A">
        <w:rPr>
          <w:rFonts w:asciiTheme="minorHAnsi" w:hAnsiTheme="minorHAnsi" w:cstheme="minorHAnsi"/>
          <w:sz w:val="20"/>
          <w:szCs w:val="20"/>
        </w:rPr>
        <w:t>mock-ups</w:t>
      </w:r>
      <w:r w:rsidRPr="0003175A">
        <w:rPr>
          <w:rFonts w:asciiTheme="minorHAnsi" w:hAnsiTheme="minorHAnsi" w:cstheme="minorHAnsi"/>
          <w:sz w:val="20"/>
          <w:szCs w:val="20"/>
        </w:rPr>
        <w:t xml:space="preserve"> can support the requirements gathering process when introduced at the right time, but if introduced too early they can become problematic.</w:t>
      </w:r>
    </w:p>
    <w:p w:rsidR="00F74E2A" w:rsidRPr="00F47B6A" w:rsidRDefault="00F74E2A" w:rsidP="00F74E2A">
      <w:pPr>
        <w:pStyle w:val="normal0"/>
        <w:rPr>
          <w:rFonts w:asciiTheme="minorHAnsi" w:hAnsiTheme="minorHAnsi" w:cstheme="minorHAnsi"/>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Questionnaire: </w:t>
      </w:r>
      <w:r w:rsidRPr="0003175A">
        <w:rPr>
          <w:rFonts w:asciiTheme="minorHAnsi" w:hAnsiTheme="minorHAnsi" w:cstheme="minorHAnsi"/>
          <w:sz w:val="20"/>
          <w:szCs w:val="20"/>
        </w:rPr>
        <w:t>Questionnaires can be useful for obtaining limited system requirements details from users / stakeholders, who have a minor input or are geographically remote. The design of the questionnaire (whether off line or web based) and types of questions are important and can influence the answers, so care is needed.</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b/>
          <w:sz w:val="20"/>
          <w:szCs w:val="20"/>
        </w:rPr>
        <w:t xml:space="preserve">Use Case Specification: </w:t>
      </w:r>
      <w:r w:rsidRPr="0003175A">
        <w:rPr>
          <w:rFonts w:asciiTheme="minorHAnsi" w:hAnsiTheme="minorHAnsi" w:cstheme="minorHAnsi"/>
          <w:sz w:val="20"/>
          <w:szCs w:val="20"/>
        </w:rPr>
        <w:t xml:space="preserve">Every Use case will have its own use case Description Document or Use case Specification </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1. Use case Name</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2. Use case Description</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3. Actors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Primary Actors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Secondary actors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4. Basic Flow</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5. ALTERNATE FLOW</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6. Exceptional flows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7. Pre- Conditions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8. Post- conditions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9. Assumptions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10. Constraints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11. Dependencies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12. Inputs and Outputs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13. Business Rules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14</w:t>
      </w:r>
      <w:r w:rsidR="0097617F" w:rsidRPr="0003175A">
        <w:rPr>
          <w:rFonts w:asciiTheme="minorHAnsi" w:hAnsiTheme="minorHAnsi" w:cstheme="minorHAnsi"/>
          <w:sz w:val="20"/>
          <w:szCs w:val="20"/>
        </w:rPr>
        <w:t>. Miscellaneous</w:t>
      </w:r>
      <w:r w:rsidRPr="0003175A">
        <w:rPr>
          <w:rFonts w:asciiTheme="minorHAnsi" w:hAnsiTheme="minorHAnsi" w:cstheme="minorHAnsi"/>
          <w:sz w:val="20"/>
          <w:szCs w:val="20"/>
        </w:rPr>
        <w:t xml:space="preserve"> Information</w:t>
      </w:r>
    </w:p>
    <w:p w:rsidR="0003175A" w:rsidRPr="0003175A" w:rsidRDefault="0003175A" w:rsidP="00F74E2A">
      <w:pPr>
        <w:pStyle w:val="normal0"/>
        <w:rPr>
          <w:rFonts w:asciiTheme="minorHAnsi" w:hAnsiTheme="minorHAnsi" w:cstheme="minorHAnsi"/>
          <w:sz w:val="20"/>
          <w:szCs w:val="20"/>
        </w:rPr>
      </w:pPr>
    </w:p>
    <w:p w:rsidR="00F74E2A" w:rsidRPr="0003175A" w:rsidRDefault="00242A6F"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Q</w:t>
      </w:r>
      <w:r w:rsidR="00F74E2A" w:rsidRPr="0003175A">
        <w:rPr>
          <w:rFonts w:asciiTheme="minorHAnsi" w:hAnsiTheme="minorHAnsi" w:cstheme="minorHAnsi"/>
          <w:b/>
          <w:sz w:val="20"/>
          <w:szCs w:val="20"/>
        </w:rPr>
        <w:t xml:space="preserve">6) Which Elicitation Techniques can be used in this Project and Justify your selection of Elicitation Techniques? </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I would like to use Prototyping, Use case Specs, Brainstorming for this project since with prototyping we can visually </w:t>
      </w:r>
      <w:r w:rsidR="0097617F" w:rsidRPr="0003175A">
        <w:rPr>
          <w:rFonts w:asciiTheme="minorHAnsi" w:hAnsiTheme="minorHAnsi" w:cstheme="minorHAnsi"/>
          <w:sz w:val="20"/>
          <w:szCs w:val="20"/>
        </w:rPr>
        <w:t>mock-up</w:t>
      </w:r>
      <w:r w:rsidRPr="0003175A">
        <w:rPr>
          <w:rFonts w:asciiTheme="minorHAnsi" w:hAnsiTheme="minorHAnsi" w:cstheme="minorHAnsi"/>
          <w:sz w:val="20"/>
          <w:szCs w:val="20"/>
        </w:rPr>
        <w:t xml:space="preserve"> the screen. This is to visualize the functionality of the system. This can be a big advantage to help analysts and stakeholders identify problems.</w:t>
      </w:r>
    </w:p>
    <w:p w:rsidR="00F74E2A" w:rsidRPr="0003175A" w:rsidRDefault="00F74E2A" w:rsidP="00F74E2A">
      <w:pPr>
        <w:pStyle w:val="normal0"/>
        <w:rPr>
          <w:rFonts w:asciiTheme="minorHAnsi" w:hAnsiTheme="minorHAnsi" w:cstheme="minorHAnsi"/>
          <w:sz w:val="20"/>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And with the help of use case specification we can analyze the positive flow and negative flow of the functionality and there some of the parameters will have to be fulfilled.</w:t>
      </w:r>
    </w:p>
    <w:p w:rsidR="00F74E2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And also since its new project Brainstorming will help to generate lots of ideas on a specific issue and then determine which idea is the best </w:t>
      </w:r>
      <w:r w:rsidR="0097617F" w:rsidRPr="0003175A">
        <w:rPr>
          <w:rFonts w:asciiTheme="minorHAnsi" w:hAnsiTheme="minorHAnsi" w:cstheme="minorHAnsi"/>
          <w:sz w:val="20"/>
          <w:szCs w:val="20"/>
        </w:rPr>
        <w:t>solution. The</w:t>
      </w:r>
      <w:r w:rsidRPr="0003175A">
        <w:rPr>
          <w:rFonts w:asciiTheme="minorHAnsi" w:hAnsiTheme="minorHAnsi" w:cstheme="minorHAnsi"/>
          <w:sz w:val="20"/>
          <w:szCs w:val="20"/>
        </w:rPr>
        <w:t xml:space="preserve"> ideas collected during the brainstorming session are reviewed or analyzed.</w:t>
      </w:r>
    </w:p>
    <w:p w:rsidR="00F47B6A" w:rsidRPr="0003175A" w:rsidRDefault="00F47B6A" w:rsidP="00F74E2A">
      <w:pPr>
        <w:pStyle w:val="normal0"/>
        <w:rPr>
          <w:rFonts w:asciiTheme="minorHAnsi" w:hAnsiTheme="minorHAnsi" w:cstheme="minorHAnsi"/>
          <w:sz w:val="20"/>
          <w:szCs w:val="20"/>
        </w:rPr>
      </w:pPr>
    </w:p>
    <w:p w:rsidR="00F74E2A" w:rsidRPr="0003175A" w:rsidRDefault="00242A6F"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Q</w:t>
      </w:r>
      <w:r w:rsidR="00F74E2A" w:rsidRPr="0003175A">
        <w:rPr>
          <w:rFonts w:asciiTheme="minorHAnsi" w:hAnsiTheme="minorHAnsi" w:cstheme="minorHAnsi"/>
          <w:b/>
          <w:sz w:val="20"/>
          <w:szCs w:val="20"/>
        </w:rPr>
        <w:t>7) 10 Business Requirements</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 xml:space="preserve">The system shall provide </w:t>
      </w:r>
      <w:r w:rsidR="0097617F" w:rsidRPr="0003175A">
        <w:rPr>
          <w:rFonts w:asciiTheme="minorHAnsi" w:hAnsiTheme="minorHAnsi" w:cstheme="minorHAnsi"/>
          <w:sz w:val="20"/>
          <w:szCs w:val="20"/>
        </w:rPr>
        <w:t>login</w:t>
      </w:r>
      <w:r w:rsidRPr="0003175A">
        <w:rPr>
          <w:rFonts w:asciiTheme="minorHAnsi" w:hAnsiTheme="minorHAnsi" w:cstheme="minorHAnsi"/>
          <w:sz w:val="20"/>
          <w:szCs w:val="20"/>
        </w:rPr>
        <w:t xml:space="preserve"> functionality for manufacturers and farmers to access the platform.</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Manufacturers should be able to upload and display their products in the application.</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lastRenderedPageBreak/>
        <w:t xml:space="preserve">Farmers should be able to browse through the products </w:t>
      </w:r>
      <w:r w:rsidR="0097617F" w:rsidRPr="0003175A">
        <w:rPr>
          <w:rFonts w:asciiTheme="minorHAnsi" w:hAnsiTheme="minorHAnsi" w:cstheme="minorHAnsi"/>
          <w:sz w:val="20"/>
          <w:szCs w:val="20"/>
        </w:rPr>
        <w:t>catalogue</w:t>
      </w:r>
      <w:r w:rsidRPr="0003175A">
        <w:rPr>
          <w:rFonts w:asciiTheme="minorHAnsi" w:hAnsiTheme="minorHAnsi" w:cstheme="minorHAnsi"/>
          <w:sz w:val="20"/>
          <w:szCs w:val="20"/>
        </w:rPr>
        <w:t xml:space="preserve"> once they visit the website.</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Farmers should be able to search for available products in fertilizers, seeds, pesticides.</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If a farmer wants to buy any product or add them to the buy-later list, they need to login first using their email id and password.</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If any new user, then they can create a new account by submitting their email ID and creating a secure password.</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Farmers need to have an easy-to-use payment gateway which should include cash-on-delivery (COD), Credit/Debit card and UPI options.</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Farmers get an email confirmation regarding their order status.</w:t>
      </w:r>
    </w:p>
    <w:p w:rsidR="00F74E2A" w:rsidRPr="0003175A" w:rsidRDefault="00F74E2A" w:rsidP="00F74E2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A delivery tracker to track the whereabouts of their order.</w:t>
      </w:r>
    </w:p>
    <w:p w:rsidR="00F47B6A" w:rsidRPr="00F47B6A" w:rsidRDefault="00F74E2A" w:rsidP="00F47B6A">
      <w:pPr>
        <w:pStyle w:val="normal0"/>
        <w:numPr>
          <w:ilvl w:val="0"/>
          <w:numId w:val="6"/>
        </w:numPr>
        <w:rPr>
          <w:rFonts w:asciiTheme="minorHAnsi" w:hAnsiTheme="minorHAnsi" w:cstheme="minorHAnsi"/>
          <w:sz w:val="20"/>
          <w:szCs w:val="20"/>
        </w:rPr>
      </w:pPr>
      <w:r w:rsidRPr="0003175A">
        <w:rPr>
          <w:rFonts w:asciiTheme="minorHAnsi" w:hAnsiTheme="minorHAnsi" w:cstheme="minorHAnsi"/>
          <w:sz w:val="20"/>
          <w:szCs w:val="20"/>
        </w:rPr>
        <w:t>The platform shall be designed to ensure a user-friendly experience for both manufacturers and farmers.</w:t>
      </w:r>
    </w:p>
    <w:p w:rsidR="00F74E2A" w:rsidRPr="0003175A" w:rsidRDefault="00242A6F"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Q</w:t>
      </w:r>
      <w:r w:rsidR="00F74E2A" w:rsidRPr="0003175A">
        <w:rPr>
          <w:rFonts w:asciiTheme="minorHAnsi" w:hAnsiTheme="minorHAnsi" w:cstheme="minorHAnsi"/>
          <w:b/>
          <w:sz w:val="20"/>
          <w:szCs w:val="20"/>
        </w:rPr>
        <w:t>8) List your assumptions</w:t>
      </w: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 xml:space="preserve">Assumption 1: The manufacturers will provide accurate and up-to-date information about fertilizers, seeds, and pesticides for inclusion in the product </w:t>
      </w:r>
      <w:r w:rsidR="0097617F" w:rsidRPr="0003175A">
        <w:rPr>
          <w:rFonts w:asciiTheme="minorHAnsi" w:hAnsiTheme="minorHAnsi" w:cstheme="minorHAnsi"/>
          <w:sz w:val="20"/>
          <w:szCs w:val="20"/>
        </w:rPr>
        <w:t>catalogue</w:t>
      </w:r>
      <w:r w:rsidRPr="0003175A">
        <w:rPr>
          <w:rFonts w:asciiTheme="minorHAnsi" w:hAnsiTheme="minorHAnsi" w:cstheme="minorHAnsi"/>
          <w:sz w:val="20"/>
          <w:szCs w:val="20"/>
        </w:rPr>
        <w:t>.</w:t>
      </w:r>
    </w:p>
    <w:p w:rsidR="00F74E2A" w:rsidRPr="00F47B6A" w:rsidRDefault="00F74E2A" w:rsidP="00F74E2A">
      <w:pPr>
        <w:pStyle w:val="normal0"/>
        <w:rPr>
          <w:rFonts w:asciiTheme="minorHAnsi" w:hAnsiTheme="minorHAnsi" w:cstheme="minorHAnsi"/>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Assumption 2: Users (farmers) have access to internet connectivity and compatible devices to access the platform and make purchases.</w:t>
      </w:r>
    </w:p>
    <w:p w:rsidR="00F74E2A" w:rsidRPr="00F47B6A" w:rsidRDefault="00F74E2A" w:rsidP="00F74E2A">
      <w:pPr>
        <w:pStyle w:val="normal0"/>
        <w:rPr>
          <w:rFonts w:asciiTheme="minorHAnsi" w:hAnsiTheme="minorHAnsi" w:cstheme="minorHAnsi"/>
          <w:sz w:val="8"/>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Assumption 3: The payment gateway integration will comply with relevant security standards and regulations to ensure the safety of users' financial information.</w:t>
      </w:r>
    </w:p>
    <w:p w:rsidR="00F74E2A" w:rsidRPr="00F47B6A" w:rsidRDefault="00F74E2A" w:rsidP="00F74E2A">
      <w:pPr>
        <w:pStyle w:val="normal0"/>
        <w:rPr>
          <w:rFonts w:asciiTheme="minorHAnsi" w:hAnsiTheme="minorHAnsi" w:cstheme="minorHAnsi"/>
          <w:sz w:val="6"/>
          <w:szCs w:val="20"/>
        </w:rPr>
      </w:pPr>
    </w:p>
    <w:p w:rsidR="00F74E2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Assumption 4: The delivery tracking functionality will rely on third-party logistics services to provide accurate and timely updates on order statuses.</w:t>
      </w:r>
    </w:p>
    <w:p w:rsidR="00F74E2A" w:rsidRPr="00F47B6A" w:rsidRDefault="00F74E2A" w:rsidP="00F74E2A">
      <w:pPr>
        <w:pStyle w:val="normal0"/>
        <w:rPr>
          <w:rFonts w:asciiTheme="minorHAnsi" w:hAnsiTheme="minorHAnsi" w:cstheme="minorHAnsi"/>
          <w:sz w:val="6"/>
          <w:szCs w:val="20"/>
        </w:rPr>
      </w:pPr>
    </w:p>
    <w:p w:rsidR="0003175A" w:rsidRPr="0003175A" w:rsidRDefault="00F74E2A" w:rsidP="00F74E2A">
      <w:pPr>
        <w:pStyle w:val="normal0"/>
        <w:rPr>
          <w:rFonts w:asciiTheme="minorHAnsi" w:hAnsiTheme="minorHAnsi" w:cstheme="minorHAnsi"/>
          <w:sz w:val="20"/>
          <w:szCs w:val="20"/>
        </w:rPr>
      </w:pPr>
      <w:r w:rsidRPr="0003175A">
        <w:rPr>
          <w:rFonts w:asciiTheme="minorHAnsi" w:hAnsiTheme="minorHAnsi" w:cstheme="minorHAnsi"/>
          <w:sz w:val="20"/>
          <w:szCs w:val="20"/>
        </w:rPr>
        <w:t>Assumption 5: Users will adhere to the terms of service and privacy policies outlined by the platform to maintain the integrity and security of their accounts and transactions.</w:t>
      </w:r>
    </w:p>
    <w:p w:rsidR="00F74E2A" w:rsidRPr="00F47B6A" w:rsidRDefault="00F74E2A" w:rsidP="00F74E2A">
      <w:pPr>
        <w:pStyle w:val="normal0"/>
        <w:rPr>
          <w:rFonts w:asciiTheme="minorHAnsi" w:hAnsiTheme="minorHAnsi" w:cstheme="minorHAnsi"/>
          <w:sz w:val="8"/>
          <w:szCs w:val="20"/>
        </w:rPr>
      </w:pPr>
    </w:p>
    <w:p w:rsidR="00F74E2A" w:rsidRPr="0003175A" w:rsidRDefault="00242A6F" w:rsidP="00F74E2A">
      <w:pPr>
        <w:pStyle w:val="normal0"/>
        <w:rPr>
          <w:rFonts w:asciiTheme="minorHAnsi" w:hAnsiTheme="minorHAnsi" w:cstheme="minorHAnsi"/>
          <w:b/>
          <w:sz w:val="20"/>
          <w:szCs w:val="20"/>
        </w:rPr>
      </w:pPr>
      <w:r w:rsidRPr="0003175A">
        <w:rPr>
          <w:rFonts w:asciiTheme="minorHAnsi" w:hAnsiTheme="minorHAnsi" w:cstheme="minorHAnsi"/>
          <w:b/>
          <w:sz w:val="20"/>
          <w:szCs w:val="20"/>
        </w:rPr>
        <w:t>Q</w:t>
      </w:r>
      <w:r w:rsidR="00F74E2A" w:rsidRPr="0003175A">
        <w:rPr>
          <w:rFonts w:asciiTheme="minorHAnsi" w:hAnsiTheme="minorHAnsi" w:cstheme="minorHAnsi"/>
          <w:b/>
          <w:sz w:val="20"/>
          <w:szCs w:val="20"/>
        </w:rPr>
        <w:t xml:space="preserve">9) Give Priority 1 to 10 numbers </w:t>
      </w:r>
      <w:proofErr w:type="gramStart"/>
      <w:r w:rsidR="00F74E2A" w:rsidRPr="0003175A">
        <w:rPr>
          <w:rFonts w:asciiTheme="minorHAnsi" w:hAnsiTheme="minorHAnsi" w:cstheme="minorHAnsi"/>
          <w:b/>
          <w:sz w:val="20"/>
          <w:szCs w:val="20"/>
        </w:rPr>
        <w:t>( 1</w:t>
      </w:r>
      <w:proofErr w:type="gramEnd"/>
      <w:r w:rsidR="00F74E2A" w:rsidRPr="0003175A">
        <w:rPr>
          <w:rFonts w:asciiTheme="minorHAnsi" w:hAnsiTheme="minorHAnsi" w:cstheme="minorHAnsi"/>
          <w:b/>
          <w:sz w:val="20"/>
          <w:szCs w:val="20"/>
        </w:rPr>
        <w:t xml:space="preserve"> being low priority – 10 being high priority) to these Requirements after discussions with the stakeholders</w:t>
      </w:r>
    </w:p>
    <w:p w:rsidR="0097617F" w:rsidRPr="0003175A" w:rsidRDefault="0097617F" w:rsidP="00F74E2A">
      <w:pPr>
        <w:pStyle w:val="normal0"/>
        <w:rPr>
          <w:rFonts w:asciiTheme="minorHAnsi" w:hAnsiTheme="minorHAnsi" w:cstheme="minorHAnsi"/>
          <w:sz w:val="20"/>
          <w:szCs w:val="20"/>
        </w:rPr>
      </w:pPr>
    </w:p>
    <w:tbl>
      <w:tblPr>
        <w:tblW w:w="9882" w:type="dxa"/>
        <w:tblInd w:w="93" w:type="dxa"/>
        <w:tblLook w:val="04A0"/>
      </w:tblPr>
      <w:tblGrid>
        <w:gridCol w:w="839"/>
        <w:gridCol w:w="2454"/>
        <w:gridCol w:w="5754"/>
        <w:gridCol w:w="835"/>
      </w:tblGrid>
      <w:tr w:rsidR="0097617F" w:rsidRPr="0097617F" w:rsidTr="00281CD6">
        <w:trPr>
          <w:trHeight w:val="399"/>
        </w:trPr>
        <w:tc>
          <w:tcPr>
            <w:tcW w:w="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center"/>
              <w:rPr>
                <w:rFonts w:asciiTheme="minorHAnsi" w:eastAsia="Times New Roman" w:hAnsiTheme="minorHAnsi" w:cstheme="minorHAnsi"/>
                <w:b/>
                <w:bCs/>
                <w:color w:val="000000"/>
                <w:sz w:val="20"/>
                <w:szCs w:val="20"/>
                <w:lang w:val="en-US"/>
              </w:rPr>
            </w:pPr>
            <w:proofErr w:type="spellStart"/>
            <w:r w:rsidRPr="0097617F">
              <w:rPr>
                <w:rFonts w:asciiTheme="minorHAnsi" w:eastAsia="Times New Roman" w:hAnsiTheme="minorHAnsi" w:cstheme="minorHAnsi"/>
                <w:b/>
                <w:bCs/>
                <w:color w:val="000000"/>
                <w:sz w:val="20"/>
                <w:szCs w:val="20"/>
              </w:rPr>
              <w:t>Req</w:t>
            </w:r>
            <w:proofErr w:type="spellEnd"/>
            <w:r w:rsidRPr="0097617F">
              <w:rPr>
                <w:rFonts w:asciiTheme="minorHAnsi" w:eastAsia="Times New Roman" w:hAnsiTheme="minorHAnsi" w:cstheme="minorHAnsi"/>
                <w:b/>
                <w:bCs/>
                <w:color w:val="000000"/>
                <w:sz w:val="20"/>
                <w:szCs w:val="20"/>
              </w:rPr>
              <w:t xml:space="preserve"> ID</w:t>
            </w:r>
          </w:p>
        </w:tc>
        <w:tc>
          <w:tcPr>
            <w:tcW w:w="2466" w:type="dxa"/>
            <w:tcBorders>
              <w:top w:val="single" w:sz="4" w:space="0" w:color="auto"/>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center"/>
              <w:rPr>
                <w:rFonts w:asciiTheme="minorHAnsi" w:eastAsia="Times New Roman" w:hAnsiTheme="minorHAnsi" w:cstheme="minorHAnsi"/>
                <w:b/>
                <w:bCs/>
                <w:color w:val="000000"/>
                <w:sz w:val="20"/>
                <w:szCs w:val="20"/>
                <w:lang w:val="en-US"/>
              </w:rPr>
            </w:pPr>
            <w:proofErr w:type="spellStart"/>
            <w:r w:rsidRPr="0097617F">
              <w:rPr>
                <w:rFonts w:asciiTheme="minorHAnsi" w:eastAsia="Times New Roman" w:hAnsiTheme="minorHAnsi" w:cstheme="minorHAnsi"/>
                <w:b/>
                <w:bCs/>
                <w:color w:val="000000"/>
                <w:sz w:val="20"/>
                <w:szCs w:val="20"/>
              </w:rPr>
              <w:t>Req</w:t>
            </w:r>
            <w:proofErr w:type="spellEnd"/>
            <w:r w:rsidRPr="0097617F">
              <w:rPr>
                <w:rFonts w:asciiTheme="minorHAnsi" w:eastAsia="Times New Roman" w:hAnsiTheme="minorHAnsi" w:cstheme="minorHAnsi"/>
                <w:b/>
                <w:bCs/>
                <w:color w:val="000000"/>
                <w:sz w:val="20"/>
                <w:szCs w:val="20"/>
              </w:rPr>
              <w:t xml:space="preserve"> Name</w:t>
            </w:r>
          </w:p>
        </w:tc>
        <w:tc>
          <w:tcPr>
            <w:tcW w:w="5804" w:type="dxa"/>
            <w:tcBorders>
              <w:top w:val="single" w:sz="4" w:space="0" w:color="auto"/>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center"/>
              <w:rPr>
                <w:rFonts w:asciiTheme="minorHAnsi" w:eastAsia="Times New Roman" w:hAnsiTheme="minorHAnsi" w:cstheme="minorHAnsi"/>
                <w:b/>
                <w:bCs/>
                <w:color w:val="000000"/>
                <w:sz w:val="20"/>
                <w:szCs w:val="20"/>
                <w:lang w:val="en-US"/>
              </w:rPr>
            </w:pPr>
            <w:r w:rsidRPr="0097617F">
              <w:rPr>
                <w:rFonts w:asciiTheme="minorHAnsi" w:eastAsia="Times New Roman" w:hAnsiTheme="minorHAnsi" w:cstheme="minorHAnsi"/>
                <w:b/>
                <w:bCs/>
                <w:color w:val="000000"/>
                <w:sz w:val="20"/>
                <w:szCs w:val="20"/>
              </w:rPr>
              <w:t>Description</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center"/>
              <w:rPr>
                <w:rFonts w:asciiTheme="minorHAnsi" w:eastAsia="Times New Roman" w:hAnsiTheme="minorHAnsi" w:cstheme="minorHAnsi"/>
                <w:b/>
                <w:bCs/>
                <w:color w:val="000000"/>
                <w:sz w:val="20"/>
                <w:szCs w:val="20"/>
                <w:lang w:val="en-US"/>
              </w:rPr>
            </w:pPr>
            <w:r w:rsidRPr="0097617F">
              <w:rPr>
                <w:rFonts w:asciiTheme="minorHAnsi" w:eastAsia="Times New Roman" w:hAnsiTheme="minorHAnsi" w:cstheme="minorHAnsi"/>
                <w:b/>
                <w:bCs/>
                <w:color w:val="000000"/>
                <w:sz w:val="20"/>
                <w:szCs w:val="20"/>
              </w:rPr>
              <w:t>Priority</w:t>
            </w:r>
          </w:p>
        </w:tc>
      </w:tr>
      <w:tr w:rsidR="0097617F" w:rsidRPr="0097617F" w:rsidTr="00281CD6">
        <w:trPr>
          <w:trHeight w:val="39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BR001</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Farmer Search for Products </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Farmers should be able to search for available products in fertilizers, seeds, pesticides </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6</w:t>
            </w:r>
          </w:p>
        </w:tc>
      </w:tr>
      <w:tr w:rsidR="0097617F" w:rsidRPr="0097617F" w:rsidTr="00281CD6">
        <w:trPr>
          <w:trHeight w:val="39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BR002</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Manufacturers upload their Products </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Manufacturers should be able to upload and display their products in the application</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5</w:t>
            </w:r>
          </w:p>
        </w:tc>
      </w:tr>
      <w:tr w:rsidR="0097617F" w:rsidRPr="0097617F" w:rsidTr="00281CD6">
        <w:trPr>
          <w:trHeight w:val="698"/>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BR003</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User Management</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The system shall provide </w:t>
            </w:r>
            <w:proofErr w:type="gramStart"/>
            <w:r w:rsidRPr="0097617F">
              <w:rPr>
                <w:rFonts w:asciiTheme="minorHAnsi" w:eastAsia="Times New Roman" w:hAnsiTheme="minorHAnsi" w:cstheme="minorHAnsi"/>
                <w:color w:val="000000"/>
                <w:sz w:val="20"/>
                <w:szCs w:val="20"/>
              </w:rPr>
              <w:t>a login</w:t>
            </w:r>
            <w:proofErr w:type="gramEnd"/>
            <w:r w:rsidRPr="0097617F">
              <w:rPr>
                <w:rFonts w:asciiTheme="minorHAnsi" w:eastAsia="Times New Roman" w:hAnsiTheme="minorHAnsi" w:cstheme="minorHAnsi"/>
                <w:color w:val="000000"/>
                <w:sz w:val="20"/>
                <w:szCs w:val="20"/>
              </w:rPr>
              <w:t xml:space="preserve"> functionality for manufacturers and farmers to access the platform.</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10</w:t>
            </w:r>
          </w:p>
        </w:tc>
      </w:tr>
      <w:tr w:rsidR="0097617F" w:rsidRPr="0097617F" w:rsidTr="00281CD6">
        <w:trPr>
          <w:trHeight w:val="39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BR004</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Products </w:t>
            </w:r>
            <w:proofErr w:type="spellStart"/>
            <w:r w:rsidRPr="0097617F">
              <w:rPr>
                <w:rFonts w:asciiTheme="minorHAnsi" w:eastAsia="Times New Roman" w:hAnsiTheme="minorHAnsi" w:cstheme="minorHAnsi"/>
                <w:color w:val="000000"/>
                <w:sz w:val="20"/>
                <w:szCs w:val="20"/>
              </w:rPr>
              <w:t>Catalog</w:t>
            </w:r>
            <w:proofErr w:type="spellEnd"/>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Farmers should be able to browse through the products </w:t>
            </w:r>
            <w:proofErr w:type="spellStart"/>
            <w:r w:rsidRPr="0097617F">
              <w:rPr>
                <w:rFonts w:asciiTheme="minorHAnsi" w:eastAsia="Times New Roman" w:hAnsiTheme="minorHAnsi" w:cstheme="minorHAnsi"/>
                <w:color w:val="000000"/>
                <w:sz w:val="20"/>
                <w:szCs w:val="20"/>
              </w:rPr>
              <w:t>catalog</w:t>
            </w:r>
            <w:proofErr w:type="spellEnd"/>
            <w:r w:rsidRPr="0097617F">
              <w:rPr>
                <w:rFonts w:asciiTheme="minorHAnsi" w:eastAsia="Times New Roman" w:hAnsiTheme="minorHAnsi" w:cstheme="minorHAnsi"/>
                <w:color w:val="000000"/>
                <w:sz w:val="20"/>
                <w:szCs w:val="20"/>
              </w:rPr>
              <w:t xml:space="preserve"> once they visit the website.</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7</w:t>
            </w:r>
          </w:p>
        </w:tc>
      </w:tr>
      <w:tr w:rsidR="0097617F" w:rsidRPr="0097617F" w:rsidTr="00281CD6">
        <w:trPr>
          <w:trHeight w:val="698"/>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BR005</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User Authentication</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If a farmer wants to buy any product or add them to the buy-later list, they need to login first using their email id and password.</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8</w:t>
            </w:r>
          </w:p>
        </w:tc>
      </w:tr>
      <w:tr w:rsidR="0097617F" w:rsidRPr="0097617F" w:rsidTr="00281CD6">
        <w:trPr>
          <w:trHeight w:val="698"/>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BR006</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User Registration</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If any new user, then they can create a new account by submitting their email ID and creating a secure password.</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9</w:t>
            </w:r>
          </w:p>
        </w:tc>
      </w:tr>
      <w:tr w:rsidR="0097617F" w:rsidRPr="0097617F" w:rsidTr="00281CD6">
        <w:trPr>
          <w:trHeight w:val="698"/>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BR007</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Payment Processing</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Farmers need to have an easy-to-use payment gateway which should include cash-on-delivery (COD), Credit/Debit card and UPI options.</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4</w:t>
            </w:r>
          </w:p>
        </w:tc>
      </w:tr>
      <w:tr w:rsidR="0097617F" w:rsidRPr="0097617F" w:rsidTr="00281CD6">
        <w:trPr>
          <w:trHeight w:val="39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BR008</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Feedback</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 xml:space="preserve">Farmers Can provide feedback which will be visible to all users </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1</w:t>
            </w:r>
          </w:p>
        </w:tc>
      </w:tr>
      <w:tr w:rsidR="0097617F" w:rsidRPr="0097617F" w:rsidTr="00281CD6">
        <w:trPr>
          <w:trHeight w:val="39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BR009</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Delivery Tracking</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A delivery tracker to track the whereabouts of their order.</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3</w:t>
            </w:r>
          </w:p>
        </w:tc>
      </w:tr>
      <w:tr w:rsidR="0097617F" w:rsidRPr="0097617F" w:rsidTr="00281CD6">
        <w:trPr>
          <w:trHeight w:val="698"/>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BR0010</w:t>
            </w:r>
          </w:p>
        </w:tc>
        <w:tc>
          <w:tcPr>
            <w:tcW w:w="2466"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User Interface</w:t>
            </w:r>
          </w:p>
        </w:tc>
        <w:tc>
          <w:tcPr>
            <w:tcW w:w="5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The platform shall be designed to ensure a user-friendly experience for both manufacturers and farmers.</w:t>
            </w:r>
          </w:p>
        </w:tc>
        <w:tc>
          <w:tcPr>
            <w:tcW w:w="804" w:type="dxa"/>
            <w:tcBorders>
              <w:top w:val="nil"/>
              <w:left w:val="nil"/>
              <w:bottom w:val="single" w:sz="4" w:space="0" w:color="auto"/>
              <w:right w:val="single" w:sz="4" w:space="0" w:color="auto"/>
            </w:tcBorders>
            <w:shd w:val="clear" w:color="auto" w:fill="auto"/>
            <w:vAlign w:val="bottom"/>
            <w:hideMark/>
          </w:tcPr>
          <w:p w:rsidR="0097617F" w:rsidRPr="0097617F" w:rsidRDefault="0097617F" w:rsidP="0097617F">
            <w:pPr>
              <w:spacing w:line="240" w:lineRule="auto"/>
              <w:jc w:val="right"/>
              <w:rPr>
                <w:rFonts w:asciiTheme="minorHAnsi" w:eastAsia="Times New Roman" w:hAnsiTheme="minorHAnsi" w:cstheme="minorHAnsi"/>
                <w:color w:val="000000"/>
                <w:sz w:val="20"/>
                <w:szCs w:val="20"/>
                <w:lang w:val="en-US"/>
              </w:rPr>
            </w:pPr>
            <w:r w:rsidRPr="0097617F">
              <w:rPr>
                <w:rFonts w:asciiTheme="minorHAnsi" w:eastAsia="Times New Roman" w:hAnsiTheme="minorHAnsi" w:cstheme="minorHAnsi"/>
                <w:color w:val="000000"/>
                <w:sz w:val="20"/>
                <w:szCs w:val="20"/>
              </w:rPr>
              <w:t>2</w:t>
            </w:r>
          </w:p>
        </w:tc>
      </w:tr>
    </w:tbl>
    <w:p w:rsidR="00F74E2A" w:rsidRPr="00F74E2A" w:rsidRDefault="00242A6F" w:rsidP="00F74E2A">
      <w:pPr>
        <w:pStyle w:val="normal0"/>
        <w:rPr>
          <w:rFonts w:asciiTheme="minorHAnsi" w:hAnsiTheme="minorHAnsi" w:cstheme="minorHAnsi"/>
        </w:rPr>
      </w:pPr>
      <w:r>
        <w:rPr>
          <w:rFonts w:asciiTheme="minorHAnsi" w:hAnsiTheme="minorHAnsi" w:cstheme="minorHAnsi"/>
          <w:b/>
        </w:rPr>
        <w:lastRenderedPageBreak/>
        <w:t>Q1</w:t>
      </w:r>
      <w:r w:rsidR="00F74E2A" w:rsidRPr="00F74E2A">
        <w:rPr>
          <w:rFonts w:asciiTheme="minorHAnsi" w:hAnsiTheme="minorHAnsi" w:cstheme="minorHAnsi"/>
          <w:b/>
        </w:rPr>
        <w:t xml:space="preserve">0) </w:t>
      </w:r>
      <w:r w:rsidR="00F74E2A" w:rsidRPr="00F74E2A">
        <w:rPr>
          <w:rFonts w:asciiTheme="minorHAnsi" w:hAnsiTheme="minorHAnsi" w:cstheme="minorHAnsi"/>
        </w:rPr>
        <w:t>Draw use case diagram</w:t>
      </w:r>
    </w:p>
    <w:p w:rsidR="00F74E2A" w:rsidRPr="00F74E2A" w:rsidRDefault="00CA3137" w:rsidP="00F74E2A">
      <w:pPr>
        <w:pStyle w:val="normal0"/>
        <w:rPr>
          <w:rFonts w:asciiTheme="minorHAnsi" w:hAnsiTheme="minorHAnsi" w:cstheme="minorHAnsi"/>
        </w:rPr>
      </w:pPr>
      <w:r>
        <w:rPr>
          <w:rFonts w:asciiTheme="minorHAnsi" w:hAnsiTheme="minorHAnsi" w:cstheme="minorHAnsi"/>
          <w:noProof/>
          <w:lang w:val="en-US"/>
        </w:rPr>
        <w:drawing>
          <wp:inline distT="0" distB="0" distL="0" distR="0">
            <wp:extent cx="5428149" cy="7628239"/>
            <wp:effectExtent l="19050" t="0" r="1101" b="0"/>
            <wp:docPr id="7" name="Picture 5" descr="C:\Users\venkat\Documents\us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nkat\Documents\usecase.jpg"/>
                    <pic:cNvPicPr>
                      <a:picLocks noChangeAspect="1" noChangeArrowheads="1"/>
                    </pic:cNvPicPr>
                  </pic:nvPicPr>
                  <pic:blipFill>
                    <a:blip r:embed="rId5"/>
                    <a:srcRect/>
                    <a:stretch>
                      <a:fillRect/>
                    </a:stretch>
                  </pic:blipFill>
                  <pic:spPr bwMode="auto">
                    <a:xfrm>
                      <a:off x="0" y="0"/>
                      <a:ext cx="5433222" cy="7635368"/>
                    </a:xfrm>
                    <a:prstGeom prst="rect">
                      <a:avLst/>
                    </a:prstGeom>
                    <a:noFill/>
                    <a:ln w="9525">
                      <a:noFill/>
                      <a:miter lim="800000"/>
                      <a:headEnd/>
                      <a:tailEnd/>
                    </a:ln>
                  </pic:spPr>
                </pic:pic>
              </a:graphicData>
            </a:graphic>
          </wp:inline>
        </w:drawing>
      </w:r>
    </w:p>
    <w:p w:rsidR="00F74E2A" w:rsidRPr="00F74E2A" w:rsidRDefault="00F74E2A" w:rsidP="00F74E2A">
      <w:pPr>
        <w:pStyle w:val="normal0"/>
        <w:rPr>
          <w:rFonts w:asciiTheme="minorHAnsi" w:hAnsiTheme="minorHAnsi" w:cstheme="minorHAnsi"/>
        </w:rPr>
      </w:pPr>
    </w:p>
    <w:p w:rsidR="00281CD6" w:rsidRDefault="00281CD6" w:rsidP="00F74E2A">
      <w:pPr>
        <w:pStyle w:val="normal0"/>
        <w:rPr>
          <w:rFonts w:asciiTheme="minorHAnsi" w:hAnsiTheme="minorHAnsi" w:cstheme="minorHAnsi"/>
          <w:b/>
        </w:rPr>
      </w:pPr>
    </w:p>
    <w:p w:rsidR="00281CD6" w:rsidRDefault="00281CD6" w:rsidP="00F74E2A">
      <w:pPr>
        <w:pStyle w:val="normal0"/>
        <w:rPr>
          <w:rFonts w:asciiTheme="minorHAnsi" w:hAnsiTheme="minorHAnsi" w:cstheme="minorHAnsi"/>
          <w:b/>
        </w:rPr>
      </w:pPr>
    </w:p>
    <w:p w:rsidR="00281CD6" w:rsidRDefault="00281CD6" w:rsidP="00F74E2A">
      <w:pPr>
        <w:pStyle w:val="normal0"/>
        <w:rPr>
          <w:rFonts w:asciiTheme="minorHAnsi" w:hAnsiTheme="minorHAnsi" w:cstheme="minorHAnsi"/>
          <w:b/>
        </w:rPr>
      </w:pPr>
    </w:p>
    <w:p w:rsidR="00281CD6" w:rsidRDefault="00281CD6" w:rsidP="00F74E2A">
      <w:pPr>
        <w:pStyle w:val="normal0"/>
        <w:rPr>
          <w:rFonts w:asciiTheme="minorHAnsi" w:hAnsiTheme="minorHAnsi" w:cstheme="minorHAnsi"/>
          <w:b/>
        </w:rPr>
      </w:pPr>
    </w:p>
    <w:p w:rsidR="0003175A" w:rsidRDefault="0003175A" w:rsidP="00F74E2A">
      <w:pPr>
        <w:pStyle w:val="normal0"/>
        <w:rPr>
          <w:rFonts w:asciiTheme="minorHAnsi" w:hAnsiTheme="minorHAnsi" w:cstheme="minorHAnsi"/>
          <w:b/>
        </w:rPr>
      </w:pPr>
    </w:p>
    <w:p w:rsidR="00F74E2A" w:rsidRPr="00F74E2A" w:rsidRDefault="00242A6F" w:rsidP="00F74E2A">
      <w:pPr>
        <w:pStyle w:val="normal0"/>
        <w:rPr>
          <w:rFonts w:asciiTheme="minorHAnsi" w:hAnsiTheme="minorHAnsi" w:cstheme="minorHAnsi"/>
        </w:rPr>
      </w:pPr>
      <w:r>
        <w:rPr>
          <w:rFonts w:asciiTheme="minorHAnsi" w:hAnsiTheme="minorHAnsi" w:cstheme="minorHAnsi"/>
          <w:b/>
        </w:rPr>
        <w:t>Q1</w:t>
      </w:r>
      <w:r w:rsidR="00F74E2A" w:rsidRPr="00F74E2A">
        <w:rPr>
          <w:rFonts w:asciiTheme="minorHAnsi" w:hAnsiTheme="minorHAnsi" w:cstheme="minorHAnsi"/>
          <w:b/>
        </w:rPr>
        <w:t xml:space="preserve">1) </w:t>
      </w:r>
      <w:r w:rsidR="00F74E2A" w:rsidRPr="00F74E2A">
        <w:rPr>
          <w:rFonts w:asciiTheme="minorHAnsi" w:hAnsiTheme="minorHAnsi" w:cstheme="minorHAnsi"/>
        </w:rPr>
        <w:t>Prepare use case specs for all use cases</w:t>
      </w:r>
    </w:p>
    <w:p w:rsidR="00F74E2A" w:rsidRPr="00F74E2A" w:rsidRDefault="00F74E2A" w:rsidP="00F74E2A">
      <w:pPr>
        <w:pStyle w:val="normal0"/>
        <w:spacing w:line="240" w:lineRule="auto"/>
        <w:rPr>
          <w:rFonts w:asciiTheme="minorHAnsi" w:eastAsia="Calibri" w:hAnsiTheme="minorHAnsi" w:cstheme="minorHAnsi"/>
          <w:sz w:val="24"/>
          <w:szCs w:val="24"/>
        </w:rPr>
      </w:pPr>
    </w:p>
    <w:tbl>
      <w:tblPr>
        <w:tblW w:w="9483"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237"/>
        <w:gridCol w:w="355"/>
        <w:gridCol w:w="1864"/>
        <w:gridCol w:w="2130"/>
        <w:gridCol w:w="2897"/>
      </w:tblGrid>
      <w:tr w:rsidR="00F74E2A" w:rsidRPr="0003175A" w:rsidTr="00415A54">
        <w:tc>
          <w:tcPr>
            <w:tcW w:w="2268"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b/>
                <w:sz w:val="20"/>
                <w:szCs w:val="20"/>
              </w:rPr>
            </w:pPr>
            <w:r w:rsidRPr="0003175A">
              <w:rPr>
                <w:rFonts w:asciiTheme="minorHAnsi" w:eastAsia="Calibri" w:hAnsiTheme="minorHAnsi" w:cstheme="minorHAnsi"/>
                <w:b/>
                <w:sz w:val="20"/>
                <w:szCs w:val="20"/>
              </w:rPr>
              <w:t>Name of Use Case:</w:t>
            </w:r>
          </w:p>
        </w:tc>
        <w:tc>
          <w:tcPr>
            <w:tcW w:w="7348" w:type="dxa"/>
            <w:gridSpan w:val="4"/>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Log in</w:t>
            </w:r>
          </w:p>
        </w:tc>
      </w:tr>
      <w:tr w:rsidR="00F74E2A" w:rsidRPr="0003175A" w:rsidTr="00415A54">
        <w:tc>
          <w:tcPr>
            <w:tcW w:w="2268"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Created By:</w:t>
            </w:r>
          </w:p>
        </w:tc>
        <w:tc>
          <w:tcPr>
            <w:tcW w:w="2250" w:type="dxa"/>
            <w:gridSpan w:val="2"/>
            <w:tcBorders>
              <w:top w:val="single" w:sz="6" w:space="0" w:color="000000"/>
              <w:bottom w:val="single" w:sz="6" w:space="0" w:color="000000"/>
            </w:tcBorders>
            <w:shd w:val="clear" w:color="auto" w:fill="F2F2F2"/>
          </w:tcPr>
          <w:p w:rsidR="00F74E2A" w:rsidRPr="0003175A" w:rsidRDefault="002E32E0"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Venkat</w:t>
            </w:r>
          </w:p>
        </w:tc>
        <w:tc>
          <w:tcPr>
            <w:tcW w:w="2160"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Updated By:</w:t>
            </w:r>
          </w:p>
        </w:tc>
        <w:tc>
          <w:tcPr>
            <w:tcW w:w="2938" w:type="dxa"/>
            <w:tcBorders>
              <w:top w:val="single" w:sz="6" w:space="0" w:color="000000"/>
              <w:bottom w:val="single" w:sz="6" w:space="0" w:color="000000"/>
            </w:tcBorders>
            <w:shd w:val="clear" w:color="auto" w:fill="F2F2F2"/>
          </w:tcPr>
          <w:p w:rsidR="00F74E2A" w:rsidRPr="0003175A" w:rsidRDefault="0097617F" w:rsidP="0097617F">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21</w:t>
            </w:r>
            <w:r w:rsidRPr="0003175A">
              <w:rPr>
                <w:rFonts w:asciiTheme="minorHAnsi" w:eastAsia="Calibri" w:hAnsiTheme="minorHAnsi" w:cstheme="minorHAnsi"/>
                <w:sz w:val="20"/>
                <w:szCs w:val="20"/>
                <w:vertAlign w:val="superscript"/>
              </w:rPr>
              <w:t>st</w:t>
            </w:r>
            <w:r w:rsidRPr="0003175A">
              <w:rPr>
                <w:rFonts w:asciiTheme="minorHAnsi" w:eastAsia="Calibri" w:hAnsiTheme="minorHAnsi" w:cstheme="minorHAnsi"/>
                <w:sz w:val="20"/>
                <w:szCs w:val="20"/>
              </w:rPr>
              <w:t xml:space="preserve"> 2025</w:t>
            </w:r>
          </w:p>
        </w:tc>
      </w:tr>
      <w:tr w:rsidR="00F74E2A" w:rsidRPr="0003175A" w:rsidTr="00415A54">
        <w:tc>
          <w:tcPr>
            <w:tcW w:w="2268"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Date Created:</w:t>
            </w:r>
          </w:p>
        </w:tc>
        <w:tc>
          <w:tcPr>
            <w:tcW w:w="2250" w:type="dxa"/>
            <w:gridSpan w:val="2"/>
            <w:tcBorders>
              <w:top w:val="single" w:sz="6" w:space="0" w:color="000000"/>
              <w:bottom w:val="single" w:sz="6" w:space="0" w:color="000000"/>
            </w:tcBorders>
            <w:shd w:val="clear" w:color="auto" w:fill="F2F2F2"/>
          </w:tcPr>
          <w:p w:rsidR="00F74E2A" w:rsidRPr="0003175A" w:rsidRDefault="0097617F" w:rsidP="0097617F">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December 20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2024</w:t>
            </w:r>
          </w:p>
        </w:tc>
        <w:tc>
          <w:tcPr>
            <w:tcW w:w="2160"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Revision Date:</w:t>
            </w:r>
          </w:p>
        </w:tc>
        <w:tc>
          <w:tcPr>
            <w:tcW w:w="2938" w:type="dxa"/>
            <w:tcBorders>
              <w:top w:val="single" w:sz="6" w:space="0" w:color="000000"/>
              <w:bottom w:val="single" w:sz="6" w:space="0" w:color="000000"/>
            </w:tcBorders>
            <w:shd w:val="clear" w:color="auto" w:fill="F2F2F2"/>
          </w:tcPr>
          <w:p w:rsidR="00F74E2A" w:rsidRPr="0003175A" w:rsidRDefault="0097617F" w:rsidP="0097617F">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10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2025</w:t>
            </w:r>
          </w:p>
        </w:tc>
      </w:tr>
      <w:tr w:rsidR="00F74E2A" w:rsidRPr="0003175A" w:rsidTr="00415A54">
        <w:tc>
          <w:tcPr>
            <w:tcW w:w="2628" w:type="dxa"/>
            <w:gridSpan w:val="2"/>
            <w:tcBorders>
              <w:top w:val="single" w:sz="6" w:space="0" w:color="000000"/>
            </w:tcBorders>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
        </w:tc>
        <w:tc>
          <w:tcPr>
            <w:tcW w:w="6988" w:type="dxa"/>
            <w:gridSpan w:val="3"/>
            <w:tcBorders>
              <w:top w:val="single" w:sz="6" w:space="0" w:color="000000"/>
            </w:tcBorders>
          </w:tcPr>
          <w:p w:rsidR="00F74E2A" w:rsidRPr="0003175A" w:rsidRDefault="00F74E2A" w:rsidP="00415A54">
            <w:pPr>
              <w:pStyle w:val="normal0"/>
              <w:spacing w:line="240" w:lineRule="auto"/>
              <w:rPr>
                <w:rFonts w:asciiTheme="minorHAnsi" w:eastAsia="Calibri" w:hAnsiTheme="minorHAnsi" w:cstheme="minorHAnsi"/>
                <w:color w:val="A6A6A6"/>
                <w:sz w:val="20"/>
                <w:szCs w:val="20"/>
              </w:rPr>
            </w:pP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Description:</w:t>
            </w: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This use case allows manufacturers and farmers to manage their accounts and login to access the platform.</w:t>
            </w: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Actors:</w:t>
            </w: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Manufacturer, Farmer</w:t>
            </w:r>
          </w:p>
        </w:tc>
      </w:tr>
      <w:tr w:rsidR="00F74E2A" w:rsidRPr="0003175A" w:rsidTr="00415A54">
        <w:trPr>
          <w:trHeight w:val="465"/>
        </w:trPr>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Preconditions:</w:t>
            </w: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must have a registered account.</w:t>
            </w:r>
          </w:p>
        </w:tc>
      </w:tr>
      <w:tr w:rsidR="00F74E2A" w:rsidRPr="0003175A" w:rsidTr="00415A54">
        <w:tc>
          <w:tcPr>
            <w:tcW w:w="2628" w:type="dxa"/>
            <w:gridSpan w:val="2"/>
          </w:tcPr>
          <w:p w:rsidR="00F74E2A" w:rsidRPr="0003175A" w:rsidRDefault="0097617F"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Post conditions</w:t>
            </w:r>
            <w:r w:rsidR="00F74E2A" w:rsidRPr="0003175A">
              <w:rPr>
                <w:rFonts w:asciiTheme="minorHAnsi" w:eastAsia="Calibri" w:hAnsiTheme="minorHAnsi" w:cstheme="minorHAnsi"/>
                <w:b/>
                <w:sz w:val="20"/>
                <w:szCs w:val="20"/>
              </w:rPr>
              <w:t>:</w:t>
            </w: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successfully logged in to the platform.</w:t>
            </w: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Flow:</w:t>
            </w:r>
          </w:p>
        </w:tc>
        <w:tc>
          <w:tcPr>
            <w:tcW w:w="6988" w:type="dxa"/>
            <w:gridSpan w:val="3"/>
          </w:tcPr>
          <w:p w:rsidR="00F74E2A" w:rsidRPr="0003175A" w:rsidRDefault="00F74E2A" w:rsidP="00F74E2A">
            <w:pPr>
              <w:pStyle w:val="normal0"/>
              <w:numPr>
                <w:ilvl w:val="0"/>
                <w:numId w:val="7"/>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navigates to the login page.</w:t>
            </w:r>
          </w:p>
          <w:p w:rsidR="00F74E2A" w:rsidRPr="0003175A" w:rsidRDefault="00F74E2A" w:rsidP="00F74E2A">
            <w:pPr>
              <w:pStyle w:val="normal0"/>
              <w:numPr>
                <w:ilvl w:val="0"/>
                <w:numId w:val="7"/>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enters their credentials (email ID and password).</w:t>
            </w:r>
          </w:p>
          <w:p w:rsidR="00F74E2A" w:rsidRPr="0003175A" w:rsidRDefault="00F74E2A" w:rsidP="00F74E2A">
            <w:pPr>
              <w:pStyle w:val="normal0"/>
              <w:numPr>
                <w:ilvl w:val="0"/>
                <w:numId w:val="7"/>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validates the credentials.</w:t>
            </w:r>
          </w:p>
          <w:p w:rsidR="00F74E2A" w:rsidRPr="0003175A" w:rsidRDefault="00F74E2A" w:rsidP="00F74E2A">
            <w:pPr>
              <w:pStyle w:val="normal0"/>
              <w:numPr>
                <w:ilvl w:val="0"/>
                <w:numId w:val="7"/>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credentials are valid, the user is redirected to the platform's homepage.</w:t>
            </w: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Alternative Flows:</w:t>
            </w:r>
          </w:p>
          <w:p w:rsidR="00F74E2A" w:rsidRPr="0003175A" w:rsidRDefault="00F74E2A" w:rsidP="00415A54">
            <w:pPr>
              <w:pStyle w:val="normal0"/>
              <w:spacing w:line="240" w:lineRule="auto"/>
              <w:jc w:val="right"/>
              <w:rPr>
                <w:rFonts w:asciiTheme="minorHAnsi" w:eastAsia="Calibri" w:hAnsiTheme="minorHAnsi" w:cstheme="minorHAnsi"/>
                <w:b/>
                <w:color w:val="BFBFBF"/>
                <w:sz w:val="20"/>
                <w:szCs w:val="20"/>
              </w:rPr>
            </w:pP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3a. If the user enters invalid credentials then</w:t>
            </w:r>
          </w:p>
          <w:p w:rsidR="00F74E2A" w:rsidRPr="0003175A" w:rsidRDefault="00F74E2A" w:rsidP="00F74E2A">
            <w:pPr>
              <w:pStyle w:val="normal0"/>
              <w:numPr>
                <w:ilvl w:val="0"/>
                <w:numId w:val="29"/>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displays an error message and prompts the user to re-enter their credentials.</w:t>
            </w:r>
          </w:p>
          <w:p w:rsidR="00F74E2A" w:rsidRPr="0003175A" w:rsidRDefault="00F74E2A" w:rsidP="00F74E2A">
            <w:pPr>
              <w:pStyle w:val="normal0"/>
              <w:numPr>
                <w:ilvl w:val="0"/>
                <w:numId w:val="29"/>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Steps 2 and 3 are repeated.</w:t>
            </w:r>
          </w:p>
          <w:p w:rsidR="00F74E2A" w:rsidRPr="0003175A" w:rsidRDefault="00F74E2A" w:rsidP="00415A54">
            <w:pPr>
              <w:pStyle w:val="normal0"/>
              <w:tabs>
                <w:tab w:val="left" w:pos="432"/>
              </w:tabs>
              <w:spacing w:line="240" w:lineRule="auto"/>
              <w:rPr>
                <w:rFonts w:asciiTheme="minorHAnsi" w:eastAsia="Calibri" w:hAnsiTheme="minorHAnsi" w:cstheme="minorHAnsi"/>
                <w:color w:val="A6A6A6"/>
                <w:sz w:val="20"/>
                <w:szCs w:val="20"/>
              </w:rPr>
            </w:pP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Exceptions:</w:t>
            </w:r>
          </w:p>
        </w:tc>
        <w:tc>
          <w:tcPr>
            <w:tcW w:w="6988" w:type="dxa"/>
            <w:gridSpan w:val="3"/>
          </w:tcPr>
          <w:p w:rsidR="00F74E2A" w:rsidRPr="0003175A" w:rsidRDefault="00F74E2A" w:rsidP="00415A54">
            <w:pPr>
              <w:pStyle w:val="normal0"/>
              <w:numPr>
                <w:ilvl w:val="0"/>
                <w:numId w:val="2"/>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the user account is suspended or banned, the system displays a message informing the user and prevents login.</w:t>
            </w: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Frequency:</w:t>
            </w: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High</w:t>
            </w:r>
          </w:p>
        </w:tc>
      </w:tr>
      <w:tr w:rsidR="00F74E2A" w:rsidRPr="0003175A" w:rsidTr="00415A54">
        <w:tc>
          <w:tcPr>
            <w:tcW w:w="2628"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Assumptions:</w:t>
            </w:r>
          </w:p>
        </w:tc>
        <w:tc>
          <w:tcPr>
            <w:tcW w:w="6988"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credentials are stored securely in the system's database.</w:t>
            </w:r>
          </w:p>
        </w:tc>
      </w:tr>
    </w:tbl>
    <w:p w:rsidR="00F74E2A" w:rsidRDefault="00F74E2A" w:rsidP="00F74E2A">
      <w:pPr>
        <w:pStyle w:val="normal0"/>
        <w:spacing w:line="240" w:lineRule="auto"/>
        <w:rPr>
          <w:rFonts w:asciiTheme="minorHAnsi" w:hAnsiTheme="minorHAnsi" w:cstheme="minorHAnsi"/>
          <w:sz w:val="20"/>
          <w:szCs w:val="20"/>
        </w:rPr>
      </w:pPr>
    </w:p>
    <w:p w:rsidR="0003175A" w:rsidRPr="0003175A" w:rsidRDefault="0003175A" w:rsidP="00F74E2A">
      <w:pPr>
        <w:pStyle w:val="normal0"/>
        <w:spacing w:line="240" w:lineRule="auto"/>
        <w:rPr>
          <w:rFonts w:asciiTheme="minorHAnsi" w:hAnsiTheme="minorHAnsi" w:cstheme="minorHAnsi"/>
          <w:sz w:val="20"/>
          <w:szCs w:val="20"/>
        </w:rPr>
      </w:pPr>
    </w:p>
    <w:tbl>
      <w:tblPr>
        <w:tblW w:w="9483"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237"/>
        <w:gridCol w:w="355"/>
        <w:gridCol w:w="1864"/>
        <w:gridCol w:w="2130"/>
        <w:gridCol w:w="2897"/>
      </w:tblGrid>
      <w:tr w:rsidR="00F74E2A" w:rsidRPr="0003175A" w:rsidTr="00281CD6">
        <w:tc>
          <w:tcPr>
            <w:tcW w:w="2237"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b/>
                <w:sz w:val="20"/>
                <w:szCs w:val="20"/>
              </w:rPr>
            </w:pPr>
            <w:r w:rsidRPr="0003175A">
              <w:rPr>
                <w:rFonts w:asciiTheme="minorHAnsi" w:eastAsia="Calibri" w:hAnsiTheme="minorHAnsi" w:cstheme="minorHAnsi"/>
                <w:b/>
                <w:sz w:val="20"/>
                <w:szCs w:val="20"/>
              </w:rPr>
              <w:t>Name of Use Case:</w:t>
            </w:r>
          </w:p>
        </w:tc>
        <w:tc>
          <w:tcPr>
            <w:tcW w:w="7246" w:type="dxa"/>
            <w:gridSpan w:val="4"/>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Product </w:t>
            </w:r>
            <w:proofErr w:type="spellStart"/>
            <w:r w:rsidRPr="0003175A">
              <w:rPr>
                <w:rFonts w:asciiTheme="minorHAnsi" w:eastAsia="Calibri" w:hAnsiTheme="minorHAnsi" w:cstheme="minorHAnsi"/>
                <w:sz w:val="20"/>
                <w:szCs w:val="20"/>
              </w:rPr>
              <w:t>Catalog</w:t>
            </w:r>
            <w:proofErr w:type="spellEnd"/>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Created By:</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Venkat</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Updated By:</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21</w:t>
            </w:r>
            <w:r w:rsidRPr="0003175A">
              <w:rPr>
                <w:rFonts w:asciiTheme="minorHAnsi" w:eastAsia="Calibri" w:hAnsiTheme="minorHAnsi" w:cstheme="minorHAnsi"/>
                <w:sz w:val="20"/>
                <w:szCs w:val="20"/>
                <w:vertAlign w:val="superscript"/>
              </w:rPr>
              <w:t>st</w:t>
            </w:r>
            <w:r w:rsidRPr="0003175A">
              <w:rPr>
                <w:rFonts w:asciiTheme="minorHAnsi" w:eastAsia="Calibri" w:hAnsiTheme="minorHAnsi" w:cstheme="minorHAnsi"/>
                <w:sz w:val="20"/>
                <w:szCs w:val="20"/>
              </w:rPr>
              <w:t xml:space="preserve"> 2025</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Date Created:</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December 20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2024</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Revision Date:</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10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2025</w:t>
            </w:r>
          </w:p>
        </w:tc>
      </w:tr>
      <w:tr w:rsidR="00F74E2A" w:rsidRPr="0003175A" w:rsidTr="00281CD6">
        <w:tc>
          <w:tcPr>
            <w:tcW w:w="2592" w:type="dxa"/>
            <w:gridSpan w:val="2"/>
            <w:tcBorders>
              <w:top w:val="single" w:sz="6" w:space="0" w:color="000000"/>
            </w:tcBorders>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
        </w:tc>
        <w:tc>
          <w:tcPr>
            <w:tcW w:w="6891" w:type="dxa"/>
            <w:gridSpan w:val="3"/>
            <w:tcBorders>
              <w:top w:val="single" w:sz="6" w:space="0" w:color="000000"/>
            </w:tcBorders>
          </w:tcPr>
          <w:p w:rsidR="00F74E2A" w:rsidRPr="0003175A" w:rsidRDefault="00F74E2A" w:rsidP="00415A54">
            <w:pPr>
              <w:pStyle w:val="normal0"/>
              <w:spacing w:line="240" w:lineRule="auto"/>
              <w:rPr>
                <w:rFonts w:asciiTheme="minorHAnsi" w:eastAsia="Calibri" w:hAnsiTheme="minorHAnsi" w:cstheme="minorHAnsi"/>
                <w:color w:val="A6A6A6"/>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Description:</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This use case displays a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of fertilizers, seeds, and pesticides available from manufacturers.</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Actors: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Farmer</w:t>
            </w:r>
          </w:p>
        </w:tc>
      </w:tr>
      <w:tr w:rsidR="00F74E2A" w:rsidRPr="0003175A" w:rsidTr="00281CD6">
        <w:trPr>
          <w:trHeight w:val="465"/>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Preconditions: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is logged in.</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roofErr w:type="spellStart"/>
            <w:r w:rsidRPr="0003175A">
              <w:rPr>
                <w:rFonts w:asciiTheme="minorHAnsi" w:eastAsia="Calibri" w:hAnsiTheme="minorHAnsi" w:cstheme="minorHAnsi"/>
                <w:b/>
                <w:sz w:val="20"/>
                <w:szCs w:val="20"/>
              </w:rPr>
              <w:t>Postconditions</w:t>
            </w:r>
            <w:proofErr w:type="spellEnd"/>
            <w:r w:rsidRPr="0003175A">
              <w:rPr>
                <w:rFonts w:asciiTheme="minorHAnsi" w:eastAsia="Calibri" w:hAnsiTheme="minorHAnsi" w:cstheme="minorHAnsi"/>
                <w:b/>
                <w:sz w:val="20"/>
                <w:szCs w:val="20"/>
              </w:rPr>
              <w:t>:</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Users can browse through the product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Flow:</w:t>
            </w:r>
          </w:p>
        </w:tc>
        <w:tc>
          <w:tcPr>
            <w:tcW w:w="6891" w:type="dxa"/>
            <w:gridSpan w:val="3"/>
          </w:tcPr>
          <w:p w:rsidR="00F74E2A" w:rsidRPr="0003175A" w:rsidRDefault="00F74E2A" w:rsidP="00F74E2A">
            <w:pPr>
              <w:pStyle w:val="normal0"/>
              <w:numPr>
                <w:ilvl w:val="0"/>
                <w:numId w:val="9"/>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User navigates to the product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page.</w:t>
            </w:r>
          </w:p>
          <w:p w:rsidR="00F74E2A" w:rsidRPr="0003175A" w:rsidRDefault="00F74E2A" w:rsidP="00F74E2A">
            <w:pPr>
              <w:pStyle w:val="normal0"/>
              <w:numPr>
                <w:ilvl w:val="0"/>
                <w:numId w:val="9"/>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System retrieves and displays the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of available products.</w:t>
            </w:r>
          </w:p>
        </w:tc>
      </w:tr>
      <w:tr w:rsidR="00F74E2A" w:rsidRPr="0003175A" w:rsidTr="00281CD6">
        <w:trPr>
          <w:trHeight w:val="576"/>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Alternative Flows:</w:t>
            </w:r>
          </w:p>
          <w:p w:rsidR="00F74E2A" w:rsidRPr="0003175A" w:rsidRDefault="00F74E2A" w:rsidP="00415A54">
            <w:pPr>
              <w:pStyle w:val="normal0"/>
              <w:spacing w:line="240" w:lineRule="auto"/>
              <w:jc w:val="right"/>
              <w:rPr>
                <w:rFonts w:asciiTheme="minorHAnsi" w:eastAsia="Calibri" w:hAnsiTheme="minorHAnsi" w:cstheme="minorHAnsi"/>
                <w:b/>
                <w:color w:val="BFBFBF"/>
                <w:sz w:val="20"/>
                <w:szCs w:val="20"/>
              </w:rPr>
            </w:pPr>
          </w:p>
        </w:tc>
        <w:tc>
          <w:tcPr>
            <w:tcW w:w="6891" w:type="dxa"/>
            <w:gridSpan w:val="3"/>
          </w:tcPr>
          <w:p w:rsidR="00F74E2A" w:rsidRPr="0003175A" w:rsidRDefault="00F74E2A" w:rsidP="00415A54">
            <w:pPr>
              <w:pStyle w:val="normal0"/>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2a. If the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loading time is unusually long then</w:t>
            </w:r>
          </w:p>
          <w:p w:rsidR="00F74E2A" w:rsidRPr="0003175A" w:rsidRDefault="00F74E2A" w:rsidP="00F74E2A">
            <w:pPr>
              <w:pStyle w:val="normal0"/>
              <w:numPr>
                <w:ilvl w:val="0"/>
                <w:numId w:val="21"/>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System displays a message indicating that the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is taking longer than usual to load.</w:t>
            </w:r>
          </w:p>
          <w:p w:rsidR="00F74E2A" w:rsidRPr="0003175A" w:rsidRDefault="00F74E2A" w:rsidP="00F74E2A">
            <w:pPr>
              <w:pStyle w:val="normal0"/>
              <w:numPr>
                <w:ilvl w:val="0"/>
                <w:numId w:val="21"/>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Users are provided with options to refresh the page or wait for the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to load.</w:t>
            </w:r>
          </w:p>
          <w:p w:rsidR="00F74E2A" w:rsidRPr="0003175A" w:rsidRDefault="00F74E2A" w:rsidP="00F74E2A">
            <w:pPr>
              <w:pStyle w:val="normal0"/>
              <w:numPr>
                <w:ilvl w:val="0"/>
                <w:numId w:val="21"/>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the issue persists, users may contact customer support for assistance.</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Exceptions:</w:t>
            </w:r>
          </w:p>
        </w:tc>
        <w:tc>
          <w:tcPr>
            <w:tcW w:w="6891" w:type="dxa"/>
            <w:gridSpan w:val="3"/>
          </w:tcPr>
          <w:p w:rsidR="00F74E2A" w:rsidRPr="0003175A" w:rsidRDefault="00F74E2A" w:rsidP="00415A54">
            <w:pPr>
              <w:pStyle w:val="normal0"/>
              <w:numPr>
                <w:ilvl w:val="0"/>
                <w:numId w:val="1"/>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If there are no products available in the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System displays a message indicating that no products are currently available.</w:t>
            </w:r>
          </w:p>
          <w:p w:rsidR="00F74E2A" w:rsidRPr="0003175A" w:rsidRDefault="00F74E2A" w:rsidP="00F74E2A">
            <w:pPr>
              <w:pStyle w:val="normal0"/>
              <w:numPr>
                <w:ilvl w:val="0"/>
                <w:numId w:val="33"/>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are prompted to check back later or contact customer support for assistance.</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Frequency:</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High</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Assumptions: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Product information is regularly updated and maintained by system administrators.</w:t>
            </w:r>
          </w:p>
        </w:tc>
      </w:tr>
    </w:tbl>
    <w:p w:rsidR="00F74E2A" w:rsidRDefault="00F74E2A" w:rsidP="00F74E2A">
      <w:pPr>
        <w:pStyle w:val="normal0"/>
        <w:spacing w:line="240" w:lineRule="auto"/>
        <w:rPr>
          <w:rFonts w:asciiTheme="minorHAnsi" w:eastAsia="Calibri" w:hAnsiTheme="minorHAnsi" w:cstheme="minorHAnsi"/>
          <w:sz w:val="20"/>
          <w:szCs w:val="20"/>
        </w:rPr>
      </w:pPr>
    </w:p>
    <w:p w:rsidR="0003175A" w:rsidRPr="0003175A" w:rsidRDefault="0003175A" w:rsidP="00F74E2A">
      <w:pPr>
        <w:pStyle w:val="normal0"/>
        <w:spacing w:line="240" w:lineRule="auto"/>
        <w:rPr>
          <w:rFonts w:asciiTheme="minorHAnsi" w:eastAsia="Calibri" w:hAnsiTheme="minorHAnsi" w:cstheme="minorHAnsi"/>
          <w:sz w:val="20"/>
          <w:szCs w:val="20"/>
        </w:rPr>
      </w:pPr>
    </w:p>
    <w:tbl>
      <w:tblPr>
        <w:tblW w:w="9483"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237"/>
        <w:gridCol w:w="355"/>
        <w:gridCol w:w="1864"/>
        <w:gridCol w:w="2130"/>
        <w:gridCol w:w="2897"/>
      </w:tblGrid>
      <w:tr w:rsidR="00F74E2A" w:rsidRPr="0003175A" w:rsidTr="00281CD6">
        <w:tc>
          <w:tcPr>
            <w:tcW w:w="2237"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b/>
                <w:sz w:val="20"/>
                <w:szCs w:val="20"/>
              </w:rPr>
            </w:pPr>
            <w:r w:rsidRPr="0003175A">
              <w:rPr>
                <w:rFonts w:asciiTheme="minorHAnsi" w:eastAsia="Calibri" w:hAnsiTheme="minorHAnsi" w:cstheme="minorHAnsi"/>
                <w:b/>
                <w:sz w:val="20"/>
                <w:szCs w:val="20"/>
              </w:rPr>
              <w:t>Name of Use Case:</w:t>
            </w:r>
          </w:p>
        </w:tc>
        <w:tc>
          <w:tcPr>
            <w:tcW w:w="7246" w:type="dxa"/>
            <w:gridSpan w:val="4"/>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Farmer Search for Products </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Created By:</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Venkat</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Updated By:</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21</w:t>
            </w:r>
            <w:r w:rsidRPr="0003175A">
              <w:rPr>
                <w:rFonts w:asciiTheme="minorHAnsi" w:eastAsia="Calibri" w:hAnsiTheme="minorHAnsi" w:cstheme="minorHAnsi"/>
                <w:sz w:val="20"/>
                <w:szCs w:val="20"/>
                <w:vertAlign w:val="superscript"/>
              </w:rPr>
              <w:t>st</w:t>
            </w:r>
            <w:r w:rsidRPr="0003175A">
              <w:rPr>
                <w:rFonts w:asciiTheme="minorHAnsi" w:eastAsia="Calibri" w:hAnsiTheme="minorHAnsi" w:cstheme="minorHAnsi"/>
                <w:sz w:val="20"/>
                <w:szCs w:val="20"/>
              </w:rPr>
              <w:t xml:space="preserve"> 2025</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Date Created:</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December 20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2024</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Revision Date:</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10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2025</w:t>
            </w:r>
          </w:p>
        </w:tc>
      </w:tr>
      <w:tr w:rsidR="00F74E2A" w:rsidRPr="0003175A" w:rsidTr="00281CD6">
        <w:tc>
          <w:tcPr>
            <w:tcW w:w="2592" w:type="dxa"/>
            <w:gridSpan w:val="2"/>
            <w:tcBorders>
              <w:top w:val="single" w:sz="6" w:space="0" w:color="000000"/>
            </w:tcBorders>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
        </w:tc>
        <w:tc>
          <w:tcPr>
            <w:tcW w:w="6891" w:type="dxa"/>
            <w:gridSpan w:val="3"/>
            <w:tcBorders>
              <w:top w:val="single" w:sz="6" w:space="0" w:color="000000"/>
            </w:tcBorders>
          </w:tcPr>
          <w:p w:rsidR="00F74E2A" w:rsidRPr="0003175A" w:rsidRDefault="00F74E2A" w:rsidP="00415A54">
            <w:pPr>
              <w:pStyle w:val="normal0"/>
              <w:spacing w:line="240" w:lineRule="auto"/>
              <w:rPr>
                <w:rFonts w:asciiTheme="minorHAnsi" w:eastAsia="Calibri" w:hAnsiTheme="minorHAnsi" w:cstheme="minorHAnsi"/>
                <w:color w:val="A6A6A6"/>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Description:</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This use care allow to search for available products in fertilizers, seeds, pesticides </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Actors: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Farmer</w:t>
            </w:r>
          </w:p>
        </w:tc>
      </w:tr>
      <w:tr w:rsidR="00F74E2A" w:rsidRPr="0003175A" w:rsidTr="00281CD6">
        <w:trPr>
          <w:trHeight w:val="465"/>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Preconditions: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User is logged in and viewing the product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roofErr w:type="spellStart"/>
            <w:r w:rsidRPr="0003175A">
              <w:rPr>
                <w:rFonts w:asciiTheme="minorHAnsi" w:eastAsia="Calibri" w:hAnsiTheme="minorHAnsi" w:cstheme="minorHAnsi"/>
                <w:b/>
                <w:sz w:val="20"/>
                <w:szCs w:val="20"/>
              </w:rPr>
              <w:t>Postconditions</w:t>
            </w:r>
            <w:proofErr w:type="spellEnd"/>
            <w:r w:rsidRPr="0003175A">
              <w:rPr>
                <w:rFonts w:asciiTheme="minorHAnsi" w:eastAsia="Calibri" w:hAnsiTheme="minorHAnsi" w:cstheme="minorHAnsi"/>
                <w:b/>
                <w:sz w:val="20"/>
                <w:szCs w:val="20"/>
              </w:rPr>
              <w:t>:</w:t>
            </w:r>
          </w:p>
        </w:tc>
        <w:tc>
          <w:tcPr>
            <w:tcW w:w="6891" w:type="dxa"/>
            <w:gridSpan w:val="3"/>
          </w:tcPr>
          <w:p w:rsidR="00F74E2A" w:rsidRPr="0003175A" w:rsidRDefault="00F74E2A" w:rsidP="00F74E2A">
            <w:pPr>
              <w:pStyle w:val="normal0"/>
              <w:numPr>
                <w:ilvl w:val="0"/>
                <w:numId w:val="31"/>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is presented with a list of products that match the search criteria.</w:t>
            </w:r>
          </w:p>
          <w:p w:rsidR="00F74E2A" w:rsidRPr="0003175A" w:rsidRDefault="00F74E2A" w:rsidP="00F74E2A">
            <w:pPr>
              <w:pStyle w:val="normal0"/>
              <w:numPr>
                <w:ilvl w:val="0"/>
                <w:numId w:val="31"/>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can view product details, such as name, description, and price, for each matching product.</w:t>
            </w:r>
          </w:p>
          <w:p w:rsidR="00F74E2A" w:rsidRPr="0003175A" w:rsidRDefault="00F74E2A" w:rsidP="00F74E2A">
            <w:pPr>
              <w:pStyle w:val="normal0"/>
              <w:numPr>
                <w:ilvl w:val="0"/>
                <w:numId w:val="31"/>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 xml:space="preserve">User can navigate back to the product </w:t>
            </w:r>
            <w:proofErr w:type="spellStart"/>
            <w:r w:rsidRPr="0003175A">
              <w:rPr>
                <w:rFonts w:asciiTheme="minorHAnsi" w:eastAsia="Calibri" w:hAnsiTheme="minorHAnsi" w:cstheme="minorHAnsi"/>
                <w:sz w:val="20"/>
                <w:szCs w:val="20"/>
              </w:rPr>
              <w:t>catalog</w:t>
            </w:r>
            <w:proofErr w:type="spellEnd"/>
            <w:r w:rsidRPr="0003175A">
              <w:rPr>
                <w:rFonts w:asciiTheme="minorHAnsi" w:eastAsia="Calibri" w:hAnsiTheme="minorHAnsi" w:cstheme="minorHAnsi"/>
                <w:sz w:val="20"/>
                <w:szCs w:val="20"/>
              </w:rPr>
              <w:t xml:space="preserve"> or perform a new search if needed.</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Flow:</w:t>
            </w:r>
          </w:p>
        </w:tc>
        <w:tc>
          <w:tcPr>
            <w:tcW w:w="6891" w:type="dxa"/>
            <w:gridSpan w:val="3"/>
          </w:tcPr>
          <w:p w:rsidR="00F74E2A" w:rsidRPr="0003175A" w:rsidRDefault="00F74E2A" w:rsidP="00415A54">
            <w:pPr>
              <w:pStyle w:val="normal0"/>
              <w:spacing w:line="240" w:lineRule="auto"/>
              <w:ind w:left="540"/>
              <w:rPr>
                <w:rFonts w:asciiTheme="minorHAnsi" w:eastAsia="Calibri" w:hAnsiTheme="minorHAnsi" w:cstheme="minorHAnsi"/>
                <w:sz w:val="20"/>
                <w:szCs w:val="20"/>
              </w:rPr>
            </w:pPr>
            <w:r w:rsidRPr="0003175A">
              <w:rPr>
                <w:rFonts w:asciiTheme="minorHAnsi" w:eastAsia="Calibri" w:hAnsiTheme="minorHAnsi" w:cstheme="minorHAnsi"/>
                <w:sz w:val="20"/>
                <w:szCs w:val="20"/>
              </w:rPr>
              <w:t>1. User enters a search query in the search bar.</w:t>
            </w:r>
          </w:p>
          <w:p w:rsidR="00F74E2A" w:rsidRPr="0003175A" w:rsidRDefault="00F74E2A" w:rsidP="00415A54">
            <w:pPr>
              <w:pStyle w:val="normal0"/>
              <w:spacing w:line="240" w:lineRule="auto"/>
              <w:ind w:left="540"/>
              <w:rPr>
                <w:rFonts w:asciiTheme="minorHAnsi" w:eastAsia="Calibri" w:hAnsiTheme="minorHAnsi" w:cstheme="minorHAnsi"/>
                <w:sz w:val="20"/>
                <w:szCs w:val="20"/>
              </w:rPr>
            </w:pPr>
            <w:r w:rsidRPr="0003175A">
              <w:rPr>
                <w:rFonts w:asciiTheme="minorHAnsi" w:eastAsia="Calibri" w:hAnsiTheme="minorHAnsi" w:cstheme="minorHAnsi"/>
                <w:sz w:val="20"/>
                <w:szCs w:val="20"/>
              </w:rPr>
              <w:t>2. System retrieves and displays relevant products matching the search query.</w:t>
            </w:r>
          </w:p>
          <w:p w:rsidR="00F74E2A" w:rsidRPr="0003175A" w:rsidRDefault="00F74E2A" w:rsidP="00415A54">
            <w:pPr>
              <w:pStyle w:val="normal0"/>
              <w:spacing w:line="240" w:lineRule="auto"/>
              <w:ind w:left="540"/>
              <w:rPr>
                <w:rFonts w:asciiTheme="minorHAnsi" w:eastAsia="Calibri" w:hAnsiTheme="minorHAnsi" w:cstheme="minorHAnsi"/>
                <w:sz w:val="20"/>
                <w:szCs w:val="20"/>
              </w:rPr>
            </w:pPr>
          </w:p>
        </w:tc>
      </w:tr>
      <w:tr w:rsidR="00F74E2A" w:rsidRPr="0003175A" w:rsidTr="00281CD6">
        <w:trPr>
          <w:trHeight w:val="576"/>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Alternative Flows:</w:t>
            </w:r>
          </w:p>
          <w:p w:rsidR="00F74E2A" w:rsidRPr="0003175A" w:rsidRDefault="00F74E2A" w:rsidP="00415A54">
            <w:pPr>
              <w:pStyle w:val="normal0"/>
              <w:spacing w:line="240" w:lineRule="auto"/>
              <w:jc w:val="right"/>
              <w:rPr>
                <w:rFonts w:asciiTheme="minorHAnsi" w:eastAsia="Calibri" w:hAnsiTheme="minorHAnsi" w:cstheme="minorHAnsi"/>
                <w:b/>
                <w:color w:val="BFBFBF"/>
                <w:sz w:val="20"/>
                <w:szCs w:val="20"/>
              </w:rPr>
            </w:pPr>
          </w:p>
        </w:tc>
        <w:tc>
          <w:tcPr>
            <w:tcW w:w="6891" w:type="dxa"/>
            <w:gridSpan w:val="3"/>
          </w:tcPr>
          <w:p w:rsidR="00F74E2A" w:rsidRPr="0003175A" w:rsidRDefault="00F74E2A" w:rsidP="00415A54">
            <w:pPr>
              <w:pStyle w:val="normal0"/>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2a. If the search query returns too many results then</w:t>
            </w:r>
          </w:p>
          <w:p w:rsidR="00F74E2A" w:rsidRPr="0003175A" w:rsidRDefault="00F74E2A" w:rsidP="00F74E2A">
            <w:pPr>
              <w:pStyle w:val="normal0"/>
              <w:numPr>
                <w:ilvl w:val="0"/>
                <w:numId w:val="17"/>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prompts the user to refine their search criteria to narrow down the results.</w:t>
            </w:r>
          </w:p>
          <w:p w:rsidR="00F74E2A" w:rsidRPr="0003175A" w:rsidRDefault="00F74E2A" w:rsidP="00F74E2A">
            <w:pPr>
              <w:pStyle w:val="normal0"/>
              <w:numPr>
                <w:ilvl w:val="0"/>
                <w:numId w:val="17"/>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may adjust their search query or apply filters to refine the search.</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Exceptions: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no products match the search query:</w:t>
            </w:r>
          </w:p>
          <w:p w:rsidR="00F74E2A" w:rsidRPr="0003175A" w:rsidRDefault="00F74E2A" w:rsidP="00F74E2A">
            <w:pPr>
              <w:pStyle w:val="normal0"/>
              <w:numPr>
                <w:ilvl w:val="0"/>
                <w:numId w:val="12"/>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displays a message indicating that no products match the search criteria.</w:t>
            </w:r>
          </w:p>
          <w:p w:rsidR="00F74E2A" w:rsidRPr="0003175A" w:rsidRDefault="00F74E2A" w:rsidP="00F74E2A">
            <w:pPr>
              <w:pStyle w:val="normal0"/>
              <w:numPr>
                <w:ilvl w:val="0"/>
                <w:numId w:val="12"/>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may refine their search criteria and try again.</w:t>
            </w:r>
          </w:p>
          <w:p w:rsidR="00F74E2A" w:rsidRPr="0003175A" w:rsidRDefault="00F74E2A" w:rsidP="00415A54">
            <w:pPr>
              <w:pStyle w:val="normal0"/>
              <w:spacing w:line="240" w:lineRule="auto"/>
              <w:rPr>
                <w:rFonts w:asciiTheme="minorHAnsi" w:eastAsia="Calibri" w:hAnsiTheme="minorHAnsi" w:cstheme="minorHAnsi"/>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Frequency:</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High</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Assumptions: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Search functionality accurately retrieves relevant products based on user queries.</w:t>
            </w:r>
          </w:p>
        </w:tc>
      </w:tr>
    </w:tbl>
    <w:p w:rsidR="0003175A" w:rsidRPr="00F47B6A" w:rsidRDefault="0003175A" w:rsidP="00F74E2A">
      <w:pPr>
        <w:pStyle w:val="normal0"/>
        <w:spacing w:line="240" w:lineRule="auto"/>
        <w:rPr>
          <w:rFonts w:asciiTheme="minorHAnsi" w:eastAsia="Calibri" w:hAnsiTheme="minorHAnsi" w:cstheme="minorHAnsi"/>
          <w:sz w:val="6"/>
          <w:szCs w:val="20"/>
        </w:rPr>
      </w:pPr>
    </w:p>
    <w:p w:rsidR="00281CD6" w:rsidRPr="0003175A" w:rsidRDefault="00281CD6" w:rsidP="00F74E2A">
      <w:pPr>
        <w:pStyle w:val="normal0"/>
        <w:spacing w:line="240" w:lineRule="auto"/>
        <w:rPr>
          <w:rFonts w:asciiTheme="minorHAnsi" w:eastAsia="Calibri" w:hAnsiTheme="minorHAnsi" w:cstheme="minorHAnsi"/>
          <w:sz w:val="20"/>
          <w:szCs w:val="20"/>
        </w:rPr>
      </w:pPr>
    </w:p>
    <w:tbl>
      <w:tblPr>
        <w:tblW w:w="9483"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237"/>
        <w:gridCol w:w="355"/>
        <w:gridCol w:w="1864"/>
        <w:gridCol w:w="2130"/>
        <w:gridCol w:w="2897"/>
      </w:tblGrid>
      <w:tr w:rsidR="00F74E2A" w:rsidRPr="0003175A" w:rsidTr="00281CD6">
        <w:tc>
          <w:tcPr>
            <w:tcW w:w="2237"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b/>
                <w:sz w:val="20"/>
                <w:szCs w:val="20"/>
              </w:rPr>
            </w:pPr>
            <w:r w:rsidRPr="0003175A">
              <w:rPr>
                <w:rFonts w:asciiTheme="minorHAnsi" w:eastAsia="Calibri" w:hAnsiTheme="minorHAnsi" w:cstheme="minorHAnsi"/>
                <w:b/>
                <w:sz w:val="20"/>
                <w:szCs w:val="20"/>
              </w:rPr>
              <w:t>Name of Use Case:</w:t>
            </w:r>
          </w:p>
        </w:tc>
        <w:tc>
          <w:tcPr>
            <w:tcW w:w="7246" w:type="dxa"/>
            <w:gridSpan w:val="4"/>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Buy and Payment processing</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Created By:</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Venkat</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Updated By:</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21</w:t>
            </w:r>
            <w:r w:rsidRPr="0003175A">
              <w:rPr>
                <w:rFonts w:asciiTheme="minorHAnsi" w:eastAsia="Calibri" w:hAnsiTheme="minorHAnsi" w:cstheme="minorHAnsi"/>
                <w:sz w:val="20"/>
                <w:szCs w:val="20"/>
                <w:vertAlign w:val="superscript"/>
              </w:rPr>
              <w:t>st</w:t>
            </w:r>
            <w:r w:rsidRPr="0003175A">
              <w:rPr>
                <w:rFonts w:asciiTheme="minorHAnsi" w:eastAsia="Calibri" w:hAnsiTheme="minorHAnsi" w:cstheme="minorHAnsi"/>
                <w:sz w:val="20"/>
                <w:szCs w:val="20"/>
              </w:rPr>
              <w:t xml:space="preserve"> 2025</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Date Created:</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December 20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2024</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Revision Date:</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10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2025</w:t>
            </w:r>
          </w:p>
        </w:tc>
      </w:tr>
      <w:tr w:rsidR="00F74E2A" w:rsidRPr="0003175A" w:rsidTr="00281CD6">
        <w:tc>
          <w:tcPr>
            <w:tcW w:w="2592" w:type="dxa"/>
            <w:gridSpan w:val="2"/>
            <w:tcBorders>
              <w:top w:val="single" w:sz="6" w:space="0" w:color="000000"/>
            </w:tcBorders>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
        </w:tc>
        <w:tc>
          <w:tcPr>
            <w:tcW w:w="6891" w:type="dxa"/>
            <w:gridSpan w:val="3"/>
            <w:tcBorders>
              <w:top w:val="single" w:sz="6" w:space="0" w:color="000000"/>
            </w:tcBorders>
          </w:tcPr>
          <w:p w:rsidR="00F74E2A" w:rsidRPr="0003175A" w:rsidRDefault="00F74E2A" w:rsidP="00415A54">
            <w:pPr>
              <w:pStyle w:val="normal0"/>
              <w:spacing w:line="240" w:lineRule="auto"/>
              <w:rPr>
                <w:rFonts w:asciiTheme="minorHAnsi" w:eastAsia="Calibri" w:hAnsiTheme="minorHAnsi" w:cstheme="minorHAnsi"/>
                <w:color w:val="A6A6A6"/>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Description:</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This use case processes payments for orders made by users</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Actors: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Farmer</w:t>
            </w:r>
          </w:p>
        </w:tc>
      </w:tr>
      <w:tr w:rsidR="00F74E2A" w:rsidRPr="0003175A" w:rsidTr="00281CD6">
        <w:trPr>
          <w:trHeight w:val="465"/>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Preconditions: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has confirmed their order and entered payment information.</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roofErr w:type="spellStart"/>
            <w:r w:rsidRPr="0003175A">
              <w:rPr>
                <w:rFonts w:asciiTheme="minorHAnsi" w:eastAsia="Calibri" w:hAnsiTheme="minorHAnsi" w:cstheme="minorHAnsi"/>
                <w:b/>
                <w:sz w:val="20"/>
                <w:szCs w:val="20"/>
              </w:rPr>
              <w:t>Postconditions</w:t>
            </w:r>
            <w:proofErr w:type="spellEnd"/>
            <w:r w:rsidRPr="0003175A">
              <w:rPr>
                <w:rFonts w:asciiTheme="minorHAnsi" w:eastAsia="Calibri" w:hAnsiTheme="minorHAnsi" w:cstheme="minorHAnsi"/>
                <w:b/>
                <w:sz w:val="20"/>
                <w:szCs w:val="20"/>
              </w:rPr>
              <w:t>:</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Payment for the order is successfully processed.</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Flow:</w:t>
            </w:r>
          </w:p>
        </w:tc>
        <w:tc>
          <w:tcPr>
            <w:tcW w:w="6891" w:type="dxa"/>
            <w:gridSpan w:val="3"/>
          </w:tcPr>
          <w:p w:rsidR="00F74E2A" w:rsidRPr="0003175A" w:rsidRDefault="00F74E2A" w:rsidP="00F74E2A">
            <w:pPr>
              <w:pStyle w:val="normal0"/>
              <w:numPr>
                <w:ilvl w:val="0"/>
                <w:numId w:val="11"/>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selects the desired payment method (Cash-on-Delivery, Credit/Debit card, UPI).</w:t>
            </w:r>
          </w:p>
          <w:p w:rsidR="00F74E2A" w:rsidRPr="0003175A" w:rsidRDefault="00F74E2A" w:rsidP="00F74E2A">
            <w:pPr>
              <w:pStyle w:val="normal0"/>
              <w:numPr>
                <w:ilvl w:val="0"/>
                <w:numId w:val="11"/>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processes the payment securely.</w:t>
            </w:r>
          </w:p>
          <w:p w:rsidR="00F74E2A" w:rsidRPr="0003175A" w:rsidRDefault="00F74E2A" w:rsidP="00415A54">
            <w:pPr>
              <w:pStyle w:val="normal0"/>
              <w:spacing w:line="240" w:lineRule="auto"/>
              <w:ind w:left="540"/>
              <w:rPr>
                <w:rFonts w:asciiTheme="minorHAnsi" w:eastAsia="Calibri" w:hAnsiTheme="minorHAnsi" w:cstheme="minorHAnsi"/>
                <w:sz w:val="20"/>
                <w:szCs w:val="20"/>
              </w:rPr>
            </w:pPr>
          </w:p>
          <w:p w:rsidR="00F74E2A" w:rsidRPr="0003175A" w:rsidRDefault="00F74E2A" w:rsidP="00415A54">
            <w:pPr>
              <w:pStyle w:val="normal0"/>
              <w:spacing w:line="240" w:lineRule="auto"/>
              <w:ind w:left="540"/>
              <w:rPr>
                <w:rFonts w:asciiTheme="minorHAnsi" w:eastAsia="Calibri" w:hAnsiTheme="minorHAnsi" w:cstheme="minorHAnsi"/>
                <w:sz w:val="20"/>
                <w:szCs w:val="20"/>
              </w:rPr>
            </w:pPr>
          </w:p>
        </w:tc>
      </w:tr>
      <w:tr w:rsidR="00F74E2A" w:rsidRPr="0003175A" w:rsidTr="00281CD6">
        <w:trPr>
          <w:trHeight w:val="576"/>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Alternative Flows:</w:t>
            </w:r>
          </w:p>
          <w:p w:rsidR="00F74E2A" w:rsidRPr="0003175A" w:rsidRDefault="00F74E2A" w:rsidP="00415A54">
            <w:pPr>
              <w:pStyle w:val="normal0"/>
              <w:spacing w:line="240" w:lineRule="auto"/>
              <w:jc w:val="right"/>
              <w:rPr>
                <w:rFonts w:asciiTheme="minorHAnsi" w:eastAsia="Calibri" w:hAnsiTheme="minorHAnsi" w:cstheme="minorHAnsi"/>
                <w:b/>
                <w:color w:val="BFBFBF"/>
                <w:sz w:val="20"/>
                <w:szCs w:val="20"/>
              </w:rPr>
            </w:pPr>
          </w:p>
        </w:tc>
        <w:tc>
          <w:tcPr>
            <w:tcW w:w="6891" w:type="dxa"/>
            <w:gridSpan w:val="3"/>
          </w:tcPr>
          <w:p w:rsidR="00F74E2A" w:rsidRPr="0003175A" w:rsidRDefault="00F74E2A" w:rsidP="00415A54">
            <w:pPr>
              <w:pStyle w:val="normal0"/>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2a. If the payment processing fails:</w:t>
            </w:r>
          </w:p>
          <w:p w:rsidR="00F74E2A" w:rsidRPr="0003175A" w:rsidRDefault="00F74E2A" w:rsidP="00F74E2A">
            <w:pPr>
              <w:pStyle w:val="normal0"/>
              <w:numPr>
                <w:ilvl w:val="0"/>
                <w:numId w:val="23"/>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displays an error message indicating the reason for failure.</w:t>
            </w:r>
          </w:p>
          <w:p w:rsidR="00F74E2A" w:rsidRPr="0003175A" w:rsidRDefault="00F74E2A" w:rsidP="00F74E2A">
            <w:pPr>
              <w:pStyle w:val="normal0"/>
              <w:numPr>
                <w:ilvl w:val="0"/>
                <w:numId w:val="23"/>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may try again or choose an alternative payment method.</w:t>
            </w:r>
          </w:p>
          <w:p w:rsidR="00F74E2A" w:rsidRPr="0003175A" w:rsidRDefault="00F74E2A" w:rsidP="00415A54">
            <w:pPr>
              <w:pStyle w:val="normal0"/>
              <w:tabs>
                <w:tab w:val="left" w:pos="432"/>
              </w:tabs>
              <w:spacing w:line="240" w:lineRule="auto"/>
              <w:rPr>
                <w:rFonts w:asciiTheme="minorHAnsi" w:eastAsia="Calibri" w:hAnsiTheme="minorHAnsi" w:cstheme="minorHAnsi"/>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Exceptions:</w:t>
            </w:r>
          </w:p>
        </w:tc>
        <w:tc>
          <w:tcPr>
            <w:tcW w:w="6891" w:type="dxa"/>
            <w:gridSpan w:val="3"/>
          </w:tcPr>
          <w:p w:rsidR="00F74E2A" w:rsidRPr="0003175A" w:rsidRDefault="00F74E2A" w:rsidP="00F74E2A">
            <w:pPr>
              <w:pStyle w:val="normal0"/>
              <w:numPr>
                <w:ilvl w:val="0"/>
                <w:numId w:val="14"/>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the selected payment method is unavailable or encounters technical issues then System displays an error message and prompts the user to select a different payment method.</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Frequency:</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High</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Assumptions:</w:t>
            </w:r>
          </w:p>
        </w:tc>
        <w:tc>
          <w:tcPr>
            <w:tcW w:w="6891" w:type="dxa"/>
            <w:gridSpan w:val="3"/>
          </w:tcPr>
          <w:p w:rsidR="00F74E2A" w:rsidRPr="0003175A" w:rsidRDefault="00F74E2A" w:rsidP="00F74E2A">
            <w:pPr>
              <w:pStyle w:val="normal0"/>
              <w:numPr>
                <w:ilvl w:val="0"/>
                <w:numId w:val="24"/>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Payment gateway integration is reliable and functions properly.</w:t>
            </w:r>
          </w:p>
          <w:p w:rsidR="00F74E2A" w:rsidRPr="0003175A" w:rsidRDefault="00F74E2A" w:rsidP="00F74E2A">
            <w:pPr>
              <w:pStyle w:val="normal0"/>
              <w:numPr>
                <w:ilvl w:val="0"/>
                <w:numId w:val="24"/>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provide valid payment information.</w:t>
            </w:r>
          </w:p>
        </w:tc>
      </w:tr>
    </w:tbl>
    <w:p w:rsidR="00F74E2A" w:rsidRPr="0003175A" w:rsidRDefault="00F74E2A" w:rsidP="00F74E2A">
      <w:pPr>
        <w:pStyle w:val="normal0"/>
        <w:spacing w:line="240" w:lineRule="auto"/>
        <w:rPr>
          <w:rFonts w:asciiTheme="minorHAnsi" w:eastAsia="Calibri" w:hAnsiTheme="minorHAnsi" w:cstheme="minorHAnsi"/>
          <w:sz w:val="20"/>
          <w:szCs w:val="20"/>
        </w:rPr>
      </w:pPr>
    </w:p>
    <w:tbl>
      <w:tblPr>
        <w:tblW w:w="9483"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237"/>
        <w:gridCol w:w="355"/>
        <w:gridCol w:w="1864"/>
        <w:gridCol w:w="2130"/>
        <w:gridCol w:w="2897"/>
      </w:tblGrid>
      <w:tr w:rsidR="00F74E2A" w:rsidRPr="0003175A" w:rsidTr="00281CD6">
        <w:tc>
          <w:tcPr>
            <w:tcW w:w="2237"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b/>
                <w:sz w:val="20"/>
                <w:szCs w:val="20"/>
              </w:rPr>
            </w:pPr>
            <w:r w:rsidRPr="0003175A">
              <w:rPr>
                <w:rFonts w:asciiTheme="minorHAnsi" w:eastAsia="Calibri" w:hAnsiTheme="minorHAnsi" w:cstheme="minorHAnsi"/>
                <w:b/>
                <w:sz w:val="20"/>
                <w:szCs w:val="20"/>
              </w:rPr>
              <w:lastRenderedPageBreak/>
              <w:t>Name of Use Case:</w:t>
            </w:r>
          </w:p>
        </w:tc>
        <w:tc>
          <w:tcPr>
            <w:tcW w:w="7246" w:type="dxa"/>
            <w:gridSpan w:val="4"/>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Delivery Tracking</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Created By:</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Venkat</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Updated By:</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21</w:t>
            </w:r>
            <w:r w:rsidRPr="0003175A">
              <w:rPr>
                <w:rFonts w:asciiTheme="minorHAnsi" w:eastAsia="Calibri" w:hAnsiTheme="minorHAnsi" w:cstheme="minorHAnsi"/>
                <w:sz w:val="20"/>
                <w:szCs w:val="20"/>
                <w:vertAlign w:val="superscript"/>
              </w:rPr>
              <w:t>st</w:t>
            </w:r>
            <w:r w:rsidRPr="0003175A">
              <w:rPr>
                <w:rFonts w:asciiTheme="minorHAnsi" w:eastAsia="Calibri" w:hAnsiTheme="minorHAnsi" w:cstheme="minorHAnsi"/>
                <w:sz w:val="20"/>
                <w:szCs w:val="20"/>
              </w:rPr>
              <w:t xml:space="preserve"> 2025</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Date Created:</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December 20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2024</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Revision Date:</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10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2025</w:t>
            </w:r>
          </w:p>
        </w:tc>
      </w:tr>
      <w:tr w:rsidR="00F74E2A" w:rsidRPr="0003175A" w:rsidTr="00281CD6">
        <w:tc>
          <w:tcPr>
            <w:tcW w:w="2592" w:type="dxa"/>
            <w:gridSpan w:val="2"/>
            <w:tcBorders>
              <w:top w:val="single" w:sz="6" w:space="0" w:color="000000"/>
            </w:tcBorders>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
        </w:tc>
        <w:tc>
          <w:tcPr>
            <w:tcW w:w="6891" w:type="dxa"/>
            <w:gridSpan w:val="3"/>
            <w:tcBorders>
              <w:top w:val="single" w:sz="6" w:space="0" w:color="000000"/>
            </w:tcBorders>
          </w:tcPr>
          <w:p w:rsidR="00F74E2A" w:rsidRPr="0003175A" w:rsidRDefault="00F74E2A" w:rsidP="00415A54">
            <w:pPr>
              <w:pStyle w:val="normal0"/>
              <w:spacing w:line="240" w:lineRule="auto"/>
              <w:rPr>
                <w:rFonts w:asciiTheme="minorHAnsi" w:eastAsia="Calibri" w:hAnsiTheme="minorHAnsi" w:cstheme="minorHAnsi"/>
                <w:color w:val="A6A6A6"/>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Description:</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This use case allows users to track the whereabouts of their orders in real-time.</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Actors: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Farmer</w:t>
            </w:r>
          </w:p>
        </w:tc>
      </w:tr>
      <w:tr w:rsidR="00F74E2A" w:rsidRPr="0003175A" w:rsidTr="00281CD6">
        <w:trPr>
          <w:trHeight w:val="465"/>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Preconditions: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has placed an order and received an order confirmation.</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roofErr w:type="spellStart"/>
            <w:r w:rsidRPr="0003175A">
              <w:rPr>
                <w:rFonts w:asciiTheme="minorHAnsi" w:eastAsia="Calibri" w:hAnsiTheme="minorHAnsi" w:cstheme="minorHAnsi"/>
                <w:b/>
                <w:sz w:val="20"/>
                <w:szCs w:val="20"/>
              </w:rPr>
              <w:t>Postconditions</w:t>
            </w:r>
            <w:proofErr w:type="spellEnd"/>
            <w:r w:rsidRPr="0003175A">
              <w:rPr>
                <w:rFonts w:asciiTheme="minorHAnsi" w:eastAsia="Calibri" w:hAnsiTheme="minorHAnsi" w:cstheme="minorHAnsi"/>
                <w:b/>
                <w:sz w:val="20"/>
                <w:szCs w:val="20"/>
              </w:rPr>
              <w:t>:</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can track the status of their order in real-time.</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Flow:</w:t>
            </w:r>
          </w:p>
        </w:tc>
        <w:tc>
          <w:tcPr>
            <w:tcW w:w="6891" w:type="dxa"/>
            <w:gridSpan w:val="3"/>
          </w:tcPr>
          <w:p w:rsidR="00F74E2A" w:rsidRPr="0003175A" w:rsidRDefault="00F74E2A" w:rsidP="00F74E2A">
            <w:pPr>
              <w:pStyle w:val="normal0"/>
              <w:numPr>
                <w:ilvl w:val="0"/>
                <w:numId w:val="25"/>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navigates to the order tracking page.</w:t>
            </w:r>
          </w:p>
          <w:p w:rsidR="00F74E2A" w:rsidRPr="0003175A" w:rsidRDefault="00F74E2A" w:rsidP="00F74E2A">
            <w:pPr>
              <w:pStyle w:val="normal0"/>
              <w:numPr>
                <w:ilvl w:val="0"/>
                <w:numId w:val="25"/>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enters the order number or other relevant information.</w:t>
            </w:r>
          </w:p>
          <w:p w:rsidR="00F74E2A" w:rsidRPr="0003175A" w:rsidRDefault="00F74E2A" w:rsidP="00F74E2A">
            <w:pPr>
              <w:pStyle w:val="normal0"/>
              <w:numPr>
                <w:ilvl w:val="0"/>
                <w:numId w:val="25"/>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retrieves and displays the current status and location of the order.</w:t>
            </w:r>
          </w:p>
        </w:tc>
      </w:tr>
      <w:tr w:rsidR="00F74E2A" w:rsidRPr="0003175A" w:rsidTr="00281CD6">
        <w:trPr>
          <w:trHeight w:val="576"/>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Alternative Flows:</w:t>
            </w:r>
          </w:p>
          <w:p w:rsidR="00F74E2A" w:rsidRPr="0003175A" w:rsidRDefault="00F74E2A" w:rsidP="00415A54">
            <w:pPr>
              <w:pStyle w:val="normal0"/>
              <w:spacing w:line="240" w:lineRule="auto"/>
              <w:jc w:val="right"/>
              <w:rPr>
                <w:rFonts w:asciiTheme="minorHAnsi" w:eastAsia="Calibri" w:hAnsiTheme="minorHAnsi" w:cstheme="minorHAnsi"/>
                <w:b/>
                <w:color w:val="BFBFBF"/>
                <w:sz w:val="20"/>
                <w:szCs w:val="20"/>
              </w:rPr>
            </w:pPr>
          </w:p>
        </w:tc>
        <w:tc>
          <w:tcPr>
            <w:tcW w:w="6891" w:type="dxa"/>
            <w:gridSpan w:val="3"/>
          </w:tcPr>
          <w:p w:rsidR="00F74E2A" w:rsidRPr="0003175A" w:rsidRDefault="00F74E2A" w:rsidP="00415A54">
            <w:pPr>
              <w:pStyle w:val="normal0"/>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3a. If the order tracking information is unavailable or outdated then System prompts the user to contact customer support for assistance.</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Exceptions:</w:t>
            </w:r>
          </w:p>
        </w:tc>
        <w:tc>
          <w:tcPr>
            <w:tcW w:w="6891" w:type="dxa"/>
            <w:gridSpan w:val="3"/>
          </w:tcPr>
          <w:p w:rsidR="00F74E2A" w:rsidRPr="0003175A" w:rsidRDefault="00F74E2A" w:rsidP="00F74E2A">
            <w:pPr>
              <w:pStyle w:val="normal0"/>
              <w:numPr>
                <w:ilvl w:val="0"/>
                <w:numId w:val="32"/>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the order is lost or cannot be tracked then System displays an error message and advises the user to contact customer support for further assistance.</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Frequency:</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Medium</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Assumptions:</w:t>
            </w:r>
          </w:p>
        </w:tc>
        <w:tc>
          <w:tcPr>
            <w:tcW w:w="6891" w:type="dxa"/>
            <w:gridSpan w:val="3"/>
          </w:tcPr>
          <w:p w:rsidR="00F74E2A" w:rsidRPr="0003175A" w:rsidRDefault="00F74E2A" w:rsidP="00F74E2A">
            <w:pPr>
              <w:pStyle w:val="normal0"/>
              <w:numPr>
                <w:ilvl w:val="0"/>
                <w:numId w:val="2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Delivery tracking information is updated in real-time by the logistics provider.</w:t>
            </w:r>
          </w:p>
          <w:p w:rsidR="00F74E2A" w:rsidRPr="0003175A" w:rsidRDefault="00F74E2A" w:rsidP="00F74E2A">
            <w:pPr>
              <w:pStyle w:val="normal0"/>
              <w:numPr>
                <w:ilvl w:val="0"/>
                <w:numId w:val="2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have access to accurate order tracking information.</w:t>
            </w:r>
          </w:p>
        </w:tc>
      </w:tr>
    </w:tbl>
    <w:p w:rsidR="00F74E2A" w:rsidRPr="0003175A" w:rsidRDefault="00F74E2A" w:rsidP="00F74E2A">
      <w:pPr>
        <w:pStyle w:val="normal0"/>
        <w:spacing w:line="240" w:lineRule="auto"/>
        <w:rPr>
          <w:rFonts w:asciiTheme="minorHAnsi" w:eastAsia="Calibri" w:hAnsiTheme="minorHAnsi" w:cstheme="minorHAnsi"/>
          <w:sz w:val="20"/>
          <w:szCs w:val="20"/>
        </w:rPr>
      </w:pPr>
    </w:p>
    <w:tbl>
      <w:tblPr>
        <w:tblW w:w="9483"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237"/>
        <w:gridCol w:w="355"/>
        <w:gridCol w:w="1864"/>
        <w:gridCol w:w="2130"/>
        <w:gridCol w:w="2897"/>
      </w:tblGrid>
      <w:tr w:rsidR="00F74E2A" w:rsidRPr="0003175A" w:rsidTr="00281CD6">
        <w:tc>
          <w:tcPr>
            <w:tcW w:w="2237" w:type="dxa"/>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b/>
                <w:sz w:val="20"/>
                <w:szCs w:val="20"/>
              </w:rPr>
            </w:pPr>
            <w:r w:rsidRPr="0003175A">
              <w:rPr>
                <w:rFonts w:asciiTheme="minorHAnsi" w:eastAsia="Calibri" w:hAnsiTheme="minorHAnsi" w:cstheme="minorHAnsi"/>
                <w:b/>
                <w:sz w:val="20"/>
                <w:szCs w:val="20"/>
              </w:rPr>
              <w:t>Name of Use Case:</w:t>
            </w:r>
          </w:p>
        </w:tc>
        <w:tc>
          <w:tcPr>
            <w:tcW w:w="7246" w:type="dxa"/>
            <w:gridSpan w:val="4"/>
            <w:tcBorders>
              <w:top w:val="single" w:sz="6" w:space="0" w:color="000000"/>
              <w:bottom w:val="single" w:sz="6" w:space="0" w:color="000000"/>
            </w:tcBorders>
            <w:shd w:val="clear" w:color="auto" w:fill="F2F2F2"/>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Feedback</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Created By:</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Venkat</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Updated By:</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21</w:t>
            </w:r>
            <w:r w:rsidRPr="0003175A">
              <w:rPr>
                <w:rFonts w:asciiTheme="minorHAnsi" w:eastAsia="Calibri" w:hAnsiTheme="minorHAnsi" w:cstheme="minorHAnsi"/>
                <w:sz w:val="20"/>
                <w:szCs w:val="20"/>
                <w:vertAlign w:val="superscript"/>
              </w:rPr>
              <w:t>st</w:t>
            </w:r>
            <w:r w:rsidRPr="0003175A">
              <w:rPr>
                <w:rFonts w:asciiTheme="minorHAnsi" w:eastAsia="Calibri" w:hAnsiTheme="minorHAnsi" w:cstheme="minorHAnsi"/>
                <w:sz w:val="20"/>
                <w:szCs w:val="20"/>
              </w:rPr>
              <w:t xml:space="preserve"> 2025</w:t>
            </w:r>
          </w:p>
        </w:tc>
      </w:tr>
      <w:tr w:rsidR="00281CD6" w:rsidRPr="0003175A" w:rsidTr="00281CD6">
        <w:tc>
          <w:tcPr>
            <w:tcW w:w="2237" w:type="dxa"/>
            <w:tcBorders>
              <w:top w:val="single" w:sz="6" w:space="0" w:color="000000"/>
              <w:bottom w:val="single" w:sz="6" w:space="0" w:color="000000"/>
            </w:tcBorders>
            <w:shd w:val="clear" w:color="auto" w:fill="F2F2F2"/>
          </w:tcPr>
          <w:p w:rsidR="00281CD6" w:rsidRPr="0003175A" w:rsidRDefault="00281CD6"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Date Created:</w:t>
            </w:r>
          </w:p>
        </w:tc>
        <w:tc>
          <w:tcPr>
            <w:tcW w:w="2219" w:type="dxa"/>
            <w:gridSpan w:val="2"/>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December 20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2024</w:t>
            </w:r>
          </w:p>
        </w:tc>
        <w:tc>
          <w:tcPr>
            <w:tcW w:w="2130"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Last Revision Date:</w:t>
            </w:r>
          </w:p>
        </w:tc>
        <w:tc>
          <w:tcPr>
            <w:tcW w:w="2897" w:type="dxa"/>
            <w:tcBorders>
              <w:top w:val="single" w:sz="6" w:space="0" w:color="000000"/>
              <w:bottom w:val="single" w:sz="6" w:space="0" w:color="000000"/>
            </w:tcBorders>
            <w:shd w:val="clear" w:color="auto" w:fill="F2F2F2"/>
          </w:tcPr>
          <w:p w:rsidR="00281CD6" w:rsidRPr="0003175A" w:rsidRDefault="00281CD6" w:rsidP="00967543">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January 10</w:t>
            </w:r>
            <w:r w:rsidRPr="0003175A">
              <w:rPr>
                <w:rFonts w:asciiTheme="minorHAnsi" w:eastAsia="Calibri" w:hAnsiTheme="minorHAnsi" w:cstheme="minorHAnsi"/>
                <w:sz w:val="20"/>
                <w:szCs w:val="20"/>
                <w:vertAlign w:val="superscript"/>
              </w:rPr>
              <w:t>th</w:t>
            </w:r>
            <w:r w:rsidRPr="0003175A">
              <w:rPr>
                <w:rFonts w:asciiTheme="minorHAnsi" w:eastAsia="Calibri" w:hAnsiTheme="minorHAnsi" w:cstheme="minorHAnsi"/>
                <w:sz w:val="20"/>
                <w:szCs w:val="20"/>
              </w:rPr>
              <w:t xml:space="preserve"> 2025</w:t>
            </w:r>
          </w:p>
        </w:tc>
      </w:tr>
      <w:tr w:rsidR="00F74E2A" w:rsidRPr="0003175A" w:rsidTr="00281CD6">
        <w:tc>
          <w:tcPr>
            <w:tcW w:w="2592" w:type="dxa"/>
            <w:gridSpan w:val="2"/>
            <w:tcBorders>
              <w:top w:val="single" w:sz="6" w:space="0" w:color="000000"/>
            </w:tcBorders>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
        </w:tc>
        <w:tc>
          <w:tcPr>
            <w:tcW w:w="6891" w:type="dxa"/>
            <w:gridSpan w:val="3"/>
            <w:tcBorders>
              <w:top w:val="single" w:sz="6" w:space="0" w:color="000000"/>
            </w:tcBorders>
          </w:tcPr>
          <w:p w:rsidR="00F74E2A" w:rsidRPr="0003175A" w:rsidRDefault="00F74E2A" w:rsidP="00415A54">
            <w:pPr>
              <w:pStyle w:val="normal0"/>
              <w:spacing w:line="240" w:lineRule="auto"/>
              <w:rPr>
                <w:rFonts w:asciiTheme="minorHAnsi" w:eastAsia="Calibri" w:hAnsiTheme="minorHAnsi" w:cstheme="minorHAnsi"/>
                <w:color w:val="A6A6A6"/>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Description:</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This use case outlines the process of providing feedback within the system.</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Actors:</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Farmers</w:t>
            </w:r>
          </w:p>
        </w:tc>
      </w:tr>
      <w:tr w:rsidR="00F74E2A" w:rsidRPr="0003175A" w:rsidTr="00281CD6">
        <w:trPr>
          <w:trHeight w:val="465"/>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Preconditions:</w:t>
            </w:r>
          </w:p>
        </w:tc>
        <w:tc>
          <w:tcPr>
            <w:tcW w:w="6891" w:type="dxa"/>
            <w:gridSpan w:val="3"/>
          </w:tcPr>
          <w:p w:rsidR="00F74E2A" w:rsidRPr="0003175A" w:rsidRDefault="00F74E2A" w:rsidP="00F74E2A">
            <w:pPr>
              <w:pStyle w:val="normal0"/>
              <w:numPr>
                <w:ilvl w:val="0"/>
                <w:numId w:val="4"/>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must be logged into the system.</w:t>
            </w:r>
          </w:p>
          <w:p w:rsidR="00F74E2A" w:rsidRPr="0003175A" w:rsidRDefault="00F74E2A" w:rsidP="00F74E2A">
            <w:pPr>
              <w:pStyle w:val="normal0"/>
              <w:numPr>
                <w:ilvl w:val="0"/>
                <w:numId w:val="4"/>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There must be a specific item or action for which feedback is being provided.</w:t>
            </w:r>
          </w:p>
          <w:p w:rsidR="00F74E2A" w:rsidRPr="0003175A" w:rsidRDefault="00F74E2A" w:rsidP="00F74E2A">
            <w:pPr>
              <w:pStyle w:val="normal0"/>
              <w:numPr>
                <w:ilvl w:val="0"/>
                <w:numId w:val="4"/>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The feedback mechanism must be enabled and accessible.</w:t>
            </w:r>
          </w:p>
          <w:p w:rsidR="00F74E2A" w:rsidRPr="0003175A" w:rsidRDefault="00F74E2A" w:rsidP="00415A54">
            <w:pPr>
              <w:pStyle w:val="normal0"/>
              <w:spacing w:line="240" w:lineRule="auto"/>
              <w:rPr>
                <w:rFonts w:asciiTheme="minorHAnsi" w:eastAsia="Calibri" w:hAnsiTheme="minorHAnsi" w:cstheme="minorHAnsi"/>
                <w:sz w:val="20"/>
                <w:szCs w:val="20"/>
              </w:rPr>
            </w:pP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proofErr w:type="spellStart"/>
            <w:r w:rsidRPr="0003175A">
              <w:rPr>
                <w:rFonts w:asciiTheme="minorHAnsi" w:eastAsia="Calibri" w:hAnsiTheme="minorHAnsi" w:cstheme="minorHAnsi"/>
                <w:b/>
                <w:sz w:val="20"/>
                <w:szCs w:val="20"/>
              </w:rPr>
              <w:t>Postconditions</w:t>
            </w:r>
            <w:proofErr w:type="spellEnd"/>
            <w:r w:rsidRPr="0003175A">
              <w:rPr>
                <w:rFonts w:asciiTheme="minorHAnsi" w:eastAsia="Calibri" w:hAnsiTheme="minorHAnsi" w:cstheme="minorHAnsi"/>
                <w:b/>
                <w:sz w:val="20"/>
                <w:szCs w:val="20"/>
              </w:rPr>
              <w:t>:</w:t>
            </w:r>
          </w:p>
        </w:tc>
        <w:tc>
          <w:tcPr>
            <w:tcW w:w="6891" w:type="dxa"/>
            <w:gridSpan w:val="3"/>
          </w:tcPr>
          <w:p w:rsidR="00F74E2A" w:rsidRPr="0003175A" w:rsidRDefault="00F74E2A" w:rsidP="00F74E2A">
            <w:pPr>
              <w:pStyle w:val="normal0"/>
              <w:numPr>
                <w:ilvl w:val="0"/>
                <w:numId w:val="15"/>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Feedback is recorded and stored in the system.</w:t>
            </w:r>
          </w:p>
          <w:p w:rsidR="00F74E2A" w:rsidRPr="0003175A" w:rsidRDefault="00F74E2A" w:rsidP="00F74E2A">
            <w:pPr>
              <w:pStyle w:val="normal0"/>
              <w:numPr>
                <w:ilvl w:val="0"/>
                <w:numId w:val="15"/>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may receive acknowledgment or follow-up based on the feedback provided.</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Flow:</w:t>
            </w:r>
          </w:p>
        </w:tc>
        <w:tc>
          <w:tcPr>
            <w:tcW w:w="6891" w:type="dxa"/>
            <w:gridSpan w:val="3"/>
          </w:tcPr>
          <w:p w:rsidR="00F74E2A" w:rsidRPr="0003175A" w:rsidRDefault="00F74E2A" w:rsidP="00F74E2A">
            <w:pPr>
              <w:pStyle w:val="normal0"/>
              <w:numPr>
                <w:ilvl w:val="0"/>
                <w:numId w:val="1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navigates to the feedback section within the system.</w:t>
            </w:r>
          </w:p>
          <w:p w:rsidR="00F74E2A" w:rsidRPr="0003175A" w:rsidRDefault="00F74E2A" w:rsidP="00F74E2A">
            <w:pPr>
              <w:pStyle w:val="normal0"/>
              <w:numPr>
                <w:ilvl w:val="0"/>
                <w:numId w:val="1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selects the relevant item or action for which feedback is intended.</w:t>
            </w:r>
          </w:p>
          <w:p w:rsidR="00F74E2A" w:rsidRPr="0003175A" w:rsidRDefault="00F74E2A" w:rsidP="00F74E2A">
            <w:pPr>
              <w:pStyle w:val="normal0"/>
              <w:numPr>
                <w:ilvl w:val="0"/>
                <w:numId w:val="1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 provides feedback through a designated interface.</w:t>
            </w:r>
          </w:p>
          <w:p w:rsidR="00F74E2A" w:rsidRPr="0003175A" w:rsidRDefault="00F74E2A" w:rsidP="00F74E2A">
            <w:pPr>
              <w:pStyle w:val="normal0"/>
              <w:numPr>
                <w:ilvl w:val="0"/>
                <w:numId w:val="1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System records and stores the feedback.</w:t>
            </w:r>
          </w:p>
          <w:p w:rsidR="00F74E2A" w:rsidRPr="0003175A" w:rsidRDefault="00F74E2A" w:rsidP="00F74E2A">
            <w:pPr>
              <w:pStyle w:val="normal0"/>
              <w:numPr>
                <w:ilvl w:val="0"/>
                <w:numId w:val="18"/>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Administrators review and analyze the feedback for actionable insights.</w:t>
            </w:r>
          </w:p>
        </w:tc>
      </w:tr>
      <w:tr w:rsidR="00F74E2A" w:rsidRPr="0003175A" w:rsidTr="00281CD6">
        <w:trPr>
          <w:trHeight w:val="576"/>
        </w:trPr>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Alternative Flows:</w:t>
            </w:r>
          </w:p>
          <w:p w:rsidR="00F74E2A" w:rsidRPr="0003175A" w:rsidRDefault="00F74E2A" w:rsidP="00415A54">
            <w:pPr>
              <w:pStyle w:val="normal0"/>
              <w:spacing w:line="240" w:lineRule="auto"/>
              <w:jc w:val="right"/>
              <w:rPr>
                <w:rFonts w:asciiTheme="minorHAnsi" w:eastAsia="Calibri" w:hAnsiTheme="minorHAnsi" w:cstheme="minorHAnsi"/>
                <w:b/>
                <w:color w:val="BFBFBF"/>
                <w:sz w:val="20"/>
                <w:szCs w:val="20"/>
              </w:rPr>
            </w:pPr>
          </w:p>
        </w:tc>
        <w:tc>
          <w:tcPr>
            <w:tcW w:w="6891" w:type="dxa"/>
            <w:gridSpan w:val="3"/>
          </w:tcPr>
          <w:p w:rsidR="00F74E2A" w:rsidRPr="0003175A" w:rsidRDefault="00F74E2A" w:rsidP="00F74E2A">
            <w:pPr>
              <w:pStyle w:val="normal0"/>
              <w:numPr>
                <w:ilvl w:val="0"/>
                <w:numId w:val="13"/>
              </w:numPr>
              <w:tabs>
                <w:tab w:val="left" w:pos="432"/>
              </w:tabs>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If the user encounters difficulties in providing feedback, they may contact customer support directly.</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Exceptions:</w:t>
            </w:r>
          </w:p>
        </w:tc>
        <w:tc>
          <w:tcPr>
            <w:tcW w:w="6891" w:type="dxa"/>
            <w:gridSpan w:val="3"/>
          </w:tcPr>
          <w:p w:rsidR="00F74E2A" w:rsidRPr="0003175A" w:rsidRDefault="00F74E2A" w:rsidP="00F74E2A">
            <w:pPr>
              <w:pStyle w:val="normal0"/>
              <w:numPr>
                <w:ilvl w:val="0"/>
                <w:numId w:val="20"/>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Technical issues preventing users from accessing the feedback feature.</w:t>
            </w:r>
          </w:p>
          <w:p w:rsidR="00F74E2A" w:rsidRPr="0003175A" w:rsidRDefault="00F74E2A" w:rsidP="00F74E2A">
            <w:pPr>
              <w:pStyle w:val="normal0"/>
              <w:numPr>
                <w:ilvl w:val="0"/>
                <w:numId w:val="20"/>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Feedback containing inappropriate content or violating community guidelines.</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Frequency:</w:t>
            </w:r>
          </w:p>
        </w:tc>
        <w:tc>
          <w:tcPr>
            <w:tcW w:w="6891" w:type="dxa"/>
            <w:gridSpan w:val="3"/>
          </w:tcPr>
          <w:p w:rsidR="00F74E2A" w:rsidRPr="0003175A" w:rsidRDefault="00F74E2A" w:rsidP="00415A54">
            <w:pPr>
              <w:pStyle w:val="normal0"/>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Low</w:t>
            </w:r>
          </w:p>
        </w:tc>
      </w:tr>
      <w:tr w:rsidR="00F74E2A" w:rsidRPr="0003175A" w:rsidTr="00281CD6">
        <w:tc>
          <w:tcPr>
            <w:tcW w:w="2592" w:type="dxa"/>
            <w:gridSpan w:val="2"/>
          </w:tcPr>
          <w:p w:rsidR="00F74E2A" w:rsidRPr="0003175A" w:rsidRDefault="00F74E2A" w:rsidP="00415A54">
            <w:pPr>
              <w:pStyle w:val="normal0"/>
              <w:spacing w:line="240" w:lineRule="auto"/>
              <w:jc w:val="right"/>
              <w:rPr>
                <w:rFonts w:asciiTheme="minorHAnsi" w:eastAsia="Calibri" w:hAnsiTheme="minorHAnsi" w:cstheme="minorHAnsi"/>
                <w:b/>
                <w:sz w:val="20"/>
                <w:szCs w:val="20"/>
              </w:rPr>
            </w:pPr>
            <w:r w:rsidRPr="0003175A">
              <w:rPr>
                <w:rFonts w:asciiTheme="minorHAnsi" w:eastAsia="Calibri" w:hAnsiTheme="minorHAnsi" w:cstheme="minorHAnsi"/>
                <w:b/>
                <w:sz w:val="20"/>
                <w:szCs w:val="20"/>
              </w:rPr>
              <w:t>Assumptions:</w:t>
            </w:r>
          </w:p>
        </w:tc>
        <w:tc>
          <w:tcPr>
            <w:tcW w:w="6891" w:type="dxa"/>
            <w:gridSpan w:val="3"/>
          </w:tcPr>
          <w:p w:rsidR="00F74E2A" w:rsidRPr="0003175A" w:rsidRDefault="00F74E2A" w:rsidP="00F74E2A">
            <w:pPr>
              <w:pStyle w:val="normal0"/>
              <w:numPr>
                <w:ilvl w:val="0"/>
                <w:numId w:val="26"/>
              </w:numPr>
              <w:spacing w:line="240" w:lineRule="auto"/>
              <w:rPr>
                <w:rFonts w:asciiTheme="minorHAnsi" w:eastAsia="Calibri" w:hAnsiTheme="minorHAnsi" w:cstheme="minorHAnsi"/>
                <w:sz w:val="20"/>
                <w:szCs w:val="20"/>
              </w:rPr>
            </w:pPr>
            <w:r w:rsidRPr="0003175A">
              <w:rPr>
                <w:rFonts w:asciiTheme="minorHAnsi" w:eastAsia="Calibri" w:hAnsiTheme="minorHAnsi" w:cstheme="minorHAnsi"/>
                <w:sz w:val="20"/>
                <w:szCs w:val="20"/>
              </w:rPr>
              <w:t>Users have sufficient knowledge and access to navigate the feedback process within the system.</w:t>
            </w:r>
          </w:p>
        </w:tc>
      </w:tr>
    </w:tbl>
    <w:p w:rsidR="00F74E2A" w:rsidRPr="00F74E2A" w:rsidRDefault="00F74E2A" w:rsidP="00F74E2A">
      <w:pPr>
        <w:pStyle w:val="normal0"/>
        <w:spacing w:line="240" w:lineRule="auto"/>
        <w:rPr>
          <w:rFonts w:asciiTheme="minorHAnsi" w:hAnsiTheme="minorHAnsi" w:cstheme="minorHAnsi"/>
          <w:b/>
        </w:rPr>
      </w:pPr>
    </w:p>
    <w:p w:rsidR="00281CD6" w:rsidRDefault="00281CD6" w:rsidP="00F74E2A">
      <w:pPr>
        <w:pStyle w:val="normal0"/>
        <w:spacing w:line="240" w:lineRule="auto"/>
        <w:rPr>
          <w:rFonts w:asciiTheme="minorHAnsi" w:hAnsiTheme="minorHAnsi" w:cstheme="minorHAnsi"/>
          <w:b/>
        </w:rPr>
      </w:pPr>
    </w:p>
    <w:p w:rsidR="0003175A" w:rsidRDefault="0003175A" w:rsidP="00F74E2A">
      <w:pPr>
        <w:pStyle w:val="normal0"/>
        <w:spacing w:line="240" w:lineRule="auto"/>
        <w:rPr>
          <w:rFonts w:asciiTheme="minorHAnsi" w:hAnsiTheme="minorHAnsi" w:cstheme="minorHAnsi"/>
          <w:b/>
        </w:rPr>
      </w:pPr>
    </w:p>
    <w:p w:rsidR="0003175A" w:rsidRDefault="0003175A" w:rsidP="00F74E2A">
      <w:pPr>
        <w:pStyle w:val="normal0"/>
        <w:spacing w:line="240" w:lineRule="auto"/>
        <w:rPr>
          <w:rFonts w:asciiTheme="minorHAnsi" w:hAnsiTheme="minorHAnsi" w:cstheme="minorHAnsi"/>
          <w:b/>
        </w:rPr>
      </w:pPr>
    </w:p>
    <w:p w:rsidR="00F74E2A" w:rsidRPr="00F74E2A" w:rsidRDefault="00242A6F" w:rsidP="00F74E2A">
      <w:pPr>
        <w:pStyle w:val="normal0"/>
        <w:spacing w:line="240" w:lineRule="auto"/>
        <w:rPr>
          <w:rFonts w:asciiTheme="minorHAnsi" w:hAnsiTheme="minorHAnsi" w:cstheme="minorHAnsi"/>
        </w:rPr>
      </w:pPr>
      <w:r>
        <w:rPr>
          <w:rFonts w:asciiTheme="minorHAnsi" w:hAnsiTheme="minorHAnsi" w:cstheme="minorHAnsi"/>
          <w:b/>
        </w:rPr>
        <w:lastRenderedPageBreak/>
        <w:t>Q1</w:t>
      </w:r>
      <w:r w:rsidR="00F74E2A" w:rsidRPr="00F74E2A">
        <w:rPr>
          <w:rFonts w:asciiTheme="minorHAnsi" w:hAnsiTheme="minorHAnsi" w:cstheme="minorHAnsi"/>
          <w:b/>
        </w:rPr>
        <w:t xml:space="preserve">2) </w:t>
      </w:r>
      <w:r w:rsidR="00F74E2A" w:rsidRPr="00F74E2A">
        <w:rPr>
          <w:rFonts w:asciiTheme="minorHAnsi" w:hAnsiTheme="minorHAnsi" w:cstheme="minorHAnsi"/>
        </w:rPr>
        <w:t>Activity diagram</w:t>
      </w:r>
    </w:p>
    <w:p w:rsidR="00F74E2A" w:rsidRPr="00F74E2A" w:rsidRDefault="00F74E2A" w:rsidP="00F74E2A">
      <w:pPr>
        <w:pStyle w:val="normal0"/>
        <w:spacing w:line="240" w:lineRule="auto"/>
        <w:rPr>
          <w:rFonts w:asciiTheme="minorHAnsi" w:hAnsiTheme="minorHAnsi" w:cstheme="minorHAnsi"/>
        </w:rPr>
      </w:pPr>
    </w:p>
    <w:p w:rsidR="00F74E2A" w:rsidRPr="00F74E2A" w:rsidRDefault="00F74E2A" w:rsidP="00F74E2A">
      <w:pPr>
        <w:pStyle w:val="normal0"/>
        <w:spacing w:line="240" w:lineRule="auto"/>
        <w:rPr>
          <w:rFonts w:asciiTheme="minorHAnsi" w:hAnsiTheme="minorHAnsi" w:cstheme="minorHAnsi"/>
        </w:rPr>
      </w:pPr>
    </w:p>
    <w:p w:rsidR="00F74E2A" w:rsidRPr="0003175A" w:rsidRDefault="0003175A" w:rsidP="0003175A">
      <w:pPr>
        <w:pStyle w:val="normal0"/>
        <w:spacing w:line="240" w:lineRule="auto"/>
        <w:ind w:left="1843"/>
        <w:rPr>
          <w:rFonts w:asciiTheme="minorHAnsi" w:hAnsiTheme="minorHAnsi" w:cstheme="minorHAnsi"/>
          <w:b/>
        </w:rPr>
      </w:pPr>
      <w:r>
        <w:rPr>
          <w:rFonts w:asciiTheme="minorHAnsi" w:hAnsiTheme="minorHAnsi" w:cstheme="minorHAnsi"/>
          <w:b/>
        </w:rPr>
        <w:t xml:space="preserve"> </w:t>
      </w:r>
      <w:r w:rsidRPr="0003175A">
        <w:rPr>
          <w:rFonts w:asciiTheme="minorHAnsi" w:hAnsiTheme="minorHAnsi" w:cstheme="minorHAnsi"/>
          <w:b/>
        </w:rPr>
        <w:t xml:space="preserve">                               </w:t>
      </w:r>
      <w:r>
        <w:rPr>
          <w:rFonts w:asciiTheme="minorHAnsi" w:hAnsiTheme="minorHAnsi" w:cstheme="minorHAnsi"/>
          <w:b/>
        </w:rPr>
        <w:t xml:space="preserve">     </w:t>
      </w:r>
      <w:r w:rsidRPr="0003175A">
        <w:rPr>
          <w:rFonts w:asciiTheme="minorHAnsi" w:hAnsiTheme="minorHAnsi" w:cstheme="minorHAnsi"/>
          <w:b/>
        </w:rPr>
        <w:t xml:space="preserve">    </w:t>
      </w:r>
      <w:r w:rsidRPr="0003175A">
        <w:rPr>
          <w:rFonts w:asciiTheme="minorHAnsi" w:hAnsiTheme="minorHAnsi" w:cstheme="minorHAnsi"/>
          <w:b/>
          <w:noProof/>
          <w:lang w:val="en-US"/>
        </w:rPr>
        <w:drawing>
          <wp:inline distT="0" distB="0" distL="0" distR="0">
            <wp:extent cx="2241347" cy="2882169"/>
            <wp:effectExtent l="19050" t="0" r="6553" b="0"/>
            <wp:docPr id="1" name="Picture 1" descr="C:\Users\venkat\Documents\activit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kat\Documents\activity 1.jpg"/>
                    <pic:cNvPicPr>
                      <a:picLocks noChangeAspect="1" noChangeArrowheads="1"/>
                    </pic:cNvPicPr>
                  </pic:nvPicPr>
                  <pic:blipFill>
                    <a:blip r:embed="rId6"/>
                    <a:srcRect/>
                    <a:stretch>
                      <a:fillRect/>
                    </a:stretch>
                  </pic:blipFill>
                  <pic:spPr bwMode="auto">
                    <a:xfrm>
                      <a:off x="0" y="0"/>
                      <a:ext cx="2243190" cy="2884539"/>
                    </a:xfrm>
                    <a:prstGeom prst="rect">
                      <a:avLst/>
                    </a:prstGeom>
                    <a:noFill/>
                    <a:ln w="9525">
                      <a:noFill/>
                      <a:miter lim="800000"/>
                      <a:headEnd/>
                      <a:tailEnd/>
                    </a:ln>
                  </pic:spPr>
                </pic:pic>
              </a:graphicData>
            </a:graphic>
          </wp:inline>
        </w:drawing>
      </w:r>
      <w:r w:rsidRPr="0003175A">
        <w:rPr>
          <w:rFonts w:asciiTheme="minorHAnsi" w:hAnsiTheme="minorHAnsi" w:cstheme="minorHAnsi"/>
          <w:b/>
        </w:rPr>
        <w:t xml:space="preserve">                               </w:t>
      </w:r>
      <w:r>
        <w:rPr>
          <w:rFonts w:asciiTheme="minorHAnsi" w:hAnsiTheme="minorHAnsi" w:cstheme="minorHAnsi"/>
          <w:b/>
        </w:rPr>
        <w:t xml:space="preserve">    </w:t>
      </w:r>
      <w:r w:rsidRPr="0003175A">
        <w:rPr>
          <w:rFonts w:asciiTheme="minorHAnsi" w:hAnsiTheme="minorHAnsi" w:cstheme="minorHAnsi"/>
          <w:b/>
          <w:noProof/>
          <w:lang w:val="en-US"/>
        </w:rPr>
        <w:drawing>
          <wp:inline distT="0" distB="0" distL="0" distR="0">
            <wp:extent cx="2336444" cy="5125880"/>
            <wp:effectExtent l="19050" t="0" r="6706" b="0"/>
            <wp:docPr id="3" name="Picture 2" descr="C:\Users\venkat\Documents\activity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kat\Documents\activity 2-3.jpg"/>
                    <pic:cNvPicPr>
                      <a:picLocks noChangeAspect="1" noChangeArrowheads="1"/>
                    </pic:cNvPicPr>
                  </pic:nvPicPr>
                  <pic:blipFill>
                    <a:blip r:embed="rId7"/>
                    <a:srcRect/>
                    <a:stretch>
                      <a:fillRect/>
                    </a:stretch>
                  </pic:blipFill>
                  <pic:spPr bwMode="auto">
                    <a:xfrm>
                      <a:off x="0" y="0"/>
                      <a:ext cx="2336444" cy="5125880"/>
                    </a:xfrm>
                    <a:prstGeom prst="rect">
                      <a:avLst/>
                    </a:prstGeom>
                    <a:noFill/>
                    <a:ln w="9525">
                      <a:noFill/>
                      <a:miter lim="800000"/>
                      <a:headEnd/>
                      <a:tailEnd/>
                    </a:ln>
                  </pic:spPr>
                </pic:pic>
              </a:graphicData>
            </a:graphic>
          </wp:inline>
        </w:drawing>
      </w:r>
    </w:p>
    <w:p w:rsidR="00F74E2A" w:rsidRPr="00F74E2A" w:rsidRDefault="0003175A" w:rsidP="00F74E2A">
      <w:pPr>
        <w:pStyle w:val="normal0"/>
        <w:spacing w:line="240" w:lineRule="auto"/>
        <w:rPr>
          <w:rFonts w:asciiTheme="minorHAnsi" w:hAnsiTheme="minorHAnsi" w:cstheme="minorHAnsi"/>
        </w:rPr>
      </w:pPr>
      <w:r>
        <w:rPr>
          <w:rFonts w:asciiTheme="minorHAnsi" w:hAnsiTheme="minorHAnsi" w:cstheme="minorHAnsi"/>
          <w:noProof/>
          <w:lang w:val="en-US"/>
        </w:rPr>
        <w:lastRenderedPageBreak/>
        <w:drawing>
          <wp:inline distT="0" distB="0" distL="0" distR="0">
            <wp:extent cx="3814115" cy="8800853"/>
            <wp:effectExtent l="19050" t="0" r="0" b="0"/>
            <wp:docPr id="4" name="Picture 3" descr="C:\Users\venkat\Documents\activit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nkat\Documents\activity 4.jpg"/>
                    <pic:cNvPicPr>
                      <a:picLocks noChangeAspect="1" noChangeArrowheads="1"/>
                    </pic:cNvPicPr>
                  </pic:nvPicPr>
                  <pic:blipFill>
                    <a:blip r:embed="rId8"/>
                    <a:srcRect/>
                    <a:stretch>
                      <a:fillRect/>
                    </a:stretch>
                  </pic:blipFill>
                  <pic:spPr bwMode="auto">
                    <a:xfrm>
                      <a:off x="0" y="0"/>
                      <a:ext cx="3819222" cy="8812637"/>
                    </a:xfrm>
                    <a:prstGeom prst="rect">
                      <a:avLst/>
                    </a:prstGeom>
                    <a:noFill/>
                    <a:ln w="9525">
                      <a:noFill/>
                      <a:miter lim="800000"/>
                      <a:headEnd/>
                      <a:tailEnd/>
                    </a:ln>
                  </pic:spPr>
                </pic:pic>
              </a:graphicData>
            </a:graphic>
          </wp:inline>
        </w:drawing>
      </w:r>
    </w:p>
    <w:p w:rsidR="00F74E2A" w:rsidRPr="00F74E2A" w:rsidRDefault="0003175A" w:rsidP="00F74E2A">
      <w:pPr>
        <w:pStyle w:val="normal0"/>
        <w:spacing w:line="240" w:lineRule="auto"/>
        <w:rPr>
          <w:rFonts w:asciiTheme="minorHAnsi" w:hAnsiTheme="minorHAnsi" w:cstheme="minorHAnsi"/>
        </w:rPr>
      </w:pPr>
      <w:r>
        <w:rPr>
          <w:rFonts w:asciiTheme="minorHAnsi" w:hAnsiTheme="minorHAnsi" w:cstheme="minorHAnsi"/>
        </w:rPr>
        <w:lastRenderedPageBreak/>
        <w:t xml:space="preserve">                </w:t>
      </w:r>
      <w:r>
        <w:rPr>
          <w:rFonts w:asciiTheme="minorHAnsi" w:hAnsiTheme="minorHAnsi" w:cstheme="minorHAnsi"/>
          <w:noProof/>
          <w:lang w:val="en-US"/>
        </w:rPr>
        <w:drawing>
          <wp:inline distT="0" distB="0" distL="0" distR="0">
            <wp:extent cx="3394075" cy="5617845"/>
            <wp:effectExtent l="19050" t="0" r="0" b="0"/>
            <wp:docPr id="6" name="Picture 4" descr="C:\Users\venkat\Documents\activity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nkat\Documents\activity 5.jpg"/>
                    <pic:cNvPicPr>
                      <a:picLocks noChangeAspect="1" noChangeArrowheads="1"/>
                    </pic:cNvPicPr>
                  </pic:nvPicPr>
                  <pic:blipFill>
                    <a:blip r:embed="rId9"/>
                    <a:srcRect/>
                    <a:stretch>
                      <a:fillRect/>
                    </a:stretch>
                  </pic:blipFill>
                  <pic:spPr bwMode="auto">
                    <a:xfrm>
                      <a:off x="0" y="0"/>
                      <a:ext cx="3394075" cy="5617845"/>
                    </a:xfrm>
                    <a:prstGeom prst="rect">
                      <a:avLst/>
                    </a:prstGeom>
                    <a:noFill/>
                    <a:ln w="9525">
                      <a:noFill/>
                      <a:miter lim="800000"/>
                      <a:headEnd/>
                      <a:tailEnd/>
                    </a:ln>
                  </pic:spPr>
                </pic:pic>
              </a:graphicData>
            </a:graphic>
          </wp:inline>
        </w:drawing>
      </w:r>
    </w:p>
    <w:p w:rsidR="00CB0C4D" w:rsidRPr="00F74E2A" w:rsidRDefault="00CB0C4D">
      <w:pPr>
        <w:rPr>
          <w:rFonts w:asciiTheme="minorHAnsi" w:hAnsiTheme="minorHAnsi" w:cstheme="minorHAnsi"/>
        </w:rPr>
      </w:pPr>
    </w:p>
    <w:sectPr w:rsidR="00CB0C4D" w:rsidRPr="00F74E2A" w:rsidSect="0003175A">
      <w:pgSz w:w="11906" w:h="16838"/>
      <w:pgMar w:top="1440" w:right="127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BE8"/>
    <w:multiLevelType w:val="multilevel"/>
    <w:tmpl w:val="6A60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8728A5"/>
    <w:multiLevelType w:val="multilevel"/>
    <w:tmpl w:val="FB941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D258E8"/>
    <w:multiLevelType w:val="multilevel"/>
    <w:tmpl w:val="09ECE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FE5D1F"/>
    <w:multiLevelType w:val="multilevel"/>
    <w:tmpl w:val="5F608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FD04A4C"/>
    <w:multiLevelType w:val="multilevel"/>
    <w:tmpl w:val="23A6D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A97F6F"/>
    <w:multiLevelType w:val="multilevel"/>
    <w:tmpl w:val="43127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D13834"/>
    <w:multiLevelType w:val="multilevel"/>
    <w:tmpl w:val="C8669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102077"/>
    <w:multiLevelType w:val="multilevel"/>
    <w:tmpl w:val="432A33A8"/>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733CE2"/>
    <w:multiLevelType w:val="multilevel"/>
    <w:tmpl w:val="C18CB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067391A"/>
    <w:multiLevelType w:val="multilevel"/>
    <w:tmpl w:val="8EA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6D14BF1"/>
    <w:multiLevelType w:val="multilevel"/>
    <w:tmpl w:val="4B08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5166FC"/>
    <w:multiLevelType w:val="multilevel"/>
    <w:tmpl w:val="22BE4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D171905"/>
    <w:multiLevelType w:val="multilevel"/>
    <w:tmpl w:val="EF4489C0"/>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C97546"/>
    <w:multiLevelType w:val="multilevel"/>
    <w:tmpl w:val="7B608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12B7233"/>
    <w:multiLevelType w:val="multilevel"/>
    <w:tmpl w:val="C0A05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320F59"/>
    <w:multiLevelType w:val="multilevel"/>
    <w:tmpl w:val="DB1A1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E75A92"/>
    <w:multiLevelType w:val="multilevel"/>
    <w:tmpl w:val="D36A3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D9C3EC8"/>
    <w:multiLevelType w:val="multilevel"/>
    <w:tmpl w:val="9F3C6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24B01D6"/>
    <w:multiLevelType w:val="multilevel"/>
    <w:tmpl w:val="514E6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3B2096"/>
    <w:multiLevelType w:val="multilevel"/>
    <w:tmpl w:val="A9F0D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8D26C21"/>
    <w:multiLevelType w:val="multilevel"/>
    <w:tmpl w:val="D2826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A0C0516"/>
    <w:multiLevelType w:val="multilevel"/>
    <w:tmpl w:val="9D043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DD930C3"/>
    <w:multiLevelType w:val="multilevel"/>
    <w:tmpl w:val="AD507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0185E58"/>
    <w:multiLevelType w:val="multilevel"/>
    <w:tmpl w:val="52108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39F32C1"/>
    <w:multiLevelType w:val="multilevel"/>
    <w:tmpl w:val="B10CA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5FE4535"/>
    <w:multiLevelType w:val="multilevel"/>
    <w:tmpl w:val="8A2C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C0D1B8C"/>
    <w:multiLevelType w:val="multilevel"/>
    <w:tmpl w:val="24AE7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5181E37"/>
    <w:multiLevelType w:val="multilevel"/>
    <w:tmpl w:val="9CBA2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9EB1A72"/>
    <w:multiLevelType w:val="multilevel"/>
    <w:tmpl w:val="88B87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BDE6016"/>
    <w:multiLevelType w:val="multilevel"/>
    <w:tmpl w:val="01A20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3E57465"/>
    <w:multiLevelType w:val="multilevel"/>
    <w:tmpl w:val="3C78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9C42D1F"/>
    <w:multiLevelType w:val="multilevel"/>
    <w:tmpl w:val="83000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FB215C7"/>
    <w:multiLevelType w:val="multilevel"/>
    <w:tmpl w:val="362EF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2"/>
  </w:num>
  <w:num w:numId="3">
    <w:abstractNumId w:val="16"/>
  </w:num>
  <w:num w:numId="4">
    <w:abstractNumId w:val="1"/>
  </w:num>
  <w:num w:numId="5">
    <w:abstractNumId w:val="25"/>
  </w:num>
  <w:num w:numId="6">
    <w:abstractNumId w:val="28"/>
  </w:num>
  <w:num w:numId="7">
    <w:abstractNumId w:val="7"/>
  </w:num>
  <w:num w:numId="8">
    <w:abstractNumId w:val="5"/>
  </w:num>
  <w:num w:numId="9">
    <w:abstractNumId w:val="12"/>
  </w:num>
  <w:num w:numId="10">
    <w:abstractNumId w:val="31"/>
  </w:num>
  <w:num w:numId="11">
    <w:abstractNumId w:val="8"/>
  </w:num>
  <w:num w:numId="12">
    <w:abstractNumId w:val="19"/>
  </w:num>
  <w:num w:numId="13">
    <w:abstractNumId w:val="9"/>
  </w:num>
  <w:num w:numId="14">
    <w:abstractNumId w:val="10"/>
  </w:num>
  <w:num w:numId="15">
    <w:abstractNumId w:val="18"/>
  </w:num>
  <w:num w:numId="16">
    <w:abstractNumId w:val="3"/>
  </w:num>
  <w:num w:numId="17">
    <w:abstractNumId w:val="22"/>
  </w:num>
  <w:num w:numId="18">
    <w:abstractNumId w:val="24"/>
  </w:num>
  <w:num w:numId="19">
    <w:abstractNumId w:val="2"/>
  </w:num>
  <w:num w:numId="20">
    <w:abstractNumId w:val="0"/>
  </w:num>
  <w:num w:numId="21">
    <w:abstractNumId w:val="14"/>
  </w:num>
  <w:num w:numId="22">
    <w:abstractNumId w:val="30"/>
  </w:num>
  <w:num w:numId="23">
    <w:abstractNumId w:val="27"/>
  </w:num>
  <w:num w:numId="24">
    <w:abstractNumId w:val="4"/>
  </w:num>
  <w:num w:numId="25">
    <w:abstractNumId w:val="6"/>
  </w:num>
  <w:num w:numId="26">
    <w:abstractNumId w:val="17"/>
  </w:num>
  <w:num w:numId="27">
    <w:abstractNumId w:val="15"/>
  </w:num>
  <w:num w:numId="28">
    <w:abstractNumId w:val="11"/>
  </w:num>
  <w:num w:numId="29">
    <w:abstractNumId w:val="13"/>
  </w:num>
  <w:num w:numId="30">
    <w:abstractNumId w:val="23"/>
  </w:num>
  <w:num w:numId="31">
    <w:abstractNumId w:val="21"/>
  </w:num>
  <w:num w:numId="32">
    <w:abstractNumId w:val="26"/>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74E2A"/>
    <w:rsid w:val="0003175A"/>
    <w:rsid w:val="00130E1D"/>
    <w:rsid w:val="001F0EAE"/>
    <w:rsid w:val="00242A6F"/>
    <w:rsid w:val="00263133"/>
    <w:rsid w:val="00281CD6"/>
    <w:rsid w:val="002E32E0"/>
    <w:rsid w:val="00415A54"/>
    <w:rsid w:val="004D0D55"/>
    <w:rsid w:val="0086665C"/>
    <w:rsid w:val="0097617F"/>
    <w:rsid w:val="00B76FFC"/>
    <w:rsid w:val="00CA3137"/>
    <w:rsid w:val="00CB0C4D"/>
    <w:rsid w:val="00F47B6A"/>
    <w:rsid w:val="00F74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2A"/>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4E2A"/>
    <w:pPr>
      <w:spacing w:after="0" w:line="276" w:lineRule="auto"/>
    </w:pPr>
    <w:rPr>
      <w:rFonts w:ascii="Arial" w:eastAsia="Arial" w:hAnsi="Arial" w:cs="Arial"/>
    </w:rPr>
  </w:style>
  <w:style w:type="paragraph" w:styleId="BalloonText">
    <w:name w:val="Balloon Text"/>
    <w:basedOn w:val="Normal"/>
    <w:link w:val="BalloonTextChar"/>
    <w:uiPriority w:val="99"/>
    <w:semiHidden/>
    <w:unhideWhenUsed/>
    <w:rsid w:val="00F74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E2A"/>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649681">
      <w:bodyDiv w:val="1"/>
      <w:marLeft w:val="0"/>
      <w:marRight w:val="0"/>
      <w:marTop w:val="0"/>
      <w:marBottom w:val="0"/>
      <w:divBdr>
        <w:top w:val="none" w:sz="0" w:space="0" w:color="auto"/>
        <w:left w:val="none" w:sz="0" w:space="0" w:color="auto"/>
        <w:bottom w:val="none" w:sz="0" w:space="0" w:color="auto"/>
        <w:right w:val="none" w:sz="0" w:space="0" w:color="auto"/>
      </w:divBdr>
    </w:div>
    <w:div w:id="15233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6651</TotalTime>
  <Pages>12</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venkat</cp:lastModifiedBy>
  <cp:revision>10</cp:revision>
  <dcterms:created xsi:type="dcterms:W3CDTF">2025-01-13T18:44:00Z</dcterms:created>
  <dcterms:modified xsi:type="dcterms:W3CDTF">2025-01-21T08:29:00Z</dcterms:modified>
</cp:coreProperties>
</file>