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59" w:rsidRDefault="00DC1659" w:rsidP="00DC1659">
      <w:pPr>
        <w:pStyle w:val="Heading1"/>
        <w:jc w:val="center"/>
      </w:pPr>
      <w:r>
        <w:t>CAPSTONE PROJECT 3 PART 1</w:t>
      </w:r>
    </w:p>
    <w:p w:rsidR="00DC1659" w:rsidRPr="00DC1659" w:rsidRDefault="00DC1659" w:rsidP="00DC1659">
      <w:pPr>
        <w:pStyle w:val="Default"/>
        <w:rPr>
          <w:rFonts w:asciiTheme="minorHAnsi" w:hAnsiTheme="minorHAnsi" w:cstheme="minorHAnsi"/>
        </w:rPr>
      </w:pPr>
      <w:r w:rsidRPr="00DC1659">
        <w:rPr>
          <w:rFonts w:asciiTheme="minorHAnsi" w:hAnsiTheme="minorHAnsi" w:cstheme="minorHAnsi"/>
        </w:rPr>
        <w:tab/>
      </w:r>
    </w:p>
    <w:p w:rsidR="00DC1659" w:rsidRPr="00430FC6" w:rsidRDefault="00DC1659" w:rsidP="00DC1659">
      <w:pPr>
        <w:pStyle w:val="Default"/>
        <w:tabs>
          <w:tab w:val="left" w:pos="-709"/>
        </w:tabs>
        <w:ind w:left="-851" w:right="-1039"/>
        <w:rPr>
          <w:rFonts w:asciiTheme="minorHAnsi" w:hAnsiTheme="minorHAnsi" w:cstheme="minorHAnsi"/>
          <w:b/>
        </w:rPr>
      </w:pPr>
      <w:r w:rsidRPr="00430FC6">
        <w:rPr>
          <w:rFonts w:asciiTheme="minorHAnsi" w:hAnsiTheme="minorHAnsi" w:cstheme="minorHAnsi"/>
          <w:b/>
        </w:rPr>
        <w:t xml:space="preserve">Case Study 1 (Q1-Q6 </w:t>
      </w:r>
      <w:r w:rsidRPr="00430FC6">
        <w:rPr>
          <w:rFonts w:asciiTheme="minorHAnsi" w:hAnsiTheme="minorHAnsi" w:cstheme="minorHAnsi"/>
          <w:b/>
        </w:rPr>
        <w:t xml:space="preserve"> 24 Marks) </w:t>
      </w:r>
    </w:p>
    <w:p w:rsidR="00430FC6" w:rsidRPr="006E5A7A" w:rsidRDefault="00DC1659" w:rsidP="006E5A7A">
      <w:pPr>
        <w:tabs>
          <w:tab w:val="left" w:pos="-709"/>
          <w:tab w:val="left" w:pos="1269"/>
        </w:tabs>
        <w:ind w:left="-851" w:right="-1039"/>
        <w:rPr>
          <w:rFonts w:cstheme="minorHAnsi"/>
          <w:b/>
        </w:rPr>
      </w:pPr>
      <w:r w:rsidRPr="00430FC6">
        <w:rPr>
          <w:rFonts w:cstheme="minorHAnsi"/>
          <w:b/>
          <w:sz w:val="24"/>
          <w:szCs w:val="24"/>
        </w:rPr>
        <w:t>A customer can make a payment either by Card or by Wallet or by Cash or by Net banking. Q1. Draw a Use Case Diagram - 4 Marks</w:t>
      </w:r>
      <w:r w:rsidRPr="00430FC6">
        <w:rPr>
          <w:rFonts w:cstheme="minorHAnsi"/>
          <w:b/>
          <w:sz w:val="24"/>
          <w:szCs w:val="24"/>
        </w:rPr>
        <w:br/>
      </w:r>
      <w:r w:rsidRPr="00430FC6">
        <w:rPr>
          <w:rFonts w:cstheme="minorHAnsi"/>
          <w:b/>
          <w:sz w:val="24"/>
          <w:szCs w:val="24"/>
        </w:rPr>
        <w:br/>
      </w:r>
      <w:r w:rsidR="006E5A7A" w:rsidRPr="006E5A7A">
        <w:rPr>
          <w:rFonts w:cstheme="minorHAnsi"/>
          <w:b/>
        </w:rPr>
        <w:drawing>
          <wp:inline distT="0" distB="0" distL="0" distR="0" wp14:anchorId="17C28E36" wp14:editId="459998E8">
            <wp:extent cx="6902450" cy="741012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2308" cy="74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C6" w:rsidRPr="00430FC6" w:rsidRDefault="00430FC6" w:rsidP="00430FC6">
      <w:pPr>
        <w:tabs>
          <w:tab w:val="left" w:pos="-709"/>
          <w:tab w:val="left" w:pos="1269"/>
        </w:tabs>
        <w:ind w:left="-851" w:right="-1039"/>
        <w:rPr>
          <w:rFonts w:cstheme="minorHAnsi"/>
          <w:b/>
          <w:sz w:val="24"/>
          <w:szCs w:val="24"/>
        </w:rPr>
      </w:pPr>
      <w:r>
        <w:lastRenderedPageBreak/>
        <w:t xml:space="preserve"> </w:t>
      </w:r>
      <w:r w:rsidRPr="006E5A7A">
        <w:rPr>
          <w:b/>
          <w:sz w:val="24"/>
          <w:szCs w:val="24"/>
        </w:rPr>
        <w:t>Q2.</w:t>
      </w:r>
      <w:r>
        <w:t xml:space="preserve"> </w:t>
      </w:r>
      <w:r w:rsidR="00DC1659" w:rsidRPr="00430FC6">
        <w:rPr>
          <w:b/>
          <w:sz w:val="24"/>
          <w:szCs w:val="24"/>
        </w:rPr>
        <w:t>Derive Boundary Classes,</w:t>
      </w:r>
      <w:r w:rsidRPr="00430FC6">
        <w:rPr>
          <w:b/>
          <w:sz w:val="24"/>
          <w:szCs w:val="24"/>
        </w:rPr>
        <w:t xml:space="preserve"> </w:t>
      </w:r>
      <w:r w:rsidRPr="00430FC6">
        <w:rPr>
          <w:b/>
          <w:sz w:val="24"/>
          <w:szCs w:val="24"/>
        </w:rPr>
        <w:t xml:space="preserve">Controller </w:t>
      </w:r>
      <w:proofErr w:type="gramStart"/>
      <w:r w:rsidRPr="00430FC6">
        <w:rPr>
          <w:b/>
          <w:sz w:val="24"/>
          <w:szCs w:val="24"/>
        </w:rPr>
        <w:t>classes</w:t>
      </w:r>
      <w:r w:rsidR="00DC1659" w:rsidRPr="00430FC6">
        <w:rPr>
          <w:b/>
          <w:sz w:val="24"/>
          <w:szCs w:val="24"/>
        </w:rPr>
        <w:t xml:space="preserve"> ,</w:t>
      </w:r>
      <w:proofErr w:type="gramEnd"/>
      <w:r w:rsidR="00DC1659" w:rsidRPr="00430FC6">
        <w:rPr>
          <w:b/>
          <w:sz w:val="24"/>
          <w:szCs w:val="24"/>
        </w:rPr>
        <w:t xml:space="preserve"> Entity Classes. - 4 Marks</w:t>
      </w:r>
    </w:p>
    <w:p w:rsidR="00430FC6" w:rsidRDefault="00430FC6" w:rsidP="006E5A7A">
      <w:pPr>
        <w:pStyle w:val="Default"/>
        <w:ind w:left="-851" w:right="-755"/>
      </w:pPr>
      <w:r w:rsidRPr="00430FC6">
        <w:rPr>
          <w:b/>
        </w:rPr>
        <w:t xml:space="preserve">Boundary </w:t>
      </w:r>
      <w:r w:rsidRPr="00430FC6">
        <w:rPr>
          <w:b/>
        </w:rPr>
        <w:t>Classes</w:t>
      </w:r>
      <w:r>
        <w:t xml:space="preserve">: </w:t>
      </w:r>
      <w:r>
        <w:t>Boundary Class used to handle interactions between</w:t>
      </w:r>
      <w:r>
        <w:t xml:space="preserve"> the system and external actors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b/>
        </w:rPr>
        <w:t xml:space="preserve">Ex: </w:t>
      </w:r>
      <w:r w:rsidRPr="00430FC6">
        <w:rPr>
          <w:rFonts w:asciiTheme="minorHAnsi" w:hAnsiTheme="minorHAnsi" w:cstheme="minorHAnsi"/>
        </w:rPr>
        <w:t>Payment</w:t>
      </w:r>
      <w:r>
        <w:rPr>
          <w:rFonts w:asciiTheme="minorHAnsi" w:hAnsiTheme="minorHAnsi" w:cstheme="minorHAnsi"/>
        </w:rPr>
        <w:t xml:space="preserve"> option Boundary</w:t>
      </w:r>
      <w:r w:rsidR="006E5A7A">
        <w:rPr>
          <w:rFonts w:asciiTheme="minorHAnsi" w:hAnsiTheme="minorHAnsi" w:cstheme="minorHAnsi"/>
        </w:rPr>
        <w:t xml:space="preserve">  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Card Payment</w:t>
      </w:r>
      <w:r>
        <w:rPr>
          <w:rFonts w:asciiTheme="minorHAnsi" w:hAnsiTheme="minorHAnsi" w:cstheme="minorHAnsi"/>
        </w:rPr>
        <w:t xml:space="preserve"> Boundary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Wallet</w:t>
      </w:r>
      <w:r>
        <w:rPr>
          <w:rFonts w:asciiTheme="minorHAnsi" w:hAnsiTheme="minorHAnsi" w:cstheme="minorHAnsi"/>
        </w:rPr>
        <w:t xml:space="preserve"> </w:t>
      </w:r>
      <w:r w:rsidRPr="00430FC6">
        <w:rPr>
          <w:rFonts w:asciiTheme="minorHAnsi" w:hAnsiTheme="minorHAnsi" w:cstheme="minorHAnsi"/>
        </w:rPr>
        <w:t>Payment</w:t>
      </w:r>
      <w:r>
        <w:rPr>
          <w:rFonts w:asciiTheme="minorHAnsi" w:hAnsiTheme="minorHAnsi" w:cstheme="minorHAnsi"/>
        </w:rPr>
        <w:t xml:space="preserve"> Boundary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Cash</w:t>
      </w:r>
      <w:r>
        <w:rPr>
          <w:rFonts w:asciiTheme="minorHAnsi" w:hAnsiTheme="minorHAnsi" w:cstheme="minorHAnsi"/>
        </w:rPr>
        <w:t xml:space="preserve"> </w:t>
      </w:r>
      <w:r w:rsidRPr="00430FC6">
        <w:rPr>
          <w:rFonts w:asciiTheme="minorHAnsi" w:hAnsiTheme="minorHAnsi" w:cstheme="minorHAnsi"/>
        </w:rPr>
        <w:t>Payment</w:t>
      </w:r>
      <w:r>
        <w:rPr>
          <w:rFonts w:asciiTheme="minorHAnsi" w:hAnsiTheme="minorHAnsi" w:cstheme="minorHAnsi"/>
        </w:rPr>
        <w:t xml:space="preserve"> Boundary.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proofErr w:type="spellStart"/>
      <w:r w:rsidRPr="00430FC6">
        <w:rPr>
          <w:rFonts w:asciiTheme="minorHAnsi" w:hAnsiTheme="minorHAnsi" w:cstheme="minorHAnsi"/>
        </w:rPr>
        <w:t>NetBanking</w:t>
      </w:r>
      <w:proofErr w:type="spellEnd"/>
      <w:r w:rsidRPr="00430FC6">
        <w:rPr>
          <w:rFonts w:asciiTheme="minorHAnsi" w:hAnsiTheme="minorHAnsi" w:cstheme="minorHAnsi"/>
        </w:rPr>
        <w:t xml:space="preserve"> Payment</w:t>
      </w:r>
      <w:r>
        <w:rPr>
          <w:rFonts w:asciiTheme="minorHAnsi" w:hAnsiTheme="minorHAnsi" w:cstheme="minorHAnsi"/>
        </w:rPr>
        <w:t xml:space="preserve"> </w:t>
      </w:r>
      <w:r w:rsidRPr="00430FC6">
        <w:rPr>
          <w:rFonts w:asciiTheme="minorHAnsi" w:hAnsiTheme="minorHAnsi" w:cstheme="minorHAnsi"/>
        </w:rPr>
        <w:t>Boundary</w:t>
      </w:r>
      <w:r w:rsidR="006E5A7A">
        <w:rPr>
          <w:rFonts w:asciiTheme="minorHAnsi" w:hAnsiTheme="minorHAnsi" w:cstheme="minorHAnsi"/>
        </w:rPr>
        <w:br/>
      </w:r>
      <w:r w:rsidR="006E5A7A" w:rsidRPr="006E5A7A">
        <w:rPr>
          <w:rFonts w:asciiTheme="minorHAnsi" w:hAnsiTheme="minorHAnsi" w:cstheme="minorHAnsi"/>
        </w:rPr>
        <w:drawing>
          <wp:inline distT="0" distB="0" distL="0" distR="0" wp14:anchorId="532F5213" wp14:editId="3427FD9B">
            <wp:extent cx="2152650" cy="1406626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3503" cy="141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A7A">
        <w:rPr>
          <w:rFonts w:asciiTheme="minorHAnsi" w:hAnsiTheme="minorHAnsi" w:cstheme="minorHAnsi"/>
        </w:rPr>
        <w:br/>
      </w:r>
    </w:p>
    <w:p w:rsidR="00430FC6" w:rsidRDefault="00430FC6" w:rsidP="006E5A7A">
      <w:pPr>
        <w:pStyle w:val="Default"/>
        <w:ind w:right="-755"/>
      </w:pPr>
    </w:p>
    <w:p w:rsidR="00430FC6" w:rsidRDefault="00430FC6" w:rsidP="006E5A7A">
      <w:pPr>
        <w:pStyle w:val="Default"/>
        <w:ind w:left="-851" w:right="-755"/>
      </w:pPr>
      <w:r w:rsidRPr="00430FC6">
        <w:rPr>
          <w:b/>
        </w:rPr>
        <w:t xml:space="preserve">Controller </w:t>
      </w:r>
      <w:r w:rsidRPr="00430FC6">
        <w:rPr>
          <w:b/>
        </w:rPr>
        <w:t>classes</w:t>
      </w:r>
      <w:r>
        <w:t>: Controller</w:t>
      </w:r>
      <w:r>
        <w:t xml:space="preserve"> Class-act as intermediaries betwe</w:t>
      </w:r>
      <w:r w:rsidR="006E5A7A">
        <w:t>en boundary and entity classes.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b/>
        </w:rPr>
        <w:t>Ex:</w:t>
      </w:r>
      <w:r>
        <w:t xml:space="preserve"> </w:t>
      </w:r>
      <w:r w:rsidRPr="00430FC6">
        <w:rPr>
          <w:rFonts w:asciiTheme="minorHAnsi" w:hAnsiTheme="minorHAnsi" w:cstheme="minorHAnsi"/>
        </w:rPr>
        <w:t>Payment</w:t>
      </w:r>
      <w:r>
        <w:rPr>
          <w:rFonts w:asciiTheme="minorHAnsi" w:hAnsiTheme="minorHAnsi" w:cstheme="minorHAnsi"/>
        </w:rPr>
        <w:t xml:space="preserve"> </w:t>
      </w:r>
      <w:r w:rsidRPr="00430FC6">
        <w:rPr>
          <w:rFonts w:asciiTheme="minorHAnsi" w:hAnsiTheme="minorHAnsi" w:cstheme="minorHAnsi"/>
        </w:rPr>
        <w:t>initiated</w:t>
      </w:r>
      <w:r>
        <w:rPr>
          <w:rFonts w:asciiTheme="minorHAnsi" w:hAnsiTheme="minorHAnsi" w:cstheme="minorHAnsi"/>
        </w:rPr>
        <w:t xml:space="preserve"> Controller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Card Payment</w:t>
      </w:r>
      <w:r>
        <w:rPr>
          <w:rFonts w:asciiTheme="minorHAnsi" w:hAnsiTheme="minorHAnsi" w:cstheme="minorHAnsi"/>
        </w:rPr>
        <w:t xml:space="preserve"> Controller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Wallet</w:t>
      </w:r>
      <w:r>
        <w:rPr>
          <w:rFonts w:asciiTheme="minorHAnsi" w:hAnsiTheme="minorHAnsi" w:cstheme="minorHAnsi"/>
        </w:rPr>
        <w:t xml:space="preserve"> </w:t>
      </w:r>
      <w:r w:rsidRPr="00430FC6">
        <w:rPr>
          <w:rFonts w:asciiTheme="minorHAnsi" w:hAnsiTheme="minorHAnsi" w:cstheme="minorHAnsi"/>
        </w:rPr>
        <w:t>Payment</w:t>
      </w:r>
      <w:r>
        <w:rPr>
          <w:rFonts w:asciiTheme="minorHAnsi" w:hAnsiTheme="minorHAnsi" w:cstheme="minorHAnsi"/>
        </w:rPr>
        <w:t xml:space="preserve"> Controller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Cash</w:t>
      </w:r>
      <w:r>
        <w:rPr>
          <w:rFonts w:asciiTheme="minorHAnsi" w:hAnsiTheme="minorHAnsi" w:cstheme="minorHAnsi"/>
        </w:rPr>
        <w:t xml:space="preserve"> </w:t>
      </w:r>
      <w:r w:rsidRPr="00430FC6">
        <w:rPr>
          <w:rFonts w:asciiTheme="minorHAnsi" w:hAnsiTheme="minorHAnsi" w:cstheme="minorHAnsi"/>
        </w:rPr>
        <w:t>Payment</w:t>
      </w:r>
      <w:r>
        <w:rPr>
          <w:rFonts w:asciiTheme="minorHAnsi" w:hAnsiTheme="minorHAnsi" w:cstheme="minorHAnsi"/>
        </w:rPr>
        <w:t xml:space="preserve"> Controller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proofErr w:type="spellStart"/>
      <w:r w:rsidRPr="00430FC6">
        <w:rPr>
          <w:rFonts w:asciiTheme="minorHAnsi" w:hAnsiTheme="minorHAnsi" w:cstheme="minorHAnsi"/>
        </w:rPr>
        <w:t>NetBanking</w:t>
      </w:r>
      <w:proofErr w:type="spellEnd"/>
      <w:r w:rsidRPr="00430FC6">
        <w:rPr>
          <w:rFonts w:asciiTheme="minorHAnsi" w:hAnsiTheme="minorHAnsi" w:cstheme="minorHAnsi"/>
        </w:rPr>
        <w:t xml:space="preserve"> Payment</w:t>
      </w:r>
      <w:r>
        <w:rPr>
          <w:rFonts w:asciiTheme="minorHAnsi" w:hAnsiTheme="minorHAnsi" w:cstheme="minorHAnsi"/>
        </w:rPr>
        <w:t xml:space="preserve"> </w:t>
      </w:r>
      <w:r w:rsidRPr="00430FC6">
        <w:rPr>
          <w:rFonts w:asciiTheme="minorHAnsi" w:hAnsiTheme="minorHAnsi" w:cstheme="minorHAnsi"/>
        </w:rPr>
        <w:t>Controller</w:t>
      </w:r>
      <w:r w:rsidR="006E5A7A">
        <w:rPr>
          <w:rFonts w:asciiTheme="minorHAnsi" w:hAnsiTheme="minorHAnsi" w:cstheme="minorHAnsi"/>
        </w:rPr>
        <w:br/>
      </w:r>
      <w:r w:rsidR="006E5A7A">
        <w:rPr>
          <w:rFonts w:asciiTheme="minorHAnsi" w:hAnsiTheme="minorHAnsi" w:cstheme="minorHAnsi"/>
        </w:rPr>
        <w:br/>
      </w:r>
      <w:r w:rsidR="006E5A7A" w:rsidRPr="006E5A7A">
        <w:rPr>
          <w:rFonts w:asciiTheme="minorHAnsi" w:hAnsiTheme="minorHAnsi" w:cstheme="minorHAnsi"/>
        </w:rPr>
        <w:drawing>
          <wp:inline distT="0" distB="0" distL="0" distR="0" wp14:anchorId="370F6C7F" wp14:editId="5FCEB67A">
            <wp:extent cx="2495550" cy="1409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699" cy="140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C6" w:rsidRDefault="00430FC6" w:rsidP="006E5A7A">
      <w:pPr>
        <w:pStyle w:val="Default"/>
        <w:ind w:right="-755"/>
      </w:pPr>
    </w:p>
    <w:p w:rsidR="00430FC6" w:rsidRDefault="00430FC6" w:rsidP="006E5A7A">
      <w:pPr>
        <w:pStyle w:val="Default"/>
        <w:ind w:left="-851" w:right="-755"/>
      </w:pPr>
      <w:r w:rsidRPr="00430FC6">
        <w:rPr>
          <w:b/>
        </w:rPr>
        <w:t xml:space="preserve">Entity </w:t>
      </w:r>
      <w:r w:rsidRPr="00430FC6">
        <w:rPr>
          <w:b/>
        </w:rPr>
        <w:t>Classes</w:t>
      </w:r>
      <w:r>
        <w:t>: Entity</w:t>
      </w:r>
      <w:r>
        <w:t xml:space="preserve"> Class-represent the core data and business logic of the applicatio</w:t>
      </w:r>
      <w:r w:rsidR="006E5A7A">
        <w:t>n.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b/>
        </w:rPr>
        <w:t>Ex:</w:t>
      </w:r>
      <w:r>
        <w:t xml:space="preserve"> </w:t>
      </w:r>
      <w:r>
        <w:t xml:space="preserve"> </w:t>
      </w:r>
      <w:r w:rsidRPr="00430FC6">
        <w:rPr>
          <w:rFonts w:asciiTheme="minorHAnsi" w:hAnsiTheme="minorHAnsi" w:cstheme="minorHAnsi"/>
        </w:rPr>
        <w:t>Customer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Payment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Card</w:t>
      </w:r>
    </w:p>
    <w:p w:rsidR="00430FC6" w:rsidRPr="00430FC6" w:rsidRDefault="00430FC6" w:rsidP="00430FC6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Wallet</w:t>
      </w:r>
    </w:p>
    <w:p w:rsidR="006E5A7A" w:rsidRPr="006E5A7A" w:rsidRDefault="00430FC6" w:rsidP="006E5A7A">
      <w:pPr>
        <w:pStyle w:val="Default"/>
        <w:ind w:left="-851" w:right="-755"/>
        <w:rPr>
          <w:rFonts w:asciiTheme="minorHAnsi" w:hAnsiTheme="minorHAnsi" w:cstheme="minorHAnsi"/>
        </w:rPr>
      </w:pPr>
      <w:r w:rsidRPr="00430FC6">
        <w:rPr>
          <w:rFonts w:asciiTheme="minorHAnsi" w:hAnsiTheme="minorHAnsi" w:cstheme="minorHAnsi"/>
        </w:rPr>
        <w:t>Server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6E5A7A">
        <w:t xml:space="preserve"> </w:t>
      </w:r>
      <w:r w:rsidRPr="006E5A7A">
        <w:drawing>
          <wp:inline distT="0" distB="0" distL="0" distR="0" wp14:anchorId="0B37FF88" wp14:editId="490B8C41">
            <wp:extent cx="2336165" cy="14478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2185" cy="14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B41FF1">
        <w:rPr>
          <w:sz w:val="24"/>
          <w:szCs w:val="24"/>
        </w:rPr>
        <w:br/>
      </w:r>
      <w:r w:rsidRPr="00B41FF1">
        <w:rPr>
          <w:sz w:val="24"/>
          <w:szCs w:val="24"/>
        </w:rPr>
        <w:lastRenderedPageBreak/>
        <w:t>Q3. Place these classes on a three tier Architecture. - 4 Marks</w:t>
      </w:r>
      <w:r w:rsidRPr="00B41FF1">
        <w:rPr>
          <w:sz w:val="24"/>
          <w:szCs w:val="24"/>
        </w:rPr>
        <w:br/>
      </w:r>
      <w:r w:rsidRPr="00B41FF1">
        <w:rPr>
          <w:b/>
          <w:sz w:val="24"/>
          <w:szCs w:val="24"/>
        </w:rPr>
        <w:t>Presentation Layer (UI Layer): Boundary Classes</w:t>
      </w:r>
      <w:r w:rsidRPr="00B41FF1">
        <w:rPr>
          <w:sz w:val="24"/>
          <w:szCs w:val="24"/>
        </w:rPr>
        <w:t xml:space="preserve">: </w:t>
      </w:r>
    </w:p>
    <w:p w:rsidR="00A5415B" w:rsidRPr="00B41FF1" w:rsidRDefault="006E5A7A" w:rsidP="00A5415B">
      <w:pPr>
        <w:ind w:left="-1134"/>
        <w:rPr>
          <w:sz w:val="24"/>
          <w:szCs w:val="24"/>
        </w:rPr>
      </w:pPr>
      <w:r w:rsidRPr="00B41FF1">
        <w:rPr>
          <w:sz w:val="24"/>
          <w:szCs w:val="24"/>
        </w:rPr>
        <w:t>Payment Option Boundary</w:t>
      </w:r>
    </w:p>
    <w:p w:rsidR="006E5A7A" w:rsidRPr="00B41FF1" w:rsidRDefault="006E5A7A" w:rsidP="00A5415B">
      <w:pPr>
        <w:ind w:left="-1134"/>
        <w:rPr>
          <w:sz w:val="24"/>
          <w:szCs w:val="24"/>
        </w:rPr>
      </w:pPr>
      <w:r w:rsidRPr="00B41FF1">
        <w:rPr>
          <w:sz w:val="24"/>
          <w:szCs w:val="24"/>
        </w:rPr>
        <w:t>Card Payment Boundary</w:t>
      </w:r>
    </w:p>
    <w:p w:rsidR="006E5A7A" w:rsidRPr="00B41FF1" w:rsidRDefault="006E5A7A" w:rsidP="00A5415B">
      <w:pPr>
        <w:ind w:left="-1134"/>
        <w:rPr>
          <w:sz w:val="24"/>
          <w:szCs w:val="24"/>
        </w:rPr>
      </w:pPr>
      <w:r w:rsidRPr="00B41FF1">
        <w:rPr>
          <w:sz w:val="24"/>
          <w:szCs w:val="24"/>
        </w:rPr>
        <w:t>Wallet Payment Boundary</w:t>
      </w:r>
    </w:p>
    <w:p w:rsidR="006E5A7A" w:rsidRPr="00B41FF1" w:rsidRDefault="006E5A7A" w:rsidP="00A5415B">
      <w:pPr>
        <w:ind w:left="-1134"/>
        <w:rPr>
          <w:sz w:val="24"/>
          <w:szCs w:val="24"/>
        </w:rPr>
      </w:pPr>
      <w:r w:rsidRPr="00B41FF1">
        <w:rPr>
          <w:sz w:val="24"/>
          <w:szCs w:val="24"/>
        </w:rPr>
        <w:t>Cash Payment Boundary</w:t>
      </w:r>
    </w:p>
    <w:p w:rsidR="006E5A7A" w:rsidRPr="00B41FF1" w:rsidRDefault="006E5A7A" w:rsidP="00A5415B">
      <w:pPr>
        <w:ind w:left="-1134"/>
        <w:rPr>
          <w:sz w:val="24"/>
          <w:szCs w:val="24"/>
        </w:rPr>
      </w:pPr>
      <w:proofErr w:type="spellStart"/>
      <w:r w:rsidRPr="00B41FF1">
        <w:rPr>
          <w:sz w:val="24"/>
          <w:szCs w:val="24"/>
        </w:rPr>
        <w:t>NetBanking</w:t>
      </w:r>
      <w:proofErr w:type="spellEnd"/>
      <w:r w:rsidRPr="00B41FF1">
        <w:rPr>
          <w:sz w:val="24"/>
          <w:szCs w:val="24"/>
        </w:rPr>
        <w:t xml:space="preserve"> Payment Boundary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b/>
          <w:sz w:val="24"/>
          <w:szCs w:val="24"/>
        </w:rPr>
        <w:t>2. Business Logic Layer (Application Layer)</w:t>
      </w:r>
      <w:proofErr w:type="gramStart"/>
      <w:r w:rsidR="00A5415B" w:rsidRPr="00B41FF1">
        <w:rPr>
          <w:b/>
          <w:sz w:val="24"/>
          <w:szCs w:val="24"/>
        </w:rPr>
        <w:t>:</w:t>
      </w:r>
      <w:r w:rsidRPr="00B41FF1">
        <w:rPr>
          <w:b/>
          <w:sz w:val="24"/>
          <w:szCs w:val="24"/>
        </w:rPr>
        <w:t>Controller</w:t>
      </w:r>
      <w:proofErr w:type="gramEnd"/>
      <w:r w:rsidRPr="00B41FF1">
        <w:rPr>
          <w:b/>
          <w:sz w:val="24"/>
          <w:szCs w:val="24"/>
        </w:rPr>
        <w:t xml:space="preserve"> Classes:</w:t>
      </w:r>
      <w:r w:rsidRPr="00B41FF1">
        <w:rPr>
          <w:sz w:val="24"/>
          <w:szCs w:val="24"/>
        </w:rPr>
        <w:t xml:space="preserve"> 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Payment Initiated Controller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Card Payment Controller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Wallet Payment Controller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Cash Payment Controller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proofErr w:type="spellStart"/>
      <w:r w:rsidRPr="00B41FF1">
        <w:rPr>
          <w:sz w:val="24"/>
          <w:szCs w:val="24"/>
        </w:rPr>
        <w:t>NetBanking</w:t>
      </w:r>
      <w:proofErr w:type="spellEnd"/>
      <w:r w:rsidRPr="00B41FF1">
        <w:rPr>
          <w:sz w:val="24"/>
          <w:szCs w:val="24"/>
        </w:rPr>
        <w:t xml:space="preserve"> Payment Controller</w:t>
      </w:r>
    </w:p>
    <w:p w:rsidR="006E5A7A" w:rsidRPr="00B41FF1" w:rsidRDefault="006E5A7A" w:rsidP="00A5415B">
      <w:pPr>
        <w:ind w:left="-993"/>
        <w:rPr>
          <w:b/>
          <w:sz w:val="24"/>
          <w:szCs w:val="24"/>
        </w:rPr>
      </w:pPr>
      <w:r w:rsidRPr="00B41FF1">
        <w:rPr>
          <w:b/>
          <w:sz w:val="24"/>
          <w:szCs w:val="24"/>
        </w:rPr>
        <w:t>3. Data Layer (Persistence Layer)</w:t>
      </w:r>
      <w:proofErr w:type="gramStart"/>
      <w:r w:rsidR="00A5415B" w:rsidRPr="00B41FF1">
        <w:rPr>
          <w:b/>
          <w:sz w:val="24"/>
          <w:szCs w:val="24"/>
        </w:rPr>
        <w:t>:</w:t>
      </w:r>
      <w:r w:rsidRPr="00B41FF1">
        <w:rPr>
          <w:b/>
          <w:sz w:val="24"/>
          <w:szCs w:val="24"/>
        </w:rPr>
        <w:t>Entity</w:t>
      </w:r>
      <w:proofErr w:type="gramEnd"/>
      <w:r w:rsidRPr="00B41FF1">
        <w:rPr>
          <w:b/>
          <w:sz w:val="24"/>
          <w:szCs w:val="24"/>
        </w:rPr>
        <w:t xml:space="preserve"> Classes: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Customer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Payment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Card</w:t>
      </w:r>
    </w:p>
    <w:p w:rsidR="006E5A7A" w:rsidRPr="00B41FF1" w:rsidRDefault="006E5A7A" w:rsidP="006E5A7A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Wallet</w:t>
      </w:r>
    </w:p>
    <w:p w:rsidR="00B41FF1" w:rsidRPr="00B41FF1" w:rsidRDefault="00B41FF1" w:rsidP="00B41FF1">
      <w:pPr>
        <w:ind w:left="-993"/>
        <w:rPr>
          <w:sz w:val="24"/>
          <w:szCs w:val="24"/>
        </w:rPr>
      </w:pPr>
      <w:r w:rsidRPr="00B41FF1">
        <w:rPr>
          <w:sz w:val="24"/>
          <w:szCs w:val="24"/>
        </w:rPr>
        <w:t>Server</w:t>
      </w:r>
      <w:r w:rsidRPr="00B41FF1">
        <w:rPr>
          <w:sz w:val="24"/>
          <w:szCs w:val="24"/>
        </w:rPr>
        <w:t xml:space="preserve"> </w:t>
      </w:r>
    </w:p>
    <w:p w:rsidR="00430FC6" w:rsidRPr="00B41FF1" w:rsidRDefault="00B41FF1" w:rsidP="00B41FF1">
      <w:pPr>
        <w:pStyle w:val="Default"/>
        <w:ind w:left="-1134" w:right="-755"/>
        <w:rPr>
          <w:b/>
        </w:rPr>
      </w:pPr>
      <w:r w:rsidRPr="00B41FF1"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Pr="00B41FF1">
        <w:rPr>
          <w:b/>
        </w:rPr>
        <w:lastRenderedPageBreak/>
        <w:t>Q4. Explain Domain Model for Customer making payment through Net Banking - 4 Marks</w:t>
      </w:r>
      <w:r>
        <w:rPr>
          <w:b/>
        </w:rPr>
        <w:br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Domain Model is a conceptual representation that defines the structure, relationships, and behaviours of entities within a specific problem domain</w:t>
      </w:r>
      <w:r>
        <w:rPr>
          <w:b/>
        </w:rPr>
        <w:br/>
      </w:r>
      <w:r w:rsidRPr="00B41FF1">
        <w:rPr>
          <w:b/>
        </w:rPr>
        <w:drawing>
          <wp:inline distT="0" distB="0" distL="0" distR="0" wp14:anchorId="1D860DB7" wp14:editId="1E271E07">
            <wp:extent cx="7153824" cy="69176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8773" cy="694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FC6" w:rsidRPr="00B41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518B"/>
    <w:multiLevelType w:val="multilevel"/>
    <w:tmpl w:val="34AA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736C3"/>
    <w:multiLevelType w:val="multilevel"/>
    <w:tmpl w:val="35B6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952CC"/>
    <w:multiLevelType w:val="multilevel"/>
    <w:tmpl w:val="6BA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9"/>
    <w:rsid w:val="00430FC6"/>
    <w:rsid w:val="006E5A7A"/>
    <w:rsid w:val="00A5415B"/>
    <w:rsid w:val="00B41FF1"/>
    <w:rsid w:val="00B76D95"/>
    <w:rsid w:val="00D66864"/>
    <w:rsid w:val="00D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E3C3D-0386-4D0C-A2A7-B79C71B7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6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1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E5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22E7-D982-4286-8FAC-F04AB481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2025-02-12T09:33:00Z</dcterms:created>
  <dcterms:modified xsi:type="dcterms:W3CDTF">2025-02-12T11:03:00Z</dcterms:modified>
</cp:coreProperties>
</file>