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07D95" w14:textId="1CB7B7D1" w:rsidR="00CE7D63" w:rsidRDefault="00B2123C" w:rsidP="00B2123C">
      <w:pPr>
        <w:pStyle w:val="ListParagraph"/>
        <w:numPr>
          <w:ilvl w:val="0"/>
          <w:numId w:val="1"/>
        </w:numPr>
        <w:jc w:val="both"/>
        <w:rPr>
          <w:rFonts w:ascii="Arial" w:hAnsi="Arial" w:cs="Arial"/>
          <w:sz w:val="24"/>
          <w:szCs w:val="24"/>
        </w:rPr>
      </w:pPr>
      <w:r w:rsidRPr="00B2123C">
        <w:rPr>
          <w:rFonts w:ascii="Arial" w:hAnsi="Arial" w:cs="Arial"/>
          <w:sz w:val="24"/>
          <w:szCs w:val="24"/>
        </w:rPr>
        <w:t xml:space="preserve">Identify </w:t>
      </w:r>
      <w:r>
        <w:rPr>
          <w:rFonts w:ascii="Arial" w:hAnsi="Arial" w:cs="Arial"/>
          <w:sz w:val="24"/>
          <w:szCs w:val="24"/>
        </w:rPr>
        <w:t xml:space="preserve">the </w:t>
      </w:r>
      <w:r w:rsidRPr="00B2123C">
        <w:rPr>
          <w:rFonts w:ascii="Arial" w:hAnsi="Arial" w:cs="Arial"/>
          <w:sz w:val="24"/>
          <w:szCs w:val="24"/>
        </w:rPr>
        <w:t xml:space="preserve">Business Process Model for </w:t>
      </w:r>
      <w:r>
        <w:rPr>
          <w:rFonts w:ascii="Arial" w:hAnsi="Arial" w:cs="Arial"/>
          <w:sz w:val="24"/>
          <w:szCs w:val="24"/>
        </w:rPr>
        <w:t xml:space="preserve">the </w:t>
      </w:r>
      <w:r w:rsidRPr="00B2123C">
        <w:rPr>
          <w:rFonts w:ascii="Arial" w:hAnsi="Arial" w:cs="Arial"/>
          <w:sz w:val="24"/>
          <w:szCs w:val="24"/>
        </w:rPr>
        <w:t xml:space="preserve">Online Agriculture Store – (Goal, Inputs, Resources, Outputs, Activities, Value created </w:t>
      </w:r>
      <w:r>
        <w:rPr>
          <w:rFonts w:ascii="Arial" w:hAnsi="Arial" w:cs="Arial"/>
          <w:sz w:val="24"/>
          <w:szCs w:val="24"/>
        </w:rPr>
        <w:t>for</w:t>
      </w:r>
      <w:r w:rsidRPr="00B2123C">
        <w:rPr>
          <w:rFonts w:ascii="Arial" w:hAnsi="Arial" w:cs="Arial"/>
          <w:sz w:val="24"/>
          <w:szCs w:val="24"/>
        </w:rPr>
        <w:t xml:space="preserve"> the end Customer)</w:t>
      </w:r>
    </w:p>
    <w:p w14:paraId="3BB4FF05" w14:textId="09983EC2" w:rsidR="00C56049" w:rsidRDefault="00C56049" w:rsidP="00C56049">
      <w:pPr>
        <w:ind w:left="360"/>
        <w:jc w:val="both"/>
        <w:rPr>
          <w:rFonts w:ascii="Arial" w:hAnsi="Arial" w:cs="Arial"/>
          <w:sz w:val="24"/>
          <w:szCs w:val="24"/>
        </w:rPr>
      </w:pPr>
      <w:r>
        <w:rPr>
          <w:rFonts w:ascii="Arial" w:hAnsi="Arial" w:cs="Arial"/>
          <w:sz w:val="24"/>
          <w:szCs w:val="24"/>
        </w:rPr>
        <w:t xml:space="preserve">Answer: </w:t>
      </w:r>
    </w:p>
    <w:p w14:paraId="42E0F15A" w14:textId="211F1C16" w:rsidR="005F6174" w:rsidRDefault="00C56049" w:rsidP="008332AA">
      <w:pPr>
        <w:pStyle w:val="ListParagraph"/>
        <w:numPr>
          <w:ilvl w:val="0"/>
          <w:numId w:val="2"/>
        </w:numPr>
        <w:jc w:val="both"/>
        <w:rPr>
          <w:rFonts w:ascii="Arial" w:hAnsi="Arial" w:cs="Arial"/>
          <w:b/>
          <w:bCs/>
          <w:sz w:val="24"/>
          <w:szCs w:val="24"/>
        </w:rPr>
      </w:pPr>
      <w:r w:rsidRPr="00C56049">
        <w:rPr>
          <w:rFonts w:ascii="Arial" w:hAnsi="Arial" w:cs="Arial"/>
          <w:b/>
          <w:bCs/>
          <w:sz w:val="24"/>
          <w:szCs w:val="24"/>
        </w:rPr>
        <w:t>Goal:</w:t>
      </w:r>
    </w:p>
    <w:p w14:paraId="5ABFDA45" w14:textId="41853A14" w:rsidR="00C56049" w:rsidRPr="00466026" w:rsidRDefault="00C56049" w:rsidP="008332AA">
      <w:pPr>
        <w:pStyle w:val="ListParagraph"/>
        <w:ind w:left="1080"/>
        <w:jc w:val="both"/>
        <w:rPr>
          <w:rFonts w:ascii="Arial" w:hAnsi="Arial" w:cs="Arial"/>
          <w:b/>
          <w:bCs/>
          <w:sz w:val="24"/>
          <w:szCs w:val="24"/>
        </w:rPr>
      </w:pPr>
      <w:r>
        <w:rPr>
          <w:rFonts w:ascii="Arial" w:hAnsi="Arial" w:cs="Arial"/>
          <w:sz w:val="24"/>
          <w:szCs w:val="24"/>
        </w:rPr>
        <w:t xml:space="preserve">To make a </w:t>
      </w:r>
      <w:r w:rsidR="00466026">
        <w:rPr>
          <w:rFonts w:ascii="Arial" w:hAnsi="Arial" w:cs="Arial"/>
          <w:sz w:val="24"/>
          <w:szCs w:val="24"/>
        </w:rPr>
        <w:t>user-friendly online platform where framers can directly purchase the product from the manufacturers which can address supply chain challenges and improve framing outcomes</w:t>
      </w:r>
      <w:r w:rsidR="008332AA">
        <w:rPr>
          <w:rFonts w:ascii="Arial" w:hAnsi="Arial" w:cs="Arial"/>
          <w:sz w:val="24"/>
          <w:szCs w:val="24"/>
        </w:rPr>
        <w:t>.</w:t>
      </w:r>
    </w:p>
    <w:p w14:paraId="3CD18B1A" w14:textId="2F11F30C" w:rsidR="005F6174" w:rsidRPr="008332AA" w:rsidRDefault="00466026" w:rsidP="008332AA">
      <w:pPr>
        <w:pStyle w:val="ListParagraph"/>
        <w:numPr>
          <w:ilvl w:val="0"/>
          <w:numId w:val="2"/>
        </w:numPr>
        <w:jc w:val="both"/>
        <w:rPr>
          <w:rFonts w:ascii="Arial" w:hAnsi="Arial" w:cs="Arial"/>
          <w:b/>
          <w:bCs/>
          <w:sz w:val="24"/>
          <w:szCs w:val="24"/>
        </w:rPr>
      </w:pPr>
      <w:r w:rsidRPr="008332AA">
        <w:rPr>
          <w:rFonts w:ascii="Arial" w:hAnsi="Arial" w:cs="Arial"/>
          <w:b/>
          <w:bCs/>
          <w:sz w:val="24"/>
          <w:szCs w:val="24"/>
        </w:rPr>
        <w:t>Input:</w:t>
      </w:r>
    </w:p>
    <w:p w14:paraId="41664F49" w14:textId="1EC5EC7C" w:rsidR="00466026" w:rsidRDefault="005F6174" w:rsidP="008332AA">
      <w:pPr>
        <w:pStyle w:val="ListParagraph"/>
        <w:ind w:left="1080"/>
        <w:jc w:val="both"/>
        <w:rPr>
          <w:rFonts w:ascii="Arial" w:hAnsi="Arial" w:cs="Arial"/>
          <w:sz w:val="24"/>
          <w:szCs w:val="24"/>
        </w:rPr>
      </w:pPr>
      <w:r>
        <w:rPr>
          <w:rFonts w:ascii="Arial" w:hAnsi="Arial" w:cs="Arial"/>
          <w:sz w:val="24"/>
          <w:szCs w:val="24"/>
        </w:rPr>
        <w:t>Farmers need what type of fertilizers, seeds, and pesticides to use for their crops. Easy-to-use languages and accessibility options are available. Delivery services to remote areas</w:t>
      </w:r>
    </w:p>
    <w:p w14:paraId="156EA3B0" w14:textId="37EFEB4A" w:rsidR="005F6174" w:rsidRDefault="005F6174" w:rsidP="008332AA">
      <w:pPr>
        <w:pStyle w:val="ListParagraph"/>
        <w:ind w:left="1080"/>
        <w:jc w:val="both"/>
        <w:rPr>
          <w:rFonts w:ascii="Arial" w:hAnsi="Arial" w:cs="Arial"/>
          <w:sz w:val="24"/>
          <w:szCs w:val="24"/>
        </w:rPr>
      </w:pPr>
      <w:r>
        <w:rPr>
          <w:rFonts w:ascii="Arial" w:hAnsi="Arial" w:cs="Arial"/>
          <w:sz w:val="24"/>
          <w:szCs w:val="24"/>
        </w:rPr>
        <w:t>Manufacturer</w:t>
      </w:r>
      <w:r w:rsidR="008332AA">
        <w:rPr>
          <w:rFonts w:ascii="Arial" w:hAnsi="Arial" w:cs="Arial"/>
          <w:sz w:val="24"/>
          <w:szCs w:val="24"/>
        </w:rPr>
        <w:t xml:space="preserve"> </w:t>
      </w:r>
      <w:r>
        <w:rPr>
          <w:rFonts w:ascii="Arial" w:hAnsi="Arial" w:cs="Arial"/>
          <w:sz w:val="24"/>
          <w:szCs w:val="24"/>
        </w:rPr>
        <w:t>Input like product details about fertilizers, seeds, and pesticides that had previously been used by farmers (Customer data). The more stock a company has mostly in lower the prices to move the products</w:t>
      </w:r>
    </w:p>
    <w:p w14:paraId="491DD01F" w14:textId="61423EE9" w:rsidR="008332AA" w:rsidRPr="008332AA" w:rsidRDefault="005F6174" w:rsidP="008332AA">
      <w:pPr>
        <w:pStyle w:val="ListParagraph"/>
        <w:ind w:left="1080"/>
        <w:jc w:val="both"/>
        <w:rPr>
          <w:rFonts w:ascii="Arial" w:hAnsi="Arial" w:cs="Arial"/>
          <w:sz w:val="24"/>
          <w:szCs w:val="24"/>
        </w:rPr>
      </w:pPr>
      <w:r>
        <w:rPr>
          <w:rFonts w:ascii="Arial" w:hAnsi="Arial" w:cs="Arial"/>
          <w:sz w:val="24"/>
          <w:szCs w:val="24"/>
        </w:rPr>
        <w:t xml:space="preserve">Technical </w:t>
      </w:r>
      <w:r w:rsidR="008332AA">
        <w:rPr>
          <w:rFonts w:ascii="Arial" w:hAnsi="Arial" w:cs="Arial"/>
          <w:sz w:val="24"/>
          <w:szCs w:val="24"/>
        </w:rPr>
        <w:t>I</w:t>
      </w:r>
      <w:r>
        <w:rPr>
          <w:rFonts w:ascii="Arial" w:hAnsi="Arial" w:cs="Arial"/>
          <w:sz w:val="24"/>
          <w:szCs w:val="24"/>
        </w:rPr>
        <w:t>nput like what type of software tools will used, and the trained employee. What are the requirements from stakeholders within the budget of 2 crores INR and timeline of 18 months</w:t>
      </w:r>
    </w:p>
    <w:p w14:paraId="299A1154" w14:textId="6CC9C6DA" w:rsidR="008332AA" w:rsidRPr="008332AA" w:rsidRDefault="008332AA" w:rsidP="008332AA">
      <w:pPr>
        <w:pStyle w:val="ListParagraph"/>
        <w:numPr>
          <w:ilvl w:val="0"/>
          <w:numId w:val="2"/>
        </w:numPr>
        <w:jc w:val="both"/>
        <w:rPr>
          <w:rFonts w:ascii="Arial" w:hAnsi="Arial" w:cs="Arial"/>
          <w:sz w:val="24"/>
          <w:szCs w:val="24"/>
        </w:rPr>
      </w:pPr>
      <w:r>
        <w:rPr>
          <w:rFonts w:ascii="Arial" w:hAnsi="Arial" w:cs="Arial"/>
          <w:b/>
          <w:bCs/>
          <w:sz w:val="24"/>
          <w:szCs w:val="24"/>
        </w:rPr>
        <w:t>Resources:</w:t>
      </w:r>
    </w:p>
    <w:p w14:paraId="598DDF64" w14:textId="3E888F20" w:rsidR="008332AA" w:rsidRDefault="008332AA" w:rsidP="008332AA">
      <w:pPr>
        <w:pStyle w:val="ListParagraph"/>
        <w:ind w:left="1080"/>
        <w:jc w:val="both"/>
        <w:rPr>
          <w:rFonts w:ascii="Arial" w:hAnsi="Arial" w:cs="Arial"/>
          <w:sz w:val="24"/>
          <w:szCs w:val="24"/>
        </w:rPr>
      </w:pPr>
      <w:r w:rsidRPr="008332AA">
        <w:rPr>
          <w:rFonts w:ascii="Arial" w:hAnsi="Arial" w:cs="Arial"/>
          <w:sz w:val="24"/>
          <w:szCs w:val="24"/>
        </w:rPr>
        <w:t>T</w:t>
      </w:r>
      <w:r>
        <w:rPr>
          <w:rFonts w:ascii="Arial" w:hAnsi="Arial" w:cs="Arial"/>
          <w:sz w:val="24"/>
          <w:szCs w:val="24"/>
        </w:rPr>
        <w:t>echnology resources like software, frameworks, applications, and financial resources will Allocated under CSR initiatives, and the Office Space for the APT IT Solution Team, SOONY Committer, and Stakeholder.</w:t>
      </w:r>
    </w:p>
    <w:p w14:paraId="3B241E36" w14:textId="2AB3C805" w:rsidR="008332AA" w:rsidRPr="008332AA" w:rsidRDefault="008332AA" w:rsidP="008332AA">
      <w:pPr>
        <w:pStyle w:val="ListParagraph"/>
        <w:numPr>
          <w:ilvl w:val="0"/>
          <w:numId w:val="2"/>
        </w:numPr>
        <w:jc w:val="both"/>
        <w:rPr>
          <w:rFonts w:ascii="Arial" w:hAnsi="Arial" w:cs="Arial"/>
          <w:b/>
          <w:bCs/>
          <w:sz w:val="24"/>
          <w:szCs w:val="24"/>
        </w:rPr>
      </w:pPr>
      <w:r w:rsidRPr="008332AA">
        <w:rPr>
          <w:rFonts w:ascii="Arial" w:hAnsi="Arial" w:cs="Arial"/>
          <w:b/>
          <w:bCs/>
          <w:sz w:val="24"/>
          <w:szCs w:val="24"/>
        </w:rPr>
        <w:t>Output:</w:t>
      </w:r>
    </w:p>
    <w:p w14:paraId="12D519E7" w14:textId="6D8818A9" w:rsidR="008332AA" w:rsidRDefault="0009719E" w:rsidP="008332AA">
      <w:pPr>
        <w:pStyle w:val="ListParagraph"/>
        <w:ind w:left="1080"/>
        <w:jc w:val="both"/>
        <w:rPr>
          <w:rFonts w:ascii="Arial" w:hAnsi="Arial" w:cs="Arial"/>
          <w:sz w:val="24"/>
          <w:szCs w:val="24"/>
        </w:rPr>
      </w:pPr>
      <w:r>
        <w:rPr>
          <w:rFonts w:ascii="Arial" w:hAnsi="Arial" w:cs="Arial"/>
          <w:sz w:val="24"/>
          <w:szCs w:val="24"/>
        </w:rPr>
        <w:t xml:space="preserve">Functional online agricultural store which is easy to handle through mobile and web applications. Product </w:t>
      </w:r>
      <w:proofErr w:type="spellStart"/>
      <w:r>
        <w:rPr>
          <w:rFonts w:ascii="Arial" w:hAnsi="Arial" w:cs="Arial"/>
          <w:sz w:val="24"/>
          <w:szCs w:val="24"/>
        </w:rPr>
        <w:t>catalogs</w:t>
      </w:r>
      <w:proofErr w:type="spellEnd"/>
      <w:r>
        <w:rPr>
          <w:rFonts w:ascii="Arial" w:hAnsi="Arial" w:cs="Arial"/>
          <w:sz w:val="24"/>
          <w:szCs w:val="24"/>
        </w:rPr>
        <w:t xml:space="preserve"> with fertilizers, seeds, and pesticides. Simple user interface for framers so that they can select and order. Manufactures login for uploading product details and Order tracking and delivery services. </w:t>
      </w:r>
    </w:p>
    <w:p w14:paraId="264B9B3E" w14:textId="0BC62F5F" w:rsidR="0009719E" w:rsidRDefault="0009719E" w:rsidP="0009719E">
      <w:pPr>
        <w:pStyle w:val="ListParagraph"/>
        <w:numPr>
          <w:ilvl w:val="0"/>
          <w:numId w:val="2"/>
        </w:numPr>
        <w:jc w:val="both"/>
        <w:rPr>
          <w:rFonts w:ascii="Arial" w:hAnsi="Arial" w:cs="Arial"/>
          <w:b/>
          <w:bCs/>
          <w:sz w:val="24"/>
          <w:szCs w:val="24"/>
        </w:rPr>
      </w:pPr>
      <w:r>
        <w:rPr>
          <w:rFonts w:ascii="Arial" w:hAnsi="Arial" w:cs="Arial"/>
          <w:b/>
          <w:bCs/>
          <w:sz w:val="24"/>
          <w:szCs w:val="24"/>
        </w:rPr>
        <w:t xml:space="preserve">Activities: </w:t>
      </w:r>
    </w:p>
    <w:p w14:paraId="161F1A6D" w14:textId="6420FE77" w:rsidR="0009719E" w:rsidRDefault="0009719E" w:rsidP="0009719E">
      <w:pPr>
        <w:pStyle w:val="ListParagraph"/>
        <w:ind w:left="1080"/>
        <w:jc w:val="both"/>
        <w:rPr>
          <w:rFonts w:ascii="Arial" w:hAnsi="Arial" w:cs="Arial"/>
          <w:sz w:val="24"/>
          <w:szCs w:val="24"/>
        </w:rPr>
      </w:pPr>
      <w:r w:rsidRPr="0009719E">
        <w:rPr>
          <w:rFonts w:ascii="Arial" w:hAnsi="Arial" w:cs="Arial"/>
          <w:sz w:val="24"/>
          <w:szCs w:val="24"/>
        </w:rPr>
        <w:t>R</w:t>
      </w:r>
      <w:r>
        <w:rPr>
          <w:rFonts w:ascii="Arial" w:hAnsi="Arial" w:cs="Arial"/>
          <w:sz w:val="24"/>
          <w:szCs w:val="24"/>
        </w:rPr>
        <w:t xml:space="preserve">equirement Gathering through conducting workshops with the stakeholders to document key features. Gather feedback from the framers for usability and features. </w:t>
      </w:r>
      <w:r w:rsidR="00D129D5">
        <w:rPr>
          <w:rFonts w:ascii="Arial" w:hAnsi="Arial" w:cs="Arial"/>
          <w:sz w:val="24"/>
          <w:szCs w:val="24"/>
        </w:rPr>
        <w:t xml:space="preserve">Develop a wireframe and prototype for the platform architecture. Build the application using different software create backend systems for product and user management and have easy payment gateway and delivery tracking for framers. Also, launch the Online Platform, and train the framers and manufacturers on using an application. Regular updates and maintenance for the best customer service. </w:t>
      </w:r>
    </w:p>
    <w:p w14:paraId="7F3D7DF7" w14:textId="09321106" w:rsidR="00D129D5" w:rsidRDefault="00D129D5" w:rsidP="00D129D5">
      <w:pPr>
        <w:pStyle w:val="ListParagraph"/>
        <w:numPr>
          <w:ilvl w:val="0"/>
          <w:numId w:val="2"/>
        </w:numPr>
        <w:jc w:val="both"/>
        <w:rPr>
          <w:rFonts w:ascii="Arial" w:hAnsi="Arial" w:cs="Arial"/>
          <w:b/>
          <w:bCs/>
          <w:sz w:val="24"/>
          <w:szCs w:val="24"/>
        </w:rPr>
      </w:pPr>
      <w:r w:rsidRPr="00D129D5">
        <w:rPr>
          <w:rFonts w:ascii="Arial" w:hAnsi="Arial" w:cs="Arial"/>
          <w:b/>
          <w:bCs/>
          <w:sz w:val="24"/>
          <w:szCs w:val="24"/>
        </w:rPr>
        <w:t>Values:</w:t>
      </w:r>
    </w:p>
    <w:p w14:paraId="549A0AD2" w14:textId="661A02CC" w:rsidR="00D129D5" w:rsidRDefault="001B101A" w:rsidP="00D129D5">
      <w:pPr>
        <w:pStyle w:val="ListParagraph"/>
        <w:ind w:left="1080"/>
        <w:jc w:val="both"/>
        <w:rPr>
          <w:rFonts w:ascii="Arial" w:hAnsi="Arial" w:cs="Arial"/>
          <w:sz w:val="24"/>
          <w:szCs w:val="24"/>
        </w:rPr>
      </w:pPr>
      <w:r>
        <w:rPr>
          <w:rFonts w:ascii="Arial" w:hAnsi="Arial" w:cs="Arial"/>
          <w:sz w:val="24"/>
          <w:szCs w:val="24"/>
        </w:rPr>
        <w:t xml:space="preserve">Farmers get convenient access to fertilizers, seeds, and </w:t>
      </w:r>
      <w:r w:rsidRPr="001B101A">
        <w:rPr>
          <w:rFonts w:ascii="Arial" w:hAnsi="Arial" w:cs="Arial"/>
          <w:sz w:val="24"/>
          <w:szCs w:val="24"/>
        </w:rPr>
        <w:t>pesticides without traveling to distant markets.</w:t>
      </w:r>
      <w:r>
        <w:rPr>
          <w:rFonts w:ascii="Arial" w:hAnsi="Arial" w:cs="Arial"/>
          <w:sz w:val="24"/>
          <w:szCs w:val="24"/>
        </w:rPr>
        <w:t xml:space="preserve"> Which saves their time as well cost-effective also Improves</w:t>
      </w:r>
      <w:r w:rsidRPr="001B101A">
        <w:rPr>
          <w:rFonts w:ascii="Arial" w:hAnsi="Arial" w:cs="Arial"/>
          <w:sz w:val="24"/>
          <w:szCs w:val="24"/>
        </w:rPr>
        <w:t xml:space="preserve"> farming productivity through timely access to high-quality products.</w:t>
      </w:r>
      <w:r>
        <w:rPr>
          <w:rFonts w:ascii="Arial" w:hAnsi="Arial" w:cs="Arial"/>
          <w:sz w:val="24"/>
          <w:szCs w:val="24"/>
        </w:rPr>
        <w:t xml:space="preserve"> </w:t>
      </w:r>
    </w:p>
    <w:p w14:paraId="44C81FA0" w14:textId="0CF6389C" w:rsidR="001B101A" w:rsidRPr="001B101A" w:rsidRDefault="001B101A" w:rsidP="00D129D5">
      <w:pPr>
        <w:pStyle w:val="ListParagraph"/>
        <w:ind w:left="1080"/>
        <w:jc w:val="both"/>
        <w:rPr>
          <w:rFonts w:ascii="Arial" w:hAnsi="Arial" w:cs="Arial"/>
          <w:sz w:val="24"/>
          <w:szCs w:val="24"/>
        </w:rPr>
      </w:pPr>
      <w:r>
        <w:rPr>
          <w:rFonts w:ascii="Arial" w:hAnsi="Arial" w:cs="Arial"/>
          <w:sz w:val="24"/>
          <w:szCs w:val="24"/>
        </w:rPr>
        <w:t>For Manufactures they e</w:t>
      </w:r>
      <w:r w:rsidRPr="001B101A">
        <w:rPr>
          <w:rFonts w:ascii="Arial" w:hAnsi="Arial" w:cs="Arial"/>
          <w:sz w:val="24"/>
          <w:szCs w:val="24"/>
        </w:rPr>
        <w:t xml:space="preserve">xpanded </w:t>
      </w:r>
      <w:r>
        <w:rPr>
          <w:rFonts w:ascii="Arial" w:hAnsi="Arial" w:cs="Arial"/>
          <w:sz w:val="24"/>
          <w:szCs w:val="24"/>
        </w:rPr>
        <w:t xml:space="preserve">their </w:t>
      </w:r>
      <w:r w:rsidRPr="001B101A">
        <w:rPr>
          <w:rFonts w:ascii="Arial" w:hAnsi="Arial" w:cs="Arial"/>
          <w:sz w:val="24"/>
          <w:szCs w:val="24"/>
        </w:rPr>
        <w:t>customer base by reaching farmers in remote areas</w:t>
      </w:r>
      <w:r>
        <w:rPr>
          <w:rFonts w:ascii="Arial" w:hAnsi="Arial" w:cs="Arial"/>
          <w:sz w:val="24"/>
          <w:szCs w:val="24"/>
        </w:rPr>
        <w:t xml:space="preserve"> and even d</w:t>
      </w:r>
      <w:r w:rsidRPr="001B101A">
        <w:rPr>
          <w:rFonts w:ascii="Arial" w:hAnsi="Arial" w:cs="Arial"/>
          <w:sz w:val="24"/>
          <w:szCs w:val="24"/>
        </w:rPr>
        <w:t>irect interaction with farmers for better business opportunities.</w:t>
      </w:r>
    </w:p>
    <w:p w14:paraId="78FA52AB" w14:textId="45EFC689" w:rsidR="000550D4" w:rsidRPr="00D95095" w:rsidRDefault="00EC77EE" w:rsidP="00D95095">
      <w:pPr>
        <w:pStyle w:val="ListParagraph"/>
        <w:numPr>
          <w:ilvl w:val="0"/>
          <w:numId w:val="1"/>
        </w:numPr>
        <w:jc w:val="both"/>
        <w:rPr>
          <w:rFonts w:ascii="Arial" w:hAnsi="Arial" w:cs="Arial"/>
          <w:sz w:val="24"/>
          <w:szCs w:val="24"/>
        </w:rPr>
      </w:pPr>
      <w:r w:rsidRPr="00D95095">
        <w:rPr>
          <w:rFonts w:ascii="Arial" w:hAnsi="Arial" w:cs="Arial"/>
          <w:sz w:val="24"/>
          <w:szCs w:val="24"/>
        </w:rPr>
        <w:lastRenderedPageBreak/>
        <w:t>Mr Karthik is doing a SWOT analysis before he accepts this project. What Aspects he Should consider as Strengths, Weaknesses, opportunities, and Threats.</w:t>
      </w:r>
    </w:p>
    <w:p w14:paraId="0129F885" w14:textId="1D7E927A" w:rsidR="008332AA" w:rsidRDefault="00EC77EE" w:rsidP="0095709C">
      <w:pPr>
        <w:jc w:val="both"/>
        <w:rPr>
          <w:rFonts w:ascii="Arial" w:hAnsi="Arial" w:cs="Arial"/>
          <w:sz w:val="24"/>
          <w:szCs w:val="24"/>
        </w:rPr>
      </w:pPr>
      <w:r>
        <w:rPr>
          <w:rFonts w:ascii="Arial" w:hAnsi="Arial" w:cs="Arial"/>
          <w:sz w:val="24"/>
          <w:szCs w:val="24"/>
        </w:rPr>
        <w:t>Answer:</w:t>
      </w:r>
    </w:p>
    <w:p w14:paraId="6B006B9E" w14:textId="136A3509" w:rsidR="00EC77EE" w:rsidRDefault="00EC77EE" w:rsidP="0095709C">
      <w:pPr>
        <w:pStyle w:val="ListParagraph"/>
        <w:numPr>
          <w:ilvl w:val="0"/>
          <w:numId w:val="2"/>
        </w:numPr>
        <w:jc w:val="both"/>
        <w:rPr>
          <w:rFonts w:ascii="Arial" w:hAnsi="Arial" w:cs="Arial"/>
          <w:b/>
          <w:bCs/>
          <w:sz w:val="24"/>
          <w:szCs w:val="24"/>
        </w:rPr>
      </w:pPr>
      <w:r w:rsidRPr="00EC77EE">
        <w:rPr>
          <w:rFonts w:ascii="Arial" w:hAnsi="Arial" w:cs="Arial"/>
          <w:b/>
          <w:bCs/>
          <w:sz w:val="24"/>
          <w:szCs w:val="24"/>
        </w:rPr>
        <w:t xml:space="preserve">Strength: </w:t>
      </w:r>
    </w:p>
    <w:p w14:paraId="3C7E71C5" w14:textId="1077E3AC" w:rsidR="00BB2ECB" w:rsidRDefault="00EC77EE" w:rsidP="0095709C">
      <w:pPr>
        <w:pStyle w:val="ListParagraph"/>
        <w:ind w:left="1080"/>
        <w:jc w:val="both"/>
        <w:rPr>
          <w:rFonts w:ascii="Arial" w:hAnsi="Arial" w:cs="Arial"/>
          <w:sz w:val="24"/>
          <w:szCs w:val="24"/>
        </w:rPr>
      </w:pPr>
      <w:r w:rsidRPr="00EC77EE">
        <w:rPr>
          <w:rFonts w:ascii="Arial" w:hAnsi="Arial" w:cs="Arial"/>
          <w:sz w:val="24"/>
          <w:szCs w:val="24"/>
        </w:rPr>
        <w:t>T</w:t>
      </w:r>
      <w:r>
        <w:rPr>
          <w:rFonts w:ascii="Arial" w:hAnsi="Arial" w:cs="Arial"/>
          <w:sz w:val="24"/>
          <w:szCs w:val="24"/>
        </w:rPr>
        <w:t>he project has a clear budget of 2 crores INR and a timeline of 18 months, making planning and execution manageable.</w:t>
      </w:r>
      <w:r w:rsidR="00BB2ECB">
        <w:rPr>
          <w:rFonts w:ascii="Arial" w:hAnsi="Arial" w:cs="Arial"/>
          <w:sz w:val="24"/>
          <w:szCs w:val="24"/>
        </w:rPr>
        <w:t xml:space="preserve"> </w:t>
      </w:r>
      <w:r w:rsidR="00BB2ECB" w:rsidRPr="00BB2ECB">
        <w:rPr>
          <w:rFonts w:ascii="Arial" w:hAnsi="Arial" w:cs="Arial"/>
          <w:sz w:val="24"/>
          <w:szCs w:val="24"/>
        </w:rPr>
        <w:t>The project addresses a significant pain point for farmers, ensuring relevance and potential long-term success.</w:t>
      </w:r>
      <w:r w:rsidR="00BB2ECB">
        <w:rPr>
          <w:rFonts w:ascii="Arial" w:hAnsi="Arial" w:cs="Arial"/>
          <w:sz w:val="24"/>
          <w:szCs w:val="24"/>
        </w:rPr>
        <w:t xml:space="preserve"> </w:t>
      </w:r>
      <w:r w:rsidR="00BB2ECB" w:rsidRPr="00BB2ECB">
        <w:rPr>
          <w:rFonts w:ascii="Arial" w:hAnsi="Arial" w:cs="Arial"/>
          <w:sz w:val="24"/>
          <w:szCs w:val="24"/>
        </w:rPr>
        <w:t>The innovative approach of connecting manufacturers directly with farmers eliminates middlemen, ensuring better pricing and product availability</w:t>
      </w:r>
      <w:r w:rsidR="00BB2ECB">
        <w:rPr>
          <w:rFonts w:ascii="Arial" w:hAnsi="Arial" w:cs="Arial"/>
          <w:sz w:val="24"/>
          <w:szCs w:val="24"/>
        </w:rPr>
        <w:t xml:space="preserve"> which directly link farmers and manufacturers. Even the CSR Initiative backing a project under SOONY’s CSR has strong support from the team ensuring smooth stakeholder engagement. Strong Talent Pool as APT IT solution </w:t>
      </w:r>
      <w:r w:rsidR="00FE44FC">
        <w:rPr>
          <w:rFonts w:ascii="Arial" w:hAnsi="Arial" w:cs="Arial"/>
          <w:sz w:val="24"/>
          <w:szCs w:val="24"/>
        </w:rPr>
        <w:t xml:space="preserve">is </w:t>
      </w:r>
      <w:r w:rsidR="00BB2ECB">
        <w:rPr>
          <w:rFonts w:ascii="Arial" w:hAnsi="Arial" w:cs="Arial"/>
          <w:sz w:val="24"/>
          <w:szCs w:val="24"/>
        </w:rPr>
        <w:t xml:space="preserve">already </w:t>
      </w:r>
      <w:r w:rsidR="00FE44FC">
        <w:rPr>
          <w:rFonts w:ascii="Arial" w:hAnsi="Arial" w:cs="Arial"/>
          <w:sz w:val="24"/>
          <w:szCs w:val="24"/>
        </w:rPr>
        <w:t xml:space="preserve">a </w:t>
      </w:r>
      <w:r w:rsidR="00BB2ECB">
        <w:rPr>
          <w:rFonts w:ascii="Arial" w:hAnsi="Arial" w:cs="Arial"/>
          <w:sz w:val="24"/>
          <w:szCs w:val="24"/>
        </w:rPr>
        <w:t xml:space="preserve">capable team with experienced </w:t>
      </w:r>
      <w:r w:rsidR="00BB2ECB" w:rsidRPr="00BB2ECB">
        <w:rPr>
          <w:rFonts w:ascii="Arial" w:hAnsi="Arial" w:cs="Arial"/>
          <w:sz w:val="24"/>
          <w:szCs w:val="24"/>
        </w:rPr>
        <w:t>developers, testers, and administrators. This ensures the technical aspects of the project can be handled effectively.</w:t>
      </w:r>
    </w:p>
    <w:p w14:paraId="4915AA7C" w14:textId="7C1AD08E" w:rsidR="00BB2ECB" w:rsidRDefault="00BB2ECB" w:rsidP="0095709C">
      <w:pPr>
        <w:pStyle w:val="ListParagraph"/>
        <w:numPr>
          <w:ilvl w:val="0"/>
          <w:numId w:val="2"/>
        </w:numPr>
        <w:jc w:val="both"/>
        <w:rPr>
          <w:rFonts w:ascii="Arial" w:hAnsi="Arial" w:cs="Arial"/>
          <w:sz w:val="24"/>
          <w:szCs w:val="24"/>
        </w:rPr>
      </w:pPr>
      <w:r w:rsidRPr="00BB2ECB">
        <w:rPr>
          <w:rFonts w:ascii="Arial" w:hAnsi="Arial" w:cs="Arial"/>
          <w:b/>
          <w:bCs/>
          <w:sz w:val="24"/>
          <w:szCs w:val="24"/>
        </w:rPr>
        <w:t>Weakness:</w:t>
      </w:r>
      <w:r>
        <w:rPr>
          <w:rFonts w:ascii="Arial" w:hAnsi="Arial" w:cs="Arial"/>
          <w:sz w:val="24"/>
          <w:szCs w:val="24"/>
        </w:rPr>
        <w:t xml:space="preserve"> </w:t>
      </w:r>
    </w:p>
    <w:p w14:paraId="5C722D6F" w14:textId="77777777" w:rsidR="00583963" w:rsidRDefault="00DC7AAC" w:rsidP="0095709C">
      <w:pPr>
        <w:pStyle w:val="ListParagraph"/>
        <w:ind w:left="1080"/>
        <w:jc w:val="both"/>
        <w:rPr>
          <w:rFonts w:ascii="Arial" w:hAnsi="Arial" w:cs="Arial"/>
          <w:sz w:val="24"/>
          <w:szCs w:val="24"/>
        </w:rPr>
      </w:pPr>
      <w:r>
        <w:rPr>
          <w:rFonts w:ascii="Arial" w:hAnsi="Arial" w:cs="Arial"/>
          <w:sz w:val="24"/>
          <w:szCs w:val="24"/>
        </w:rPr>
        <w:t xml:space="preserve">Delivering products to remote </w:t>
      </w:r>
      <w:r w:rsidR="00583963">
        <w:rPr>
          <w:rFonts w:ascii="Arial" w:hAnsi="Arial" w:cs="Arial"/>
          <w:sz w:val="24"/>
          <w:szCs w:val="24"/>
        </w:rPr>
        <w:t>villages</w:t>
      </w:r>
      <w:r>
        <w:rPr>
          <w:rFonts w:ascii="Arial" w:hAnsi="Arial" w:cs="Arial"/>
          <w:sz w:val="24"/>
          <w:szCs w:val="24"/>
        </w:rPr>
        <w:t xml:space="preserve"> may require a robust supply </w:t>
      </w:r>
      <w:r w:rsidR="00583963">
        <w:rPr>
          <w:rFonts w:ascii="Arial" w:hAnsi="Arial" w:cs="Arial"/>
          <w:sz w:val="24"/>
          <w:szCs w:val="24"/>
        </w:rPr>
        <w:t>chain network, which could be challenging to establish and maintain. While the budget is defined unforeseen issues such as technology upgrades or changes in scope could strain the allocated funds.</w:t>
      </w:r>
    </w:p>
    <w:p w14:paraId="3AF5F2C4" w14:textId="5667FAC7" w:rsidR="0095709C" w:rsidRDefault="00583963" w:rsidP="0095709C">
      <w:pPr>
        <w:pStyle w:val="ListParagraph"/>
        <w:numPr>
          <w:ilvl w:val="0"/>
          <w:numId w:val="2"/>
        </w:numPr>
        <w:jc w:val="both"/>
        <w:rPr>
          <w:rFonts w:ascii="Arial" w:hAnsi="Arial" w:cs="Arial"/>
          <w:b/>
          <w:bCs/>
          <w:sz w:val="24"/>
          <w:szCs w:val="24"/>
        </w:rPr>
      </w:pPr>
      <w:r w:rsidRPr="00583963">
        <w:rPr>
          <w:rFonts w:ascii="Arial" w:hAnsi="Arial" w:cs="Arial"/>
          <w:b/>
          <w:bCs/>
          <w:sz w:val="24"/>
          <w:szCs w:val="24"/>
        </w:rPr>
        <w:t xml:space="preserve">Opportunities: </w:t>
      </w:r>
    </w:p>
    <w:p w14:paraId="740A0516" w14:textId="3F8743AE" w:rsidR="0095709C" w:rsidRDefault="0095709C" w:rsidP="0095709C">
      <w:pPr>
        <w:pStyle w:val="ListParagraph"/>
        <w:ind w:left="1080"/>
        <w:jc w:val="both"/>
        <w:rPr>
          <w:rFonts w:ascii="Arial" w:hAnsi="Arial" w:cs="Arial"/>
          <w:sz w:val="24"/>
          <w:szCs w:val="24"/>
        </w:rPr>
      </w:pPr>
      <w:r w:rsidRPr="0095709C">
        <w:rPr>
          <w:rFonts w:ascii="Arial" w:hAnsi="Arial" w:cs="Arial"/>
          <w:sz w:val="24"/>
          <w:szCs w:val="24"/>
        </w:rPr>
        <w:t>This project addresses farmers’ needs, and the platform has the potential to become a market leader in agricultural e-commerce for rural areas.</w:t>
      </w:r>
      <w:r>
        <w:rPr>
          <w:rFonts w:ascii="Arial" w:hAnsi="Arial" w:cs="Arial"/>
          <w:sz w:val="24"/>
          <w:szCs w:val="24"/>
        </w:rPr>
        <w:t xml:space="preserve"> Which also improves</w:t>
      </w:r>
      <w:r w:rsidRPr="0095709C">
        <w:rPr>
          <w:rFonts w:ascii="Arial" w:hAnsi="Arial" w:cs="Arial"/>
          <w:sz w:val="24"/>
          <w:szCs w:val="24"/>
        </w:rPr>
        <w:t xml:space="preserve"> access to agricultural products, the platform can create significant social and economic benefits for farmers</w:t>
      </w:r>
      <w:r>
        <w:rPr>
          <w:rFonts w:ascii="Arial" w:hAnsi="Arial" w:cs="Arial"/>
          <w:sz w:val="24"/>
          <w:szCs w:val="24"/>
        </w:rPr>
        <w:t xml:space="preserve">. </w:t>
      </w:r>
      <w:r w:rsidRPr="0095709C">
        <w:rPr>
          <w:rFonts w:ascii="Arial" w:hAnsi="Arial" w:cs="Arial"/>
          <w:sz w:val="24"/>
          <w:szCs w:val="24"/>
        </w:rPr>
        <w:t>Once developed, the platform can be scaled to include more products (e.g</w:t>
      </w:r>
      <w:r>
        <w:rPr>
          <w:rFonts w:ascii="Arial" w:hAnsi="Arial" w:cs="Arial"/>
          <w:sz w:val="24"/>
          <w:szCs w:val="24"/>
        </w:rPr>
        <w:t>.</w:t>
      </w:r>
      <w:r w:rsidRPr="0095709C">
        <w:rPr>
          <w:rFonts w:ascii="Arial" w:hAnsi="Arial" w:cs="Arial"/>
          <w:sz w:val="24"/>
          <w:szCs w:val="24"/>
        </w:rPr>
        <w:t xml:space="preserve"> farming tools, irrigation systems) or expand to new regions.</w:t>
      </w:r>
    </w:p>
    <w:p w14:paraId="777EF5C0" w14:textId="1CBC4B87" w:rsidR="0095709C" w:rsidRDefault="0095709C" w:rsidP="0095709C">
      <w:pPr>
        <w:pStyle w:val="ListParagraph"/>
        <w:numPr>
          <w:ilvl w:val="0"/>
          <w:numId w:val="2"/>
        </w:numPr>
        <w:jc w:val="both"/>
        <w:rPr>
          <w:rFonts w:ascii="Arial" w:hAnsi="Arial" w:cs="Arial"/>
          <w:b/>
          <w:bCs/>
          <w:sz w:val="24"/>
          <w:szCs w:val="24"/>
        </w:rPr>
      </w:pPr>
      <w:r>
        <w:rPr>
          <w:rFonts w:ascii="Arial" w:hAnsi="Arial" w:cs="Arial"/>
          <w:b/>
          <w:bCs/>
          <w:sz w:val="24"/>
          <w:szCs w:val="24"/>
        </w:rPr>
        <w:t>Threats:</w:t>
      </w:r>
    </w:p>
    <w:p w14:paraId="660DA608" w14:textId="30E816BB" w:rsidR="0095709C" w:rsidRDefault="0095709C" w:rsidP="0095709C">
      <w:pPr>
        <w:pStyle w:val="ListParagraph"/>
        <w:ind w:left="1080"/>
        <w:jc w:val="both"/>
        <w:rPr>
          <w:rFonts w:ascii="Arial" w:hAnsi="Arial" w:cs="Arial"/>
          <w:sz w:val="24"/>
          <w:szCs w:val="24"/>
        </w:rPr>
      </w:pPr>
      <w:r w:rsidRPr="0095709C">
        <w:rPr>
          <w:rFonts w:ascii="Arial" w:hAnsi="Arial" w:cs="Arial"/>
          <w:sz w:val="24"/>
          <w:szCs w:val="24"/>
        </w:rPr>
        <w:t>T</w:t>
      </w:r>
      <w:r>
        <w:rPr>
          <w:rFonts w:ascii="Arial" w:hAnsi="Arial" w:cs="Arial"/>
          <w:sz w:val="24"/>
          <w:szCs w:val="24"/>
        </w:rPr>
        <w:t>he competition among e</w:t>
      </w:r>
      <w:r w:rsidRPr="0095709C">
        <w:rPr>
          <w:rFonts w:ascii="Arial" w:hAnsi="Arial" w:cs="Arial"/>
          <w:sz w:val="24"/>
          <w:szCs w:val="24"/>
        </w:rPr>
        <w:t>xisting e-commerce giants or startups may enter the agricultural domain, posing a challenge to the platform’s adoption.</w:t>
      </w:r>
      <w:r>
        <w:rPr>
          <w:rFonts w:ascii="Arial" w:hAnsi="Arial" w:cs="Arial"/>
          <w:sz w:val="24"/>
          <w:szCs w:val="24"/>
        </w:rPr>
        <w:t xml:space="preserve"> Even Technological </w:t>
      </w:r>
      <w:r w:rsidRPr="0095709C">
        <w:rPr>
          <w:rFonts w:ascii="Arial" w:hAnsi="Arial" w:cs="Arial"/>
          <w:sz w:val="24"/>
          <w:szCs w:val="24"/>
        </w:rPr>
        <w:t>Issues such as server downtime, security vulnerabilities, or bugs in the application can hinder its performance</w:t>
      </w:r>
      <w:r>
        <w:rPr>
          <w:rFonts w:ascii="Arial" w:hAnsi="Arial" w:cs="Arial"/>
          <w:sz w:val="24"/>
          <w:szCs w:val="24"/>
        </w:rPr>
        <w:t>,</w:t>
      </w:r>
      <w:r w:rsidRPr="0095709C">
        <w:rPr>
          <w:rFonts w:ascii="Arial" w:hAnsi="Arial" w:cs="Arial"/>
          <w:sz w:val="24"/>
          <w:szCs w:val="24"/>
        </w:rPr>
        <w:t xml:space="preserve"> and adoption</w:t>
      </w:r>
      <w:r>
        <w:rPr>
          <w:rFonts w:ascii="Arial" w:hAnsi="Arial" w:cs="Arial"/>
          <w:sz w:val="24"/>
          <w:szCs w:val="24"/>
        </w:rPr>
        <w:t xml:space="preserve"> may happen.  Government policies always change p</w:t>
      </w:r>
      <w:r w:rsidRPr="0095709C">
        <w:rPr>
          <w:rFonts w:ascii="Arial" w:hAnsi="Arial" w:cs="Arial"/>
          <w:sz w:val="24"/>
          <w:szCs w:val="24"/>
        </w:rPr>
        <w:t>olicies related to e-commerce, agriculture, or rural development could impact the platform's operations</w:t>
      </w:r>
      <w:r>
        <w:rPr>
          <w:rFonts w:ascii="Arial" w:hAnsi="Arial" w:cs="Arial"/>
          <w:sz w:val="24"/>
          <w:szCs w:val="24"/>
        </w:rPr>
        <w:t xml:space="preserve"> which may </w:t>
      </w:r>
      <w:r w:rsidR="00104020">
        <w:rPr>
          <w:rFonts w:ascii="Arial" w:hAnsi="Arial" w:cs="Arial"/>
          <w:sz w:val="24"/>
          <w:szCs w:val="24"/>
        </w:rPr>
        <w:t>cause</w:t>
      </w:r>
      <w:r>
        <w:rPr>
          <w:rFonts w:ascii="Arial" w:hAnsi="Arial" w:cs="Arial"/>
          <w:sz w:val="24"/>
          <w:szCs w:val="24"/>
        </w:rPr>
        <w:t xml:space="preserve"> threats. </w:t>
      </w:r>
    </w:p>
    <w:p w14:paraId="1A356597" w14:textId="77777777" w:rsidR="00D95095" w:rsidRDefault="00D95095" w:rsidP="00D95095">
      <w:pPr>
        <w:pStyle w:val="ListParagraph"/>
        <w:numPr>
          <w:ilvl w:val="0"/>
          <w:numId w:val="2"/>
        </w:numPr>
        <w:jc w:val="both"/>
        <w:rPr>
          <w:rFonts w:ascii="Arial" w:hAnsi="Arial" w:cs="Arial"/>
          <w:sz w:val="24"/>
          <w:szCs w:val="24"/>
        </w:rPr>
      </w:pPr>
    </w:p>
    <w:p w14:paraId="03E4CAA8" w14:textId="54AA0958" w:rsidR="0058437B" w:rsidRPr="00D95095" w:rsidRDefault="0058437B" w:rsidP="00D95095">
      <w:pPr>
        <w:pStyle w:val="ListParagraph"/>
        <w:numPr>
          <w:ilvl w:val="0"/>
          <w:numId w:val="1"/>
        </w:numPr>
        <w:jc w:val="both"/>
        <w:rPr>
          <w:rFonts w:ascii="Arial" w:hAnsi="Arial" w:cs="Arial"/>
          <w:sz w:val="24"/>
          <w:szCs w:val="24"/>
        </w:rPr>
      </w:pPr>
      <w:r w:rsidRPr="00D95095">
        <w:rPr>
          <w:rFonts w:ascii="Arial" w:hAnsi="Arial" w:cs="Arial"/>
          <w:sz w:val="24"/>
          <w:szCs w:val="24"/>
        </w:rPr>
        <w:t xml:space="preserve">Mr Karthik is trying to do </w:t>
      </w:r>
      <w:r w:rsidR="00104020" w:rsidRPr="00D95095">
        <w:rPr>
          <w:rFonts w:ascii="Arial" w:hAnsi="Arial" w:cs="Arial"/>
          <w:sz w:val="24"/>
          <w:szCs w:val="24"/>
        </w:rPr>
        <w:t xml:space="preserve">a </w:t>
      </w:r>
      <w:r w:rsidRPr="00D95095">
        <w:rPr>
          <w:rFonts w:ascii="Arial" w:hAnsi="Arial" w:cs="Arial"/>
          <w:sz w:val="24"/>
          <w:szCs w:val="24"/>
        </w:rPr>
        <w:t>feasibility study on this project in Technology (Java), Please help him with points (HW SW Trained Resources Budget Time frame) to consider in the feasibility study</w:t>
      </w:r>
      <w:r w:rsidR="00104020" w:rsidRPr="00D95095">
        <w:rPr>
          <w:rFonts w:ascii="Arial" w:hAnsi="Arial" w:cs="Arial"/>
          <w:sz w:val="24"/>
          <w:szCs w:val="24"/>
        </w:rPr>
        <w:t>.</w:t>
      </w:r>
    </w:p>
    <w:p w14:paraId="15390143" w14:textId="67F04921" w:rsidR="002A1235" w:rsidRDefault="002A1235" w:rsidP="002A1235">
      <w:pPr>
        <w:jc w:val="both"/>
        <w:rPr>
          <w:rFonts w:ascii="Arial" w:hAnsi="Arial" w:cs="Arial"/>
          <w:sz w:val="24"/>
          <w:szCs w:val="24"/>
        </w:rPr>
      </w:pPr>
      <w:r>
        <w:rPr>
          <w:rFonts w:ascii="Arial" w:hAnsi="Arial" w:cs="Arial"/>
          <w:sz w:val="24"/>
          <w:szCs w:val="24"/>
        </w:rPr>
        <w:t xml:space="preserve">  Answer:</w:t>
      </w:r>
    </w:p>
    <w:p w14:paraId="24C9236B" w14:textId="12447B62" w:rsidR="00104020" w:rsidRPr="00104020" w:rsidRDefault="00104020" w:rsidP="00104020">
      <w:pPr>
        <w:pStyle w:val="ListParagraph"/>
        <w:numPr>
          <w:ilvl w:val="0"/>
          <w:numId w:val="2"/>
        </w:numPr>
        <w:jc w:val="both"/>
        <w:rPr>
          <w:rFonts w:ascii="Arial" w:hAnsi="Arial" w:cs="Arial"/>
          <w:b/>
          <w:bCs/>
          <w:sz w:val="24"/>
          <w:szCs w:val="24"/>
        </w:rPr>
      </w:pPr>
      <w:r w:rsidRPr="00104020">
        <w:rPr>
          <w:rFonts w:ascii="Arial" w:hAnsi="Arial" w:cs="Arial"/>
          <w:b/>
          <w:bCs/>
          <w:sz w:val="24"/>
          <w:szCs w:val="24"/>
        </w:rPr>
        <w:t xml:space="preserve">Hardware: </w:t>
      </w:r>
    </w:p>
    <w:p w14:paraId="63390CCC" w14:textId="6BD96279" w:rsidR="00104020" w:rsidRDefault="00104020" w:rsidP="00104020">
      <w:pPr>
        <w:pStyle w:val="ListParagraph"/>
        <w:ind w:left="1080"/>
        <w:jc w:val="both"/>
        <w:rPr>
          <w:rFonts w:ascii="Arial" w:hAnsi="Arial" w:cs="Arial"/>
          <w:sz w:val="24"/>
          <w:szCs w:val="24"/>
        </w:rPr>
      </w:pPr>
      <w:r w:rsidRPr="00104020">
        <w:rPr>
          <w:rFonts w:ascii="Arial" w:hAnsi="Arial" w:cs="Arial"/>
          <w:sz w:val="24"/>
          <w:szCs w:val="24"/>
        </w:rPr>
        <w:t>Ensure the platform is compatible with basic smartphones, tablets, and desktop browsers commonly used by farmers</w:t>
      </w:r>
      <w:r>
        <w:rPr>
          <w:rFonts w:ascii="Arial" w:hAnsi="Arial" w:cs="Arial"/>
          <w:sz w:val="24"/>
          <w:szCs w:val="24"/>
        </w:rPr>
        <w:t>. I</w:t>
      </w:r>
      <w:r w:rsidRPr="00104020">
        <w:rPr>
          <w:rFonts w:ascii="Arial" w:hAnsi="Arial" w:cs="Arial"/>
          <w:sz w:val="24"/>
          <w:szCs w:val="24"/>
        </w:rPr>
        <w:t>nternet connectivity is essential for deployment and ongoing support.</w:t>
      </w:r>
      <w:r>
        <w:rPr>
          <w:rFonts w:ascii="Arial" w:hAnsi="Arial" w:cs="Arial"/>
          <w:sz w:val="24"/>
          <w:szCs w:val="24"/>
        </w:rPr>
        <w:t xml:space="preserve"> S</w:t>
      </w:r>
      <w:r w:rsidRPr="00104020">
        <w:rPr>
          <w:rFonts w:ascii="Arial" w:hAnsi="Arial" w:cs="Arial"/>
          <w:sz w:val="24"/>
          <w:szCs w:val="24"/>
        </w:rPr>
        <w:t>ervers to host the platform, supporting high availability and scalability</w:t>
      </w:r>
      <w:r>
        <w:rPr>
          <w:rFonts w:ascii="Arial" w:hAnsi="Arial" w:cs="Arial"/>
          <w:sz w:val="24"/>
          <w:szCs w:val="24"/>
        </w:rPr>
        <w:t xml:space="preserve">. </w:t>
      </w:r>
      <w:r w:rsidRPr="00104020">
        <w:rPr>
          <w:rFonts w:ascii="Arial" w:hAnsi="Arial" w:cs="Arial"/>
          <w:sz w:val="24"/>
          <w:szCs w:val="24"/>
        </w:rPr>
        <w:t>Cloud-based solutions like AWS, Azure, or Google Cloud can be considered for flexibility.</w:t>
      </w:r>
      <w:r>
        <w:rPr>
          <w:rFonts w:ascii="Arial" w:hAnsi="Arial" w:cs="Arial"/>
          <w:sz w:val="24"/>
          <w:szCs w:val="24"/>
        </w:rPr>
        <w:t xml:space="preserve"> </w:t>
      </w:r>
    </w:p>
    <w:p w14:paraId="2410BDE8" w14:textId="77777777" w:rsidR="00331434" w:rsidRDefault="00331434" w:rsidP="00331434">
      <w:pPr>
        <w:pStyle w:val="ListParagraph"/>
        <w:numPr>
          <w:ilvl w:val="0"/>
          <w:numId w:val="2"/>
        </w:numPr>
        <w:jc w:val="both"/>
        <w:rPr>
          <w:rFonts w:ascii="Arial" w:hAnsi="Arial" w:cs="Arial"/>
          <w:b/>
          <w:bCs/>
          <w:sz w:val="24"/>
          <w:szCs w:val="24"/>
        </w:rPr>
      </w:pPr>
      <w:r w:rsidRPr="00331434">
        <w:rPr>
          <w:rFonts w:ascii="Arial" w:hAnsi="Arial" w:cs="Arial"/>
          <w:b/>
          <w:bCs/>
          <w:sz w:val="24"/>
          <w:szCs w:val="24"/>
        </w:rPr>
        <w:t>Software:</w:t>
      </w:r>
    </w:p>
    <w:p w14:paraId="1B5FEA32" w14:textId="1AA6818C" w:rsidR="00331434" w:rsidRDefault="00331434" w:rsidP="008B4B01">
      <w:pPr>
        <w:pStyle w:val="ListParagraph"/>
        <w:ind w:left="1080"/>
        <w:jc w:val="both"/>
        <w:rPr>
          <w:rFonts w:ascii="Arial" w:hAnsi="Arial" w:cs="Arial"/>
          <w:sz w:val="24"/>
          <w:szCs w:val="24"/>
        </w:rPr>
      </w:pPr>
      <w:r w:rsidRPr="00331434">
        <w:rPr>
          <w:rFonts w:ascii="Arial" w:hAnsi="Arial" w:cs="Arial"/>
          <w:sz w:val="24"/>
          <w:szCs w:val="24"/>
        </w:rPr>
        <w:t xml:space="preserve">For storing user details, the product </w:t>
      </w:r>
      <w:proofErr w:type="spellStart"/>
      <w:r w:rsidRPr="00331434">
        <w:rPr>
          <w:rFonts w:ascii="Arial" w:hAnsi="Arial" w:cs="Arial"/>
          <w:sz w:val="24"/>
          <w:szCs w:val="24"/>
        </w:rPr>
        <w:t>catalogs</w:t>
      </w:r>
      <w:proofErr w:type="spellEnd"/>
      <w:r w:rsidRPr="00331434">
        <w:rPr>
          <w:rFonts w:ascii="Arial" w:hAnsi="Arial" w:cs="Arial"/>
          <w:sz w:val="24"/>
          <w:szCs w:val="24"/>
        </w:rPr>
        <w:t xml:space="preserve">, orders, and transactions </w:t>
      </w:r>
      <w:r w:rsidR="008B4B01">
        <w:rPr>
          <w:rFonts w:ascii="Arial" w:hAnsi="Arial" w:cs="Arial"/>
          <w:sz w:val="24"/>
          <w:szCs w:val="24"/>
        </w:rPr>
        <w:t>with</w:t>
      </w:r>
      <w:r w:rsidRPr="00331434">
        <w:rPr>
          <w:rFonts w:ascii="Arial" w:hAnsi="Arial" w:cs="Arial"/>
          <w:sz w:val="24"/>
          <w:szCs w:val="24"/>
        </w:rPr>
        <w:t xml:space="preserve"> the help of Relational databases by SQL. Compatible front-end frameworks (e.g., React.js or Angular) integrated with Java back-end for a seamless user experience. Payment Process like integration for transactions. Delivery services API integration for order tracking. </w:t>
      </w:r>
      <w:r>
        <w:rPr>
          <w:rFonts w:ascii="Arial" w:hAnsi="Arial" w:cs="Arial"/>
          <w:sz w:val="24"/>
          <w:szCs w:val="24"/>
        </w:rPr>
        <w:t>Testing tool a</w:t>
      </w:r>
      <w:r w:rsidR="008B4B01">
        <w:rPr>
          <w:rFonts w:ascii="Arial" w:hAnsi="Arial" w:cs="Arial"/>
          <w:sz w:val="24"/>
          <w:szCs w:val="24"/>
        </w:rPr>
        <w:t xml:space="preserve">nd Security tool implementation. </w:t>
      </w:r>
    </w:p>
    <w:p w14:paraId="68EC4165" w14:textId="0DAE1FB7" w:rsidR="008B4B01" w:rsidRDefault="008B4B01" w:rsidP="008B4B01">
      <w:pPr>
        <w:pStyle w:val="ListParagraph"/>
        <w:numPr>
          <w:ilvl w:val="0"/>
          <w:numId w:val="2"/>
        </w:numPr>
        <w:jc w:val="both"/>
        <w:rPr>
          <w:rFonts w:ascii="Arial" w:hAnsi="Arial" w:cs="Arial"/>
          <w:b/>
          <w:bCs/>
          <w:sz w:val="24"/>
          <w:szCs w:val="24"/>
        </w:rPr>
      </w:pPr>
      <w:r w:rsidRPr="008B4B01">
        <w:rPr>
          <w:rFonts w:ascii="Arial" w:hAnsi="Arial" w:cs="Arial"/>
          <w:b/>
          <w:bCs/>
          <w:sz w:val="24"/>
          <w:szCs w:val="24"/>
        </w:rPr>
        <w:t>Resources:</w:t>
      </w:r>
    </w:p>
    <w:p w14:paraId="5ABE4E3E" w14:textId="4E43E76C" w:rsidR="008B4B01" w:rsidRDefault="008B4B01" w:rsidP="008B4B01">
      <w:pPr>
        <w:pStyle w:val="ListParagraph"/>
        <w:ind w:left="1080"/>
        <w:jc w:val="both"/>
        <w:rPr>
          <w:rFonts w:ascii="Arial" w:hAnsi="Arial" w:cs="Arial"/>
          <w:sz w:val="24"/>
          <w:szCs w:val="24"/>
        </w:rPr>
      </w:pPr>
      <w:r>
        <w:rPr>
          <w:rFonts w:ascii="Arial" w:hAnsi="Arial" w:cs="Arial"/>
          <w:sz w:val="24"/>
          <w:szCs w:val="24"/>
        </w:rPr>
        <w:t xml:space="preserve">The core team like a senior Java developer, a Java developer with four persons, a DB Admin, a Network admin, a Tester, Business Analysts, and Project management. Upskill developer and tester in domain-specific requirements like e-commerce </w:t>
      </w:r>
      <w:r w:rsidRPr="008B4B01">
        <w:rPr>
          <w:rFonts w:ascii="Arial" w:hAnsi="Arial" w:cs="Arial"/>
          <w:sz w:val="24"/>
          <w:szCs w:val="24"/>
        </w:rPr>
        <w:t>workflows and agricultural product handling.</w:t>
      </w:r>
    </w:p>
    <w:p w14:paraId="3B6404AB" w14:textId="55A5755A" w:rsidR="008B4B01" w:rsidRDefault="008B4B01" w:rsidP="008B4B01">
      <w:pPr>
        <w:pStyle w:val="ListParagraph"/>
        <w:numPr>
          <w:ilvl w:val="0"/>
          <w:numId w:val="2"/>
        </w:numPr>
        <w:jc w:val="both"/>
        <w:rPr>
          <w:rFonts w:ascii="Arial" w:hAnsi="Arial" w:cs="Arial"/>
          <w:b/>
          <w:bCs/>
          <w:sz w:val="24"/>
          <w:szCs w:val="24"/>
        </w:rPr>
      </w:pPr>
      <w:r w:rsidRPr="008B4B01">
        <w:rPr>
          <w:rFonts w:ascii="Arial" w:hAnsi="Arial" w:cs="Arial"/>
          <w:b/>
          <w:bCs/>
          <w:sz w:val="24"/>
          <w:szCs w:val="24"/>
        </w:rPr>
        <w:t xml:space="preserve">Budget: </w:t>
      </w:r>
    </w:p>
    <w:p w14:paraId="100ADA10" w14:textId="4DEC1E03" w:rsidR="008B4B01" w:rsidRDefault="008B4B01" w:rsidP="008B4B01">
      <w:pPr>
        <w:pStyle w:val="ListParagraph"/>
        <w:ind w:left="1080"/>
        <w:jc w:val="both"/>
        <w:rPr>
          <w:rFonts w:ascii="Arial" w:hAnsi="Arial" w:cs="Arial"/>
          <w:sz w:val="24"/>
          <w:szCs w:val="24"/>
        </w:rPr>
      </w:pPr>
      <w:r w:rsidRPr="008B4B01">
        <w:rPr>
          <w:rFonts w:ascii="Arial" w:hAnsi="Arial" w:cs="Arial"/>
          <w:sz w:val="24"/>
          <w:szCs w:val="24"/>
        </w:rPr>
        <w:t>Th</w:t>
      </w:r>
      <w:r>
        <w:rPr>
          <w:rFonts w:ascii="Arial" w:hAnsi="Arial" w:cs="Arial"/>
          <w:sz w:val="24"/>
          <w:szCs w:val="24"/>
        </w:rPr>
        <w:t xml:space="preserve">e development </w:t>
      </w:r>
      <w:r w:rsidR="007B3559">
        <w:rPr>
          <w:rFonts w:ascii="Arial" w:hAnsi="Arial" w:cs="Arial"/>
          <w:sz w:val="24"/>
          <w:szCs w:val="24"/>
        </w:rPr>
        <w:t>costs</w:t>
      </w:r>
      <w:r>
        <w:rPr>
          <w:rFonts w:ascii="Arial" w:hAnsi="Arial" w:cs="Arial"/>
          <w:sz w:val="24"/>
          <w:szCs w:val="24"/>
        </w:rPr>
        <w:t xml:space="preserve"> </w:t>
      </w:r>
      <w:r w:rsidR="00DF548F">
        <w:rPr>
          <w:rFonts w:ascii="Arial" w:hAnsi="Arial" w:cs="Arial"/>
          <w:sz w:val="24"/>
          <w:szCs w:val="24"/>
        </w:rPr>
        <w:t>include</w:t>
      </w:r>
      <w:r>
        <w:rPr>
          <w:rFonts w:ascii="Arial" w:hAnsi="Arial" w:cs="Arial"/>
          <w:sz w:val="24"/>
          <w:szCs w:val="24"/>
        </w:rPr>
        <w:t xml:space="preserve"> salaries for </w:t>
      </w:r>
      <w:r w:rsidR="007B3559">
        <w:rPr>
          <w:rFonts w:ascii="Arial" w:hAnsi="Arial" w:cs="Arial"/>
          <w:sz w:val="24"/>
          <w:szCs w:val="24"/>
        </w:rPr>
        <w:t xml:space="preserve">the </w:t>
      </w:r>
      <w:r>
        <w:rPr>
          <w:rFonts w:ascii="Arial" w:hAnsi="Arial" w:cs="Arial"/>
          <w:sz w:val="24"/>
          <w:szCs w:val="24"/>
        </w:rPr>
        <w:t>project team</w:t>
      </w:r>
      <w:r w:rsidR="007B3559">
        <w:rPr>
          <w:rFonts w:ascii="Arial" w:hAnsi="Arial" w:cs="Arial"/>
          <w:sz w:val="24"/>
          <w:szCs w:val="24"/>
        </w:rPr>
        <w:t xml:space="preserve"> and licensing</w:t>
      </w:r>
      <w:r>
        <w:rPr>
          <w:rFonts w:ascii="Arial" w:hAnsi="Arial" w:cs="Arial"/>
          <w:sz w:val="24"/>
          <w:szCs w:val="24"/>
        </w:rPr>
        <w:t xml:space="preserve"> fees for software tools and frameworks. Training </w:t>
      </w:r>
      <w:r w:rsidR="00DF548F">
        <w:rPr>
          <w:rFonts w:ascii="Arial" w:hAnsi="Arial" w:cs="Arial"/>
          <w:sz w:val="24"/>
          <w:szCs w:val="24"/>
        </w:rPr>
        <w:t>costs for</w:t>
      </w:r>
      <w:r>
        <w:rPr>
          <w:rFonts w:ascii="Arial" w:hAnsi="Arial" w:cs="Arial"/>
          <w:sz w:val="24"/>
          <w:szCs w:val="24"/>
        </w:rPr>
        <w:t xml:space="preserve"> team members in learning specific tools or technologies. Testing cost for automation testing and performance testing. </w:t>
      </w:r>
      <w:r w:rsidR="007B3559">
        <w:rPr>
          <w:rFonts w:ascii="Arial" w:hAnsi="Arial" w:cs="Arial"/>
          <w:sz w:val="24"/>
          <w:szCs w:val="24"/>
        </w:rPr>
        <w:t xml:space="preserve">Maintenance cost for ongoing server hosting, updates, and technical support after deployment. </w:t>
      </w:r>
    </w:p>
    <w:p w14:paraId="36985DB0" w14:textId="67973964" w:rsidR="007B3559" w:rsidRPr="007B3559" w:rsidRDefault="007B3559" w:rsidP="007B3559">
      <w:pPr>
        <w:pStyle w:val="ListParagraph"/>
        <w:numPr>
          <w:ilvl w:val="0"/>
          <w:numId w:val="2"/>
        </w:numPr>
        <w:jc w:val="both"/>
        <w:rPr>
          <w:rFonts w:ascii="Arial" w:hAnsi="Arial" w:cs="Arial"/>
          <w:sz w:val="24"/>
          <w:szCs w:val="24"/>
        </w:rPr>
      </w:pPr>
      <w:r w:rsidRPr="007B3559">
        <w:rPr>
          <w:rFonts w:ascii="Arial" w:hAnsi="Arial" w:cs="Arial"/>
          <w:b/>
          <w:bCs/>
          <w:sz w:val="24"/>
          <w:szCs w:val="24"/>
        </w:rPr>
        <w:t>Time frame:</w:t>
      </w:r>
    </w:p>
    <w:p w14:paraId="1B4599F2" w14:textId="48F97B9A" w:rsidR="007B3559" w:rsidRDefault="007B3559" w:rsidP="007B3559">
      <w:pPr>
        <w:pStyle w:val="ListParagraph"/>
        <w:ind w:left="1080"/>
        <w:jc w:val="both"/>
        <w:rPr>
          <w:rFonts w:ascii="Arial" w:hAnsi="Arial" w:cs="Arial"/>
          <w:sz w:val="24"/>
          <w:szCs w:val="24"/>
        </w:rPr>
      </w:pPr>
      <w:r w:rsidRPr="007B3559">
        <w:rPr>
          <w:rFonts w:ascii="Arial" w:hAnsi="Arial" w:cs="Arial"/>
          <w:sz w:val="24"/>
          <w:szCs w:val="24"/>
        </w:rPr>
        <w:t xml:space="preserve">The project duration </w:t>
      </w:r>
      <w:r w:rsidR="00DF548F">
        <w:rPr>
          <w:rFonts w:ascii="Arial" w:hAnsi="Arial" w:cs="Arial"/>
          <w:sz w:val="24"/>
          <w:szCs w:val="24"/>
        </w:rPr>
        <w:t>is</w:t>
      </w:r>
      <w:r w:rsidRPr="007B3559">
        <w:rPr>
          <w:rFonts w:ascii="Arial" w:hAnsi="Arial" w:cs="Arial"/>
          <w:sz w:val="24"/>
          <w:szCs w:val="24"/>
        </w:rPr>
        <w:t xml:space="preserve"> 18 months.</w:t>
      </w:r>
      <w:r>
        <w:rPr>
          <w:rFonts w:ascii="Arial" w:hAnsi="Arial" w:cs="Arial"/>
          <w:sz w:val="24"/>
          <w:szCs w:val="24"/>
        </w:rPr>
        <w:t xml:space="preserve"> </w:t>
      </w:r>
    </w:p>
    <w:p w14:paraId="2B2D98F7" w14:textId="77777777" w:rsidR="007B3559" w:rsidRPr="007B3559" w:rsidRDefault="007B3559" w:rsidP="007B3559">
      <w:pPr>
        <w:ind w:left="360"/>
        <w:jc w:val="both"/>
        <w:rPr>
          <w:rFonts w:ascii="Arial" w:hAnsi="Arial" w:cs="Arial"/>
          <w:sz w:val="24"/>
          <w:szCs w:val="24"/>
        </w:rPr>
      </w:pPr>
    </w:p>
    <w:p w14:paraId="33E970F5" w14:textId="5277017B" w:rsidR="007B3559" w:rsidRDefault="007B3559" w:rsidP="007B3559">
      <w:pPr>
        <w:pStyle w:val="ListParagraph"/>
        <w:numPr>
          <w:ilvl w:val="0"/>
          <w:numId w:val="1"/>
        </w:numPr>
        <w:jc w:val="both"/>
        <w:rPr>
          <w:rFonts w:ascii="Arial" w:hAnsi="Arial" w:cs="Arial"/>
          <w:sz w:val="24"/>
          <w:szCs w:val="24"/>
        </w:rPr>
      </w:pPr>
      <w:r w:rsidRPr="007B3559">
        <w:rPr>
          <w:rFonts w:ascii="Arial" w:hAnsi="Arial" w:cs="Arial"/>
          <w:sz w:val="24"/>
          <w:szCs w:val="24"/>
        </w:rPr>
        <w:t xml:space="preserve">Mr Karthik must submit </w:t>
      </w:r>
      <w:r w:rsidR="009413C0">
        <w:rPr>
          <w:rFonts w:ascii="Arial" w:hAnsi="Arial" w:cs="Arial"/>
          <w:sz w:val="24"/>
          <w:szCs w:val="24"/>
        </w:rPr>
        <w:t xml:space="preserve">a </w:t>
      </w:r>
      <w:r w:rsidRPr="007B3559">
        <w:rPr>
          <w:rFonts w:ascii="Arial" w:hAnsi="Arial" w:cs="Arial"/>
          <w:sz w:val="24"/>
          <w:szCs w:val="24"/>
        </w:rPr>
        <w:t xml:space="preserve">Gap Analysis to Mr Henry to convince </w:t>
      </w:r>
      <w:r>
        <w:rPr>
          <w:rFonts w:ascii="Arial" w:hAnsi="Arial" w:cs="Arial"/>
          <w:sz w:val="24"/>
          <w:szCs w:val="24"/>
        </w:rPr>
        <w:t xml:space="preserve">him </w:t>
      </w:r>
      <w:r w:rsidRPr="007B3559">
        <w:rPr>
          <w:rFonts w:ascii="Arial" w:hAnsi="Arial" w:cs="Arial"/>
          <w:sz w:val="24"/>
          <w:szCs w:val="24"/>
        </w:rPr>
        <w:t>to initiate this project. What points (compare AS-IS existing process with TO-BE future Process) to showcase in the GAP Analysis</w:t>
      </w:r>
      <w:r>
        <w:rPr>
          <w:rFonts w:ascii="Arial" w:hAnsi="Arial" w:cs="Arial"/>
          <w:sz w:val="24"/>
          <w:szCs w:val="24"/>
        </w:rPr>
        <w:t>.</w:t>
      </w:r>
    </w:p>
    <w:p w14:paraId="73F07C22" w14:textId="48F52747" w:rsidR="009413C0" w:rsidRDefault="009413C0" w:rsidP="009413C0">
      <w:pPr>
        <w:ind w:left="360"/>
        <w:jc w:val="both"/>
        <w:rPr>
          <w:rFonts w:ascii="Arial" w:hAnsi="Arial" w:cs="Arial"/>
          <w:sz w:val="24"/>
          <w:szCs w:val="24"/>
        </w:rPr>
      </w:pPr>
      <w:r>
        <w:rPr>
          <w:rFonts w:ascii="Arial" w:hAnsi="Arial" w:cs="Arial"/>
          <w:sz w:val="24"/>
          <w:szCs w:val="24"/>
        </w:rPr>
        <w:t xml:space="preserve">Answer: </w:t>
      </w:r>
    </w:p>
    <w:p w14:paraId="50428C59" w14:textId="251A59AA" w:rsidR="009413C0" w:rsidRDefault="00764C53" w:rsidP="00F951DC">
      <w:pPr>
        <w:pStyle w:val="ListParagraph"/>
        <w:numPr>
          <w:ilvl w:val="0"/>
          <w:numId w:val="2"/>
        </w:numPr>
        <w:jc w:val="both"/>
        <w:rPr>
          <w:rFonts w:ascii="Arial" w:hAnsi="Arial" w:cs="Arial"/>
          <w:b/>
          <w:bCs/>
          <w:sz w:val="24"/>
          <w:szCs w:val="24"/>
        </w:rPr>
      </w:pPr>
      <w:r w:rsidRPr="00764C53">
        <w:rPr>
          <w:rFonts w:ascii="Arial" w:hAnsi="Arial" w:cs="Arial"/>
          <w:b/>
          <w:bCs/>
          <w:sz w:val="24"/>
          <w:szCs w:val="24"/>
        </w:rPr>
        <w:t>Current State:</w:t>
      </w:r>
    </w:p>
    <w:p w14:paraId="23487875" w14:textId="4CD6087E" w:rsidR="00764C53" w:rsidRDefault="00764C53" w:rsidP="00F951DC">
      <w:pPr>
        <w:pStyle w:val="ListParagraph"/>
        <w:ind w:left="1080"/>
        <w:jc w:val="both"/>
        <w:rPr>
          <w:rFonts w:ascii="Arial" w:hAnsi="Arial" w:cs="Arial"/>
          <w:sz w:val="24"/>
          <w:szCs w:val="24"/>
        </w:rPr>
      </w:pPr>
      <w:r w:rsidRPr="00764C53">
        <w:rPr>
          <w:rFonts w:ascii="Arial" w:hAnsi="Arial" w:cs="Arial"/>
          <w:sz w:val="24"/>
          <w:szCs w:val="24"/>
        </w:rPr>
        <w:t>Farmers rely on physical stores, often located far from their villages, to purchase fertilizers, seeds, and pesticides.</w:t>
      </w:r>
      <w:r w:rsidRPr="00764C53">
        <w:t xml:space="preserve"> </w:t>
      </w:r>
      <w:r w:rsidRPr="00764C53">
        <w:rPr>
          <w:rFonts w:ascii="Arial" w:hAnsi="Arial" w:cs="Arial"/>
          <w:sz w:val="24"/>
          <w:szCs w:val="24"/>
        </w:rPr>
        <w:t>Limited product availability due to geographical constraints.</w:t>
      </w:r>
      <w:r w:rsidRPr="00764C53">
        <w:t xml:space="preserve"> </w:t>
      </w:r>
      <w:r w:rsidRPr="00764C53">
        <w:rPr>
          <w:rFonts w:ascii="Arial" w:hAnsi="Arial" w:cs="Arial"/>
          <w:sz w:val="24"/>
          <w:szCs w:val="24"/>
        </w:rPr>
        <w:t>Middlemen often increase costs, reducing farmers' profit margins.</w:t>
      </w:r>
      <w:r>
        <w:rPr>
          <w:rFonts w:ascii="Arial" w:hAnsi="Arial" w:cs="Arial"/>
          <w:sz w:val="24"/>
          <w:szCs w:val="24"/>
        </w:rPr>
        <w:t xml:space="preserve"> Because of the communication gap between Farmers and manufacturers </w:t>
      </w:r>
      <w:r w:rsidRPr="00764C53">
        <w:rPr>
          <w:rFonts w:ascii="Arial" w:hAnsi="Arial" w:cs="Arial"/>
          <w:sz w:val="24"/>
          <w:szCs w:val="24"/>
        </w:rPr>
        <w:t>No direct communication between farmers and manufacturers; interactions are mediated through distributors or agents.</w:t>
      </w:r>
      <w:r>
        <w:rPr>
          <w:rFonts w:ascii="Arial" w:hAnsi="Arial" w:cs="Arial"/>
          <w:sz w:val="24"/>
          <w:szCs w:val="24"/>
        </w:rPr>
        <w:t xml:space="preserve"> </w:t>
      </w:r>
      <w:proofErr w:type="gramStart"/>
      <w:r>
        <w:rPr>
          <w:rFonts w:ascii="Arial" w:hAnsi="Arial" w:cs="Arial"/>
          <w:sz w:val="24"/>
          <w:szCs w:val="24"/>
        </w:rPr>
        <w:t>So</w:t>
      </w:r>
      <w:proofErr w:type="gramEnd"/>
      <w:r>
        <w:rPr>
          <w:rFonts w:ascii="Arial" w:hAnsi="Arial" w:cs="Arial"/>
          <w:sz w:val="24"/>
          <w:szCs w:val="24"/>
        </w:rPr>
        <w:t xml:space="preserve"> </w:t>
      </w:r>
      <w:r w:rsidRPr="00764C53">
        <w:rPr>
          <w:rFonts w:ascii="Arial" w:hAnsi="Arial" w:cs="Arial"/>
          <w:sz w:val="24"/>
          <w:szCs w:val="24"/>
        </w:rPr>
        <w:t>Farmers struggle to provide feedback or raise specific requirements to manufacturers.</w:t>
      </w:r>
      <w:r>
        <w:rPr>
          <w:rFonts w:ascii="Arial" w:hAnsi="Arial" w:cs="Arial"/>
          <w:sz w:val="24"/>
          <w:szCs w:val="24"/>
        </w:rPr>
        <w:t xml:space="preserve"> Because of that, they won’t be able to improve the quality of fertilizers, seeds, and pesticide stocks. Even farmers</w:t>
      </w:r>
      <w:r w:rsidRPr="00764C53">
        <w:rPr>
          <w:rFonts w:ascii="Arial" w:hAnsi="Arial" w:cs="Arial"/>
          <w:sz w:val="24"/>
          <w:szCs w:val="24"/>
        </w:rPr>
        <w:t xml:space="preserve"> must travel long distances to buy products, losing valuable time and incurring transportation costs.</w:t>
      </w:r>
      <w:r>
        <w:rPr>
          <w:rFonts w:ascii="Arial" w:hAnsi="Arial" w:cs="Arial"/>
          <w:sz w:val="24"/>
          <w:szCs w:val="24"/>
        </w:rPr>
        <w:t xml:space="preserve"> </w:t>
      </w:r>
      <w:r w:rsidRPr="00764C53">
        <w:rPr>
          <w:rFonts w:ascii="Arial" w:hAnsi="Arial" w:cs="Arial"/>
          <w:sz w:val="24"/>
          <w:szCs w:val="24"/>
        </w:rPr>
        <w:t>Limited store hours and seasonal availability restrict timely procurement</w:t>
      </w:r>
      <w:r>
        <w:rPr>
          <w:rFonts w:ascii="Arial" w:hAnsi="Arial" w:cs="Arial"/>
          <w:sz w:val="24"/>
          <w:szCs w:val="24"/>
        </w:rPr>
        <w:t xml:space="preserve"> which also causes inconvenience to framers.</w:t>
      </w:r>
      <w:r w:rsidR="00D95095">
        <w:rPr>
          <w:rFonts w:ascii="Arial" w:hAnsi="Arial" w:cs="Arial"/>
          <w:sz w:val="24"/>
          <w:szCs w:val="24"/>
        </w:rPr>
        <w:t xml:space="preserve"> Sometimes </w:t>
      </w:r>
      <w:r w:rsidR="00D95095" w:rsidRPr="00D95095">
        <w:rPr>
          <w:rFonts w:ascii="Arial" w:hAnsi="Arial" w:cs="Arial"/>
          <w:sz w:val="24"/>
          <w:szCs w:val="24"/>
        </w:rPr>
        <w:t>Farmers may overpay or settle for inferior products due to a lack of alternatives.</w:t>
      </w:r>
      <w:r w:rsidR="00D95095">
        <w:rPr>
          <w:rFonts w:ascii="Arial" w:hAnsi="Arial" w:cs="Arial"/>
          <w:sz w:val="24"/>
          <w:szCs w:val="24"/>
        </w:rPr>
        <w:t xml:space="preserve"> Supply chain inefficiency is </w:t>
      </w:r>
      <w:r w:rsidR="00D95095" w:rsidRPr="00D95095">
        <w:rPr>
          <w:rFonts w:ascii="Arial" w:hAnsi="Arial" w:cs="Arial"/>
          <w:sz w:val="24"/>
          <w:szCs w:val="24"/>
        </w:rPr>
        <w:t>fragmented and unreliable, leading to delays in product availability.</w:t>
      </w:r>
      <w:r w:rsidR="00D95095">
        <w:rPr>
          <w:rFonts w:ascii="Arial" w:hAnsi="Arial" w:cs="Arial"/>
          <w:sz w:val="24"/>
          <w:szCs w:val="24"/>
        </w:rPr>
        <w:t xml:space="preserve"> </w:t>
      </w:r>
      <w:r w:rsidR="00D95095" w:rsidRPr="00D95095">
        <w:rPr>
          <w:rFonts w:ascii="Arial" w:hAnsi="Arial" w:cs="Arial"/>
          <w:sz w:val="24"/>
          <w:szCs w:val="24"/>
        </w:rPr>
        <w:t>Farmers often face stock shortages during critical farming periods.</w:t>
      </w:r>
      <w:r w:rsidR="00D95095">
        <w:rPr>
          <w:rFonts w:ascii="Arial" w:hAnsi="Arial" w:cs="Arial"/>
          <w:sz w:val="24"/>
          <w:szCs w:val="24"/>
        </w:rPr>
        <w:t xml:space="preserve"> </w:t>
      </w:r>
      <w:r w:rsidR="00D95095" w:rsidRPr="00D95095">
        <w:rPr>
          <w:rFonts w:ascii="Arial" w:hAnsi="Arial" w:cs="Arial"/>
          <w:sz w:val="24"/>
          <w:szCs w:val="24"/>
        </w:rPr>
        <w:t>Farmers rely on informal networks (peers or local agents) for advice on products. Limited access to expert guidance or verified product information.</w:t>
      </w:r>
    </w:p>
    <w:p w14:paraId="4B9F39DD" w14:textId="452105E9" w:rsidR="00DD1C76" w:rsidRDefault="00DD1C76" w:rsidP="00F951DC">
      <w:pPr>
        <w:pStyle w:val="ListParagraph"/>
        <w:numPr>
          <w:ilvl w:val="0"/>
          <w:numId w:val="2"/>
        </w:numPr>
        <w:jc w:val="both"/>
        <w:rPr>
          <w:rFonts w:ascii="Arial" w:hAnsi="Arial" w:cs="Arial"/>
          <w:b/>
          <w:bCs/>
          <w:sz w:val="24"/>
          <w:szCs w:val="24"/>
        </w:rPr>
      </w:pPr>
      <w:r w:rsidRPr="00DD1C76">
        <w:rPr>
          <w:rFonts w:ascii="Arial" w:hAnsi="Arial" w:cs="Arial"/>
          <w:b/>
          <w:bCs/>
          <w:sz w:val="24"/>
          <w:szCs w:val="24"/>
        </w:rPr>
        <w:t>Desired State:</w:t>
      </w:r>
    </w:p>
    <w:p w14:paraId="50F212AF" w14:textId="1A8EA091" w:rsidR="00DD1C76" w:rsidRDefault="00F951DC" w:rsidP="00F951DC">
      <w:pPr>
        <w:pStyle w:val="ListParagraph"/>
        <w:jc w:val="both"/>
        <w:rPr>
          <w:rFonts w:ascii="Arial" w:hAnsi="Arial" w:cs="Arial"/>
          <w:sz w:val="24"/>
          <w:szCs w:val="22"/>
        </w:rPr>
      </w:pPr>
      <w:r>
        <w:rPr>
          <w:rFonts w:ascii="Arial" w:hAnsi="Arial" w:cs="Arial"/>
          <w:sz w:val="24"/>
          <w:szCs w:val="24"/>
        </w:rPr>
        <w:t xml:space="preserve">     </w:t>
      </w:r>
      <w:r w:rsidR="00DD1C76" w:rsidRPr="00DD1C76">
        <w:rPr>
          <w:rFonts w:ascii="Arial" w:hAnsi="Arial" w:cs="Arial"/>
          <w:sz w:val="24"/>
          <w:szCs w:val="24"/>
        </w:rPr>
        <w:t xml:space="preserve">Farmers can directly order products online from manufacturers through the platform. </w:t>
      </w:r>
      <w:r w:rsidR="00DD1C76">
        <w:rPr>
          <w:rFonts w:ascii="Arial" w:hAnsi="Arial" w:cs="Arial"/>
          <w:sz w:val="24"/>
          <w:szCs w:val="24"/>
        </w:rPr>
        <w:t>A wider</w:t>
      </w:r>
      <w:r w:rsidR="00DD1C76" w:rsidRPr="00DD1C76">
        <w:rPr>
          <w:rFonts w:ascii="Arial" w:hAnsi="Arial" w:cs="Arial"/>
          <w:sz w:val="24"/>
          <w:szCs w:val="24"/>
        </w:rPr>
        <w:t xml:space="preserve"> variety of products </w:t>
      </w:r>
      <w:r w:rsidR="00DD1C76">
        <w:rPr>
          <w:rFonts w:ascii="Arial" w:hAnsi="Arial" w:cs="Arial"/>
          <w:sz w:val="24"/>
          <w:szCs w:val="24"/>
        </w:rPr>
        <w:t xml:space="preserve">is </w:t>
      </w:r>
      <w:r w:rsidR="00DD1C76" w:rsidRPr="00DD1C76">
        <w:rPr>
          <w:rFonts w:ascii="Arial" w:hAnsi="Arial" w:cs="Arial"/>
          <w:sz w:val="24"/>
          <w:szCs w:val="24"/>
        </w:rPr>
        <w:t>available with transparent pricing.</w:t>
      </w:r>
      <w:r w:rsidR="00DD1C76">
        <w:rPr>
          <w:rFonts w:ascii="Arial" w:hAnsi="Arial" w:cs="Arial"/>
          <w:sz w:val="24"/>
          <w:szCs w:val="24"/>
        </w:rPr>
        <w:t xml:space="preserve"> </w:t>
      </w:r>
      <w:r>
        <w:rPr>
          <w:rFonts w:ascii="Arial" w:hAnsi="Arial" w:cs="Arial"/>
          <w:sz w:val="24"/>
          <w:szCs w:val="24"/>
        </w:rPr>
        <w:t xml:space="preserve"> </w:t>
      </w:r>
      <w:r w:rsidR="00DD1C76" w:rsidRPr="00DD1C76">
        <w:rPr>
          <w:rFonts w:ascii="Arial" w:hAnsi="Arial" w:cs="Arial"/>
          <w:sz w:val="24"/>
          <w:szCs w:val="24"/>
        </w:rPr>
        <w:t>Elimination of middlemen ensures better pricing for farmers. Detailed product descriptions, reviews, and recommendations help farmers make informed decisions.</w:t>
      </w:r>
      <w:r w:rsidR="00DD1C76">
        <w:rPr>
          <w:rFonts w:ascii="Arial" w:hAnsi="Arial" w:cs="Arial"/>
          <w:sz w:val="24"/>
          <w:szCs w:val="24"/>
        </w:rPr>
        <w:t xml:space="preserve"> Through this they will remove </w:t>
      </w:r>
      <w:r w:rsidR="00DD1C76" w:rsidRPr="00DD1C76">
        <w:rPr>
          <w:rFonts w:ascii="Arial" w:hAnsi="Arial" w:cs="Arial"/>
          <w:sz w:val="24"/>
          <w:szCs w:val="24"/>
        </w:rPr>
        <w:t>logistical and financial barriers, giving farmers better access to agricultural products.</w:t>
      </w:r>
      <w:r w:rsidR="00DD1C76">
        <w:rPr>
          <w:rFonts w:ascii="Arial" w:hAnsi="Arial" w:cs="Arial"/>
          <w:sz w:val="24"/>
          <w:szCs w:val="24"/>
        </w:rPr>
        <w:t xml:space="preserve"> The </w:t>
      </w:r>
      <w:r w:rsidR="00DD1C76" w:rsidRPr="00DD1C76">
        <w:rPr>
          <w:rFonts w:ascii="Arial" w:hAnsi="Arial" w:cs="Arial"/>
          <w:sz w:val="24"/>
          <w:szCs w:val="24"/>
        </w:rPr>
        <w:t>platform enables direct communication channels between farmers and manufacturers.</w:t>
      </w:r>
      <w:r w:rsidR="00DD1C76" w:rsidRPr="00DD1C76">
        <w:t xml:space="preserve"> </w:t>
      </w:r>
      <w:r w:rsidR="00DD1C76">
        <w:rPr>
          <w:rFonts w:ascii="Arial" w:hAnsi="Arial" w:cs="Arial"/>
          <w:sz w:val="24"/>
          <w:szCs w:val="24"/>
        </w:rPr>
        <w:t>Manufacturer</w:t>
      </w:r>
      <w:r w:rsidR="00DD1C76" w:rsidRPr="00DD1C76">
        <w:rPr>
          <w:rFonts w:ascii="Arial" w:hAnsi="Arial" w:cs="Arial"/>
          <w:sz w:val="24"/>
          <w:szCs w:val="24"/>
        </w:rPr>
        <w:t xml:space="preserve"> </w:t>
      </w:r>
      <w:r w:rsidR="00DD1C76">
        <w:rPr>
          <w:rFonts w:ascii="Arial" w:hAnsi="Arial" w:cs="Arial"/>
          <w:sz w:val="24"/>
          <w:szCs w:val="24"/>
        </w:rPr>
        <w:t xml:space="preserve">team </w:t>
      </w:r>
      <w:r w:rsidR="00DD1C76" w:rsidRPr="00DD1C76">
        <w:rPr>
          <w:rFonts w:ascii="Arial" w:hAnsi="Arial" w:cs="Arial"/>
          <w:sz w:val="24"/>
          <w:szCs w:val="24"/>
        </w:rPr>
        <w:t>can respond to farmers' queries or customize products based on regional requirements.</w:t>
      </w:r>
      <w:r w:rsidR="00DD1C76">
        <w:rPr>
          <w:rFonts w:ascii="Arial" w:hAnsi="Arial" w:cs="Arial"/>
          <w:sz w:val="24"/>
          <w:szCs w:val="24"/>
        </w:rPr>
        <w:t xml:space="preserve"> Which can Build</w:t>
      </w:r>
      <w:r w:rsidR="00DD1C76" w:rsidRPr="00DD1C76">
        <w:rPr>
          <w:rFonts w:ascii="Arial" w:hAnsi="Arial" w:cs="Arial"/>
          <w:sz w:val="24"/>
          <w:szCs w:val="24"/>
        </w:rPr>
        <w:t xml:space="preserve"> trust and </w:t>
      </w:r>
      <w:r w:rsidR="00DD1C76">
        <w:rPr>
          <w:rFonts w:ascii="Arial" w:hAnsi="Arial" w:cs="Arial"/>
          <w:sz w:val="24"/>
          <w:szCs w:val="24"/>
        </w:rPr>
        <w:t>ensure</w:t>
      </w:r>
      <w:r w:rsidR="00DD1C76" w:rsidRPr="00DD1C76">
        <w:rPr>
          <w:rFonts w:ascii="Arial" w:hAnsi="Arial" w:cs="Arial"/>
          <w:sz w:val="24"/>
          <w:szCs w:val="24"/>
        </w:rPr>
        <w:t xml:space="preserve"> farmers' specific needs are met by manufacturers.</w:t>
      </w:r>
      <w:r w:rsidR="00DD1C76" w:rsidRPr="00DD1C76">
        <w:t xml:space="preserve"> </w:t>
      </w:r>
      <w:r w:rsidR="00DD1C76" w:rsidRPr="00DD1C76">
        <w:rPr>
          <w:rFonts w:ascii="Arial" w:hAnsi="Arial" w:cs="Arial"/>
          <w:sz w:val="24"/>
          <w:szCs w:val="24"/>
        </w:rPr>
        <w:t>The online platform is accessible 24/7, allowing farmers to order products from the comfort of their homes.</w:t>
      </w:r>
      <w:r w:rsidR="00DD1C76" w:rsidRPr="00DD1C76">
        <w:t xml:space="preserve"> </w:t>
      </w:r>
      <w:r w:rsidR="00DD1C76" w:rsidRPr="00DD1C76">
        <w:rPr>
          <w:rFonts w:ascii="Arial" w:hAnsi="Arial" w:cs="Arial"/>
          <w:sz w:val="24"/>
          <w:szCs w:val="24"/>
        </w:rPr>
        <w:t>Delivery services bring products directly to farmers’ locations, even in remote areas.</w:t>
      </w:r>
      <w:r w:rsidR="00DD1C76">
        <w:rPr>
          <w:rFonts w:ascii="Arial" w:hAnsi="Arial" w:cs="Arial"/>
          <w:sz w:val="24"/>
          <w:szCs w:val="24"/>
        </w:rPr>
        <w:t xml:space="preserve"> Which also </w:t>
      </w:r>
      <w:r w:rsidR="00DD1C76" w:rsidRPr="00DD1C76">
        <w:rPr>
          <w:rFonts w:ascii="Arial" w:hAnsi="Arial" w:cs="Arial"/>
          <w:sz w:val="24"/>
          <w:szCs w:val="24"/>
        </w:rPr>
        <w:t>Saves time and money while ensuring timely availability of products.</w:t>
      </w:r>
      <w:r w:rsidR="00DD1C76" w:rsidRPr="00DD1C76">
        <w:t xml:space="preserve"> </w:t>
      </w:r>
      <w:r w:rsidR="00DD1C76" w:rsidRPr="00DD1C76">
        <w:rPr>
          <w:rFonts w:ascii="Arial" w:hAnsi="Arial" w:cs="Arial"/>
          <w:sz w:val="24"/>
          <w:szCs w:val="22"/>
        </w:rPr>
        <w:t>Transparent pricing is displayed on the platform with real-time updates. Farmers can compare prices from different manufacturers to choose the best option.</w:t>
      </w:r>
      <w:r w:rsidR="00DD1C76" w:rsidRPr="00DD1C76">
        <w:t xml:space="preserve"> </w:t>
      </w:r>
      <w:r w:rsidR="00DD1C76" w:rsidRPr="00DD1C76">
        <w:rPr>
          <w:rFonts w:ascii="Arial" w:hAnsi="Arial" w:cs="Arial"/>
          <w:sz w:val="24"/>
          <w:szCs w:val="22"/>
        </w:rPr>
        <w:t>Promotes fair pricing and empowers farmers to make cost-effective choices</w:t>
      </w:r>
      <w:r w:rsidR="00DD1C76">
        <w:rPr>
          <w:rFonts w:ascii="Arial" w:hAnsi="Arial" w:cs="Arial"/>
          <w:sz w:val="24"/>
          <w:szCs w:val="22"/>
        </w:rPr>
        <w:t xml:space="preserve">. </w:t>
      </w:r>
      <w:r w:rsidR="00DD1C76" w:rsidRPr="00DD1C76">
        <w:rPr>
          <w:rFonts w:ascii="Arial" w:hAnsi="Arial" w:cs="Arial"/>
          <w:sz w:val="24"/>
          <w:szCs w:val="22"/>
        </w:rPr>
        <w:t>Streamlined supply chain with direct manufacturer-to-farmer delivery.</w:t>
      </w:r>
      <w:r w:rsidR="00DD1C76">
        <w:rPr>
          <w:rFonts w:ascii="Arial" w:hAnsi="Arial" w:cs="Arial"/>
          <w:sz w:val="24"/>
          <w:szCs w:val="22"/>
        </w:rPr>
        <w:t xml:space="preserve"> </w:t>
      </w:r>
      <w:r w:rsidR="00DD1C76" w:rsidRPr="00DD1C76">
        <w:rPr>
          <w:rFonts w:ascii="Arial" w:hAnsi="Arial" w:cs="Arial"/>
          <w:sz w:val="24"/>
          <w:szCs w:val="22"/>
        </w:rPr>
        <w:t>Real-time inventory updates ensure farmers are aware of product availability.</w:t>
      </w:r>
      <w:r w:rsidR="00DD1C76">
        <w:rPr>
          <w:rFonts w:ascii="Arial" w:hAnsi="Arial" w:cs="Arial"/>
          <w:sz w:val="24"/>
          <w:szCs w:val="22"/>
        </w:rPr>
        <w:t xml:space="preserve"> Which </w:t>
      </w:r>
      <w:r w:rsidR="00DD1C76" w:rsidRPr="00DD1C76">
        <w:rPr>
          <w:rFonts w:ascii="Arial" w:hAnsi="Arial" w:cs="Arial"/>
          <w:sz w:val="24"/>
          <w:szCs w:val="22"/>
        </w:rPr>
        <w:t>Enhances supply chain reliability and ensures timely delivery of products.</w:t>
      </w:r>
      <w:r w:rsidR="00DD1C76" w:rsidRPr="00DD1C76">
        <w:t xml:space="preserve"> </w:t>
      </w:r>
      <w:r w:rsidR="00DD1C76" w:rsidRPr="00DD1C76">
        <w:rPr>
          <w:rFonts w:ascii="Arial" w:hAnsi="Arial" w:cs="Arial"/>
          <w:sz w:val="24"/>
          <w:szCs w:val="22"/>
        </w:rPr>
        <w:t>The platform can include educational resources like farming tips, product usage guides, and expert consultations.</w:t>
      </w:r>
      <w:r w:rsidR="00DD1C76">
        <w:rPr>
          <w:rFonts w:ascii="Arial" w:hAnsi="Arial" w:cs="Arial"/>
          <w:sz w:val="24"/>
          <w:szCs w:val="22"/>
        </w:rPr>
        <w:t xml:space="preserve"> </w:t>
      </w:r>
      <w:r w:rsidR="00DD1C76" w:rsidRPr="00DD1C76">
        <w:rPr>
          <w:rFonts w:ascii="Arial" w:hAnsi="Arial" w:cs="Arial"/>
          <w:sz w:val="24"/>
          <w:szCs w:val="22"/>
        </w:rPr>
        <w:t>Multi-language support ensures ease of use for farmers in different regions.</w:t>
      </w:r>
      <w:r w:rsidR="00DD1C76" w:rsidRPr="00DD1C76">
        <w:t xml:space="preserve"> </w:t>
      </w:r>
      <w:r w:rsidR="00DD1C76">
        <w:rPr>
          <w:rFonts w:ascii="Arial" w:hAnsi="Arial" w:cs="Arial"/>
          <w:sz w:val="24"/>
          <w:szCs w:val="22"/>
        </w:rPr>
        <w:t>Empower</w:t>
      </w:r>
      <w:r w:rsidR="00DD1C76" w:rsidRPr="00DD1C76">
        <w:rPr>
          <w:rFonts w:ascii="Arial" w:hAnsi="Arial" w:cs="Arial"/>
          <w:sz w:val="24"/>
          <w:szCs w:val="22"/>
        </w:rPr>
        <w:t xml:space="preserve"> farmers with knowledge and support to improve farming outcomes.</w:t>
      </w:r>
    </w:p>
    <w:p w14:paraId="1E9C309A" w14:textId="77777777" w:rsidR="00F951DC" w:rsidRDefault="00F951DC" w:rsidP="00F951DC">
      <w:pPr>
        <w:pStyle w:val="ListParagraph"/>
        <w:jc w:val="both"/>
        <w:rPr>
          <w:rFonts w:ascii="Arial" w:hAnsi="Arial" w:cs="Arial"/>
          <w:sz w:val="24"/>
          <w:szCs w:val="22"/>
        </w:rPr>
      </w:pPr>
    </w:p>
    <w:p w14:paraId="6E9B3D32" w14:textId="1A5029C4" w:rsidR="00F951DC" w:rsidRDefault="00F951DC" w:rsidP="00F951DC">
      <w:pPr>
        <w:pStyle w:val="ListParagraph"/>
        <w:numPr>
          <w:ilvl w:val="0"/>
          <w:numId w:val="1"/>
        </w:numPr>
        <w:jc w:val="both"/>
        <w:rPr>
          <w:rFonts w:ascii="Arial" w:hAnsi="Arial" w:cs="Arial"/>
          <w:sz w:val="24"/>
          <w:szCs w:val="22"/>
        </w:rPr>
      </w:pPr>
      <w:r w:rsidRPr="00F951DC">
        <w:rPr>
          <w:rFonts w:ascii="Arial" w:hAnsi="Arial" w:cs="Arial"/>
          <w:sz w:val="24"/>
          <w:szCs w:val="22"/>
        </w:rPr>
        <w:t>List down different risk factors that may be involved (BA Risks And process/Project Risks)</w:t>
      </w:r>
    </w:p>
    <w:p w14:paraId="0594E3B5" w14:textId="0941305D" w:rsidR="00F951DC" w:rsidRDefault="00F951DC" w:rsidP="00F951DC">
      <w:pPr>
        <w:ind w:left="360"/>
        <w:jc w:val="both"/>
        <w:rPr>
          <w:rFonts w:ascii="Arial" w:hAnsi="Arial" w:cs="Arial"/>
          <w:sz w:val="24"/>
          <w:szCs w:val="22"/>
        </w:rPr>
      </w:pPr>
      <w:r>
        <w:rPr>
          <w:rFonts w:ascii="Arial" w:hAnsi="Arial" w:cs="Arial"/>
          <w:sz w:val="24"/>
          <w:szCs w:val="22"/>
        </w:rPr>
        <w:t>Answer:</w:t>
      </w:r>
    </w:p>
    <w:p w14:paraId="151E5B66" w14:textId="77777777" w:rsidR="004B71AB" w:rsidRDefault="00F951DC" w:rsidP="004B71AB">
      <w:pPr>
        <w:pStyle w:val="ListParagraph"/>
        <w:numPr>
          <w:ilvl w:val="0"/>
          <w:numId w:val="2"/>
        </w:numPr>
        <w:jc w:val="both"/>
        <w:rPr>
          <w:rFonts w:ascii="Arial" w:hAnsi="Arial" w:cs="Arial"/>
          <w:b/>
          <w:bCs/>
          <w:sz w:val="24"/>
          <w:szCs w:val="22"/>
        </w:rPr>
      </w:pPr>
      <w:r w:rsidRPr="00F951DC">
        <w:rPr>
          <w:rFonts w:ascii="Arial" w:hAnsi="Arial" w:cs="Arial"/>
          <w:b/>
          <w:bCs/>
          <w:sz w:val="24"/>
          <w:szCs w:val="22"/>
        </w:rPr>
        <w:t>Business Analysis Risks:</w:t>
      </w:r>
    </w:p>
    <w:p w14:paraId="21C35FB5" w14:textId="77777777" w:rsidR="004B71AB" w:rsidRPr="004B71AB" w:rsidRDefault="00F951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Requirement</w:t>
      </w:r>
      <w:r w:rsidR="00AA50DC" w:rsidRPr="004B71AB">
        <w:rPr>
          <w:rFonts w:ascii="Arial" w:hAnsi="Arial" w:cs="Arial"/>
          <w:b/>
          <w:bCs/>
          <w:sz w:val="24"/>
          <w:szCs w:val="22"/>
        </w:rPr>
        <w:t xml:space="preserve"> </w:t>
      </w:r>
      <w:r w:rsidRPr="004B71AB">
        <w:rPr>
          <w:rFonts w:ascii="Arial" w:hAnsi="Arial" w:cs="Arial"/>
          <w:b/>
          <w:bCs/>
          <w:sz w:val="24"/>
          <w:szCs w:val="22"/>
        </w:rPr>
        <w:t>Risks:</w:t>
      </w:r>
      <w:r w:rsidR="00AA50DC" w:rsidRPr="004B71AB">
        <w:rPr>
          <w:rFonts w:ascii="Arial" w:hAnsi="Arial" w:cs="Arial"/>
          <w:b/>
          <w:bCs/>
          <w:sz w:val="24"/>
          <w:szCs w:val="22"/>
        </w:rPr>
        <w:t xml:space="preserve"> </w:t>
      </w:r>
      <w:r w:rsidRPr="004B71AB">
        <w:rPr>
          <w:rFonts w:ascii="Arial" w:hAnsi="Arial" w:cs="Arial"/>
          <w:sz w:val="24"/>
          <w:szCs w:val="22"/>
        </w:rPr>
        <w:t>Misunderstanding farmers’ and manufacturers’ needs due to language or communication barriers.</w:t>
      </w:r>
      <w:r w:rsidRPr="00F951DC">
        <w:t xml:space="preserve"> </w:t>
      </w:r>
      <w:r w:rsidRPr="004B71AB">
        <w:rPr>
          <w:rFonts w:ascii="Arial" w:hAnsi="Arial" w:cs="Arial"/>
          <w:sz w:val="24"/>
          <w:szCs w:val="22"/>
        </w:rPr>
        <w:t>Overlooking key features like multi-language support or offline functionality.</w:t>
      </w:r>
      <w:r w:rsidRPr="00F951DC">
        <w:t xml:space="preserve"> </w:t>
      </w:r>
      <w:r w:rsidRPr="004B71AB">
        <w:rPr>
          <w:rFonts w:ascii="Arial" w:hAnsi="Arial" w:cs="Arial"/>
          <w:sz w:val="24"/>
          <w:szCs w:val="22"/>
        </w:rPr>
        <w:t>Ambiguities in the scope of work can lead to missed deliverables or unrealistic stakeholder expectations. May frequently changes in requirements Stakeholders may change their requirements mid-project, leading to delays and rework.</w:t>
      </w:r>
    </w:p>
    <w:p w14:paraId="0D76E438" w14:textId="77777777" w:rsidR="004B71AB" w:rsidRPr="004B71AB" w:rsidRDefault="00AA50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Stakeholder Risks</w:t>
      </w:r>
      <w:r w:rsidRPr="004B71AB">
        <w:rPr>
          <w:rFonts w:ascii="Arial" w:hAnsi="Arial" w:cs="Arial"/>
          <w:sz w:val="24"/>
          <w:szCs w:val="22"/>
        </w:rPr>
        <w:t>: Farmers and manufacturers may not actively participate during requirement-gathering sessions low engagement from farmers may have Difficulties in aligning expectations across multiple stakeholders (e.g., farmers, manufacturers, SOONY committee). Which may create conflict interests among Misaligned priorities between stakeholders like SOONY (CSR goals) and manufacturers (profit motives).</w:t>
      </w:r>
    </w:p>
    <w:p w14:paraId="426D98F1" w14:textId="0817A08D" w:rsidR="008B4B01" w:rsidRPr="004B71AB" w:rsidRDefault="00AA50DC" w:rsidP="004B71AB">
      <w:pPr>
        <w:pStyle w:val="ListParagraph"/>
        <w:numPr>
          <w:ilvl w:val="2"/>
          <w:numId w:val="14"/>
        </w:numPr>
        <w:jc w:val="both"/>
        <w:rPr>
          <w:rFonts w:ascii="Arial" w:hAnsi="Arial" w:cs="Arial"/>
          <w:b/>
          <w:bCs/>
          <w:sz w:val="24"/>
          <w:szCs w:val="22"/>
        </w:rPr>
      </w:pPr>
      <w:r w:rsidRPr="004B71AB">
        <w:rPr>
          <w:rFonts w:ascii="Arial" w:hAnsi="Arial" w:cs="Arial"/>
          <w:b/>
          <w:bCs/>
          <w:sz w:val="24"/>
          <w:szCs w:val="22"/>
        </w:rPr>
        <w:t>Communication Risks</w:t>
      </w:r>
      <w:r w:rsidRPr="004B71AB">
        <w:rPr>
          <w:rFonts w:ascii="Arial" w:hAnsi="Arial" w:cs="Arial"/>
          <w:sz w:val="24"/>
          <w:szCs w:val="22"/>
        </w:rPr>
        <w:t xml:space="preserve">: Inefficient communication between BA, the development team, and stakeholders which </w:t>
      </w:r>
      <w:r w:rsidR="004B71AB" w:rsidRPr="004B71AB">
        <w:rPr>
          <w:rFonts w:ascii="Arial" w:hAnsi="Arial" w:cs="Arial"/>
          <w:sz w:val="24"/>
          <w:szCs w:val="22"/>
        </w:rPr>
        <w:t xml:space="preserve">is Misinterpretation of technical jargon by non-technical stakeholders like farmers. The documentation gap or </w:t>
      </w:r>
      <w:proofErr w:type="gramStart"/>
      <w:r w:rsidR="004B71AB" w:rsidRPr="004B71AB">
        <w:rPr>
          <w:rFonts w:ascii="Arial" w:hAnsi="Arial" w:cs="Arial"/>
          <w:sz w:val="24"/>
          <w:szCs w:val="22"/>
        </w:rPr>
        <w:t>Poorly</w:t>
      </w:r>
      <w:proofErr w:type="gramEnd"/>
      <w:r w:rsidR="004B71AB" w:rsidRPr="004B71AB">
        <w:rPr>
          <w:rFonts w:ascii="Arial" w:hAnsi="Arial" w:cs="Arial"/>
          <w:sz w:val="24"/>
          <w:szCs w:val="22"/>
        </w:rPr>
        <w:t xml:space="preserve"> documented requirements can lead to misaligned development efforts.</w:t>
      </w:r>
    </w:p>
    <w:p w14:paraId="5670A67A" w14:textId="04CED758" w:rsidR="004B71AB" w:rsidRDefault="004B71AB" w:rsidP="004B71AB">
      <w:pPr>
        <w:pStyle w:val="ListParagraph"/>
        <w:numPr>
          <w:ilvl w:val="0"/>
          <w:numId w:val="2"/>
        </w:numPr>
        <w:jc w:val="both"/>
        <w:rPr>
          <w:rFonts w:ascii="Arial" w:hAnsi="Arial" w:cs="Arial"/>
          <w:b/>
          <w:bCs/>
          <w:sz w:val="24"/>
          <w:szCs w:val="24"/>
        </w:rPr>
      </w:pPr>
      <w:r>
        <w:rPr>
          <w:rFonts w:ascii="Arial" w:hAnsi="Arial" w:cs="Arial"/>
          <w:b/>
          <w:bCs/>
          <w:sz w:val="24"/>
          <w:szCs w:val="24"/>
        </w:rPr>
        <w:t>Process/ Project Risks:</w:t>
      </w:r>
    </w:p>
    <w:p w14:paraId="171ADCC4" w14:textId="77777777" w:rsidR="000B50CB" w:rsidRDefault="00922ABC" w:rsidP="000B50CB">
      <w:pPr>
        <w:pStyle w:val="ListParagraph"/>
        <w:numPr>
          <w:ilvl w:val="0"/>
          <w:numId w:val="18"/>
        </w:numPr>
        <w:jc w:val="both"/>
        <w:rPr>
          <w:rFonts w:ascii="Arial" w:hAnsi="Arial" w:cs="Arial"/>
          <w:sz w:val="24"/>
          <w:szCs w:val="24"/>
        </w:rPr>
      </w:pPr>
      <w:r>
        <w:rPr>
          <w:rFonts w:ascii="Arial" w:hAnsi="Arial" w:cs="Arial"/>
          <w:b/>
          <w:bCs/>
          <w:sz w:val="24"/>
          <w:szCs w:val="24"/>
        </w:rPr>
        <w:t>Technological Risks:</w:t>
      </w:r>
      <w:r w:rsidR="000B50CB">
        <w:rPr>
          <w:rFonts w:ascii="Arial" w:hAnsi="Arial" w:cs="Arial"/>
          <w:b/>
          <w:bCs/>
          <w:sz w:val="24"/>
          <w:szCs w:val="24"/>
        </w:rPr>
        <w:t xml:space="preserve"> </w:t>
      </w:r>
      <w:r w:rsidR="000B50CB" w:rsidRPr="000B50CB">
        <w:rPr>
          <w:rFonts w:ascii="Arial" w:hAnsi="Arial" w:cs="Arial"/>
          <w:sz w:val="24"/>
          <w:szCs w:val="24"/>
        </w:rPr>
        <w:t xml:space="preserve">Platform </w:t>
      </w:r>
      <w:r w:rsidR="000B50CB">
        <w:rPr>
          <w:rFonts w:ascii="Arial" w:hAnsi="Arial" w:cs="Arial"/>
          <w:sz w:val="24"/>
          <w:szCs w:val="24"/>
        </w:rPr>
        <w:t xml:space="preserve">performance issues due to </w:t>
      </w:r>
      <w:r w:rsidR="000B50CB" w:rsidRPr="000B50CB">
        <w:rPr>
          <w:rFonts w:ascii="Arial" w:hAnsi="Arial" w:cs="Arial"/>
          <w:sz w:val="24"/>
          <w:szCs w:val="24"/>
        </w:rPr>
        <w:t>Slow load times or downtimes due to poor infrastructure design.</w:t>
      </w:r>
      <w:r w:rsidR="000B50CB" w:rsidRPr="000B50CB">
        <w:t xml:space="preserve"> </w:t>
      </w:r>
      <w:r w:rsidR="000B50CB" w:rsidRPr="000B50CB">
        <w:rPr>
          <w:rFonts w:ascii="Arial" w:hAnsi="Arial" w:cs="Arial"/>
          <w:sz w:val="24"/>
          <w:szCs w:val="24"/>
        </w:rPr>
        <w:t>Difficulty in scaling the platform to accommodate a large number of users</w:t>
      </w:r>
      <w:r w:rsidR="000B50CB">
        <w:rPr>
          <w:rFonts w:ascii="Arial" w:hAnsi="Arial" w:cs="Arial"/>
          <w:sz w:val="24"/>
          <w:szCs w:val="24"/>
        </w:rPr>
        <w:t xml:space="preserve"> then r</w:t>
      </w:r>
      <w:r w:rsidR="000B50CB" w:rsidRPr="000B50CB">
        <w:rPr>
          <w:rFonts w:ascii="Arial" w:hAnsi="Arial" w:cs="Arial"/>
          <w:sz w:val="24"/>
          <w:szCs w:val="24"/>
        </w:rPr>
        <w:t>isks of cyberattacks, data breaches, or unauthorized access to farmer/manufacturer data.</w:t>
      </w:r>
      <w:r w:rsidR="000B50CB">
        <w:rPr>
          <w:rFonts w:ascii="Arial" w:hAnsi="Arial" w:cs="Arial"/>
          <w:sz w:val="24"/>
          <w:szCs w:val="24"/>
        </w:rPr>
        <w:t xml:space="preserve"> </w:t>
      </w:r>
      <w:r w:rsidR="000B50CB" w:rsidRPr="000B50CB">
        <w:rPr>
          <w:rFonts w:ascii="Arial" w:hAnsi="Arial" w:cs="Arial"/>
          <w:sz w:val="24"/>
          <w:szCs w:val="24"/>
        </w:rPr>
        <w:t>Challenges in integrating third-party services like payment gateways and delivery systems.</w:t>
      </w:r>
    </w:p>
    <w:p w14:paraId="4534E15F" w14:textId="02C282F4" w:rsidR="000B50CB" w:rsidRPr="000B50CB" w:rsidRDefault="000B50CB" w:rsidP="000B50CB">
      <w:pPr>
        <w:pStyle w:val="ListParagraph"/>
        <w:numPr>
          <w:ilvl w:val="0"/>
          <w:numId w:val="18"/>
        </w:numPr>
        <w:jc w:val="both"/>
        <w:rPr>
          <w:rFonts w:ascii="Arial" w:hAnsi="Arial" w:cs="Arial"/>
          <w:sz w:val="24"/>
          <w:szCs w:val="24"/>
        </w:rPr>
      </w:pPr>
      <w:r w:rsidRPr="000B50CB">
        <w:rPr>
          <w:rFonts w:ascii="Arial" w:hAnsi="Arial" w:cs="Arial"/>
          <w:b/>
          <w:bCs/>
          <w:sz w:val="24"/>
          <w:szCs w:val="24"/>
        </w:rPr>
        <w:t xml:space="preserve">Resources Risks:  </w:t>
      </w:r>
      <w:r w:rsidRPr="000B50CB">
        <w:rPr>
          <w:rFonts w:ascii="Arial" w:hAnsi="Arial" w:cs="Arial"/>
          <w:sz w:val="24"/>
          <w:szCs w:val="24"/>
        </w:rPr>
        <w:t>Insufficient expertise like</w:t>
      </w:r>
      <w:r w:rsidRPr="000B50CB">
        <w:rPr>
          <w:rFonts w:ascii="Arial" w:eastAsia="Times New Roman" w:hAnsi="Arial" w:cs="Arial"/>
          <w:kern w:val="0"/>
          <w:sz w:val="24"/>
          <w:szCs w:val="24"/>
          <w:lang w:eastAsia="en-IN"/>
          <w14:ligatures w14:val="none"/>
        </w:rPr>
        <w:t xml:space="preserve"> Lack of experience among the team in e-commerce or agricultural systems. Unavailability of trained resources during critical project phases</w:t>
      </w:r>
      <w:r>
        <w:rPr>
          <w:rFonts w:ascii="Arial" w:eastAsia="Times New Roman" w:hAnsi="Arial" w:cs="Arial"/>
          <w:kern w:val="0"/>
          <w:sz w:val="24"/>
          <w:szCs w:val="24"/>
          <w:lang w:eastAsia="en-IN"/>
          <w14:ligatures w14:val="none"/>
        </w:rPr>
        <w:t xml:space="preserve"> and </w:t>
      </w:r>
      <w:proofErr w:type="gramStart"/>
      <w:r w:rsidRPr="000B50CB">
        <w:rPr>
          <w:rFonts w:ascii="Arial" w:eastAsia="Times New Roman" w:hAnsi="Arial" w:cs="Arial"/>
          <w:kern w:val="0"/>
          <w:sz w:val="24"/>
          <w:szCs w:val="24"/>
          <w:lang w:eastAsia="en-IN"/>
          <w14:ligatures w14:val="none"/>
        </w:rPr>
        <w:t>Losing</w:t>
      </w:r>
      <w:proofErr w:type="gramEnd"/>
      <w:r w:rsidRPr="000B50CB">
        <w:rPr>
          <w:rFonts w:ascii="Arial" w:eastAsia="Times New Roman" w:hAnsi="Arial" w:cs="Arial"/>
          <w:kern w:val="0"/>
          <w:sz w:val="24"/>
          <w:szCs w:val="24"/>
          <w:lang w:eastAsia="en-IN"/>
          <w14:ligatures w14:val="none"/>
        </w:rPr>
        <w:t xml:space="preserve"> key developers, testers, or the BA can disrupt project timelines and quality.</w:t>
      </w:r>
    </w:p>
    <w:p w14:paraId="5073071D" w14:textId="4BB78F92" w:rsidR="000B50CB" w:rsidRDefault="000B50CB" w:rsidP="000B50CB">
      <w:pPr>
        <w:pStyle w:val="ListParagraph"/>
        <w:numPr>
          <w:ilvl w:val="0"/>
          <w:numId w:val="18"/>
        </w:numPr>
        <w:jc w:val="both"/>
        <w:rPr>
          <w:rFonts w:ascii="Arial" w:hAnsi="Arial" w:cs="Arial"/>
          <w:sz w:val="24"/>
          <w:szCs w:val="24"/>
        </w:rPr>
      </w:pPr>
      <w:r w:rsidRPr="000B50CB">
        <w:rPr>
          <w:rFonts w:ascii="Arial" w:hAnsi="Arial" w:cs="Arial"/>
          <w:b/>
          <w:bCs/>
          <w:sz w:val="24"/>
          <w:szCs w:val="24"/>
        </w:rPr>
        <w:t>Schedule and Budget Risks</w:t>
      </w:r>
      <w:r w:rsidRPr="000B50CB">
        <w:rPr>
          <w:rFonts w:ascii="Arial" w:hAnsi="Arial" w:cs="Arial"/>
          <w:sz w:val="24"/>
          <w:szCs w:val="24"/>
        </w:rPr>
        <w:t>:</w:t>
      </w:r>
      <w:r w:rsidR="00FB4CE8">
        <w:rPr>
          <w:rFonts w:ascii="Arial" w:hAnsi="Arial" w:cs="Arial"/>
          <w:sz w:val="24"/>
          <w:szCs w:val="24"/>
        </w:rPr>
        <w:t xml:space="preserve"> </w:t>
      </w:r>
      <w:r w:rsidR="00FB4CE8" w:rsidRPr="00FB4CE8">
        <w:rPr>
          <w:rFonts w:ascii="Arial" w:hAnsi="Arial" w:cs="Arial"/>
          <w:sz w:val="24"/>
          <w:szCs w:val="24"/>
        </w:rPr>
        <w:t>Delays in completing deliverables due to scope creep, technical challenges, or resource unavailability.</w:t>
      </w:r>
      <w:r w:rsidR="00FB4CE8" w:rsidRPr="00FB4CE8">
        <w:t xml:space="preserve"> </w:t>
      </w:r>
      <w:r w:rsidR="00FB4CE8" w:rsidRPr="00FB4CE8">
        <w:rPr>
          <w:rFonts w:ascii="Arial" w:hAnsi="Arial" w:cs="Arial"/>
          <w:sz w:val="24"/>
          <w:szCs w:val="24"/>
        </w:rPr>
        <w:t>Unplanned expenses for cloud services, training, or additional development resources.</w:t>
      </w:r>
    </w:p>
    <w:p w14:paraId="71F1AFFE" w14:textId="496F55C0" w:rsidR="00FB4CE8" w:rsidRDefault="00FB4CE8" w:rsidP="000B50CB">
      <w:pPr>
        <w:pStyle w:val="ListParagraph"/>
        <w:numPr>
          <w:ilvl w:val="0"/>
          <w:numId w:val="18"/>
        </w:numPr>
        <w:jc w:val="both"/>
        <w:rPr>
          <w:rFonts w:ascii="Arial" w:hAnsi="Arial" w:cs="Arial"/>
          <w:sz w:val="24"/>
          <w:szCs w:val="24"/>
        </w:rPr>
      </w:pPr>
      <w:r>
        <w:rPr>
          <w:rFonts w:ascii="Arial" w:hAnsi="Arial" w:cs="Arial"/>
          <w:b/>
          <w:bCs/>
          <w:sz w:val="24"/>
          <w:szCs w:val="24"/>
        </w:rPr>
        <w:t>Adoption Risks</w:t>
      </w:r>
      <w:r w:rsidRPr="00FB4CE8">
        <w:rPr>
          <w:rFonts w:ascii="Arial" w:hAnsi="Arial" w:cs="Arial"/>
          <w:sz w:val="24"/>
          <w:szCs w:val="24"/>
        </w:rPr>
        <w:t>:</w:t>
      </w:r>
      <w:r>
        <w:rPr>
          <w:rFonts w:ascii="Arial" w:hAnsi="Arial" w:cs="Arial"/>
          <w:sz w:val="24"/>
          <w:szCs w:val="24"/>
        </w:rPr>
        <w:t xml:space="preserve"> </w:t>
      </w:r>
      <w:r w:rsidRPr="00FB4CE8">
        <w:rPr>
          <w:rFonts w:ascii="Arial" w:hAnsi="Arial" w:cs="Arial"/>
          <w:sz w:val="24"/>
          <w:szCs w:val="24"/>
        </w:rPr>
        <w:t xml:space="preserve">Farmers may be reluctant to adopt the platform due to </w:t>
      </w:r>
      <w:r>
        <w:rPr>
          <w:rFonts w:ascii="Arial" w:hAnsi="Arial" w:cs="Arial"/>
          <w:sz w:val="24"/>
          <w:szCs w:val="24"/>
        </w:rPr>
        <w:t xml:space="preserve">a </w:t>
      </w:r>
      <w:r w:rsidRPr="00FB4CE8">
        <w:rPr>
          <w:rFonts w:ascii="Arial" w:hAnsi="Arial" w:cs="Arial"/>
          <w:sz w:val="24"/>
          <w:szCs w:val="24"/>
        </w:rPr>
        <w:t>lack of digital literacy or mistrust of online transactions.</w:t>
      </w:r>
      <w:r w:rsidRPr="00FB4CE8">
        <w:t xml:space="preserve"> </w:t>
      </w:r>
      <w:r w:rsidRPr="00FB4CE8">
        <w:rPr>
          <w:rFonts w:ascii="Arial" w:hAnsi="Arial" w:cs="Arial"/>
          <w:sz w:val="24"/>
          <w:szCs w:val="24"/>
        </w:rPr>
        <w:t>Manufacturers may hesitate to participate if they perceive the platform as costly or complex to use.</w:t>
      </w:r>
    </w:p>
    <w:p w14:paraId="406033E6" w14:textId="3FEB1991" w:rsidR="00FB4CE8" w:rsidRDefault="00FB4CE8" w:rsidP="00FB4CE8">
      <w:pPr>
        <w:pStyle w:val="ListParagraph"/>
        <w:numPr>
          <w:ilvl w:val="0"/>
          <w:numId w:val="18"/>
        </w:numPr>
        <w:jc w:val="both"/>
        <w:rPr>
          <w:rFonts w:ascii="Arial" w:hAnsi="Arial" w:cs="Arial"/>
          <w:sz w:val="24"/>
          <w:szCs w:val="24"/>
        </w:rPr>
      </w:pPr>
      <w:r>
        <w:rPr>
          <w:rFonts w:ascii="Arial" w:hAnsi="Arial" w:cs="Arial"/>
          <w:b/>
          <w:bCs/>
          <w:sz w:val="24"/>
          <w:szCs w:val="24"/>
        </w:rPr>
        <w:t>Operational Risks</w:t>
      </w:r>
      <w:r w:rsidRPr="00FB4CE8">
        <w:rPr>
          <w:rFonts w:ascii="Arial" w:hAnsi="Arial" w:cs="Arial"/>
          <w:sz w:val="24"/>
          <w:szCs w:val="24"/>
        </w:rPr>
        <w:t>:</w:t>
      </w:r>
      <w:r>
        <w:rPr>
          <w:rFonts w:ascii="Arial" w:hAnsi="Arial" w:cs="Arial"/>
          <w:sz w:val="24"/>
          <w:szCs w:val="24"/>
        </w:rPr>
        <w:t xml:space="preserve"> </w:t>
      </w:r>
      <w:r w:rsidRPr="00FB4CE8">
        <w:rPr>
          <w:rFonts w:ascii="Arial" w:hAnsi="Arial" w:cs="Arial"/>
          <w:sz w:val="24"/>
          <w:szCs w:val="24"/>
        </w:rPr>
        <w:t>Difficulty in ensuring timely delivery of products to remote areas.</w:t>
      </w:r>
      <w:r>
        <w:rPr>
          <w:rFonts w:ascii="Arial" w:hAnsi="Arial" w:cs="Arial"/>
          <w:sz w:val="24"/>
          <w:szCs w:val="24"/>
        </w:rPr>
        <w:t xml:space="preserve"> </w:t>
      </w:r>
      <w:r w:rsidRPr="00FB4CE8">
        <w:rPr>
          <w:rFonts w:ascii="Arial" w:hAnsi="Arial" w:cs="Arial"/>
          <w:sz w:val="24"/>
          <w:szCs w:val="24"/>
        </w:rPr>
        <w:t>Dependence on unreliable delivery networks could tarnish the platform’s reputation.</w:t>
      </w:r>
      <w:r w:rsidRPr="00FB4CE8">
        <w:t xml:space="preserve"> </w:t>
      </w:r>
      <w:r w:rsidRPr="00FB4CE8">
        <w:rPr>
          <w:rFonts w:ascii="Arial" w:hAnsi="Arial" w:cs="Arial"/>
          <w:sz w:val="24"/>
          <w:szCs w:val="24"/>
        </w:rPr>
        <w:t>Post-deployment support may face challenges if the platform requires frequent updates or bug fixes.</w:t>
      </w:r>
    </w:p>
    <w:p w14:paraId="2E081998" w14:textId="77777777" w:rsidR="00FB4CE8" w:rsidRDefault="00FB4CE8" w:rsidP="00FB4CE8">
      <w:pPr>
        <w:jc w:val="both"/>
        <w:rPr>
          <w:rFonts w:ascii="Arial" w:hAnsi="Arial" w:cs="Arial"/>
          <w:b/>
          <w:bCs/>
          <w:sz w:val="24"/>
          <w:szCs w:val="24"/>
        </w:rPr>
      </w:pPr>
    </w:p>
    <w:p w14:paraId="21272636" w14:textId="10362E4E" w:rsidR="00EE7A98" w:rsidRDefault="00EE7A98" w:rsidP="00EE7A98">
      <w:pPr>
        <w:pStyle w:val="ListParagraph"/>
        <w:numPr>
          <w:ilvl w:val="0"/>
          <w:numId w:val="1"/>
        </w:numPr>
        <w:jc w:val="both"/>
        <w:rPr>
          <w:rFonts w:ascii="Arial" w:hAnsi="Arial" w:cs="Arial"/>
          <w:sz w:val="24"/>
          <w:szCs w:val="24"/>
        </w:rPr>
      </w:pPr>
      <w:r w:rsidRPr="00EE7A98">
        <w:rPr>
          <w:rFonts w:ascii="Arial" w:hAnsi="Arial" w:cs="Arial"/>
          <w:sz w:val="24"/>
          <w:szCs w:val="24"/>
        </w:rPr>
        <w:t>Perform stakeholder analysis (RACI Matrix) to find out the key stakeholders who can make decisions and Who are the influencers</w:t>
      </w:r>
    </w:p>
    <w:p w14:paraId="291EB998" w14:textId="7B4DFFC6" w:rsidR="00EE7A98" w:rsidRDefault="00EE7A98" w:rsidP="00EE7A98">
      <w:pPr>
        <w:jc w:val="both"/>
        <w:rPr>
          <w:rFonts w:ascii="Arial" w:hAnsi="Arial" w:cs="Arial"/>
          <w:sz w:val="24"/>
          <w:szCs w:val="24"/>
        </w:rPr>
      </w:pPr>
      <w:r>
        <w:rPr>
          <w:rFonts w:ascii="Arial" w:hAnsi="Arial" w:cs="Arial"/>
          <w:sz w:val="24"/>
          <w:szCs w:val="24"/>
        </w:rPr>
        <w:t xml:space="preserve">Answer: </w:t>
      </w:r>
    </w:p>
    <w:tbl>
      <w:tblPr>
        <w:tblStyle w:val="PlainTable5"/>
        <w:tblW w:w="0" w:type="auto"/>
        <w:tblLook w:val="04A0" w:firstRow="1" w:lastRow="0" w:firstColumn="1" w:lastColumn="0" w:noHBand="0" w:noVBand="1"/>
      </w:tblPr>
      <w:tblGrid>
        <w:gridCol w:w="1706"/>
        <w:gridCol w:w="1630"/>
        <w:gridCol w:w="1537"/>
        <w:gridCol w:w="1537"/>
        <w:gridCol w:w="1356"/>
        <w:gridCol w:w="1260"/>
      </w:tblGrid>
      <w:tr w:rsidR="00226E57" w14:paraId="70921D96" w14:textId="77777777" w:rsidTr="00226E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93" w:type="dxa"/>
          </w:tcPr>
          <w:p w14:paraId="085010FE" w14:textId="1CA6B575" w:rsidR="00884696" w:rsidRDefault="00884696" w:rsidP="00EE7A98">
            <w:pPr>
              <w:jc w:val="both"/>
              <w:rPr>
                <w:rFonts w:ascii="Arial" w:hAnsi="Arial" w:cs="Arial"/>
                <w:sz w:val="24"/>
                <w:szCs w:val="24"/>
              </w:rPr>
            </w:pPr>
            <w:r>
              <w:rPr>
                <w:rFonts w:ascii="Arial" w:hAnsi="Arial" w:cs="Arial"/>
                <w:sz w:val="24"/>
                <w:szCs w:val="24"/>
              </w:rPr>
              <w:t>Stakeholder</w:t>
            </w:r>
          </w:p>
        </w:tc>
        <w:tc>
          <w:tcPr>
            <w:tcW w:w="1630" w:type="dxa"/>
          </w:tcPr>
          <w:p w14:paraId="02A885D1" w14:textId="431B74CF"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Role</w:t>
            </w:r>
          </w:p>
        </w:tc>
        <w:tc>
          <w:tcPr>
            <w:tcW w:w="1537" w:type="dxa"/>
          </w:tcPr>
          <w:p w14:paraId="1622567B" w14:textId="5E8CE58F"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Responsible</w:t>
            </w:r>
          </w:p>
        </w:tc>
        <w:tc>
          <w:tcPr>
            <w:tcW w:w="1537" w:type="dxa"/>
          </w:tcPr>
          <w:p w14:paraId="3E5C5EF7" w14:textId="567E4E4B"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Accountable</w:t>
            </w:r>
          </w:p>
        </w:tc>
        <w:tc>
          <w:tcPr>
            <w:tcW w:w="1357" w:type="dxa"/>
          </w:tcPr>
          <w:p w14:paraId="78B3EFA3" w14:textId="08BFD26D"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Consulted</w:t>
            </w:r>
          </w:p>
        </w:tc>
        <w:tc>
          <w:tcPr>
            <w:tcW w:w="1262" w:type="dxa"/>
          </w:tcPr>
          <w:p w14:paraId="29FD2C1D" w14:textId="1E1FFE7E" w:rsidR="00884696" w:rsidRDefault="00884696" w:rsidP="00EE7A9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Informed</w:t>
            </w:r>
          </w:p>
        </w:tc>
      </w:tr>
      <w:tr w:rsidR="00226E57" w14:paraId="2552D25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30860784" w14:textId="2FA1ACB6" w:rsidR="00F93090" w:rsidRDefault="00F93090" w:rsidP="00EE7A98">
            <w:pPr>
              <w:jc w:val="both"/>
              <w:rPr>
                <w:rFonts w:ascii="Arial" w:hAnsi="Arial" w:cs="Arial"/>
                <w:sz w:val="24"/>
                <w:szCs w:val="24"/>
              </w:rPr>
            </w:pPr>
            <w:r>
              <w:rPr>
                <w:rFonts w:ascii="Arial" w:hAnsi="Arial" w:cs="Arial"/>
                <w:sz w:val="24"/>
                <w:szCs w:val="24"/>
              </w:rPr>
              <w:t>Mr. Henry</w:t>
            </w:r>
          </w:p>
        </w:tc>
        <w:tc>
          <w:tcPr>
            <w:tcW w:w="1630" w:type="dxa"/>
          </w:tcPr>
          <w:p w14:paraId="20DB2EE4" w14:textId="6872D244"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Project Sponsor</w:t>
            </w:r>
          </w:p>
        </w:tc>
        <w:tc>
          <w:tcPr>
            <w:tcW w:w="1537" w:type="dxa"/>
          </w:tcPr>
          <w:p w14:paraId="13A2B5CD"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7" w:type="dxa"/>
          </w:tcPr>
          <w:p w14:paraId="64252C32" w14:textId="3C1AFADE"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011D793F" w14:textId="3DB8AB9B"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62C11BC2"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2CDE7851"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755B67DB" w14:textId="0F15091B" w:rsidR="00884696" w:rsidRDefault="00F93090" w:rsidP="00EE7A98">
            <w:pPr>
              <w:jc w:val="both"/>
              <w:rPr>
                <w:rFonts w:ascii="Arial" w:hAnsi="Arial" w:cs="Arial"/>
                <w:sz w:val="24"/>
                <w:szCs w:val="24"/>
              </w:rPr>
            </w:pPr>
            <w:r>
              <w:rPr>
                <w:rFonts w:ascii="Arial" w:hAnsi="Arial" w:cs="Arial"/>
                <w:sz w:val="24"/>
                <w:szCs w:val="24"/>
              </w:rPr>
              <w:t>Mr. Pandu</w:t>
            </w:r>
          </w:p>
        </w:tc>
        <w:tc>
          <w:tcPr>
            <w:tcW w:w="1630" w:type="dxa"/>
          </w:tcPr>
          <w:p w14:paraId="4EAC351E" w14:textId="601AD5DF"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Financial Head</w:t>
            </w:r>
          </w:p>
        </w:tc>
        <w:tc>
          <w:tcPr>
            <w:tcW w:w="1537" w:type="dxa"/>
          </w:tcPr>
          <w:p w14:paraId="3F7EA3C7"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37" w:type="dxa"/>
          </w:tcPr>
          <w:p w14:paraId="785DE800" w14:textId="5DFC621C"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459A389E" w14:textId="4A580618"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487ADF8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105538FB"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6DBA8454" w14:textId="3FFB3930" w:rsidR="00884696" w:rsidRDefault="00F93090" w:rsidP="00EE7A98">
            <w:pPr>
              <w:jc w:val="both"/>
              <w:rPr>
                <w:rFonts w:ascii="Arial" w:hAnsi="Arial" w:cs="Arial"/>
                <w:sz w:val="24"/>
                <w:szCs w:val="24"/>
              </w:rPr>
            </w:pPr>
            <w:r>
              <w:rPr>
                <w:rFonts w:ascii="Arial" w:hAnsi="Arial" w:cs="Arial"/>
                <w:sz w:val="24"/>
                <w:szCs w:val="24"/>
              </w:rPr>
              <w:t>Mr. Dooku</w:t>
            </w:r>
          </w:p>
        </w:tc>
        <w:tc>
          <w:tcPr>
            <w:tcW w:w="1630" w:type="dxa"/>
          </w:tcPr>
          <w:p w14:paraId="2773809B" w14:textId="47760D41"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Financial Head</w:t>
            </w:r>
          </w:p>
        </w:tc>
        <w:tc>
          <w:tcPr>
            <w:tcW w:w="1537" w:type="dxa"/>
          </w:tcPr>
          <w:p w14:paraId="151977F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537" w:type="dxa"/>
          </w:tcPr>
          <w:p w14:paraId="0D1C781B" w14:textId="699CDC65"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357" w:type="dxa"/>
          </w:tcPr>
          <w:p w14:paraId="183865D3" w14:textId="7C24A74B"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46A7041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19E83FA1"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3077BF5D" w14:textId="5E30B34F" w:rsidR="00884696" w:rsidRDefault="00F93090" w:rsidP="00EE7A98">
            <w:pPr>
              <w:jc w:val="both"/>
              <w:rPr>
                <w:rFonts w:ascii="Arial" w:hAnsi="Arial" w:cs="Arial"/>
                <w:sz w:val="24"/>
                <w:szCs w:val="24"/>
              </w:rPr>
            </w:pPr>
            <w:r>
              <w:rPr>
                <w:rFonts w:ascii="Arial" w:hAnsi="Arial" w:cs="Arial"/>
                <w:sz w:val="24"/>
                <w:szCs w:val="24"/>
              </w:rPr>
              <w:t>Peter, Kevin, Ben</w:t>
            </w:r>
          </w:p>
        </w:tc>
        <w:tc>
          <w:tcPr>
            <w:tcW w:w="1630" w:type="dxa"/>
          </w:tcPr>
          <w:p w14:paraId="7CF525E1" w14:textId="44D11ED2"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Farmer/ Stakeholders</w:t>
            </w:r>
          </w:p>
        </w:tc>
        <w:tc>
          <w:tcPr>
            <w:tcW w:w="1537" w:type="dxa"/>
          </w:tcPr>
          <w:p w14:paraId="63BB136F"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537" w:type="dxa"/>
          </w:tcPr>
          <w:p w14:paraId="1AE57C57"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70DFE879" w14:textId="66AE1982"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58E6661D"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4DDF2B6B"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DDDB5D6" w14:textId="2C242FD0" w:rsidR="00884696" w:rsidRDefault="00F93090" w:rsidP="00EE7A98">
            <w:pPr>
              <w:jc w:val="both"/>
              <w:rPr>
                <w:rFonts w:ascii="Arial" w:hAnsi="Arial" w:cs="Arial"/>
                <w:sz w:val="24"/>
                <w:szCs w:val="24"/>
              </w:rPr>
            </w:pPr>
            <w:r>
              <w:rPr>
                <w:rFonts w:ascii="Arial" w:hAnsi="Arial" w:cs="Arial"/>
                <w:sz w:val="24"/>
                <w:szCs w:val="24"/>
              </w:rPr>
              <w:t>Mr. Karthik</w:t>
            </w:r>
          </w:p>
        </w:tc>
        <w:tc>
          <w:tcPr>
            <w:tcW w:w="1630" w:type="dxa"/>
          </w:tcPr>
          <w:p w14:paraId="3D95D558" w14:textId="5D50EE5F"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Delivery Head</w:t>
            </w:r>
          </w:p>
        </w:tc>
        <w:tc>
          <w:tcPr>
            <w:tcW w:w="1537" w:type="dxa"/>
          </w:tcPr>
          <w:p w14:paraId="38265B86" w14:textId="7724D58A"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3291F341"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242DDAB5" w14:textId="3B88ADE7"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0E2C2048" w14:textId="5D3B64B9"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r>
      <w:tr w:rsidR="00DE4EAD" w14:paraId="4DACA349"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059189BB" w14:textId="2F75A326" w:rsidR="00884696" w:rsidRDefault="00F93090" w:rsidP="00EE7A98">
            <w:pPr>
              <w:jc w:val="both"/>
              <w:rPr>
                <w:rFonts w:ascii="Arial" w:hAnsi="Arial" w:cs="Arial"/>
                <w:sz w:val="24"/>
                <w:szCs w:val="24"/>
              </w:rPr>
            </w:pPr>
            <w:proofErr w:type="spellStart"/>
            <w:proofErr w:type="gramStart"/>
            <w:r>
              <w:rPr>
                <w:rFonts w:ascii="Arial" w:hAnsi="Arial" w:cs="Arial"/>
                <w:sz w:val="24"/>
                <w:szCs w:val="24"/>
              </w:rPr>
              <w:t>Mr.Vandanam</w:t>
            </w:r>
            <w:proofErr w:type="spellEnd"/>
            <w:proofErr w:type="gramEnd"/>
            <w:r>
              <w:rPr>
                <w:rFonts w:ascii="Arial" w:hAnsi="Arial" w:cs="Arial"/>
                <w:sz w:val="24"/>
                <w:szCs w:val="24"/>
              </w:rPr>
              <w:t xml:space="preserve"> </w:t>
            </w:r>
          </w:p>
        </w:tc>
        <w:tc>
          <w:tcPr>
            <w:tcW w:w="1630" w:type="dxa"/>
          </w:tcPr>
          <w:p w14:paraId="3B5D86F4" w14:textId="5DF9AEFE"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Project Manager</w:t>
            </w:r>
          </w:p>
        </w:tc>
        <w:tc>
          <w:tcPr>
            <w:tcW w:w="1537" w:type="dxa"/>
          </w:tcPr>
          <w:p w14:paraId="0E0F0514" w14:textId="546D87EA"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714279D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1E4972C5" w14:textId="46C2AD43"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02C4A9A4" w14:textId="25993CD7"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r>
      <w:tr w:rsidR="00226E57" w14:paraId="524BA83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30115E3" w14:textId="5795E199" w:rsidR="00884696" w:rsidRDefault="00F93090" w:rsidP="00EE7A98">
            <w:pPr>
              <w:jc w:val="both"/>
              <w:rPr>
                <w:rFonts w:ascii="Arial" w:hAnsi="Arial" w:cs="Arial"/>
                <w:sz w:val="24"/>
                <w:szCs w:val="24"/>
              </w:rPr>
            </w:pPr>
            <w:r>
              <w:rPr>
                <w:rFonts w:ascii="Arial" w:hAnsi="Arial" w:cs="Arial"/>
                <w:sz w:val="24"/>
                <w:szCs w:val="24"/>
              </w:rPr>
              <w:t>Ms. Juhi</w:t>
            </w:r>
          </w:p>
        </w:tc>
        <w:tc>
          <w:tcPr>
            <w:tcW w:w="1630" w:type="dxa"/>
          </w:tcPr>
          <w:p w14:paraId="0BB1ABAA" w14:textId="6E6316AD"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Senior Java Developer</w:t>
            </w:r>
          </w:p>
        </w:tc>
        <w:tc>
          <w:tcPr>
            <w:tcW w:w="1537" w:type="dxa"/>
          </w:tcPr>
          <w:p w14:paraId="3A135886" w14:textId="6B5342A1"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337D643"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60238A0D"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4E73FA06"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05D2A40F"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3B807535" w14:textId="21E2F502" w:rsidR="00884696" w:rsidRDefault="00F93090" w:rsidP="00EE7A98">
            <w:pPr>
              <w:jc w:val="both"/>
              <w:rPr>
                <w:rFonts w:ascii="Arial" w:hAnsi="Arial" w:cs="Arial"/>
                <w:sz w:val="24"/>
                <w:szCs w:val="24"/>
              </w:rPr>
            </w:pPr>
            <w:proofErr w:type="spellStart"/>
            <w:proofErr w:type="gramStart"/>
            <w:r>
              <w:rPr>
                <w:rFonts w:ascii="Arial" w:hAnsi="Arial" w:cs="Arial"/>
                <w:sz w:val="24"/>
                <w:szCs w:val="24"/>
              </w:rPr>
              <w:t>Mr.Teyson</w:t>
            </w:r>
            <w:proofErr w:type="spellEnd"/>
            <w:proofErr w:type="gramEnd"/>
            <w:r>
              <w:rPr>
                <w:rFonts w:ascii="Arial" w:hAnsi="Arial" w:cs="Arial"/>
                <w:sz w:val="24"/>
                <w:szCs w:val="24"/>
              </w:rPr>
              <w:t xml:space="preserve">  </w:t>
            </w:r>
            <w:proofErr w:type="spellStart"/>
            <w:r>
              <w:rPr>
                <w:rFonts w:ascii="Arial" w:hAnsi="Arial" w:cs="Arial"/>
                <w:sz w:val="24"/>
                <w:szCs w:val="24"/>
              </w:rPr>
              <w:t>Ms.Lucie</w:t>
            </w:r>
            <w:proofErr w:type="spellEnd"/>
            <w:r>
              <w:rPr>
                <w:rFonts w:ascii="Arial" w:hAnsi="Arial" w:cs="Arial"/>
                <w:sz w:val="24"/>
                <w:szCs w:val="24"/>
              </w:rPr>
              <w:t xml:space="preserve"> </w:t>
            </w:r>
            <w:proofErr w:type="spellStart"/>
            <w:r>
              <w:rPr>
                <w:rFonts w:ascii="Arial" w:hAnsi="Arial" w:cs="Arial"/>
                <w:sz w:val="24"/>
                <w:szCs w:val="24"/>
              </w:rPr>
              <w:t>Mr.Tucker</w:t>
            </w:r>
            <w:proofErr w:type="spellEnd"/>
            <w:r>
              <w:rPr>
                <w:rFonts w:ascii="Arial" w:hAnsi="Arial" w:cs="Arial"/>
                <w:sz w:val="24"/>
                <w:szCs w:val="24"/>
              </w:rPr>
              <w:t xml:space="preserve"> </w:t>
            </w:r>
            <w:proofErr w:type="spellStart"/>
            <w:r>
              <w:rPr>
                <w:rFonts w:ascii="Arial" w:hAnsi="Arial" w:cs="Arial"/>
                <w:sz w:val="24"/>
                <w:szCs w:val="24"/>
              </w:rPr>
              <w:t>Mr.Bravo</w:t>
            </w:r>
            <w:proofErr w:type="spellEnd"/>
          </w:p>
        </w:tc>
        <w:tc>
          <w:tcPr>
            <w:tcW w:w="1630" w:type="dxa"/>
          </w:tcPr>
          <w:p w14:paraId="4A1D5370" w14:textId="27D07BE4"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Java Developers</w:t>
            </w:r>
          </w:p>
        </w:tc>
        <w:tc>
          <w:tcPr>
            <w:tcW w:w="1537" w:type="dxa"/>
          </w:tcPr>
          <w:p w14:paraId="6216B9B7" w14:textId="6E7049AF"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CDF8D01"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47312BF1"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2" w:type="dxa"/>
          </w:tcPr>
          <w:p w14:paraId="446F8874"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3A304570"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CEC85B9" w14:textId="3063F218" w:rsidR="00884696" w:rsidRDefault="00DE4EAD" w:rsidP="00EE7A98">
            <w:pPr>
              <w:jc w:val="both"/>
              <w:rPr>
                <w:rFonts w:ascii="Arial" w:hAnsi="Arial" w:cs="Arial"/>
                <w:sz w:val="24"/>
                <w:szCs w:val="24"/>
              </w:rPr>
            </w:pPr>
            <w:r>
              <w:rPr>
                <w:rFonts w:ascii="Arial" w:hAnsi="Arial" w:cs="Arial"/>
                <w:sz w:val="24"/>
                <w:szCs w:val="24"/>
              </w:rPr>
              <w:t>Mr. Mike</w:t>
            </w:r>
          </w:p>
        </w:tc>
        <w:tc>
          <w:tcPr>
            <w:tcW w:w="1630" w:type="dxa"/>
          </w:tcPr>
          <w:p w14:paraId="18D305D7" w14:textId="076A6818"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Network Administrator</w:t>
            </w:r>
          </w:p>
        </w:tc>
        <w:tc>
          <w:tcPr>
            <w:tcW w:w="1537" w:type="dxa"/>
          </w:tcPr>
          <w:p w14:paraId="7293D7DA" w14:textId="4D966C7D"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2CCCC2BA"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46572F37"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19BB1C10"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1A670C53"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68E4B94B" w14:textId="1801DEC4" w:rsidR="00884696" w:rsidRDefault="00DE4EAD" w:rsidP="00EE7A98">
            <w:pPr>
              <w:jc w:val="both"/>
              <w:rPr>
                <w:rFonts w:ascii="Arial" w:hAnsi="Arial" w:cs="Arial"/>
                <w:sz w:val="24"/>
                <w:szCs w:val="24"/>
              </w:rPr>
            </w:pPr>
            <w:r>
              <w:rPr>
                <w:rFonts w:ascii="Arial" w:hAnsi="Arial" w:cs="Arial"/>
                <w:sz w:val="24"/>
                <w:szCs w:val="24"/>
              </w:rPr>
              <w:t>John</w:t>
            </w:r>
          </w:p>
        </w:tc>
        <w:tc>
          <w:tcPr>
            <w:tcW w:w="1630" w:type="dxa"/>
          </w:tcPr>
          <w:p w14:paraId="29A569C2" w14:textId="349454EF" w:rsidR="00884696"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Data Administrator</w:t>
            </w:r>
          </w:p>
        </w:tc>
        <w:tc>
          <w:tcPr>
            <w:tcW w:w="1537" w:type="dxa"/>
          </w:tcPr>
          <w:p w14:paraId="49D70673" w14:textId="6CEB7795" w:rsidR="00884696"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591F54D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2206F854"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62" w:type="dxa"/>
          </w:tcPr>
          <w:p w14:paraId="00716CC9" w14:textId="77777777" w:rsidR="00884696" w:rsidRDefault="00884696"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226E57" w14:paraId="578A91D2" w14:textId="77777777" w:rsidTr="0022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Pr>
          <w:p w14:paraId="7F0EA57B" w14:textId="77777777" w:rsidR="00DE4EAD" w:rsidRDefault="00DE4EAD" w:rsidP="00EE7A98">
            <w:pPr>
              <w:jc w:val="both"/>
              <w:rPr>
                <w:rFonts w:ascii="Arial" w:hAnsi="Arial" w:cs="Arial"/>
                <w:sz w:val="24"/>
                <w:szCs w:val="24"/>
              </w:rPr>
            </w:pPr>
            <w:r>
              <w:rPr>
                <w:rFonts w:ascii="Arial" w:hAnsi="Arial" w:cs="Arial"/>
                <w:sz w:val="24"/>
                <w:szCs w:val="24"/>
              </w:rPr>
              <w:t>Mr. Jason</w:t>
            </w:r>
          </w:p>
          <w:p w14:paraId="7E50938F" w14:textId="3A9A8AFA" w:rsidR="00DE4EAD" w:rsidRDefault="00DE4EAD" w:rsidP="00EE7A98">
            <w:pPr>
              <w:jc w:val="both"/>
              <w:rPr>
                <w:rFonts w:ascii="Arial" w:hAnsi="Arial" w:cs="Arial"/>
                <w:sz w:val="24"/>
                <w:szCs w:val="24"/>
              </w:rPr>
            </w:pPr>
            <w:r>
              <w:rPr>
                <w:rFonts w:ascii="Arial" w:hAnsi="Arial" w:cs="Arial"/>
                <w:sz w:val="24"/>
                <w:szCs w:val="24"/>
              </w:rPr>
              <w:t>Ms. Alekya</w:t>
            </w:r>
          </w:p>
        </w:tc>
        <w:tc>
          <w:tcPr>
            <w:tcW w:w="1630" w:type="dxa"/>
          </w:tcPr>
          <w:p w14:paraId="7439BE42" w14:textId="677A16D6" w:rsidR="00884696" w:rsidRDefault="00DE4EAD"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Testers</w:t>
            </w:r>
          </w:p>
        </w:tc>
        <w:tc>
          <w:tcPr>
            <w:tcW w:w="1537" w:type="dxa"/>
          </w:tcPr>
          <w:p w14:paraId="6644E262" w14:textId="6D0FE7A6" w:rsidR="00884696" w:rsidRDefault="00473F27"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7BADC5E7"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57" w:type="dxa"/>
          </w:tcPr>
          <w:p w14:paraId="548E3C3B"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62" w:type="dxa"/>
          </w:tcPr>
          <w:p w14:paraId="6FA99373" w14:textId="77777777" w:rsidR="00884696" w:rsidRDefault="00884696" w:rsidP="00EE7A9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DE4EAD" w14:paraId="485F75EF" w14:textId="77777777" w:rsidTr="00226E57">
        <w:tc>
          <w:tcPr>
            <w:cnfStyle w:val="001000000000" w:firstRow="0" w:lastRow="0" w:firstColumn="1" w:lastColumn="0" w:oddVBand="0" w:evenVBand="0" w:oddHBand="0" w:evenHBand="0" w:firstRowFirstColumn="0" w:firstRowLastColumn="0" w:lastRowFirstColumn="0" w:lastRowLastColumn="0"/>
            <w:tcW w:w="1693" w:type="dxa"/>
          </w:tcPr>
          <w:p w14:paraId="544CD889" w14:textId="68C2939A" w:rsidR="00DE4EAD" w:rsidRDefault="00DE4EAD" w:rsidP="00EE7A98">
            <w:pPr>
              <w:jc w:val="both"/>
              <w:rPr>
                <w:rFonts w:ascii="Arial" w:hAnsi="Arial" w:cs="Arial"/>
                <w:sz w:val="24"/>
                <w:szCs w:val="24"/>
              </w:rPr>
            </w:pPr>
            <w:r>
              <w:rPr>
                <w:rFonts w:ascii="Arial" w:hAnsi="Arial" w:cs="Arial"/>
                <w:sz w:val="24"/>
                <w:szCs w:val="24"/>
              </w:rPr>
              <w:t>You</w:t>
            </w:r>
          </w:p>
        </w:tc>
        <w:tc>
          <w:tcPr>
            <w:tcW w:w="1630" w:type="dxa"/>
          </w:tcPr>
          <w:p w14:paraId="231BEBBE" w14:textId="78E4C925" w:rsidR="00DE4EAD"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Business Analyst</w:t>
            </w:r>
          </w:p>
        </w:tc>
        <w:tc>
          <w:tcPr>
            <w:tcW w:w="1537" w:type="dxa"/>
          </w:tcPr>
          <w:p w14:paraId="012FA80D" w14:textId="39552445"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537" w:type="dxa"/>
          </w:tcPr>
          <w:p w14:paraId="1C4EADE7" w14:textId="77777777" w:rsidR="00DE4EAD" w:rsidRDefault="00DE4EAD"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57" w:type="dxa"/>
          </w:tcPr>
          <w:p w14:paraId="11722CB9" w14:textId="62B9F857"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tc>
        <w:tc>
          <w:tcPr>
            <w:tcW w:w="1262" w:type="dxa"/>
          </w:tcPr>
          <w:p w14:paraId="7006942F" w14:textId="77777777" w:rsidR="00DE4EAD"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Yes</w:t>
            </w:r>
          </w:p>
          <w:p w14:paraId="642A5DDB" w14:textId="3533FCE9" w:rsidR="00473F27" w:rsidRDefault="00473F27" w:rsidP="00EE7A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7755492E" w14:textId="77777777" w:rsidR="00EE7A98" w:rsidRPr="00EE7A98" w:rsidRDefault="00EE7A98" w:rsidP="00EE7A98">
      <w:pPr>
        <w:jc w:val="both"/>
        <w:rPr>
          <w:rFonts w:ascii="Arial" w:hAnsi="Arial" w:cs="Arial"/>
          <w:sz w:val="24"/>
          <w:szCs w:val="24"/>
        </w:rPr>
      </w:pPr>
    </w:p>
    <w:p w14:paraId="06ECD47A" w14:textId="64914E65" w:rsidR="004B71AB" w:rsidRPr="00A40060" w:rsidRDefault="00EE7A98" w:rsidP="00EE7A98">
      <w:pPr>
        <w:jc w:val="both"/>
        <w:rPr>
          <w:rFonts w:ascii="Arial" w:hAnsi="Arial" w:cs="Arial"/>
          <w:sz w:val="24"/>
          <w:szCs w:val="24"/>
        </w:rPr>
      </w:pPr>
      <w:r w:rsidRPr="00EE7A98">
        <w:rPr>
          <w:rFonts w:ascii="Arial" w:hAnsi="Arial" w:cs="Arial"/>
          <w:sz w:val="24"/>
          <w:szCs w:val="24"/>
        </w:rPr>
        <w:t xml:space="preserve"> </w:t>
      </w:r>
    </w:p>
    <w:p w14:paraId="01A5D271" w14:textId="50DCE869" w:rsidR="00624053" w:rsidRDefault="00A40060" w:rsidP="00624053">
      <w:pPr>
        <w:pStyle w:val="ListParagraph"/>
        <w:numPr>
          <w:ilvl w:val="0"/>
          <w:numId w:val="1"/>
        </w:numPr>
        <w:jc w:val="both"/>
        <w:rPr>
          <w:rFonts w:ascii="Arial" w:hAnsi="Arial" w:cs="Arial"/>
          <w:sz w:val="24"/>
          <w:szCs w:val="24"/>
        </w:rPr>
      </w:pPr>
      <w:r w:rsidRPr="00A40060">
        <w:rPr>
          <w:rFonts w:ascii="Arial" w:hAnsi="Arial" w:cs="Arial"/>
          <w:sz w:val="24"/>
          <w:szCs w:val="24"/>
        </w:rPr>
        <w:t>Help Mr Karthik to prepare a business case document</w:t>
      </w:r>
    </w:p>
    <w:p w14:paraId="60C2EED4" w14:textId="5F779323" w:rsidR="00624053" w:rsidRDefault="00624053" w:rsidP="00624053">
      <w:pPr>
        <w:jc w:val="both"/>
        <w:rPr>
          <w:rFonts w:ascii="Arial" w:hAnsi="Arial" w:cs="Arial"/>
          <w:sz w:val="24"/>
          <w:szCs w:val="24"/>
        </w:rPr>
      </w:pPr>
      <w:r>
        <w:rPr>
          <w:rFonts w:ascii="Arial" w:hAnsi="Arial" w:cs="Arial"/>
          <w:sz w:val="24"/>
          <w:szCs w:val="24"/>
        </w:rPr>
        <w:t xml:space="preserve">Answer: </w:t>
      </w:r>
    </w:p>
    <w:p w14:paraId="4F2096D2" w14:textId="61EB3FEE" w:rsidR="00624053" w:rsidRDefault="00624053" w:rsidP="00624053">
      <w:pPr>
        <w:pStyle w:val="ListParagraph"/>
        <w:numPr>
          <w:ilvl w:val="0"/>
          <w:numId w:val="23"/>
        </w:numPr>
        <w:spacing w:before="100" w:beforeAutospacing="1" w:after="100" w:afterAutospacing="1" w:line="240" w:lineRule="auto"/>
        <w:outlineLvl w:val="2"/>
        <w:rPr>
          <w:rFonts w:ascii="Arial" w:eastAsia="Times New Roman" w:hAnsi="Arial" w:cs="Arial"/>
          <w:b/>
          <w:bCs/>
          <w:kern w:val="0"/>
          <w:sz w:val="24"/>
          <w:szCs w:val="24"/>
          <w:lang w:eastAsia="en-IN"/>
          <w14:ligatures w14:val="none"/>
        </w:rPr>
      </w:pPr>
      <w:r w:rsidRPr="00624053">
        <w:rPr>
          <w:rFonts w:ascii="Arial" w:eastAsia="Times New Roman" w:hAnsi="Arial" w:cs="Arial"/>
          <w:b/>
          <w:bCs/>
          <w:kern w:val="0"/>
          <w:sz w:val="24"/>
          <w:szCs w:val="24"/>
          <w:lang w:eastAsia="en-IN"/>
          <w14:ligatures w14:val="none"/>
        </w:rPr>
        <w:t>Project Initiation</w:t>
      </w:r>
      <w:r>
        <w:rPr>
          <w:rFonts w:ascii="Arial" w:eastAsia="Times New Roman" w:hAnsi="Arial" w:cs="Arial"/>
          <w:b/>
          <w:bCs/>
          <w:kern w:val="0"/>
          <w:sz w:val="24"/>
          <w:szCs w:val="24"/>
          <w:lang w:eastAsia="en-IN"/>
          <w14:ligatures w14:val="none"/>
        </w:rPr>
        <w:t>:</w:t>
      </w:r>
    </w:p>
    <w:p w14:paraId="0AA0BC67" w14:textId="79A3DB1F" w:rsidR="00624053" w:rsidRDefault="00624053" w:rsidP="0016715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r w:rsidRPr="00624053">
        <w:rPr>
          <w:rFonts w:ascii="Arial" w:eastAsia="Times New Roman" w:hAnsi="Arial" w:cs="Arial"/>
          <w:kern w:val="0"/>
          <w:sz w:val="24"/>
          <w:szCs w:val="24"/>
          <w:lang w:eastAsia="en-IN"/>
          <w14:ligatures w14:val="none"/>
        </w:rPr>
        <w:t xml:space="preserve">The project to build an Online Agriculture Store has been initiated by Mr. Henry, under SOONY’s CSR initiative, </w:t>
      </w:r>
      <w:r>
        <w:rPr>
          <w:rFonts w:ascii="Arial" w:eastAsia="Times New Roman" w:hAnsi="Arial" w:cs="Arial"/>
          <w:kern w:val="0"/>
          <w:sz w:val="24"/>
          <w:szCs w:val="24"/>
          <w:lang w:eastAsia="en-IN"/>
          <w14:ligatures w14:val="none"/>
        </w:rPr>
        <w:t>to empower</w:t>
      </w:r>
      <w:r w:rsidRPr="00624053">
        <w:rPr>
          <w:rFonts w:ascii="Arial" w:eastAsia="Times New Roman" w:hAnsi="Arial" w:cs="Arial"/>
          <w:kern w:val="0"/>
          <w:sz w:val="24"/>
          <w:szCs w:val="24"/>
          <w:lang w:eastAsia="en-IN"/>
          <w14:ligatures w14:val="none"/>
        </w:rPr>
        <w:t xml:space="preserve"> farmers in remote areas. The store will connect farmers and agricultural product manufacturers (fertilizers, seeds, pesticides) through an accessible online platform. APT IT Solutions has been entrusted with the development of the project.</w:t>
      </w:r>
      <w:r>
        <w:rPr>
          <w:rFonts w:ascii="Arial" w:eastAsia="Times New Roman" w:hAnsi="Arial" w:cs="Arial"/>
          <w:kern w:val="0"/>
          <w:sz w:val="24"/>
          <w:szCs w:val="24"/>
          <w:lang w:eastAsia="en-IN"/>
          <w14:ligatures w14:val="none"/>
        </w:rPr>
        <w:t xml:space="preserve"> The budget of INR 2 crores, the timeline of 18 months and the main purpose is to </w:t>
      </w:r>
      <w:r w:rsidRPr="00624053">
        <w:rPr>
          <w:rFonts w:ascii="Arial" w:eastAsia="Times New Roman" w:hAnsi="Arial" w:cs="Arial"/>
          <w:kern w:val="0"/>
          <w:sz w:val="24"/>
          <w:szCs w:val="24"/>
          <w:lang w:eastAsia="en-IN"/>
          <w14:ligatures w14:val="none"/>
        </w:rPr>
        <w:t>solve procurement issues faced by farmers and improve their access to quality agricultural inputs.</w:t>
      </w:r>
    </w:p>
    <w:p w14:paraId="6C648188" w14:textId="16475B8F" w:rsidR="00624053" w:rsidRDefault="00167155" w:rsidP="00167155">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167155">
        <w:rPr>
          <w:rFonts w:ascii="Arial" w:eastAsia="Times New Roman" w:hAnsi="Arial" w:cs="Arial"/>
          <w:b/>
          <w:bCs/>
          <w:kern w:val="0"/>
          <w:sz w:val="24"/>
          <w:szCs w:val="24"/>
          <w:lang w:eastAsia="en-IN"/>
          <w14:ligatures w14:val="none"/>
        </w:rPr>
        <w:t>Current Problems:</w:t>
      </w:r>
    </w:p>
    <w:p w14:paraId="36B4B916" w14:textId="4E2D5908" w:rsidR="00167155" w:rsidRDefault="00167155" w:rsidP="0016715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r w:rsidRPr="00167155">
        <w:rPr>
          <w:rFonts w:ascii="Arial" w:eastAsia="Times New Roman" w:hAnsi="Arial" w:cs="Arial"/>
          <w:kern w:val="0"/>
          <w:sz w:val="24"/>
          <w:szCs w:val="24"/>
          <w:lang w:eastAsia="en-IN"/>
          <w14:ligatures w14:val="none"/>
        </w:rPr>
        <w:t xml:space="preserve">Launching this </w:t>
      </w:r>
      <w:r>
        <w:rPr>
          <w:rFonts w:ascii="Arial" w:eastAsia="Times New Roman" w:hAnsi="Arial" w:cs="Arial"/>
          <w:kern w:val="0"/>
          <w:sz w:val="24"/>
          <w:szCs w:val="24"/>
          <w:lang w:eastAsia="en-IN"/>
          <w14:ligatures w14:val="none"/>
        </w:rPr>
        <w:t xml:space="preserve">involves certain challenges like limited accessibility </w:t>
      </w:r>
      <w:r w:rsidRPr="00167155">
        <w:rPr>
          <w:rFonts w:ascii="Arial" w:eastAsia="Times New Roman" w:hAnsi="Arial" w:cs="Arial"/>
          <w:kern w:val="0"/>
          <w:sz w:val="24"/>
          <w:szCs w:val="24"/>
          <w:lang w:eastAsia="en-IN"/>
          <w14:ligatures w14:val="none"/>
        </w:rPr>
        <w:t>Farmers in remote areas struggle to access physical stores for fertilizers, seeds, and pesticides.</w:t>
      </w:r>
      <w:r>
        <w:rPr>
          <w:rFonts w:ascii="Arial" w:eastAsia="Times New Roman" w:hAnsi="Arial" w:cs="Arial"/>
          <w:kern w:val="0"/>
          <w:sz w:val="24"/>
          <w:szCs w:val="24"/>
          <w:lang w:eastAsia="en-IN"/>
          <w14:ligatures w14:val="none"/>
        </w:rPr>
        <w:t xml:space="preserve">  </w:t>
      </w:r>
      <w:r w:rsidRPr="00167155">
        <w:rPr>
          <w:rFonts w:ascii="Arial" w:eastAsia="Times New Roman" w:hAnsi="Arial" w:cs="Arial"/>
          <w:kern w:val="0"/>
          <w:sz w:val="24"/>
          <w:szCs w:val="24"/>
          <w:lang w:eastAsia="en-IN"/>
          <w14:ligatures w14:val="none"/>
        </w:rPr>
        <w:t>Dependency on middlemen results in increased product costs</w:t>
      </w:r>
      <w:r>
        <w:rPr>
          <w:rFonts w:ascii="Arial" w:eastAsia="Times New Roman" w:hAnsi="Arial" w:cs="Arial"/>
          <w:kern w:val="0"/>
          <w:sz w:val="24"/>
          <w:szCs w:val="24"/>
          <w:lang w:eastAsia="en-IN"/>
          <w14:ligatures w14:val="none"/>
        </w:rPr>
        <w:t xml:space="preserve"> limited variety of fertilizers, seeds, and pesticides. </w:t>
      </w:r>
      <w:r w:rsidRPr="00167155">
        <w:rPr>
          <w:rFonts w:ascii="Arial" w:eastAsia="Times New Roman" w:hAnsi="Arial" w:cs="Arial"/>
          <w:kern w:val="0"/>
          <w:sz w:val="24"/>
          <w:szCs w:val="24"/>
          <w:lang w:eastAsia="en-IN"/>
          <w14:ligatures w14:val="none"/>
        </w:rPr>
        <w:t>Farmers spend considerable time traveling to procure products</w:t>
      </w:r>
      <w:r>
        <w:rPr>
          <w:rFonts w:ascii="Arial" w:eastAsia="Times New Roman" w:hAnsi="Arial" w:cs="Arial"/>
          <w:kern w:val="0"/>
          <w:sz w:val="24"/>
          <w:szCs w:val="24"/>
          <w:lang w:eastAsia="en-IN"/>
          <w14:ligatures w14:val="none"/>
        </w:rPr>
        <w:t xml:space="preserve"> which is time-consuming. </w:t>
      </w:r>
      <w:r w:rsidRPr="00167155">
        <w:rPr>
          <w:rFonts w:ascii="Arial" w:eastAsia="Times New Roman" w:hAnsi="Arial" w:cs="Arial"/>
          <w:kern w:val="0"/>
          <w:sz w:val="24"/>
          <w:szCs w:val="24"/>
          <w:lang w:eastAsia="en-IN"/>
          <w14:ligatures w14:val="none"/>
        </w:rPr>
        <w:t>No direct communication channel between farmers and manufacturers</w:t>
      </w:r>
      <w:r>
        <w:rPr>
          <w:rFonts w:ascii="Arial" w:eastAsia="Times New Roman" w:hAnsi="Arial" w:cs="Arial"/>
          <w:kern w:val="0"/>
          <w:sz w:val="24"/>
          <w:szCs w:val="24"/>
          <w:lang w:eastAsia="en-IN"/>
          <w14:ligatures w14:val="none"/>
        </w:rPr>
        <w:t xml:space="preserve"> regarding the communication gap issues. </w:t>
      </w:r>
    </w:p>
    <w:p w14:paraId="48626F36" w14:textId="733730EC" w:rsidR="00841263" w:rsidRDefault="00841263" w:rsidP="00841263">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Problems</w:t>
      </w:r>
      <w:r w:rsidRPr="00841263">
        <w:rPr>
          <w:rFonts w:ascii="Arial" w:eastAsia="Times New Roman" w:hAnsi="Arial" w:cs="Arial"/>
          <w:b/>
          <w:bCs/>
          <w:kern w:val="0"/>
          <w:sz w:val="24"/>
          <w:szCs w:val="24"/>
          <w:lang w:eastAsia="en-IN"/>
          <w14:ligatures w14:val="none"/>
        </w:rPr>
        <w:t xml:space="preserve"> that could be solved:</w:t>
      </w:r>
    </w:p>
    <w:p w14:paraId="5334EEBF" w14:textId="00A26089" w:rsidR="00841263" w:rsidRPr="00020514" w:rsidRDefault="00841263" w:rsidP="00020514">
      <w:pPr>
        <w:ind w:left="720"/>
        <w:jc w:val="both"/>
        <w:rPr>
          <w:rFonts w:ascii="Arial" w:eastAsia="Times New Roman" w:hAnsi="Arial" w:cs="Arial"/>
          <w:kern w:val="0"/>
          <w:sz w:val="24"/>
          <w:szCs w:val="24"/>
          <w:lang w:eastAsia="en-IN"/>
          <w14:ligatures w14:val="none"/>
        </w:rPr>
      </w:pPr>
      <w:r w:rsidRPr="00020514">
        <w:rPr>
          <w:rFonts w:ascii="Arial" w:eastAsia="Times New Roman" w:hAnsi="Arial" w:cs="Arial"/>
          <w:kern w:val="0"/>
          <w:sz w:val="24"/>
          <w:szCs w:val="24"/>
          <w:lang w:eastAsia="en-IN"/>
          <w14:ligatures w14:val="none"/>
        </w:rPr>
        <w:t>By implementing the Online Agriculture Store, the following problems will be addressed Farmers can order products online from anywhere, with doorstep delivery. A wider range of products is available from multiple manufacturers. Farmers save time by purchasing products online. Clear and competitive pricing is displayed on the platform. Improved Communication: Direct interaction between farmers and manufacturers for queries and feedback.</w:t>
      </w:r>
    </w:p>
    <w:p w14:paraId="3F0C30BF" w14:textId="30B8034F" w:rsidR="00841263" w:rsidRPr="00841263" w:rsidRDefault="00841263" w:rsidP="00841263">
      <w:pPr>
        <w:ind w:left="720"/>
        <w:rPr>
          <w:rFonts w:ascii="Arial" w:eastAsia="Times New Roman" w:hAnsi="Arial" w:cs="Arial"/>
          <w:kern w:val="0"/>
          <w:sz w:val="24"/>
          <w:szCs w:val="24"/>
          <w:lang w:eastAsia="en-IN"/>
          <w14:ligatures w14:val="none"/>
        </w:rPr>
      </w:pPr>
    </w:p>
    <w:p w14:paraId="4CBD3A40" w14:textId="51B6F73D" w:rsidR="00841263" w:rsidRPr="00841263" w:rsidRDefault="00841263" w:rsidP="00841263">
      <w:pPr>
        <w:ind w:left="360"/>
        <w:rPr>
          <w:rFonts w:ascii="Arial" w:eastAsia="Times New Roman" w:hAnsi="Arial" w:cs="Arial"/>
          <w:kern w:val="0"/>
          <w:sz w:val="24"/>
          <w:szCs w:val="24"/>
          <w:lang w:eastAsia="en-IN"/>
          <w14:ligatures w14:val="none"/>
        </w:rPr>
      </w:pPr>
    </w:p>
    <w:p w14:paraId="396D9320" w14:textId="12707D79" w:rsidR="00841263" w:rsidRPr="00841263" w:rsidRDefault="00841263" w:rsidP="00841263">
      <w:pPr>
        <w:spacing w:before="100" w:beforeAutospacing="1" w:after="100" w:afterAutospacing="1" w:line="240" w:lineRule="auto"/>
        <w:ind w:left="720"/>
        <w:rPr>
          <w:rFonts w:ascii="Arial" w:eastAsia="Times New Roman" w:hAnsi="Arial" w:cs="Arial"/>
          <w:kern w:val="0"/>
          <w:sz w:val="24"/>
          <w:szCs w:val="24"/>
          <w:lang w:eastAsia="en-IN"/>
          <w14:ligatures w14:val="none"/>
        </w:rPr>
      </w:pPr>
    </w:p>
    <w:p w14:paraId="7FDB4AEE" w14:textId="77777777" w:rsidR="00841263" w:rsidRPr="00841263" w:rsidRDefault="00841263" w:rsidP="00841263">
      <w:pPr>
        <w:spacing w:before="100" w:beforeAutospacing="1" w:after="100" w:afterAutospacing="1" w:line="240" w:lineRule="auto"/>
        <w:ind w:left="720"/>
        <w:jc w:val="both"/>
        <w:rPr>
          <w:rFonts w:ascii="Arial" w:eastAsia="Times New Roman" w:hAnsi="Arial" w:cs="Arial"/>
          <w:b/>
          <w:bCs/>
          <w:kern w:val="0"/>
          <w:sz w:val="24"/>
          <w:szCs w:val="24"/>
          <w:lang w:eastAsia="en-IN"/>
          <w14:ligatures w14:val="none"/>
        </w:rPr>
      </w:pPr>
    </w:p>
    <w:p w14:paraId="4AD131BC" w14:textId="00FB42FA" w:rsidR="00167155" w:rsidRDefault="00167155" w:rsidP="00167155">
      <w:pPr>
        <w:pStyle w:val="ListParagraph"/>
        <w:numPr>
          <w:ilvl w:val="0"/>
          <w:numId w:val="2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167155">
        <w:rPr>
          <w:rFonts w:ascii="Arial" w:eastAsia="Times New Roman" w:hAnsi="Arial" w:cs="Arial"/>
          <w:b/>
          <w:bCs/>
          <w:kern w:val="0"/>
          <w:sz w:val="24"/>
          <w:szCs w:val="24"/>
          <w:lang w:eastAsia="en-IN"/>
          <w14:ligatures w14:val="none"/>
        </w:rPr>
        <w:t>Resources Required:</w:t>
      </w:r>
    </w:p>
    <w:p w14:paraId="3DFE7B3F" w14:textId="711EE599" w:rsidR="00594885" w:rsidRPr="00020514" w:rsidRDefault="00594885" w:rsidP="00594885">
      <w:pPr>
        <w:ind w:left="720"/>
        <w:jc w:val="both"/>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 xml:space="preserve">Business Analyst </w:t>
      </w:r>
      <w:r w:rsidRPr="00594885">
        <w:rPr>
          <w:rFonts w:ascii="Arial" w:eastAsia="Times New Roman" w:hAnsi="Arial" w:cs="Arial"/>
          <w:kern w:val="0"/>
          <w:sz w:val="24"/>
          <w:szCs w:val="24"/>
          <w:lang w:eastAsia="en-IN"/>
          <w14:ligatures w14:val="none"/>
        </w:rPr>
        <w:t>Requirement gathering and stakeholder communication</w:t>
      </w:r>
      <w:r>
        <w:rPr>
          <w:rFonts w:ascii="Arial" w:eastAsia="Times New Roman" w:hAnsi="Arial" w:cs="Arial"/>
          <w:kern w:val="0"/>
          <w:sz w:val="24"/>
          <w:szCs w:val="24"/>
          <w:lang w:eastAsia="en-IN"/>
          <w14:ligatures w14:val="none"/>
        </w:rPr>
        <w:t>.</w:t>
      </w:r>
      <w:r w:rsidRPr="00594885">
        <w:rPr>
          <w:rFonts w:ascii="Times New Roman" w:eastAsia="Times New Roman" w:hAnsi="Times New Roman" w:cs="Times New Roman"/>
          <w:kern w:val="0"/>
          <w:sz w:val="24"/>
          <w:szCs w:val="24"/>
          <w:lang w:eastAsia="en-IN"/>
          <w14:ligatures w14:val="none"/>
        </w:rPr>
        <w:t xml:space="preserve"> </w:t>
      </w:r>
      <w:r>
        <w:rPr>
          <w:rFonts w:ascii="Arial" w:eastAsia="Times New Roman" w:hAnsi="Arial" w:cs="Arial"/>
          <w:kern w:val="0"/>
          <w:sz w:val="24"/>
          <w:szCs w:val="24"/>
          <w:lang w:eastAsia="en-IN"/>
          <w14:ligatures w14:val="none"/>
        </w:rPr>
        <w:t>The project</w:t>
      </w:r>
      <w:r w:rsidRPr="00594885">
        <w:rPr>
          <w:rFonts w:ascii="Arial" w:eastAsia="Times New Roman" w:hAnsi="Arial" w:cs="Arial"/>
          <w:kern w:val="0"/>
          <w:sz w:val="24"/>
          <w:szCs w:val="24"/>
          <w:lang w:eastAsia="en-IN"/>
          <w14:ligatures w14:val="none"/>
        </w:rPr>
        <w:t xml:space="preserve"> Manager will Oversee project execution.</w:t>
      </w:r>
      <w:r w:rsidRPr="00594885">
        <w:rPr>
          <w:rFonts w:ascii="Arial" w:eastAsia="Times New Roman" w:hAnsi="Arial" w:cs="Arial"/>
          <w:b/>
          <w:bCs/>
          <w:kern w:val="0"/>
          <w:sz w:val="24"/>
          <w:szCs w:val="24"/>
          <w:lang w:eastAsia="en-IN"/>
          <w14:ligatures w14:val="none"/>
        </w:rPr>
        <w:t xml:space="preserve"> </w:t>
      </w:r>
      <w:r w:rsidRPr="00594885">
        <w:rPr>
          <w:rFonts w:ascii="Arial" w:eastAsia="Times New Roman" w:hAnsi="Arial" w:cs="Arial"/>
          <w:kern w:val="0"/>
          <w:sz w:val="24"/>
          <w:szCs w:val="24"/>
          <w:lang w:eastAsia="en-IN"/>
          <w14:ligatures w14:val="none"/>
        </w:rPr>
        <w:t>Java Developers</w:t>
      </w:r>
      <w:r>
        <w:rPr>
          <w:rFonts w:ascii="Arial" w:eastAsia="Times New Roman" w:hAnsi="Arial" w:cs="Arial"/>
          <w:kern w:val="0"/>
          <w:sz w:val="24"/>
          <w:szCs w:val="24"/>
          <w:lang w:eastAsia="en-IN"/>
          <w14:ligatures w14:val="none"/>
        </w:rPr>
        <w:t xml:space="preserve"> will</w:t>
      </w:r>
      <w:r w:rsidRPr="00594885">
        <w:rPr>
          <w:rFonts w:ascii="Arial" w:eastAsia="Times New Roman" w:hAnsi="Arial" w:cs="Arial"/>
          <w:kern w:val="0"/>
          <w:sz w:val="24"/>
          <w:szCs w:val="24"/>
          <w:lang w:eastAsia="en-IN"/>
          <w14:ligatures w14:val="none"/>
        </w:rPr>
        <w:t xml:space="preserve"> </w:t>
      </w:r>
      <w:r>
        <w:rPr>
          <w:rFonts w:ascii="Arial" w:eastAsia="Times New Roman" w:hAnsi="Arial" w:cs="Arial"/>
          <w:kern w:val="0"/>
          <w:sz w:val="24"/>
          <w:szCs w:val="24"/>
          <w:lang w:eastAsia="en-IN"/>
          <w14:ligatures w14:val="none"/>
        </w:rPr>
        <w:t>develop</w:t>
      </w:r>
      <w:r w:rsidRPr="00594885">
        <w:rPr>
          <w:rFonts w:ascii="Arial" w:eastAsia="Times New Roman" w:hAnsi="Arial" w:cs="Arial"/>
          <w:kern w:val="0"/>
          <w:sz w:val="24"/>
          <w:szCs w:val="24"/>
          <w:lang w:eastAsia="en-IN"/>
          <w14:ligatures w14:val="none"/>
        </w:rPr>
        <w:t xml:space="preserve"> the web and mobile applications. Network Administrator Ensure platform connectivity and uptime. Database Administrator Manage the database for farmers and manufacturers. Testers Conduct thorough application testing.</w:t>
      </w:r>
      <w:r>
        <w:rPr>
          <w:rFonts w:ascii="Arial" w:eastAsia="Times New Roman" w:hAnsi="Arial" w:cs="Arial"/>
          <w:kern w:val="0"/>
          <w:sz w:val="24"/>
          <w:szCs w:val="24"/>
          <w:lang w:eastAsia="en-IN"/>
          <w14:ligatures w14:val="none"/>
        </w:rPr>
        <w:t xml:space="preserve"> The</w:t>
      </w:r>
      <w:r w:rsidR="00841263">
        <w:rPr>
          <w:rFonts w:ascii="Arial" w:eastAsia="Times New Roman" w:hAnsi="Arial" w:cs="Arial"/>
          <w:kern w:val="0"/>
          <w:sz w:val="24"/>
          <w:szCs w:val="24"/>
          <w:lang w:eastAsia="en-IN"/>
          <w14:ligatures w14:val="none"/>
        </w:rPr>
        <w:t xml:space="preserve"> hardware and software will be their servers for hosting the application and backup systems for data security. The software will see the payment gateway through Google Gay and </w:t>
      </w:r>
      <w:proofErr w:type="spellStart"/>
      <w:r w:rsidR="00841263">
        <w:rPr>
          <w:rFonts w:ascii="Arial" w:eastAsia="Times New Roman" w:hAnsi="Arial" w:cs="Arial"/>
          <w:kern w:val="0"/>
          <w:sz w:val="24"/>
          <w:szCs w:val="24"/>
          <w:lang w:eastAsia="en-IN"/>
          <w14:ligatures w14:val="none"/>
        </w:rPr>
        <w:t>PhonePe</w:t>
      </w:r>
      <w:proofErr w:type="spellEnd"/>
      <w:r w:rsidR="00841263">
        <w:rPr>
          <w:rFonts w:ascii="Arial" w:eastAsia="Times New Roman" w:hAnsi="Arial" w:cs="Arial"/>
          <w:kern w:val="0"/>
          <w:sz w:val="24"/>
          <w:szCs w:val="24"/>
          <w:lang w:eastAsia="en-IN"/>
          <w14:ligatures w14:val="none"/>
        </w:rPr>
        <w:t xml:space="preserve">. </w:t>
      </w:r>
      <w:r w:rsidR="00841263" w:rsidRPr="00841263">
        <w:rPr>
          <w:rFonts w:ascii="Arial" w:eastAsia="Times New Roman" w:hAnsi="Arial" w:cs="Arial"/>
          <w:kern w:val="0"/>
          <w:sz w:val="24"/>
          <w:szCs w:val="24"/>
          <w:lang w:eastAsia="en-IN"/>
          <w14:ligatures w14:val="none"/>
        </w:rPr>
        <w:t>Cloud services for scalability.</w:t>
      </w:r>
      <w:r w:rsidR="00841263">
        <w:rPr>
          <w:rFonts w:ascii="Arial" w:eastAsia="Times New Roman" w:hAnsi="Arial" w:cs="Arial"/>
          <w:kern w:val="0"/>
          <w:sz w:val="24"/>
          <w:szCs w:val="24"/>
          <w:lang w:eastAsia="en-IN"/>
          <w14:ligatures w14:val="none"/>
        </w:rPr>
        <w:t xml:space="preserve"> Financial Resources</w:t>
      </w:r>
      <w:r w:rsidR="00841263" w:rsidRPr="00841263">
        <w:rPr>
          <w:rFonts w:ascii="Arial" w:eastAsia="Times New Roman" w:hAnsi="Arial" w:cs="Arial"/>
          <w:kern w:val="0"/>
          <w:sz w:val="24"/>
          <w:szCs w:val="24"/>
          <w:lang w:eastAsia="en-IN"/>
          <w14:ligatures w14:val="none"/>
        </w:rPr>
        <w:t xml:space="preserve"> INR 2 crores, allocated for development, testing, deployment, and training</w:t>
      </w:r>
      <w:r w:rsidR="00841263">
        <w:rPr>
          <w:rFonts w:ascii="Arial" w:eastAsia="Times New Roman" w:hAnsi="Arial" w:cs="Arial"/>
          <w:kern w:val="0"/>
          <w:sz w:val="24"/>
          <w:szCs w:val="24"/>
          <w:lang w:eastAsia="en-IN"/>
          <w14:ligatures w14:val="none"/>
        </w:rPr>
        <w:t xml:space="preserve">. </w:t>
      </w:r>
    </w:p>
    <w:p w14:paraId="0B5CB3F4" w14:textId="77777777" w:rsidR="00020514" w:rsidRDefault="00020514" w:rsidP="00020514">
      <w:pPr>
        <w:pStyle w:val="ListParagraph"/>
        <w:numPr>
          <w:ilvl w:val="0"/>
          <w:numId w:val="23"/>
        </w:numPr>
        <w:jc w:val="both"/>
        <w:rPr>
          <w:rFonts w:ascii="Arial" w:eastAsia="Times New Roman" w:hAnsi="Arial" w:cs="Arial"/>
          <w:b/>
          <w:bCs/>
          <w:kern w:val="0"/>
          <w:sz w:val="24"/>
          <w:szCs w:val="24"/>
          <w:lang w:eastAsia="en-IN"/>
          <w14:ligatures w14:val="none"/>
        </w:rPr>
      </w:pPr>
      <w:r w:rsidRPr="00020514">
        <w:rPr>
          <w:rFonts w:ascii="Arial" w:eastAsia="Times New Roman" w:hAnsi="Arial" w:cs="Arial"/>
          <w:b/>
          <w:bCs/>
          <w:kern w:val="0"/>
          <w:sz w:val="24"/>
          <w:szCs w:val="24"/>
          <w:lang w:eastAsia="en-IN"/>
          <w14:ligatures w14:val="none"/>
        </w:rPr>
        <w:t>Organizational change required to adapt the t</w:t>
      </w:r>
      <w:r>
        <w:rPr>
          <w:rFonts w:ascii="Arial" w:eastAsia="Times New Roman" w:hAnsi="Arial" w:cs="Arial"/>
          <w:b/>
          <w:bCs/>
          <w:kern w:val="0"/>
          <w:sz w:val="24"/>
          <w:szCs w:val="24"/>
          <w:lang w:eastAsia="en-IN"/>
          <w14:ligatures w14:val="none"/>
        </w:rPr>
        <w:t>echnology:</w:t>
      </w:r>
    </w:p>
    <w:p w14:paraId="65682749" w14:textId="7D80C6D4" w:rsidR="006B305D" w:rsidRDefault="00020514" w:rsidP="006B305D">
      <w:pPr>
        <w:ind w:left="720"/>
        <w:jc w:val="both"/>
        <w:rPr>
          <w:rFonts w:ascii="Arial" w:eastAsia="Times New Roman" w:hAnsi="Arial" w:cs="Arial"/>
          <w:kern w:val="0"/>
          <w:sz w:val="24"/>
          <w:szCs w:val="28"/>
          <w:lang w:eastAsia="en-IN"/>
          <w14:ligatures w14:val="none"/>
        </w:rPr>
      </w:pPr>
      <w:r w:rsidRPr="006B305D">
        <w:rPr>
          <w:rFonts w:ascii="Arial" w:eastAsia="Times New Roman" w:hAnsi="Arial" w:cs="Arial"/>
          <w:kern w:val="0"/>
          <w:sz w:val="24"/>
          <w:szCs w:val="28"/>
          <w:lang w:eastAsia="en-IN"/>
          <w14:ligatures w14:val="none"/>
        </w:rPr>
        <w:t xml:space="preserve">To adopt this new technology, SOONY and its stakeholders need to train farmers and </w:t>
      </w:r>
      <w:r w:rsidR="006B305D" w:rsidRPr="006B305D">
        <w:rPr>
          <w:rFonts w:ascii="Arial" w:eastAsia="Times New Roman" w:hAnsi="Arial" w:cs="Arial"/>
          <w:kern w:val="0"/>
          <w:sz w:val="24"/>
          <w:szCs w:val="28"/>
          <w:lang w:eastAsia="en-IN"/>
          <w14:ligatures w14:val="none"/>
        </w:rPr>
        <w:t>manufacturers by conducting workshops to educate users on how to use the platform. Provide multilingual user guides for better accessibility</w:t>
      </w:r>
      <w:r w:rsidR="006B305D" w:rsidRPr="006B305D">
        <w:rPr>
          <w:rFonts w:ascii="Arial" w:eastAsia="Times New Roman" w:hAnsi="Arial" w:cs="Arial"/>
          <w:b/>
          <w:bCs/>
          <w:kern w:val="0"/>
          <w:sz w:val="24"/>
          <w:szCs w:val="28"/>
          <w:lang w:eastAsia="en-IN"/>
          <w14:ligatures w14:val="none"/>
        </w:rPr>
        <w:t>.</w:t>
      </w:r>
      <w:r w:rsidR="006B305D">
        <w:rPr>
          <w:rFonts w:ascii="Arial" w:eastAsia="Times New Roman" w:hAnsi="Arial" w:cs="Arial"/>
          <w:b/>
          <w:bCs/>
          <w:kern w:val="0"/>
          <w:sz w:val="24"/>
          <w:szCs w:val="28"/>
          <w:lang w:eastAsia="en-IN"/>
          <w14:ligatures w14:val="none"/>
        </w:rPr>
        <w:t xml:space="preserve"> </w:t>
      </w:r>
      <w:r w:rsidR="006B305D">
        <w:rPr>
          <w:rFonts w:ascii="Arial" w:eastAsia="Times New Roman" w:hAnsi="Arial" w:cs="Arial"/>
          <w:kern w:val="0"/>
          <w:sz w:val="24"/>
          <w:szCs w:val="28"/>
          <w:lang w:eastAsia="en-IN"/>
          <w14:ligatures w14:val="none"/>
        </w:rPr>
        <w:t xml:space="preserve">They adopt digital processes like </w:t>
      </w:r>
      <w:r w:rsidR="006B305D" w:rsidRPr="006B305D">
        <w:rPr>
          <w:rFonts w:ascii="Arial" w:eastAsia="Times New Roman" w:hAnsi="Arial" w:cs="Arial"/>
          <w:kern w:val="0"/>
          <w:sz w:val="24"/>
          <w:szCs w:val="28"/>
          <w:lang w:eastAsia="en-IN"/>
          <w14:ligatures w14:val="none"/>
        </w:rPr>
        <w:t>Transition to online procurement and reduce dependency on physical distribution.</w:t>
      </w:r>
      <w:r w:rsidR="006B305D">
        <w:rPr>
          <w:rFonts w:ascii="Arial" w:eastAsia="Times New Roman" w:hAnsi="Arial" w:cs="Arial"/>
          <w:kern w:val="0"/>
          <w:sz w:val="24"/>
          <w:szCs w:val="28"/>
          <w:lang w:eastAsia="en-IN"/>
          <w14:ligatures w14:val="none"/>
        </w:rPr>
        <w:t xml:space="preserve"> </w:t>
      </w:r>
      <w:r w:rsidR="006B305D" w:rsidRPr="006B305D">
        <w:rPr>
          <w:rFonts w:ascii="Arial" w:eastAsia="Times New Roman" w:hAnsi="Arial" w:cs="Arial"/>
          <w:kern w:val="0"/>
          <w:sz w:val="24"/>
          <w:szCs w:val="28"/>
          <w:lang w:eastAsia="en-IN"/>
          <w14:ligatures w14:val="none"/>
        </w:rPr>
        <w:t>Strengthen customer service to support digital inquiries.</w:t>
      </w:r>
      <w:r w:rsidR="006B305D">
        <w:rPr>
          <w:rFonts w:ascii="Arial" w:eastAsia="Times New Roman" w:hAnsi="Arial" w:cs="Arial"/>
          <w:kern w:val="0"/>
          <w:sz w:val="24"/>
          <w:szCs w:val="28"/>
          <w:lang w:eastAsia="en-IN"/>
          <w14:ligatures w14:val="none"/>
        </w:rPr>
        <w:t xml:space="preserve"> Support Incorporated feedback loops like </w:t>
      </w:r>
      <w:r w:rsidR="006B305D" w:rsidRPr="006B305D">
        <w:rPr>
          <w:rFonts w:ascii="Arial" w:eastAsia="Times New Roman" w:hAnsi="Arial" w:cs="Arial"/>
          <w:kern w:val="0"/>
          <w:sz w:val="24"/>
          <w:szCs w:val="28"/>
          <w:lang w:eastAsia="en-IN"/>
          <w14:ligatures w14:val="none"/>
        </w:rPr>
        <w:t xml:space="preserve">Regularly </w:t>
      </w:r>
      <w:r w:rsidR="006B305D">
        <w:rPr>
          <w:rFonts w:ascii="Arial" w:eastAsia="Times New Roman" w:hAnsi="Arial" w:cs="Arial"/>
          <w:kern w:val="0"/>
          <w:sz w:val="24"/>
          <w:szCs w:val="28"/>
          <w:lang w:eastAsia="en-IN"/>
          <w14:ligatures w14:val="none"/>
        </w:rPr>
        <w:t>gathering</w:t>
      </w:r>
      <w:r w:rsidR="006B305D" w:rsidRPr="006B305D">
        <w:rPr>
          <w:rFonts w:ascii="Arial" w:eastAsia="Times New Roman" w:hAnsi="Arial" w:cs="Arial"/>
          <w:kern w:val="0"/>
          <w:sz w:val="24"/>
          <w:szCs w:val="28"/>
          <w:lang w:eastAsia="en-IN"/>
          <w14:ligatures w14:val="none"/>
        </w:rPr>
        <w:t xml:space="preserve"> user feedback to improve platform features</w:t>
      </w:r>
      <w:r w:rsidR="006B305D">
        <w:rPr>
          <w:rFonts w:ascii="Arial" w:eastAsia="Times New Roman" w:hAnsi="Arial" w:cs="Arial"/>
          <w:kern w:val="0"/>
          <w:sz w:val="24"/>
          <w:szCs w:val="28"/>
          <w:lang w:eastAsia="en-IN"/>
          <w14:ligatures w14:val="none"/>
        </w:rPr>
        <w:t xml:space="preserve">. Building Partnerships like </w:t>
      </w:r>
      <w:r w:rsidR="006B305D" w:rsidRPr="006B305D">
        <w:rPr>
          <w:rFonts w:ascii="Arial" w:eastAsia="Times New Roman" w:hAnsi="Arial" w:cs="Arial"/>
          <w:kern w:val="0"/>
          <w:sz w:val="24"/>
          <w:szCs w:val="28"/>
          <w:lang w:eastAsia="en-IN"/>
          <w14:ligatures w14:val="none"/>
        </w:rPr>
        <w:t>Collaborate with reliable delivery networks to ensure timely product distribution.</w:t>
      </w:r>
    </w:p>
    <w:p w14:paraId="746D6DD8" w14:textId="6AD93412" w:rsidR="006B305D" w:rsidRDefault="006B305D" w:rsidP="006B305D">
      <w:pPr>
        <w:pStyle w:val="ListParagraph"/>
        <w:numPr>
          <w:ilvl w:val="0"/>
          <w:numId w:val="23"/>
        </w:numPr>
        <w:jc w:val="both"/>
        <w:rPr>
          <w:rFonts w:ascii="Arial" w:eastAsia="Times New Roman" w:hAnsi="Arial" w:cs="Arial"/>
          <w:b/>
          <w:bCs/>
          <w:kern w:val="0"/>
          <w:sz w:val="24"/>
          <w:szCs w:val="28"/>
          <w:lang w:eastAsia="en-IN"/>
          <w14:ligatures w14:val="none"/>
        </w:rPr>
      </w:pPr>
      <w:r w:rsidRPr="006B305D">
        <w:rPr>
          <w:rFonts w:ascii="Arial" w:eastAsia="Times New Roman" w:hAnsi="Arial" w:cs="Arial"/>
          <w:b/>
          <w:bCs/>
          <w:kern w:val="0"/>
          <w:sz w:val="24"/>
          <w:szCs w:val="28"/>
          <w:lang w:eastAsia="en-IN"/>
          <w14:ligatures w14:val="none"/>
        </w:rPr>
        <w:t>Identify Stakeholders:</w:t>
      </w:r>
    </w:p>
    <w:p w14:paraId="4D488A99" w14:textId="633BBD3A" w:rsidR="006B305D" w:rsidRDefault="006B305D" w:rsidP="006B305D">
      <w:pPr>
        <w:ind w:left="720"/>
        <w:jc w:val="both"/>
        <w:rPr>
          <w:rFonts w:ascii="Arial" w:eastAsia="Times New Roman" w:hAnsi="Arial" w:cs="Arial"/>
          <w:kern w:val="0"/>
          <w:sz w:val="24"/>
          <w:szCs w:val="28"/>
          <w:lang w:eastAsia="en-IN"/>
          <w14:ligatures w14:val="none"/>
        </w:rPr>
      </w:pPr>
      <w:r w:rsidRPr="006B305D">
        <w:rPr>
          <w:rFonts w:ascii="Arial" w:eastAsia="Times New Roman" w:hAnsi="Arial" w:cs="Arial"/>
          <w:kern w:val="0"/>
          <w:sz w:val="24"/>
          <w:szCs w:val="28"/>
          <w:lang w:eastAsia="en-IN"/>
          <w14:ligatures w14:val="none"/>
        </w:rPr>
        <w:t xml:space="preserve">The </w:t>
      </w:r>
      <w:r>
        <w:rPr>
          <w:rFonts w:ascii="Arial" w:eastAsia="Times New Roman" w:hAnsi="Arial" w:cs="Arial"/>
          <w:kern w:val="0"/>
          <w:sz w:val="24"/>
          <w:szCs w:val="28"/>
          <w:lang w:eastAsia="en-IN"/>
          <w14:ligatures w14:val="none"/>
        </w:rPr>
        <w:t xml:space="preserve">primary stakeholders are the framers they are the ones how going to get benefits from this online shopping, and manufacturers are going to supply the </w:t>
      </w:r>
      <w:r w:rsidRPr="006B305D">
        <w:rPr>
          <w:rFonts w:ascii="Arial" w:eastAsia="Times New Roman" w:hAnsi="Arial" w:cs="Arial"/>
          <w:kern w:val="0"/>
          <w:sz w:val="24"/>
          <w:szCs w:val="28"/>
          <w:lang w:eastAsia="en-IN"/>
          <w14:ligatures w14:val="none"/>
        </w:rPr>
        <w:t>fertilizers, seeds, and pesticides</w:t>
      </w:r>
      <w:r>
        <w:rPr>
          <w:rFonts w:ascii="Arial" w:eastAsia="Times New Roman" w:hAnsi="Arial" w:cs="Arial"/>
          <w:kern w:val="0"/>
          <w:sz w:val="24"/>
          <w:szCs w:val="28"/>
          <w:lang w:eastAsia="en-IN"/>
          <w14:ligatures w14:val="none"/>
        </w:rPr>
        <w:t xml:space="preserve">. And SOONY’s Committee will decision maker and sponsor of the project. </w:t>
      </w:r>
    </w:p>
    <w:p w14:paraId="213CC827" w14:textId="124C122E" w:rsidR="00311204" w:rsidRPr="00311204" w:rsidRDefault="00311204" w:rsidP="00311204">
      <w:pPr>
        <w:ind w:left="720"/>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8"/>
          <w:lang w:eastAsia="en-IN"/>
          <w14:ligatures w14:val="none"/>
        </w:rPr>
        <w:t xml:space="preserve">The secondary stakeholders are the APT IT Solution team </w:t>
      </w:r>
      <w:r w:rsidRPr="00311204">
        <w:rPr>
          <w:rFonts w:ascii="Arial" w:eastAsia="Times New Roman" w:hAnsi="Arial" w:cs="Arial"/>
          <w:kern w:val="0"/>
          <w:sz w:val="24"/>
          <w:szCs w:val="28"/>
          <w:lang w:eastAsia="en-IN"/>
          <w14:ligatures w14:val="none"/>
        </w:rPr>
        <w:t xml:space="preserve">Responsible for developing </w:t>
      </w:r>
      <w:r w:rsidRPr="00311204">
        <w:rPr>
          <w:rFonts w:ascii="Arial" w:eastAsia="Times New Roman" w:hAnsi="Arial" w:cs="Arial"/>
          <w:kern w:val="0"/>
          <w:sz w:val="24"/>
          <w:szCs w:val="24"/>
          <w:lang w:eastAsia="en-IN"/>
          <w14:ligatures w14:val="none"/>
        </w:rPr>
        <w:t xml:space="preserve">and maintaining the platform. Partners ensure last-mile delivery of products so delivery networks and Government Bodies: Regulatory authorities to ensure compliance with agriculture and e-commerce laws. Methods to Identify </w:t>
      </w:r>
      <w:r w:rsidR="007205B9">
        <w:rPr>
          <w:rFonts w:ascii="Arial" w:eastAsia="Times New Roman" w:hAnsi="Arial" w:cs="Arial"/>
          <w:kern w:val="0"/>
          <w:sz w:val="24"/>
          <w:szCs w:val="24"/>
          <w:lang w:eastAsia="en-IN"/>
          <w14:ligatures w14:val="none"/>
        </w:rPr>
        <w:t>Stakeholders</w:t>
      </w:r>
      <w:r w:rsidRPr="00311204">
        <w:rPr>
          <w:rFonts w:ascii="Arial" w:eastAsia="Times New Roman" w:hAnsi="Arial" w:cs="Arial"/>
          <w:kern w:val="0"/>
          <w:sz w:val="24"/>
          <w:szCs w:val="24"/>
          <w:lang w:eastAsia="en-IN"/>
          <w14:ligatures w14:val="none"/>
        </w:rPr>
        <w:t xml:space="preserve"> through Interviews and Surveys</w:t>
      </w:r>
      <w:r>
        <w:rPr>
          <w:rFonts w:ascii="Arial" w:eastAsia="Times New Roman" w:hAnsi="Arial" w:cs="Arial"/>
          <w:kern w:val="0"/>
          <w:sz w:val="24"/>
          <w:szCs w:val="24"/>
          <w:lang w:eastAsia="en-IN"/>
          <w14:ligatures w14:val="none"/>
        </w:rPr>
        <w:t xml:space="preserve"> </w:t>
      </w:r>
      <w:r w:rsidRPr="00311204">
        <w:rPr>
          <w:rFonts w:ascii="Arial" w:eastAsia="Times New Roman" w:hAnsi="Arial" w:cs="Arial"/>
          <w:kern w:val="0"/>
          <w:sz w:val="24"/>
          <w:szCs w:val="24"/>
          <w:lang w:eastAsia="en-IN"/>
          <w14:ligatures w14:val="none"/>
        </w:rPr>
        <w:t>Conduct with farmers and manufacturers to understand their needs. Workshops</w:t>
      </w:r>
      <w:r>
        <w:rPr>
          <w:rFonts w:ascii="Arial" w:eastAsia="Times New Roman" w:hAnsi="Arial" w:cs="Arial"/>
          <w:kern w:val="0"/>
          <w:sz w:val="24"/>
          <w:szCs w:val="24"/>
          <w:lang w:eastAsia="en-IN"/>
          <w14:ligatures w14:val="none"/>
        </w:rPr>
        <w:t xml:space="preserve"> </w:t>
      </w:r>
      <w:r w:rsidRPr="00311204">
        <w:rPr>
          <w:rFonts w:ascii="Arial" w:eastAsia="Times New Roman" w:hAnsi="Arial" w:cs="Arial"/>
          <w:kern w:val="0"/>
          <w:sz w:val="24"/>
          <w:szCs w:val="24"/>
          <w:lang w:eastAsia="en-IN"/>
          <w14:ligatures w14:val="none"/>
        </w:rPr>
        <w:t>Organize brainstorming sessions with the SOONY committee and project team. Market Research</w:t>
      </w:r>
      <w:r>
        <w:rPr>
          <w:rFonts w:ascii="Arial" w:eastAsia="Times New Roman" w:hAnsi="Arial" w:cs="Arial"/>
          <w:kern w:val="0"/>
          <w:sz w:val="24"/>
          <w:szCs w:val="24"/>
          <w:lang w:eastAsia="en-IN"/>
          <w14:ligatures w14:val="none"/>
        </w:rPr>
        <w:t xml:space="preserve"> will </w:t>
      </w:r>
      <w:r w:rsidRPr="00311204">
        <w:rPr>
          <w:rFonts w:ascii="Arial" w:eastAsia="Times New Roman" w:hAnsi="Arial" w:cs="Arial"/>
          <w:kern w:val="0"/>
          <w:sz w:val="24"/>
          <w:szCs w:val="24"/>
          <w:lang w:eastAsia="en-IN"/>
          <w14:ligatures w14:val="none"/>
        </w:rPr>
        <w:t>Study similar platforms to identify additional stakeholder groups. Stakeholder Mapping</w:t>
      </w:r>
      <w:r>
        <w:rPr>
          <w:rFonts w:ascii="Arial" w:eastAsia="Times New Roman" w:hAnsi="Arial" w:cs="Arial"/>
          <w:kern w:val="0"/>
          <w:sz w:val="24"/>
          <w:szCs w:val="24"/>
          <w:lang w:eastAsia="en-IN"/>
          <w14:ligatures w14:val="none"/>
        </w:rPr>
        <w:t xml:space="preserve"> will </w:t>
      </w:r>
      <w:r w:rsidRPr="00311204">
        <w:rPr>
          <w:rFonts w:ascii="Arial" w:eastAsia="Times New Roman" w:hAnsi="Arial" w:cs="Arial"/>
          <w:kern w:val="0"/>
          <w:sz w:val="24"/>
          <w:szCs w:val="24"/>
          <w:lang w:eastAsia="en-IN"/>
          <w14:ligatures w14:val="none"/>
        </w:rPr>
        <w:t>Categorize stakeholders based on their influence and interest in the project.</w:t>
      </w:r>
    </w:p>
    <w:p w14:paraId="36CBAAEF"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01F60725"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0CA5CAB0"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4E4062C2" w14:textId="77777777" w:rsidR="007205B9" w:rsidRDefault="007205B9" w:rsidP="007205B9">
      <w:pPr>
        <w:pStyle w:val="ListParagraph"/>
        <w:ind w:left="360"/>
        <w:jc w:val="both"/>
        <w:rPr>
          <w:rFonts w:ascii="Arial" w:eastAsia="Times New Roman" w:hAnsi="Arial" w:cs="Arial"/>
          <w:kern w:val="0"/>
          <w:sz w:val="24"/>
          <w:szCs w:val="24"/>
          <w:lang w:eastAsia="en-IN"/>
          <w14:ligatures w14:val="none"/>
        </w:rPr>
      </w:pPr>
    </w:p>
    <w:p w14:paraId="6D47CBDD" w14:textId="4F5D6D8C" w:rsidR="00311204" w:rsidRDefault="007205B9" w:rsidP="007205B9">
      <w:pPr>
        <w:pStyle w:val="ListParagraph"/>
        <w:numPr>
          <w:ilvl w:val="0"/>
          <w:numId w:val="1"/>
        </w:numPr>
        <w:jc w:val="both"/>
        <w:rPr>
          <w:rFonts w:ascii="Arial" w:eastAsia="Times New Roman" w:hAnsi="Arial" w:cs="Arial"/>
          <w:kern w:val="0"/>
          <w:sz w:val="24"/>
          <w:szCs w:val="24"/>
          <w:lang w:eastAsia="en-IN"/>
          <w14:ligatures w14:val="none"/>
        </w:rPr>
      </w:pPr>
      <w:r w:rsidRPr="007205B9">
        <w:rPr>
          <w:rFonts w:ascii="Arial" w:eastAsia="Times New Roman" w:hAnsi="Arial" w:cs="Arial"/>
          <w:kern w:val="0"/>
          <w:sz w:val="24"/>
          <w:szCs w:val="24"/>
          <w:lang w:eastAsia="en-IN"/>
          <w14:ligatures w14:val="none"/>
        </w:rPr>
        <w:t>The committee of Mr. Henry, Mr. Pandu Mr. Dooku, and Mr. Karthik are having a discussion on the project Development Approach. Mr Karthik explained to Mr. Henry about SDLC. And four methodologies like Sequential Iterative Evolutionary and Agile. Please share your thoughts and clarity on Methodologies</w:t>
      </w:r>
    </w:p>
    <w:p w14:paraId="2B6DF79F" w14:textId="3C9DEAC6" w:rsidR="00FE44FC" w:rsidRDefault="00FE44FC" w:rsidP="00FE44FC">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Answer:</w:t>
      </w:r>
    </w:p>
    <w:p w14:paraId="0EF6983D" w14:textId="1F6BEBDE" w:rsidR="00FE44FC" w:rsidRDefault="00FE44FC" w:rsidP="00FE44FC">
      <w:pPr>
        <w:pStyle w:val="ListParagraph"/>
        <w:numPr>
          <w:ilvl w:val="0"/>
          <w:numId w:val="23"/>
        </w:numPr>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 xml:space="preserve">Waterfall or Sequential </w:t>
      </w:r>
      <w:r w:rsidRPr="00FE44FC">
        <w:rPr>
          <w:rFonts w:ascii="Arial" w:eastAsia="Times New Roman" w:hAnsi="Arial" w:cs="Arial"/>
          <w:b/>
          <w:bCs/>
          <w:kern w:val="0"/>
          <w:sz w:val="24"/>
          <w:szCs w:val="24"/>
          <w:lang w:eastAsia="en-IN"/>
          <w14:ligatures w14:val="none"/>
        </w:rPr>
        <w:t xml:space="preserve">Methodology: </w:t>
      </w:r>
    </w:p>
    <w:p w14:paraId="537AABDF" w14:textId="7C9771FA" w:rsidR="00FE44FC" w:rsidRDefault="00FE44FC" w:rsidP="00FE44FC">
      <w:pPr>
        <w:jc w:val="both"/>
        <w:rPr>
          <w:rFonts w:ascii="Arial" w:eastAsia="Times New Roman" w:hAnsi="Arial" w:cs="Arial"/>
          <w:kern w:val="0"/>
          <w:sz w:val="24"/>
          <w:szCs w:val="24"/>
          <w:lang w:eastAsia="en-IN"/>
          <w14:ligatures w14:val="none"/>
        </w:rPr>
      </w:pPr>
      <w:r w:rsidRPr="00FE44FC">
        <w:rPr>
          <w:rFonts w:ascii="Arial" w:eastAsia="Times New Roman" w:hAnsi="Arial" w:cs="Arial"/>
          <w:kern w:val="0"/>
          <w:sz w:val="24"/>
          <w:szCs w:val="24"/>
          <w:lang w:eastAsia="en-IN"/>
          <w14:ligatures w14:val="none"/>
        </w:rPr>
        <w:t xml:space="preserve">This </w:t>
      </w:r>
      <w:r>
        <w:rPr>
          <w:rFonts w:ascii="Arial" w:eastAsia="Times New Roman" w:hAnsi="Arial" w:cs="Arial"/>
          <w:kern w:val="0"/>
          <w:sz w:val="24"/>
          <w:szCs w:val="24"/>
          <w:lang w:eastAsia="en-IN"/>
          <w14:ligatures w14:val="none"/>
        </w:rPr>
        <w:t xml:space="preserve">method's main approach </w:t>
      </w:r>
      <w:r w:rsidRPr="00FE44FC">
        <w:rPr>
          <w:rFonts w:ascii="Arial" w:eastAsia="Times New Roman" w:hAnsi="Arial" w:cs="Arial"/>
          <w:kern w:val="0"/>
          <w:sz w:val="24"/>
          <w:szCs w:val="24"/>
          <w:lang w:eastAsia="en-IN"/>
          <w14:ligatures w14:val="none"/>
        </w:rPr>
        <w:t>follows a linear, step-by-step process where each phase must be completed before the next begins.</w:t>
      </w:r>
      <w:r w:rsidRPr="00FE44FC">
        <w:t xml:space="preserve"> </w:t>
      </w:r>
      <w:r w:rsidRPr="00FE44FC">
        <w:rPr>
          <w:rFonts w:ascii="Arial" w:eastAsia="Times New Roman" w:hAnsi="Arial" w:cs="Arial"/>
          <w:kern w:val="0"/>
          <w:sz w:val="24"/>
          <w:szCs w:val="24"/>
          <w:lang w:eastAsia="en-IN"/>
          <w14:ligatures w14:val="none"/>
        </w:rPr>
        <w:t>Phases include Requirement Gathering → Design → Development → Testing → Deployment → Maintenance.</w:t>
      </w:r>
      <w:r w:rsidRPr="00FE44FC">
        <w:t xml:space="preserve"> </w:t>
      </w:r>
      <w:r w:rsidRPr="00FE44FC">
        <w:rPr>
          <w:rFonts w:ascii="Arial" w:eastAsia="Times New Roman" w:hAnsi="Arial" w:cs="Arial"/>
          <w:kern w:val="0"/>
          <w:sz w:val="24"/>
          <w:szCs w:val="24"/>
          <w:lang w:eastAsia="en-IN"/>
          <w14:ligatures w14:val="none"/>
        </w:rPr>
        <w:t>Changes in requirements are difficult to incorporate once a phase is completed.</w:t>
      </w:r>
      <w:r>
        <w:rPr>
          <w:rFonts w:ascii="Arial" w:eastAsia="Times New Roman" w:hAnsi="Arial" w:cs="Arial"/>
          <w:kern w:val="0"/>
          <w:sz w:val="24"/>
          <w:szCs w:val="24"/>
          <w:lang w:eastAsia="en-IN"/>
          <w14:ligatures w14:val="none"/>
        </w:rPr>
        <w:t xml:space="preserve"> There are many advantages like </w:t>
      </w:r>
      <w:r w:rsidRPr="00FE44FC">
        <w:rPr>
          <w:rFonts w:ascii="Arial" w:eastAsia="Times New Roman" w:hAnsi="Arial" w:cs="Arial"/>
          <w:kern w:val="0"/>
          <w:sz w:val="24"/>
          <w:szCs w:val="24"/>
          <w:lang w:eastAsia="en-IN"/>
          <w14:ligatures w14:val="none"/>
        </w:rPr>
        <w:t>Best suited for projects with well-defined and stable requirements.</w:t>
      </w:r>
      <w:r w:rsidRPr="00FE44FC">
        <w:t xml:space="preserve"> </w:t>
      </w:r>
      <w:r w:rsidRPr="00FE44FC">
        <w:rPr>
          <w:rFonts w:ascii="Arial" w:eastAsia="Times New Roman" w:hAnsi="Arial" w:cs="Arial"/>
          <w:kern w:val="0"/>
          <w:sz w:val="24"/>
          <w:szCs w:val="24"/>
          <w:lang w:eastAsia="en-IN"/>
          <w14:ligatures w14:val="none"/>
        </w:rPr>
        <w:t>Easy to manage due to its clear structure and fixed timeline.</w:t>
      </w:r>
      <w:r>
        <w:rPr>
          <w:rFonts w:ascii="Arial" w:eastAsia="Times New Roman" w:hAnsi="Arial" w:cs="Arial"/>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Each phase is documented, providing clarity for all stakeholders.</w:t>
      </w:r>
      <w:r>
        <w:rPr>
          <w:rFonts w:ascii="Arial" w:eastAsia="Times New Roman" w:hAnsi="Arial" w:cs="Arial"/>
          <w:kern w:val="0"/>
          <w:sz w:val="24"/>
          <w:szCs w:val="24"/>
          <w:lang w:eastAsia="en-IN"/>
          <w14:ligatures w14:val="none"/>
        </w:rPr>
        <w:t xml:space="preserve"> And even disadvantages do</w:t>
      </w:r>
      <w:r w:rsidRPr="00FE44FC">
        <w:rPr>
          <w:rFonts w:ascii="Arial" w:eastAsia="Times New Roman" w:hAnsi="Arial" w:cs="Arial"/>
          <w:kern w:val="0"/>
          <w:sz w:val="24"/>
          <w:szCs w:val="24"/>
          <w:lang w:eastAsia="en-IN"/>
          <w14:ligatures w14:val="none"/>
        </w:rPr>
        <w:t xml:space="preserve"> not accommodate changes in requirements.</w:t>
      </w:r>
      <w:r>
        <w:rPr>
          <w:rFonts w:ascii="Times New Roman" w:eastAsia="Times New Roman" w:hAnsi="Symbol" w:cs="Times New Roman"/>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Testing happens at the end, making early issue detection impossible.</w:t>
      </w:r>
      <w:r>
        <w:rPr>
          <w:rFonts w:ascii="Arial" w:eastAsia="Times New Roman" w:hAnsi="Arial" w:cs="Arial"/>
          <w:kern w:val="0"/>
          <w:sz w:val="24"/>
          <w:szCs w:val="24"/>
          <w:lang w:eastAsia="en-IN"/>
          <w14:ligatures w14:val="none"/>
        </w:rPr>
        <w:t xml:space="preserve"> </w:t>
      </w:r>
      <w:r w:rsidRPr="00FE44FC">
        <w:rPr>
          <w:rFonts w:ascii="Arial" w:eastAsia="Times New Roman" w:hAnsi="Arial" w:cs="Arial"/>
          <w:kern w:val="0"/>
          <w:sz w:val="24"/>
          <w:szCs w:val="24"/>
          <w:lang w:eastAsia="en-IN"/>
          <w14:ligatures w14:val="none"/>
        </w:rPr>
        <w:t>Not suitable for dynamic or uncertain projects like the online agriculture store.</w:t>
      </w:r>
      <w:r w:rsidR="001D71B2">
        <w:rPr>
          <w:rFonts w:ascii="Arial" w:eastAsia="Times New Roman" w:hAnsi="Arial" w:cs="Arial"/>
          <w:kern w:val="0"/>
          <w:sz w:val="24"/>
          <w:szCs w:val="24"/>
          <w:lang w:eastAsia="en-IN"/>
          <w14:ligatures w14:val="none"/>
        </w:rPr>
        <w:t xml:space="preserve"> This project with a fixed scope and a low likelihood of changes </w:t>
      </w:r>
    </w:p>
    <w:p w14:paraId="597D75DD" w14:textId="0D7DD95B" w:rsidR="001D71B2" w:rsidRDefault="001D71B2" w:rsidP="001D71B2">
      <w:pPr>
        <w:pStyle w:val="ListParagraph"/>
        <w:numPr>
          <w:ilvl w:val="0"/>
          <w:numId w:val="23"/>
        </w:numPr>
        <w:jc w:val="both"/>
        <w:rPr>
          <w:rFonts w:ascii="Arial" w:eastAsia="Times New Roman" w:hAnsi="Arial" w:cs="Arial"/>
          <w:b/>
          <w:bCs/>
          <w:kern w:val="0"/>
          <w:sz w:val="24"/>
          <w:szCs w:val="24"/>
          <w:lang w:eastAsia="en-IN"/>
          <w14:ligatures w14:val="none"/>
        </w:rPr>
      </w:pPr>
      <w:r w:rsidRPr="001D71B2">
        <w:rPr>
          <w:rFonts w:ascii="Arial" w:eastAsia="Times New Roman" w:hAnsi="Arial" w:cs="Arial"/>
          <w:b/>
          <w:bCs/>
          <w:kern w:val="0"/>
          <w:sz w:val="24"/>
          <w:szCs w:val="24"/>
          <w:lang w:eastAsia="en-IN"/>
          <w14:ligatures w14:val="none"/>
        </w:rPr>
        <w:t>Iterative Methodology:</w:t>
      </w:r>
    </w:p>
    <w:p w14:paraId="462A250B" w14:textId="4D6DB631" w:rsidR="001D71B2" w:rsidRDefault="001D71B2" w:rsidP="001D71B2">
      <w:pPr>
        <w:jc w:val="both"/>
        <w:rPr>
          <w:rFonts w:ascii="Arial" w:hAnsi="Arial" w:cs="Arial"/>
          <w:sz w:val="24"/>
          <w:szCs w:val="24"/>
        </w:rPr>
      </w:pPr>
      <w:r w:rsidRPr="001D71B2">
        <w:rPr>
          <w:rFonts w:ascii="Arial" w:eastAsia="Times New Roman" w:hAnsi="Arial" w:cs="Arial"/>
          <w:kern w:val="0"/>
          <w:sz w:val="24"/>
          <w:szCs w:val="24"/>
          <w:lang w:eastAsia="en-IN"/>
          <w14:ligatures w14:val="none"/>
        </w:rPr>
        <w:t>This approach develops the system through repeated cycles (iterations), improving the product at each iteration</w:t>
      </w:r>
      <w:r>
        <w:rPr>
          <w:rFonts w:ascii="Arial" w:eastAsia="Times New Roman" w:hAnsi="Arial" w:cs="Arial"/>
          <w:b/>
          <w:bCs/>
          <w:kern w:val="0"/>
          <w:sz w:val="24"/>
          <w:szCs w:val="24"/>
          <w:lang w:eastAsia="en-IN"/>
          <w14:ligatures w14:val="none"/>
        </w:rPr>
        <w:t xml:space="preserve">. </w:t>
      </w:r>
      <w:r w:rsidRPr="001D71B2">
        <w:rPr>
          <w:rFonts w:ascii="Arial" w:hAnsi="Arial" w:cs="Arial"/>
          <w:sz w:val="24"/>
          <w:szCs w:val="24"/>
        </w:rPr>
        <w:t>Focuses on building a basic version of the system in the first iteration and refining it in subsequent iterations.</w:t>
      </w:r>
      <w:r w:rsidRPr="001D71B2">
        <w:t xml:space="preserve"> </w:t>
      </w:r>
      <w:r w:rsidRPr="001D71B2">
        <w:rPr>
          <w:rFonts w:ascii="Arial" w:hAnsi="Arial" w:cs="Arial"/>
          <w:sz w:val="24"/>
          <w:szCs w:val="24"/>
        </w:rPr>
        <w:t>Each iteration includes requirement analysis, design, development, and testing.</w:t>
      </w:r>
      <w:r>
        <w:rPr>
          <w:rFonts w:ascii="Arial" w:hAnsi="Arial" w:cs="Arial"/>
          <w:sz w:val="24"/>
          <w:szCs w:val="24"/>
        </w:rPr>
        <w:t xml:space="preserve"> There are</w:t>
      </w:r>
      <w:r w:rsidRPr="001D71B2">
        <w:rPr>
          <w:rFonts w:ascii="Arial" w:hAnsi="Arial" w:cs="Arial"/>
          <w:sz w:val="24"/>
          <w:szCs w:val="24"/>
        </w:rPr>
        <w:t xml:space="preserve"> identification and resolution of issues.</w:t>
      </w:r>
      <w:r>
        <w:rPr>
          <w:rFonts w:ascii="Arial" w:hAnsi="Arial" w:cs="Arial"/>
          <w:sz w:val="24"/>
          <w:szCs w:val="24"/>
        </w:rPr>
        <w:t xml:space="preserve"> </w:t>
      </w:r>
      <w:r w:rsidRPr="001D71B2">
        <w:rPr>
          <w:rFonts w:ascii="Arial" w:hAnsi="Arial" w:cs="Arial"/>
          <w:sz w:val="24"/>
          <w:szCs w:val="24"/>
        </w:rPr>
        <w:t>Users can see working versions of the product at each stage, enabling better feedback.</w:t>
      </w:r>
      <w:r>
        <w:rPr>
          <w:rFonts w:ascii="Arial" w:hAnsi="Arial" w:cs="Arial"/>
          <w:sz w:val="24"/>
          <w:szCs w:val="24"/>
        </w:rPr>
        <w:t xml:space="preserve"> </w:t>
      </w:r>
      <w:r w:rsidRPr="001D71B2">
        <w:rPr>
          <w:rFonts w:ascii="Arial" w:hAnsi="Arial" w:cs="Arial"/>
          <w:sz w:val="24"/>
          <w:szCs w:val="24"/>
        </w:rPr>
        <w:t>Accommodates changing requirements.</w:t>
      </w:r>
      <w:r>
        <w:rPr>
          <w:rFonts w:ascii="Arial" w:hAnsi="Arial" w:cs="Arial"/>
          <w:sz w:val="24"/>
          <w:szCs w:val="24"/>
        </w:rPr>
        <w:t xml:space="preserve"> </w:t>
      </w:r>
      <w:r w:rsidRPr="001D71B2">
        <w:rPr>
          <w:rFonts w:ascii="Arial" w:hAnsi="Arial" w:cs="Arial"/>
          <w:sz w:val="24"/>
          <w:szCs w:val="24"/>
        </w:rPr>
        <w:t>Can be resource-intensive due to repeated cycles.</w:t>
      </w:r>
      <w:r>
        <w:rPr>
          <w:rFonts w:ascii="Arial" w:hAnsi="Arial" w:cs="Arial"/>
          <w:sz w:val="24"/>
          <w:szCs w:val="24"/>
        </w:rPr>
        <w:t xml:space="preserve"> </w:t>
      </w:r>
      <w:r w:rsidRPr="001D71B2">
        <w:rPr>
          <w:rFonts w:ascii="Arial" w:hAnsi="Arial" w:cs="Arial"/>
          <w:sz w:val="24"/>
          <w:szCs w:val="24"/>
        </w:rPr>
        <w:t>Requires constant stakeholder engagement, which may not always be feasible.</w:t>
      </w:r>
      <w:r>
        <w:rPr>
          <w:rFonts w:ascii="Arial" w:hAnsi="Arial" w:cs="Arial"/>
          <w:sz w:val="24"/>
          <w:szCs w:val="24"/>
        </w:rPr>
        <w:t xml:space="preserve"> However, the project uses </w:t>
      </w:r>
      <w:r w:rsidRPr="001D71B2">
        <w:rPr>
          <w:rFonts w:ascii="Arial" w:hAnsi="Arial" w:cs="Arial"/>
          <w:sz w:val="24"/>
          <w:szCs w:val="24"/>
        </w:rPr>
        <w:t>Projects where requirements are uncertain or likely to change over time</w:t>
      </w:r>
      <w:r>
        <w:rPr>
          <w:rFonts w:ascii="Arial" w:hAnsi="Arial" w:cs="Arial"/>
          <w:sz w:val="24"/>
          <w:szCs w:val="24"/>
        </w:rPr>
        <w:t xml:space="preserve"> u</w:t>
      </w:r>
      <w:r w:rsidRPr="001D71B2">
        <w:rPr>
          <w:rFonts w:ascii="Arial" w:hAnsi="Arial" w:cs="Arial"/>
          <w:sz w:val="24"/>
          <w:szCs w:val="24"/>
        </w:rPr>
        <w:t>seful for building systems that require incremental improvements.</w:t>
      </w:r>
    </w:p>
    <w:p w14:paraId="0893121A" w14:textId="46F24D65" w:rsidR="001D71B2" w:rsidRDefault="008B1A9E" w:rsidP="001D71B2">
      <w:pPr>
        <w:pStyle w:val="ListParagraph"/>
        <w:numPr>
          <w:ilvl w:val="0"/>
          <w:numId w:val="23"/>
        </w:numPr>
        <w:jc w:val="both"/>
        <w:rPr>
          <w:rFonts w:ascii="Arial" w:hAnsi="Arial" w:cs="Arial"/>
          <w:b/>
          <w:bCs/>
          <w:sz w:val="24"/>
          <w:szCs w:val="24"/>
        </w:rPr>
      </w:pPr>
      <w:r w:rsidRPr="008B1A9E">
        <w:rPr>
          <w:rFonts w:ascii="Arial" w:hAnsi="Arial" w:cs="Arial"/>
          <w:b/>
          <w:bCs/>
          <w:sz w:val="24"/>
          <w:szCs w:val="24"/>
        </w:rPr>
        <w:t>Evolutionary Methodology</w:t>
      </w:r>
      <w:r>
        <w:rPr>
          <w:rFonts w:ascii="Arial" w:hAnsi="Arial" w:cs="Arial"/>
          <w:b/>
          <w:bCs/>
          <w:sz w:val="24"/>
          <w:szCs w:val="24"/>
        </w:rPr>
        <w:t>:</w:t>
      </w:r>
    </w:p>
    <w:p w14:paraId="25AB9581" w14:textId="19460AC2" w:rsidR="008B1A9E" w:rsidRDefault="008B1A9E" w:rsidP="008B1A9E">
      <w:pPr>
        <w:jc w:val="both"/>
        <w:rPr>
          <w:rFonts w:ascii="Arial" w:hAnsi="Arial" w:cs="Arial"/>
          <w:sz w:val="24"/>
          <w:szCs w:val="24"/>
        </w:rPr>
      </w:pPr>
      <w:r w:rsidRPr="008B1A9E">
        <w:rPr>
          <w:rFonts w:ascii="Arial" w:hAnsi="Arial" w:cs="Arial"/>
          <w:sz w:val="24"/>
          <w:szCs w:val="24"/>
        </w:rPr>
        <w:t>This approach focuses on building a system through prototypes or evolving versions, leading to the final product.</w:t>
      </w:r>
      <w:r>
        <w:rPr>
          <w:rFonts w:ascii="Arial" w:hAnsi="Arial" w:cs="Arial"/>
          <w:sz w:val="24"/>
          <w:szCs w:val="24"/>
        </w:rPr>
        <w:t xml:space="preserve"> </w:t>
      </w:r>
      <w:r w:rsidRPr="008B1A9E">
        <w:rPr>
          <w:rFonts w:ascii="Arial" w:hAnsi="Arial" w:cs="Arial"/>
          <w:sz w:val="24"/>
          <w:szCs w:val="24"/>
        </w:rPr>
        <w:t>Involves developing a functional prototype first, which evolves into the final system.</w:t>
      </w:r>
      <w:r>
        <w:rPr>
          <w:rFonts w:ascii="Arial" w:hAnsi="Arial" w:cs="Arial"/>
          <w:sz w:val="24"/>
          <w:szCs w:val="24"/>
        </w:rPr>
        <w:t xml:space="preserve"> </w:t>
      </w:r>
      <w:r w:rsidRPr="008B1A9E">
        <w:rPr>
          <w:rFonts w:ascii="Arial" w:hAnsi="Arial" w:cs="Arial"/>
          <w:sz w:val="24"/>
          <w:szCs w:val="24"/>
        </w:rPr>
        <w:t>Heavy emphasis on feedback and refinement.</w:t>
      </w:r>
      <w:r>
        <w:rPr>
          <w:rFonts w:ascii="Arial" w:hAnsi="Arial" w:cs="Arial"/>
          <w:sz w:val="24"/>
          <w:szCs w:val="24"/>
        </w:rPr>
        <w:t xml:space="preserve"> </w:t>
      </w:r>
      <w:r w:rsidRPr="008B1A9E">
        <w:rPr>
          <w:rFonts w:ascii="Arial" w:hAnsi="Arial" w:cs="Arial"/>
          <w:sz w:val="24"/>
          <w:szCs w:val="24"/>
        </w:rPr>
        <w:t>Farmers and manufacturers (end-users) can provide feedback on prototypes. Reduces the risk of delivering an unusable product by validating concepts early. Allows stakeholders to see the progress and adjust their requirements.</w:t>
      </w:r>
      <w:r>
        <w:rPr>
          <w:rFonts w:ascii="Arial" w:hAnsi="Arial" w:cs="Arial"/>
          <w:sz w:val="24"/>
          <w:szCs w:val="24"/>
        </w:rPr>
        <w:t xml:space="preserve"> </w:t>
      </w:r>
      <w:r w:rsidRPr="008B1A9E">
        <w:rPr>
          <w:rFonts w:ascii="Arial" w:hAnsi="Arial" w:cs="Arial"/>
          <w:sz w:val="24"/>
          <w:szCs w:val="24"/>
        </w:rPr>
        <w:t>Prototyping can lead to scope creep if the final goals are not well-defined. High dependence on user feedback. Requires skilled developers to handle evolving requirements efficiently.</w:t>
      </w:r>
      <w:r>
        <w:rPr>
          <w:rFonts w:ascii="Arial" w:hAnsi="Arial" w:cs="Arial"/>
          <w:sz w:val="24"/>
          <w:szCs w:val="24"/>
        </w:rPr>
        <w:t xml:space="preserve"> </w:t>
      </w:r>
      <w:r w:rsidRPr="008B1A9E">
        <w:rPr>
          <w:rFonts w:ascii="Arial" w:hAnsi="Arial" w:cs="Arial"/>
          <w:sz w:val="24"/>
          <w:szCs w:val="24"/>
        </w:rPr>
        <w:t>Projects with evolving requirements or when end-user involvement is crucial for success.</w:t>
      </w:r>
      <w:r>
        <w:rPr>
          <w:rFonts w:ascii="Arial" w:hAnsi="Arial" w:cs="Arial"/>
          <w:sz w:val="24"/>
          <w:szCs w:val="24"/>
        </w:rPr>
        <w:t xml:space="preserve"> </w:t>
      </w:r>
      <w:r w:rsidRPr="008B1A9E">
        <w:rPr>
          <w:rFonts w:ascii="Arial" w:hAnsi="Arial" w:cs="Arial"/>
          <w:sz w:val="24"/>
          <w:szCs w:val="24"/>
        </w:rPr>
        <w:t>Ideal for innovative projects like an online platform catering to a diverse audience.</w:t>
      </w:r>
    </w:p>
    <w:p w14:paraId="0FD2D190" w14:textId="14B29870" w:rsidR="008B1A9E" w:rsidRDefault="008B1A9E" w:rsidP="008B1A9E">
      <w:pPr>
        <w:pStyle w:val="ListParagraph"/>
        <w:numPr>
          <w:ilvl w:val="0"/>
          <w:numId w:val="23"/>
        </w:numPr>
        <w:jc w:val="both"/>
        <w:rPr>
          <w:rFonts w:ascii="Arial" w:hAnsi="Arial" w:cs="Arial"/>
          <w:b/>
          <w:bCs/>
          <w:sz w:val="24"/>
          <w:szCs w:val="24"/>
        </w:rPr>
      </w:pPr>
      <w:r w:rsidRPr="008B1A9E">
        <w:rPr>
          <w:rFonts w:ascii="Arial" w:hAnsi="Arial" w:cs="Arial"/>
          <w:b/>
          <w:bCs/>
          <w:sz w:val="24"/>
          <w:szCs w:val="24"/>
        </w:rPr>
        <w:t>Agile Methodology:</w:t>
      </w:r>
    </w:p>
    <w:p w14:paraId="6AB6FA92" w14:textId="77777777" w:rsidR="0023414D" w:rsidRPr="008B1A9E" w:rsidRDefault="008B1A9E" w:rsidP="0023414D">
      <w:pPr>
        <w:jc w:val="both"/>
        <w:rPr>
          <w:rFonts w:ascii="Arial" w:hAnsi="Arial" w:cs="Arial"/>
          <w:sz w:val="24"/>
          <w:szCs w:val="24"/>
        </w:rPr>
      </w:pPr>
      <w:r w:rsidRPr="008B1A9E">
        <w:rPr>
          <w:rFonts w:ascii="Arial" w:hAnsi="Arial" w:cs="Arial"/>
          <w:sz w:val="24"/>
          <w:szCs w:val="24"/>
        </w:rPr>
        <w:t>Agile focuses on delivering small, functional increments of the product over short cycles (sprints), with constant collaboration and flexibility.</w:t>
      </w:r>
      <w:r>
        <w:rPr>
          <w:rFonts w:ascii="Arial" w:hAnsi="Arial" w:cs="Arial"/>
          <w:sz w:val="24"/>
          <w:szCs w:val="24"/>
        </w:rPr>
        <w:t xml:space="preserve"> </w:t>
      </w:r>
      <w:r w:rsidRPr="008B1A9E">
        <w:rPr>
          <w:rFonts w:ascii="Arial" w:hAnsi="Arial" w:cs="Arial"/>
          <w:sz w:val="24"/>
          <w:szCs w:val="24"/>
        </w:rPr>
        <w:t>Based on iterative development with faster feedback cycles.</w:t>
      </w:r>
      <w:r>
        <w:rPr>
          <w:rFonts w:ascii="Arial" w:hAnsi="Arial" w:cs="Arial"/>
          <w:sz w:val="24"/>
          <w:szCs w:val="24"/>
        </w:rPr>
        <w:t xml:space="preserve"> </w:t>
      </w:r>
      <w:r w:rsidRPr="008B1A9E">
        <w:rPr>
          <w:rFonts w:ascii="Arial" w:hAnsi="Arial" w:cs="Arial"/>
          <w:sz w:val="24"/>
          <w:szCs w:val="24"/>
        </w:rPr>
        <w:t>Emphasizes teamwork, collaboration, and adaptability.</w:t>
      </w:r>
      <w:r>
        <w:rPr>
          <w:rFonts w:ascii="Arial" w:hAnsi="Arial" w:cs="Arial"/>
          <w:sz w:val="24"/>
          <w:szCs w:val="24"/>
        </w:rPr>
        <w:t xml:space="preserve"> </w:t>
      </w:r>
      <w:r w:rsidRPr="008B1A9E">
        <w:rPr>
          <w:rFonts w:ascii="Arial" w:hAnsi="Arial" w:cs="Arial"/>
          <w:sz w:val="24"/>
          <w:szCs w:val="24"/>
        </w:rPr>
        <w:t>Includes frequent deliveries of working software.</w:t>
      </w:r>
      <w:r>
        <w:rPr>
          <w:rFonts w:ascii="Arial" w:hAnsi="Arial" w:cs="Arial"/>
          <w:sz w:val="24"/>
          <w:szCs w:val="24"/>
        </w:rPr>
        <w:t xml:space="preserve"> Advantages </w:t>
      </w:r>
      <w:r w:rsidRPr="008B1A9E">
        <w:rPr>
          <w:rFonts w:ascii="Arial" w:hAnsi="Arial" w:cs="Arial"/>
          <w:sz w:val="24"/>
          <w:szCs w:val="24"/>
        </w:rPr>
        <w:t>Highly adaptable to changing requirements.</w:t>
      </w:r>
      <w:r>
        <w:rPr>
          <w:rFonts w:ascii="Arial" w:hAnsi="Arial" w:cs="Arial"/>
          <w:sz w:val="24"/>
          <w:szCs w:val="24"/>
        </w:rPr>
        <w:t xml:space="preserve"> </w:t>
      </w:r>
      <w:r w:rsidRPr="008B1A9E">
        <w:rPr>
          <w:rFonts w:ascii="Arial" w:hAnsi="Arial" w:cs="Arial"/>
          <w:sz w:val="24"/>
          <w:szCs w:val="24"/>
        </w:rPr>
        <w:t>Delivers functional modules frequently, enabling early testing and feedback.</w:t>
      </w:r>
      <w:r>
        <w:rPr>
          <w:rFonts w:ascii="Arial" w:hAnsi="Arial" w:cs="Arial"/>
          <w:sz w:val="24"/>
          <w:szCs w:val="24"/>
        </w:rPr>
        <w:t xml:space="preserve"> </w:t>
      </w:r>
      <w:r w:rsidRPr="008B1A9E">
        <w:rPr>
          <w:rFonts w:ascii="Arial" w:hAnsi="Arial" w:cs="Arial"/>
          <w:sz w:val="24"/>
          <w:szCs w:val="24"/>
        </w:rPr>
        <w:t>Encourages close collaboration with stakeholders.</w:t>
      </w:r>
      <w:r>
        <w:rPr>
          <w:rFonts w:ascii="Arial" w:hAnsi="Arial" w:cs="Arial"/>
          <w:sz w:val="24"/>
          <w:szCs w:val="24"/>
        </w:rPr>
        <w:t xml:space="preserve"> </w:t>
      </w:r>
      <w:r w:rsidRPr="008B1A9E">
        <w:rPr>
          <w:rFonts w:ascii="Arial" w:hAnsi="Arial" w:cs="Arial"/>
          <w:sz w:val="24"/>
          <w:szCs w:val="24"/>
        </w:rPr>
        <w:t>Disadvantages</w:t>
      </w:r>
      <w:r>
        <w:rPr>
          <w:rFonts w:ascii="Arial" w:hAnsi="Arial" w:cs="Arial"/>
          <w:sz w:val="24"/>
          <w:szCs w:val="24"/>
        </w:rPr>
        <w:t xml:space="preserve"> are </w:t>
      </w:r>
      <w:r w:rsidRPr="008B1A9E">
        <w:rPr>
          <w:rFonts w:ascii="Arial" w:hAnsi="Arial" w:cs="Arial"/>
          <w:sz w:val="24"/>
          <w:szCs w:val="24"/>
        </w:rPr>
        <w:t>Requires continuous stakeholder involvement and collaboration.</w:t>
      </w:r>
      <w:r>
        <w:rPr>
          <w:rFonts w:ascii="Arial" w:hAnsi="Arial" w:cs="Arial"/>
          <w:sz w:val="24"/>
          <w:szCs w:val="24"/>
        </w:rPr>
        <w:t xml:space="preserve"> </w:t>
      </w:r>
      <w:r w:rsidRPr="008B1A9E">
        <w:rPr>
          <w:rFonts w:ascii="Arial" w:hAnsi="Arial" w:cs="Arial"/>
          <w:sz w:val="24"/>
          <w:szCs w:val="24"/>
        </w:rPr>
        <w:t>Can be challenging to manage for inexperienced teams.</w:t>
      </w:r>
      <w:r>
        <w:rPr>
          <w:rFonts w:ascii="Arial" w:hAnsi="Arial" w:cs="Arial"/>
          <w:sz w:val="24"/>
          <w:szCs w:val="24"/>
        </w:rPr>
        <w:t xml:space="preserve"> </w:t>
      </w:r>
      <w:r w:rsidRPr="008B1A9E">
        <w:rPr>
          <w:rFonts w:ascii="Arial" w:hAnsi="Arial" w:cs="Arial"/>
          <w:sz w:val="24"/>
          <w:szCs w:val="24"/>
        </w:rPr>
        <w:t>Lack of detailed documentation may cause issues in large-scale projects.</w:t>
      </w:r>
      <w:r w:rsidR="0023414D">
        <w:rPr>
          <w:rFonts w:ascii="Arial" w:hAnsi="Arial" w:cs="Arial"/>
          <w:sz w:val="24"/>
          <w:szCs w:val="24"/>
        </w:rPr>
        <w:t xml:space="preserve"> </w:t>
      </w:r>
      <w:r w:rsidR="0023414D" w:rsidRPr="0023414D">
        <w:rPr>
          <w:rFonts w:ascii="Arial" w:hAnsi="Arial" w:cs="Arial"/>
          <w:sz w:val="24"/>
          <w:szCs w:val="24"/>
        </w:rPr>
        <w:t>Complex projects with rapidly changing requirements.</w:t>
      </w:r>
      <w:r w:rsidR="0023414D">
        <w:rPr>
          <w:rFonts w:ascii="Arial" w:hAnsi="Arial" w:cs="Arial"/>
          <w:sz w:val="24"/>
          <w:szCs w:val="24"/>
        </w:rPr>
        <w:t xml:space="preserve"> </w:t>
      </w:r>
      <w:r w:rsidR="0023414D" w:rsidRPr="0023414D">
        <w:rPr>
          <w:rFonts w:ascii="Arial" w:hAnsi="Arial" w:cs="Arial"/>
          <w:sz w:val="24"/>
          <w:szCs w:val="24"/>
        </w:rPr>
        <w:t>Suitable for this project since farmers and manufacturers may provide new insights during development.</w:t>
      </w:r>
    </w:p>
    <w:p w14:paraId="53235557" w14:textId="4BA7F645" w:rsidR="008B1A9E" w:rsidRPr="0023414D" w:rsidRDefault="0023414D" w:rsidP="0023414D">
      <w:pPr>
        <w:pStyle w:val="ListParagraph"/>
        <w:numPr>
          <w:ilvl w:val="0"/>
          <w:numId w:val="30"/>
        </w:numPr>
        <w:jc w:val="both"/>
        <w:rPr>
          <w:rFonts w:ascii="Arial" w:hAnsi="Arial" w:cs="Arial"/>
          <w:b/>
          <w:bCs/>
          <w:sz w:val="24"/>
          <w:szCs w:val="24"/>
        </w:rPr>
      </w:pPr>
      <w:r w:rsidRPr="0023414D">
        <w:rPr>
          <w:rFonts w:ascii="Arial" w:hAnsi="Arial" w:cs="Arial"/>
          <w:b/>
          <w:bCs/>
          <w:sz w:val="24"/>
          <w:szCs w:val="24"/>
        </w:rPr>
        <w:t>Comparison Table:</w:t>
      </w:r>
    </w:p>
    <w:tbl>
      <w:tblPr>
        <w:tblStyle w:val="PlainTable5"/>
        <w:tblpPr w:leftFromText="180" w:rightFromText="180" w:vertAnchor="text" w:horzAnchor="margin" w:tblpX="-445" w:tblpY="303"/>
        <w:tblW w:w="9461" w:type="dxa"/>
        <w:tblLook w:val="04A0" w:firstRow="1" w:lastRow="0" w:firstColumn="1" w:lastColumn="0" w:noHBand="0" w:noVBand="1"/>
      </w:tblPr>
      <w:tblGrid>
        <w:gridCol w:w="2694"/>
        <w:gridCol w:w="1486"/>
        <w:gridCol w:w="1742"/>
        <w:gridCol w:w="1775"/>
        <w:gridCol w:w="1764"/>
      </w:tblGrid>
      <w:tr w:rsidR="00226E57" w14:paraId="5922AE99" w14:textId="77777777" w:rsidTr="00FC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4" w:type="dxa"/>
          </w:tcPr>
          <w:p w14:paraId="29DC5AEA" w14:textId="6AEEB740" w:rsidR="0023414D" w:rsidRDefault="0023414D" w:rsidP="0023414D">
            <w:pPr>
              <w:jc w:val="center"/>
              <w:rPr>
                <w:rFonts w:ascii="Arial" w:hAnsi="Arial" w:cs="Arial"/>
                <w:sz w:val="24"/>
                <w:szCs w:val="24"/>
              </w:rPr>
            </w:pPr>
            <w:r>
              <w:rPr>
                <w:rFonts w:ascii="Arial" w:hAnsi="Arial" w:cs="Arial"/>
                <w:sz w:val="24"/>
                <w:szCs w:val="24"/>
              </w:rPr>
              <w:t>Criteria</w:t>
            </w:r>
          </w:p>
        </w:tc>
        <w:tc>
          <w:tcPr>
            <w:tcW w:w="1486" w:type="dxa"/>
          </w:tcPr>
          <w:p w14:paraId="059896B5" w14:textId="62F9045D"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Sequential</w:t>
            </w:r>
          </w:p>
        </w:tc>
        <w:tc>
          <w:tcPr>
            <w:tcW w:w="1742" w:type="dxa"/>
          </w:tcPr>
          <w:p w14:paraId="49DA4D1C" w14:textId="06295634"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Iterative</w:t>
            </w:r>
          </w:p>
        </w:tc>
        <w:tc>
          <w:tcPr>
            <w:tcW w:w="1775" w:type="dxa"/>
          </w:tcPr>
          <w:p w14:paraId="56CCFD38" w14:textId="00A90EB1"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Evolutionary</w:t>
            </w:r>
          </w:p>
        </w:tc>
        <w:tc>
          <w:tcPr>
            <w:tcW w:w="1764" w:type="dxa"/>
          </w:tcPr>
          <w:p w14:paraId="111B2337" w14:textId="7ADCCA60" w:rsidR="0023414D" w:rsidRDefault="0023414D" w:rsidP="0023414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Agile</w:t>
            </w:r>
          </w:p>
        </w:tc>
      </w:tr>
      <w:tr w:rsidR="00FC2E54" w14:paraId="36831856"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2911793" w14:textId="7D9775E9" w:rsidR="0023414D" w:rsidRDefault="0023414D" w:rsidP="00226E57">
            <w:pPr>
              <w:jc w:val="center"/>
              <w:rPr>
                <w:rFonts w:ascii="Arial" w:hAnsi="Arial" w:cs="Arial"/>
                <w:sz w:val="24"/>
                <w:szCs w:val="24"/>
              </w:rPr>
            </w:pPr>
            <w:r>
              <w:rPr>
                <w:rFonts w:ascii="Arial" w:hAnsi="Arial" w:cs="Arial"/>
                <w:sz w:val="24"/>
                <w:szCs w:val="24"/>
              </w:rPr>
              <w:t>Flexibility</w:t>
            </w:r>
          </w:p>
        </w:tc>
        <w:tc>
          <w:tcPr>
            <w:tcW w:w="1486" w:type="dxa"/>
          </w:tcPr>
          <w:p w14:paraId="33421CC6" w14:textId="557CC1B4"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42" w:type="dxa"/>
          </w:tcPr>
          <w:p w14:paraId="0A569E84" w14:textId="131B1994"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Medium</w:t>
            </w:r>
          </w:p>
        </w:tc>
        <w:tc>
          <w:tcPr>
            <w:tcW w:w="1775" w:type="dxa"/>
          </w:tcPr>
          <w:p w14:paraId="380BE57A" w14:textId="2487A38B"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64" w:type="dxa"/>
          </w:tcPr>
          <w:p w14:paraId="3B6F43A6" w14:textId="39710575"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Very High</w:t>
            </w:r>
          </w:p>
        </w:tc>
      </w:tr>
      <w:tr w:rsidR="00226E57" w14:paraId="088ED3B1"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5E497DB2" w14:textId="38CAE539" w:rsidR="0023414D" w:rsidRDefault="0023414D" w:rsidP="00226E57">
            <w:pPr>
              <w:jc w:val="center"/>
              <w:rPr>
                <w:rFonts w:ascii="Arial" w:hAnsi="Arial" w:cs="Arial"/>
                <w:sz w:val="24"/>
                <w:szCs w:val="24"/>
              </w:rPr>
            </w:pPr>
            <w:r>
              <w:rPr>
                <w:rFonts w:ascii="Arial" w:hAnsi="Arial" w:cs="Arial"/>
                <w:sz w:val="24"/>
                <w:szCs w:val="24"/>
              </w:rPr>
              <w:t>Requirement Stability</w:t>
            </w:r>
          </w:p>
        </w:tc>
        <w:tc>
          <w:tcPr>
            <w:tcW w:w="1486" w:type="dxa"/>
          </w:tcPr>
          <w:p w14:paraId="4468096E" w14:textId="290442D8"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42" w:type="dxa"/>
          </w:tcPr>
          <w:p w14:paraId="663E8CC9" w14:textId="71F562BF"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Medium</w:t>
            </w:r>
          </w:p>
        </w:tc>
        <w:tc>
          <w:tcPr>
            <w:tcW w:w="1775" w:type="dxa"/>
          </w:tcPr>
          <w:p w14:paraId="08ABF455" w14:textId="0299DF0C"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64" w:type="dxa"/>
          </w:tcPr>
          <w:p w14:paraId="47C91747" w14:textId="415EFB71"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Low</w:t>
            </w:r>
          </w:p>
        </w:tc>
      </w:tr>
      <w:tr w:rsidR="00FC2E54" w14:paraId="7A9A45DE"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A5BD90F" w14:textId="23AD4DB7" w:rsidR="0023414D" w:rsidRDefault="0023414D" w:rsidP="00226E57">
            <w:pPr>
              <w:jc w:val="center"/>
              <w:rPr>
                <w:rFonts w:ascii="Arial" w:hAnsi="Arial" w:cs="Arial"/>
                <w:sz w:val="24"/>
                <w:szCs w:val="24"/>
              </w:rPr>
            </w:pPr>
            <w:r>
              <w:rPr>
                <w:rFonts w:ascii="Arial" w:hAnsi="Arial" w:cs="Arial"/>
                <w:sz w:val="24"/>
                <w:szCs w:val="24"/>
              </w:rPr>
              <w:t xml:space="preserve">Stakeholder </w:t>
            </w:r>
            <w:r w:rsidR="00226E57">
              <w:rPr>
                <w:rFonts w:ascii="Arial" w:hAnsi="Arial" w:cs="Arial"/>
                <w:sz w:val="24"/>
                <w:szCs w:val="24"/>
              </w:rPr>
              <w:t>i</w:t>
            </w:r>
            <w:r>
              <w:rPr>
                <w:rFonts w:ascii="Arial" w:hAnsi="Arial" w:cs="Arial"/>
                <w:sz w:val="24"/>
                <w:szCs w:val="24"/>
              </w:rPr>
              <w:t>nvolvement</w:t>
            </w:r>
          </w:p>
        </w:tc>
        <w:tc>
          <w:tcPr>
            <w:tcW w:w="1486" w:type="dxa"/>
          </w:tcPr>
          <w:p w14:paraId="60A2F149" w14:textId="5C170ACF"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c>
          <w:tcPr>
            <w:tcW w:w="1742" w:type="dxa"/>
          </w:tcPr>
          <w:p w14:paraId="660F5961" w14:textId="73C37E73"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75" w:type="dxa"/>
          </w:tcPr>
          <w:p w14:paraId="75E4D299" w14:textId="640E70C7"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64" w:type="dxa"/>
          </w:tcPr>
          <w:p w14:paraId="66703B27" w14:textId="751F6CA9"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Very High</w:t>
            </w:r>
          </w:p>
        </w:tc>
      </w:tr>
      <w:tr w:rsidR="00226E57" w14:paraId="136BAFF5"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0B775BC6" w14:textId="51131033" w:rsidR="0023414D" w:rsidRDefault="0023414D" w:rsidP="00226E57">
            <w:pPr>
              <w:jc w:val="center"/>
              <w:rPr>
                <w:rFonts w:ascii="Arial" w:hAnsi="Arial" w:cs="Arial"/>
                <w:sz w:val="24"/>
                <w:szCs w:val="24"/>
              </w:rPr>
            </w:pPr>
            <w:r>
              <w:rPr>
                <w:rFonts w:ascii="Arial" w:hAnsi="Arial" w:cs="Arial"/>
                <w:sz w:val="24"/>
                <w:szCs w:val="24"/>
              </w:rPr>
              <w:t>Time to Market</w:t>
            </w:r>
          </w:p>
        </w:tc>
        <w:tc>
          <w:tcPr>
            <w:tcW w:w="1486" w:type="dxa"/>
          </w:tcPr>
          <w:p w14:paraId="7D0873CC" w14:textId="23851B88"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Long</w:t>
            </w:r>
          </w:p>
        </w:tc>
        <w:tc>
          <w:tcPr>
            <w:tcW w:w="1742" w:type="dxa"/>
          </w:tcPr>
          <w:p w14:paraId="484F5424" w14:textId="7585D874"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75" w:type="dxa"/>
          </w:tcPr>
          <w:p w14:paraId="265BCCCF" w14:textId="19095C96"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64" w:type="dxa"/>
          </w:tcPr>
          <w:p w14:paraId="2ACCF1F9" w14:textId="1731AC41"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Short</w:t>
            </w:r>
          </w:p>
        </w:tc>
      </w:tr>
      <w:tr w:rsidR="00FC2E54" w14:paraId="42D01F88" w14:textId="77777777" w:rsidTr="00FC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549FCF5" w14:textId="636164C5" w:rsidR="0023414D" w:rsidRDefault="0023414D" w:rsidP="00226E57">
            <w:pPr>
              <w:jc w:val="center"/>
              <w:rPr>
                <w:rFonts w:ascii="Arial" w:hAnsi="Arial" w:cs="Arial"/>
                <w:sz w:val="24"/>
                <w:szCs w:val="24"/>
              </w:rPr>
            </w:pPr>
            <w:r>
              <w:rPr>
                <w:rFonts w:ascii="Arial" w:hAnsi="Arial" w:cs="Arial"/>
                <w:sz w:val="24"/>
                <w:szCs w:val="24"/>
              </w:rPr>
              <w:t>Cost of Changes</w:t>
            </w:r>
          </w:p>
        </w:tc>
        <w:tc>
          <w:tcPr>
            <w:tcW w:w="1486" w:type="dxa"/>
          </w:tcPr>
          <w:p w14:paraId="227A0A43" w14:textId="447DF9B0" w:rsidR="0023414D" w:rsidRDefault="0023414D" w:rsidP="0023414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High</w:t>
            </w:r>
          </w:p>
        </w:tc>
        <w:tc>
          <w:tcPr>
            <w:tcW w:w="1742" w:type="dxa"/>
          </w:tcPr>
          <w:p w14:paraId="3EE87C37" w14:textId="3FA75CC8"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75" w:type="dxa"/>
          </w:tcPr>
          <w:p w14:paraId="77F21594" w14:textId="475BE687"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Moderate</w:t>
            </w:r>
          </w:p>
        </w:tc>
        <w:tc>
          <w:tcPr>
            <w:tcW w:w="1764" w:type="dxa"/>
          </w:tcPr>
          <w:p w14:paraId="1D32D989" w14:textId="09706E01" w:rsidR="0023414D" w:rsidRDefault="00226E57" w:rsidP="00226E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Low</w:t>
            </w:r>
          </w:p>
        </w:tc>
      </w:tr>
      <w:tr w:rsidR="0023414D" w14:paraId="6EF818DE" w14:textId="77777777" w:rsidTr="00FC2E54">
        <w:tc>
          <w:tcPr>
            <w:cnfStyle w:val="001000000000" w:firstRow="0" w:lastRow="0" w:firstColumn="1" w:lastColumn="0" w:oddVBand="0" w:evenVBand="0" w:oddHBand="0" w:evenHBand="0" w:firstRowFirstColumn="0" w:firstRowLastColumn="0" w:lastRowFirstColumn="0" w:lastRowLastColumn="0"/>
            <w:tcW w:w="2694" w:type="dxa"/>
          </w:tcPr>
          <w:p w14:paraId="34868E0A" w14:textId="2A63B727" w:rsidR="0023414D" w:rsidRDefault="0023414D" w:rsidP="00226E57">
            <w:pPr>
              <w:jc w:val="center"/>
              <w:rPr>
                <w:rFonts w:ascii="Arial" w:hAnsi="Arial" w:cs="Arial"/>
                <w:sz w:val="24"/>
                <w:szCs w:val="24"/>
              </w:rPr>
            </w:pPr>
            <w:r>
              <w:rPr>
                <w:rFonts w:ascii="Arial" w:hAnsi="Arial" w:cs="Arial"/>
                <w:sz w:val="24"/>
                <w:szCs w:val="24"/>
              </w:rPr>
              <w:t>Testing Approach</w:t>
            </w:r>
          </w:p>
        </w:tc>
        <w:tc>
          <w:tcPr>
            <w:tcW w:w="1486" w:type="dxa"/>
          </w:tcPr>
          <w:p w14:paraId="2903DA6B" w14:textId="475BD4EC" w:rsidR="0023414D" w:rsidRDefault="0023414D" w:rsidP="0023414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End of Process</w:t>
            </w:r>
          </w:p>
        </w:tc>
        <w:tc>
          <w:tcPr>
            <w:tcW w:w="1742" w:type="dxa"/>
          </w:tcPr>
          <w:p w14:paraId="13DF0AF9" w14:textId="19CB9E6C"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Per Iteration</w:t>
            </w:r>
          </w:p>
        </w:tc>
        <w:tc>
          <w:tcPr>
            <w:tcW w:w="1775" w:type="dxa"/>
          </w:tcPr>
          <w:p w14:paraId="6EB4AC99" w14:textId="67A9F135"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During Prototyping</w:t>
            </w:r>
          </w:p>
        </w:tc>
        <w:tc>
          <w:tcPr>
            <w:tcW w:w="1764" w:type="dxa"/>
          </w:tcPr>
          <w:p w14:paraId="244E67FD" w14:textId="50611AE7" w:rsidR="0023414D" w:rsidRDefault="00226E57" w:rsidP="00226E5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Continuous</w:t>
            </w:r>
          </w:p>
        </w:tc>
      </w:tr>
    </w:tbl>
    <w:p w14:paraId="7DDA353F" w14:textId="24207217" w:rsidR="00FE44FC" w:rsidRPr="00FE44FC" w:rsidRDefault="00FE44FC" w:rsidP="00FE44FC">
      <w:pPr>
        <w:ind w:left="720"/>
        <w:jc w:val="both"/>
        <w:rPr>
          <w:rFonts w:ascii="Arial" w:eastAsia="Times New Roman" w:hAnsi="Arial" w:cs="Arial"/>
          <w:kern w:val="0"/>
          <w:sz w:val="24"/>
          <w:szCs w:val="24"/>
          <w:lang w:eastAsia="en-IN"/>
          <w14:ligatures w14:val="none"/>
        </w:rPr>
      </w:pPr>
    </w:p>
    <w:p w14:paraId="6694030B" w14:textId="757E17A4" w:rsidR="00FE44FC" w:rsidRPr="00FC2E54" w:rsidRDefault="00FE44FC" w:rsidP="00FE44FC">
      <w:pPr>
        <w:jc w:val="both"/>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 xml:space="preserve"> </w:t>
      </w:r>
    </w:p>
    <w:p w14:paraId="6C3C5131" w14:textId="73198545" w:rsidR="00226E57" w:rsidRPr="00FC2E54" w:rsidRDefault="00FC2E54" w:rsidP="00FC2E54">
      <w:p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Given the dynamic nature of the requirements for this project, the Agile methodology is most suitable because</w:t>
      </w:r>
      <w:r>
        <w:rPr>
          <w:rFonts w:ascii="Arial" w:eastAsia="Times New Roman" w:hAnsi="Arial" w:cs="Arial"/>
          <w:kern w:val="0"/>
          <w:sz w:val="24"/>
          <w:szCs w:val="24"/>
          <w:lang w:eastAsia="en-IN"/>
          <w14:ligatures w14:val="none"/>
        </w:rPr>
        <w:t xml:space="preserve"> </w:t>
      </w:r>
      <w:r w:rsidRPr="00FC2E54">
        <w:rPr>
          <w:rFonts w:ascii="Arial" w:eastAsia="Times New Roman" w:hAnsi="Arial" w:cs="Arial"/>
          <w:kern w:val="0"/>
          <w:sz w:val="24"/>
          <w:szCs w:val="24"/>
          <w:lang w:eastAsia="en-IN"/>
          <w14:ligatures w14:val="none"/>
        </w:rPr>
        <w:t>Farmers and manufacturers may refine their needs during development. Continuous delivery of working modules ensures early validation. It allows the team to adapt quickly to feedback and prioritize critical features</w:t>
      </w:r>
      <w:r w:rsidR="007A24BD">
        <w:rPr>
          <w:rFonts w:ascii="Arial" w:eastAsia="Times New Roman" w:hAnsi="Arial" w:cs="Arial"/>
          <w:kern w:val="0"/>
          <w:sz w:val="24"/>
          <w:szCs w:val="24"/>
          <w:lang w:eastAsia="en-IN"/>
          <w14:ligatures w14:val="none"/>
        </w:rPr>
        <w:t>.</w:t>
      </w:r>
    </w:p>
    <w:p w14:paraId="642667DB" w14:textId="77777777" w:rsidR="00FC2E54" w:rsidRDefault="00FC2E54" w:rsidP="00FC2E54">
      <w:pPr>
        <w:pStyle w:val="ListParagraph"/>
        <w:ind w:left="360"/>
        <w:jc w:val="both"/>
        <w:rPr>
          <w:rFonts w:ascii="Arial" w:eastAsia="Times New Roman" w:hAnsi="Arial" w:cs="Arial"/>
          <w:kern w:val="0"/>
          <w:sz w:val="24"/>
          <w:szCs w:val="24"/>
          <w:lang w:eastAsia="en-IN"/>
          <w14:ligatures w14:val="none"/>
        </w:rPr>
      </w:pPr>
    </w:p>
    <w:p w14:paraId="557811D7" w14:textId="009CC978" w:rsidR="00226E57" w:rsidRPr="00FC2E54" w:rsidRDefault="00226E57" w:rsidP="00FC2E54">
      <w:pPr>
        <w:pStyle w:val="ListParagraph"/>
        <w:numPr>
          <w:ilvl w:val="0"/>
          <w:numId w:val="1"/>
        </w:num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 xml:space="preserve">They discussed models in SDLC like waterfall RUP Spiral and Scrum. You put forth your understanding </w:t>
      </w:r>
      <w:r w:rsidR="00FC2E54">
        <w:rPr>
          <w:rFonts w:ascii="Arial" w:eastAsia="Times New Roman" w:hAnsi="Arial" w:cs="Arial"/>
          <w:kern w:val="0"/>
          <w:sz w:val="24"/>
          <w:szCs w:val="24"/>
          <w:lang w:eastAsia="en-IN"/>
          <w14:ligatures w14:val="none"/>
        </w:rPr>
        <w:t>of</w:t>
      </w:r>
      <w:r w:rsidRPr="00FC2E54">
        <w:rPr>
          <w:rFonts w:ascii="Arial" w:eastAsia="Times New Roman" w:hAnsi="Arial" w:cs="Arial"/>
          <w:kern w:val="0"/>
          <w:sz w:val="24"/>
          <w:szCs w:val="24"/>
          <w:lang w:eastAsia="en-IN"/>
          <w14:ligatures w14:val="none"/>
        </w:rPr>
        <w:t xml:space="preserve"> these models</w:t>
      </w:r>
    </w:p>
    <w:p w14:paraId="20FEFF99" w14:textId="14FF5405" w:rsidR="00226E57" w:rsidRDefault="00226E57" w:rsidP="00226E57">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Answer:</w:t>
      </w:r>
    </w:p>
    <w:p w14:paraId="163F38CB" w14:textId="7B12E9AA" w:rsidR="00226E57" w:rsidRPr="007A24BD" w:rsidRDefault="00FC2E54" w:rsidP="00FC2E54">
      <w:pPr>
        <w:pStyle w:val="ListParagraph"/>
        <w:numPr>
          <w:ilvl w:val="0"/>
          <w:numId w:val="30"/>
        </w:numPr>
        <w:jc w:val="both"/>
        <w:rPr>
          <w:rFonts w:ascii="Arial" w:eastAsia="Times New Roman" w:hAnsi="Arial" w:cs="Arial"/>
          <w:b/>
          <w:bCs/>
          <w:kern w:val="0"/>
          <w:sz w:val="24"/>
          <w:szCs w:val="24"/>
          <w:lang w:eastAsia="en-IN"/>
          <w14:ligatures w14:val="none"/>
        </w:rPr>
      </w:pPr>
      <w:r w:rsidRPr="007A24BD">
        <w:rPr>
          <w:rFonts w:ascii="Arial" w:eastAsia="Times New Roman" w:hAnsi="Arial" w:cs="Arial"/>
          <w:b/>
          <w:bCs/>
          <w:kern w:val="0"/>
          <w:sz w:val="24"/>
          <w:szCs w:val="24"/>
          <w:lang w:eastAsia="en-IN"/>
          <w14:ligatures w14:val="none"/>
        </w:rPr>
        <w:t xml:space="preserve">Waterfall Model: </w:t>
      </w:r>
    </w:p>
    <w:p w14:paraId="30E3DB45" w14:textId="5B3D4ACF" w:rsidR="00FC2E54" w:rsidRDefault="00FC2E54" w:rsidP="007A24BD">
      <w:pPr>
        <w:jc w:val="both"/>
        <w:rPr>
          <w:rFonts w:ascii="Arial" w:eastAsia="Times New Roman" w:hAnsi="Arial" w:cs="Arial"/>
          <w:kern w:val="0"/>
          <w:sz w:val="24"/>
          <w:szCs w:val="24"/>
          <w:lang w:eastAsia="en-IN"/>
          <w14:ligatures w14:val="none"/>
        </w:rPr>
      </w:pPr>
      <w:r w:rsidRPr="00FC2E54">
        <w:rPr>
          <w:rFonts w:ascii="Arial" w:eastAsia="Times New Roman" w:hAnsi="Arial" w:cs="Arial"/>
          <w:kern w:val="0"/>
          <w:sz w:val="24"/>
          <w:szCs w:val="24"/>
          <w:lang w:eastAsia="en-IN"/>
          <w14:ligatures w14:val="none"/>
        </w:rPr>
        <w:t>A linear, sequential approach where each phase depends on the completion of the previous one.</w:t>
      </w:r>
      <w:r>
        <w:rPr>
          <w:rFonts w:ascii="Arial" w:eastAsia="Times New Roman" w:hAnsi="Arial" w:cs="Arial"/>
          <w:kern w:val="0"/>
          <w:sz w:val="24"/>
          <w:szCs w:val="24"/>
          <w:lang w:eastAsia="en-IN"/>
          <w14:ligatures w14:val="none"/>
        </w:rPr>
        <w:t xml:space="preserve"> </w:t>
      </w:r>
      <w:r w:rsidRPr="00FC2E54">
        <w:rPr>
          <w:rFonts w:ascii="Arial" w:eastAsia="Times New Roman" w:hAnsi="Arial" w:cs="Arial"/>
          <w:kern w:val="0"/>
          <w:sz w:val="24"/>
          <w:szCs w:val="24"/>
          <w:lang w:eastAsia="en-IN"/>
          <w14:ligatures w14:val="none"/>
        </w:rPr>
        <w:t>Phases: Requirements → Design → Development → Testing → Deployment → Maintenance.</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Simple and easy to understand.</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 xml:space="preserve">Clearly defined stages, </w:t>
      </w:r>
      <w:r w:rsidR="007A24BD">
        <w:rPr>
          <w:rFonts w:ascii="Arial" w:eastAsia="Times New Roman" w:hAnsi="Arial" w:cs="Arial"/>
          <w:kern w:val="0"/>
          <w:sz w:val="24"/>
          <w:szCs w:val="24"/>
          <w:lang w:eastAsia="en-IN"/>
          <w14:ligatures w14:val="none"/>
        </w:rPr>
        <w:t>make</w:t>
      </w:r>
      <w:r w:rsidR="007A24BD" w:rsidRPr="007A24BD">
        <w:rPr>
          <w:rFonts w:ascii="Arial" w:eastAsia="Times New Roman" w:hAnsi="Arial" w:cs="Arial"/>
          <w:kern w:val="0"/>
          <w:sz w:val="24"/>
          <w:szCs w:val="24"/>
          <w:lang w:eastAsia="en-IN"/>
          <w14:ligatures w14:val="none"/>
        </w:rPr>
        <w:t xml:space="preserve"> it easier to track progress.</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Suitable for projects with stable and well-defined requirements.</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Inflexible; changes are hard to accommodate once a phase is completed.</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Testing happens at the end, so early detection of issues is not possible</w:t>
      </w:r>
      <w:r w:rsidR="007A24BD">
        <w:rPr>
          <w:rFonts w:ascii="Arial" w:eastAsia="Times New Roman" w:hAnsi="Arial" w:cs="Arial"/>
          <w:kern w:val="0"/>
          <w:sz w:val="24"/>
          <w:szCs w:val="24"/>
          <w:lang w:eastAsia="en-IN"/>
          <w14:ligatures w14:val="none"/>
        </w:rPr>
        <w:t xml:space="preserve"> </w:t>
      </w:r>
      <w:r w:rsidR="007A24BD" w:rsidRPr="007A24BD">
        <w:rPr>
          <w:rFonts w:ascii="Arial" w:eastAsia="Times New Roman" w:hAnsi="Arial" w:cs="Arial"/>
          <w:kern w:val="0"/>
          <w:sz w:val="24"/>
          <w:szCs w:val="24"/>
          <w:lang w:eastAsia="en-IN"/>
          <w14:ligatures w14:val="none"/>
        </w:rPr>
        <w:t>Projects with clear, unchanging requirements.</w:t>
      </w:r>
    </w:p>
    <w:p w14:paraId="51DFBCC0" w14:textId="040515A7" w:rsidR="007A24BD" w:rsidRDefault="007A24BD" w:rsidP="007A24BD">
      <w:pPr>
        <w:pStyle w:val="ListParagraph"/>
        <w:numPr>
          <w:ilvl w:val="0"/>
          <w:numId w:val="30"/>
        </w:numPr>
        <w:jc w:val="both"/>
        <w:rPr>
          <w:rFonts w:ascii="Arial" w:eastAsia="Times New Roman" w:hAnsi="Arial" w:cs="Arial"/>
          <w:b/>
          <w:bCs/>
          <w:kern w:val="0"/>
          <w:sz w:val="24"/>
          <w:szCs w:val="24"/>
          <w:lang w:eastAsia="en-IN"/>
          <w14:ligatures w14:val="none"/>
        </w:rPr>
      </w:pPr>
      <w:r w:rsidRPr="007A24BD">
        <w:rPr>
          <w:rFonts w:ascii="Arial" w:eastAsia="Times New Roman" w:hAnsi="Arial" w:cs="Arial"/>
          <w:b/>
          <w:bCs/>
          <w:kern w:val="0"/>
          <w:sz w:val="24"/>
          <w:szCs w:val="24"/>
          <w:lang w:eastAsia="en-IN"/>
          <w14:ligatures w14:val="none"/>
        </w:rPr>
        <w:t>RUP (Rational Unified Process)</w:t>
      </w:r>
      <w:r>
        <w:rPr>
          <w:rFonts w:ascii="Arial" w:eastAsia="Times New Roman" w:hAnsi="Arial" w:cs="Arial"/>
          <w:b/>
          <w:bCs/>
          <w:kern w:val="0"/>
          <w:sz w:val="24"/>
          <w:szCs w:val="24"/>
          <w:lang w:eastAsia="en-IN"/>
          <w14:ligatures w14:val="none"/>
        </w:rPr>
        <w:t>:</w:t>
      </w:r>
    </w:p>
    <w:p w14:paraId="23323F84" w14:textId="1796FA43" w:rsidR="007A24BD" w:rsidRDefault="007A24BD" w:rsidP="007A24BD">
      <w:pPr>
        <w:jc w:val="both"/>
        <w:rPr>
          <w:rFonts w:ascii="Arial" w:eastAsia="Times New Roman" w:hAnsi="Arial" w:cs="Arial"/>
          <w:kern w:val="0"/>
          <w:sz w:val="24"/>
          <w:szCs w:val="24"/>
          <w:lang w:eastAsia="en-IN"/>
          <w14:ligatures w14:val="none"/>
        </w:rPr>
      </w:pPr>
      <w:r w:rsidRPr="007A24BD">
        <w:rPr>
          <w:rFonts w:ascii="Arial" w:eastAsia="Times New Roman" w:hAnsi="Arial" w:cs="Arial"/>
          <w:kern w:val="0"/>
          <w:sz w:val="24"/>
          <w:szCs w:val="24"/>
          <w:lang w:eastAsia="en-IN"/>
          <w14:ligatures w14:val="none"/>
        </w:rPr>
        <w:t xml:space="preserve">A framework that follows an iterative approach, dividing the project into 4 phases: Inception, Elaboration, Construction, and Transition. Heavily focused on documentation, </w:t>
      </w:r>
      <w:proofErr w:type="spellStart"/>
      <w:r w:rsidRPr="007A24BD">
        <w:rPr>
          <w:rFonts w:ascii="Arial" w:eastAsia="Times New Roman" w:hAnsi="Arial" w:cs="Arial"/>
          <w:kern w:val="0"/>
          <w:sz w:val="24"/>
          <w:szCs w:val="24"/>
          <w:lang w:eastAsia="en-IN"/>
          <w14:ligatures w14:val="none"/>
        </w:rPr>
        <w:t>modeling</w:t>
      </w:r>
      <w:proofErr w:type="spellEnd"/>
      <w:r w:rsidRPr="007A24BD">
        <w:rPr>
          <w:rFonts w:ascii="Arial" w:eastAsia="Times New Roman" w:hAnsi="Arial" w:cs="Arial"/>
          <w:kern w:val="0"/>
          <w:sz w:val="24"/>
          <w:szCs w:val="24"/>
          <w:lang w:eastAsia="en-IN"/>
          <w14:ligatures w14:val="none"/>
        </w:rPr>
        <w:t>, and iterative improvements</w:t>
      </w:r>
      <w:r>
        <w:rPr>
          <w:rFonts w:ascii="Arial" w:eastAsia="Times New Roman" w:hAnsi="Arial" w:cs="Arial"/>
          <w:b/>
          <w:bCs/>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Focuses on risk reduction early in the project.</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Allows iterative refinements, making it suitable for dynamic environments.</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Requires skilled teams to implement successfully. Can be expensive and time-consuming due to its complexity.</w:t>
      </w:r>
      <w:r>
        <w:rPr>
          <w:rFonts w:ascii="Arial" w:eastAsia="Times New Roman" w:hAnsi="Arial" w:cs="Arial"/>
          <w:kern w:val="0"/>
          <w:sz w:val="24"/>
          <w:szCs w:val="24"/>
          <w:lang w:eastAsia="en-IN"/>
          <w14:ligatures w14:val="none"/>
        </w:rPr>
        <w:t xml:space="preserve"> </w:t>
      </w:r>
      <w:r w:rsidRPr="007A24BD">
        <w:rPr>
          <w:rFonts w:ascii="Arial" w:eastAsia="Times New Roman" w:hAnsi="Arial" w:cs="Arial"/>
          <w:kern w:val="0"/>
          <w:sz w:val="24"/>
          <w:szCs w:val="24"/>
          <w:lang w:eastAsia="en-IN"/>
          <w14:ligatures w14:val="none"/>
        </w:rPr>
        <w:t>Supports reusable components, improving efficiency.</w:t>
      </w:r>
      <w:r>
        <w:rPr>
          <w:rFonts w:ascii="Arial" w:eastAsia="Times New Roman" w:hAnsi="Arial" w:cs="Arial"/>
          <w:kern w:val="0"/>
          <w:sz w:val="24"/>
          <w:szCs w:val="24"/>
          <w:lang w:eastAsia="en-IN"/>
          <w14:ligatures w14:val="none"/>
        </w:rPr>
        <w:t xml:space="preserve"> They also have disadvantages </w:t>
      </w:r>
      <w:r w:rsidRPr="007A24BD">
        <w:rPr>
          <w:rFonts w:ascii="Arial" w:eastAsia="Times New Roman" w:hAnsi="Arial" w:cs="Arial"/>
          <w:kern w:val="0"/>
          <w:sz w:val="24"/>
          <w:szCs w:val="24"/>
          <w:lang w:eastAsia="en-IN"/>
          <w14:ligatures w14:val="none"/>
        </w:rPr>
        <w:t>Requires skilled teams to implement successfully. Can be expensive and time-consuming due to its complexity.</w:t>
      </w:r>
      <w:r w:rsidRPr="007A24BD">
        <w:t xml:space="preserve"> </w:t>
      </w:r>
      <w:r w:rsidRPr="007A24BD">
        <w:rPr>
          <w:rFonts w:ascii="Arial" w:eastAsia="Times New Roman" w:hAnsi="Arial" w:cs="Arial"/>
          <w:kern w:val="0"/>
          <w:sz w:val="24"/>
          <w:szCs w:val="24"/>
          <w:lang w:eastAsia="en-IN"/>
          <w14:ligatures w14:val="none"/>
        </w:rPr>
        <w:t>Large, complex projects where risks need to be mitigated iteratively.</w:t>
      </w:r>
    </w:p>
    <w:p w14:paraId="48B71C89" w14:textId="0EFC27CD" w:rsidR="001F4D66" w:rsidRDefault="001F4D66" w:rsidP="001F4D66">
      <w:pPr>
        <w:pStyle w:val="ListParagraph"/>
        <w:numPr>
          <w:ilvl w:val="0"/>
          <w:numId w:val="30"/>
        </w:numPr>
        <w:jc w:val="both"/>
        <w:rPr>
          <w:rFonts w:ascii="Arial" w:eastAsia="Times New Roman" w:hAnsi="Arial" w:cs="Arial"/>
          <w:b/>
          <w:bCs/>
          <w:kern w:val="0"/>
          <w:sz w:val="24"/>
          <w:szCs w:val="24"/>
          <w:lang w:eastAsia="en-IN"/>
          <w14:ligatures w14:val="none"/>
        </w:rPr>
      </w:pPr>
      <w:r w:rsidRPr="001F4D66">
        <w:rPr>
          <w:rFonts w:ascii="Arial" w:eastAsia="Times New Roman" w:hAnsi="Arial" w:cs="Arial"/>
          <w:b/>
          <w:bCs/>
          <w:kern w:val="0"/>
          <w:sz w:val="24"/>
          <w:szCs w:val="24"/>
          <w:lang w:eastAsia="en-IN"/>
          <w14:ligatures w14:val="none"/>
        </w:rPr>
        <w:t>Scrum</w:t>
      </w:r>
      <w:r>
        <w:rPr>
          <w:rFonts w:ascii="Arial" w:eastAsia="Times New Roman" w:hAnsi="Arial" w:cs="Arial"/>
          <w:b/>
          <w:bCs/>
          <w:kern w:val="0"/>
          <w:sz w:val="24"/>
          <w:szCs w:val="24"/>
          <w:lang w:eastAsia="en-IN"/>
          <w14:ligatures w14:val="none"/>
        </w:rPr>
        <w:t>:</w:t>
      </w:r>
    </w:p>
    <w:p w14:paraId="7206354A" w14:textId="6A796578" w:rsidR="001F4D66" w:rsidRDefault="001F4D66" w:rsidP="001F4D66">
      <w:pPr>
        <w:jc w:val="both"/>
        <w:rPr>
          <w:rFonts w:ascii="Arial" w:eastAsia="Times New Roman" w:hAnsi="Arial" w:cs="Arial"/>
          <w:kern w:val="0"/>
          <w:sz w:val="24"/>
          <w:szCs w:val="24"/>
          <w:lang w:eastAsia="en-IN"/>
          <w14:ligatures w14:val="none"/>
        </w:rPr>
      </w:pPr>
      <w:r w:rsidRPr="001F4D66">
        <w:rPr>
          <w:rFonts w:ascii="Arial" w:eastAsia="Times New Roman" w:hAnsi="Arial" w:cs="Arial"/>
          <w:kern w:val="0"/>
          <w:sz w:val="24"/>
          <w:szCs w:val="24"/>
          <w:lang w:eastAsia="en-IN"/>
          <w14:ligatures w14:val="none"/>
        </w:rPr>
        <w:t>A framework under Agile methodology that focuses on iterative development, teamwork, and short sprints (2-4 weeks) to deliver working increments of the product.</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Encourages continuous collaboration between teams and stakeholders</w:t>
      </w:r>
      <w:r>
        <w:rPr>
          <w:rFonts w:ascii="Arial" w:eastAsia="Times New Roman" w:hAnsi="Arial" w:cs="Arial"/>
          <w:kern w:val="0"/>
          <w:sz w:val="24"/>
          <w:szCs w:val="24"/>
          <w:lang w:eastAsia="en-IN"/>
          <w14:ligatures w14:val="none"/>
        </w:rPr>
        <w:t xml:space="preserve">. Their advantages </w:t>
      </w:r>
      <w:r w:rsidRPr="001F4D66">
        <w:rPr>
          <w:rFonts w:ascii="Arial" w:eastAsia="Times New Roman" w:hAnsi="Arial" w:cs="Arial"/>
          <w:kern w:val="0"/>
          <w:sz w:val="24"/>
          <w:szCs w:val="24"/>
          <w:lang w:eastAsia="en-IN"/>
          <w14:ligatures w14:val="none"/>
        </w:rPr>
        <w:t>Highly flexible and adaptable to changes.</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Frequent deliveries allow for early testing and validation.</w:t>
      </w:r>
      <w:r>
        <w:rPr>
          <w:rFonts w:ascii="Arial" w:eastAsia="Times New Roman" w:hAnsi="Arial" w:cs="Arial"/>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High stakeholder engagement ensures alignment with business needs.</w:t>
      </w:r>
      <w:r w:rsidRPr="001F4D66">
        <w:rPr>
          <w:rFonts w:ascii="Times New Roman" w:eastAsia="Times New Roman" w:hAnsi="Times New Roman" w:cs="Times New Roman"/>
          <w:kern w:val="0"/>
          <w:sz w:val="24"/>
          <w:szCs w:val="24"/>
          <w:lang w:eastAsia="en-IN"/>
          <w14:ligatures w14:val="none"/>
        </w:rPr>
        <w:t xml:space="preserve"> </w:t>
      </w:r>
      <w:r w:rsidRPr="001F4D66">
        <w:rPr>
          <w:rFonts w:ascii="Arial" w:eastAsia="Times New Roman" w:hAnsi="Arial" w:cs="Arial"/>
          <w:kern w:val="0"/>
          <w:sz w:val="24"/>
          <w:szCs w:val="24"/>
          <w:lang w:eastAsia="en-IN"/>
          <w14:ligatures w14:val="none"/>
        </w:rPr>
        <w:t>Projects with evolving requirements and high stakeholder involvement.</w:t>
      </w:r>
      <w:r>
        <w:rPr>
          <w:rFonts w:ascii="Arial" w:eastAsia="Times New Roman" w:hAnsi="Arial" w:cs="Arial"/>
          <w:kern w:val="0"/>
          <w:sz w:val="24"/>
          <w:szCs w:val="24"/>
          <w:lang w:eastAsia="en-IN"/>
          <w14:ligatures w14:val="none"/>
        </w:rPr>
        <w:t xml:space="preserve"> </w:t>
      </w:r>
      <w:r w:rsidRPr="001F4D66">
        <w:t xml:space="preserve"> </w:t>
      </w:r>
      <w:r w:rsidRPr="001F4D66">
        <w:rPr>
          <w:rFonts w:ascii="Arial" w:eastAsia="Times New Roman" w:hAnsi="Arial" w:cs="Arial"/>
          <w:kern w:val="0"/>
          <w:sz w:val="24"/>
          <w:szCs w:val="24"/>
          <w:lang w:eastAsia="en-IN"/>
          <w14:ligatures w14:val="none"/>
        </w:rPr>
        <w:t xml:space="preserve">Requires skilled teams with strong collaboration. Lack of documentation may create challenges in large, complex projects. These are disadvantages </w:t>
      </w:r>
    </w:p>
    <w:p w14:paraId="2EAACFDB" w14:textId="49061D57" w:rsidR="00B93782" w:rsidRDefault="00B93782" w:rsidP="00B93782">
      <w:pPr>
        <w:pStyle w:val="ListParagraph"/>
        <w:numPr>
          <w:ilvl w:val="0"/>
          <w:numId w:val="30"/>
        </w:numPr>
        <w:jc w:val="both"/>
        <w:rPr>
          <w:rFonts w:ascii="Arial" w:eastAsia="Times New Roman" w:hAnsi="Arial" w:cs="Arial"/>
          <w:b/>
          <w:bCs/>
          <w:kern w:val="0"/>
          <w:sz w:val="24"/>
          <w:szCs w:val="24"/>
          <w:lang w:eastAsia="en-IN"/>
          <w14:ligatures w14:val="none"/>
        </w:rPr>
      </w:pPr>
      <w:r w:rsidRPr="00B93782">
        <w:rPr>
          <w:rFonts w:ascii="Arial" w:eastAsia="Times New Roman" w:hAnsi="Arial" w:cs="Arial"/>
          <w:b/>
          <w:bCs/>
          <w:kern w:val="0"/>
          <w:sz w:val="24"/>
          <w:szCs w:val="24"/>
          <w:lang w:eastAsia="en-IN"/>
          <w14:ligatures w14:val="none"/>
        </w:rPr>
        <w:t>V-Model:</w:t>
      </w:r>
    </w:p>
    <w:p w14:paraId="56D7D8CA" w14:textId="7A21907B" w:rsidR="00B93782" w:rsidRDefault="00B93782" w:rsidP="00B93782">
      <w:pPr>
        <w:jc w:val="both"/>
        <w:rPr>
          <w:rFonts w:ascii="Arial" w:eastAsia="Times New Roman" w:hAnsi="Arial" w:cs="Arial"/>
          <w:kern w:val="0"/>
          <w:sz w:val="24"/>
          <w:szCs w:val="24"/>
          <w:lang w:eastAsia="en-IN"/>
          <w14:ligatures w14:val="none"/>
        </w:rPr>
      </w:pPr>
      <w:r w:rsidRPr="00B93782">
        <w:rPr>
          <w:rFonts w:ascii="Arial" w:eastAsia="Times New Roman" w:hAnsi="Arial" w:cs="Arial"/>
          <w:kern w:val="0"/>
          <w:sz w:val="24"/>
          <w:szCs w:val="24"/>
          <w:lang w:eastAsia="en-IN"/>
          <w14:ligatures w14:val="none"/>
        </w:rPr>
        <w:t xml:space="preserve">An extension of the Waterfall Model where each development phase has a corresponding testing phase, ensuring early detection of defects. The "V" shape represents the relationship between </w:t>
      </w:r>
      <w:r w:rsidR="00C56E26">
        <w:rPr>
          <w:rFonts w:ascii="Arial" w:eastAsia="Times New Roman" w:hAnsi="Arial" w:cs="Arial"/>
          <w:kern w:val="0"/>
          <w:sz w:val="24"/>
          <w:szCs w:val="24"/>
          <w:lang w:eastAsia="en-IN"/>
          <w14:ligatures w14:val="none"/>
        </w:rPr>
        <w:t xml:space="preserve">the </w:t>
      </w:r>
      <w:r w:rsidRPr="00B93782">
        <w:rPr>
          <w:rFonts w:ascii="Arial" w:eastAsia="Times New Roman" w:hAnsi="Arial" w:cs="Arial"/>
          <w:kern w:val="0"/>
          <w:sz w:val="24"/>
          <w:szCs w:val="24"/>
          <w:lang w:eastAsia="en-IN"/>
          <w14:ligatures w14:val="none"/>
        </w:rPr>
        <w:t xml:space="preserve">development stages on the left and </w:t>
      </w:r>
      <w:r w:rsidR="00C56E26">
        <w:rPr>
          <w:rFonts w:ascii="Arial" w:eastAsia="Times New Roman" w:hAnsi="Arial" w:cs="Arial"/>
          <w:kern w:val="0"/>
          <w:sz w:val="24"/>
          <w:szCs w:val="24"/>
          <w:lang w:eastAsia="en-IN"/>
          <w14:ligatures w14:val="none"/>
        </w:rPr>
        <w:t xml:space="preserve">the </w:t>
      </w:r>
      <w:r w:rsidRPr="00B93782">
        <w:rPr>
          <w:rFonts w:ascii="Arial" w:eastAsia="Times New Roman" w:hAnsi="Arial" w:cs="Arial"/>
          <w:kern w:val="0"/>
          <w:sz w:val="24"/>
          <w:szCs w:val="24"/>
          <w:lang w:eastAsia="en-IN"/>
          <w14:ligatures w14:val="none"/>
        </w:rPr>
        <w:t>corresponding testing stages on the right</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Emphasizes testing at every stage, leading to higher quality.</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Well-suited for projects where requirements are clear from the beginning.</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Easy to manage and track progress.</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Inflexible; changes are difficult to incorporate once the development begins.</w:t>
      </w:r>
      <w:r>
        <w:rPr>
          <w:rFonts w:ascii="Arial" w:eastAsia="Times New Roman" w:hAnsi="Arial" w:cs="Arial"/>
          <w:kern w:val="0"/>
          <w:sz w:val="24"/>
          <w:szCs w:val="24"/>
          <w:lang w:eastAsia="en-IN"/>
          <w14:ligatures w14:val="none"/>
        </w:rPr>
        <w:t xml:space="preserve"> </w:t>
      </w:r>
      <w:r w:rsidRPr="00B93782">
        <w:rPr>
          <w:rFonts w:ascii="Arial" w:eastAsia="Times New Roman" w:hAnsi="Arial" w:cs="Arial"/>
          <w:kern w:val="0"/>
          <w:sz w:val="24"/>
          <w:szCs w:val="24"/>
          <w:lang w:eastAsia="en-IN"/>
          <w14:ligatures w14:val="none"/>
        </w:rPr>
        <w:t>Requires complete clarity on requirements before the project starts</w:t>
      </w:r>
      <w:r>
        <w:rPr>
          <w:rFonts w:ascii="Arial" w:eastAsia="Times New Roman" w:hAnsi="Arial" w:cs="Arial"/>
          <w:kern w:val="0"/>
          <w:sz w:val="24"/>
          <w:szCs w:val="24"/>
          <w:lang w:eastAsia="en-IN"/>
          <w14:ligatures w14:val="none"/>
        </w:rPr>
        <w:t xml:space="preserve"> this is </w:t>
      </w:r>
      <w:r w:rsidR="00C56E26">
        <w:rPr>
          <w:rFonts w:ascii="Arial" w:eastAsia="Times New Roman" w:hAnsi="Arial" w:cs="Arial"/>
          <w:kern w:val="0"/>
          <w:sz w:val="24"/>
          <w:szCs w:val="24"/>
          <w:lang w:eastAsia="en-IN"/>
          <w14:ligatures w14:val="none"/>
        </w:rPr>
        <w:t>a disadvantage</w:t>
      </w:r>
      <w:r>
        <w:rPr>
          <w:rFonts w:ascii="Arial" w:eastAsia="Times New Roman" w:hAnsi="Arial" w:cs="Arial"/>
          <w:kern w:val="0"/>
          <w:sz w:val="24"/>
          <w:szCs w:val="24"/>
          <w:lang w:eastAsia="en-IN"/>
          <w14:ligatures w14:val="none"/>
        </w:rPr>
        <w:t>.</w:t>
      </w:r>
    </w:p>
    <w:p w14:paraId="36DD3E12" w14:textId="77777777" w:rsidR="00B93782" w:rsidRDefault="00B93782" w:rsidP="00B93782">
      <w:pPr>
        <w:jc w:val="both"/>
        <w:rPr>
          <w:rFonts w:ascii="Arial" w:eastAsia="Times New Roman" w:hAnsi="Arial" w:cs="Arial"/>
          <w:kern w:val="0"/>
          <w:sz w:val="24"/>
          <w:szCs w:val="24"/>
          <w:lang w:eastAsia="en-IN"/>
          <w14:ligatures w14:val="none"/>
        </w:rPr>
      </w:pPr>
    </w:p>
    <w:p w14:paraId="6966F788" w14:textId="193ECAFD" w:rsidR="00B93782" w:rsidRPr="00F40899" w:rsidRDefault="00B93782" w:rsidP="00F40899">
      <w:pPr>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 xml:space="preserve">As a Business Analyst, I recommend using the </w:t>
      </w:r>
      <w:r w:rsidRPr="00F40899">
        <w:rPr>
          <w:rFonts w:ascii="Arial" w:eastAsia="Times New Roman" w:hAnsi="Arial" w:cs="Arial"/>
          <w:b/>
          <w:bCs/>
          <w:kern w:val="0"/>
          <w:sz w:val="24"/>
          <w:szCs w:val="24"/>
          <w:lang w:eastAsia="en-IN"/>
          <w14:ligatures w14:val="none"/>
        </w:rPr>
        <w:t>V-Model</w:t>
      </w:r>
      <w:r w:rsidRPr="00F40899">
        <w:rPr>
          <w:rFonts w:ascii="Arial" w:eastAsia="Times New Roman" w:hAnsi="Arial" w:cs="Arial"/>
          <w:kern w:val="0"/>
          <w:sz w:val="24"/>
          <w:szCs w:val="24"/>
          <w:lang w:eastAsia="en-IN"/>
          <w14:ligatures w14:val="none"/>
        </w:rPr>
        <w:t xml:space="preserve"> for the following reasons:</w:t>
      </w:r>
    </w:p>
    <w:p w14:paraId="060C3270" w14:textId="16BFF517"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Higher Focus on Quality: This is critical for a project where usability and reliability directly impact the livelihoods of farmers and manufacturers.</w:t>
      </w:r>
    </w:p>
    <w:p w14:paraId="317D5899" w14:textId="5D2A2721"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Clarity of Requirements: Since the project has clearly defined goals (e.g., selling agricultural products online), the V-Model ensures systematic development with rigorous validation.</w:t>
      </w:r>
    </w:p>
    <w:p w14:paraId="67C9BA19" w14:textId="5019FE76"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Stakeholder Satisfaction: SMEs advocating for the V-Model might prefer its structured testing approach, ensuring confidence in the final product.</w:t>
      </w:r>
    </w:p>
    <w:p w14:paraId="4FD48A21" w14:textId="23F1301B"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Risk Mitigation</w:t>
      </w:r>
      <w:r w:rsidRPr="00F40899">
        <w:rPr>
          <w:rFonts w:ascii="Arial" w:eastAsia="Times New Roman" w:hAnsi="Arial" w:cs="Arial"/>
          <w:b/>
          <w:bCs/>
          <w:kern w:val="0"/>
          <w:sz w:val="24"/>
          <w:szCs w:val="24"/>
          <w:lang w:eastAsia="en-IN"/>
          <w14:ligatures w14:val="none"/>
        </w:rPr>
        <w:t>:</w:t>
      </w:r>
      <w:r w:rsidRPr="00F40899">
        <w:rPr>
          <w:rFonts w:ascii="Arial" w:eastAsia="Times New Roman" w:hAnsi="Arial" w:cs="Arial"/>
          <w:kern w:val="0"/>
          <w:sz w:val="24"/>
          <w:szCs w:val="24"/>
          <w:lang w:eastAsia="en-IN"/>
          <w14:ligatures w14:val="none"/>
        </w:rPr>
        <w:t xml:space="preserve"> Early defect detection reduces the risk of delivering a faulty system.</w:t>
      </w:r>
    </w:p>
    <w:p w14:paraId="135DF2F0" w14:textId="77777777"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p>
    <w:p w14:paraId="32D29AFA" w14:textId="788842F3" w:rsidR="00F40899" w:rsidRPr="00F40899" w:rsidRDefault="00F40899" w:rsidP="00F40899">
      <w:pPr>
        <w:spacing w:after="0" w:line="240" w:lineRule="auto"/>
        <w:jc w:val="both"/>
        <w:rPr>
          <w:rFonts w:ascii="Arial" w:eastAsia="Times New Roman" w:hAnsi="Arial" w:cs="Arial"/>
          <w:kern w:val="0"/>
          <w:sz w:val="24"/>
          <w:szCs w:val="24"/>
          <w:lang w:eastAsia="en-IN"/>
          <w14:ligatures w14:val="none"/>
        </w:rPr>
      </w:pPr>
      <w:r w:rsidRPr="00F40899">
        <w:rPr>
          <w:rFonts w:ascii="Arial" w:eastAsia="Times New Roman" w:hAnsi="Arial" w:cs="Arial"/>
          <w:kern w:val="0"/>
          <w:sz w:val="24"/>
          <w:szCs w:val="24"/>
          <w:lang w:eastAsia="en-IN"/>
          <w14:ligatures w14:val="none"/>
        </w:rPr>
        <w:t xml:space="preserve">While the V-Model is slightly more resource-intensive than the Waterfall Model, its focus on testing and quality aligns well with the project's goals. By prioritizing quality assurance and defect prevention, the V-Model can ensure the success of the Online Agriculture Store.  </w:t>
      </w:r>
    </w:p>
    <w:p w14:paraId="7792FFBA" w14:textId="77777777" w:rsidR="008F401B" w:rsidRDefault="008F401B" w:rsidP="00F40899">
      <w:pPr>
        <w:pStyle w:val="ListParagraph"/>
        <w:spacing w:after="0" w:line="240" w:lineRule="auto"/>
        <w:jc w:val="both"/>
        <w:rPr>
          <w:rFonts w:ascii="Arial" w:eastAsia="Times New Roman" w:hAnsi="Arial" w:cs="Arial"/>
          <w:kern w:val="0"/>
          <w:sz w:val="24"/>
          <w:szCs w:val="24"/>
          <w:lang w:eastAsia="en-IN"/>
          <w14:ligatures w14:val="none"/>
        </w:rPr>
      </w:pPr>
    </w:p>
    <w:p w14:paraId="34BC2CD0" w14:textId="77777777" w:rsidR="008F401B" w:rsidRPr="00F40899" w:rsidRDefault="008F401B" w:rsidP="00F40899">
      <w:pPr>
        <w:pStyle w:val="ListParagraph"/>
        <w:spacing w:after="0" w:line="240" w:lineRule="auto"/>
        <w:jc w:val="both"/>
        <w:rPr>
          <w:rFonts w:ascii="Arial" w:eastAsia="Times New Roman" w:hAnsi="Arial" w:cs="Arial"/>
          <w:kern w:val="0"/>
          <w:sz w:val="24"/>
          <w:szCs w:val="24"/>
          <w:lang w:eastAsia="en-IN"/>
          <w14:ligatures w14:val="none"/>
        </w:rPr>
      </w:pPr>
    </w:p>
    <w:p w14:paraId="799D030C"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41EC1EAD" w14:textId="77777777" w:rsidR="006A60AD" w:rsidRDefault="006A60AD" w:rsidP="006A60AD">
      <w:pPr>
        <w:jc w:val="both"/>
        <w:rPr>
          <w:rFonts w:ascii="Arial" w:eastAsia="Times New Roman" w:hAnsi="Arial" w:cs="Arial"/>
          <w:kern w:val="0"/>
          <w:sz w:val="24"/>
          <w:szCs w:val="24"/>
          <w:lang w:eastAsia="en-IN"/>
          <w14:ligatures w14:val="none"/>
        </w:rPr>
      </w:pPr>
    </w:p>
    <w:p w14:paraId="08691B0C"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1BAC6460" w14:textId="7A1D71FD" w:rsidR="00FC2E54" w:rsidRDefault="006A60AD" w:rsidP="006A60AD">
      <w:pPr>
        <w:pStyle w:val="ListParagraph"/>
        <w:numPr>
          <w:ilvl w:val="0"/>
          <w:numId w:val="1"/>
        </w:num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 xml:space="preserve"> Write down the differences between the waterfall and V models.</w:t>
      </w:r>
    </w:p>
    <w:p w14:paraId="6F89705C" w14:textId="68A15785"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tbl>
      <w:tblPr>
        <w:tblStyle w:val="PlainTable5"/>
        <w:tblW w:w="0" w:type="auto"/>
        <w:tblLook w:val="04A0" w:firstRow="1" w:lastRow="0" w:firstColumn="1" w:lastColumn="0" w:noHBand="0" w:noVBand="1"/>
      </w:tblPr>
      <w:tblGrid>
        <w:gridCol w:w="1831"/>
        <w:gridCol w:w="3615"/>
        <w:gridCol w:w="3580"/>
      </w:tblGrid>
      <w:tr w:rsidR="006A60AD" w14:paraId="22445D74" w14:textId="77777777" w:rsidTr="000E6A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tcPr>
          <w:p w14:paraId="2736B133" w14:textId="781DB0AD"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Aspect</w:t>
            </w:r>
          </w:p>
        </w:tc>
        <w:tc>
          <w:tcPr>
            <w:tcW w:w="3827" w:type="dxa"/>
          </w:tcPr>
          <w:p w14:paraId="7838C359" w14:textId="2BD1982A" w:rsidR="006A60AD" w:rsidRDefault="006A60AD" w:rsidP="006A60A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Waterfall Model </w:t>
            </w:r>
          </w:p>
        </w:tc>
        <w:tc>
          <w:tcPr>
            <w:tcW w:w="3776" w:type="dxa"/>
          </w:tcPr>
          <w:p w14:paraId="34AB14A9" w14:textId="28FDABAF" w:rsidR="006A60AD" w:rsidRDefault="006A60AD" w:rsidP="006A60AD">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V Model</w:t>
            </w:r>
          </w:p>
        </w:tc>
      </w:tr>
      <w:tr w:rsidR="006A60AD" w14:paraId="3365CB45"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3C1FE9D" w14:textId="119CEF1B" w:rsidR="006A60AD" w:rsidRDefault="006A60AD" w:rsidP="006A60AD">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Definition </w:t>
            </w:r>
          </w:p>
        </w:tc>
        <w:tc>
          <w:tcPr>
            <w:tcW w:w="3827" w:type="dxa"/>
          </w:tcPr>
          <w:p w14:paraId="34518DD9" w14:textId="2BF1FC5F"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A linear and sequential model where each phase</w:t>
            </w:r>
            <w:r w:rsidR="000E6A1F">
              <w:rPr>
                <w:rFonts w:ascii="Arial" w:eastAsia="Times New Roman" w:hAnsi="Arial" w:cs="Arial"/>
                <w:kern w:val="0"/>
                <w:sz w:val="24"/>
                <w:szCs w:val="24"/>
                <w:lang w:eastAsia="en-IN"/>
                <w14:ligatures w14:val="none"/>
              </w:rPr>
              <w:t xml:space="preserve"> </w:t>
            </w:r>
            <w:r w:rsidRPr="006A60AD">
              <w:rPr>
                <w:rFonts w:ascii="Arial" w:eastAsia="Times New Roman" w:hAnsi="Arial" w:cs="Arial"/>
                <w:kern w:val="0"/>
                <w:sz w:val="24"/>
                <w:szCs w:val="24"/>
                <w:lang w:eastAsia="en-IN"/>
                <w14:ligatures w14:val="none"/>
              </w:rPr>
              <w:t>of development flows into the next.</w:t>
            </w:r>
          </w:p>
        </w:tc>
        <w:tc>
          <w:tcPr>
            <w:tcW w:w="3776" w:type="dxa"/>
          </w:tcPr>
          <w:p w14:paraId="37BB9C3E" w14:textId="757AB9C8"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An extension of the Waterfall Model where every development phase is linked to a corresponding testing phase.</w:t>
            </w:r>
          </w:p>
        </w:tc>
      </w:tr>
      <w:tr w:rsidR="006A60AD" w14:paraId="3CAFA088"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6333DA40" w14:textId="1ED3AFF5"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w:t>
            </w:r>
          </w:p>
        </w:tc>
        <w:tc>
          <w:tcPr>
            <w:tcW w:w="3827" w:type="dxa"/>
          </w:tcPr>
          <w:p w14:paraId="5748AE54" w14:textId="1E32B9A9"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 is performed only after the entire development phase is complete.</w:t>
            </w:r>
          </w:p>
        </w:tc>
        <w:tc>
          <w:tcPr>
            <w:tcW w:w="3776" w:type="dxa"/>
          </w:tcPr>
          <w:p w14:paraId="1A54A7A2" w14:textId="76555298"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Testing happens parallel to each development phase, ensuring early defect detection.</w:t>
            </w:r>
          </w:p>
        </w:tc>
      </w:tr>
      <w:tr w:rsidR="006A60AD" w14:paraId="63893CA9"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8AE6177" w14:textId="6C1B8D84"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w:t>
            </w:r>
          </w:p>
        </w:tc>
        <w:tc>
          <w:tcPr>
            <w:tcW w:w="3827" w:type="dxa"/>
          </w:tcPr>
          <w:p w14:paraId="14DDE6D4" w14:textId="5C649276"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Focuses on the development process.</w:t>
            </w:r>
          </w:p>
        </w:tc>
        <w:tc>
          <w:tcPr>
            <w:tcW w:w="3776" w:type="dxa"/>
          </w:tcPr>
          <w:p w14:paraId="1FED0944" w14:textId="0271558B"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Focuses equally on development and validation/testing processes.</w:t>
            </w:r>
          </w:p>
        </w:tc>
      </w:tr>
      <w:tr w:rsidR="006A60AD" w14:paraId="5AFB2B31"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22E8F9C3" w14:textId="04A6DCBE"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Flexibility</w:t>
            </w:r>
          </w:p>
        </w:tc>
        <w:tc>
          <w:tcPr>
            <w:tcW w:w="3827" w:type="dxa"/>
          </w:tcPr>
          <w:p w14:paraId="5EC26390" w14:textId="7B74E92E"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Less flexible; changes are difficult to incorporate once a phase is completed.</w:t>
            </w:r>
          </w:p>
        </w:tc>
        <w:tc>
          <w:tcPr>
            <w:tcW w:w="3776" w:type="dxa"/>
          </w:tcPr>
          <w:p w14:paraId="62726E37" w14:textId="4AE63BF2"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Less flexible, but changes can be accommodated in the corresponding testing and validation phases.</w:t>
            </w:r>
          </w:p>
        </w:tc>
      </w:tr>
      <w:tr w:rsidR="006A60AD" w14:paraId="6366BDA9"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0B4D043" w14:textId="4C039D68"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 Identification</w:t>
            </w:r>
          </w:p>
        </w:tc>
        <w:tc>
          <w:tcPr>
            <w:tcW w:w="3827" w:type="dxa"/>
          </w:tcPr>
          <w:p w14:paraId="63A695E5" w14:textId="0A007210"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Risks are identified late, usually during testing or implementation.</w:t>
            </w:r>
          </w:p>
        </w:tc>
        <w:tc>
          <w:tcPr>
            <w:tcW w:w="3776" w:type="dxa"/>
          </w:tcPr>
          <w:p w14:paraId="08D16044" w14:textId="1BFD41CA"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Risks are identified early through continuous testing at each stage.</w:t>
            </w:r>
          </w:p>
        </w:tc>
      </w:tr>
      <w:tr w:rsidR="006A60AD" w14:paraId="4C4588E4"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7786D5A2" w14:textId="22609368"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Cost</w:t>
            </w:r>
            <w:r>
              <w:rPr>
                <w:rFonts w:ascii="Arial" w:eastAsia="Times New Roman" w:hAnsi="Arial" w:cs="Arial"/>
                <w:kern w:val="0"/>
                <w:sz w:val="24"/>
                <w:szCs w:val="24"/>
                <w:lang w:eastAsia="en-IN"/>
                <w14:ligatures w14:val="none"/>
              </w:rPr>
              <w:t xml:space="preserve"> of</w:t>
            </w:r>
            <w:r w:rsidRPr="006A60AD">
              <w:rPr>
                <w:rFonts w:ascii="Arial" w:eastAsia="Times New Roman" w:hAnsi="Arial" w:cs="Arial"/>
                <w:kern w:val="0"/>
                <w:sz w:val="24"/>
                <w:szCs w:val="24"/>
                <w:lang w:eastAsia="en-IN"/>
                <w14:ligatures w14:val="none"/>
              </w:rPr>
              <w:t xml:space="preserve"> Fixing Defects</w:t>
            </w:r>
          </w:p>
        </w:tc>
        <w:tc>
          <w:tcPr>
            <w:tcW w:w="3827" w:type="dxa"/>
          </w:tcPr>
          <w:p w14:paraId="0ABE8E82" w14:textId="7A507507"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High, as defects are often detected late in the process.</w:t>
            </w:r>
          </w:p>
        </w:tc>
        <w:tc>
          <w:tcPr>
            <w:tcW w:w="3776" w:type="dxa"/>
          </w:tcPr>
          <w:p w14:paraId="4B6DBF02" w14:textId="62CD2E79"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Lower, as defects are identified and fixed during the earlier stages.</w:t>
            </w:r>
          </w:p>
        </w:tc>
      </w:tr>
      <w:tr w:rsidR="006A60AD" w14:paraId="366B62C2"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2A17283" w14:textId="43F5D08B"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Documentation</w:t>
            </w:r>
          </w:p>
        </w:tc>
        <w:tc>
          <w:tcPr>
            <w:tcW w:w="3827" w:type="dxa"/>
          </w:tcPr>
          <w:p w14:paraId="26B2E3B5" w14:textId="30B7E328"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Require extensive</w:t>
            </w:r>
            <w:r w:rsidRPr="006A60AD">
              <w:rPr>
                <w:rFonts w:ascii="Arial" w:eastAsia="Times New Roman" w:hAnsi="Arial" w:cs="Arial"/>
                <w:kern w:val="0"/>
                <w:sz w:val="24"/>
                <w:szCs w:val="24"/>
                <w:lang w:eastAsia="en-IN"/>
                <w14:ligatures w14:val="none"/>
              </w:rPr>
              <w:t xml:space="preserve"> documentation for all phases.</w:t>
            </w:r>
          </w:p>
        </w:tc>
        <w:tc>
          <w:tcPr>
            <w:tcW w:w="3776" w:type="dxa"/>
          </w:tcPr>
          <w:p w14:paraId="37D6619C" w14:textId="00DFA83E" w:rsidR="006A60AD" w:rsidRDefault="006A60AD"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Documentation is required for both development and testing activities at each stage</w:t>
            </w:r>
          </w:p>
        </w:tc>
      </w:tr>
      <w:tr w:rsidR="006A60AD" w14:paraId="18FD8C70"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0B87216" w14:textId="1ABBBCD1" w:rsidR="006A60AD" w:rsidRDefault="006A60AD" w:rsidP="006A60AD">
            <w:pPr>
              <w:jc w:val="both"/>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Suitability</w:t>
            </w:r>
          </w:p>
        </w:tc>
        <w:tc>
          <w:tcPr>
            <w:tcW w:w="3827" w:type="dxa"/>
          </w:tcPr>
          <w:p w14:paraId="4EFD8604" w14:textId="496E19C3"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Suitable for projects with well-defined and stable requirements.</w:t>
            </w:r>
          </w:p>
        </w:tc>
        <w:tc>
          <w:tcPr>
            <w:tcW w:w="3776" w:type="dxa"/>
          </w:tcPr>
          <w:p w14:paraId="6F0B20FD" w14:textId="5D066C12" w:rsidR="006A60AD" w:rsidRDefault="006A60AD"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6A60AD">
              <w:rPr>
                <w:rFonts w:ascii="Arial" w:eastAsia="Times New Roman" w:hAnsi="Arial" w:cs="Arial"/>
                <w:kern w:val="0"/>
                <w:sz w:val="24"/>
                <w:szCs w:val="24"/>
                <w:lang w:eastAsia="en-IN"/>
                <w14:ligatures w14:val="none"/>
              </w:rPr>
              <w:t>Suitable for projects with well-defined requirements and high-quality needs, like critical systems.</w:t>
            </w:r>
          </w:p>
        </w:tc>
      </w:tr>
      <w:tr w:rsidR="006A60AD" w14:paraId="68167037"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2016859" w14:textId="63D5F4AE"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User Involvement</w:t>
            </w:r>
          </w:p>
        </w:tc>
        <w:tc>
          <w:tcPr>
            <w:tcW w:w="3827" w:type="dxa"/>
          </w:tcPr>
          <w:p w14:paraId="1B0CF8FF" w14:textId="2FB7C4B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Minimal user involvement after the requirements phase.</w:t>
            </w:r>
          </w:p>
        </w:tc>
        <w:tc>
          <w:tcPr>
            <w:tcW w:w="3776" w:type="dxa"/>
          </w:tcPr>
          <w:p w14:paraId="5BB9203B" w14:textId="691D8CED"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Minimal user involvement, as the focus is on internal validation and testing.</w:t>
            </w:r>
          </w:p>
        </w:tc>
      </w:tr>
      <w:tr w:rsidR="006A60AD" w14:paraId="227B4652" w14:textId="77777777" w:rsidTr="000E6A1F">
        <w:tc>
          <w:tcPr>
            <w:cnfStyle w:val="001000000000" w:firstRow="0" w:lastRow="0" w:firstColumn="1" w:lastColumn="0" w:oddVBand="0" w:evenVBand="0" w:oddHBand="0" w:evenHBand="0" w:firstRowFirstColumn="0" w:firstRowLastColumn="0" w:lastRowFirstColumn="0" w:lastRowLastColumn="0"/>
            <w:tcW w:w="141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5"/>
            </w:tblGrid>
            <w:tr w:rsidR="000E6A1F" w:rsidRPr="000E6A1F" w14:paraId="36926FE8" w14:textId="77777777" w:rsidTr="000E6A1F">
              <w:trPr>
                <w:tblCellSpacing w:w="15" w:type="dxa"/>
              </w:trPr>
              <w:tc>
                <w:tcPr>
                  <w:tcW w:w="0" w:type="auto"/>
                  <w:vAlign w:val="center"/>
                  <w:hideMark/>
                </w:tcPr>
                <w:p w14:paraId="31E19809" w14:textId="77777777" w:rsidR="000E6A1F" w:rsidRPr="000E6A1F" w:rsidRDefault="000E6A1F" w:rsidP="000E6A1F">
                  <w:pPr>
                    <w:spacing w:after="0" w:line="240" w:lineRule="auto"/>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 Detection</w:t>
                  </w:r>
                </w:p>
              </w:tc>
            </w:tr>
          </w:tbl>
          <w:p w14:paraId="2ADBDA92" w14:textId="77777777" w:rsidR="000E6A1F" w:rsidRPr="000E6A1F" w:rsidRDefault="000E6A1F" w:rsidP="000E6A1F">
            <w:pPr>
              <w:jc w:val="both"/>
              <w:rPr>
                <w:rFonts w:ascii="Arial" w:eastAsia="Times New Roman" w:hAnsi="Arial" w:cs="Arial"/>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E6A1F" w:rsidRPr="000E6A1F" w14:paraId="35DF4020" w14:textId="77777777" w:rsidTr="000E6A1F">
              <w:trPr>
                <w:tblCellSpacing w:w="15" w:type="dxa"/>
              </w:trPr>
              <w:tc>
                <w:tcPr>
                  <w:tcW w:w="0" w:type="auto"/>
                  <w:vAlign w:val="center"/>
                  <w:hideMark/>
                </w:tcPr>
                <w:p w14:paraId="4F5CCADC" w14:textId="77777777" w:rsidR="000E6A1F" w:rsidRPr="000E6A1F" w:rsidRDefault="000E6A1F" w:rsidP="000E6A1F">
                  <w:pPr>
                    <w:spacing w:after="0" w:line="240" w:lineRule="auto"/>
                    <w:jc w:val="both"/>
                    <w:rPr>
                      <w:rFonts w:ascii="Arial" w:eastAsia="Times New Roman" w:hAnsi="Arial" w:cs="Arial"/>
                      <w:kern w:val="0"/>
                      <w:sz w:val="24"/>
                      <w:szCs w:val="24"/>
                      <w:lang w:eastAsia="en-IN"/>
                      <w14:ligatures w14:val="none"/>
                    </w:rPr>
                  </w:pPr>
                </w:p>
              </w:tc>
            </w:tr>
          </w:tbl>
          <w:p w14:paraId="3FDBE6B1" w14:textId="77777777" w:rsidR="006A60AD" w:rsidRDefault="006A60AD" w:rsidP="006A60AD">
            <w:pPr>
              <w:jc w:val="both"/>
              <w:rPr>
                <w:rFonts w:ascii="Arial" w:eastAsia="Times New Roman" w:hAnsi="Arial" w:cs="Arial"/>
                <w:kern w:val="0"/>
                <w:sz w:val="24"/>
                <w:szCs w:val="24"/>
                <w:lang w:eastAsia="en-IN"/>
                <w14:ligatures w14:val="none"/>
              </w:rPr>
            </w:pPr>
          </w:p>
        </w:tc>
        <w:tc>
          <w:tcPr>
            <w:tcW w:w="3827" w:type="dxa"/>
          </w:tcPr>
          <w:p w14:paraId="722DDFAD" w14:textId="77DFAB51"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Errors are detected late, during the testing phase</w:t>
            </w:r>
          </w:p>
        </w:tc>
        <w:tc>
          <w:tcPr>
            <w:tcW w:w="3776" w:type="dxa"/>
          </w:tcPr>
          <w:p w14:paraId="64EAE5B5" w14:textId="0BD0455A"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Errors are detected earlier due to testing happening at every stage.</w:t>
            </w:r>
          </w:p>
        </w:tc>
      </w:tr>
      <w:tr w:rsidR="006A60AD" w14:paraId="487F6344"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E456B0A" w14:textId="77FAC1F4"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Project Complexity</w:t>
            </w:r>
          </w:p>
        </w:tc>
        <w:tc>
          <w:tcPr>
            <w:tcW w:w="3827" w:type="dxa"/>
          </w:tcPr>
          <w:p w14:paraId="782841C3" w14:textId="146F52D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Best for simple and straightforward projects.</w:t>
            </w:r>
          </w:p>
        </w:tc>
        <w:tc>
          <w:tcPr>
            <w:tcW w:w="3776" w:type="dxa"/>
          </w:tcPr>
          <w:p w14:paraId="3B6FBBAB" w14:textId="56A6B930"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Best for projects requiring high quality and reliability, like healthcare or financial systems.</w:t>
            </w:r>
          </w:p>
        </w:tc>
      </w:tr>
      <w:tr w:rsidR="006A60AD" w14:paraId="4594097D"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A1000DE" w14:textId="10926A35"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Phases</w:t>
            </w:r>
          </w:p>
        </w:tc>
        <w:tc>
          <w:tcPr>
            <w:tcW w:w="3827" w:type="dxa"/>
          </w:tcPr>
          <w:p w14:paraId="32FE2455" w14:textId="279233D6"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Sequential: Requirements → Design → Development → Testing → Deployment → Maintenance.</w:t>
            </w:r>
          </w:p>
        </w:tc>
        <w:tc>
          <w:tcPr>
            <w:tcW w:w="3776" w:type="dxa"/>
          </w:tcPr>
          <w:p w14:paraId="5AC4A8FE" w14:textId="3750A460"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V-shaped: Verification phases (Requirements → Design → Coding) align with Validation phases (Unit Testing → Integration Testing → System Testing → User Acceptance Testing).</w:t>
            </w:r>
          </w:p>
        </w:tc>
      </w:tr>
      <w:tr w:rsidR="006A60AD" w14:paraId="12AD1E81"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5B3CEBDB" w14:textId="384B4B77"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Time to Market</w:t>
            </w:r>
          </w:p>
        </w:tc>
        <w:tc>
          <w:tcPr>
            <w:tcW w:w="3827" w:type="dxa"/>
          </w:tcPr>
          <w:p w14:paraId="4B311C88" w14:textId="678CFC4B"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proofErr w:type="gramStart"/>
            <w:r w:rsidRPr="000E6A1F">
              <w:rPr>
                <w:rFonts w:ascii="Arial" w:eastAsia="Times New Roman" w:hAnsi="Arial" w:cs="Arial"/>
                <w:kern w:val="0"/>
                <w:sz w:val="24"/>
                <w:szCs w:val="24"/>
                <w:lang w:eastAsia="en-IN"/>
                <w14:ligatures w14:val="none"/>
              </w:rPr>
              <w:t>Typically</w:t>
            </w:r>
            <w:proofErr w:type="gramEnd"/>
            <w:r w:rsidRPr="000E6A1F">
              <w:rPr>
                <w:rFonts w:ascii="Arial" w:eastAsia="Times New Roman" w:hAnsi="Arial" w:cs="Arial"/>
                <w:kern w:val="0"/>
                <w:sz w:val="24"/>
                <w:szCs w:val="24"/>
                <w:lang w:eastAsia="en-IN"/>
                <w14:ligatures w14:val="none"/>
              </w:rPr>
              <w:t xml:space="preserve"> longer, as testing is performed only at the end</w:t>
            </w:r>
          </w:p>
        </w:tc>
        <w:tc>
          <w:tcPr>
            <w:tcW w:w="3776" w:type="dxa"/>
          </w:tcPr>
          <w:p w14:paraId="36205D6E" w14:textId="0AD5108D"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Faster than Waterfall, as testing occurs throughout development.</w:t>
            </w:r>
          </w:p>
        </w:tc>
      </w:tr>
      <w:tr w:rsidR="006A60AD" w14:paraId="64AB9195"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1677F0AA" w14:textId="0899A0A4"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Cost Efficiency</w:t>
            </w:r>
          </w:p>
        </w:tc>
        <w:tc>
          <w:tcPr>
            <w:tcW w:w="3827" w:type="dxa"/>
          </w:tcPr>
          <w:p w14:paraId="12586D45" w14:textId="7DC898E3"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It can</w:t>
            </w:r>
            <w:r w:rsidRPr="000E6A1F">
              <w:rPr>
                <w:rFonts w:ascii="Arial" w:eastAsia="Times New Roman" w:hAnsi="Arial" w:cs="Arial"/>
                <w:kern w:val="0"/>
                <w:sz w:val="24"/>
                <w:szCs w:val="24"/>
                <w:lang w:eastAsia="en-IN"/>
                <w14:ligatures w14:val="none"/>
              </w:rPr>
              <w:t xml:space="preserve"> be costlier if defects are discovered late.</w:t>
            </w:r>
          </w:p>
        </w:tc>
        <w:tc>
          <w:tcPr>
            <w:tcW w:w="3776" w:type="dxa"/>
          </w:tcPr>
          <w:p w14:paraId="6564BCCB" w14:textId="519C8EF1" w:rsidR="006A60AD"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More cost-efficient due to early defect detection and prevention.</w:t>
            </w:r>
          </w:p>
        </w:tc>
      </w:tr>
      <w:tr w:rsidR="006A60AD" w14:paraId="65B98428" w14:textId="77777777" w:rsidTr="000E6A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4FCF92A" w14:textId="4E97633F" w:rsidR="006A60AD"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Dependencies</w:t>
            </w:r>
          </w:p>
        </w:tc>
        <w:tc>
          <w:tcPr>
            <w:tcW w:w="3827" w:type="dxa"/>
          </w:tcPr>
          <w:p w14:paraId="17EF99A6" w14:textId="284D5DD6"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Each phase depends on the completion of the previous phase</w:t>
            </w:r>
          </w:p>
        </w:tc>
        <w:tc>
          <w:tcPr>
            <w:tcW w:w="3776" w:type="dxa"/>
          </w:tcPr>
          <w:p w14:paraId="5DE64387" w14:textId="5915E13A" w:rsidR="006A60AD" w:rsidRDefault="000E6A1F" w:rsidP="006A60A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Each testing phase depends on its corresponding development phase.</w:t>
            </w:r>
          </w:p>
        </w:tc>
      </w:tr>
      <w:tr w:rsidR="000E6A1F" w14:paraId="77B7CB0A" w14:textId="77777777" w:rsidTr="000E6A1F">
        <w:tc>
          <w:tcPr>
            <w:cnfStyle w:val="001000000000" w:firstRow="0" w:lastRow="0" w:firstColumn="1" w:lastColumn="0" w:oddVBand="0" w:evenVBand="0" w:oddHBand="0" w:evenHBand="0" w:firstRowFirstColumn="0" w:firstRowLastColumn="0" w:lastRowFirstColumn="0" w:lastRowLastColumn="0"/>
            <w:tcW w:w="1413" w:type="dxa"/>
          </w:tcPr>
          <w:p w14:paraId="54A462AD" w14:textId="4A93900D" w:rsidR="000E6A1F" w:rsidRDefault="000E6A1F" w:rsidP="006A60AD">
            <w:pPr>
              <w:jc w:val="both"/>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Examples</w:t>
            </w:r>
          </w:p>
        </w:tc>
        <w:tc>
          <w:tcPr>
            <w:tcW w:w="3827" w:type="dxa"/>
          </w:tcPr>
          <w:p w14:paraId="416A7C1C" w14:textId="19C705D4" w:rsidR="000E6A1F"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 xml:space="preserve">Static websites, </w:t>
            </w:r>
            <w:r>
              <w:rPr>
                <w:rFonts w:ascii="Arial" w:eastAsia="Times New Roman" w:hAnsi="Arial" w:cs="Arial"/>
                <w:kern w:val="0"/>
                <w:sz w:val="24"/>
                <w:szCs w:val="24"/>
                <w:lang w:eastAsia="en-IN"/>
                <w14:ligatures w14:val="none"/>
              </w:rPr>
              <w:t xml:space="preserve">and </w:t>
            </w:r>
            <w:r w:rsidRPr="000E6A1F">
              <w:rPr>
                <w:rFonts w:ascii="Arial" w:eastAsia="Times New Roman" w:hAnsi="Arial" w:cs="Arial"/>
                <w:kern w:val="0"/>
                <w:sz w:val="24"/>
                <w:szCs w:val="24"/>
                <w:lang w:eastAsia="en-IN"/>
                <w14:ligatures w14:val="none"/>
              </w:rPr>
              <w:t>internal tools with fixed requirements.</w:t>
            </w:r>
          </w:p>
        </w:tc>
        <w:tc>
          <w:tcPr>
            <w:tcW w:w="3776" w:type="dxa"/>
          </w:tcPr>
          <w:p w14:paraId="2D282247" w14:textId="14919699" w:rsidR="000E6A1F" w:rsidRDefault="000E6A1F" w:rsidP="006A60AD">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E6A1F">
              <w:rPr>
                <w:rFonts w:ascii="Arial" w:eastAsia="Times New Roman" w:hAnsi="Arial" w:cs="Arial"/>
                <w:kern w:val="0"/>
                <w:sz w:val="24"/>
                <w:szCs w:val="24"/>
                <w:lang w:eastAsia="en-IN"/>
                <w14:ligatures w14:val="none"/>
              </w:rPr>
              <w:t>Critical systems like banking, healthcare, and embedded systems.</w:t>
            </w:r>
          </w:p>
        </w:tc>
      </w:tr>
    </w:tbl>
    <w:p w14:paraId="01431F52" w14:textId="77777777" w:rsidR="006A60AD" w:rsidRPr="006A60AD" w:rsidRDefault="006A60AD" w:rsidP="006A60AD">
      <w:pPr>
        <w:jc w:val="both"/>
        <w:rPr>
          <w:rFonts w:ascii="Arial" w:eastAsia="Times New Roman" w:hAnsi="Arial" w:cs="Arial"/>
          <w:kern w:val="0"/>
          <w:sz w:val="24"/>
          <w:szCs w:val="24"/>
          <w:lang w:eastAsia="en-IN"/>
          <w14:ligatures w14:val="none"/>
        </w:rPr>
      </w:pPr>
    </w:p>
    <w:p w14:paraId="56957911" w14:textId="7A0B808C" w:rsidR="000E6A1F" w:rsidRPr="000E6A1F" w:rsidRDefault="000E6A1F" w:rsidP="000E6A1F">
      <w:pPr>
        <w:pStyle w:val="ListParagraph"/>
        <w:numPr>
          <w:ilvl w:val="0"/>
          <w:numId w:val="30"/>
        </w:numPr>
        <w:jc w:val="both"/>
        <w:rPr>
          <w:rFonts w:ascii="Arial" w:eastAsia="Times New Roman" w:hAnsi="Arial" w:cs="Arial"/>
          <w:kern w:val="0"/>
          <w:sz w:val="24"/>
          <w:szCs w:val="24"/>
          <w:lang w:eastAsia="en-IN"/>
          <w14:ligatures w14:val="none"/>
        </w:rPr>
      </w:pPr>
      <w:r>
        <w:rPr>
          <w:rFonts w:ascii="Arial" w:eastAsia="Times New Roman" w:hAnsi="Arial" w:cs="Arial"/>
          <w:b/>
          <w:bCs/>
          <w:kern w:val="0"/>
          <w:sz w:val="24"/>
          <w:szCs w:val="24"/>
          <w:lang w:eastAsia="en-IN"/>
          <w14:ligatures w14:val="none"/>
        </w:rPr>
        <w:t xml:space="preserve">The </w:t>
      </w:r>
      <w:r w:rsidRPr="000E6A1F">
        <w:rPr>
          <w:rFonts w:ascii="Arial" w:eastAsia="Times New Roman" w:hAnsi="Arial" w:cs="Arial"/>
          <w:b/>
          <w:bCs/>
          <w:kern w:val="0"/>
          <w:sz w:val="24"/>
          <w:szCs w:val="24"/>
          <w:lang w:eastAsia="en-IN"/>
          <w14:ligatures w14:val="none"/>
        </w:rPr>
        <w:t>Waterfall Model</w:t>
      </w:r>
      <w:r w:rsidRPr="000E6A1F">
        <w:rPr>
          <w:rFonts w:ascii="Arial" w:eastAsia="Times New Roman" w:hAnsi="Arial" w:cs="Arial"/>
          <w:kern w:val="0"/>
          <w:sz w:val="24"/>
          <w:szCs w:val="24"/>
          <w:lang w:eastAsia="en-IN"/>
          <w14:ligatures w14:val="none"/>
        </w:rPr>
        <w:t xml:space="preserve"> is suitable for simple projects with clear requirements where testing at the end is sufficient.</w:t>
      </w:r>
    </w:p>
    <w:p w14:paraId="6775E17B" w14:textId="1F00BAD0" w:rsidR="00226E57" w:rsidRPr="000E6A1F" w:rsidRDefault="000E6A1F" w:rsidP="000E6A1F">
      <w:pPr>
        <w:pStyle w:val="ListParagraph"/>
        <w:numPr>
          <w:ilvl w:val="0"/>
          <w:numId w:val="30"/>
        </w:numPr>
        <w:jc w:val="both"/>
        <w:rPr>
          <w:rFonts w:ascii="Arial" w:eastAsia="Times New Roman" w:hAnsi="Arial" w:cs="Arial"/>
          <w:kern w:val="0"/>
          <w:sz w:val="24"/>
          <w:szCs w:val="24"/>
          <w:lang w:eastAsia="en-IN"/>
          <w14:ligatures w14:val="none"/>
        </w:rPr>
      </w:pPr>
      <w:r w:rsidRPr="000E6A1F">
        <w:rPr>
          <w:rFonts w:ascii="Arial" w:eastAsia="Times New Roman" w:hAnsi="Arial" w:cs="Arial"/>
          <w:b/>
          <w:bCs/>
          <w:kern w:val="0"/>
          <w:sz w:val="24"/>
          <w:szCs w:val="24"/>
          <w:lang w:eastAsia="en-IN"/>
          <w14:ligatures w14:val="none"/>
        </w:rPr>
        <w:t>V-Model</w:t>
      </w:r>
      <w:r w:rsidRPr="000E6A1F">
        <w:rPr>
          <w:rFonts w:ascii="Arial" w:eastAsia="Times New Roman" w:hAnsi="Arial" w:cs="Arial"/>
          <w:kern w:val="0"/>
          <w:sz w:val="24"/>
          <w:szCs w:val="24"/>
          <w:lang w:eastAsia="en-IN"/>
          <w14:ligatures w14:val="none"/>
        </w:rPr>
        <w:t xml:space="preserve"> is preferred for projects requiring high quality and reliability, where early testing is critical.</w:t>
      </w:r>
    </w:p>
    <w:p w14:paraId="04F3E408" w14:textId="77C1A6B5" w:rsidR="00311204" w:rsidRDefault="00311204" w:rsidP="000E6A1F">
      <w:pPr>
        <w:pStyle w:val="ListParagraph"/>
        <w:ind w:left="360"/>
        <w:jc w:val="both"/>
        <w:rPr>
          <w:rFonts w:ascii="Arial" w:eastAsia="Times New Roman" w:hAnsi="Arial" w:cs="Arial"/>
          <w:kern w:val="0"/>
          <w:sz w:val="24"/>
          <w:szCs w:val="24"/>
          <w:lang w:eastAsia="en-IN"/>
          <w14:ligatures w14:val="none"/>
        </w:rPr>
      </w:pPr>
    </w:p>
    <w:p w14:paraId="00F11B73" w14:textId="77777777" w:rsidR="000E6A1F" w:rsidRDefault="000E6A1F" w:rsidP="000E6A1F">
      <w:pPr>
        <w:pStyle w:val="ListParagraph"/>
        <w:ind w:left="360"/>
        <w:jc w:val="both"/>
        <w:rPr>
          <w:rFonts w:ascii="Arial" w:eastAsia="Times New Roman" w:hAnsi="Arial" w:cs="Arial"/>
          <w:kern w:val="0"/>
          <w:sz w:val="24"/>
          <w:szCs w:val="24"/>
          <w:lang w:eastAsia="en-IN"/>
          <w14:ligatures w14:val="none"/>
        </w:rPr>
      </w:pPr>
    </w:p>
    <w:p w14:paraId="49405A33" w14:textId="0F2AF051" w:rsidR="000E6A1F" w:rsidRDefault="00A43F86" w:rsidP="000E6A1F">
      <w:pPr>
        <w:pStyle w:val="ListParagraph"/>
        <w:numPr>
          <w:ilvl w:val="0"/>
          <w:numId w:val="1"/>
        </w:numPr>
        <w:jc w:val="both"/>
        <w:rPr>
          <w:rFonts w:ascii="Arial" w:eastAsia="Times New Roman" w:hAnsi="Arial" w:cs="Arial"/>
          <w:kern w:val="0"/>
          <w:sz w:val="24"/>
          <w:szCs w:val="24"/>
          <w:lang w:eastAsia="en-IN"/>
          <w14:ligatures w14:val="none"/>
        </w:rPr>
      </w:pPr>
      <w:r w:rsidRPr="00A43F86">
        <w:rPr>
          <w:rFonts w:ascii="Arial" w:eastAsia="Times New Roman" w:hAnsi="Arial" w:cs="Arial"/>
          <w:kern w:val="0"/>
          <w:sz w:val="24"/>
          <w:szCs w:val="24"/>
          <w:lang w:eastAsia="en-IN"/>
          <w14:ligatures w14:val="none"/>
        </w:rPr>
        <w:t>As a BA, state your reason for choosing one model for this project</w:t>
      </w:r>
      <w:r>
        <w:rPr>
          <w:rFonts w:ascii="Arial" w:eastAsia="Times New Roman" w:hAnsi="Arial" w:cs="Arial"/>
          <w:kern w:val="0"/>
          <w:sz w:val="24"/>
          <w:szCs w:val="24"/>
          <w:lang w:eastAsia="en-IN"/>
          <w14:ligatures w14:val="none"/>
        </w:rPr>
        <w:t>.</w:t>
      </w:r>
    </w:p>
    <w:p w14:paraId="051BE21E" w14:textId="4E05276B" w:rsidR="00A43F86" w:rsidRDefault="00A43F86" w:rsidP="00A43F86">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p w14:paraId="67EEC671" w14:textId="427466FD" w:rsidR="00A43F86" w:rsidRDefault="00A43F86" w:rsidP="00A43F86">
      <w:pPr>
        <w:jc w:val="both"/>
        <w:rPr>
          <w:rFonts w:ascii="Arial" w:eastAsia="Times New Roman" w:hAnsi="Arial" w:cs="Arial"/>
          <w:kern w:val="0"/>
          <w:sz w:val="24"/>
          <w:szCs w:val="24"/>
          <w:lang w:eastAsia="en-IN"/>
          <w14:ligatures w14:val="none"/>
        </w:rPr>
      </w:pPr>
      <w:r w:rsidRPr="00A43F86">
        <w:rPr>
          <w:rFonts w:ascii="Arial" w:eastAsia="Times New Roman" w:hAnsi="Arial" w:cs="Arial"/>
          <w:kern w:val="0"/>
          <w:sz w:val="24"/>
          <w:szCs w:val="24"/>
          <w:lang w:eastAsia="en-IN"/>
          <w14:ligatures w14:val="none"/>
        </w:rPr>
        <w:t xml:space="preserve">The </w:t>
      </w:r>
      <w:r w:rsidRPr="0000438D">
        <w:rPr>
          <w:rFonts w:ascii="Arial" w:eastAsia="Times New Roman" w:hAnsi="Arial" w:cs="Arial"/>
          <w:kern w:val="0"/>
          <w:sz w:val="24"/>
          <w:szCs w:val="24"/>
          <w:highlight w:val="yellow"/>
          <w:lang w:eastAsia="en-IN"/>
          <w14:ligatures w14:val="none"/>
        </w:rPr>
        <w:t>V-Model is the ideal choice for this project due to its emphasis on quality, structured testing, and early defect detection</w:t>
      </w:r>
      <w:r w:rsidRPr="00A43F86">
        <w:rPr>
          <w:rFonts w:ascii="Arial" w:eastAsia="Times New Roman" w:hAnsi="Arial" w:cs="Arial"/>
          <w:kern w:val="0"/>
          <w:sz w:val="24"/>
          <w:szCs w:val="24"/>
          <w:lang w:eastAsia="en-IN"/>
          <w14:ligatures w14:val="none"/>
        </w:rPr>
        <w:t xml:space="preserve">. </w:t>
      </w:r>
      <w:r w:rsidRPr="0000438D">
        <w:rPr>
          <w:rFonts w:ascii="Arial" w:eastAsia="Times New Roman" w:hAnsi="Arial" w:cs="Arial"/>
          <w:kern w:val="0"/>
          <w:sz w:val="24"/>
          <w:szCs w:val="24"/>
          <w:highlight w:val="yellow"/>
          <w:lang w:eastAsia="en-IN"/>
          <w14:ligatures w14:val="none"/>
        </w:rPr>
        <w:t>This ensures that the online agriculture store will be reliable, user-friendly, and aligned with stakeholders' expectations, minimizing risks and maximizing project success.</w:t>
      </w:r>
    </w:p>
    <w:p w14:paraId="3F1AB588" w14:textId="62578A4F" w:rsidR="00A43F86" w:rsidRPr="00A43F86" w:rsidRDefault="00A43F86" w:rsidP="00A43F86">
      <w:pPr>
        <w:pStyle w:val="ListParagraph"/>
        <w:numPr>
          <w:ilvl w:val="0"/>
          <w:numId w:val="23"/>
        </w:numPr>
        <w:jc w:val="both"/>
        <w:rPr>
          <w:rFonts w:ascii="Arial" w:eastAsia="Times New Roman" w:hAnsi="Arial" w:cs="Arial"/>
          <w:b/>
          <w:bCs/>
          <w:kern w:val="0"/>
          <w:sz w:val="24"/>
          <w:szCs w:val="24"/>
          <w:lang w:eastAsia="en-IN"/>
          <w14:ligatures w14:val="none"/>
        </w:rPr>
      </w:pPr>
      <w:r w:rsidRPr="0000438D">
        <w:rPr>
          <w:rFonts w:ascii="Arial" w:eastAsia="Times New Roman" w:hAnsi="Arial" w:cs="Arial"/>
          <w:b/>
          <w:bCs/>
          <w:kern w:val="0"/>
          <w:sz w:val="24"/>
          <w:szCs w:val="24"/>
          <w:highlight w:val="yellow"/>
          <w:lang w:eastAsia="en-IN"/>
          <w14:ligatures w14:val="none"/>
        </w:rPr>
        <w:t>Focus on Quality Assurance:</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 xml:space="preserve">The </w:t>
      </w:r>
      <w:r w:rsidRPr="0000438D">
        <w:rPr>
          <w:rFonts w:ascii="Arial" w:eastAsia="Times New Roman" w:hAnsi="Arial" w:cs="Arial"/>
          <w:kern w:val="0"/>
          <w:sz w:val="24"/>
          <w:szCs w:val="24"/>
          <w:highlight w:val="yellow"/>
          <w:lang w:eastAsia="en-IN"/>
          <w14:ligatures w14:val="none"/>
        </w:rPr>
        <w:t>project involves farmers and manufacturers as end-users who may not be technologically savvy</w:t>
      </w:r>
      <w:r w:rsidRPr="00A43F86">
        <w:rPr>
          <w:rFonts w:ascii="Arial" w:eastAsia="Times New Roman" w:hAnsi="Arial" w:cs="Arial"/>
          <w:kern w:val="0"/>
          <w:sz w:val="24"/>
          <w:szCs w:val="24"/>
          <w:lang w:eastAsia="en-IN"/>
          <w14:ligatures w14:val="none"/>
        </w:rPr>
        <w:t>. Ensuring a high-quality product is critical, and the V-Model emphasizes early and systematic testing at every development stage to deliver a reliable application.</w:t>
      </w:r>
    </w:p>
    <w:p w14:paraId="6E3AE2BF" w14:textId="17AF4C61"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00438D">
        <w:rPr>
          <w:rFonts w:ascii="Arial" w:eastAsia="Times New Roman" w:hAnsi="Arial" w:cs="Arial"/>
          <w:b/>
          <w:bCs/>
          <w:kern w:val="0"/>
          <w:sz w:val="24"/>
          <w:szCs w:val="24"/>
          <w:highlight w:val="yellow"/>
          <w:lang w:eastAsia="en-IN"/>
          <w14:ligatures w14:val="none"/>
        </w:rPr>
        <w:t>Early Defect Detection</w:t>
      </w:r>
      <w:r w:rsidRPr="00A43F86">
        <w:rPr>
          <w:rFonts w:ascii="Arial" w:eastAsia="Times New Roman" w:hAnsi="Arial" w:cs="Arial"/>
          <w:b/>
          <w:bCs/>
          <w:kern w:val="0"/>
          <w:sz w:val="24"/>
          <w:szCs w:val="24"/>
          <w:lang w:eastAsia="en-IN"/>
          <w14:ligatures w14:val="none"/>
        </w:rPr>
        <w:t>:</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 xml:space="preserve">Testing begins </w:t>
      </w:r>
      <w:r w:rsidRPr="0000438D">
        <w:rPr>
          <w:rFonts w:ascii="Arial" w:eastAsia="Times New Roman" w:hAnsi="Arial" w:cs="Arial"/>
          <w:kern w:val="0"/>
          <w:sz w:val="24"/>
          <w:szCs w:val="24"/>
          <w:highlight w:val="yellow"/>
          <w:lang w:eastAsia="en-IN"/>
          <w14:ligatures w14:val="none"/>
        </w:rPr>
        <w:t>as early as the requirements phase and runs parallel to development</w:t>
      </w:r>
      <w:r w:rsidRPr="00A43F86">
        <w:rPr>
          <w:rFonts w:ascii="Arial" w:eastAsia="Times New Roman" w:hAnsi="Arial" w:cs="Arial"/>
          <w:kern w:val="0"/>
          <w:sz w:val="24"/>
          <w:szCs w:val="24"/>
          <w:lang w:eastAsia="en-IN"/>
          <w14:ligatures w14:val="none"/>
        </w:rPr>
        <w:t xml:space="preserve">. This ensures any defects or </w:t>
      </w:r>
      <w:r w:rsidRPr="0000438D">
        <w:rPr>
          <w:rFonts w:ascii="Arial" w:eastAsia="Times New Roman" w:hAnsi="Arial" w:cs="Arial"/>
          <w:kern w:val="0"/>
          <w:sz w:val="24"/>
          <w:szCs w:val="24"/>
          <w:highlight w:val="yellow"/>
          <w:lang w:eastAsia="en-IN"/>
          <w14:ligatures w14:val="none"/>
        </w:rPr>
        <w:t>misalignments are identified and corrected early, saving time and costs later in the project.</w:t>
      </w:r>
    </w:p>
    <w:p w14:paraId="7C3A4DCD" w14:textId="41B92C4C" w:rsidR="00A43F86" w:rsidRPr="0000438D" w:rsidRDefault="0000438D" w:rsidP="00A43F86">
      <w:pPr>
        <w:pStyle w:val="ListParagraph"/>
        <w:numPr>
          <w:ilvl w:val="0"/>
          <w:numId w:val="23"/>
        </w:numPr>
        <w:jc w:val="both"/>
        <w:rPr>
          <w:rFonts w:ascii="Arial" w:eastAsia="Times New Roman" w:hAnsi="Arial" w:cs="Arial"/>
          <w:kern w:val="0"/>
          <w:sz w:val="24"/>
          <w:szCs w:val="24"/>
          <w:highlight w:val="yellow"/>
          <w:lang w:eastAsia="en-IN"/>
          <w14:ligatures w14:val="none"/>
        </w:rPr>
      </w:pPr>
      <w:r>
        <w:rPr>
          <w:rFonts w:ascii="Arial" w:eastAsia="Times New Roman" w:hAnsi="Arial" w:cs="Arial"/>
          <w:b/>
          <w:bCs/>
          <w:kern w:val="0"/>
          <w:sz w:val="24"/>
          <w:szCs w:val="24"/>
          <w:lang w:eastAsia="en-IN"/>
          <w14:ligatures w14:val="none"/>
        </w:rPr>
        <w:t>Well-defined</w:t>
      </w:r>
      <w:r w:rsidR="00A43F86" w:rsidRPr="00A43F86">
        <w:rPr>
          <w:rFonts w:ascii="Arial" w:eastAsia="Times New Roman" w:hAnsi="Arial" w:cs="Arial"/>
          <w:b/>
          <w:bCs/>
          <w:kern w:val="0"/>
          <w:sz w:val="24"/>
          <w:szCs w:val="24"/>
          <w:lang w:eastAsia="en-IN"/>
          <w14:ligatures w14:val="none"/>
        </w:rPr>
        <w:t xml:space="preserve"> Requirements</w:t>
      </w:r>
      <w:r w:rsidR="00A43F86" w:rsidRPr="00A43F86">
        <w:rPr>
          <w:rFonts w:ascii="Arial" w:eastAsia="Times New Roman" w:hAnsi="Arial" w:cs="Arial"/>
          <w:kern w:val="0"/>
          <w:sz w:val="24"/>
          <w:szCs w:val="24"/>
          <w:lang w:eastAsia="en-IN"/>
          <w14:ligatures w14:val="none"/>
        </w:rPr>
        <w:t>:</w:t>
      </w:r>
      <w:r w:rsidR="00A43F86">
        <w:rPr>
          <w:rFonts w:ascii="Arial" w:eastAsia="Times New Roman" w:hAnsi="Arial" w:cs="Arial"/>
          <w:kern w:val="0"/>
          <w:sz w:val="24"/>
          <w:szCs w:val="24"/>
          <w:lang w:eastAsia="en-IN"/>
          <w14:ligatures w14:val="none"/>
        </w:rPr>
        <w:t xml:space="preserve"> </w:t>
      </w:r>
      <w:r w:rsidR="00A43F86" w:rsidRPr="0000438D">
        <w:rPr>
          <w:rFonts w:ascii="Arial" w:eastAsia="Times New Roman" w:hAnsi="Arial" w:cs="Arial"/>
          <w:kern w:val="0"/>
          <w:sz w:val="24"/>
          <w:szCs w:val="24"/>
          <w:highlight w:val="yellow"/>
          <w:lang w:eastAsia="en-IN"/>
          <w14:ligatures w14:val="none"/>
        </w:rPr>
        <w:t>The project's requirements (e.g., facilitating the purchase of seeds, fertilizers, and pesticides through a user-friendly platform) are clear and unlikely to undergo frequent changes. This aligns perfectly with the V-Model, which works best when requirements are stable.</w:t>
      </w:r>
    </w:p>
    <w:p w14:paraId="509D6FAD" w14:textId="1B175B9D"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Structured and Organized Approach:</w:t>
      </w:r>
      <w:r>
        <w:rPr>
          <w:rFonts w:ascii="Arial" w:eastAsia="Times New Roman" w:hAnsi="Arial" w:cs="Arial"/>
          <w:b/>
          <w:bCs/>
          <w:kern w:val="0"/>
          <w:sz w:val="24"/>
          <w:szCs w:val="24"/>
          <w:lang w:eastAsia="en-IN"/>
          <w14:ligatures w14:val="none"/>
        </w:rPr>
        <w:t xml:space="preserve"> </w:t>
      </w:r>
      <w:r w:rsidRPr="0000438D">
        <w:rPr>
          <w:rFonts w:ascii="Arial" w:eastAsia="Times New Roman" w:hAnsi="Arial" w:cs="Arial"/>
          <w:kern w:val="0"/>
          <w:sz w:val="24"/>
          <w:szCs w:val="24"/>
          <w:highlight w:val="yellow"/>
          <w:lang w:eastAsia="en-IN"/>
          <w14:ligatures w14:val="none"/>
        </w:rPr>
        <w:t>The V-Model's sequential yet parallel structure ensures clarity and systematic progress. For a project involving multiple stakeholders</w:t>
      </w:r>
      <w:r w:rsidRPr="00A43F86">
        <w:rPr>
          <w:rFonts w:ascii="Arial" w:eastAsia="Times New Roman" w:hAnsi="Arial" w:cs="Arial"/>
          <w:kern w:val="0"/>
          <w:sz w:val="24"/>
          <w:szCs w:val="24"/>
          <w:lang w:eastAsia="en-IN"/>
          <w14:ligatures w14:val="none"/>
        </w:rPr>
        <w:t xml:space="preserve"> (Mr. Henry, SMEs, project managers, and developers), this structured approach ensures alignment and accountability at every stage.</w:t>
      </w:r>
    </w:p>
    <w:p w14:paraId="70C3AE85" w14:textId="7FBAF397"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High Stakeholder Confidence</w:t>
      </w:r>
      <w:r w:rsidRPr="00A43F86">
        <w:rPr>
          <w:rFonts w:ascii="Arial" w:eastAsia="Times New Roman" w:hAnsi="Arial" w:cs="Arial"/>
          <w:kern w:val="0"/>
          <w:sz w:val="24"/>
          <w:szCs w:val="24"/>
          <w:lang w:eastAsia="en-IN"/>
          <w14:ligatures w14:val="none"/>
        </w:rPr>
        <w:t>: The SMEs advocating for the V-Model likely value its focus on validation and testing. Using this model demonstrates a commitment to delivering a high-quality product, which can build trust among stakeholders.</w:t>
      </w:r>
    </w:p>
    <w:p w14:paraId="6FFF70D8" w14:textId="4D7B7971" w:rsidR="00A43F86" w:rsidRPr="00A43F86" w:rsidRDefault="00A43F86" w:rsidP="00A43F86">
      <w:pPr>
        <w:pStyle w:val="ListParagraph"/>
        <w:numPr>
          <w:ilvl w:val="0"/>
          <w:numId w:val="23"/>
        </w:numPr>
        <w:jc w:val="both"/>
        <w:rPr>
          <w:rFonts w:ascii="Arial" w:eastAsia="Times New Roman" w:hAnsi="Arial" w:cs="Arial"/>
          <w:b/>
          <w:bCs/>
          <w:kern w:val="0"/>
          <w:sz w:val="24"/>
          <w:szCs w:val="24"/>
          <w:lang w:eastAsia="en-IN"/>
          <w14:ligatures w14:val="none"/>
        </w:rPr>
      </w:pPr>
      <w:r w:rsidRPr="00A43F86">
        <w:rPr>
          <w:rFonts w:ascii="Arial" w:eastAsia="Times New Roman" w:hAnsi="Arial" w:cs="Arial"/>
          <w:b/>
          <w:bCs/>
          <w:kern w:val="0"/>
          <w:sz w:val="24"/>
          <w:szCs w:val="24"/>
          <w:lang w:eastAsia="en-IN"/>
          <w14:ligatures w14:val="none"/>
        </w:rPr>
        <w:t>Minimizing Risks:</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Since the platform will be used by farmers who may not have prior exposure to such technology, usability and reliability are crucial. The V-Model minimizes risks by validating both functionality and usability throughout the development lifecycle.</w:t>
      </w:r>
    </w:p>
    <w:p w14:paraId="47FA40AE" w14:textId="01569A29" w:rsidR="00A43F86" w:rsidRDefault="00A43F86" w:rsidP="00A43F86">
      <w:pPr>
        <w:pStyle w:val="ListParagraph"/>
        <w:numPr>
          <w:ilvl w:val="0"/>
          <w:numId w:val="23"/>
        </w:numPr>
        <w:jc w:val="both"/>
        <w:rPr>
          <w:rFonts w:ascii="Arial" w:eastAsia="Times New Roman" w:hAnsi="Arial" w:cs="Arial"/>
          <w:kern w:val="0"/>
          <w:sz w:val="24"/>
          <w:szCs w:val="24"/>
          <w:lang w:eastAsia="en-IN"/>
          <w14:ligatures w14:val="none"/>
        </w:rPr>
      </w:pPr>
      <w:r w:rsidRPr="00A43F86">
        <w:rPr>
          <w:rFonts w:ascii="Arial" w:eastAsia="Times New Roman" w:hAnsi="Arial" w:cs="Arial"/>
          <w:b/>
          <w:bCs/>
          <w:kern w:val="0"/>
          <w:sz w:val="24"/>
          <w:szCs w:val="24"/>
          <w:lang w:eastAsia="en-IN"/>
          <w14:ligatures w14:val="none"/>
        </w:rPr>
        <w:t>Compliance with Budget and Time Constraints:</w:t>
      </w:r>
      <w:r>
        <w:rPr>
          <w:rFonts w:ascii="Arial" w:eastAsia="Times New Roman" w:hAnsi="Arial" w:cs="Arial"/>
          <w:b/>
          <w:bCs/>
          <w:kern w:val="0"/>
          <w:sz w:val="24"/>
          <w:szCs w:val="24"/>
          <w:lang w:eastAsia="en-IN"/>
          <w14:ligatures w14:val="none"/>
        </w:rPr>
        <w:t xml:space="preserve"> </w:t>
      </w:r>
      <w:r w:rsidRPr="00A43F86">
        <w:rPr>
          <w:rFonts w:ascii="Arial" w:eastAsia="Times New Roman" w:hAnsi="Arial" w:cs="Arial"/>
          <w:kern w:val="0"/>
          <w:sz w:val="24"/>
          <w:szCs w:val="24"/>
          <w:lang w:eastAsia="en-IN"/>
          <w14:ligatures w14:val="none"/>
        </w:rPr>
        <w:t>The V-Model's emphasis on early defect detection reduces the likelihood of expensive rework later in the project. This aligns with the project’s defined budget (₹2 crore) and timeframe (18 months).</w:t>
      </w:r>
    </w:p>
    <w:p w14:paraId="183350E2" w14:textId="77777777" w:rsidR="00B2074C" w:rsidRDefault="00B2074C" w:rsidP="00B2074C">
      <w:pPr>
        <w:pStyle w:val="ListParagraph"/>
        <w:ind w:left="360"/>
        <w:jc w:val="both"/>
        <w:rPr>
          <w:rFonts w:ascii="Arial" w:eastAsia="Times New Roman" w:hAnsi="Arial" w:cs="Arial"/>
          <w:kern w:val="0"/>
          <w:sz w:val="24"/>
          <w:szCs w:val="24"/>
          <w:lang w:eastAsia="en-IN"/>
          <w14:ligatures w14:val="none"/>
        </w:rPr>
      </w:pPr>
    </w:p>
    <w:p w14:paraId="3A73E898" w14:textId="77777777" w:rsidR="0023195F" w:rsidRPr="0023195F" w:rsidRDefault="00566EB3" w:rsidP="0038523E">
      <w:pPr>
        <w:pStyle w:val="ListParagraph"/>
        <w:numPr>
          <w:ilvl w:val="0"/>
          <w:numId w:val="1"/>
        </w:numPr>
        <w:jc w:val="both"/>
        <w:rPr>
          <w:rFonts w:ascii="Arial" w:eastAsia="Times New Roman" w:hAnsi="Arial" w:cs="Arial"/>
          <w:kern w:val="0"/>
          <w:sz w:val="24"/>
          <w:szCs w:val="24"/>
          <w:lang w:eastAsia="en-IN"/>
          <w14:ligatures w14:val="none"/>
        </w:rPr>
      </w:pPr>
      <w:r w:rsidRPr="0023195F">
        <w:rPr>
          <w:rFonts w:ascii="Arial" w:eastAsia="Times New Roman" w:hAnsi="Arial" w:cs="Arial"/>
          <w:kern w:val="0"/>
          <w:sz w:val="24"/>
          <w:szCs w:val="24"/>
          <w:lang w:eastAsia="en-IN"/>
          <w14:ligatures w14:val="none"/>
        </w:rPr>
        <w:t xml:space="preserve"> The Committee of Mr. Henry, Mr. Pandu, and Mr. Dooku discussed with Mr. Karthik and finalized the V Model approach (RG, RA, Design, D1, T1, D2, T2, D3, T3, D4, T4</w:t>
      </w:r>
      <w:r w:rsidR="0023195F">
        <w:rPr>
          <w:rFonts w:ascii="Arial" w:eastAsia="Times New Roman" w:hAnsi="Arial" w:cs="Arial"/>
          <w:kern w:val="0"/>
          <w:sz w:val="24"/>
          <w:szCs w:val="24"/>
          <w:lang w:eastAsia="en-IN"/>
          <w14:ligatures w14:val="none"/>
        </w:rPr>
        <w:t>,</w:t>
      </w:r>
      <w:r w:rsidRPr="0023195F">
        <w:rPr>
          <w:rFonts w:ascii="Arial" w:eastAsia="Times New Roman" w:hAnsi="Arial" w:cs="Arial"/>
          <w:kern w:val="0"/>
          <w:sz w:val="24"/>
          <w:szCs w:val="24"/>
          <w:lang w:eastAsia="en-IN"/>
          <w14:ligatures w14:val="none"/>
        </w:rPr>
        <w:t xml:space="preserve"> and UAT) Mr</w:t>
      </w:r>
      <w:r w:rsidR="0023195F">
        <w:rPr>
          <w:rFonts w:ascii="Arial" w:eastAsia="Times New Roman" w:hAnsi="Arial" w:cs="Arial"/>
          <w:kern w:val="0"/>
          <w:sz w:val="24"/>
          <w:szCs w:val="24"/>
          <w:lang w:eastAsia="en-IN"/>
          <w14:ligatures w14:val="none"/>
        </w:rPr>
        <w:t xml:space="preserve">. </w:t>
      </w:r>
      <w:proofErr w:type="spellStart"/>
      <w:r w:rsidRPr="0023195F">
        <w:rPr>
          <w:rFonts w:ascii="Arial" w:eastAsia="Times New Roman" w:hAnsi="Arial" w:cs="Arial"/>
          <w:kern w:val="0"/>
          <w:sz w:val="24"/>
          <w:szCs w:val="24"/>
          <w:lang w:eastAsia="en-IN"/>
          <w14:ligatures w14:val="none"/>
        </w:rPr>
        <w:t>Vandanam</w:t>
      </w:r>
      <w:proofErr w:type="spellEnd"/>
      <w:r w:rsidRPr="0023195F">
        <w:rPr>
          <w:rFonts w:ascii="Arial" w:eastAsia="Times New Roman" w:hAnsi="Arial" w:cs="Arial"/>
          <w:kern w:val="0"/>
          <w:sz w:val="24"/>
          <w:szCs w:val="24"/>
          <w:lang w:eastAsia="en-IN"/>
          <w14:ligatures w14:val="none"/>
        </w:rPr>
        <w:t xml:space="preserve"> is mapped as a PM to this project. He studies this Project and Prepares a Gantt chart with the V Model (RG, RA, Design, D1, T1, D2, T2, D3, T3, D4, T4, and UAT) as a development process and the Resources are PM, BA, Java Developers, testers, DB Admin, NW Admin</w:t>
      </w:r>
    </w:p>
    <w:p w14:paraId="02E4F99C" w14:textId="7DDADD78" w:rsidR="0023195F" w:rsidRDefault="0023195F" w:rsidP="0023195F">
      <w:pPr>
        <w:jc w:val="both"/>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 xml:space="preserve">Answer: </w:t>
      </w:r>
    </w:p>
    <w:p w14:paraId="54481EF7" w14:textId="27B25D6A" w:rsidR="0023195F" w:rsidRPr="0023195F" w:rsidRDefault="00933D37" w:rsidP="0023195F">
      <w:pPr>
        <w:jc w:val="both"/>
        <w:rPr>
          <w:rFonts w:ascii="Arial" w:eastAsia="Times New Roman" w:hAnsi="Arial" w:cs="Arial"/>
          <w:kern w:val="0"/>
          <w:sz w:val="24"/>
          <w:szCs w:val="24"/>
          <w:lang w:eastAsia="en-IN"/>
          <w14:ligatures w14:val="none"/>
        </w:rPr>
      </w:pPr>
      <w:r w:rsidRPr="00933D37">
        <w:drawing>
          <wp:inline distT="0" distB="0" distL="0" distR="0" wp14:anchorId="06BCA67A" wp14:editId="474BBE62">
            <wp:extent cx="6351905" cy="2168236"/>
            <wp:effectExtent l="0" t="0" r="0" b="3810"/>
            <wp:docPr id="1250256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9641" cy="2194771"/>
                    </a:xfrm>
                    <a:prstGeom prst="rect">
                      <a:avLst/>
                    </a:prstGeom>
                    <a:noFill/>
                    <a:ln>
                      <a:noFill/>
                    </a:ln>
                  </pic:spPr>
                </pic:pic>
              </a:graphicData>
            </a:graphic>
          </wp:inline>
        </w:drawing>
      </w:r>
    </w:p>
    <w:p w14:paraId="7EF1E291" w14:textId="77777777" w:rsidR="00391F1B" w:rsidRDefault="00391F1B" w:rsidP="00391F1B">
      <w:pPr>
        <w:rPr>
          <w:rFonts w:ascii="Arial" w:eastAsia="Times New Roman" w:hAnsi="Arial" w:cs="Arial"/>
          <w:kern w:val="0"/>
          <w:sz w:val="24"/>
          <w:szCs w:val="28"/>
          <w:lang w:eastAsia="en-IN"/>
          <w14:ligatures w14:val="none"/>
        </w:rPr>
      </w:pPr>
    </w:p>
    <w:tbl>
      <w:tblPr>
        <w:tblW w:w="11535" w:type="dxa"/>
        <w:tblInd w:w="-1450" w:type="dxa"/>
        <w:tblLook w:val="04A0" w:firstRow="1" w:lastRow="0" w:firstColumn="1" w:lastColumn="0" w:noHBand="0" w:noVBand="1"/>
      </w:tblPr>
      <w:tblGrid>
        <w:gridCol w:w="1280"/>
        <w:gridCol w:w="863"/>
        <w:gridCol w:w="863"/>
        <w:gridCol w:w="863"/>
        <w:gridCol w:w="863"/>
        <w:gridCol w:w="743"/>
        <w:gridCol w:w="1027"/>
        <w:gridCol w:w="804"/>
        <w:gridCol w:w="1027"/>
        <w:gridCol w:w="819"/>
        <w:gridCol w:w="819"/>
        <w:gridCol w:w="819"/>
        <w:gridCol w:w="789"/>
      </w:tblGrid>
      <w:tr w:rsidR="00391F1B" w:rsidRPr="00391F1B" w14:paraId="5DFE25A1" w14:textId="77777777" w:rsidTr="00391F1B">
        <w:trPr>
          <w:trHeight w:val="296"/>
        </w:trPr>
        <w:tc>
          <w:tcPr>
            <w:tcW w:w="1280" w:type="dxa"/>
            <w:tcBorders>
              <w:top w:val="single" w:sz="8" w:space="0" w:color="auto"/>
              <w:left w:val="single" w:sz="8" w:space="0" w:color="auto"/>
              <w:bottom w:val="single" w:sz="4" w:space="0" w:color="auto"/>
              <w:right w:val="nil"/>
            </w:tcBorders>
            <w:shd w:val="clear" w:color="auto" w:fill="auto"/>
            <w:noWrap/>
            <w:vAlign w:val="bottom"/>
            <w:hideMark/>
          </w:tcPr>
          <w:p w14:paraId="66D28461"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Resources </w:t>
            </w:r>
          </w:p>
        </w:tc>
        <w:tc>
          <w:tcPr>
            <w:tcW w:w="863" w:type="dxa"/>
            <w:tcBorders>
              <w:top w:val="single" w:sz="8" w:space="0" w:color="auto"/>
              <w:left w:val="nil"/>
              <w:bottom w:val="single" w:sz="4" w:space="0" w:color="auto"/>
              <w:right w:val="nil"/>
            </w:tcBorders>
            <w:shd w:val="clear" w:color="auto" w:fill="auto"/>
            <w:noWrap/>
            <w:vAlign w:val="bottom"/>
            <w:hideMark/>
          </w:tcPr>
          <w:p w14:paraId="352D5880"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 to 2</w:t>
            </w:r>
          </w:p>
        </w:tc>
        <w:tc>
          <w:tcPr>
            <w:tcW w:w="863" w:type="dxa"/>
            <w:tcBorders>
              <w:top w:val="single" w:sz="8" w:space="0" w:color="auto"/>
              <w:left w:val="nil"/>
              <w:bottom w:val="single" w:sz="4" w:space="0" w:color="auto"/>
              <w:right w:val="nil"/>
            </w:tcBorders>
            <w:shd w:val="clear" w:color="auto" w:fill="auto"/>
            <w:noWrap/>
            <w:vAlign w:val="bottom"/>
            <w:hideMark/>
          </w:tcPr>
          <w:p w14:paraId="27A9097B"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3 to 4</w:t>
            </w:r>
          </w:p>
        </w:tc>
        <w:tc>
          <w:tcPr>
            <w:tcW w:w="863" w:type="dxa"/>
            <w:tcBorders>
              <w:top w:val="single" w:sz="8" w:space="0" w:color="auto"/>
              <w:left w:val="nil"/>
              <w:bottom w:val="single" w:sz="4" w:space="0" w:color="auto"/>
              <w:right w:val="nil"/>
            </w:tcBorders>
            <w:shd w:val="clear" w:color="auto" w:fill="auto"/>
            <w:noWrap/>
            <w:vAlign w:val="bottom"/>
            <w:hideMark/>
          </w:tcPr>
          <w:p w14:paraId="1ADD8B81"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5 to 6</w:t>
            </w:r>
          </w:p>
        </w:tc>
        <w:tc>
          <w:tcPr>
            <w:tcW w:w="863" w:type="dxa"/>
            <w:tcBorders>
              <w:top w:val="single" w:sz="8" w:space="0" w:color="auto"/>
              <w:left w:val="nil"/>
              <w:bottom w:val="single" w:sz="4" w:space="0" w:color="auto"/>
              <w:right w:val="nil"/>
            </w:tcBorders>
            <w:shd w:val="clear" w:color="auto" w:fill="auto"/>
            <w:noWrap/>
            <w:vAlign w:val="bottom"/>
            <w:hideMark/>
          </w:tcPr>
          <w:p w14:paraId="403D82D8"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7 to 8</w:t>
            </w:r>
          </w:p>
        </w:tc>
        <w:tc>
          <w:tcPr>
            <w:tcW w:w="699" w:type="dxa"/>
            <w:tcBorders>
              <w:top w:val="single" w:sz="8" w:space="0" w:color="auto"/>
              <w:left w:val="nil"/>
              <w:bottom w:val="single" w:sz="4" w:space="0" w:color="auto"/>
              <w:right w:val="nil"/>
            </w:tcBorders>
            <w:shd w:val="clear" w:color="auto" w:fill="auto"/>
            <w:noWrap/>
            <w:vAlign w:val="bottom"/>
            <w:hideMark/>
          </w:tcPr>
          <w:p w14:paraId="12D16E0A"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9</w:t>
            </w:r>
          </w:p>
        </w:tc>
        <w:tc>
          <w:tcPr>
            <w:tcW w:w="1027" w:type="dxa"/>
            <w:tcBorders>
              <w:top w:val="single" w:sz="8" w:space="0" w:color="auto"/>
              <w:left w:val="nil"/>
              <w:bottom w:val="single" w:sz="4" w:space="0" w:color="auto"/>
              <w:right w:val="nil"/>
            </w:tcBorders>
            <w:shd w:val="clear" w:color="auto" w:fill="auto"/>
            <w:noWrap/>
            <w:vAlign w:val="bottom"/>
            <w:hideMark/>
          </w:tcPr>
          <w:p w14:paraId="077739BF"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10 to 11</w:t>
            </w:r>
          </w:p>
        </w:tc>
        <w:tc>
          <w:tcPr>
            <w:tcW w:w="804" w:type="dxa"/>
            <w:tcBorders>
              <w:top w:val="single" w:sz="8" w:space="0" w:color="auto"/>
              <w:left w:val="nil"/>
              <w:bottom w:val="single" w:sz="4" w:space="0" w:color="auto"/>
              <w:right w:val="nil"/>
            </w:tcBorders>
            <w:shd w:val="clear" w:color="auto" w:fill="auto"/>
            <w:noWrap/>
            <w:vAlign w:val="bottom"/>
            <w:hideMark/>
          </w:tcPr>
          <w:p w14:paraId="03EF0C23"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12</w:t>
            </w:r>
          </w:p>
        </w:tc>
        <w:tc>
          <w:tcPr>
            <w:tcW w:w="1027" w:type="dxa"/>
            <w:tcBorders>
              <w:top w:val="single" w:sz="8" w:space="0" w:color="auto"/>
              <w:left w:val="nil"/>
              <w:bottom w:val="single" w:sz="4" w:space="0" w:color="auto"/>
              <w:right w:val="nil"/>
            </w:tcBorders>
            <w:shd w:val="clear" w:color="auto" w:fill="auto"/>
            <w:noWrap/>
            <w:vAlign w:val="bottom"/>
            <w:hideMark/>
          </w:tcPr>
          <w:p w14:paraId="04B15397"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13 to 14</w:t>
            </w:r>
          </w:p>
        </w:tc>
        <w:tc>
          <w:tcPr>
            <w:tcW w:w="819" w:type="dxa"/>
            <w:tcBorders>
              <w:top w:val="single" w:sz="8" w:space="0" w:color="auto"/>
              <w:left w:val="nil"/>
              <w:bottom w:val="single" w:sz="4" w:space="0" w:color="auto"/>
              <w:right w:val="nil"/>
            </w:tcBorders>
            <w:shd w:val="clear" w:color="auto" w:fill="auto"/>
            <w:noWrap/>
            <w:vAlign w:val="bottom"/>
            <w:hideMark/>
          </w:tcPr>
          <w:p w14:paraId="21E0762A"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15</w:t>
            </w:r>
          </w:p>
        </w:tc>
        <w:tc>
          <w:tcPr>
            <w:tcW w:w="819" w:type="dxa"/>
            <w:tcBorders>
              <w:top w:val="single" w:sz="8" w:space="0" w:color="auto"/>
              <w:left w:val="nil"/>
              <w:bottom w:val="single" w:sz="4" w:space="0" w:color="auto"/>
              <w:right w:val="nil"/>
            </w:tcBorders>
            <w:shd w:val="clear" w:color="auto" w:fill="auto"/>
            <w:noWrap/>
            <w:vAlign w:val="bottom"/>
            <w:hideMark/>
          </w:tcPr>
          <w:p w14:paraId="3B21E67A"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16</w:t>
            </w:r>
          </w:p>
        </w:tc>
        <w:tc>
          <w:tcPr>
            <w:tcW w:w="819" w:type="dxa"/>
            <w:tcBorders>
              <w:top w:val="single" w:sz="8" w:space="0" w:color="auto"/>
              <w:left w:val="nil"/>
              <w:bottom w:val="single" w:sz="4" w:space="0" w:color="auto"/>
              <w:right w:val="nil"/>
            </w:tcBorders>
            <w:shd w:val="clear" w:color="auto" w:fill="auto"/>
            <w:noWrap/>
            <w:vAlign w:val="bottom"/>
            <w:hideMark/>
          </w:tcPr>
          <w:p w14:paraId="1E939929"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Week 17 </w:t>
            </w:r>
          </w:p>
        </w:tc>
        <w:tc>
          <w:tcPr>
            <w:tcW w:w="789" w:type="dxa"/>
            <w:tcBorders>
              <w:top w:val="single" w:sz="8" w:space="0" w:color="auto"/>
              <w:left w:val="nil"/>
              <w:bottom w:val="single" w:sz="4" w:space="0" w:color="auto"/>
              <w:right w:val="single" w:sz="8" w:space="0" w:color="auto"/>
            </w:tcBorders>
            <w:shd w:val="clear" w:color="auto" w:fill="auto"/>
            <w:noWrap/>
            <w:vAlign w:val="bottom"/>
            <w:hideMark/>
          </w:tcPr>
          <w:p w14:paraId="1F676E46"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Week 18</w:t>
            </w:r>
          </w:p>
        </w:tc>
      </w:tr>
      <w:tr w:rsidR="00391F1B" w:rsidRPr="00391F1B" w14:paraId="21EAD560"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79F68626"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018558E5"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73AFEAAE"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3ECB1CD5"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111DF3EB"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45233E5C"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741C2DE7"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7819F8FE"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17720EB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0DAACE8F"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6CC2FC25"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0F4FFA20"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0A3B59A5"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4822003D"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490893D3" w14:textId="4277824B"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roofErr w:type="gramStart"/>
            <w:r w:rsidRPr="00391F1B">
              <w:rPr>
                <w:rFonts w:ascii="Calibri" w:eastAsia="Times New Roman" w:hAnsi="Calibri" w:cs="Calibri"/>
                <w:b/>
                <w:bCs/>
                <w:color w:val="000000"/>
                <w:kern w:val="0"/>
                <w:szCs w:val="22"/>
                <w:lang w:eastAsia="en-IN"/>
                <w14:ligatures w14:val="none"/>
              </w:rPr>
              <w:t>Project</w:t>
            </w:r>
            <w:r w:rsidRPr="00391F1B">
              <w:rPr>
                <w:rFonts w:ascii="Calibri" w:eastAsia="Times New Roman" w:hAnsi="Calibri" w:cs="Calibri"/>
                <w:b/>
                <w:bCs/>
                <w:color w:val="000000"/>
                <w:kern w:val="0"/>
                <w:szCs w:val="22"/>
                <w:lang w:eastAsia="en-IN"/>
                <w14:ligatures w14:val="none"/>
              </w:rPr>
              <w:t xml:space="preserve">  Manager</w:t>
            </w:r>
            <w:proofErr w:type="gramEnd"/>
          </w:p>
        </w:tc>
        <w:tc>
          <w:tcPr>
            <w:tcW w:w="863" w:type="dxa"/>
            <w:tcBorders>
              <w:top w:val="nil"/>
              <w:left w:val="nil"/>
              <w:bottom w:val="nil"/>
              <w:right w:val="nil"/>
            </w:tcBorders>
            <w:shd w:val="clear" w:color="000000" w:fill="FFFF00"/>
            <w:noWrap/>
            <w:vAlign w:val="bottom"/>
            <w:hideMark/>
          </w:tcPr>
          <w:p w14:paraId="691BD839"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FF00"/>
            <w:noWrap/>
            <w:vAlign w:val="bottom"/>
            <w:hideMark/>
          </w:tcPr>
          <w:p w14:paraId="6C42E2F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FF00"/>
            <w:noWrap/>
            <w:vAlign w:val="bottom"/>
            <w:hideMark/>
          </w:tcPr>
          <w:p w14:paraId="5D0AED68"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FF00"/>
            <w:noWrap/>
            <w:vAlign w:val="bottom"/>
            <w:hideMark/>
          </w:tcPr>
          <w:p w14:paraId="0742A566"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699" w:type="dxa"/>
            <w:tcBorders>
              <w:top w:val="nil"/>
              <w:left w:val="nil"/>
              <w:bottom w:val="nil"/>
              <w:right w:val="nil"/>
            </w:tcBorders>
            <w:shd w:val="clear" w:color="000000" w:fill="FFFF00"/>
            <w:noWrap/>
            <w:vAlign w:val="bottom"/>
            <w:hideMark/>
          </w:tcPr>
          <w:p w14:paraId="22CFDBC6"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000000" w:fill="FFFF00"/>
            <w:noWrap/>
            <w:vAlign w:val="bottom"/>
            <w:hideMark/>
          </w:tcPr>
          <w:p w14:paraId="1B2F0ABB"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1</w:t>
            </w:r>
          </w:p>
        </w:tc>
        <w:tc>
          <w:tcPr>
            <w:tcW w:w="804" w:type="dxa"/>
            <w:tcBorders>
              <w:top w:val="nil"/>
              <w:left w:val="nil"/>
              <w:bottom w:val="nil"/>
              <w:right w:val="nil"/>
            </w:tcBorders>
            <w:shd w:val="clear" w:color="000000" w:fill="FFFF00"/>
            <w:noWrap/>
            <w:vAlign w:val="bottom"/>
            <w:hideMark/>
          </w:tcPr>
          <w:p w14:paraId="76BB6C9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000000" w:fill="FFFF00"/>
            <w:noWrap/>
            <w:vAlign w:val="bottom"/>
            <w:hideMark/>
          </w:tcPr>
          <w:p w14:paraId="0F40DF3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FF00"/>
            <w:noWrap/>
            <w:vAlign w:val="bottom"/>
            <w:hideMark/>
          </w:tcPr>
          <w:p w14:paraId="46BF905A"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FF00"/>
            <w:noWrap/>
            <w:vAlign w:val="bottom"/>
            <w:hideMark/>
          </w:tcPr>
          <w:p w14:paraId="3E11AAF5"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FF00"/>
            <w:noWrap/>
            <w:vAlign w:val="bottom"/>
            <w:hideMark/>
          </w:tcPr>
          <w:p w14:paraId="46D83FD0"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789" w:type="dxa"/>
            <w:tcBorders>
              <w:top w:val="nil"/>
              <w:left w:val="nil"/>
              <w:bottom w:val="nil"/>
              <w:right w:val="single" w:sz="8" w:space="0" w:color="auto"/>
            </w:tcBorders>
            <w:shd w:val="clear" w:color="000000" w:fill="FFFF00"/>
            <w:noWrap/>
            <w:vAlign w:val="bottom"/>
            <w:hideMark/>
          </w:tcPr>
          <w:p w14:paraId="7114DAF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707EC83F"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5B700664"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73B2092F"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10174EA2"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69304862"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7C55C5E5"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0195CA6C"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6A8337D2"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47016209"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1B1AC40B"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6CDFAC7D"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5BE93716"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1CF3349D"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39363AE9"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61E647CF"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4AD4FD4A"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Business Analyst </w:t>
            </w:r>
          </w:p>
        </w:tc>
        <w:tc>
          <w:tcPr>
            <w:tcW w:w="863" w:type="dxa"/>
            <w:tcBorders>
              <w:top w:val="nil"/>
              <w:left w:val="nil"/>
              <w:bottom w:val="nil"/>
              <w:right w:val="nil"/>
            </w:tcBorders>
            <w:shd w:val="clear" w:color="000000" w:fill="FF0000"/>
            <w:noWrap/>
            <w:vAlign w:val="bottom"/>
            <w:hideMark/>
          </w:tcPr>
          <w:p w14:paraId="6805E90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0000"/>
            <w:noWrap/>
            <w:vAlign w:val="bottom"/>
            <w:hideMark/>
          </w:tcPr>
          <w:p w14:paraId="45C8C57F"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0000"/>
            <w:noWrap/>
            <w:vAlign w:val="bottom"/>
            <w:hideMark/>
          </w:tcPr>
          <w:p w14:paraId="424D75D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FF0000"/>
            <w:noWrap/>
            <w:vAlign w:val="bottom"/>
            <w:hideMark/>
          </w:tcPr>
          <w:p w14:paraId="30ADED9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699" w:type="dxa"/>
            <w:tcBorders>
              <w:top w:val="nil"/>
              <w:left w:val="nil"/>
              <w:bottom w:val="nil"/>
              <w:right w:val="nil"/>
            </w:tcBorders>
            <w:shd w:val="clear" w:color="000000" w:fill="FF0000"/>
            <w:noWrap/>
            <w:vAlign w:val="bottom"/>
            <w:hideMark/>
          </w:tcPr>
          <w:p w14:paraId="1B801D0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000000" w:fill="FF0000"/>
            <w:noWrap/>
            <w:vAlign w:val="bottom"/>
            <w:hideMark/>
          </w:tcPr>
          <w:p w14:paraId="1CE5B231"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1</w:t>
            </w:r>
          </w:p>
        </w:tc>
        <w:tc>
          <w:tcPr>
            <w:tcW w:w="804" w:type="dxa"/>
            <w:tcBorders>
              <w:top w:val="nil"/>
              <w:left w:val="nil"/>
              <w:bottom w:val="nil"/>
              <w:right w:val="nil"/>
            </w:tcBorders>
            <w:shd w:val="clear" w:color="000000" w:fill="FF0000"/>
            <w:noWrap/>
            <w:vAlign w:val="bottom"/>
            <w:hideMark/>
          </w:tcPr>
          <w:p w14:paraId="32F1BAD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000000" w:fill="FF0000"/>
            <w:noWrap/>
            <w:vAlign w:val="bottom"/>
            <w:hideMark/>
          </w:tcPr>
          <w:p w14:paraId="7E98ECE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0000"/>
            <w:noWrap/>
            <w:vAlign w:val="bottom"/>
            <w:hideMark/>
          </w:tcPr>
          <w:p w14:paraId="4BC4E887"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0000"/>
            <w:noWrap/>
            <w:vAlign w:val="bottom"/>
            <w:hideMark/>
          </w:tcPr>
          <w:p w14:paraId="5C196D1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000000" w:fill="FF0000"/>
            <w:noWrap/>
            <w:vAlign w:val="bottom"/>
            <w:hideMark/>
          </w:tcPr>
          <w:p w14:paraId="5679FFD7"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789" w:type="dxa"/>
            <w:tcBorders>
              <w:top w:val="nil"/>
              <w:left w:val="nil"/>
              <w:bottom w:val="nil"/>
              <w:right w:val="single" w:sz="8" w:space="0" w:color="auto"/>
            </w:tcBorders>
            <w:shd w:val="clear" w:color="000000" w:fill="FF0000"/>
            <w:noWrap/>
            <w:vAlign w:val="bottom"/>
            <w:hideMark/>
          </w:tcPr>
          <w:p w14:paraId="2158ACB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3B622846"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5A5DC8E8"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5AF15E05"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78B0DBAD"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33E87156"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7750C2E3"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705165B7"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7DB80301"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1758425D"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2FF6AD26"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255D4999"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06DD2E4E"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6E4610E5"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110301A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2045B04B"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3FAFD468"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Java Developer</w:t>
            </w:r>
          </w:p>
        </w:tc>
        <w:tc>
          <w:tcPr>
            <w:tcW w:w="863" w:type="dxa"/>
            <w:tcBorders>
              <w:top w:val="nil"/>
              <w:left w:val="nil"/>
              <w:bottom w:val="nil"/>
              <w:right w:val="nil"/>
            </w:tcBorders>
            <w:shd w:val="clear" w:color="auto" w:fill="auto"/>
            <w:noWrap/>
            <w:vAlign w:val="bottom"/>
            <w:hideMark/>
          </w:tcPr>
          <w:p w14:paraId="57745E7D"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2659D0E8"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000000" w:fill="92D050"/>
            <w:noWrap/>
            <w:vAlign w:val="bottom"/>
            <w:hideMark/>
          </w:tcPr>
          <w:p w14:paraId="5EB0128C"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92D050"/>
            <w:noWrap/>
            <w:vAlign w:val="bottom"/>
            <w:hideMark/>
          </w:tcPr>
          <w:p w14:paraId="23C45C87"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699" w:type="dxa"/>
            <w:tcBorders>
              <w:top w:val="nil"/>
              <w:left w:val="nil"/>
              <w:bottom w:val="nil"/>
              <w:right w:val="nil"/>
            </w:tcBorders>
            <w:shd w:val="clear" w:color="auto" w:fill="auto"/>
            <w:noWrap/>
            <w:vAlign w:val="bottom"/>
            <w:hideMark/>
          </w:tcPr>
          <w:p w14:paraId="3F1E6E7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1027" w:type="dxa"/>
            <w:tcBorders>
              <w:top w:val="nil"/>
              <w:left w:val="nil"/>
              <w:bottom w:val="nil"/>
              <w:right w:val="nil"/>
            </w:tcBorders>
            <w:shd w:val="clear" w:color="000000" w:fill="92D050"/>
            <w:noWrap/>
            <w:vAlign w:val="bottom"/>
            <w:hideMark/>
          </w:tcPr>
          <w:p w14:paraId="0D800F97"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4</w:t>
            </w:r>
          </w:p>
        </w:tc>
        <w:tc>
          <w:tcPr>
            <w:tcW w:w="804" w:type="dxa"/>
            <w:tcBorders>
              <w:top w:val="nil"/>
              <w:left w:val="nil"/>
              <w:bottom w:val="nil"/>
              <w:right w:val="nil"/>
            </w:tcBorders>
            <w:shd w:val="clear" w:color="auto" w:fill="auto"/>
            <w:noWrap/>
            <w:vAlign w:val="bottom"/>
            <w:hideMark/>
          </w:tcPr>
          <w:p w14:paraId="04E2D738"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1027" w:type="dxa"/>
            <w:tcBorders>
              <w:top w:val="nil"/>
              <w:left w:val="nil"/>
              <w:bottom w:val="nil"/>
              <w:right w:val="nil"/>
            </w:tcBorders>
            <w:shd w:val="clear" w:color="000000" w:fill="92D050"/>
            <w:noWrap/>
            <w:vAlign w:val="bottom"/>
            <w:hideMark/>
          </w:tcPr>
          <w:p w14:paraId="0D673E2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auto" w:fill="auto"/>
            <w:noWrap/>
            <w:vAlign w:val="bottom"/>
            <w:hideMark/>
          </w:tcPr>
          <w:p w14:paraId="4CC7806F"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819" w:type="dxa"/>
            <w:tcBorders>
              <w:top w:val="nil"/>
              <w:left w:val="nil"/>
              <w:bottom w:val="nil"/>
              <w:right w:val="nil"/>
            </w:tcBorders>
            <w:shd w:val="clear" w:color="000000" w:fill="92D050"/>
            <w:noWrap/>
            <w:vAlign w:val="bottom"/>
            <w:hideMark/>
          </w:tcPr>
          <w:p w14:paraId="1C96F340"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auto" w:fill="auto"/>
            <w:noWrap/>
            <w:vAlign w:val="bottom"/>
            <w:hideMark/>
          </w:tcPr>
          <w:p w14:paraId="65FE985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732652DC"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01F3E938"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2C88F627"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1D5805E5"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54E6DFDB"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3826C135"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41CED04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36189B8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6912F67C"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1786E398"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2CD5EAF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25A356FA"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064C817A"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400FD1D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39F187CF"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1B84928B"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0546B4BB"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Tester </w:t>
            </w:r>
          </w:p>
        </w:tc>
        <w:tc>
          <w:tcPr>
            <w:tcW w:w="863" w:type="dxa"/>
            <w:tcBorders>
              <w:top w:val="nil"/>
              <w:left w:val="nil"/>
              <w:bottom w:val="nil"/>
              <w:right w:val="nil"/>
            </w:tcBorders>
            <w:shd w:val="clear" w:color="auto" w:fill="auto"/>
            <w:noWrap/>
            <w:vAlign w:val="bottom"/>
            <w:hideMark/>
          </w:tcPr>
          <w:p w14:paraId="049023EF"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28BF428F"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4C69421E"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7D1A477F"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000000" w:fill="FFC000"/>
            <w:noWrap/>
            <w:vAlign w:val="bottom"/>
            <w:hideMark/>
          </w:tcPr>
          <w:p w14:paraId="7435C1BA"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auto" w:fill="auto"/>
            <w:noWrap/>
            <w:vAlign w:val="bottom"/>
            <w:hideMark/>
          </w:tcPr>
          <w:p w14:paraId="4D5600AB"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2</w:t>
            </w:r>
          </w:p>
        </w:tc>
        <w:tc>
          <w:tcPr>
            <w:tcW w:w="804" w:type="dxa"/>
            <w:tcBorders>
              <w:top w:val="nil"/>
              <w:left w:val="nil"/>
              <w:bottom w:val="nil"/>
              <w:right w:val="nil"/>
            </w:tcBorders>
            <w:shd w:val="clear" w:color="000000" w:fill="FFC000"/>
            <w:noWrap/>
            <w:vAlign w:val="bottom"/>
            <w:hideMark/>
          </w:tcPr>
          <w:p w14:paraId="776482F3"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nil"/>
              <w:right w:val="nil"/>
            </w:tcBorders>
            <w:shd w:val="clear" w:color="auto" w:fill="auto"/>
            <w:noWrap/>
            <w:vAlign w:val="bottom"/>
            <w:hideMark/>
          </w:tcPr>
          <w:p w14:paraId="66009485"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819" w:type="dxa"/>
            <w:tcBorders>
              <w:top w:val="nil"/>
              <w:left w:val="nil"/>
              <w:bottom w:val="nil"/>
              <w:right w:val="nil"/>
            </w:tcBorders>
            <w:shd w:val="clear" w:color="000000" w:fill="FFC000"/>
            <w:noWrap/>
            <w:vAlign w:val="bottom"/>
            <w:hideMark/>
          </w:tcPr>
          <w:p w14:paraId="3F4E900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auto" w:fill="auto"/>
            <w:noWrap/>
            <w:vAlign w:val="bottom"/>
            <w:hideMark/>
          </w:tcPr>
          <w:p w14:paraId="43F9257A"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819" w:type="dxa"/>
            <w:tcBorders>
              <w:top w:val="nil"/>
              <w:left w:val="nil"/>
              <w:bottom w:val="nil"/>
              <w:right w:val="nil"/>
            </w:tcBorders>
            <w:shd w:val="clear" w:color="000000" w:fill="FFC000"/>
            <w:noWrap/>
            <w:vAlign w:val="bottom"/>
            <w:hideMark/>
          </w:tcPr>
          <w:p w14:paraId="481FA298"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789" w:type="dxa"/>
            <w:tcBorders>
              <w:top w:val="nil"/>
              <w:left w:val="nil"/>
              <w:bottom w:val="nil"/>
              <w:right w:val="single" w:sz="8" w:space="0" w:color="auto"/>
            </w:tcBorders>
            <w:shd w:val="clear" w:color="auto" w:fill="auto"/>
            <w:noWrap/>
            <w:vAlign w:val="bottom"/>
            <w:hideMark/>
          </w:tcPr>
          <w:p w14:paraId="00AD82EE"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0795609D"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47F6AD2C"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5D5E4BAF"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058A60E1"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28B34539"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00735901"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642A1ECD"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3EEC9B7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1614958C"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2EB9DE9F"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2B9E4D88"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73113717"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767B61A4"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765DCD2E"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1926D3F6"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08A8271A"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Database Admin </w:t>
            </w:r>
          </w:p>
        </w:tc>
        <w:tc>
          <w:tcPr>
            <w:tcW w:w="863" w:type="dxa"/>
            <w:tcBorders>
              <w:top w:val="nil"/>
              <w:left w:val="nil"/>
              <w:bottom w:val="nil"/>
              <w:right w:val="nil"/>
            </w:tcBorders>
            <w:shd w:val="clear" w:color="auto" w:fill="auto"/>
            <w:noWrap/>
            <w:vAlign w:val="bottom"/>
            <w:hideMark/>
          </w:tcPr>
          <w:p w14:paraId="35F0CF89"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7256925C"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000000" w:fill="00B0F0"/>
            <w:noWrap/>
            <w:vAlign w:val="bottom"/>
            <w:hideMark/>
          </w:tcPr>
          <w:p w14:paraId="7E39BA38"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000000" w:fill="00B0F0"/>
            <w:noWrap/>
            <w:vAlign w:val="bottom"/>
            <w:hideMark/>
          </w:tcPr>
          <w:p w14:paraId="07A9FEA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699" w:type="dxa"/>
            <w:tcBorders>
              <w:top w:val="nil"/>
              <w:left w:val="nil"/>
              <w:bottom w:val="nil"/>
              <w:right w:val="nil"/>
            </w:tcBorders>
            <w:shd w:val="clear" w:color="auto" w:fill="auto"/>
            <w:noWrap/>
            <w:vAlign w:val="bottom"/>
            <w:hideMark/>
          </w:tcPr>
          <w:p w14:paraId="1F9A9CA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1027" w:type="dxa"/>
            <w:tcBorders>
              <w:top w:val="nil"/>
              <w:left w:val="nil"/>
              <w:bottom w:val="nil"/>
              <w:right w:val="nil"/>
            </w:tcBorders>
            <w:shd w:val="clear" w:color="000000" w:fill="00B0F0"/>
            <w:noWrap/>
            <w:vAlign w:val="bottom"/>
            <w:hideMark/>
          </w:tcPr>
          <w:p w14:paraId="097808DD"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1</w:t>
            </w:r>
          </w:p>
        </w:tc>
        <w:tc>
          <w:tcPr>
            <w:tcW w:w="804" w:type="dxa"/>
            <w:tcBorders>
              <w:top w:val="nil"/>
              <w:left w:val="nil"/>
              <w:bottom w:val="nil"/>
              <w:right w:val="nil"/>
            </w:tcBorders>
            <w:shd w:val="clear" w:color="auto" w:fill="auto"/>
            <w:noWrap/>
            <w:vAlign w:val="bottom"/>
            <w:hideMark/>
          </w:tcPr>
          <w:p w14:paraId="5CF8AC1F"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p>
        </w:tc>
        <w:tc>
          <w:tcPr>
            <w:tcW w:w="1027" w:type="dxa"/>
            <w:tcBorders>
              <w:top w:val="nil"/>
              <w:left w:val="nil"/>
              <w:bottom w:val="nil"/>
              <w:right w:val="nil"/>
            </w:tcBorders>
            <w:shd w:val="clear" w:color="000000" w:fill="00B0F0"/>
            <w:noWrap/>
            <w:vAlign w:val="bottom"/>
            <w:hideMark/>
          </w:tcPr>
          <w:p w14:paraId="4AF0170C"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auto" w:fill="auto"/>
            <w:noWrap/>
            <w:vAlign w:val="bottom"/>
            <w:hideMark/>
          </w:tcPr>
          <w:p w14:paraId="77B115E0"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819" w:type="dxa"/>
            <w:tcBorders>
              <w:top w:val="nil"/>
              <w:left w:val="nil"/>
              <w:bottom w:val="nil"/>
              <w:right w:val="nil"/>
            </w:tcBorders>
            <w:shd w:val="clear" w:color="000000" w:fill="00B0F0"/>
            <w:noWrap/>
            <w:vAlign w:val="bottom"/>
            <w:hideMark/>
          </w:tcPr>
          <w:p w14:paraId="5FA12F8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nil"/>
              <w:right w:val="nil"/>
            </w:tcBorders>
            <w:shd w:val="clear" w:color="auto" w:fill="auto"/>
            <w:noWrap/>
            <w:vAlign w:val="bottom"/>
            <w:hideMark/>
          </w:tcPr>
          <w:p w14:paraId="45A84EE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64E7514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0B7BF604" w14:textId="77777777" w:rsidTr="00391F1B">
        <w:trPr>
          <w:trHeight w:val="296"/>
        </w:trPr>
        <w:tc>
          <w:tcPr>
            <w:tcW w:w="1280" w:type="dxa"/>
            <w:tcBorders>
              <w:top w:val="nil"/>
              <w:left w:val="single" w:sz="8" w:space="0" w:color="auto"/>
              <w:bottom w:val="nil"/>
              <w:right w:val="nil"/>
            </w:tcBorders>
            <w:shd w:val="clear" w:color="auto" w:fill="auto"/>
            <w:noWrap/>
            <w:vAlign w:val="bottom"/>
            <w:hideMark/>
          </w:tcPr>
          <w:p w14:paraId="019E47CF"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nil"/>
              <w:right w:val="nil"/>
            </w:tcBorders>
            <w:shd w:val="clear" w:color="auto" w:fill="auto"/>
            <w:noWrap/>
            <w:vAlign w:val="bottom"/>
            <w:hideMark/>
          </w:tcPr>
          <w:p w14:paraId="30356F98" w14:textId="77777777" w:rsidR="00391F1B" w:rsidRPr="00391F1B" w:rsidRDefault="00391F1B" w:rsidP="00391F1B">
            <w:pPr>
              <w:spacing w:after="0" w:line="240" w:lineRule="auto"/>
              <w:jc w:val="center"/>
              <w:rPr>
                <w:rFonts w:ascii="Calibri" w:eastAsia="Times New Roman" w:hAnsi="Calibri" w:cs="Calibri"/>
                <w:color w:val="000000"/>
                <w:kern w:val="0"/>
                <w:szCs w:val="22"/>
                <w:lang w:eastAsia="en-IN"/>
                <w14:ligatures w14:val="none"/>
              </w:rPr>
            </w:pPr>
          </w:p>
        </w:tc>
        <w:tc>
          <w:tcPr>
            <w:tcW w:w="863" w:type="dxa"/>
            <w:tcBorders>
              <w:top w:val="nil"/>
              <w:left w:val="nil"/>
              <w:bottom w:val="nil"/>
              <w:right w:val="nil"/>
            </w:tcBorders>
            <w:shd w:val="clear" w:color="auto" w:fill="auto"/>
            <w:noWrap/>
            <w:vAlign w:val="bottom"/>
            <w:hideMark/>
          </w:tcPr>
          <w:p w14:paraId="0D06F82F"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5F6BD982"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63" w:type="dxa"/>
            <w:tcBorders>
              <w:top w:val="nil"/>
              <w:left w:val="nil"/>
              <w:bottom w:val="nil"/>
              <w:right w:val="nil"/>
            </w:tcBorders>
            <w:shd w:val="clear" w:color="auto" w:fill="auto"/>
            <w:noWrap/>
            <w:vAlign w:val="bottom"/>
            <w:hideMark/>
          </w:tcPr>
          <w:p w14:paraId="47843BC9"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699" w:type="dxa"/>
            <w:tcBorders>
              <w:top w:val="nil"/>
              <w:left w:val="nil"/>
              <w:bottom w:val="nil"/>
              <w:right w:val="nil"/>
            </w:tcBorders>
            <w:shd w:val="clear" w:color="auto" w:fill="auto"/>
            <w:noWrap/>
            <w:vAlign w:val="bottom"/>
            <w:hideMark/>
          </w:tcPr>
          <w:p w14:paraId="36F6713A"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2762846E"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04" w:type="dxa"/>
            <w:tcBorders>
              <w:top w:val="nil"/>
              <w:left w:val="nil"/>
              <w:bottom w:val="nil"/>
              <w:right w:val="nil"/>
            </w:tcBorders>
            <w:shd w:val="clear" w:color="auto" w:fill="auto"/>
            <w:noWrap/>
            <w:vAlign w:val="bottom"/>
            <w:hideMark/>
          </w:tcPr>
          <w:p w14:paraId="097F38F2" w14:textId="77777777" w:rsidR="00391F1B" w:rsidRPr="00391F1B" w:rsidRDefault="00391F1B" w:rsidP="00391F1B">
            <w:pPr>
              <w:spacing w:after="0" w:line="240" w:lineRule="auto"/>
              <w:jc w:val="center"/>
              <w:rPr>
                <w:rFonts w:ascii="Times New Roman" w:eastAsia="Times New Roman" w:hAnsi="Times New Roman" w:cs="Times New Roman"/>
                <w:kern w:val="0"/>
                <w:sz w:val="20"/>
                <w:lang w:eastAsia="en-IN"/>
                <w14:ligatures w14:val="none"/>
              </w:rPr>
            </w:pPr>
          </w:p>
        </w:tc>
        <w:tc>
          <w:tcPr>
            <w:tcW w:w="1027" w:type="dxa"/>
            <w:tcBorders>
              <w:top w:val="nil"/>
              <w:left w:val="nil"/>
              <w:bottom w:val="nil"/>
              <w:right w:val="nil"/>
            </w:tcBorders>
            <w:shd w:val="clear" w:color="auto" w:fill="auto"/>
            <w:noWrap/>
            <w:vAlign w:val="bottom"/>
            <w:hideMark/>
          </w:tcPr>
          <w:p w14:paraId="70B84C3D"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6951C66E"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013656FC"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819" w:type="dxa"/>
            <w:tcBorders>
              <w:top w:val="nil"/>
              <w:left w:val="nil"/>
              <w:bottom w:val="nil"/>
              <w:right w:val="nil"/>
            </w:tcBorders>
            <w:shd w:val="clear" w:color="auto" w:fill="auto"/>
            <w:noWrap/>
            <w:vAlign w:val="bottom"/>
            <w:hideMark/>
          </w:tcPr>
          <w:p w14:paraId="1CB3C00A" w14:textId="77777777" w:rsidR="00391F1B" w:rsidRPr="00391F1B" w:rsidRDefault="00391F1B" w:rsidP="00391F1B">
            <w:pPr>
              <w:spacing w:after="0" w:line="240" w:lineRule="auto"/>
              <w:rPr>
                <w:rFonts w:ascii="Times New Roman" w:eastAsia="Times New Roman" w:hAnsi="Times New Roman" w:cs="Times New Roman"/>
                <w:kern w:val="0"/>
                <w:sz w:val="20"/>
                <w:lang w:eastAsia="en-IN"/>
                <w14:ligatures w14:val="none"/>
              </w:rPr>
            </w:pPr>
          </w:p>
        </w:tc>
        <w:tc>
          <w:tcPr>
            <w:tcW w:w="789" w:type="dxa"/>
            <w:tcBorders>
              <w:top w:val="nil"/>
              <w:left w:val="nil"/>
              <w:bottom w:val="nil"/>
              <w:right w:val="single" w:sz="8" w:space="0" w:color="auto"/>
            </w:tcBorders>
            <w:shd w:val="clear" w:color="auto" w:fill="auto"/>
            <w:noWrap/>
            <w:vAlign w:val="bottom"/>
            <w:hideMark/>
          </w:tcPr>
          <w:p w14:paraId="36DB05D8"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r w:rsidR="00391F1B" w:rsidRPr="00391F1B" w14:paraId="79515A6D" w14:textId="77777777" w:rsidTr="00391F1B">
        <w:trPr>
          <w:trHeight w:val="142"/>
        </w:trPr>
        <w:tc>
          <w:tcPr>
            <w:tcW w:w="1280" w:type="dxa"/>
            <w:tcBorders>
              <w:top w:val="nil"/>
              <w:left w:val="single" w:sz="8" w:space="0" w:color="auto"/>
              <w:bottom w:val="single" w:sz="8" w:space="0" w:color="auto"/>
              <w:right w:val="nil"/>
            </w:tcBorders>
            <w:shd w:val="clear" w:color="auto" w:fill="auto"/>
            <w:noWrap/>
            <w:vAlign w:val="bottom"/>
            <w:hideMark/>
          </w:tcPr>
          <w:p w14:paraId="2D99BEA3"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 xml:space="preserve">Network Admin </w:t>
            </w:r>
          </w:p>
        </w:tc>
        <w:tc>
          <w:tcPr>
            <w:tcW w:w="863" w:type="dxa"/>
            <w:tcBorders>
              <w:top w:val="nil"/>
              <w:left w:val="nil"/>
              <w:bottom w:val="single" w:sz="8" w:space="0" w:color="auto"/>
              <w:right w:val="nil"/>
            </w:tcBorders>
            <w:shd w:val="clear" w:color="000000" w:fill="F4B084"/>
            <w:noWrap/>
            <w:vAlign w:val="bottom"/>
            <w:hideMark/>
          </w:tcPr>
          <w:p w14:paraId="7E333C1E"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single" w:sz="8" w:space="0" w:color="auto"/>
              <w:right w:val="nil"/>
            </w:tcBorders>
            <w:shd w:val="clear" w:color="000000" w:fill="F4B084"/>
            <w:noWrap/>
            <w:vAlign w:val="bottom"/>
            <w:hideMark/>
          </w:tcPr>
          <w:p w14:paraId="0E9640F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single" w:sz="8" w:space="0" w:color="auto"/>
              <w:right w:val="nil"/>
            </w:tcBorders>
            <w:shd w:val="clear" w:color="000000" w:fill="F4B084"/>
            <w:noWrap/>
            <w:vAlign w:val="bottom"/>
            <w:hideMark/>
          </w:tcPr>
          <w:p w14:paraId="3547E794"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63" w:type="dxa"/>
            <w:tcBorders>
              <w:top w:val="nil"/>
              <w:left w:val="nil"/>
              <w:bottom w:val="single" w:sz="8" w:space="0" w:color="auto"/>
              <w:right w:val="nil"/>
            </w:tcBorders>
            <w:shd w:val="clear" w:color="000000" w:fill="F4B084"/>
            <w:noWrap/>
            <w:vAlign w:val="bottom"/>
            <w:hideMark/>
          </w:tcPr>
          <w:p w14:paraId="228BDF0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699" w:type="dxa"/>
            <w:tcBorders>
              <w:top w:val="nil"/>
              <w:left w:val="nil"/>
              <w:bottom w:val="single" w:sz="8" w:space="0" w:color="auto"/>
              <w:right w:val="nil"/>
            </w:tcBorders>
            <w:shd w:val="clear" w:color="000000" w:fill="F4B084"/>
            <w:noWrap/>
            <w:vAlign w:val="bottom"/>
            <w:hideMark/>
          </w:tcPr>
          <w:p w14:paraId="6AF8B7BB"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single" w:sz="8" w:space="0" w:color="auto"/>
              <w:right w:val="nil"/>
            </w:tcBorders>
            <w:shd w:val="clear" w:color="000000" w:fill="F4B084"/>
            <w:noWrap/>
            <w:vAlign w:val="bottom"/>
            <w:hideMark/>
          </w:tcPr>
          <w:p w14:paraId="62AD821C" w14:textId="77777777" w:rsidR="00391F1B" w:rsidRPr="00391F1B" w:rsidRDefault="00391F1B" w:rsidP="00391F1B">
            <w:pPr>
              <w:spacing w:after="0" w:line="240" w:lineRule="auto"/>
              <w:jc w:val="center"/>
              <w:rPr>
                <w:rFonts w:ascii="Calibri" w:eastAsia="Times New Roman" w:hAnsi="Calibri" w:cs="Calibri"/>
                <w:b/>
                <w:bCs/>
                <w:color w:val="000000"/>
                <w:kern w:val="0"/>
                <w:szCs w:val="22"/>
                <w:lang w:eastAsia="en-IN"/>
                <w14:ligatures w14:val="none"/>
              </w:rPr>
            </w:pPr>
            <w:r w:rsidRPr="00391F1B">
              <w:rPr>
                <w:rFonts w:ascii="Calibri" w:eastAsia="Times New Roman" w:hAnsi="Calibri" w:cs="Calibri"/>
                <w:b/>
                <w:bCs/>
                <w:color w:val="000000"/>
                <w:kern w:val="0"/>
                <w:szCs w:val="22"/>
                <w:lang w:eastAsia="en-IN"/>
                <w14:ligatures w14:val="none"/>
              </w:rPr>
              <w:t>1</w:t>
            </w:r>
          </w:p>
        </w:tc>
        <w:tc>
          <w:tcPr>
            <w:tcW w:w="804" w:type="dxa"/>
            <w:tcBorders>
              <w:top w:val="nil"/>
              <w:left w:val="nil"/>
              <w:bottom w:val="single" w:sz="8" w:space="0" w:color="auto"/>
              <w:right w:val="nil"/>
            </w:tcBorders>
            <w:shd w:val="clear" w:color="000000" w:fill="F4B084"/>
            <w:noWrap/>
            <w:vAlign w:val="bottom"/>
            <w:hideMark/>
          </w:tcPr>
          <w:p w14:paraId="35654BB5"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1027" w:type="dxa"/>
            <w:tcBorders>
              <w:top w:val="nil"/>
              <w:left w:val="nil"/>
              <w:bottom w:val="single" w:sz="8" w:space="0" w:color="auto"/>
              <w:right w:val="nil"/>
            </w:tcBorders>
            <w:shd w:val="clear" w:color="000000" w:fill="F4B084"/>
            <w:noWrap/>
            <w:vAlign w:val="bottom"/>
            <w:hideMark/>
          </w:tcPr>
          <w:p w14:paraId="0A1628F0"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single" w:sz="8" w:space="0" w:color="auto"/>
              <w:right w:val="nil"/>
            </w:tcBorders>
            <w:shd w:val="clear" w:color="000000" w:fill="F4B084"/>
            <w:noWrap/>
            <w:vAlign w:val="bottom"/>
            <w:hideMark/>
          </w:tcPr>
          <w:p w14:paraId="0F2D2BEC"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single" w:sz="8" w:space="0" w:color="auto"/>
              <w:right w:val="nil"/>
            </w:tcBorders>
            <w:shd w:val="clear" w:color="000000" w:fill="F4B084"/>
            <w:noWrap/>
            <w:vAlign w:val="bottom"/>
            <w:hideMark/>
          </w:tcPr>
          <w:p w14:paraId="52FAC111"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819" w:type="dxa"/>
            <w:tcBorders>
              <w:top w:val="nil"/>
              <w:left w:val="nil"/>
              <w:bottom w:val="single" w:sz="8" w:space="0" w:color="auto"/>
              <w:right w:val="nil"/>
            </w:tcBorders>
            <w:shd w:val="clear" w:color="000000" w:fill="F4B084"/>
            <w:noWrap/>
            <w:vAlign w:val="bottom"/>
            <w:hideMark/>
          </w:tcPr>
          <w:p w14:paraId="78CD9C30"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c>
          <w:tcPr>
            <w:tcW w:w="789" w:type="dxa"/>
            <w:tcBorders>
              <w:top w:val="nil"/>
              <w:left w:val="nil"/>
              <w:bottom w:val="single" w:sz="8" w:space="0" w:color="auto"/>
              <w:right w:val="single" w:sz="8" w:space="0" w:color="auto"/>
            </w:tcBorders>
            <w:shd w:val="clear" w:color="000000" w:fill="F4B084"/>
            <w:noWrap/>
            <w:vAlign w:val="bottom"/>
            <w:hideMark/>
          </w:tcPr>
          <w:p w14:paraId="02EDD6AD" w14:textId="77777777" w:rsidR="00391F1B" w:rsidRPr="00391F1B" w:rsidRDefault="00391F1B" w:rsidP="00391F1B">
            <w:pPr>
              <w:spacing w:after="0" w:line="240" w:lineRule="auto"/>
              <w:rPr>
                <w:rFonts w:ascii="Calibri" w:eastAsia="Times New Roman" w:hAnsi="Calibri" w:cs="Calibri"/>
                <w:color w:val="000000"/>
                <w:kern w:val="0"/>
                <w:szCs w:val="22"/>
                <w:lang w:eastAsia="en-IN"/>
                <w14:ligatures w14:val="none"/>
              </w:rPr>
            </w:pPr>
            <w:r w:rsidRPr="00391F1B">
              <w:rPr>
                <w:rFonts w:ascii="Calibri" w:eastAsia="Times New Roman" w:hAnsi="Calibri" w:cs="Calibri"/>
                <w:color w:val="000000"/>
                <w:kern w:val="0"/>
                <w:szCs w:val="22"/>
                <w:lang w:eastAsia="en-IN"/>
                <w14:ligatures w14:val="none"/>
              </w:rPr>
              <w:t> </w:t>
            </w:r>
          </w:p>
        </w:tc>
      </w:tr>
    </w:tbl>
    <w:p w14:paraId="69C64561" w14:textId="77777777" w:rsidR="00391F1B" w:rsidRPr="00391F1B" w:rsidRDefault="00391F1B" w:rsidP="00391F1B">
      <w:pPr>
        <w:rPr>
          <w:rFonts w:ascii="Arial" w:eastAsia="Times New Roman" w:hAnsi="Arial" w:cs="Arial"/>
          <w:kern w:val="0"/>
          <w:sz w:val="24"/>
          <w:szCs w:val="28"/>
          <w:lang w:eastAsia="en-IN"/>
          <w14:ligatures w14:val="none"/>
        </w:rPr>
      </w:pPr>
    </w:p>
    <w:p w14:paraId="7BAE132C" w14:textId="77777777" w:rsidR="00391F1B" w:rsidRPr="00391F1B" w:rsidRDefault="00391F1B" w:rsidP="00391F1B">
      <w:pPr>
        <w:pStyle w:val="ListParagraph"/>
        <w:rPr>
          <w:rFonts w:ascii="Arial" w:eastAsia="Times New Roman" w:hAnsi="Arial" w:cs="Arial"/>
          <w:kern w:val="0"/>
          <w:sz w:val="24"/>
          <w:szCs w:val="28"/>
          <w:lang w:eastAsia="en-IN"/>
          <w14:ligatures w14:val="none"/>
        </w:rPr>
      </w:pPr>
    </w:p>
    <w:p w14:paraId="25DDCD1E" w14:textId="77777777" w:rsidR="00391F1B" w:rsidRPr="00391F1B" w:rsidRDefault="00391F1B" w:rsidP="00391F1B">
      <w:pPr>
        <w:pStyle w:val="ListParagraph"/>
        <w:rPr>
          <w:rFonts w:ascii="Arial" w:eastAsia="Times New Roman" w:hAnsi="Arial" w:cs="Arial"/>
          <w:kern w:val="0"/>
          <w:sz w:val="24"/>
          <w:szCs w:val="28"/>
          <w:lang w:eastAsia="en-IN"/>
          <w14:ligatures w14:val="none"/>
        </w:rPr>
      </w:pPr>
    </w:p>
    <w:p w14:paraId="5EEB2C27" w14:textId="60227B37" w:rsidR="00793DA7" w:rsidRPr="00793DA7" w:rsidRDefault="00793DA7" w:rsidP="00793DA7">
      <w:pPr>
        <w:pStyle w:val="ListParagraph"/>
        <w:numPr>
          <w:ilvl w:val="0"/>
          <w:numId w:val="42"/>
        </w:numPr>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Project Manager (PM)</w:t>
      </w:r>
      <w:r w:rsidRPr="00793DA7">
        <w:rPr>
          <w:rFonts w:ascii="Arial" w:eastAsia="Times New Roman" w:hAnsi="Arial" w:cs="Arial"/>
          <w:kern w:val="0"/>
          <w:sz w:val="24"/>
          <w:szCs w:val="28"/>
          <w:lang w:eastAsia="en-IN"/>
          <w14:ligatures w14:val="none"/>
        </w:rPr>
        <w:t>: Involved in all phases of coordination and monitoring.</w:t>
      </w:r>
    </w:p>
    <w:p w14:paraId="1E8EC558" w14:textId="5C11AA9A"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Business Analyst (BA)</w:t>
      </w:r>
      <w:r w:rsidRPr="00793DA7">
        <w:rPr>
          <w:rFonts w:ascii="Arial" w:eastAsia="Times New Roman" w:hAnsi="Arial" w:cs="Arial"/>
          <w:kern w:val="0"/>
          <w:sz w:val="24"/>
          <w:szCs w:val="28"/>
          <w:lang w:eastAsia="en-IN"/>
          <w14:ligatures w14:val="none"/>
        </w:rPr>
        <w:t>: Focused on Requirement Gathering (RG), Requirement Analysis (RA), and supporting UAT.</w:t>
      </w:r>
    </w:p>
    <w:p w14:paraId="72AF91D8"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Java Developers:</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Work during Design and all Development Phases (D1, D2, D3, D4).</w:t>
      </w:r>
    </w:p>
    <w:p w14:paraId="52852FD4"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Testers:</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Involved in all Testing Phases (T1, T2, T3, T4) and UAT.</w:t>
      </w:r>
    </w:p>
    <w:p w14:paraId="2F276BC7" w14:textId="77777777"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Database Admin (DB Admin):</w:t>
      </w:r>
      <w:r>
        <w:rPr>
          <w:rFonts w:ascii="Arial" w:eastAsia="Times New Roman" w:hAnsi="Arial" w:cs="Arial"/>
          <w:kern w:val="0"/>
          <w:sz w:val="24"/>
          <w:szCs w:val="28"/>
          <w:lang w:eastAsia="en-IN"/>
          <w14:ligatures w14:val="none"/>
        </w:rPr>
        <w:t xml:space="preserve"> </w:t>
      </w:r>
      <w:r w:rsidRPr="00793DA7">
        <w:rPr>
          <w:rFonts w:ascii="Arial" w:eastAsia="Times New Roman" w:hAnsi="Arial" w:cs="Arial"/>
          <w:kern w:val="0"/>
          <w:sz w:val="24"/>
          <w:szCs w:val="28"/>
          <w:lang w:eastAsia="en-IN"/>
          <w14:ligatures w14:val="none"/>
        </w:rPr>
        <w:t>Supports during Design and Development Phases (D1, D2, D3, D4).</w:t>
      </w:r>
    </w:p>
    <w:p w14:paraId="37FF0136" w14:textId="33124924" w:rsidR="00793DA7" w:rsidRDefault="00793DA7" w:rsidP="00793DA7">
      <w:pPr>
        <w:pStyle w:val="ListParagraph"/>
        <w:numPr>
          <w:ilvl w:val="0"/>
          <w:numId w:val="42"/>
        </w:numPr>
        <w:jc w:val="both"/>
        <w:rPr>
          <w:rFonts w:ascii="Arial" w:eastAsia="Times New Roman" w:hAnsi="Arial" w:cs="Arial"/>
          <w:kern w:val="0"/>
          <w:sz w:val="24"/>
          <w:szCs w:val="28"/>
          <w:lang w:eastAsia="en-IN"/>
          <w14:ligatures w14:val="none"/>
        </w:rPr>
      </w:pPr>
      <w:r w:rsidRPr="00793DA7">
        <w:rPr>
          <w:rFonts w:ascii="Arial" w:eastAsia="Times New Roman" w:hAnsi="Arial" w:cs="Arial"/>
          <w:b/>
          <w:bCs/>
          <w:kern w:val="0"/>
          <w:sz w:val="24"/>
          <w:szCs w:val="28"/>
          <w:lang w:eastAsia="en-IN"/>
          <w14:ligatures w14:val="none"/>
        </w:rPr>
        <w:t xml:space="preserve">Network Admin (NW Admin): </w:t>
      </w:r>
      <w:r w:rsidRPr="00793DA7">
        <w:rPr>
          <w:rFonts w:ascii="Arial" w:eastAsia="Times New Roman" w:hAnsi="Arial" w:cs="Arial"/>
          <w:kern w:val="0"/>
          <w:sz w:val="24"/>
          <w:szCs w:val="28"/>
          <w:lang w:eastAsia="en-IN"/>
          <w14:ligatures w14:val="none"/>
        </w:rPr>
        <w:t xml:space="preserve">Assists in </w:t>
      </w:r>
      <w:r>
        <w:rPr>
          <w:rFonts w:ascii="Arial" w:eastAsia="Times New Roman" w:hAnsi="Arial" w:cs="Arial"/>
          <w:kern w:val="0"/>
          <w:sz w:val="24"/>
          <w:szCs w:val="28"/>
          <w:lang w:eastAsia="en-IN"/>
          <w14:ligatures w14:val="none"/>
        </w:rPr>
        <w:t xml:space="preserve">the </w:t>
      </w:r>
      <w:r w:rsidRPr="00793DA7">
        <w:rPr>
          <w:rFonts w:ascii="Arial" w:eastAsia="Times New Roman" w:hAnsi="Arial" w:cs="Arial"/>
          <w:kern w:val="0"/>
          <w:sz w:val="24"/>
          <w:szCs w:val="28"/>
          <w:lang w:eastAsia="en-IN"/>
          <w14:ligatures w14:val="none"/>
        </w:rPr>
        <w:t>Development of Phases D2 and D4, particularly for system integration.</w:t>
      </w:r>
    </w:p>
    <w:p w14:paraId="33CC7C7F" w14:textId="77777777" w:rsidR="007455F8" w:rsidRDefault="007455F8" w:rsidP="007455F8">
      <w:pPr>
        <w:jc w:val="both"/>
        <w:rPr>
          <w:rFonts w:ascii="Arial" w:eastAsia="Times New Roman" w:hAnsi="Arial" w:cs="Arial"/>
          <w:kern w:val="0"/>
          <w:sz w:val="24"/>
          <w:szCs w:val="28"/>
          <w:lang w:eastAsia="en-IN"/>
          <w14:ligatures w14:val="none"/>
        </w:rPr>
      </w:pPr>
    </w:p>
    <w:p w14:paraId="214FDC10" w14:textId="6B661356" w:rsidR="007455F8" w:rsidRDefault="007455F8" w:rsidP="007455F8">
      <w:pPr>
        <w:pStyle w:val="ListParagraph"/>
        <w:numPr>
          <w:ilvl w:val="0"/>
          <w:numId w:val="1"/>
        </w:num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 </w:t>
      </w:r>
      <w:r w:rsidRPr="007455F8">
        <w:rPr>
          <w:rFonts w:ascii="Arial" w:eastAsia="Times New Roman" w:hAnsi="Arial" w:cs="Arial"/>
          <w:kern w:val="0"/>
          <w:sz w:val="24"/>
          <w:szCs w:val="28"/>
          <w:lang w:eastAsia="en-IN"/>
          <w14:ligatures w14:val="none"/>
        </w:rPr>
        <w:t>Explain the difference between Fixed Bid and Billing projects</w:t>
      </w:r>
      <w:r w:rsidR="00702B2A">
        <w:rPr>
          <w:rFonts w:ascii="Arial" w:eastAsia="Times New Roman" w:hAnsi="Arial" w:cs="Arial"/>
          <w:kern w:val="0"/>
          <w:sz w:val="24"/>
          <w:szCs w:val="28"/>
          <w:lang w:eastAsia="en-IN"/>
          <w14:ligatures w14:val="none"/>
        </w:rPr>
        <w:t>.</w:t>
      </w:r>
    </w:p>
    <w:p w14:paraId="468299B3" w14:textId="05AB633B" w:rsidR="007455F8" w:rsidRDefault="007455F8" w:rsidP="007455F8">
      <w:p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Answer: </w:t>
      </w:r>
    </w:p>
    <w:tbl>
      <w:tblPr>
        <w:tblStyle w:val="PlainTable5"/>
        <w:tblW w:w="0" w:type="auto"/>
        <w:tblLook w:val="04A0" w:firstRow="1" w:lastRow="0" w:firstColumn="1" w:lastColumn="0" w:noHBand="0" w:noVBand="1"/>
      </w:tblPr>
      <w:tblGrid>
        <w:gridCol w:w="1724"/>
        <w:gridCol w:w="3604"/>
        <w:gridCol w:w="3698"/>
      </w:tblGrid>
      <w:tr w:rsidR="00702B2A" w14:paraId="15C9DC71" w14:textId="77777777" w:rsidTr="009352E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Pr>
          <w:p w14:paraId="7A7D6545" w14:textId="6C659077" w:rsidR="00702B2A" w:rsidRPr="00702B2A" w:rsidRDefault="00702B2A" w:rsidP="00702B2A">
            <w:pPr>
              <w:jc w:val="center"/>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Aspect</w:t>
            </w:r>
          </w:p>
        </w:tc>
        <w:tc>
          <w:tcPr>
            <w:tcW w:w="3685" w:type="dxa"/>
          </w:tcPr>
          <w:p w14:paraId="37A2F0D2" w14:textId="33BAE0A3" w:rsidR="00702B2A" w:rsidRPr="00702B2A" w:rsidRDefault="00702B2A" w:rsidP="00702B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Fixed Bid Project</w:t>
            </w:r>
          </w:p>
        </w:tc>
        <w:tc>
          <w:tcPr>
            <w:tcW w:w="3776" w:type="dxa"/>
          </w:tcPr>
          <w:p w14:paraId="00FD704D" w14:textId="26D09472" w:rsidR="00702B2A" w:rsidRPr="00702B2A" w:rsidRDefault="00702B2A" w:rsidP="00702B2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8"/>
                <w:lang w:eastAsia="en-IN"/>
                <w14:ligatures w14:val="none"/>
              </w:rPr>
            </w:pPr>
            <w:r w:rsidRPr="00702B2A">
              <w:rPr>
                <w:rFonts w:ascii="Arial" w:eastAsia="Times New Roman" w:hAnsi="Arial" w:cs="Arial"/>
                <w:b/>
                <w:bCs/>
                <w:kern w:val="0"/>
                <w:sz w:val="24"/>
                <w:szCs w:val="28"/>
                <w:lang w:eastAsia="en-IN"/>
                <w14:ligatures w14:val="none"/>
              </w:rPr>
              <w:t>Billing Projects</w:t>
            </w:r>
          </w:p>
        </w:tc>
      </w:tr>
      <w:tr w:rsidR="00702B2A" w14:paraId="173363FA"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C1AA3CE" w14:textId="64CED5DC"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Definition</w:t>
            </w:r>
          </w:p>
        </w:tc>
        <w:tc>
          <w:tcPr>
            <w:tcW w:w="3685" w:type="dxa"/>
          </w:tcPr>
          <w:p w14:paraId="250B097D" w14:textId="1C722083"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A project with a fixed price agreed upon before the project begins.</w:t>
            </w:r>
          </w:p>
        </w:tc>
        <w:tc>
          <w:tcPr>
            <w:tcW w:w="3776" w:type="dxa"/>
          </w:tcPr>
          <w:p w14:paraId="3377D501" w14:textId="5B42653B"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A project where the client pays based on the actual time and resources used.</w:t>
            </w:r>
          </w:p>
        </w:tc>
      </w:tr>
      <w:tr w:rsidR="00702B2A" w14:paraId="5321B6E1"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98F34C7" w14:textId="0B6535E2"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Pricing Model</w:t>
            </w:r>
          </w:p>
        </w:tc>
        <w:tc>
          <w:tcPr>
            <w:tcW w:w="3685" w:type="dxa"/>
          </w:tcPr>
          <w:p w14:paraId="75E890A7" w14:textId="03E31D44"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price is predetermined and does not change regardless of the time or effort required.</w:t>
            </w:r>
          </w:p>
        </w:tc>
        <w:tc>
          <w:tcPr>
            <w:tcW w:w="3776" w:type="dxa"/>
          </w:tcPr>
          <w:p w14:paraId="7602591D" w14:textId="5BBF34EE"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Charges are based on hourly/daily rates for resources utilized.</w:t>
            </w:r>
          </w:p>
        </w:tc>
      </w:tr>
      <w:tr w:rsidR="00702B2A" w14:paraId="05CD2439"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F71ADA1" w14:textId="36103C59"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Scope Flexibility</w:t>
            </w:r>
          </w:p>
        </w:tc>
        <w:tc>
          <w:tcPr>
            <w:tcW w:w="3685" w:type="dxa"/>
          </w:tcPr>
          <w:p w14:paraId="571ED5CD" w14:textId="08D52E3F"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Scope is usually fixed at the start and changes are discouraged or require renegotiation.</w:t>
            </w:r>
          </w:p>
        </w:tc>
        <w:tc>
          <w:tcPr>
            <w:tcW w:w="3776" w:type="dxa"/>
          </w:tcPr>
          <w:p w14:paraId="54FCEAEB" w14:textId="2EF050F6"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Flexible scope; changes are accommodated, with additional time and resources billed accordingly.</w:t>
            </w:r>
          </w:p>
        </w:tc>
      </w:tr>
      <w:tr w:rsidR="00702B2A" w14:paraId="51DAB09F"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9F352EF" w14:textId="3B67CA63"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Risk</w:t>
            </w:r>
          </w:p>
        </w:tc>
        <w:tc>
          <w:tcPr>
            <w:tcW w:w="3685" w:type="dxa"/>
          </w:tcPr>
          <w:p w14:paraId="76C16573" w14:textId="38A721FC"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vendor bears the risk if the effort exceeds the estimated budget.</w:t>
            </w:r>
          </w:p>
        </w:tc>
        <w:tc>
          <w:tcPr>
            <w:tcW w:w="3776" w:type="dxa"/>
          </w:tcPr>
          <w:p w14:paraId="745DE9AE" w14:textId="0B6C5E64"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The client bears the risk as they pay for the actual time spent on the project.</w:t>
            </w:r>
            <w:r w:rsidRPr="00702B2A">
              <w:t xml:space="preserve"> </w:t>
            </w:r>
          </w:p>
        </w:tc>
      </w:tr>
      <w:tr w:rsidR="00702B2A" w14:paraId="784C5523"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DB699B4" w14:textId="6B946982"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Budget Predictability</w:t>
            </w:r>
          </w:p>
        </w:tc>
        <w:tc>
          <w:tcPr>
            <w:tcW w:w="3685" w:type="dxa"/>
          </w:tcPr>
          <w:p w14:paraId="71337557" w14:textId="4C3E8E06"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Predictable for the client, as the total cost is fixed.</w:t>
            </w:r>
          </w:p>
        </w:tc>
        <w:tc>
          <w:tcPr>
            <w:tcW w:w="3776" w:type="dxa"/>
          </w:tcPr>
          <w:p w14:paraId="5E297A79" w14:textId="20A2FAA7" w:rsidR="00702B2A" w:rsidRDefault="00702B2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Less predictable; costs depend on the actual effort and time required</w:t>
            </w:r>
          </w:p>
        </w:tc>
      </w:tr>
      <w:tr w:rsidR="00702B2A" w14:paraId="52FF5868"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236B101C" w14:textId="4D238088" w:rsidR="00702B2A" w:rsidRPr="009352EA" w:rsidRDefault="00702B2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Project Type Suitability</w:t>
            </w:r>
          </w:p>
        </w:tc>
        <w:tc>
          <w:tcPr>
            <w:tcW w:w="3685" w:type="dxa"/>
          </w:tcPr>
          <w:p w14:paraId="5D55C754" w14:textId="0FE2F50A" w:rsidR="00702B2A" w:rsidRDefault="00702B2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702B2A">
              <w:rPr>
                <w:rFonts w:ascii="Arial" w:eastAsia="Times New Roman" w:hAnsi="Arial" w:cs="Arial"/>
                <w:kern w:val="0"/>
                <w:sz w:val="24"/>
                <w:szCs w:val="28"/>
                <w:lang w:eastAsia="en-IN"/>
                <w14:ligatures w14:val="none"/>
              </w:rPr>
              <w:t>Suitable for projects with well-defined and stable requirements.</w:t>
            </w:r>
          </w:p>
        </w:tc>
        <w:tc>
          <w:tcPr>
            <w:tcW w:w="3776" w:type="dxa"/>
          </w:tcPr>
          <w:p w14:paraId="3ECCD475" w14:textId="14C5A834"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Ideal</w:t>
            </w:r>
            <w:r w:rsidR="00702B2A" w:rsidRPr="00702B2A">
              <w:rPr>
                <w:rFonts w:ascii="Arial" w:eastAsia="Times New Roman" w:hAnsi="Arial" w:cs="Arial"/>
                <w:kern w:val="0"/>
                <w:sz w:val="24"/>
                <w:szCs w:val="28"/>
                <w:lang w:eastAsia="en-IN"/>
                <w14:ligatures w14:val="none"/>
              </w:rPr>
              <w:t xml:space="preserve"> for projects with evolving or unclear requirements.</w:t>
            </w:r>
          </w:p>
        </w:tc>
      </w:tr>
      <w:tr w:rsidR="00702B2A" w14:paraId="0B27C9E9"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8EF67B2" w14:textId="4DA4A1CD"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Quality Focus</w:t>
            </w:r>
          </w:p>
        </w:tc>
        <w:tc>
          <w:tcPr>
            <w:tcW w:w="3685" w:type="dxa"/>
          </w:tcPr>
          <w:p w14:paraId="0369F04F" w14:textId="5287D263"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Vendors</w:t>
            </w:r>
            <w:r w:rsidRPr="009352EA">
              <w:rPr>
                <w:rFonts w:ascii="Arial" w:eastAsia="Times New Roman" w:hAnsi="Arial" w:cs="Arial"/>
                <w:kern w:val="0"/>
                <w:sz w:val="24"/>
                <w:szCs w:val="28"/>
                <w:lang w:eastAsia="en-IN"/>
                <w14:ligatures w14:val="none"/>
              </w:rPr>
              <w:t xml:space="preserve"> may try to optimize costs, potentially affecting quality.</w:t>
            </w:r>
          </w:p>
        </w:tc>
        <w:tc>
          <w:tcPr>
            <w:tcW w:w="3776" w:type="dxa"/>
          </w:tcPr>
          <w:p w14:paraId="1234B59C" w14:textId="526913EB"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The focus</w:t>
            </w:r>
            <w:r w:rsidRPr="009352EA">
              <w:rPr>
                <w:rFonts w:ascii="Arial" w:eastAsia="Times New Roman" w:hAnsi="Arial" w:cs="Arial"/>
                <w:kern w:val="0"/>
                <w:sz w:val="24"/>
                <w:szCs w:val="28"/>
                <w:lang w:eastAsia="en-IN"/>
                <w14:ligatures w14:val="none"/>
              </w:rPr>
              <w:t xml:space="preserve"> remains on delivering quality, as additional effort is billable.</w:t>
            </w:r>
          </w:p>
        </w:tc>
      </w:tr>
      <w:tr w:rsidR="00702B2A" w14:paraId="281D6B60"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1079B7E1" w14:textId="17807026"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Change Management</w:t>
            </w:r>
          </w:p>
        </w:tc>
        <w:tc>
          <w:tcPr>
            <w:tcW w:w="3685" w:type="dxa"/>
          </w:tcPr>
          <w:p w14:paraId="288FEA1D" w14:textId="4BD82E91"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Changes to the scope typically require contract renegotiation.</w:t>
            </w:r>
          </w:p>
        </w:tc>
        <w:tc>
          <w:tcPr>
            <w:tcW w:w="3776" w:type="dxa"/>
          </w:tcPr>
          <w:p w14:paraId="341516EE" w14:textId="0EA29079"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Changes are easier to accommodate, with billing adjusted accordingly.</w:t>
            </w:r>
          </w:p>
        </w:tc>
      </w:tr>
      <w:tr w:rsidR="00702B2A" w14:paraId="7BB73BA5"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BACFD39" w14:textId="6F3F2E32"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Project Complexity</w:t>
            </w:r>
          </w:p>
        </w:tc>
        <w:tc>
          <w:tcPr>
            <w:tcW w:w="3685" w:type="dxa"/>
          </w:tcPr>
          <w:p w14:paraId="067B21CB" w14:textId="07818A6C"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Best for simple, low-complexity projects where effort is easy to estimate.</w:t>
            </w:r>
          </w:p>
        </w:tc>
        <w:tc>
          <w:tcPr>
            <w:tcW w:w="3776" w:type="dxa"/>
          </w:tcPr>
          <w:p w14:paraId="3CCC110F" w14:textId="7F40A671" w:rsidR="00702B2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Ideal for complex, long-term projects with evolving requirements.</w:t>
            </w:r>
          </w:p>
        </w:tc>
      </w:tr>
      <w:tr w:rsidR="00702B2A" w14:paraId="0F4500DE" w14:textId="77777777" w:rsidTr="009352EA">
        <w:tc>
          <w:tcPr>
            <w:cnfStyle w:val="001000000000" w:firstRow="0" w:lastRow="0" w:firstColumn="1" w:lastColumn="0" w:oddVBand="0" w:evenVBand="0" w:oddHBand="0" w:evenHBand="0" w:firstRowFirstColumn="0" w:firstRowLastColumn="0" w:lastRowFirstColumn="0" w:lastRowLastColumn="0"/>
            <w:tcW w:w="1555" w:type="dxa"/>
          </w:tcPr>
          <w:p w14:paraId="3F7828EB" w14:textId="185748AD" w:rsidR="00702B2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Client Involvement</w:t>
            </w:r>
          </w:p>
        </w:tc>
        <w:tc>
          <w:tcPr>
            <w:tcW w:w="3685" w:type="dxa"/>
          </w:tcPr>
          <w:p w14:paraId="7FC6A27F" w14:textId="39A5D6C9"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Limited involvement after the initial contract signing and requirement finalization.</w:t>
            </w:r>
          </w:p>
        </w:tc>
        <w:tc>
          <w:tcPr>
            <w:tcW w:w="3776" w:type="dxa"/>
          </w:tcPr>
          <w:p w14:paraId="0254EE42" w14:textId="4458A675" w:rsidR="00702B2A" w:rsidRDefault="009352EA" w:rsidP="007455F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High involvement, as the client tracks progress and approves work regularly.</w:t>
            </w:r>
          </w:p>
        </w:tc>
      </w:tr>
      <w:tr w:rsidR="009352EA" w14:paraId="251DC9CB" w14:textId="77777777" w:rsidTr="009352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B6656D" w14:textId="27BFDB9C" w:rsidR="009352EA" w:rsidRPr="009352EA" w:rsidRDefault="009352EA" w:rsidP="007455F8">
            <w:pPr>
              <w:jc w:val="both"/>
              <w:rPr>
                <w:rFonts w:ascii="Arial" w:eastAsia="Times New Roman" w:hAnsi="Arial" w:cs="Arial"/>
                <w:b/>
                <w:bCs/>
                <w:kern w:val="0"/>
                <w:sz w:val="24"/>
                <w:szCs w:val="28"/>
                <w:lang w:eastAsia="en-IN"/>
                <w14:ligatures w14:val="none"/>
              </w:rPr>
            </w:pPr>
            <w:r w:rsidRPr="009352EA">
              <w:rPr>
                <w:rFonts w:ascii="Arial" w:eastAsia="Times New Roman" w:hAnsi="Arial" w:cs="Arial"/>
                <w:b/>
                <w:bCs/>
                <w:kern w:val="0"/>
                <w:sz w:val="24"/>
                <w:szCs w:val="28"/>
                <w:lang w:eastAsia="en-IN"/>
                <w14:ligatures w14:val="none"/>
              </w:rPr>
              <w:t>Examples of Use</w:t>
            </w:r>
          </w:p>
        </w:tc>
        <w:tc>
          <w:tcPr>
            <w:tcW w:w="3685" w:type="dxa"/>
          </w:tcPr>
          <w:p w14:paraId="5F5DD62B" w14:textId="7B90FB93" w:rsidR="009352EA" w:rsidRPr="009352E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Development of small websites, fixed-scope software, or turnkey solutions.</w:t>
            </w:r>
          </w:p>
        </w:tc>
        <w:tc>
          <w:tcPr>
            <w:tcW w:w="3776" w:type="dxa"/>
          </w:tcPr>
          <w:p w14:paraId="2DEE2C14" w14:textId="2C6BB5E2" w:rsidR="009352EA" w:rsidRPr="009352EA" w:rsidRDefault="009352EA" w:rsidP="007455F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8"/>
                <w:lang w:eastAsia="en-IN"/>
                <w14:ligatures w14:val="none"/>
              </w:rPr>
            </w:pPr>
            <w:r w:rsidRPr="009352EA">
              <w:rPr>
                <w:rFonts w:ascii="Arial" w:eastAsia="Times New Roman" w:hAnsi="Arial" w:cs="Arial"/>
                <w:kern w:val="0"/>
                <w:sz w:val="24"/>
                <w:szCs w:val="28"/>
                <w:lang w:eastAsia="en-IN"/>
                <w14:ligatures w14:val="none"/>
              </w:rPr>
              <w:t>Agile software development, consulting, or R&amp;D projects.</w:t>
            </w:r>
          </w:p>
        </w:tc>
      </w:tr>
    </w:tbl>
    <w:p w14:paraId="7BA56AA5" w14:textId="77777777" w:rsidR="007455F8" w:rsidRPr="007455F8" w:rsidRDefault="007455F8" w:rsidP="007455F8">
      <w:pPr>
        <w:jc w:val="both"/>
        <w:rPr>
          <w:rFonts w:ascii="Arial" w:eastAsia="Times New Roman" w:hAnsi="Arial" w:cs="Arial"/>
          <w:kern w:val="0"/>
          <w:sz w:val="24"/>
          <w:szCs w:val="28"/>
          <w:lang w:eastAsia="en-IN"/>
          <w14:ligatures w14:val="none"/>
        </w:rPr>
      </w:pPr>
    </w:p>
    <w:p w14:paraId="24C15190" w14:textId="77777777" w:rsidR="000F2148" w:rsidRDefault="000F2148" w:rsidP="000F2148">
      <w:pPr>
        <w:jc w:val="both"/>
        <w:rPr>
          <w:rFonts w:ascii="Arial" w:eastAsia="Times New Roman" w:hAnsi="Arial" w:cs="Arial"/>
          <w:kern w:val="0"/>
          <w:sz w:val="24"/>
          <w:szCs w:val="28"/>
          <w:lang w:eastAsia="en-IN"/>
          <w14:ligatures w14:val="none"/>
        </w:rPr>
      </w:pPr>
    </w:p>
    <w:p w14:paraId="0FB33C3E" w14:textId="5D330222" w:rsidR="000F2148" w:rsidRPr="000F2148" w:rsidRDefault="000F2148" w:rsidP="000F2148">
      <w:pPr>
        <w:pStyle w:val="ListParagraph"/>
        <w:numPr>
          <w:ilvl w:val="0"/>
          <w:numId w:val="1"/>
        </w:numPr>
        <w:jc w:val="both"/>
        <w:rPr>
          <w:rFonts w:ascii="Arial" w:eastAsia="Times New Roman" w:hAnsi="Arial" w:cs="Arial"/>
          <w:kern w:val="0"/>
          <w:sz w:val="24"/>
          <w:szCs w:val="28"/>
          <w:lang w:eastAsia="en-IN"/>
          <w14:ligatures w14:val="none"/>
        </w:rPr>
      </w:pPr>
      <w:r>
        <w:rPr>
          <w:rFonts w:ascii="Arial" w:eastAsia="Times New Roman" w:hAnsi="Arial" w:cs="Arial"/>
          <w:kern w:val="0"/>
          <w:sz w:val="24"/>
          <w:szCs w:val="28"/>
          <w:lang w:eastAsia="en-IN"/>
          <w14:ligatures w14:val="none"/>
        </w:rPr>
        <w:t xml:space="preserve"> </w:t>
      </w:r>
      <w:r w:rsidRPr="000F2148">
        <w:rPr>
          <w:rFonts w:ascii="Arial" w:eastAsia="Times New Roman" w:hAnsi="Arial" w:cs="Arial"/>
          <w:kern w:val="0"/>
          <w:sz w:val="24"/>
          <w:szCs w:val="28"/>
          <w:lang w:eastAsia="en-IN"/>
          <w14:ligatures w14:val="none"/>
        </w:rPr>
        <w:t xml:space="preserve">Preparer Timesheets of a BA in various stages of SDLC </w:t>
      </w:r>
    </w:p>
    <w:p w14:paraId="233117BD" w14:textId="08E5C78B"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Design </w:t>
      </w:r>
      <w:r>
        <w:rPr>
          <w:rFonts w:ascii="Arial" w:eastAsia="Times New Roman" w:hAnsi="Arial" w:cs="Arial"/>
          <w:kern w:val="0"/>
          <w:sz w:val="24"/>
          <w:szCs w:val="28"/>
          <w:lang w:eastAsia="en-IN"/>
          <w14:ligatures w14:val="none"/>
        </w:rPr>
        <w:t xml:space="preserve">a </w:t>
      </w:r>
      <w:r w:rsidRPr="000F2148">
        <w:rPr>
          <w:rFonts w:ascii="Arial" w:eastAsia="Times New Roman" w:hAnsi="Arial" w:cs="Arial"/>
          <w:kern w:val="0"/>
          <w:sz w:val="24"/>
          <w:szCs w:val="28"/>
          <w:lang w:eastAsia="en-IN"/>
          <w14:ligatures w14:val="none"/>
        </w:rPr>
        <w:t>Timesheet of a BA</w:t>
      </w:r>
    </w:p>
    <w:p w14:paraId="1CE6D966" w14:textId="0A3CE671"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w:t>
      </w:r>
      <w:r>
        <w:rPr>
          <w:rFonts w:ascii="Arial" w:eastAsia="Times New Roman" w:hAnsi="Arial" w:cs="Arial"/>
          <w:kern w:val="0"/>
          <w:sz w:val="24"/>
          <w:szCs w:val="28"/>
          <w:lang w:eastAsia="en-IN"/>
          <w14:ligatures w14:val="none"/>
        </w:rPr>
        <w:t>Develop</w:t>
      </w:r>
      <w:r w:rsidRPr="000F2148">
        <w:rPr>
          <w:rFonts w:ascii="Arial" w:eastAsia="Times New Roman" w:hAnsi="Arial" w:cs="Arial"/>
          <w:kern w:val="0"/>
          <w:sz w:val="24"/>
          <w:szCs w:val="28"/>
          <w:lang w:eastAsia="en-IN"/>
          <w14:ligatures w14:val="none"/>
        </w:rPr>
        <w:t xml:space="preserve"> Timesheet of a BA</w:t>
      </w:r>
    </w:p>
    <w:p w14:paraId="2B2BE821" w14:textId="50A99C5D" w:rsid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Testing Timesheet of a BA</w:t>
      </w:r>
    </w:p>
    <w:p w14:paraId="26C96ACC" w14:textId="7E700990"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UAT Timesheet of a BA</w:t>
      </w:r>
    </w:p>
    <w:p w14:paraId="13FD35AF" w14:textId="76166B20" w:rsidR="000F2148" w:rsidRPr="000F2148" w:rsidRDefault="000F2148" w:rsidP="000F2148">
      <w:pPr>
        <w:pStyle w:val="ListParagraph"/>
        <w:ind w:left="360"/>
        <w:jc w:val="both"/>
        <w:rPr>
          <w:rFonts w:ascii="Arial" w:eastAsia="Times New Roman" w:hAnsi="Arial" w:cs="Arial"/>
          <w:kern w:val="0"/>
          <w:sz w:val="24"/>
          <w:szCs w:val="28"/>
          <w:lang w:eastAsia="en-IN"/>
          <w14:ligatures w14:val="none"/>
        </w:rPr>
      </w:pPr>
      <w:r w:rsidRPr="000F2148">
        <w:rPr>
          <w:rFonts w:ascii="Segoe UI Symbol" w:eastAsia="Times New Roman" w:hAnsi="Segoe UI Symbol" w:cs="Segoe UI Symbol"/>
          <w:kern w:val="0"/>
          <w:sz w:val="24"/>
          <w:szCs w:val="28"/>
          <w:lang w:eastAsia="en-IN"/>
          <w14:ligatures w14:val="none"/>
        </w:rPr>
        <w:t>➢</w:t>
      </w:r>
      <w:r w:rsidRPr="000F2148">
        <w:rPr>
          <w:rFonts w:ascii="Arial" w:eastAsia="Times New Roman" w:hAnsi="Arial" w:cs="Arial"/>
          <w:kern w:val="0"/>
          <w:sz w:val="24"/>
          <w:szCs w:val="28"/>
          <w:lang w:eastAsia="en-IN"/>
          <w14:ligatures w14:val="none"/>
        </w:rPr>
        <w:t xml:space="preserve"> Deployment </w:t>
      </w:r>
      <w:r>
        <w:rPr>
          <w:rFonts w:ascii="Arial" w:eastAsia="Times New Roman" w:hAnsi="Arial" w:cs="Arial"/>
          <w:kern w:val="0"/>
          <w:sz w:val="24"/>
          <w:szCs w:val="28"/>
          <w:lang w:eastAsia="en-IN"/>
          <w14:ligatures w14:val="none"/>
        </w:rPr>
        <w:t>and</w:t>
      </w:r>
      <w:r w:rsidRPr="000F2148">
        <w:rPr>
          <w:rFonts w:ascii="Arial" w:eastAsia="Times New Roman" w:hAnsi="Arial" w:cs="Arial"/>
          <w:kern w:val="0"/>
          <w:sz w:val="24"/>
          <w:szCs w:val="28"/>
          <w:lang w:eastAsia="en-IN"/>
          <w14:ligatures w14:val="none"/>
        </w:rPr>
        <w:t xml:space="preserve"> Implementation Timesheet of a BA</w:t>
      </w:r>
    </w:p>
    <w:p w14:paraId="2ACC41E4" w14:textId="6707681E"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 xml:space="preserve">Answer: </w:t>
      </w:r>
    </w:p>
    <w:p w14:paraId="5DD261CB" w14:textId="77777777" w:rsidR="000F2148" w:rsidRPr="000F2148" w:rsidRDefault="000F2148" w:rsidP="000F2148">
      <w:pPr>
        <w:pStyle w:val="ListParagraph"/>
        <w:numPr>
          <w:ilvl w:val="0"/>
          <w:numId w:val="43"/>
        </w:numPr>
        <w:jc w:val="both"/>
        <w:rPr>
          <w:rFonts w:ascii="Arial" w:eastAsia="Times New Roman" w:hAnsi="Arial" w:cs="Arial"/>
          <w:b/>
          <w:bCs/>
          <w:kern w:val="0"/>
          <w:sz w:val="24"/>
          <w:szCs w:val="28"/>
          <w:lang w:eastAsia="en-IN"/>
          <w14:ligatures w14:val="none"/>
        </w:rPr>
      </w:pPr>
      <w:r w:rsidRPr="000F2148">
        <w:rPr>
          <w:rFonts w:ascii="Arial" w:eastAsia="Times New Roman" w:hAnsi="Arial" w:cs="Arial"/>
          <w:b/>
          <w:bCs/>
          <w:kern w:val="0"/>
          <w:sz w:val="24"/>
          <w:szCs w:val="28"/>
          <w:lang w:eastAsia="en-IN"/>
          <w14:ligatures w14:val="none"/>
        </w:rPr>
        <w:t>Design a Timesheet of a BA</w:t>
      </w:r>
    </w:p>
    <w:tbl>
      <w:tblPr>
        <w:tblStyle w:val="PlainTable5"/>
        <w:tblW w:w="0" w:type="auto"/>
        <w:tblLook w:val="04A0" w:firstRow="1" w:lastRow="0" w:firstColumn="1" w:lastColumn="0" w:noHBand="0" w:noVBand="1"/>
      </w:tblPr>
      <w:tblGrid>
        <w:gridCol w:w="3463"/>
        <w:gridCol w:w="3685"/>
        <w:gridCol w:w="1508"/>
      </w:tblGrid>
      <w:tr w:rsidR="000F2148" w14:paraId="2675C831" w14:textId="77777777" w:rsidTr="00441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63" w:type="dxa"/>
          </w:tcPr>
          <w:p w14:paraId="42B5F0D8" w14:textId="43BC6511" w:rsidR="000F2148" w:rsidRPr="000F2148" w:rsidRDefault="000F2148" w:rsidP="000F2148">
            <w:pPr>
              <w:jc w:val="center"/>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Task</w:t>
            </w:r>
          </w:p>
        </w:tc>
        <w:tc>
          <w:tcPr>
            <w:tcW w:w="3685" w:type="dxa"/>
          </w:tcPr>
          <w:p w14:paraId="58E57472" w14:textId="58C11F91" w:rsidR="000F2148" w:rsidRPr="000F2148" w:rsidRDefault="000F2148" w:rsidP="000F21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Description</w:t>
            </w:r>
          </w:p>
        </w:tc>
        <w:tc>
          <w:tcPr>
            <w:tcW w:w="1508" w:type="dxa"/>
          </w:tcPr>
          <w:p w14:paraId="75B11B6B" w14:textId="23EE35FE" w:rsidR="000F2148" w:rsidRPr="000F2148" w:rsidRDefault="000F2148" w:rsidP="000F214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0F2148">
              <w:rPr>
                <w:rFonts w:ascii="Arial" w:eastAsia="Times New Roman" w:hAnsi="Arial" w:cs="Arial"/>
                <w:b/>
                <w:bCs/>
                <w:kern w:val="0"/>
                <w:sz w:val="24"/>
                <w:szCs w:val="24"/>
                <w:lang w:eastAsia="en-IN"/>
                <w14:ligatures w14:val="none"/>
              </w:rPr>
              <w:t>Hours (Per Week)</w:t>
            </w:r>
          </w:p>
        </w:tc>
      </w:tr>
      <w:tr w:rsidR="000F2148" w14:paraId="4A73512F"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0F8DBE12" w14:textId="351049A3"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Requirement Validation</w:t>
            </w:r>
          </w:p>
        </w:tc>
        <w:tc>
          <w:tcPr>
            <w:tcW w:w="3685" w:type="dxa"/>
          </w:tcPr>
          <w:p w14:paraId="4BC169D7" w14:textId="0244B9EF"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Reviewing and validating requirements with stakeholders.</w:t>
            </w:r>
          </w:p>
        </w:tc>
        <w:tc>
          <w:tcPr>
            <w:tcW w:w="1508" w:type="dxa"/>
          </w:tcPr>
          <w:p w14:paraId="56064AE0" w14:textId="3779DFA7"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6 hours</w:t>
            </w:r>
          </w:p>
        </w:tc>
      </w:tr>
      <w:tr w:rsidR="000F2148" w14:paraId="1634103C"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44FE61CC" w14:textId="5E979769"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Preparing Use Cases &amp; User Stories</w:t>
            </w:r>
          </w:p>
        </w:tc>
        <w:tc>
          <w:tcPr>
            <w:tcW w:w="3685" w:type="dxa"/>
          </w:tcPr>
          <w:p w14:paraId="6DFAB443" w14:textId="59F61D3D"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Documenting detailed use cases and user stories.</w:t>
            </w:r>
          </w:p>
        </w:tc>
        <w:tc>
          <w:tcPr>
            <w:tcW w:w="1508" w:type="dxa"/>
          </w:tcPr>
          <w:p w14:paraId="45E2506C" w14:textId="022CDF19"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10 hours</w:t>
            </w:r>
          </w:p>
        </w:tc>
      </w:tr>
      <w:tr w:rsidR="000F2148" w14:paraId="1CB026D2"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665F8ED5" w14:textId="502830B1"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Wireframe and Mockup Review</w:t>
            </w:r>
          </w:p>
        </w:tc>
        <w:tc>
          <w:tcPr>
            <w:tcW w:w="3685" w:type="dxa"/>
          </w:tcPr>
          <w:p w14:paraId="7AF774B1" w14:textId="1D670E18"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Assisting in creating wireframes and reviewing UI/UX designs.</w:t>
            </w:r>
          </w:p>
        </w:tc>
        <w:tc>
          <w:tcPr>
            <w:tcW w:w="1508" w:type="dxa"/>
          </w:tcPr>
          <w:p w14:paraId="0244990D" w14:textId="47809C79"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8 hours</w:t>
            </w:r>
          </w:p>
        </w:tc>
      </w:tr>
      <w:tr w:rsidR="000F2148" w14:paraId="6F725079"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2CCE0861" w14:textId="094E7DC6"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Stakeholder Meetings</w:t>
            </w:r>
          </w:p>
        </w:tc>
        <w:tc>
          <w:tcPr>
            <w:tcW w:w="3685" w:type="dxa"/>
          </w:tcPr>
          <w:p w14:paraId="772443A8" w14:textId="679F448C"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Conducting discussions with stakeholders for design approvals</w:t>
            </w:r>
          </w:p>
        </w:tc>
        <w:tc>
          <w:tcPr>
            <w:tcW w:w="1508" w:type="dxa"/>
          </w:tcPr>
          <w:p w14:paraId="45447CBE" w14:textId="39CFF66B"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6 hours</w:t>
            </w:r>
          </w:p>
        </w:tc>
      </w:tr>
      <w:tr w:rsidR="000F2148" w14:paraId="06E9F910"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3" w:type="dxa"/>
          </w:tcPr>
          <w:p w14:paraId="0F862ECA" w14:textId="5CD18DB3" w:rsid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Collaboration with Architects</w:t>
            </w:r>
          </w:p>
        </w:tc>
        <w:tc>
          <w:tcPr>
            <w:tcW w:w="3685" w:type="dxa"/>
          </w:tcPr>
          <w:p w14:paraId="29BDC68A" w14:textId="565B758C"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Supporting system design and data flow discussions with architects.</w:t>
            </w:r>
          </w:p>
        </w:tc>
        <w:tc>
          <w:tcPr>
            <w:tcW w:w="1508" w:type="dxa"/>
          </w:tcPr>
          <w:p w14:paraId="707656B9" w14:textId="7426DC88" w:rsidR="000F2148" w:rsidRDefault="000F2148" w:rsidP="000F2148">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 hours</w:t>
            </w:r>
          </w:p>
        </w:tc>
      </w:tr>
      <w:tr w:rsidR="000F2148" w14:paraId="30D6EDFA" w14:textId="77777777" w:rsidTr="004415BA">
        <w:tc>
          <w:tcPr>
            <w:cnfStyle w:val="001000000000" w:firstRow="0" w:lastRow="0" w:firstColumn="1" w:lastColumn="0" w:oddVBand="0" w:evenVBand="0" w:oddHBand="0" w:evenHBand="0" w:firstRowFirstColumn="0" w:firstRowLastColumn="0" w:lastRowFirstColumn="0" w:lastRowLastColumn="0"/>
            <w:tcW w:w="3463" w:type="dxa"/>
          </w:tcPr>
          <w:p w14:paraId="62606B4E" w14:textId="6A010738" w:rsidR="000F2148" w:rsidRPr="000F2148" w:rsidRDefault="000F2148" w:rsidP="000F2148">
            <w:pPr>
              <w:jc w:val="both"/>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Documentation Updates</w:t>
            </w:r>
          </w:p>
        </w:tc>
        <w:tc>
          <w:tcPr>
            <w:tcW w:w="3685" w:type="dxa"/>
          </w:tcPr>
          <w:p w14:paraId="28016D73" w14:textId="331063D9" w:rsidR="000F2148" w:rsidRP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0F2148">
              <w:rPr>
                <w:rFonts w:ascii="Arial" w:eastAsia="Times New Roman" w:hAnsi="Arial" w:cs="Arial"/>
                <w:kern w:val="0"/>
                <w:sz w:val="24"/>
                <w:szCs w:val="24"/>
                <w:lang w:eastAsia="en-IN"/>
                <w14:ligatures w14:val="none"/>
              </w:rPr>
              <w:t>Updating BRD/SRS as per design changes.</w:t>
            </w:r>
          </w:p>
        </w:tc>
        <w:tc>
          <w:tcPr>
            <w:tcW w:w="1508" w:type="dxa"/>
          </w:tcPr>
          <w:p w14:paraId="59D08DA6" w14:textId="37683059" w:rsidR="000F2148" w:rsidRDefault="000F2148" w:rsidP="000F2148">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Pr>
                <w:rFonts w:ascii="Arial" w:eastAsia="Times New Roman" w:hAnsi="Arial" w:cs="Arial"/>
                <w:kern w:val="0"/>
                <w:sz w:val="24"/>
                <w:szCs w:val="24"/>
                <w:lang w:eastAsia="en-IN"/>
                <w14:ligatures w14:val="none"/>
              </w:rPr>
              <w:t>5 hours</w:t>
            </w:r>
          </w:p>
        </w:tc>
      </w:tr>
    </w:tbl>
    <w:p w14:paraId="7D4908D7" w14:textId="01459BB2" w:rsidR="000F2148" w:rsidRDefault="000F2148" w:rsidP="000F2148">
      <w:pPr>
        <w:jc w:val="both"/>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 xml:space="preserve"> Total Weekly hours: 40 hours  </w:t>
      </w:r>
    </w:p>
    <w:p w14:paraId="05E869E0" w14:textId="5D1D144F" w:rsidR="000F2148" w:rsidRDefault="000F2148" w:rsidP="004415BA">
      <w:pPr>
        <w:pStyle w:val="ListParagraph"/>
        <w:jc w:val="both"/>
        <w:rPr>
          <w:rFonts w:ascii="Arial" w:eastAsia="Times New Roman" w:hAnsi="Arial" w:cs="Arial"/>
          <w:b/>
          <w:bCs/>
          <w:kern w:val="0"/>
          <w:sz w:val="24"/>
          <w:szCs w:val="24"/>
          <w:lang w:eastAsia="en-IN"/>
          <w14:ligatures w14:val="none"/>
        </w:rPr>
      </w:pPr>
    </w:p>
    <w:p w14:paraId="49E20157" w14:textId="77777777" w:rsidR="004415BA" w:rsidRDefault="004415BA" w:rsidP="004415BA">
      <w:pPr>
        <w:pStyle w:val="ListParagraph"/>
        <w:jc w:val="both"/>
        <w:rPr>
          <w:rFonts w:ascii="Arial" w:eastAsia="Times New Roman" w:hAnsi="Arial" w:cs="Arial"/>
          <w:b/>
          <w:bCs/>
          <w:kern w:val="0"/>
          <w:sz w:val="24"/>
          <w:szCs w:val="24"/>
          <w:lang w:eastAsia="en-IN"/>
          <w14:ligatures w14:val="none"/>
        </w:rPr>
      </w:pPr>
    </w:p>
    <w:p w14:paraId="42E8CBE6" w14:textId="7E5A5472" w:rsidR="004415BA" w:rsidRDefault="004415BA" w:rsidP="004415BA">
      <w:pPr>
        <w:pStyle w:val="ListParagraph"/>
        <w:numPr>
          <w:ilvl w:val="0"/>
          <w:numId w:val="43"/>
        </w:numPr>
        <w:jc w:val="both"/>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 xml:space="preserve">Development </w:t>
      </w:r>
      <w:r>
        <w:rPr>
          <w:rFonts w:ascii="Arial" w:eastAsia="Times New Roman" w:hAnsi="Arial" w:cs="Arial"/>
          <w:b/>
          <w:bCs/>
          <w:kern w:val="0"/>
          <w:sz w:val="24"/>
          <w:szCs w:val="24"/>
          <w:lang w:eastAsia="en-IN"/>
          <w14:ligatures w14:val="none"/>
        </w:rPr>
        <w:t xml:space="preserve">a </w:t>
      </w:r>
      <w:r w:rsidRPr="004415BA">
        <w:rPr>
          <w:rFonts w:ascii="Arial" w:eastAsia="Times New Roman" w:hAnsi="Arial" w:cs="Arial"/>
          <w:b/>
          <w:bCs/>
          <w:kern w:val="0"/>
          <w:sz w:val="24"/>
          <w:szCs w:val="24"/>
          <w:lang w:eastAsia="en-IN"/>
          <w14:ligatures w14:val="none"/>
        </w:rPr>
        <w:t>Timesheet of a BA</w:t>
      </w:r>
    </w:p>
    <w:tbl>
      <w:tblPr>
        <w:tblStyle w:val="PlainTable5"/>
        <w:tblW w:w="0" w:type="auto"/>
        <w:tblLook w:val="04A0" w:firstRow="1" w:lastRow="0" w:firstColumn="1" w:lastColumn="0" w:noHBand="0" w:noVBand="1"/>
      </w:tblPr>
      <w:tblGrid>
        <w:gridCol w:w="2126"/>
        <w:gridCol w:w="4111"/>
        <w:gridCol w:w="1933"/>
      </w:tblGrid>
      <w:tr w:rsidR="004415BA" w14:paraId="4E20BE3F" w14:textId="77777777" w:rsidTr="004415B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6" w:type="dxa"/>
          </w:tcPr>
          <w:p w14:paraId="12911C95" w14:textId="2A2F0B11" w:rsidR="004415BA" w:rsidRDefault="004415BA" w:rsidP="004415BA">
            <w:pPr>
              <w:jc w:val="center"/>
              <w:rPr>
                <w:rFonts w:ascii="Arial" w:eastAsia="Times New Roman" w:hAnsi="Arial" w:cs="Arial"/>
                <w:b/>
                <w:bCs/>
                <w:kern w:val="0"/>
                <w:sz w:val="24"/>
                <w:szCs w:val="24"/>
                <w:lang w:eastAsia="en-IN"/>
                <w14:ligatures w14:val="none"/>
              </w:rPr>
            </w:pPr>
            <w:r>
              <w:rPr>
                <w:rFonts w:ascii="Arial" w:eastAsia="Times New Roman" w:hAnsi="Arial" w:cs="Arial"/>
                <w:b/>
                <w:bCs/>
                <w:kern w:val="0"/>
                <w:sz w:val="24"/>
                <w:szCs w:val="24"/>
                <w:lang w:eastAsia="en-IN"/>
                <w14:ligatures w14:val="none"/>
              </w:rPr>
              <w:t>Task</w:t>
            </w:r>
          </w:p>
        </w:tc>
        <w:tc>
          <w:tcPr>
            <w:tcW w:w="4111" w:type="dxa"/>
          </w:tcPr>
          <w:p w14:paraId="640233D4" w14:textId="019372C4" w:rsidR="004415BA" w:rsidRDefault="004415BA" w:rsidP="004415B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Description</w:t>
            </w:r>
          </w:p>
        </w:tc>
        <w:tc>
          <w:tcPr>
            <w:tcW w:w="1933" w:type="dxa"/>
          </w:tcPr>
          <w:p w14:paraId="438B3298" w14:textId="5179012D" w:rsidR="004415BA" w:rsidRDefault="004415BA" w:rsidP="004415B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4415BA">
              <w:rPr>
                <w:rFonts w:ascii="Arial" w:eastAsia="Times New Roman" w:hAnsi="Arial" w:cs="Arial"/>
                <w:b/>
                <w:bCs/>
                <w:kern w:val="0"/>
                <w:sz w:val="24"/>
                <w:szCs w:val="24"/>
                <w:lang w:eastAsia="en-IN"/>
                <w14:ligatures w14:val="none"/>
              </w:rPr>
              <w:t>Hours</w:t>
            </w:r>
            <w:r>
              <w:rPr>
                <w:rFonts w:ascii="Arial" w:eastAsia="Times New Roman" w:hAnsi="Arial" w:cs="Arial"/>
                <w:b/>
                <w:bCs/>
                <w:kern w:val="0"/>
                <w:sz w:val="24"/>
                <w:szCs w:val="24"/>
                <w:lang w:eastAsia="en-IN"/>
                <w14:ligatures w14:val="none"/>
              </w:rPr>
              <w:t xml:space="preserve"> (</w:t>
            </w:r>
            <w:r w:rsidRPr="004415BA">
              <w:rPr>
                <w:rFonts w:ascii="Arial" w:eastAsia="Times New Roman" w:hAnsi="Arial" w:cs="Arial"/>
                <w:b/>
                <w:bCs/>
                <w:kern w:val="0"/>
                <w:sz w:val="24"/>
                <w:szCs w:val="24"/>
                <w:lang w:eastAsia="en-IN"/>
                <w14:ligatures w14:val="none"/>
              </w:rPr>
              <w:t>per week)</w:t>
            </w:r>
          </w:p>
        </w:tc>
      </w:tr>
      <w:tr w:rsidR="004415BA" w14:paraId="7EBD42D8"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92F463C" w14:textId="339EED20"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Requirement Clarifications</w:t>
            </w:r>
          </w:p>
        </w:tc>
        <w:tc>
          <w:tcPr>
            <w:tcW w:w="4111" w:type="dxa"/>
          </w:tcPr>
          <w:p w14:paraId="05A6535A" w14:textId="501C6854"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Providing clarifications to the development team on requirements.</w:t>
            </w:r>
          </w:p>
        </w:tc>
        <w:tc>
          <w:tcPr>
            <w:tcW w:w="1933" w:type="dxa"/>
          </w:tcPr>
          <w:p w14:paraId="58D85838" w14:textId="02B79C53" w:rsid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kern w:val="0"/>
                <w:sz w:val="24"/>
                <w:szCs w:val="24"/>
                <w:lang w:eastAsia="en-IN"/>
                <w14:ligatures w14:val="none"/>
              </w:rPr>
            </w:pPr>
            <w:r>
              <w:rPr>
                <w:rFonts w:ascii="Arial" w:eastAsia="Times New Roman" w:hAnsi="Arial" w:cs="Arial"/>
                <w:kern w:val="0"/>
                <w:sz w:val="24"/>
                <w:szCs w:val="24"/>
                <w:lang w:eastAsia="en-IN"/>
                <w14:ligatures w14:val="none"/>
              </w:rPr>
              <w:t>1</w:t>
            </w:r>
            <w:r w:rsidRPr="004415BA">
              <w:rPr>
                <w:rFonts w:ascii="Arial" w:eastAsia="Times New Roman" w:hAnsi="Arial" w:cs="Arial"/>
                <w:kern w:val="0"/>
                <w:sz w:val="24"/>
                <w:szCs w:val="24"/>
                <w:lang w:eastAsia="en-IN"/>
                <w14:ligatures w14:val="none"/>
              </w:rPr>
              <w:t>0 hours</w:t>
            </w:r>
          </w:p>
        </w:tc>
      </w:tr>
      <w:tr w:rsidR="004415BA" w14:paraId="4D6F0B52"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3DBA44E4" w14:textId="7C73E94F"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Monitoring Development Progress</w:t>
            </w:r>
          </w:p>
        </w:tc>
        <w:tc>
          <w:tcPr>
            <w:tcW w:w="4111" w:type="dxa"/>
          </w:tcPr>
          <w:p w14:paraId="2DF1B260" w14:textId="739A4A0B"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Tracking development milestones and ensuring alignment with requirements.</w:t>
            </w:r>
          </w:p>
        </w:tc>
        <w:tc>
          <w:tcPr>
            <w:tcW w:w="1933" w:type="dxa"/>
          </w:tcPr>
          <w:p w14:paraId="2C54D4A8" w14:textId="198F962B"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8 hours</w:t>
            </w:r>
          </w:p>
        </w:tc>
      </w:tr>
      <w:tr w:rsidR="004415BA" w14:paraId="6080F3F8"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8121DE9" w14:textId="14A0D382"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Supporting Agile Ceremonies</w:t>
            </w:r>
          </w:p>
        </w:tc>
        <w:tc>
          <w:tcPr>
            <w:tcW w:w="4111" w:type="dxa"/>
          </w:tcPr>
          <w:p w14:paraId="2A12344F" w14:textId="79C194B5"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Participating in stand-ups, sprint planning, and retrospectives (if Agile).</w:t>
            </w:r>
          </w:p>
        </w:tc>
        <w:tc>
          <w:tcPr>
            <w:tcW w:w="1933" w:type="dxa"/>
          </w:tcPr>
          <w:p w14:paraId="176D8B2D" w14:textId="7472BF3D" w:rsidR="004415BA" w:rsidRP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6 hours</w:t>
            </w:r>
          </w:p>
        </w:tc>
      </w:tr>
      <w:tr w:rsidR="004415BA" w14:paraId="2CC12575"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4E1C5AE4" w14:textId="2AF3435E"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Collaboration with Developers</w:t>
            </w:r>
          </w:p>
        </w:tc>
        <w:tc>
          <w:tcPr>
            <w:tcW w:w="4111" w:type="dxa"/>
          </w:tcPr>
          <w:p w14:paraId="30D7C8F3" w14:textId="5C047FBE"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Coordinating with developers to ensure accurate implementation.</w:t>
            </w:r>
          </w:p>
        </w:tc>
        <w:tc>
          <w:tcPr>
            <w:tcW w:w="1933" w:type="dxa"/>
          </w:tcPr>
          <w:p w14:paraId="6144F03C" w14:textId="1A07CB7D"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8 hours</w:t>
            </w:r>
          </w:p>
        </w:tc>
      </w:tr>
      <w:tr w:rsidR="004415BA" w14:paraId="2FECF4A2" w14:textId="77777777" w:rsidTr="004415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08C6D66B" w14:textId="70A6F6BD"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Change Management</w:t>
            </w:r>
          </w:p>
        </w:tc>
        <w:tc>
          <w:tcPr>
            <w:tcW w:w="4111" w:type="dxa"/>
          </w:tcPr>
          <w:p w14:paraId="4F1C8356" w14:textId="3BF622FF" w:rsidR="004415BA" w:rsidRPr="004415BA" w:rsidRDefault="004415BA" w:rsidP="004415BA">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Assessing and documenting scope changes.</w:t>
            </w:r>
          </w:p>
        </w:tc>
        <w:tc>
          <w:tcPr>
            <w:tcW w:w="1933" w:type="dxa"/>
          </w:tcPr>
          <w:p w14:paraId="13E76A7D" w14:textId="58676B7B" w:rsidR="004415BA" w:rsidRPr="004415BA" w:rsidRDefault="004415BA" w:rsidP="004415BA">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4 hours</w:t>
            </w:r>
          </w:p>
        </w:tc>
      </w:tr>
      <w:tr w:rsidR="004415BA" w14:paraId="51FD3F79" w14:textId="77777777" w:rsidTr="004415BA">
        <w:tc>
          <w:tcPr>
            <w:cnfStyle w:val="001000000000" w:firstRow="0" w:lastRow="0" w:firstColumn="1" w:lastColumn="0" w:oddVBand="0" w:evenVBand="0" w:oddHBand="0" w:evenHBand="0" w:firstRowFirstColumn="0" w:firstRowLastColumn="0" w:lastRowFirstColumn="0" w:lastRowLastColumn="0"/>
            <w:tcW w:w="2126" w:type="dxa"/>
          </w:tcPr>
          <w:p w14:paraId="795D92A0" w14:textId="1A0FEB6B" w:rsidR="004415BA" w:rsidRPr="004415BA" w:rsidRDefault="004415BA" w:rsidP="004415BA">
            <w:pPr>
              <w:jc w:val="both"/>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Review and Feedback</w:t>
            </w:r>
          </w:p>
        </w:tc>
        <w:tc>
          <w:tcPr>
            <w:tcW w:w="4111" w:type="dxa"/>
          </w:tcPr>
          <w:p w14:paraId="15CEF618" w14:textId="24931D40" w:rsidR="004415BA" w:rsidRPr="004415BA" w:rsidRDefault="004415BA" w:rsidP="004415B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Reviewing prototypes and providing feedback.</w:t>
            </w:r>
          </w:p>
        </w:tc>
        <w:tc>
          <w:tcPr>
            <w:tcW w:w="1933" w:type="dxa"/>
          </w:tcPr>
          <w:p w14:paraId="3FC3B4D6" w14:textId="6757D360" w:rsidR="004415BA" w:rsidRPr="004415BA" w:rsidRDefault="004415BA" w:rsidP="004415BA">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4415BA">
              <w:rPr>
                <w:rFonts w:ascii="Arial" w:eastAsia="Times New Roman" w:hAnsi="Arial" w:cs="Arial"/>
                <w:kern w:val="0"/>
                <w:sz w:val="24"/>
                <w:szCs w:val="24"/>
                <w:lang w:eastAsia="en-IN"/>
                <w14:ligatures w14:val="none"/>
              </w:rPr>
              <w:t>4 hours</w:t>
            </w:r>
          </w:p>
        </w:tc>
      </w:tr>
    </w:tbl>
    <w:p w14:paraId="7EC3C143" w14:textId="77777777" w:rsidR="004415BA" w:rsidRPr="004415BA" w:rsidRDefault="004415BA" w:rsidP="004415BA">
      <w:pPr>
        <w:ind w:left="360"/>
        <w:jc w:val="both"/>
        <w:rPr>
          <w:rFonts w:ascii="Arial" w:eastAsia="Times New Roman" w:hAnsi="Arial" w:cs="Arial"/>
          <w:b/>
          <w:bCs/>
          <w:kern w:val="0"/>
          <w:sz w:val="24"/>
          <w:szCs w:val="24"/>
          <w:lang w:eastAsia="en-IN"/>
          <w14:ligatures w14:val="none"/>
        </w:rPr>
      </w:pPr>
    </w:p>
    <w:p w14:paraId="2478A206" w14:textId="77777777" w:rsidR="00D1656A" w:rsidRPr="00D1656A" w:rsidRDefault="00D1656A" w:rsidP="00D1656A">
      <w:pPr>
        <w:jc w:val="both"/>
        <w:rPr>
          <w:rFonts w:ascii="Arial" w:eastAsia="Times New Roman" w:hAnsi="Arial" w:cs="Arial"/>
          <w:b/>
          <w:bCs/>
          <w:kern w:val="0"/>
          <w:sz w:val="24"/>
          <w:szCs w:val="24"/>
          <w:lang w:eastAsia="en-IN"/>
          <w14:ligatures w14:val="none"/>
        </w:rPr>
      </w:pPr>
      <w:r w:rsidRPr="00D1656A">
        <w:rPr>
          <w:rFonts w:ascii="Arial" w:eastAsia="Times New Roman" w:hAnsi="Arial" w:cs="Arial"/>
          <w:b/>
          <w:bCs/>
          <w:kern w:val="0"/>
          <w:sz w:val="24"/>
          <w:szCs w:val="24"/>
          <w:lang w:eastAsia="en-IN"/>
          <w14:ligatures w14:val="none"/>
        </w:rPr>
        <w:t>Total Weekly Hours: 40 hours</w:t>
      </w:r>
    </w:p>
    <w:p w14:paraId="4B48D29C" w14:textId="5DCD6F85" w:rsidR="00020514" w:rsidRPr="00020514" w:rsidRDefault="00020514" w:rsidP="00D1656A">
      <w:pPr>
        <w:jc w:val="both"/>
        <w:rPr>
          <w:rFonts w:ascii="Arial" w:eastAsia="Times New Roman" w:hAnsi="Arial" w:cs="Arial"/>
          <w:b/>
          <w:bCs/>
          <w:kern w:val="0"/>
          <w:sz w:val="24"/>
          <w:szCs w:val="24"/>
          <w:lang w:eastAsia="en-IN"/>
          <w14:ligatures w14:val="none"/>
        </w:rPr>
      </w:pPr>
    </w:p>
    <w:p w14:paraId="562D8883" w14:textId="012AE493" w:rsidR="00594885" w:rsidRPr="00D1656A" w:rsidRDefault="00D1656A" w:rsidP="00D1656A">
      <w:pPr>
        <w:pStyle w:val="ListParagraph"/>
        <w:numPr>
          <w:ilvl w:val="0"/>
          <w:numId w:val="43"/>
        </w:num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D1656A">
        <w:rPr>
          <w:rFonts w:ascii="Arial" w:eastAsia="Times New Roman" w:hAnsi="Arial" w:cs="Arial"/>
          <w:b/>
          <w:bCs/>
          <w:kern w:val="0"/>
          <w:sz w:val="24"/>
          <w:szCs w:val="24"/>
          <w:lang w:eastAsia="en-IN"/>
          <w14:ligatures w14:val="none"/>
        </w:rPr>
        <w:t>Testing Timesheet of a BA</w:t>
      </w:r>
    </w:p>
    <w:p w14:paraId="7494BE60" w14:textId="2BDADC63" w:rsidR="00594885" w:rsidRPr="00594885" w:rsidRDefault="00594885" w:rsidP="00594885">
      <w:pPr>
        <w:spacing w:before="100" w:beforeAutospacing="1" w:after="100" w:afterAutospacing="1" w:line="240" w:lineRule="auto"/>
        <w:ind w:left="720"/>
        <w:jc w:val="both"/>
        <w:rPr>
          <w:rFonts w:ascii="Arial" w:eastAsia="Times New Roman" w:hAnsi="Arial" w:cs="Arial"/>
          <w:kern w:val="0"/>
          <w:sz w:val="24"/>
          <w:szCs w:val="24"/>
          <w:lang w:eastAsia="en-IN"/>
          <w14:ligatures w14:val="none"/>
        </w:rPr>
      </w:pPr>
    </w:p>
    <w:tbl>
      <w:tblPr>
        <w:tblStyle w:val="PlainTable5"/>
        <w:tblW w:w="0" w:type="auto"/>
        <w:tblLook w:val="04A0" w:firstRow="1" w:lastRow="0" w:firstColumn="1" w:lastColumn="0" w:noHBand="0" w:noVBand="1"/>
      </w:tblPr>
      <w:tblGrid>
        <w:gridCol w:w="2677"/>
        <w:gridCol w:w="3686"/>
        <w:gridCol w:w="1933"/>
      </w:tblGrid>
      <w:tr w:rsidR="00D1656A" w14:paraId="745A5C2D" w14:textId="77777777" w:rsidTr="003530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77" w:type="dxa"/>
          </w:tcPr>
          <w:p w14:paraId="17A1A631" w14:textId="0F0918ED" w:rsidR="00D1656A" w:rsidRPr="003530DF" w:rsidRDefault="00D1656A" w:rsidP="00D1656A">
            <w:pPr>
              <w:spacing w:before="100" w:beforeAutospacing="1" w:after="100" w:afterAutospacing="1"/>
              <w:jc w:val="center"/>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Task</w:t>
            </w:r>
          </w:p>
        </w:tc>
        <w:tc>
          <w:tcPr>
            <w:tcW w:w="3686" w:type="dxa"/>
          </w:tcPr>
          <w:p w14:paraId="2F7170E1" w14:textId="489C593F" w:rsidR="00D1656A" w:rsidRPr="003530DF" w:rsidRDefault="00D1656A" w:rsidP="00D1656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Description</w:t>
            </w:r>
          </w:p>
        </w:tc>
        <w:tc>
          <w:tcPr>
            <w:tcW w:w="1933" w:type="dxa"/>
          </w:tcPr>
          <w:p w14:paraId="2E0441BB" w14:textId="5B74EE74" w:rsidR="00D1656A" w:rsidRPr="003530DF" w:rsidRDefault="00D1656A" w:rsidP="00D1656A">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bCs/>
                <w:kern w:val="0"/>
                <w:sz w:val="24"/>
                <w:szCs w:val="24"/>
                <w:lang w:eastAsia="en-IN"/>
                <w14:ligatures w14:val="none"/>
              </w:rPr>
            </w:pPr>
            <w:r w:rsidRPr="003530DF">
              <w:rPr>
                <w:rFonts w:ascii="Arial" w:eastAsia="Times New Roman" w:hAnsi="Arial" w:cs="Arial"/>
                <w:b/>
                <w:bCs/>
                <w:kern w:val="0"/>
                <w:sz w:val="24"/>
                <w:szCs w:val="24"/>
                <w:lang w:eastAsia="en-IN"/>
                <w14:ligatures w14:val="none"/>
              </w:rPr>
              <w:t>Hours (per week)</w:t>
            </w:r>
          </w:p>
        </w:tc>
      </w:tr>
      <w:tr w:rsidR="00D1656A" w14:paraId="3D204AB9"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498F21DC" w14:textId="3F7C8117" w:rsidR="00D1656A" w:rsidRDefault="00D1656A" w:rsidP="003530DF">
            <w:pPr>
              <w:spacing w:before="100" w:beforeAutospacing="1" w:after="100" w:afterAutospacing="1"/>
              <w:jc w:val="left"/>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Test Case Review</w:t>
            </w:r>
          </w:p>
        </w:tc>
        <w:tc>
          <w:tcPr>
            <w:tcW w:w="3686" w:type="dxa"/>
          </w:tcPr>
          <w:p w14:paraId="1312C3F9" w14:textId="4A3FE9E8" w:rsidR="00D1656A" w:rsidRDefault="00D1656A"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Reviewing and validating test cases prepared by the QA team.</w:t>
            </w:r>
          </w:p>
        </w:tc>
        <w:tc>
          <w:tcPr>
            <w:tcW w:w="1933" w:type="dxa"/>
          </w:tcPr>
          <w:p w14:paraId="51F4F322" w14:textId="7EB45DD0" w:rsidR="00D1656A" w:rsidRDefault="00D1656A"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8 hours</w:t>
            </w:r>
          </w:p>
        </w:tc>
      </w:tr>
      <w:tr w:rsidR="00D1656A" w14:paraId="644A930B"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1ADF8037" w14:textId="21CE4C07" w:rsidR="00D1656A" w:rsidRDefault="00D1656A" w:rsidP="003530DF">
            <w:pPr>
              <w:spacing w:before="100" w:beforeAutospacing="1" w:after="100" w:afterAutospacing="1"/>
              <w:jc w:val="left"/>
              <w:rPr>
                <w:rFonts w:ascii="Arial" w:eastAsia="Times New Roman" w:hAnsi="Arial" w:cs="Arial"/>
                <w:kern w:val="0"/>
                <w:sz w:val="24"/>
                <w:szCs w:val="24"/>
                <w:lang w:eastAsia="en-IN"/>
                <w14:ligatures w14:val="none"/>
              </w:rPr>
            </w:pPr>
            <w:r w:rsidRPr="00D1656A">
              <w:rPr>
                <w:rFonts w:ascii="Arial" w:eastAsia="Times New Roman" w:hAnsi="Arial" w:cs="Arial"/>
                <w:kern w:val="0"/>
                <w:sz w:val="24"/>
                <w:szCs w:val="24"/>
                <w:lang w:eastAsia="en-IN"/>
                <w14:ligatures w14:val="none"/>
              </w:rPr>
              <w:t>Supporting Test Execution</w:t>
            </w:r>
          </w:p>
        </w:tc>
        <w:tc>
          <w:tcPr>
            <w:tcW w:w="3686" w:type="dxa"/>
          </w:tcPr>
          <w:p w14:paraId="0B466BC4" w14:textId="400BCA7C"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Assisting testers with requirement clarifications during test execution.</w:t>
            </w:r>
          </w:p>
        </w:tc>
        <w:tc>
          <w:tcPr>
            <w:tcW w:w="1933" w:type="dxa"/>
          </w:tcPr>
          <w:p w14:paraId="27A0F102" w14:textId="3995F4DB"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10 hours</w:t>
            </w:r>
          </w:p>
        </w:tc>
      </w:tr>
      <w:tr w:rsidR="00D1656A" w14:paraId="258320EF"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1BF80B7A" w14:textId="06B83E7B"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Defect Analysis</w:t>
            </w:r>
          </w:p>
        </w:tc>
        <w:tc>
          <w:tcPr>
            <w:tcW w:w="3686" w:type="dxa"/>
          </w:tcPr>
          <w:p w14:paraId="15DD122D" w14:textId="6121337C" w:rsidR="00D1656A" w:rsidRDefault="003530DF"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proofErr w:type="spellStart"/>
            <w:r w:rsidRPr="003530DF">
              <w:rPr>
                <w:rFonts w:ascii="Arial" w:eastAsia="Times New Roman" w:hAnsi="Arial" w:cs="Arial"/>
                <w:kern w:val="0"/>
                <w:sz w:val="24"/>
                <w:szCs w:val="24"/>
                <w:lang w:eastAsia="en-IN"/>
                <w14:ligatures w14:val="none"/>
              </w:rPr>
              <w:t>Analyzing</w:t>
            </w:r>
            <w:proofErr w:type="spellEnd"/>
            <w:r w:rsidRPr="003530DF">
              <w:rPr>
                <w:rFonts w:ascii="Arial" w:eastAsia="Times New Roman" w:hAnsi="Arial" w:cs="Arial"/>
                <w:kern w:val="0"/>
                <w:sz w:val="24"/>
                <w:szCs w:val="24"/>
                <w:lang w:eastAsia="en-IN"/>
                <w14:ligatures w14:val="none"/>
              </w:rPr>
              <w:t xml:space="preserve"> reported defects and assessing their impact on requirements.</w:t>
            </w:r>
          </w:p>
        </w:tc>
        <w:tc>
          <w:tcPr>
            <w:tcW w:w="1933" w:type="dxa"/>
          </w:tcPr>
          <w:p w14:paraId="5D0F0D6E" w14:textId="53CD7BBF" w:rsidR="00D1656A" w:rsidRDefault="003530DF"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6 hours</w:t>
            </w:r>
          </w:p>
        </w:tc>
      </w:tr>
      <w:tr w:rsidR="00D1656A" w14:paraId="3773765C"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329340D9" w14:textId="78854206"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Requirement Traceability Matrix</w:t>
            </w:r>
          </w:p>
        </w:tc>
        <w:tc>
          <w:tcPr>
            <w:tcW w:w="3686" w:type="dxa"/>
          </w:tcPr>
          <w:p w14:paraId="562B9E5F" w14:textId="6892703D"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Ensuring all requirements are covered in testing.</w:t>
            </w:r>
          </w:p>
        </w:tc>
        <w:tc>
          <w:tcPr>
            <w:tcW w:w="1933" w:type="dxa"/>
          </w:tcPr>
          <w:p w14:paraId="62677EAC" w14:textId="22F2A684"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6 hours</w:t>
            </w:r>
          </w:p>
        </w:tc>
      </w:tr>
      <w:tr w:rsidR="00D1656A" w14:paraId="1A0A466D"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7" w:type="dxa"/>
          </w:tcPr>
          <w:p w14:paraId="63907426" w14:textId="2B1AC41A"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Collaboration with Testers</w:t>
            </w:r>
          </w:p>
        </w:tc>
        <w:tc>
          <w:tcPr>
            <w:tcW w:w="3686" w:type="dxa"/>
          </w:tcPr>
          <w:p w14:paraId="37C4AFA5" w14:textId="22C6A727" w:rsidR="00D1656A" w:rsidRDefault="003530DF" w:rsidP="003530DF">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Discussing test progress and resolving ambiguities.</w:t>
            </w:r>
          </w:p>
        </w:tc>
        <w:tc>
          <w:tcPr>
            <w:tcW w:w="1933" w:type="dxa"/>
          </w:tcPr>
          <w:p w14:paraId="0F931E9E" w14:textId="4A993C70" w:rsidR="00D1656A" w:rsidRDefault="003530DF" w:rsidP="00D1656A">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5 hours</w:t>
            </w:r>
          </w:p>
        </w:tc>
      </w:tr>
      <w:tr w:rsidR="00D1656A" w14:paraId="1415BCEB" w14:textId="77777777" w:rsidTr="003530DF">
        <w:tc>
          <w:tcPr>
            <w:cnfStyle w:val="001000000000" w:firstRow="0" w:lastRow="0" w:firstColumn="1" w:lastColumn="0" w:oddVBand="0" w:evenVBand="0" w:oddHBand="0" w:evenHBand="0" w:firstRowFirstColumn="0" w:firstRowLastColumn="0" w:lastRowFirstColumn="0" w:lastRowLastColumn="0"/>
            <w:tcW w:w="2677" w:type="dxa"/>
          </w:tcPr>
          <w:p w14:paraId="13DEFA0B" w14:textId="289A8A6F" w:rsidR="00D1656A" w:rsidRDefault="003530DF" w:rsidP="003530DF">
            <w:pPr>
              <w:spacing w:before="100" w:beforeAutospacing="1" w:after="100" w:afterAutospacing="1"/>
              <w:jc w:val="left"/>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Test Result Review</w:t>
            </w:r>
          </w:p>
        </w:tc>
        <w:tc>
          <w:tcPr>
            <w:tcW w:w="3686" w:type="dxa"/>
          </w:tcPr>
          <w:p w14:paraId="6C2B3CA1" w14:textId="0A7BC2C0" w:rsidR="00D1656A" w:rsidRDefault="003530DF" w:rsidP="003530DF">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Validating test results and ensuring alignment with the requirements.</w:t>
            </w:r>
          </w:p>
        </w:tc>
        <w:tc>
          <w:tcPr>
            <w:tcW w:w="1933" w:type="dxa"/>
          </w:tcPr>
          <w:p w14:paraId="51C1D503" w14:textId="42053A8B" w:rsidR="00D1656A" w:rsidRDefault="003530DF" w:rsidP="00D1656A">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24"/>
                <w:szCs w:val="24"/>
                <w:lang w:eastAsia="en-IN"/>
                <w14:ligatures w14:val="none"/>
              </w:rPr>
            </w:pPr>
            <w:r w:rsidRPr="003530DF">
              <w:rPr>
                <w:rFonts w:ascii="Arial" w:eastAsia="Times New Roman" w:hAnsi="Arial" w:cs="Arial"/>
                <w:kern w:val="0"/>
                <w:sz w:val="24"/>
                <w:szCs w:val="24"/>
                <w:lang w:eastAsia="en-IN"/>
                <w14:ligatures w14:val="none"/>
              </w:rPr>
              <w:t>5 hours</w:t>
            </w:r>
          </w:p>
        </w:tc>
      </w:tr>
    </w:tbl>
    <w:p w14:paraId="3FE6ADD7" w14:textId="3A03CF62" w:rsidR="00624053" w:rsidRPr="00167155" w:rsidRDefault="003530DF" w:rsidP="003530DF">
      <w:pPr>
        <w:spacing w:before="100" w:beforeAutospacing="1" w:after="100" w:afterAutospacing="1" w:line="240" w:lineRule="auto"/>
        <w:jc w:val="both"/>
        <w:rPr>
          <w:rFonts w:ascii="Arial" w:eastAsia="Times New Roman" w:hAnsi="Arial" w:cs="Arial"/>
          <w:kern w:val="0"/>
          <w:sz w:val="24"/>
          <w:szCs w:val="24"/>
          <w:lang w:eastAsia="en-IN"/>
          <w14:ligatures w14:val="none"/>
        </w:rPr>
      </w:pPr>
      <w:r w:rsidRPr="003530DF">
        <w:rPr>
          <w:rFonts w:ascii="Arial" w:eastAsia="Times New Roman" w:hAnsi="Arial" w:cs="Arial"/>
          <w:b/>
          <w:bCs/>
          <w:kern w:val="0"/>
          <w:sz w:val="24"/>
          <w:szCs w:val="24"/>
          <w:lang w:eastAsia="en-IN"/>
          <w14:ligatures w14:val="none"/>
        </w:rPr>
        <w:t>Total Weekly Hours:</w:t>
      </w:r>
      <w:r w:rsidRPr="003530DF">
        <w:rPr>
          <w:rFonts w:ascii="Arial" w:eastAsia="Times New Roman" w:hAnsi="Arial" w:cs="Arial"/>
          <w:kern w:val="0"/>
          <w:sz w:val="24"/>
          <w:szCs w:val="24"/>
          <w:lang w:eastAsia="en-IN"/>
          <w14:ligatures w14:val="none"/>
        </w:rPr>
        <w:t xml:space="preserve"> </w:t>
      </w:r>
      <w:r w:rsidRPr="003530DF">
        <w:rPr>
          <w:rFonts w:ascii="Arial" w:eastAsia="Times New Roman" w:hAnsi="Arial" w:cs="Arial"/>
          <w:b/>
          <w:bCs/>
          <w:kern w:val="0"/>
          <w:sz w:val="24"/>
          <w:szCs w:val="24"/>
          <w:lang w:eastAsia="en-IN"/>
          <w14:ligatures w14:val="none"/>
        </w:rPr>
        <w:t>40 hours</w:t>
      </w:r>
      <w:r w:rsidR="00167155">
        <w:rPr>
          <w:rFonts w:ascii="Arial" w:eastAsia="Times New Roman" w:hAnsi="Arial" w:cs="Arial"/>
          <w:kern w:val="0"/>
          <w:sz w:val="24"/>
          <w:szCs w:val="24"/>
          <w:lang w:eastAsia="en-IN"/>
          <w14:ligatures w14:val="none"/>
        </w:rPr>
        <w:t xml:space="preserve">  </w:t>
      </w:r>
    </w:p>
    <w:p w14:paraId="0E7F7BC9" w14:textId="77777777" w:rsidR="00624053" w:rsidRPr="00624053" w:rsidRDefault="00624053" w:rsidP="00624053">
      <w:pPr>
        <w:pStyle w:val="ListParagraph"/>
        <w:ind w:left="1080"/>
        <w:jc w:val="both"/>
        <w:rPr>
          <w:rFonts w:ascii="Arial" w:hAnsi="Arial" w:cs="Arial"/>
          <w:sz w:val="24"/>
          <w:szCs w:val="24"/>
        </w:rPr>
      </w:pPr>
    </w:p>
    <w:p w14:paraId="3975D876" w14:textId="28F54D6E" w:rsidR="00104020" w:rsidRPr="00104020" w:rsidRDefault="003530DF" w:rsidP="003530DF">
      <w:pPr>
        <w:pStyle w:val="ListParagraph"/>
        <w:numPr>
          <w:ilvl w:val="0"/>
          <w:numId w:val="43"/>
        </w:numPr>
        <w:jc w:val="both"/>
        <w:rPr>
          <w:rFonts w:ascii="Arial" w:hAnsi="Arial" w:cs="Arial"/>
          <w:b/>
          <w:bCs/>
          <w:sz w:val="24"/>
          <w:szCs w:val="24"/>
        </w:rPr>
      </w:pPr>
      <w:r w:rsidRPr="003530DF">
        <w:rPr>
          <w:rFonts w:ascii="Arial" w:hAnsi="Arial" w:cs="Arial"/>
          <w:b/>
          <w:bCs/>
          <w:sz w:val="24"/>
          <w:szCs w:val="24"/>
        </w:rPr>
        <w:t>UAT (User Acceptance Testing) Timesheet of a BA</w:t>
      </w:r>
    </w:p>
    <w:p w14:paraId="1CECA626" w14:textId="77777777" w:rsidR="003530DF" w:rsidRDefault="003530DF" w:rsidP="003530DF">
      <w:pPr>
        <w:jc w:val="both"/>
        <w:rPr>
          <w:rFonts w:ascii="Arial" w:hAnsi="Arial" w:cs="Arial"/>
          <w:sz w:val="24"/>
          <w:szCs w:val="24"/>
        </w:rPr>
      </w:pPr>
    </w:p>
    <w:tbl>
      <w:tblPr>
        <w:tblStyle w:val="PlainTable5"/>
        <w:tblW w:w="0" w:type="auto"/>
        <w:tblLook w:val="04A0" w:firstRow="1" w:lastRow="0" w:firstColumn="1" w:lastColumn="0" w:noHBand="0" w:noVBand="1"/>
      </w:tblPr>
      <w:tblGrid>
        <w:gridCol w:w="3823"/>
        <w:gridCol w:w="3543"/>
        <w:gridCol w:w="1650"/>
      </w:tblGrid>
      <w:tr w:rsidR="003530DF" w14:paraId="169418AB" w14:textId="77777777" w:rsidTr="003530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Pr>
          <w:p w14:paraId="29C78000" w14:textId="61606691" w:rsidR="003530DF" w:rsidRPr="003530DF" w:rsidRDefault="003530DF" w:rsidP="003530DF">
            <w:pPr>
              <w:jc w:val="center"/>
              <w:rPr>
                <w:rFonts w:ascii="Arial" w:hAnsi="Arial" w:cs="Arial"/>
                <w:b/>
                <w:bCs/>
                <w:sz w:val="24"/>
                <w:szCs w:val="24"/>
              </w:rPr>
            </w:pPr>
            <w:r w:rsidRPr="003530DF">
              <w:rPr>
                <w:rFonts w:ascii="Arial" w:hAnsi="Arial" w:cs="Arial"/>
                <w:b/>
                <w:bCs/>
                <w:sz w:val="24"/>
                <w:szCs w:val="24"/>
              </w:rPr>
              <w:t>Task</w:t>
            </w:r>
          </w:p>
        </w:tc>
        <w:tc>
          <w:tcPr>
            <w:tcW w:w="3543" w:type="dxa"/>
          </w:tcPr>
          <w:p w14:paraId="6586592A" w14:textId="68B03B3B" w:rsidR="003530DF" w:rsidRPr="003530DF" w:rsidRDefault="003530DF" w:rsidP="003530DF">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3530DF">
              <w:rPr>
                <w:rFonts w:ascii="Arial" w:hAnsi="Arial" w:cs="Arial"/>
                <w:b/>
                <w:bCs/>
                <w:sz w:val="24"/>
                <w:szCs w:val="24"/>
              </w:rPr>
              <w:t>Description</w:t>
            </w:r>
          </w:p>
        </w:tc>
        <w:tc>
          <w:tcPr>
            <w:tcW w:w="1650" w:type="dxa"/>
          </w:tcPr>
          <w:p w14:paraId="6E177FF0" w14:textId="7C299B9D" w:rsidR="003530DF" w:rsidRPr="003530DF" w:rsidRDefault="003530DF" w:rsidP="003530DF">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3530DF">
              <w:rPr>
                <w:rFonts w:ascii="Arial" w:hAnsi="Arial" w:cs="Arial"/>
                <w:b/>
                <w:bCs/>
                <w:sz w:val="24"/>
                <w:szCs w:val="24"/>
              </w:rPr>
              <w:t>Hours (per week)</w:t>
            </w:r>
          </w:p>
        </w:tc>
      </w:tr>
      <w:tr w:rsidR="003530DF" w14:paraId="6BE8BCD9"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A8322F9" w14:textId="7D585F67" w:rsidR="003530DF" w:rsidRDefault="003530DF" w:rsidP="003530DF">
            <w:pPr>
              <w:jc w:val="left"/>
              <w:rPr>
                <w:rFonts w:ascii="Arial" w:hAnsi="Arial" w:cs="Arial"/>
                <w:sz w:val="24"/>
                <w:szCs w:val="24"/>
              </w:rPr>
            </w:pPr>
            <w:r w:rsidRPr="003530DF">
              <w:rPr>
                <w:rFonts w:ascii="Arial" w:hAnsi="Arial" w:cs="Arial"/>
                <w:sz w:val="24"/>
                <w:szCs w:val="24"/>
              </w:rPr>
              <w:t>UAT Planning</w:t>
            </w:r>
          </w:p>
        </w:tc>
        <w:tc>
          <w:tcPr>
            <w:tcW w:w="3543" w:type="dxa"/>
          </w:tcPr>
          <w:p w14:paraId="23E195E8" w14:textId="113F4A69"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Coordinating with stakeholders for UAT schedules and planning.</w:t>
            </w:r>
          </w:p>
        </w:tc>
        <w:tc>
          <w:tcPr>
            <w:tcW w:w="1650" w:type="dxa"/>
          </w:tcPr>
          <w:p w14:paraId="2040AAE4" w14:textId="38F114C3"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6 hours</w:t>
            </w:r>
          </w:p>
        </w:tc>
      </w:tr>
      <w:tr w:rsidR="003530DF" w14:paraId="1E2581DC"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5AA1D0BC" w14:textId="42A239F4" w:rsidR="003530DF" w:rsidRDefault="003530DF" w:rsidP="003530DF">
            <w:pPr>
              <w:jc w:val="left"/>
              <w:rPr>
                <w:rFonts w:ascii="Arial" w:hAnsi="Arial" w:cs="Arial"/>
                <w:sz w:val="24"/>
                <w:szCs w:val="24"/>
              </w:rPr>
            </w:pPr>
            <w:r w:rsidRPr="003530DF">
              <w:rPr>
                <w:rFonts w:ascii="Arial" w:hAnsi="Arial" w:cs="Arial"/>
                <w:sz w:val="24"/>
                <w:szCs w:val="24"/>
              </w:rPr>
              <w:t>UAT Scenario Validation</w:t>
            </w:r>
          </w:p>
        </w:tc>
        <w:tc>
          <w:tcPr>
            <w:tcW w:w="3543" w:type="dxa"/>
          </w:tcPr>
          <w:p w14:paraId="0CD19889" w14:textId="7C60E2C3"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Assisting users in preparing UAT scenarios and scripts.</w:t>
            </w:r>
          </w:p>
        </w:tc>
        <w:tc>
          <w:tcPr>
            <w:tcW w:w="1650" w:type="dxa"/>
          </w:tcPr>
          <w:p w14:paraId="5FD58A3F" w14:textId="4F8ADB34"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8 hours</w:t>
            </w:r>
          </w:p>
        </w:tc>
      </w:tr>
      <w:tr w:rsidR="003530DF" w14:paraId="7D0E269A"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1FF388C6" w14:textId="40198BFC" w:rsidR="003530DF" w:rsidRDefault="003530DF" w:rsidP="003530DF">
            <w:pPr>
              <w:jc w:val="left"/>
              <w:rPr>
                <w:rFonts w:ascii="Arial" w:hAnsi="Arial" w:cs="Arial"/>
                <w:sz w:val="24"/>
                <w:szCs w:val="24"/>
              </w:rPr>
            </w:pPr>
            <w:r w:rsidRPr="003530DF">
              <w:rPr>
                <w:rFonts w:ascii="Arial" w:hAnsi="Arial" w:cs="Arial"/>
                <w:sz w:val="24"/>
                <w:szCs w:val="24"/>
              </w:rPr>
              <w:t>UAT Support</w:t>
            </w:r>
          </w:p>
        </w:tc>
        <w:tc>
          <w:tcPr>
            <w:tcW w:w="3543" w:type="dxa"/>
          </w:tcPr>
          <w:p w14:paraId="5CD2E214" w14:textId="05939646"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Supporting end-users during UAT execution and clarifying doubts</w:t>
            </w:r>
          </w:p>
        </w:tc>
        <w:tc>
          <w:tcPr>
            <w:tcW w:w="1650" w:type="dxa"/>
          </w:tcPr>
          <w:p w14:paraId="2138046A" w14:textId="188BA2B2"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10 hours</w:t>
            </w:r>
          </w:p>
        </w:tc>
      </w:tr>
      <w:tr w:rsidR="003530DF" w14:paraId="20503864"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22EBE8D1" w14:textId="141505FE" w:rsidR="003530DF" w:rsidRDefault="003530DF" w:rsidP="003530DF">
            <w:pPr>
              <w:jc w:val="left"/>
              <w:rPr>
                <w:rFonts w:ascii="Arial" w:hAnsi="Arial" w:cs="Arial"/>
                <w:sz w:val="24"/>
                <w:szCs w:val="24"/>
              </w:rPr>
            </w:pPr>
            <w:r w:rsidRPr="003530DF">
              <w:rPr>
                <w:rFonts w:ascii="Arial" w:hAnsi="Arial" w:cs="Arial"/>
                <w:sz w:val="24"/>
                <w:szCs w:val="24"/>
              </w:rPr>
              <w:t>Issue Logging</w:t>
            </w:r>
          </w:p>
        </w:tc>
        <w:tc>
          <w:tcPr>
            <w:tcW w:w="3543" w:type="dxa"/>
          </w:tcPr>
          <w:p w14:paraId="4F4F71F7" w14:textId="15C4CAE5"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Logging issues and working with the team to resolve them.</w:t>
            </w:r>
          </w:p>
        </w:tc>
        <w:tc>
          <w:tcPr>
            <w:tcW w:w="1650" w:type="dxa"/>
          </w:tcPr>
          <w:p w14:paraId="35D3FAFB" w14:textId="386DED10"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8 hours</w:t>
            </w:r>
          </w:p>
        </w:tc>
      </w:tr>
      <w:tr w:rsidR="003530DF" w14:paraId="18A2048E" w14:textId="77777777" w:rsidTr="00353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0FC47B3" w14:textId="4EA9EEFA" w:rsidR="003530DF" w:rsidRDefault="003530DF" w:rsidP="003530DF">
            <w:pPr>
              <w:jc w:val="left"/>
              <w:rPr>
                <w:rFonts w:ascii="Arial" w:hAnsi="Arial" w:cs="Arial"/>
                <w:sz w:val="24"/>
                <w:szCs w:val="24"/>
              </w:rPr>
            </w:pPr>
            <w:r w:rsidRPr="003530DF">
              <w:rPr>
                <w:rFonts w:ascii="Arial" w:hAnsi="Arial" w:cs="Arial"/>
                <w:sz w:val="24"/>
                <w:szCs w:val="24"/>
              </w:rPr>
              <w:t>Stakeholder Feedback Sessions</w:t>
            </w:r>
          </w:p>
        </w:tc>
        <w:tc>
          <w:tcPr>
            <w:tcW w:w="3543" w:type="dxa"/>
          </w:tcPr>
          <w:p w14:paraId="595774DE" w14:textId="2DF16B5C" w:rsidR="003530DF" w:rsidRDefault="003530DF" w:rsidP="003530D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Gathering and documenting user feedback for improvements.</w:t>
            </w:r>
          </w:p>
        </w:tc>
        <w:tc>
          <w:tcPr>
            <w:tcW w:w="1650" w:type="dxa"/>
          </w:tcPr>
          <w:p w14:paraId="0B2B567F" w14:textId="4CBE8874" w:rsidR="003530DF" w:rsidRDefault="003530DF" w:rsidP="003530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530DF">
              <w:rPr>
                <w:rFonts w:ascii="Arial" w:hAnsi="Arial" w:cs="Arial"/>
                <w:sz w:val="24"/>
                <w:szCs w:val="24"/>
              </w:rPr>
              <w:t>4 hours</w:t>
            </w:r>
          </w:p>
        </w:tc>
      </w:tr>
      <w:tr w:rsidR="003530DF" w14:paraId="2430F5A2" w14:textId="77777777" w:rsidTr="003530DF">
        <w:tc>
          <w:tcPr>
            <w:cnfStyle w:val="001000000000" w:firstRow="0" w:lastRow="0" w:firstColumn="1" w:lastColumn="0" w:oddVBand="0" w:evenVBand="0" w:oddHBand="0" w:evenHBand="0" w:firstRowFirstColumn="0" w:firstRowLastColumn="0" w:lastRowFirstColumn="0" w:lastRowLastColumn="0"/>
            <w:tcW w:w="3823" w:type="dxa"/>
          </w:tcPr>
          <w:p w14:paraId="0BAA9196" w14:textId="6E2FC210" w:rsidR="003530DF" w:rsidRPr="003530DF" w:rsidRDefault="003530DF" w:rsidP="003530DF">
            <w:pPr>
              <w:jc w:val="left"/>
              <w:rPr>
                <w:rFonts w:ascii="Arial" w:hAnsi="Arial" w:cs="Arial"/>
                <w:sz w:val="24"/>
                <w:szCs w:val="24"/>
              </w:rPr>
            </w:pPr>
            <w:r w:rsidRPr="003530DF">
              <w:rPr>
                <w:rFonts w:ascii="Arial" w:hAnsi="Arial" w:cs="Arial"/>
                <w:sz w:val="24"/>
                <w:szCs w:val="24"/>
              </w:rPr>
              <w:t>Documentation Updates</w:t>
            </w:r>
          </w:p>
        </w:tc>
        <w:tc>
          <w:tcPr>
            <w:tcW w:w="3543" w:type="dxa"/>
          </w:tcPr>
          <w:p w14:paraId="299FE5E9" w14:textId="7FE1BB2C" w:rsidR="003530DF" w:rsidRDefault="003530DF" w:rsidP="003530D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Updating documentation based on UAT findings.</w:t>
            </w:r>
          </w:p>
        </w:tc>
        <w:tc>
          <w:tcPr>
            <w:tcW w:w="1650" w:type="dxa"/>
          </w:tcPr>
          <w:p w14:paraId="7643DAE2" w14:textId="461D323D" w:rsidR="003530DF" w:rsidRDefault="003530DF" w:rsidP="003530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530DF">
              <w:rPr>
                <w:rFonts w:ascii="Arial" w:hAnsi="Arial" w:cs="Arial"/>
                <w:sz w:val="24"/>
                <w:szCs w:val="24"/>
              </w:rPr>
              <w:t>4 hours</w:t>
            </w:r>
          </w:p>
        </w:tc>
      </w:tr>
    </w:tbl>
    <w:p w14:paraId="56D2D74D" w14:textId="77777777" w:rsidR="003530DF" w:rsidRPr="003530DF" w:rsidRDefault="003530DF" w:rsidP="003530DF">
      <w:pPr>
        <w:jc w:val="both"/>
        <w:rPr>
          <w:rFonts w:ascii="Arial" w:hAnsi="Arial" w:cs="Arial"/>
          <w:sz w:val="24"/>
          <w:szCs w:val="28"/>
        </w:rPr>
      </w:pPr>
    </w:p>
    <w:p w14:paraId="39101AF2" w14:textId="128BDDB8" w:rsidR="003530DF" w:rsidRPr="003530DF" w:rsidRDefault="003530DF" w:rsidP="003530DF">
      <w:pPr>
        <w:jc w:val="both"/>
        <w:rPr>
          <w:rFonts w:ascii="Arial" w:hAnsi="Arial" w:cs="Arial"/>
          <w:sz w:val="24"/>
          <w:szCs w:val="28"/>
        </w:rPr>
      </w:pPr>
      <w:r w:rsidRPr="003530DF">
        <w:rPr>
          <w:rFonts w:ascii="Arial" w:hAnsi="Arial" w:cs="Arial"/>
          <w:b/>
          <w:bCs/>
          <w:sz w:val="24"/>
          <w:szCs w:val="28"/>
        </w:rPr>
        <w:t>Total Weekly Hours:</w:t>
      </w:r>
      <w:r w:rsidRPr="003530DF">
        <w:rPr>
          <w:rFonts w:ascii="Arial" w:hAnsi="Arial" w:cs="Arial"/>
          <w:sz w:val="24"/>
          <w:szCs w:val="28"/>
        </w:rPr>
        <w:t xml:space="preserve"> </w:t>
      </w:r>
      <w:r w:rsidRPr="003530DF">
        <w:rPr>
          <w:rFonts w:ascii="Arial" w:hAnsi="Arial" w:cs="Arial"/>
          <w:b/>
          <w:bCs/>
          <w:sz w:val="24"/>
          <w:szCs w:val="28"/>
        </w:rPr>
        <w:t>40 hours</w:t>
      </w:r>
    </w:p>
    <w:p w14:paraId="69C97ED0" w14:textId="77777777" w:rsidR="003530DF" w:rsidRDefault="003530DF" w:rsidP="005F6174">
      <w:pPr>
        <w:jc w:val="both"/>
        <w:rPr>
          <w:rFonts w:ascii="Arial" w:hAnsi="Arial" w:cs="Arial"/>
          <w:b/>
          <w:bCs/>
          <w:sz w:val="24"/>
          <w:szCs w:val="24"/>
        </w:rPr>
      </w:pPr>
    </w:p>
    <w:p w14:paraId="1680D9B5" w14:textId="15481AF8" w:rsidR="005F6174" w:rsidRDefault="003530DF" w:rsidP="003530DF">
      <w:pPr>
        <w:pStyle w:val="ListParagraph"/>
        <w:numPr>
          <w:ilvl w:val="0"/>
          <w:numId w:val="43"/>
        </w:numPr>
        <w:jc w:val="both"/>
        <w:rPr>
          <w:rFonts w:ascii="Arial" w:hAnsi="Arial" w:cs="Arial"/>
          <w:b/>
          <w:bCs/>
          <w:sz w:val="24"/>
          <w:szCs w:val="24"/>
        </w:rPr>
      </w:pPr>
      <w:r w:rsidRPr="003530DF">
        <w:rPr>
          <w:rFonts w:ascii="Arial" w:hAnsi="Arial" w:cs="Arial"/>
          <w:b/>
          <w:bCs/>
          <w:sz w:val="24"/>
          <w:szCs w:val="24"/>
        </w:rPr>
        <w:t>Deployment and Implementation Timesheet of a BA</w:t>
      </w:r>
    </w:p>
    <w:tbl>
      <w:tblPr>
        <w:tblStyle w:val="PlainTable5"/>
        <w:tblW w:w="0" w:type="auto"/>
        <w:tblLook w:val="04A0" w:firstRow="1" w:lastRow="0" w:firstColumn="1" w:lastColumn="0" w:noHBand="0" w:noVBand="1"/>
      </w:tblPr>
      <w:tblGrid>
        <w:gridCol w:w="3256"/>
        <w:gridCol w:w="4110"/>
        <w:gridCol w:w="1650"/>
      </w:tblGrid>
      <w:tr w:rsidR="00B07A13" w14:paraId="5C84EFD6" w14:textId="77777777" w:rsidTr="00B07A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2EACDE00" w14:textId="071FF8A7" w:rsidR="00B07A13" w:rsidRDefault="00B07A13" w:rsidP="00B07A13">
            <w:pPr>
              <w:jc w:val="center"/>
              <w:rPr>
                <w:rFonts w:ascii="Arial" w:hAnsi="Arial" w:cs="Arial"/>
                <w:b/>
                <w:bCs/>
                <w:sz w:val="24"/>
                <w:szCs w:val="24"/>
              </w:rPr>
            </w:pPr>
            <w:r w:rsidRPr="00B07A13">
              <w:rPr>
                <w:rFonts w:ascii="Arial" w:hAnsi="Arial" w:cs="Arial"/>
                <w:b/>
                <w:bCs/>
                <w:sz w:val="24"/>
                <w:szCs w:val="24"/>
              </w:rPr>
              <w:t>Task</w:t>
            </w:r>
          </w:p>
        </w:tc>
        <w:tc>
          <w:tcPr>
            <w:tcW w:w="4110" w:type="dxa"/>
          </w:tcPr>
          <w:p w14:paraId="38CD7CFE" w14:textId="51692760" w:rsidR="00B07A13" w:rsidRDefault="00B07A13" w:rsidP="00B07A13">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B07A13">
              <w:rPr>
                <w:rFonts w:ascii="Arial" w:hAnsi="Arial" w:cs="Arial"/>
                <w:b/>
                <w:bCs/>
                <w:sz w:val="24"/>
                <w:szCs w:val="24"/>
              </w:rPr>
              <w:t>Description</w:t>
            </w:r>
          </w:p>
        </w:tc>
        <w:tc>
          <w:tcPr>
            <w:tcW w:w="1650" w:type="dxa"/>
          </w:tcPr>
          <w:p w14:paraId="3E40F1B1" w14:textId="652897F2" w:rsidR="00B07A13" w:rsidRDefault="00B07A13" w:rsidP="00B07A13">
            <w:pPr>
              <w:jc w:val="center"/>
              <w:cnfStyle w:val="100000000000" w:firstRow="1" w:lastRow="0" w:firstColumn="0" w:lastColumn="0" w:oddVBand="0" w:evenVBand="0" w:oddHBand="0" w:evenHBand="0" w:firstRowFirstColumn="0" w:firstRowLastColumn="0" w:lastRowFirstColumn="0" w:lastRowLastColumn="0"/>
              <w:rPr>
                <w:rFonts w:ascii="Arial" w:hAnsi="Arial" w:cs="Arial"/>
                <w:b/>
                <w:bCs/>
                <w:sz w:val="24"/>
                <w:szCs w:val="24"/>
              </w:rPr>
            </w:pPr>
            <w:r w:rsidRPr="00B07A13">
              <w:rPr>
                <w:rFonts w:ascii="Arial" w:hAnsi="Arial" w:cs="Arial"/>
                <w:b/>
                <w:bCs/>
                <w:sz w:val="24"/>
                <w:szCs w:val="24"/>
              </w:rPr>
              <w:t>Hours (per week)</w:t>
            </w:r>
          </w:p>
        </w:tc>
      </w:tr>
      <w:tr w:rsidR="00B07A13" w14:paraId="29648E3F"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2F1CB17" w14:textId="3E503EFB" w:rsidR="00B07A13" w:rsidRPr="00B07A13" w:rsidRDefault="00B07A13" w:rsidP="00B07A13">
            <w:pPr>
              <w:jc w:val="left"/>
              <w:rPr>
                <w:rFonts w:ascii="Arial" w:hAnsi="Arial" w:cs="Arial"/>
                <w:sz w:val="24"/>
                <w:szCs w:val="24"/>
              </w:rPr>
            </w:pPr>
            <w:r w:rsidRPr="00B07A13">
              <w:rPr>
                <w:rFonts w:ascii="Arial" w:hAnsi="Arial" w:cs="Arial"/>
                <w:sz w:val="24"/>
                <w:szCs w:val="24"/>
              </w:rPr>
              <w:t>Deployment Readiness Review</w:t>
            </w:r>
          </w:p>
        </w:tc>
        <w:tc>
          <w:tcPr>
            <w:tcW w:w="4110" w:type="dxa"/>
          </w:tcPr>
          <w:p w14:paraId="41093634" w14:textId="3212E85E"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Ensuring all requirements are ready for deployment.</w:t>
            </w:r>
          </w:p>
        </w:tc>
        <w:tc>
          <w:tcPr>
            <w:tcW w:w="1650" w:type="dxa"/>
          </w:tcPr>
          <w:p w14:paraId="197144AE" w14:textId="0644DCDE"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48B4DBC5"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11B1C1DC" w14:textId="71DDFBA4" w:rsidR="00B07A13" w:rsidRPr="00B07A13" w:rsidRDefault="00B07A13" w:rsidP="00B07A13">
            <w:pPr>
              <w:jc w:val="left"/>
              <w:rPr>
                <w:rFonts w:ascii="Arial" w:hAnsi="Arial" w:cs="Arial"/>
                <w:sz w:val="24"/>
                <w:szCs w:val="24"/>
              </w:rPr>
            </w:pPr>
            <w:r w:rsidRPr="00B07A13">
              <w:rPr>
                <w:rFonts w:ascii="Arial" w:hAnsi="Arial" w:cs="Arial"/>
                <w:sz w:val="24"/>
                <w:szCs w:val="24"/>
              </w:rPr>
              <w:t>Go-Live Coordination</w:t>
            </w:r>
          </w:p>
        </w:tc>
        <w:tc>
          <w:tcPr>
            <w:tcW w:w="411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4"/>
            </w:tblGrid>
            <w:tr w:rsidR="00B07A13" w:rsidRPr="00B07A13" w14:paraId="0D04BB70" w14:textId="77777777" w:rsidTr="00B07A13">
              <w:trPr>
                <w:tblCellSpacing w:w="15" w:type="dxa"/>
              </w:trPr>
              <w:tc>
                <w:tcPr>
                  <w:tcW w:w="0" w:type="auto"/>
                  <w:vAlign w:val="center"/>
                  <w:hideMark/>
                </w:tcPr>
                <w:p w14:paraId="77121D8E"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Coordinating go-live activities with stakeholders.</w:t>
                  </w:r>
                </w:p>
              </w:tc>
            </w:tr>
          </w:tbl>
          <w:p w14:paraId="09976C11"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1978A98B" w14:textId="77777777" w:rsidTr="00B07A13">
              <w:trPr>
                <w:tblCellSpacing w:w="15" w:type="dxa"/>
              </w:trPr>
              <w:tc>
                <w:tcPr>
                  <w:tcW w:w="0" w:type="auto"/>
                  <w:vAlign w:val="center"/>
                  <w:hideMark/>
                </w:tcPr>
                <w:p w14:paraId="11197A62" w14:textId="77777777" w:rsidR="00B07A13" w:rsidRPr="00B07A13" w:rsidRDefault="00B07A13" w:rsidP="00B07A13">
                  <w:pPr>
                    <w:spacing w:after="0" w:line="240" w:lineRule="auto"/>
                    <w:rPr>
                      <w:rFonts w:ascii="Arial" w:hAnsi="Arial" w:cs="Arial"/>
                      <w:sz w:val="24"/>
                      <w:szCs w:val="24"/>
                    </w:rPr>
                  </w:pPr>
                </w:p>
              </w:tc>
            </w:tr>
          </w:tbl>
          <w:p w14:paraId="6B66C686"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50" w:type="dxa"/>
          </w:tcPr>
          <w:p w14:paraId="60DAE5F5" w14:textId="3A20622B"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8 hours</w:t>
            </w:r>
          </w:p>
        </w:tc>
      </w:tr>
      <w:tr w:rsidR="00B07A13" w14:paraId="12478DB8"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0"/>
            </w:tblGrid>
            <w:tr w:rsidR="00B07A13" w:rsidRPr="00B07A13" w14:paraId="777ADB03" w14:textId="77777777" w:rsidTr="00B07A13">
              <w:trPr>
                <w:tblCellSpacing w:w="15" w:type="dxa"/>
              </w:trPr>
              <w:tc>
                <w:tcPr>
                  <w:tcW w:w="0" w:type="auto"/>
                  <w:vAlign w:val="center"/>
                  <w:hideMark/>
                </w:tcPr>
                <w:p w14:paraId="186861C1"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Training and Knowledge Transfer</w:t>
                  </w:r>
                </w:p>
              </w:tc>
            </w:tr>
          </w:tbl>
          <w:p w14:paraId="3F31013E" w14:textId="77777777" w:rsidR="00B07A13" w:rsidRPr="00B07A13" w:rsidRDefault="00B07A13" w:rsidP="00B07A13">
            <w:pPr>
              <w:jc w:val="left"/>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471ECE29" w14:textId="77777777" w:rsidTr="00B07A13">
              <w:trPr>
                <w:tblCellSpacing w:w="15" w:type="dxa"/>
              </w:trPr>
              <w:tc>
                <w:tcPr>
                  <w:tcW w:w="0" w:type="auto"/>
                  <w:vAlign w:val="center"/>
                  <w:hideMark/>
                </w:tcPr>
                <w:p w14:paraId="56098ACD" w14:textId="77777777" w:rsidR="00B07A13" w:rsidRPr="00B07A13" w:rsidRDefault="00B07A13" w:rsidP="00B07A13">
                  <w:pPr>
                    <w:spacing w:after="0" w:line="240" w:lineRule="auto"/>
                    <w:rPr>
                      <w:rFonts w:ascii="Arial" w:hAnsi="Arial" w:cs="Arial"/>
                      <w:sz w:val="24"/>
                      <w:szCs w:val="24"/>
                    </w:rPr>
                  </w:pPr>
                </w:p>
              </w:tc>
            </w:tr>
          </w:tbl>
          <w:p w14:paraId="5D5FE064" w14:textId="77777777" w:rsidR="00B07A13" w:rsidRPr="00B07A13" w:rsidRDefault="00B07A13" w:rsidP="00B07A13">
            <w:pPr>
              <w:jc w:val="left"/>
              <w:rPr>
                <w:rFonts w:ascii="Arial" w:hAnsi="Arial" w:cs="Arial"/>
                <w:sz w:val="24"/>
                <w:szCs w:val="24"/>
              </w:rPr>
            </w:pPr>
          </w:p>
        </w:tc>
        <w:tc>
          <w:tcPr>
            <w:tcW w:w="4110" w:type="dxa"/>
          </w:tcPr>
          <w:p w14:paraId="423055A3" w14:textId="7DD2E1D1"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Conducting training sessions for end-users.</w:t>
            </w:r>
          </w:p>
        </w:tc>
        <w:tc>
          <w:tcPr>
            <w:tcW w:w="1650" w:type="dxa"/>
          </w:tcPr>
          <w:p w14:paraId="53522AFA" w14:textId="6A9CFA6E"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10 hours</w:t>
            </w:r>
          </w:p>
        </w:tc>
      </w:tr>
      <w:tr w:rsidR="00B07A13" w14:paraId="24ED8352"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5E14779A" w14:textId="000E8257" w:rsidR="00B07A13" w:rsidRPr="00B07A13" w:rsidRDefault="00B07A13" w:rsidP="00B07A13">
            <w:pPr>
              <w:jc w:val="left"/>
              <w:rPr>
                <w:rFonts w:ascii="Arial" w:hAnsi="Arial" w:cs="Arial"/>
                <w:sz w:val="24"/>
                <w:szCs w:val="24"/>
              </w:rPr>
            </w:pPr>
            <w:r w:rsidRPr="00B07A13">
              <w:rPr>
                <w:rFonts w:ascii="Arial" w:hAnsi="Arial" w:cs="Arial"/>
                <w:sz w:val="24"/>
                <w:szCs w:val="24"/>
              </w:rPr>
              <w:t>Post-Go-Live Support</w:t>
            </w:r>
          </w:p>
        </w:tc>
        <w:tc>
          <w:tcPr>
            <w:tcW w:w="4110" w:type="dxa"/>
          </w:tcPr>
          <w:p w14:paraId="523D2BC8" w14:textId="709D6130"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Providing support for issues reported after deployment.</w:t>
            </w:r>
          </w:p>
        </w:tc>
        <w:tc>
          <w:tcPr>
            <w:tcW w:w="1650" w:type="dxa"/>
          </w:tcPr>
          <w:p w14:paraId="0FC57386" w14:textId="049D6E6B"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7C9A5A0D" w14:textId="77777777" w:rsidTr="00B07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6D397A3" w14:textId="69D0405C" w:rsidR="00B07A13" w:rsidRPr="00B07A13" w:rsidRDefault="00B07A13" w:rsidP="00B07A13">
            <w:pPr>
              <w:jc w:val="left"/>
              <w:rPr>
                <w:rFonts w:ascii="Arial" w:hAnsi="Arial" w:cs="Arial"/>
                <w:sz w:val="24"/>
                <w:szCs w:val="24"/>
              </w:rPr>
            </w:pPr>
            <w:r w:rsidRPr="00B07A13">
              <w:rPr>
                <w:rFonts w:ascii="Arial" w:hAnsi="Arial" w:cs="Arial"/>
                <w:sz w:val="24"/>
                <w:szCs w:val="24"/>
              </w:rPr>
              <w:t>Monitoring Implementation Success</w:t>
            </w:r>
          </w:p>
        </w:tc>
        <w:tc>
          <w:tcPr>
            <w:tcW w:w="4110" w:type="dxa"/>
          </w:tcPr>
          <w:p w14:paraId="3E6D208E" w14:textId="731F3164" w:rsidR="00B07A13" w:rsidRPr="00B07A13" w:rsidRDefault="00B07A13" w:rsidP="00B07A13">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Tracking user adoption and implementation metrics.</w:t>
            </w:r>
          </w:p>
        </w:tc>
        <w:tc>
          <w:tcPr>
            <w:tcW w:w="1650" w:type="dxa"/>
          </w:tcPr>
          <w:p w14:paraId="7B86C757" w14:textId="42C266AB" w:rsidR="00B07A13" w:rsidRPr="00B07A13" w:rsidRDefault="00B07A13" w:rsidP="00B07A1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07A13">
              <w:rPr>
                <w:rFonts w:ascii="Arial" w:hAnsi="Arial" w:cs="Arial"/>
                <w:sz w:val="24"/>
                <w:szCs w:val="24"/>
              </w:rPr>
              <w:t>6 hours</w:t>
            </w:r>
          </w:p>
        </w:tc>
      </w:tr>
      <w:tr w:rsidR="00B07A13" w14:paraId="3934ACC0" w14:textId="77777777" w:rsidTr="00B07A13">
        <w:tc>
          <w:tcPr>
            <w:cnfStyle w:val="001000000000" w:firstRow="0" w:lastRow="0" w:firstColumn="1" w:lastColumn="0" w:oddVBand="0" w:evenVBand="0" w:oddHBand="0" w:evenHBand="0" w:firstRowFirstColumn="0" w:firstRowLastColumn="0" w:lastRowFirstColumn="0" w:lastRowLastColumn="0"/>
            <w:tcW w:w="3256" w:type="dxa"/>
          </w:tcPr>
          <w:p w14:paraId="230ECA5A" w14:textId="3310403F" w:rsidR="00B07A13" w:rsidRPr="00B07A13" w:rsidRDefault="00B07A13" w:rsidP="00B07A13">
            <w:pPr>
              <w:rPr>
                <w:rFonts w:ascii="Arial" w:hAnsi="Arial" w:cs="Arial"/>
                <w:sz w:val="24"/>
                <w:szCs w:val="24"/>
              </w:rPr>
            </w:pPr>
            <w:r w:rsidRPr="00B07A13">
              <w:rPr>
                <w:rFonts w:ascii="Arial" w:hAnsi="Arial" w:cs="Arial"/>
                <w:sz w:val="24"/>
                <w:szCs w:val="24"/>
              </w:rPr>
              <w:t>Documentation Finalization</w:t>
            </w:r>
          </w:p>
        </w:tc>
        <w:tc>
          <w:tcPr>
            <w:tcW w:w="411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94"/>
            </w:tblGrid>
            <w:tr w:rsidR="00B07A13" w:rsidRPr="00B07A13" w14:paraId="1730BBDA" w14:textId="77777777" w:rsidTr="00B07A13">
              <w:trPr>
                <w:tblCellSpacing w:w="15" w:type="dxa"/>
              </w:trPr>
              <w:tc>
                <w:tcPr>
                  <w:tcW w:w="0" w:type="auto"/>
                  <w:vAlign w:val="center"/>
                  <w:hideMark/>
                </w:tcPr>
                <w:p w14:paraId="01363235" w14:textId="77777777" w:rsidR="00B07A13" w:rsidRPr="00B07A13" w:rsidRDefault="00B07A13" w:rsidP="00B07A13">
                  <w:pPr>
                    <w:spacing w:after="0" w:line="240" w:lineRule="auto"/>
                    <w:rPr>
                      <w:rFonts w:ascii="Arial" w:hAnsi="Arial" w:cs="Arial"/>
                      <w:sz w:val="24"/>
                      <w:szCs w:val="24"/>
                    </w:rPr>
                  </w:pPr>
                  <w:r w:rsidRPr="00B07A13">
                    <w:rPr>
                      <w:rFonts w:ascii="Arial" w:hAnsi="Arial" w:cs="Arial"/>
                      <w:sz w:val="24"/>
                      <w:szCs w:val="24"/>
                    </w:rPr>
                    <w:t>Finalizing and archiving project documentation.</w:t>
                  </w:r>
                </w:p>
              </w:tc>
            </w:tr>
          </w:tbl>
          <w:p w14:paraId="43A34E32"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07A13" w:rsidRPr="00B07A13" w14:paraId="565EA657" w14:textId="77777777" w:rsidTr="00B07A13">
              <w:trPr>
                <w:tblCellSpacing w:w="15" w:type="dxa"/>
              </w:trPr>
              <w:tc>
                <w:tcPr>
                  <w:tcW w:w="0" w:type="auto"/>
                  <w:vAlign w:val="center"/>
                  <w:hideMark/>
                </w:tcPr>
                <w:p w14:paraId="6AFBBBC0" w14:textId="77777777" w:rsidR="00B07A13" w:rsidRPr="00B07A13" w:rsidRDefault="00B07A13" w:rsidP="00B07A13">
                  <w:pPr>
                    <w:spacing w:after="0" w:line="240" w:lineRule="auto"/>
                    <w:rPr>
                      <w:rFonts w:ascii="Arial" w:hAnsi="Arial" w:cs="Arial"/>
                      <w:sz w:val="24"/>
                      <w:szCs w:val="24"/>
                    </w:rPr>
                  </w:pPr>
                </w:p>
              </w:tc>
            </w:tr>
          </w:tbl>
          <w:p w14:paraId="0975AE0C" w14:textId="77777777" w:rsidR="00B07A13" w:rsidRPr="00B07A13" w:rsidRDefault="00B07A13" w:rsidP="00B07A1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50" w:type="dxa"/>
          </w:tcPr>
          <w:p w14:paraId="02A2C38D" w14:textId="56B10711" w:rsidR="00B07A13" w:rsidRPr="00B07A13" w:rsidRDefault="00B07A13" w:rsidP="00B07A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07A13">
              <w:rPr>
                <w:rFonts w:ascii="Arial" w:hAnsi="Arial" w:cs="Arial"/>
                <w:sz w:val="24"/>
                <w:szCs w:val="24"/>
              </w:rPr>
              <w:t>4 hours</w:t>
            </w:r>
          </w:p>
        </w:tc>
      </w:tr>
    </w:tbl>
    <w:p w14:paraId="71BC1A79" w14:textId="585093DC" w:rsidR="00B07A13" w:rsidRDefault="00B07A13" w:rsidP="00B07A13">
      <w:pPr>
        <w:rPr>
          <w:rFonts w:ascii="Arial" w:hAnsi="Arial" w:cs="Arial"/>
          <w:b/>
          <w:bCs/>
          <w:sz w:val="24"/>
          <w:szCs w:val="24"/>
        </w:rPr>
      </w:pPr>
      <w:r w:rsidRPr="00B07A13">
        <w:rPr>
          <w:rFonts w:ascii="Arial" w:hAnsi="Arial" w:cs="Arial"/>
          <w:b/>
          <w:bCs/>
          <w:sz w:val="24"/>
          <w:szCs w:val="24"/>
        </w:rPr>
        <w:t>Total Weekly Hours: 40 hours</w:t>
      </w:r>
    </w:p>
    <w:p w14:paraId="23E9487E"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Design: Focus on wireframes, user stories, and stakeholder alignment.</w:t>
      </w:r>
    </w:p>
    <w:p w14:paraId="4C5D96A2"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Development: Ensure alignment between developers and requirements.</w:t>
      </w:r>
    </w:p>
    <w:p w14:paraId="737708A2"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Testing: Bridge the gap between QA and stakeholders by validating tests and clarifying defects.</w:t>
      </w:r>
    </w:p>
    <w:p w14:paraId="7D454EA9" w14:textId="77777777" w:rsid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UAT: Coordinate and assist end-users in testing the application.</w:t>
      </w:r>
    </w:p>
    <w:p w14:paraId="48FB5E5F" w14:textId="05C79978" w:rsidR="00B07A13" w:rsidRPr="00B07A13" w:rsidRDefault="00B07A13" w:rsidP="00B07A13">
      <w:pPr>
        <w:pStyle w:val="ListParagraph"/>
        <w:numPr>
          <w:ilvl w:val="0"/>
          <w:numId w:val="43"/>
        </w:numPr>
        <w:rPr>
          <w:rFonts w:ascii="Arial" w:hAnsi="Arial" w:cs="Arial"/>
          <w:sz w:val="24"/>
          <w:szCs w:val="24"/>
        </w:rPr>
      </w:pPr>
      <w:r w:rsidRPr="00B07A13">
        <w:rPr>
          <w:rFonts w:ascii="Arial" w:hAnsi="Arial" w:cs="Arial"/>
          <w:sz w:val="24"/>
          <w:szCs w:val="24"/>
        </w:rPr>
        <w:t>Deployment &amp; Implementation: Train users, provide post-go-live support, and ensure a smooth transition.</w:t>
      </w:r>
    </w:p>
    <w:sectPr w:rsidR="00B07A13" w:rsidRPr="00B07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2030"/>
      </v:shape>
    </w:pict>
  </w:numPicBullet>
  <w:abstractNum w:abstractNumId="0" w15:restartNumberingAfterBreak="0">
    <w:nsid w:val="01D02D57"/>
    <w:multiLevelType w:val="multilevel"/>
    <w:tmpl w:val="62DAAF7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 w15:restartNumberingAfterBreak="0">
    <w:nsid w:val="02BC06CD"/>
    <w:multiLevelType w:val="multilevel"/>
    <w:tmpl w:val="F04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8277F"/>
    <w:multiLevelType w:val="multilevel"/>
    <w:tmpl w:val="C88E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C2E51"/>
    <w:multiLevelType w:val="multilevel"/>
    <w:tmpl w:val="1B3E9D9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PicBulletId w:val="0"/>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D171F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A97CFA"/>
    <w:multiLevelType w:val="hybridMultilevel"/>
    <w:tmpl w:val="2116B2E2"/>
    <w:lvl w:ilvl="0" w:tplc="32C04BAE">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575CDA"/>
    <w:multiLevelType w:val="multilevel"/>
    <w:tmpl w:val="AFA2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0F5DFE"/>
    <w:multiLevelType w:val="multilevel"/>
    <w:tmpl w:val="36F4B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94CC3"/>
    <w:multiLevelType w:val="hybridMultilevel"/>
    <w:tmpl w:val="901ABB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5078C5"/>
    <w:multiLevelType w:val="multilevel"/>
    <w:tmpl w:val="D64C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36757E"/>
    <w:multiLevelType w:val="hybridMultilevel"/>
    <w:tmpl w:val="4BCAFB18"/>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84079A6"/>
    <w:multiLevelType w:val="multilevel"/>
    <w:tmpl w:val="A17EE2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PicBulletId w:val="0"/>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D16101"/>
    <w:multiLevelType w:val="multilevel"/>
    <w:tmpl w:val="7A18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4695B"/>
    <w:multiLevelType w:val="multilevel"/>
    <w:tmpl w:val="2D16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030BEC"/>
    <w:multiLevelType w:val="multilevel"/>
    <w:tmpl w:val="3C6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D6106"/>
    <w:multiLevelType w:val="hybridMultilevel"/>
    <w:tmpl w:val="077EC0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DE3233F"/>
    <w:multiLevelType w:val="multilevel"/>
    <w:tmpl w:val="CB34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9240C"/>
    <w:multiLevelType w:val="multilevel"/>
    <w:tmpl w:val="3D5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03E96"/>
    <w:multiLevelType w:val="multilevel"/>
    <w:tmpl w:val="9FF6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060BC9"/>
    <w:multiLevelType w:val="multilevel"/>
    <w:tmpl w:val="822C75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2C248E"/>
    <w:multiLevelType w:val="multilevel"/>
    <w:tmpl w:val="2B48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B26FEC"/>
    <w:multiLevelType w:val="hybridMultilevel"/>
    <w:tmpl w:val="DFE2694C"/>
    <w:lvl w:ilvl="0" w:tplc="40090007">
      <w:start w:val="1"/>
      <w:numFmt w:val="bullet"/>
      <w:lvlText w:val=""/>
      <w:lvlPicBulletId w:val="0"/>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2" w15:restartNumberingAfterBreak="0">
    <w:nsid w:val="3F04428D"/>
    <w:multiLevelType w:val="hybridMultilevel"/>
    <w:tmpl w:val="A92A2DF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C54E2B"/>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DD5696"/>
    <w:multiLevelType w:val="multilevel"/>
    <w:tmpl w:val="F04C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5612A0"/>
    <w:multiLevelType w:val="hybridMultilevel"/>
    <w:tmpl w:val="52EE08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195748"/>
    <w:multiLevelType w:val="multilevel"/>
    <w:tmpl w:val="6302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221E65"/>
    <w:multiLevelType w:val="hybridMultilevel"/>
    <w:tmpl w:val="9C58645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53825CC8"/>
    <w:multiLevelType w:val="multilevel"/>
    <w:tmpl w:val="7EA0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57110"/>
    <w:multiLevelType w:val="hybridMultilevel"/>
    <w:tmpl w:val="91422A00"/>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3394AE8"/>
    <w:multiLevelType w:val="multilevel"/>
    <w:tmpl w:val="B2D4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644A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015B4C"/>
    <w:multiLevelType w:val="hybridMultilevel"/>
    <w:tmpl w:val="6A8011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D373681"/>
    <w:multiLevelType w:val="multilevel"/>
    <w:tmpl w:val="49D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5154E"/>
    <w:multiLevelType w:val="hybridMultilevel"/>
    <w:tmpl w:val="3F46D54C"/>
    <w:lvl w:ilvl="0" w:tplc="40090007">
      <w:start w:val="1"/>
      <w:numFmt w:val="bullet"/>
      <w:lvlText w:val=""/>
      <w:lvlPicBulletId w:val="0"/>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6DF8164D"/>
    <w:multiLevelType w:val="multilevel"/>
    <w:tmpl w:val="8B2A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00281C"/>
    <w:multiLevelType w:val="hybridMultilevel"/>
    <w:tmpl w:val="F36ABF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93635B"/>
    <w:multiLevelType w:val="hybridMultilevel"/>
    <w:tmpl w:val="B4187F3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8B0D2D"/>
    <w:multiLevelType w:val="multilevel"/>
    <w:tmpl w:val="3648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93FFC"/>
    <w:multiLevelType w:val="hybridMultilevel"/>
    <w:tmpl w:val="B4DAC122"/>
    <w:lvl w:ilvl="0" w:tplc="40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76C8189A"/>
    <w:multiLevelType w:val="multilevel"/>
    <w:tmpl w:val="94D2CB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E9165B2"/>
    <w:multiLevelType w:val="hybridMultilevel"/>
    <w:tmpl w:val="AA8AF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FB802FA"/>
    <w:multiLevelType w:val="hybridMultilevel"/>
    <w:tmpl w:val="400C6C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4623425">
    <w:abstractNumId w:val="37"/>
  </w:num>
  <w:num w:numId="2" w16cid:durableId="115683053">
    <w:abstractNumId w:val="34"/>
  </w:num>
  <w:num w:numId="3" w16cid:durableId="877740329">
    <w:abstractNumId w:val="12"/>
  </w:num>
  <w:num w:numId="4" w16cid:durableId="1764689554">
    <w:abstractNumId w:val="25"/>
  </w:num>
  <w:num w:numId="5" w16cid:durableId="18438540">
    <w:abstractNumId w:val="13"/>
  </w:num>
  <w:num w:numId="6" w16cid:durableId="1049916441">
    <w:abstractNumId w:val="24"/>
  </w:num>
  <w:num w:numId="7" w16cid:durableId="961309396">
    <w:abstractNumId w:val="4"/>
  </w:num>
  <w:num w:numId="8" w16cid:durableId="1778793315">
    <w:abstractNumId w:val="1"/>
  </w:num>
  <w:num w:numId="9" w16cid:durableId="481239495">
    <w:abstractNumId w:val="11"/>
  </w:num>
  <w:num w:numId="10" w16cid:durableId="1878859336">
    <w:abstractNumId w:val="30"/>
  </w:num>
  <w:num w:numId="11" w16cid:durableId="131143913">
    <w:abstractNumId w:val="31"/>
  </w:num>
  <w:num w:numId="12" w16cid:durableId="260144229">
    <w:abstractNumId w:val="3"/>
  </w:num>
  <w:num w:numId="13" w16cid:durableId="1142431830">
    <w:abstractNumId w:val="21"/>
  </w:num>
  <w:num w:numId="14" w16cid:durableId="229584129">
    <w:abstractNumId w:val="19"/>
  </w:num>
  <w:num w:numId="15" w16cid:durableId="439373457">
    <w:abstractNumId w:val="23"/>
  </w:num>
  <w:num w:numId="16" w16cid:durableId="454057445">
    <w:abstractNumId w:val="40"/>
  </w:num>
  <w:num w:numId="17" w16cid:durableId="1637949397">
    <w:abstractNumId w:val="39"/>
  </w:num>
  <w:num w:numId="18" w16cid:durableId="989793864">
    <w:abstractNumId w:val="5"/>
  </w:num>
  <w:num w:numId="19" w16cid:durableId="1481843785">
    <w:abstractNumId w:val="22"/>
  </w:num>
  <w:num w:numId="20" w16cid:durableId="1885171317">
    <w:abstractNumId w:val="26"/>
  </w:num>
  <w:num w:numId="21" w16cid:durableId="953557006">
    <w:abstractNumId w:val="42"/>
  </w:num>
  <w:num w:numId="22" w16cid:durableId="2007247876">
    <w:abstractNumId w:val="29"/>
  </w:num>
  <w:num w:numId="23" w16cid:durableId="1388258433">
    <w:abstractNumId w:val="10"/>
  </w:num>
  <w:num w:numId="24" w16cid:durableId="907688485">
    <w:abstractNumId w:val="33"/>
  </w:num>
  <w:num w:numId="25" w16cid:durableId="675496266">
    <w:abstractNumId w:val="18"/>
  </w:num>
  <w:num w:numId="26" w16cid:durableId="1538009202">
    <w:abstractNumId w:val="0"/>
  </w:num>
  <w:num w:numId="27" w16cid:durableId="1221096959">
    <w:abstractNumId w:val="16"/>
  </w:num>
  <w:num w:numId="28" w16cid:durableId="1435593545">
    <w:abstractNumId w:val="7"/>
  </w:num>
  <w:num w:numId="29" w16cid:durableId="239756550">
    <w:abstractNumId w:val="14"/>
  </w:num>
  <w:num w:numId="30" w16cid:durableId="1659647946">
    <w:abstractNumId w:val="41"/>
  </w:num>
  <w:num w:numId="31" w16cid:durableId="1156453810">
    <w:abstractNumId w:val="6"/>
  </w:num>
  <w:num w:numId="32" w16cid:durableId="1606116918">
    <w:abstractNumId w:val="2"/>
  </w:num>
  <w:num w:numId="33" w16cid:durableId="2098553628">
    <w:abstractNumId w:val="32"/>
  </w:num>
  <w:num w:numId="34" w16cid:durableId="1659260898">
    <w:abstractNumId w:val="17"/>
  </w:num>
  <w:num w:numId="35" w16cid:durableId="228925317">
    <w:abstractNumId w:val="36"/>
  </w:num>
  <w:num w:numId="36" w16cid:durableId="786660737">
    <w:abstractNumId w:val="38"/>
  </w:num>
  <w:num w:numId="37" w16cid:durableId="1223058471">
    <w:abstractNumId w:val="20"/>
  </w:num>
  <w:num w:numId="38" w16cid:durableId="278413379">
    <w:abstractNumId w:val="28"/>
  </w:num>
  <w:num w:numId="39" w16cid:durableId="1985617222">
    <w:abstractNumId w:val="9"/>
  </w:num>
  <w:num w:numId="40" w16cid:durableId="1702394278">
    <w:abstractNumId w:val="35"/>
  </w:num>
  <w:num w:numId="41" w16cid:durableId="1940023204">
    <w:abstractNumId w:val="27"/>
  </w:num>
  <w:num w:numId="42" w16cid:durableId="908227452">
    <w:abstractNumId w:val="15"/>
  </w:num>
  <w:num w:numId="43" w16cid:durableId="1269776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3C"/>
    <w:rsid w:val="0000438D"/>
    <w:rsid w:val="00020514"/>
    <w:rsid w:val="000550D4"/>
    <w:rsid w:val="0009719E"/>
    <w:rsid w:val="000B50CB"/>
    <w:rsid w:val="000E6A1F"/>
    <w:rsid w:val="000F2148"/>
    <w:rsid w:val="00100AFE"/>
    <w:rsid w:val="00104020"/>
    <w:rsid w:val="00167155"/>
    <w:rsid w:val="0018710F"/>
    <w:rsid w:val="001B101A"/>
    <w:rsid w:val="001C7354"/>
    <w:rsid w:val="001D71B2"/>
    <w:rsid w:val="001F4D66"/>
    <w:rsid w:val="00203E4A"/>
    <w:rsid w:val="00226E57"/>
    <w:rsid w:val="0023195F"/>
    <w:rsid w:val="0023414D"/>
    <w:rsid w:val="0024728D"/>
    <w:rsid w:val="002A1235"/>
    <w:rsid w:val="002A3EF9"/>
    <w:rsid w:val="00311204"/>
    <w:rsid w:val="00331434"/>
    <w:rsid w:val="003530DF"/>
    <w:rsid w:val="00355B29"/>
    <w:rsid w:val="00391F1B"/>
    <w:rsid w:val="004415BA"/>
    <w:rsid w:val="00466026"/>
    <w:rsid w:val="00473F27"/>
    <w:rsid w:val="00476DED"/>
    <w:rsid w:val="004B71AB"/>
    <w:rsid w:val="00566EB3"/>
    <w:rsid w:val="00583963"/>
    <w:rsid w:val="0058437B"/>
    <w:rsid w:val="00594885"/>
    <w:rsid w:val="005D4728"/>
    <w:rsid w:val="005F6174"/>
    <w:rsid w:val="006034A2"/>
    <w:rsid w:val="00624053"/>
    <w:rsid w:val="006A60AD"/>
    <w:rsid w:val="006B305D"/>
    <w:rsid w:val="006E7B3C"/>
    <w:rsid w:val="00702B2A"/>
    <w:rsid w:val="007205B9"/>
    <w:rsid w:val="007455F8"/>
    <w:rsid w:val="00764C53"/>
    <w:rsid w:val="00793DA7"/>
    <w:rsid w:val="007972E9"/>
    <w:rsid w:val="007A24BD"/>
    <w:rsid w:val="007B3559"/>
    <w:rsid w:val="00804934"/>
    <w:rsid w:val="008332AA"/>
    <w:rsid w:val="00841263"/>
    <w:rsid w:val="00884696"/>
    <w:rsid w:val="008B1A9E"/>
    <w:rsid w:val="008B4B01"/>
    <w:rsid w:val="008E3961"/>
    <w:rsid w:val="008F401B"/>
    <w:rsid w:val="00922ABC"/>
    <w:rsid w:val="00933D37"/>
    <w:rsid w:val="009352EA"/>
    <w:rsid w:val="009413C0"/>
    <w:rsid w:val="0095709C"/>
    <w:rsid w:val="009A6B4E"/>
    <w:rsid w:val="00A40060"/>
    <w:rsid w:val="00A43F86"/>
    <w:rsid w:val="00A96ED1"/>
    <w:rsid w:val="00AA50DC"/>
    <w:rsid w:val="00B07A13"/>
    <w:rsid w:val="00B2074C"/>
    <w:rsid w:val="00B2123C"/>
    <w:rsid w:val="00B93782"/>
    <w:rsid w:val="00BB2ECB"/>
    <w:rsid w:val="00C50AA5"/>
    <w:rsid w:val="00C56049"/>
    <w:rsid w:val="00C56E26"/>
    <w:rsid w:val="00CA7F40"/>
    <w:rsid w:val="00CC0948"/>
    <w:rsid w:val="00CE7D63"/>
    <w:rsid w:val="00D129D5"/>
    <w:rsid w:val="00D1656A"/>
    <w:rsid w:val="00D87701"/>
    <w:rsid w:val="00D95095"/>
    <w:rsid w:val="00DC7AAC"/>
    <w:rsid w:val="00DD1C76"/>
    <w:rsid w:val="00DE0EC2"/>
    <w:rsid w:val="00DE4EAD"/>
    <w:rsid w:val="00DF548F"/>
    <w:rsid w:val="00E00BCA"/>
    <w:rsid w:val="00E341E9"/>
    <w:rsid w:val="00E44DA3"/>
    <w:rsid w:val="00E5292D"/>
    <w:rsid w:val="00EC77EE"/>
    <w:rsid w:val="00EE7A98"/>
    <w:rsid w:val="00F23FA0"/>
    <w:rsid w:val="00F40899"/>
    <w:rsid w:val="00F605FC"/>
    <w:rsid w:val="00F93090"/>
    <w:rsid w:val="00F951DC"/>
    <w:rsid w:val="00FB4CE8"/>
    <w:rsid w:val="00FC2E54"/>
    <w:rsid w:val="00FE44F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BA81"/>
  <w15:chartTrackingRefBased/>
  <w15:docId w15:val="{54E45396-0A30-4899-8636-188CDBAD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2123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B2123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B2123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B212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12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1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23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B2123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B2123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B212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12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1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23C"/>
    <w:rPr>
      <w:rFonts w:eastAsiaTheme="majorEastAsia" w:cstheme="majorBidi"/>
      <w:color w:val="272727" w:themeColor="text1" w:themeTint="D8"/>
    </w:rPr>
  </w:style>
  <w:style w:type="paragraph" w:styleId="Title">
    <w:name w:val="Title"/>
    <w:basedOn w:val="Normal"/>
    <w:next w:val="Normal"/>
    <w:link w:val="TitleChar"/>
    <w:uiPriority w:val="10"/>
    <w:qFormat/>
    <w:rsid w:val="00B2123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2123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2123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2123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2123C"/>
    <w:pPr>
      <w:spacing w:before="160"/>
      <w:jc w:val="center"/>
    </w:pPr>
    <w:rPr>
      <w:i/>
      <w:iCs/>
      <w:color w:val="404040" w:themeColor="text1" w:themeTint="BF"/>
    </w:rPr>
  </w:style>
  <w:style w:type="character" w:customStyle="1" w:styleId="QuoteChar">
    <w:name w:val="Quote Char"/>
    <w:basedOn w:val="DefaultParagraphFont"/>
    <w:link w:val="Quote"/>
    <w:uiPriority w:val="29"/>
    <w:rsid w:val="00B2123C"/>
    <w:rPr>
      <w:rFonts w:cs="Mangal"/>
      <w:i/>
      <w:iCs/>
      <w:color w:val="404040" w:themeColor="text1" w:themeTint="BF"/>
    </w:rPr>
  </w:style>
  <w:style w:type="paragraph" w:styleId="ListParagraph">
    <w:name w:val="List Paragraph"/>
    <w:basedOn w:val="Normal"/>
    <w:uiPriority w:val="34"/>
    <w:qFormat/>
    <w:rsid w:val="00B2123C"/>
    <w:pPr>
      <w:ind w:left="720"/>
      <w:contextualSpacing/>
    </w:pPr>
  </w:style>
  <w:style w:type="character" w:styleId="IntenseEmphasis">
    <w:name w:val="Intense Emphasis"/>
    <w:basedOn w:val="DefaultParagraphFont"/>
    <w:uiPriority w:val="21"/>
    <w:qFormat/>
    <w:rsid w:val="00B2123C"/>
    <w:rPr>
      <w:i/>
      <w:iCs/>
      <w:color w:val="2F5496" w:themeColor="accent1" w:themeShade="BF"/>
    </w:rPr>
  </w:style>
  <w:style w:type="paragraph" w:styleId="IntenseQuote">
    <w:name w:val="Intense Quote"/>
    <w:basedOn w:val="Normal"/>
    <w:next w:val="Normal"/>
    <w:link w:val="IntenseQuoteChar"/>
    <w:uiPriority w:val="30"/>
    <w:qFormat/>
    <w:rsid w:val="00B21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123C"/>
    <w:rPr>
      <w:rFonts w:cs="Mangal"/>
      <w:i/>
      <w:iCs/>
      <w:color w:val="2F5496" w:themeColor="accent1" w:themeShade="BF"/>
    </w:rPr>
  </w:style>
  <w:style w:type="character" w:styleId="IntenseReference">
    <w:name w:val="Intense Reference"/>
    <w:basedOn w:val="DefaultParagraphFont"/>
    <w:uiPriority w:val="32"/>
    <w:qFormat/>
    <w:rsid w:val="00B2123C"/>
    <w:rPr>
      <w:b/>
      <w:bCs/>
      <w:smallCaps/>
      <w:color w:val="2F5496" w:themeColor="accent1" w:themeShade="BF"/>
      <w:spacing w:val="5"/>
    </w:rPr>
  </w:style>
  <w:style w:type="paragraph" w:styleId="NormalWeb">
    <w:name w:val="Normal (Web)"/>
    <w:basedOn w:val="Normal"/>
    <w:uiPriority w:val="99"/>
    <w:semiHidden/>
    <w:unhideWhenUsed/>
    <w:rsid w:val="00BB2ECB"/>
    <w:rPr>
      <w:rFonts w:ascii="Times New Roman" w:hAnsi="Times New Roman" w:cs="Times New Roman"/>
      <w:sz w:val="24"/>
      <w:szCs w:val="21"/>
    </w:rPr>
  </w:style>
  <w:style w:type="table" w:styleId="TableGrid">
    <w:name w:val="Table Grid"/>
    <w:basedOn w:val="TableNormal"/>
    <w:uiPriority w:val="39"/>
    <w:rsid w:val="00EE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E7A98"/>
    <w:pPr>
      <w:spacing w:after="0" w:line="240" w:lineRule="auto"/>
    </w:pPr>
    <w:rPr>
      <w:rFonts w:asciiTheme="majorHAnsi" w:eastAsiaTheme="majorEastAsia" w:hAnsiTheme="majorHAnsi" w:cstheme="majorBidi"/>
      <w:color w:val="000000" w:themeColor="text1"/>
      <w:kern w:val="0"/>
      <w:szCs w:val="22"/>
      <w:lang w:val="en-US" w:bidi="ar-SA"/>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PlainTable5">
    <w:name w:val="Plain Table 5"/>
    <w:basedOn w:val="TableNormal"/>
    <w:uiPriority w:val="45"/>
    <w:rsid w:val="00473F2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624053"/>
    <w:rPr>
      <w:b/>
      <w:bCs/>
    </w:rPr>
  </w:style>
  <w:style w:type="table" w:styleId="ListTable1Light-Accent6">
    <w:name w:val="List Table 1 Light Accent 6"/>
    <w:basedOn w:val="TableNormal"/>
    <w:uiPriority w:val="46"/>
    <w:rsid w:val="00226E5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5">
    <w:name w:val="List Table 1 Light Accent 5"/>
    <w:basedOn w:val="TableNormal"/>
    <w:uiPriority w:val="46"/>
    <w:rsid w:val="00226E5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93DA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3">
    <w:name w:val="Plain Table 3"/>
    <w:basedOn w:val="TableNormal"/>
    <w:uiPriority w:val="43"/>
    <w:rsid w:val="004415B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017">
      <w:bodyDiv w:val="1"/>
      <w:marLeft w:val="0"/>
      <w:marRight w:val="0"/>
      <w:marTop w:val="0"/>
      <w:marBottom w:val="0"/>
      <w:divBdr>
        <w:top w:val="none" w:sz="0" w:space="0" w:color="auto"/>
        <w:left w:val="none" w:sz="0" w:space="0" w:color="auto"/>
        <w:bottom w:val="none" w:sz="0" w:space="0" w:color="auto"/>
        <w:right w:val="none" w:sz="0" w:space="0" w:color="auto"/>
      </w:divBdr>
    </w:div>
    <w:div w:id="28070707">
      <w:bodyDiv w:val="1"/>
      <w:marLeft w:val="0"/>
      <w:marRight w:val="0"/>
      <w:marTop w:val="0"/>
      <w:marBottom w:val="0"/>
      <w:divBdr>
        <w:top w:val="none" w:sz="0" w:space="0" w:color="auto"/>
        <w:left w:val="none" w:sz="0" w:space="0" w:color="auto"/>
        <w:bottom w:val="none" w:sz="0" w:space="0" w:color="auto"/>
        <w:right w:val="none" w:sz="0" w:space="0" w:color="auto"/>
      </w:divBdr>
    </w:div>
    <w:div w:id="31001131">
      <w:bodyDiv w:val="1"/>
      <w:marLeft w:val="0"/>
      <w:marRight w:val="0"/>
      <w:marTop w:val="0"/>
      <w:marBottom w:val="0"/>
      <w:divBdr>
        <w:top w:val="none" w:sz="0" w:space="0" w:color="auto"/>
        <w:left w:val="none" w:sz="0" w:space="0" w:color="auto"/>
        <w:bottom w:val="none" w:sz="0" w:space="0" w:color="auto"/>
        <w:right w:val="none" w:sz="0" w:space="0" w:color="auto"/>
      </w:divBdr>
    </w:div>
    <w:div w:id="39325405">
      <w:bodyDiv w:val="1"/>
      <w:marLeft w:val="0"/>
      <w:marRight w:val="0"/>
      <w:marTop w:val="0"/>
      <w:marBottom w:val="0"/>
      <w:divBdr>
        <w:top w:val="none" w:sz="0" w:space="0" w:color="auto"/>
        <w:left w:val="none" w:sz="0" w:space="0" w:color="auto"/>
        <w:bottom w:val="none" w:sz="0" w:space="0" w:color="auto"/>
        <w:right w:val="none" w:sz="0" w:space="0" w:color="auto"/>
      </w:divBdr>
    </w:div>
    <w:div w:id="49112267">
      <w:bodyDiv w:val="1"/>
      <w:marLeft w:val="0"/>
      <w:marRight w:val="0"/>
      <w:marTop w:val="0"/>
      <w:marBottom w:val="0"/>
      <w:divBdr>
        <w:top w:val="none" w:sz="0" w:space="0" w:color="auto"/>
        <w:left w:val="none" w:sz="0" w:space="0" w:color="auto"/>
        <w:bottom w:val="none" w:sz="0" w:space="0" w:color="auto"/>
        <w:right w:val="none" w:sz="0" w:space="0" w:color="auto"/>
      </w:divBdr>
    </w:div>
    <w:div w:id="74668765">
      <w:bodyDiv w:val="1"/>
      <w:marLeft w:val="0"/>
      <w:marRight w:val="0"/>
      <w:marTop w:val="0"/>
      <w:marBottom w:val="0"/>
      <w:divBdr>
        <w:top w:val="none" w:sz="0" w:space="0" w:color="auto"/>
        <w:left w:val="none" w:sz="0" w:space="0" w:color="auto"/>
        <w:bottom w:val="none" w:sz="0" w:space="0" w:color="auto"/>
        <w:right w:val="none" w:sz="0" w:space="0" w:color="auto"/>
      </w:divBdr>
    </w:div>
    <w:div w:id="85267469">
      <w:bodyDiv w:val="1"/>
      <w:marLeft w:val="0"/>
      <w:marRight w:val="0"/>
      <w:marTop w:val="0"/>
      <w:marBottom w:val="0"/>
      <w:divBdr>
        <w:top w:val="none" w:sz="0" w:space="0" w:color="auto"/>
        <w:left w:val="none" w:sz="0" w:space="0" w:color="auto"/>
        <w:bottom w:val="none" w:sz="0" w:space="0" w:color="auto"/>
        <w:right w:val="none" w:sz="0" w:space="0" w:color="auto"/>
      </w:divBdr>
    </w:div>
    <w:div w:id="97872858">
      <w:bodyDiv w:val="1"/>
      <w:marLeft w:val="0"/>
      <w:marRight w:val="0"/>
      <w:marTop w:val="0"/>
      <w:marBottom w:val="0"/>
      <w:divBdr>
        <w:top w:val="none" w:sz="0" w:space="0" w:color="auto"/>
        <w:left w:val="none" w:sz="0" w:space="0" w:color="auto"/>
        <w:bottom w:val="none" w:sz="0" w:space="0" w:color="auto"/>
        <w:right w:val="none" w:sz="0" w:space="0" w:color="auto"/>
      </w:divBdr>
    </w:div>
    <w:div w:id="98793200">
      <w:bodyDiv w:val="1"/>
      <w:marLeft w:val="0"/>
      <w:marRight w:val="0"/>
      <w:marTop w:val="0"/>
      <w:marBottom w:val="0"/>
      <w:divBdr>
        <w:top w:val="none" w:sz="0" w:space="0" w:color="auto"/>
        <w:left w:val="none" w:sz="0" w:space="0" w:color="auto"/>
        <w:bottom w:val="none" w:sz="0" w:space="0" w:color="auto"/>
        <w:right w:val="none" w:sz="0" w:space="0" w:color="auto"/>
      </w:divBdr>
    </w:div>
    <w:div w:id="136071705">
      <w:bodyDiv w:val="1"/>
      <w:marLeft w:val="0"/>
      <w:marRight w:val="0"/>
      <w:marTop w:val="0"/>
      <w:marBottom w:val="0"/>
      <w:divBdr>
        <w:top w:val="none" w:sz="0" w:space="0" w:color="auto"/>
        <w:left w:val="none" w:sz="0" w:space="0" w:color="auto"/>
        <w:bottom w:val="none" w:sz="0" w:space="0" w:color="auto"/>
        <w:right w:val="none" w:sz="0" w:space="0" w:color="auto"/>
      </w:divBdr>
    </w:div>
    <w:div w:id="139421651">
      <w:bodyDiv w:val="1"/>
      <w:marLeft w:val="0"/>
      <w:marRight w:val="0"/>
      <w:marTop w:val="0"/>
      <w:marBottom w:val="0"/>
      <w:divBdr>
        <w:top w:val="none" w:sz="0" w:space="0" w:color="auto"/>
        <w:left w:val="none" w:sz="0" w:space="0" w:color="auto"/>
        <w:bottom w:val="none" w:sz="0" w:space="0" w:color="auto"/>
        <w:right w:val="none" w:sz="0" w:space="0" w:color="auto"/>
      </w:divBdr>
    </w:div>
    <w:div w:id="144784873">
      <w:bodyDiv w:val="1"/>
      <w:marLeft w:val="0"/>
      <w:marRight w:val="0"/>
      <w:marTop w:val="0"/>
      <w:marBottom w:val="0"/>
      <w:divBdr>
        <w:top w:val="none" w:sz="0" w:space="0" w:color="auto"/>
        <w:left w:val="none" w:sz="0" w:space="0" w:color="auto"/>
        <w:bottom w:val="none" w:sz="0" w:space="0" w:color="auto"/>
        <w:right w:val="none" w:sz="0" w:space="0" w:color="auto"/>
      </w:divBdr>
    </w:div>
    <w:div w:id="161311802">
      <w:bodyDiv w:val="1"/>
      <w:marLeft w:val="0"/>
      <w:marRight w:val="0"/>
      <w:marTop w:val="0"/>
      <w:marBottom w:val="0"/>
      <w:divBdr>
        <w:top w:val="none" w:sz="0" w:space="0" w:color="auto"/>
        <w:left w:val="none" w:sz="0" w:space="0" w:color="auto"/>
        <w:bottom w:val="none" w:sz="0" w:space="0" w:color="auto"/>
        <w:right w:val="none" w:sz="0" w:space="0" w:color="auto"/>
      </w:divBdr>
    </w:div>
    <w:div w:id="164059424">
      <w:bodyDiv w:val="1"/>
      <w:marLeft w:val="0"/>
      <w:marRight w:val="0"/>
      <w:marTop w:val="0"/>
      <w:marBottom w:val="0"/>
      <w:divBdr>
        <w:top w:val="none" w:sz="0" w:space="0" w:color="auto"/>
        <w:left w:val="none" w:sz="0" w:space="0" w:color="auto"/>
        <w:bottom w:val="none" w:sz="0" w:space="0" w:color="auto"/>
        <w:right w:val="none" w:sz="0" w:space="0" w:color="auto"/>
      </w:divBdr>
    </w:div>
    <w:div w:id="174078323">
      <w:bodyDiv w:val="1"/>
      <w:marLeft w:val="0"/>
      <w:marRight w:val="0"/>
      <w:marTop w:val="0"/>
      <w:marBottom w:val="0"/>
      <w:divBdr>
        <w:top w:val="none" w:sz="0" w:space="0" w:color="auto"/>
        <w:left w:val="none" w:sz="0" w:space="0" w:color="auto"/>
        <w:bottom w:val="none" w:sz="0" w:space="0" w:color="auto"/>
        <w:right w:val="none" w:sz="0" w:space="0" w:color="auto"/>
      </w:divBdr>
    </w:div>
    <w:div w:id="185214781">
      <w:bodyDiv w:val="1"/>
      <w:marLeft w:val="0"/>
      <w:marRight w:val="0"/>
      <w:marTop w:val="0"/>
      <w:marBottom w:val="0"/>
      <w:divBdr>
        <w:top w:val="none" w:sz="0" w:space="0" w:color="auto"/>
        <w:left w:val="none" w:sz="0" w:space="0" w:color="auto"/>
        <w:bottom w:val="none" w:sz="0" w:space="0" w:color="auto"/>
        <w:right w:val="none" w:sz="0" w:space="0" w:color="auto"/>
      </w:divBdr>
    </w:div>
    <w:div w:id="187329817">
      <w:bodyDiv w:val="1"/>
      <w:marLeft w:val="0"/>
      <w:marRight w:val="0"/>
      <w:marTop w:val="0"/>
      <w:marBottom w:val="0"/>
      <w:divBdr>
        <w:top w:val="none" w:sz="0" w:space="0" w:color="auto"/>
        <w:left w:val="none" w:sz="0" w:space="0" w:color="auto"/>
        <w:bottom w:val="none" w:sz="0" w:space="0" w:color="auto"/>
        <w:right w:val="none" w:sz="0" w:space="0" w:color="auto"/>
      </w:divBdr>
    </w:div>
    <w:div w:id="202789678">
      <w:bodyDiv w:val="1"/>
      <w:marLeft w:val="0"/>
      <w:marRight w:val="0"/>
      <w:marTop w:val="0"/>
      <w:marBottom w:val="0"/>
      <w:divBdr>
        <w:top w:val="none" w:sz="0" w:space="0" w:color="auto"/>
        <w:left w:val="none" w:sz="0" w:space="0" w:color="auto"/>
        <w:bottom w:val="none" w:sz="0" w:space="0" w:color="auto"/>
        <w:right w:val="none" w:sz="0" w:space="0" w:color="auto"/>
      </w:divBdr>
    </w:div>
    <w:div w:id="213390105">
      <w:bodyDiv w:val="1"/>
      <w:marLeft w:val="0"/>
      <w:marRight w:val="0"/>
      <w:marTop w:val="0"/>
      <w:marBottom w:val="0"/>
      <w:divBdr>
        <w:top w:val="none" w:sz="0" w:space="0" w:color="auto"/>
        <w:left w:val="none" w:sz="0" w:space="0" w:color="auto"/>
        <w:bottom w:val="none" w:sz="0" w:space="0" w:color="auto"/>
        <w:right w:val="none" w:sz="0" w:space="0" w:color="auto"/>
      </w:divBdr>
    </w:div>
    <w:div w:id="218633007">
      <w:bodyDiv w:val="1"/>
      <w:marLeft w:val="0"/>
      <w:marRight w:val="0"/>
      <w:marTop w:val="0"/>
      <w:marBottom w:val="0"/>
      <w:divBdr>
        <w:top w:val="none" w:sz="0" w:space="0" w:color="auto"/>
        <w:left w:val="none" w:sz="0" w:space="0" w:color="auto"/>
        <w:bottom w:val="none" w:sz="0" w:space="0" w:color="auto"/>
        <w:right w:val="none" w:sz="0" w:space="0" w:color="auto"/>
      </w:divBdr>
    </w:div>
    <w:div w:id="224491173">
      <w:bodyDiv w:val="1"/>
      <w:marLeft w:val="0"/>
      <w:marRight w:val="0"/>
      <w:marTop w:val="0"/>
      <w:marBottom w:val="0"/>
      <w:divBdr>
        <w:top w:val="none" w:sz="0" w:space="0" w:color="auto"/>
        <w:left w:val="none" w:sz="0" w:space="0" w:color="auto"/>
        <w:bottom w:val="none" w:sz="0" w:space="0" w:color="auto"/>
        <w:right w:val="none" w:sz="0" w:space="0" w:color="auto"/>
      </w:divBdr>
    </w:div>
    <w:div w:id="229969830">
      <w:bodyDiv w:val="1"/>
      <w:marLeft w:val="0"/>
      <w:marRight w:val="0"/>
      <w:marTop w:val="0"/>
      <w:marBottom w:val="0"/>
      <w:divBdr>
        <w:top w:val="none" w:sz="0" w:space="0" w:color="auto"/>
        <w:left w:val="none" w:sz="0" w:space="0" w:color="auto"/>
        <w:bottom w:val="none" w:sz="0" w:space="0" w:color="auto"/>
        <w:right w:val="none" w:sz="0" w:space="0" w:color="auto"/>
      </w:divBdr>
    </w:div>
    <w:div w:id="235435603">
      <w:bodyDiv w:val="1"/>
      <w:marLeft w:val="0"/>
      <w:marRight w:val="0"/>
      <w:marTop w:val="0"/>
      <w:marBottom w:val="0"/>
      <w:divBdr>
        <w:top w:val="none" w:sz="0" w:space="0" w:color="auto"/>
        <w:left w:val="none" w:sz="0" w:space="0" w:color="auto"/>
        <w:bottom w:val="none" w:sz="0" w:space="0" w:color="auto"/>
        <w:right w:val="none" w:sz="0" w:space="0" w:color="auto"/>
      </w:divBdr>
    </w:div>
    <w:div w:id="238058997">
      <w:bodyDiv w:val="1"/>
      <w:marLeft w:val="0"/>
      <w:marRight w:val="0"/>
      <w:marTop w:val="0"/>
      <w:marBottom w:val="0"/>
      <w:divBdr>
        <w:top w:val="none" w:sz="0" w:space="0" w:color="auto"/>
        <w:left w:val="none" w:sz="0" w:space="0" w:color="auto"/>
        <w:bottom w:val="none" w:sz="0" w:space="0" w:color="auto"/>
        <w:right w:val="none" w:sz="0" w:space="0" w:color="auto"/>
      </w:divBdr>
    </w:div>
    <w:div w:id="251134814">
      <w:bodyDiv w:val="1"/>
      <w:marLeft w:val="0"/>
      <w:marRight w:val="0"/>
      <w:marTop w:val="0"/>
      <w:marBottom w:val="0"/>
      <w:divBdr>
        <w:top w:val="none" w:sz="0" w:space="0" w:color="auto"/>
        <w:left w:val="none" w:sz="0" w:space="0" w:color="auto"/>
        <w:bottom w:val="none" w:sz="0" w:space="0" w:color="auto"/>
        <w:right w:val="none" w:sz="0" w:space="0" w:color="auto"/>
      </w:divBdr>
    </w:div>
    <w:div w:id="266276390">
      <w:bodyDiv w:val="1"/>
      <w:marLeft w:val="0"/>
      <w:marRight w:val="0"/>
      <w:marTop w:val="0"/>
      <w:marBottom w:val="0"/>
      <w:divBdr>
        <w:top w:val="none" w:sz="0" w:space="0" w:color="auto"/>
        <w:left w:val="none" w:sz="0" w:space="0" w:color="auto"/>
        <w:bottom w:val="none" w:sz="0" w:space="0" w:color="auto"/>
        <w:right w:val="none" w:sz="0" w:space="0" w:color="auto"/>
      </w:divBdr>
    </w:div>
    <w:div w:id="275841594">
      <w:bodyDiv w:val="1"/>
      <w:marLeft w:val="0"/>
      <w:marRight w:val="0"/>
      <w:marTop w:val="0"/>
      <w:marBottom w:val="0"/>
      <w:divBdr>
        <w:top w:val="none" w:sz="0" w:space="0" w:color="auto"/>
        <w:left w:val="none" w:sz="0" w:space="0" w:color="auto"/>
        <w:bottom w:val="none" w:sz="0" w:space="0" w:color="auto"/>
        <w:right w:val="none" w:sz="0" w:space="0" w:color="auto"/>
      </w:divBdr>
    </w:div>
    <w:div w:id="283073322">
      <w:bodyDiv w:val="1"/>
      <w:marLeft w:val="0"/>
      <w:marRight w:val="0"/>
      <w:marTop w:val="0"/>
      <w:marBottom w:val="0"/>
      <w:divBdr>
        <w:top w:val="none" w:sz="0" w:space="0" w:color="auto"/>
        <w:left w:val="none" w:sz="0" w:space="0" w:color="auto"/>
        <w:bottom w:val="none" w:sz="0" w:space="0" w:color="auto"/>
        <w:right w:val="none" w:sz="0" w:space="0" w:color="auto"/>
      </w:divBdr>
    </w:div>
    <w:div w:id="290477924">
      <w:bodyDiv w:val="1"/>
      <w:marLeft w:val="0"/>
      <w:marRight w:val="0"/>
      <w:marTop w:val="0"/>
      <w:marBottom w:val="0"/>
      <w:divBdr>
        <w:top w:val="none" w:sz="0" w:space="0" w:color="auto"/>
        <w:left w:val="none" w:sz="0" w:space="0" w:color="auto"/>
        <w:bottom w:val="none" w:sz="0" w:space="0" w:color="auto"/>
        <w:right w:val="none" w:sz="0" w:space="0" w:color="auto"/>
      </w:divBdr>
    </w:div>
    <w:div w:id="301694791">
      <w:bodyDiv w:val="1"/>
      <w:marLeft w:val="0"/>
      <w:marRight w:val="0"/>
      <w:marTop w:val="0"/>
      <w:marBottom w:val="0"/>
      <w:divBdr>
        <w:top w:val="none" w:sz="0" w:space="0" w:color="auto"/>
        <w:left w:val="none" w:sz="0" w:space="0" w:color="auto"/>
        <w:bottom w:val="none" w:sz="0" w:space="0" w:color="auto"/>
        <w:right w:val="none" w:sz="0" w:space="0" w:color="auto"/>
      </w:divBdr>
    </w:div>
    <w:div w:id="306908364">
      <w:bodyDiv w:val="1"/>
      <w:marLeft w:val="0"/>
      <w:marRight w:val="0"/>
      <w:marTop w:val="0"/>
      <w:marBottom w:val="0"/>
      <w:divBdr>
        <w:top w:val="none" w:sz="0" w:space="0" w:color="auto"/>
        <w:left w:val="none" w:sz="0" w:space="0" w:color="auto"/>
        <w:bottom w:val="none" w:sz="0" w:space="0" w:color="auto"/>
        <w:right w:val="none" w:sz="0" w:space="0" w:color="auto"/>
      </w:divBdr>
    </w:div>
    <w:div w:id="311830836">
      <w:bodyDiv w:val="1"/>
      <w:marLeft w:val="0"/>
      <w:marRight w:val="0"/>
      <w:marTop w:val="0"/>
      <w:marBottom w:val="0"/>
      <w:divBdr>
        <w:top w:val="none" w:sz="0" w:space="0" w:color="auto"/>
        <w:left w:val="none" w:sz="0" w:space="0" w:color="auto"/>
        <w:bottom w:val="none" w:sz="0" w:space="0" w:color="auto"/>
        <w:right w:val="none" w:sz="0" w:space="0" w:color="auto"/>
      </w:divBdr>
    </w:div>
    <w:div w:id="334233719">
      <w:bodyDiv w:val="1"/>
      <w:marLeft w:val="0"/>
      <w:marRight w:val="0"/>
      <w:marTop w:val="0"/>
      <w:marBottom w:val="0"/>
      <w:divBdr>
        <w:top w:val="none" w:sz="0" w:space="0" w:color="auto"/>
        <w:left w:val="none" w:sz="0" w:space="0" w:color="auto"/>
        <w:bottom w:val="none" w:sz="0" w:space="0" w:color="auto"/>
        <w:right w:val="none" w:sz="0" w:space="0" w:color="auto"/>
      </w:divBdr>
    </w:div>
    <w:div w:id="347290781">
      <w:bodyDiv w:val="1"/>
      <w:marLeft w:val="0"/>
      <w:marRight w:val="0"/>
      <w:marTop w:val="0"/>
      <w:marBottom w:val="0"/>
      <w:divBdr>
        <w:top w:val="none" w:sz="0" w:space="0" w:color="auto"/>
        <w:left w:val="none" w:sz="0" w:space="0" w:color="auto"/>
        <w:bottom w:val="none" w:sz="0" w:space="0" w:color="auto"/>
        <w:right w:val="none" w:sz="0" w:space="0" w:color="auto"/>
      </w:divBdr>
    </w:div>
    <w:div w:id="349188052">
      <w:bodyDiv w:val="1"/>
      <w:marLeft w:val="0"/>
      <w:marRight w:val="0"/>
      <w:marTop w:val="0"/>
      <w:marBottom w:val="0"/>
      <w:divBdr>
        <w:top w:val="none" w:sz="0" w:space="0" w:color="auto"/>
        <w:left w:val="none" w:sz="0" w:space="0" w:color="auto"/>
        <w:bottom w:val="none" w:sz="0" w:space="0" w:color="auto"/>
        <w:right w:val="none" w:sz="0" w:space="0" w:color="auto"/>
      </w:divBdr>
    </w:div>
    <w:div w:id="363674994">
      <w:bodyDiv w:val="1"/>
      <w:marLeft w:val="0"/>
      <w:marRight w:val="0"/>
      <w:marTop w:val="0"/>
      <w:marBottom w:val="0"/>
      <w:divBdr>
        <w:top w:val="none" w:sz="0" w:space="0" w:color="auto"/>
        <w:left w:val="none" w:sz="0" w:space="0" w:color="auto"/>
        <w:bottom w:val="none" w:sz="0" w:space="0" w:color="auto"/>
        <w:right w:val="none" w:sz="0" w:space="0" w:color="auto"/>
      </w:divBdr>
    </w:div>
    <w:div w:id="364673150">
      <w:bodyDiv w:val="1"/>
      <w:marLeft w:val="0"/>
      <w:marRight w:val="0"/>
      <w:marTop w:val="0"/>
      <w:marBottom w:val="0"/>
      <w:divBdr>
        <w:top w:val="none" w:sz="0" w:space="0" w:color="auto"/>
        <w:left w:val="none" w:sz="0" w:space="0" w:color="auto"/>
        <w:bottom w:val="none" w:sz="0" w:space="0" w:color="auto"/>
        <w:right w:val="none" w:sz="0" w:space="0" w:color="auto"/>
      </w:divBdr>
    </w:div>
    <w:div w:id="371417619">
      <w:bodyDiv w:val="1"/>
      <w:marLeft w:val="0"/>
      <w:marRight w:val="0"/>
      <w:marTop w:val="0"/>
      <w:marBottom w:val="0"/>
      <w:divBdr>
        <w:top w:val="none" w:sz="0" w:space="0" w:color="auto"/>
        <w:left w:val="none" w:sz="0" w:space="0" w:color="auto"/>
        <w:bottom w:val="none" w:sz="0" w:space="0" w:color="auto"/>
        <w:right w:val="none" w:sz="0" w:space="0" w:color="auto"/>
      </w:divBdr>
    </w:div>
    <w:div w:id="404106435">
      <w:bodyDiv w:val="1"/>
      <w:marLeft w:val="0"/>
      <w:marRight w:val="0"/>
      <w:marTop w:val="0"/>
      <w:marBottom w:val="0"/>
      <w:divBdr>
        <w:top w:val="none" w:sz="0" w:space="0" w:color="auto"/>
        <w:left w:val="none" w:sz="0" w:space="0" w:color="auto"/>
        <w:bottom w:val="none" w:sz="0" w:space="0" w:color="auto"/>
        <w:right w:val="none" w:sz="0" w:space="0" w:color="auto"/>
      </w:divBdr>
    </w:div>
    <w:div w:id="406266134">
      <w:bodyDiv w:val="1"/>
      <w:marLeft w:val="0"/>
      <w:marRight w:val="0"/>
      <w:marTop w:val="0"/>
      <w:marBottom w:val="0"/>
      <w:divBdr>
        <w:top w:val="none" w:sz="0" w:space="0" w:color="auto"/>
        <w:left w:val="none" w:sz="0" w:space="0" w:color="auto"/>
        <w:bottom w:val="none" w:sz="0" w:space="0" w:color="auto"/>
        <w:right w:val="none" w:sz="0" w:space="0" w:color="auto"/>
      </w:divBdr>
    </w:div>
    <w:div w:id="434329039">
      <w:bodyDiv w:val="1"/>
      <w:marLeft w:val="0"/>
      <w:marRight w:val="0"/>
      <w:marTop w:val="0"/>
      <w:marBottom w:val="0"/>
      <w:divBdr>
        <w:top w:val="none" w:sz="0" w:space="0" w:color="auto"/>
        <w:left w:val="none" w:sz="0" w:space="0" w:color="auto"/>
        <w:bottom w:val="none" w:sz="0" w:space="0" w:color="auto"/>
        <w:right w:val="none" w:sz="0" w:space="0" w:color="auto"/>
      </w:divBdr>
    </w:div>
    <w:div w:id="436876548">
      <w:bodyDiv w:val="1"/>
      <w:marLeft w:val="0"/>
      <w:marRight w:val="0"/>
      <w:marTop w:val="0"/>
      <w:marBottom w:val="0"/>
      <w:divBdr>
        <w:top w:val="none" w:sz="0" w:space="0" w:color="auto"/>
        <w:left w:val="none" w:sz="0" w:space="0" w:color="auto"/>
        <w:bottom w:val="none" w:sz="0" w:space="0" w:color="auto"/>
        <w:right w:val="none" w:sz="0" w:space="0" w:color="auto"/>
      </w:divBdr>
    </w:div>
    <w:div w:id="445198914">
      <w:bodyDiv w:val="1"/>
      <w:marLeft w:val="0"/>
      <w:marRight w:val="0"/>
      <w:marTop w:val="0"/>
      <w:marBottom w:val="0"/>
      <w:divBdr>
        <w:top w:val="none" w:sz="0" w:space="0" w:color="auto"/>
        <w:left w:val="none" w:sz="0" w:space="0" w:color="auto"/>
        <w:bottom w:val="none" w:sz="0" w:space="0" w:color="auto"/>
        <w:right w:val="none" w:sz="0" w:space="0" w:color="auto"/>
      </w:divBdr>
    </w:div>
    <w:div w:id="465859951">
      <w:bodyDiv w:val="1"/>
      <w:marLeft w:val="0"/>
      <w:marRight w:val="0"/>
      <w:marTop w:val="0"/>
      <w:marBottom w:val="0"/>
      <w:divBdr>
        <w:top w:val="none" w:sz="0" w:space="0" w:color="auto"/>
        <w:left w:val="none" w:sz="0" w:space="0" w:color="auto"/>
        <w:bottom w:val="none" w:sz="0" w:space="0" w:color="auto"/>
        <w:right w:val="none" w:sz="0" w:space="0" w:color="auto"/>
      </w:divBdr>
    </w:div>
    <w:div w:id="478348394">
      <w:bodyDiv w:val="1"/>
      <w:marLeft w:val="0"/>
      <w:marRight w:val="0"/>
      <w:marTop w:val="0"/>
      <w:marBottom w:val="0"/>
      <w:divBdr>
        <w:top w:val="none" w:sz="0" w:space="0" w:color="auto"/>
        <w:left w:val="none" w:sz="0" w:space="0" w:color="auto"/>
        <w:bottom w:val="none" w:sz="0" w:space="0" w:color="auto"/>
        <w:right w:val="none" w:sz="0" w:space="0" w:color="auto"/>
      </w:divBdr>
    </w:div>
    <w:div w:id="505025461">
      <w:bodyDiv w:val="1"/>
      <w:marLeft w:val="0"/>
      <w:marRight w:val="0"/>
      <w:marTop w:val="0"/>
      <w:marBottom w:val="0"/>
      <w:divBdr>
        <w:top w:val="none" w:sz="0" w:space="0" w:color="auto"/>
        <w:left w:val="none" w:sz="0" w:space="0" w:color="auto"/>
        <w:bottom w:val="none" w:sz="0" w:space="0" w:color="auto"/>
        <w:right w:val="none" w:sz="0" w:space="0" w:color="auto"/>
      </w:divBdr>
    </w:div>
    <w:div w:id="511837976">
      <w:bodyDiv w:val="1"/>
      <w:marLeft w:val="0"/>
      <w:marRight w:val="0"/>
      <w:marTop w:val="0"/>
      <w:marBottom w:val="0"/>
      <w:divBdr>
        <w:top w:val="none" w:sz="0" w:space="0" w:color="auto"/>
        <w:left w:val="none" w:sz="0" w:space="0" w:color="auto"/>
        <w:bottom w:val="none" w:sz="0" w:space="0" w:color="auto"/>
        <w:right w:val="none" w:sz="0" w:space="0" w:color="auto"/>
      </w:divBdr>
    </w:div>
    <w:div w:id="515078956">
      <w:bodyDiv w:val="1"/>
      <w:marLeft w:val="0"/>
      <w:marRight w:val="0"/>
      <w:marTop w:val="0"/>
      <w:marBottom w:val="0"/>
      <w:divBdr>
        <w:top w:val="none" w:sz="0" w:space="0" w:color="auto"/>
        <w:left w:val="none" w:sz="0" w:space="0" w:color="auto"/>
        <w:bottom w:val="none" w:sz="0" w:space="0" w:color="auto"/>
        <w:right w:val="none" w:sz="0" w:space="0" w:color="auto"/>
      </w:divBdr>
    </w:div>
    <w:div w:id="526875569">
      <w:bodyDiv w:val="1"/>
      <w:marLeft w:val="0"/>
      <w:marRight w:val="0"/>
      <w:marTop w:val="0"/>
      <w:marBottom w:val="0"/>
      <w:divBdr>
        <w:top w:val="none" w:sz="0" w:space="0" w:color="auto"/>
        <w:left w:val="none" w:sz="0" w:space="0" w:color="auto"/>
        <w:bottom w:val="none" w:sz="0" w:space="0" w:color="auto"/>
        <w:right w:val="none" w:sz="0" w:space="0" w:color="auto"/>
      </w:divBdr>
    </w:div>
    <w:div w:id="539824150">
      <w:bodyDiv w:val="1"/>
      <w:marLeft w:val="0"/>
      <w:marRight w:val="0"/>
      <w:marTop w:val="0"/>
      <w:marBottom w:val="0"/>
      <w:divBdr>
        <w:top w:val="none" w:sz="0" w:space="0" w:color="auto"/>
        <w:left w:val="none" w:sz="0" w:space="0" w:color="auto"/>
        <w:bottom w:val="none" w:sz="0" w:space="0" w:color="auto"/>
        <w:right w:val="none" w:sz="0" w:space="0" w:color="auto"/>
      </w:divBdr>
    </w:div>
    <w:div w:id="563566407">
      <w:bodyDiv w:val="1"/>
      <w:marLeft w:val="0"/>
      <w:marRight w:val="0"/>
      <w:marTop w:val="0"/>
      <w:marBottom w:val="0"/>
      <w:divBdr>
        <w:top w:val="none" w:sz="0" w:space="0" w:color="auto"/>
        <w:left w:val="none" w:sz="0" w:space="0" w:color="auto"/>
        <w:bottom w:val="none" w:sz="0" w:space="0" w:color="auto"/>
        <w:right w:val="none" w:sz="0" w:space="0" w:color="auto"/>
      </w:divBdr>
    </w:div>
    <w:div w:id="563957407">
      <w:bodyDiv w:val="1"/>
      <w:marLeft w:val="0"/>
      <w:marRight w:val="0"/>
      <w:marTop w:val="0"/>
      <w:marBottom w:val="0"/>
      <w:divBdr>
        <w:top w:val="none" w:sz="0" w:space="0" w:color="auto"/>
        <w:left w:val="none" w:sz="0" w:space="0" w:color="auto"/>
        <w:bottom w:val="none" w:sz="0" w:space="0" w:color="auto"/>
        <w:right w:val="none" w:sz="0" w:space="0" w:color="auto"/>
      </w:divBdr>
    </w:div>
    <w:div w:id="577327889">
      <w:bodyDiv w:val="1"/>
      <w:marLeft w:val="0"/>
      <w:marRight w:val="0"/>
      <w:marTop w:val="0"/>
      <w:marBottom w:val="0"/>
      <w:divBdr>
        <w:top w:val="none" w:sz="0" w:space="0" w:color="auto"/>
        <w:left w:val="none" w:sz="0" w:space="0" w:color="auto"/>
        <w:bottom w:val="none" w:sz="0" w:space="0" w:color="auto"/>
        <w:right w:val="none" w:sz="0" w:space="0" w:color="auto"/>
      </w:divBdr>
    </w:div>
    <w:div w:id="579563682">
      <w:bodyDiv w:val="1"/>
      <w:marLeft w:val="0"/>
      <w:marRight w:val="0"/>
      <w:marTop w:val="0"/>
      <w:marBottom w:val="0"/>
      <w:divBdr>
        <w:top w:val="none" w:sz="0" w:space="0" w:color="auto"/>
        <w:left w:val="none" w:sz="0" w:space="0" w:color="auto"/>
        <w:bottom w:val="none" w:sz="0" w:space="0" w:color="auto"/>
        <w:right w:val="none" w:sz="0" w:space="0" w:color="auto"/>
      </w:divBdr>
    </w:div>
    <w:div w:id="627325361">
      <w:bodyDiv w:val="1"/>
      <w:marLeft w:val="0"/>
      <w:marRight w:val="0"/>
      <w:marTop w:val="0"/>
      <w:marBottom w:val="0"/>
      <w:divBdr>
        <w:top w:val="none" w:sz="0" w:space="0" w:color="auto"/>
        <w:left w:val="none" w:sz="0" w:space="0" w:color="auto"/>
        <w:bottom w:val="none" w:sz="0" w:space="0" w:color="auto"/>
        <w:right w:val="none" w:sz="0" w:space="0" w:color="auto"/>
      </w:divBdr>
    </w:div>
    <w:div w:id="663096002">
      <w:bodyDiv w:val="1"/>
      <w:marLeft w:val="0"/>
      <w:marRight w:val="0"/>
      <w:marTop w:val="0"/>
      <w:marBottom w:val="0"/>
      <w:divBdr>
        <w:top w:val="none" w:sz="0" w:space="0" w:color="auto"/>
        <w:left w:val="none" w:sz="0" w:space="0" w:color="auto"/>
        <w:bottom w:val="none" w:sz="0" w:space="0" w:color="auto"/>
        <w:right w:val="none" w:sz="0" w:space="0" w:color="auto"/>
      </w:divBdr>
    </w:div>
    <w:div w:id="664011180">
      <w:bodyDiv w:val="1"/>
      <w:marLeft w:val="0"/>
      <w:marRight w:val="0"/>
      <w:marTop w:val="0"/>
      <w:marBottom w:val="0"/>
      <w:divBdr>
        <w:top w:val="none" w:sz="0" w:space="0" w:color="auto"/>
        <w:left w:val="none" w:sz="0" w:space="0" w:color="auto"/>
        <w:bottom w:val="none" w:sz="0" w:space="0" w:color="auto"/>
        <w:right w:val="none" w:sz="0" w:space="0" w:color="auto"/>
      </w:divBdr>
    </w:div>
    <w:div w:id="667555940">
      <w:bodyDiv w:val="1"/>
      <w:marLeft w:val="0"/>
      <w:marRight w:val="0"/>
      <w:marTop w:val="0"/>
      <w:marBottom w:val="0"/>
      <w:divBdr>
        <w:top w:val="none" w:sz="0" w:space="0" w:color="auto"/>
        <w:left w:val="none" w:sz="0" w:space="0" w:color="auto"/>
        <w:bottom w:val="none" w:sz="0" w:space="0" w:color="auto"/>
        <w:right w:val="none" w:sz="0" w:space="0" w:color="auto"/>
      </w:divBdr>
    </w:div>
    <w:div w:id="713235654">
      <w:bodyDiv w:val="1"/>
      <w:marLeft w:val="0"/>
      <w:marRight w:val="0"/>
      <w:marTop w:val="0"/>
      <w:marBottom w:val="0"/>
      <w:divBdr>
        <w:top w:val="none" w:sz="0" w:space="0" w:color="auto"/>
        <w:left w:val="none" w:sz="0" w:space="0" w:color="auto"/>
        <w:bottom w:val="none" w:sz="0" w:space="0" w:color="auto"/>
        <w:right w:val="none" w:sz="0" w:space="0" w:color="auto"/>
      </w:divBdr>
    </w:div>
    <w:div w:id="731272596">
      <w:bodyDiv w:val="1"/>
      <w:marLeft w:val="0"/>
      <w:marRight w:val="0"/>
      <w:marTop w:val="0"/>
      <w:marBottom w:val="0"/>
      <w:divBdr>
        <w:top w:val="none" w:sz="0" w:space="0" w:color="auto"/>
        <w:left w:val="none" w:sz="0" w:space="0" w:color="auto"/>
        <w:bottom w:val="none" w:sz="0" w:space="0" w:color="auto"/>
        <w:right w:val="none" w:sz="0" w:space="0" w:color="auto"/>
      </w:divBdr>
    </w:div>
    <w:div w:id="776146407">
      <w:bodyDiv w:val="1"/>
      <w:marLeft w:val="0"/>
      <w:marRight w:val="0"/>
      <w:marTop w:val="0"/>
      <w:marBottom w:val="0"/>
      <w:divBdr>
        <w:top w:val="none" w:sz="0" w:space="0" w:color="auto"/>
        <w:left w:val="none" w:sz="0" w:space="0" w:color="auto"/>
        <w:bottom w:val="none" w:sz="0" w:space="0" w:color="auto"/>
        <w:right w:val="none" w:sz="0" w:space="0" w:color="auto"/>
      </w:divBdr>
    </w:div>
    <w:div w:id="791099926">
      <w:bodyDiv w:val="1"/>
      <w:marLeft w:val="0"/>
      <w:marRight w:val="0"/>
      <w:marTop w:val="0"/>
      <w:marBottom w:val="0"/>
      <w:divBdr>
        <w:top w:val="none" w:sz="0" w:space="0" w:color="auto"/>
        <w:left w:val="none" w:sz="0" w:space="0" w:color="auto"/>
        <w:bottom w:val="none" w:sz="0" w:space="0" w:color="auto"/>
        <w:right w:val="none" w:sz="0" w:space="0" w:color="auto"/>
      </w:divBdr>
    </w:div>
    <w:div w:id="797577167">
      <w:bodyDiv w:val="1"/>
      <w:marLeft w:val="0"/>
      <w:marRight w:val="0"/>
      <w:marTop w:val="0"/>
      <w:marBottom w:val="0"/>
      <w:divBdr>
        <w:top w:val="none" w:sz="0" w:space="0" w:color="auto"/>
        <w:left w:val="none" w:sz="0" w:space="0" w:color="auto"/>
        <w:bottom w:val="none" w:sz="0" w:space="0" w:color="auto"/>
        <w:right w:val="none" w:sz="0" w:space="0" w:color="auto"/>
      </w:divBdr>
    </w:div>
    <w:div w:id="814377627">
      <w:bodyDiv w:val="1"/>
      <w:marLeft w:val="0"/>
      <w:marRight w:val="0"/>
      <w:marTop w:val="0"/>
      <w:marBottom w:val="0"/>
      <w:divBdr>
        <w:top w:val="none" w:sz="0" w:space="0" w:color="auto"/>
        <w:left w:val="none" w:sz="0" w:space="0" w:color="auto"/>
        <w:bottom w:val="none" w:sz="0" w:space="0" w:color="auto"/>
        <w:right w:val="none" w:sz="0" w:space="0" w:color="auto"/>
      </w:divBdr>
    </w:div>
    <w:div w:id="823007018">
      <w:bodyDiv w:val="1"/>
      <w:marLeft w:val="0"/>
      <w:marRight w:val="0"/>
      <w:marTop w:val="0"/>
      <w:marBottom w:val="0"/>
      <w:divBdr>
        <w:top w:val="none" w:sz="0" w:space="0" w:color="auto"/>
        <w:left w:val="none" w:sz="0" w:space="0" w:color="auto"/>
        <w:bottom w:val="none" w:sz="0" w:space="0" w:color="auto"/>
        <w:right w:val="none" w:sz="0" w:space="0" w:color="auto"/>
      </w:divBdr>
    </w:div>
    <w:div w:id="845364636">
      <w:bodyDiv w:val="1"/>
      <w:marLeft w:val="0"/>
      <w:marRight w:val="0"/>
      <w:marTop w:val="0"/>
      <w:marBottom w:val="0"/>
      <w:divBdr>
        <w:top w:val="none" w:sz="0" w:space="0" w:color="auto"/>
        <w:left w:val="none" w:sz="0" w:space="0" w:color="auto"/>
        <w:bottom w:val="none" w:sz="0" w:space="0" w:color="auto"/>
        <w:right w:val="none" w:sz="0" w:space="0" w:color="auto"/>
      </w:divBdr>
    </w:div>
    <w:div w:id="859314090">
      <w:bodyDiv w:val="1"/>
      <w:marLeft w:val="0"/>
      <w:marRight w:val="0"/>
      <w:marTop w:val="0"/>
      <w:marBottom w:val="0"/>
      <w:divBdr>
        <w:top w:val="none" w:sz="0" w:space="0" w:color="auto"/>
        <w:left w:val="none" w:sz="0" w:space="0" w:color="auto"/>
        <w:bottom w:val="none" w:sz="0" w:space="0" w:color="auto"/>
        <w:right w:val="none" w:sz="0" w:space="0" w:color="auto"/>
      </w:divBdr>
    </w:div>
    <w:div w:id="860818310">
      <w:bodyDiv w:val="1"/>
      <w:marLeft w:val="0"/>
      <w:marRight w:val="0"/>
      <w:marTop w:val="0"/>
      <w:marBottom w:val="0"/>
      <w:divBdr>
        <w:top w:val="none" w:sz="0" w:space="0" w:color="auto"/>
        <w:left w:val="none" w:sz="0" w:space="0" w:color="auto"/>
        <w:bottom w:val="none" w:sz="0" w:space="0" w:color="auto"/>
        <w:right w:val="none" w:sz="0" w:space="0" w:color="auto"/>
      </w:divBdr>
    </w:div>
    <w:div w:id="872886615">
      <w:bodyDiv w:val="1"/>
      <w:marLeft w:val="0"/>
      <w:marRight w:val="0"/>
      <w:marTop w:val="0"/>
      <w:marBottom w:val="0"/>
      <w:divBdr>
        <w:top w:val="none" w:sz="0" w:space="0" w:color="auto"/>
        <w:left w:val="none" w:sz="0" w:space="0" w:color="auto"/>
        <w:bottom w:val="none" w:sz="0" w:space="0" w:color="auto"/>
        <w:right w:val="none" w:sz="0" w:space="0" w:color="auto"/>
      </w:divBdr>
    </w:div>
    <w:div w:id="921569136">
      <w:bodyDiv w:val="1"/>
      <w:marLeft w:val="0"/>
      <w:marRight w:val="0"/>
      <w:marTop w:val="0"/>
      <w:marBottom w:val="0"/>
      <w:divBdr>
        <w:top w:val="none" w:sz="0" w:space="0" w:color="auto"/>
        <w:left w:val="none" w:sz="0" w:space="0" w:color="auto"/>
        <w:bottom w:val="none" w:sz="0" w:space="0" w:color="auto"/>
        <w:right w:val="none" w:sz="0" w:space="0" w:color="auto"/>
      </w:divBdr>
    </w:div>
    <w:div w:id="931740339">
      <w:bodyDiv w:val="1"/>
      <w:marLeft w:val="0"/>
      <w:marRight w:val="0"/>
      <w:marTop w:val="0"/>
      <w:marBottom w:val="0"/>
      <w:divBdr>
        <w:top w:val="none" w:sz="0" w:space="0" w:color="auto"/>
        <w:left w:val="none" w:sz="0" w:space="0" w:color="auto"/>
        <w:bottom w:val="none" w:sz="0" w:space="0" w:color="auto"/>
        <w:right w:val="none" w:sz="0" w:space="0" w:color="auto"/>
      </w:divBdr>
    </w:div>
    <w:div w:id="944734089">
      <w:bodyDiv w:val="1"/>
      <w:marLeft w:val="0"/>
      <w:marRight w:val="0"/>
      <w:marTop w:val="0"/>
      <w:marBottom w:val="0"/>
      <w:divBdr>
        <w:top w:val="none" w:sz="0" w:space="0" w:color="auto"/>
        <w:left w:val="none" w:sz="0" w:space="0" w:color="auto"/>
        <w:bottom w:val="none" w:sz="0" w:space="0" w:color="auto"/>
        <w:right w:val="none" w:sz="0" w:space="0" w:color="auto"/>
      </w:divBdr>
    </w:div>
    <w:div w:id="947739236">
      <w:bodyDiv w:val="1"/>
      <w:marLeft w:val="0"/>
      <w:marRight w:val="0"/>
      <w:marTop w:val="0"/>
      <w:marBottom w:val="0"/>
      <w:divBdr>
        <w:top w:val="none" w:sz="0" w:space="0" w:color="auto"/>
        <w:left w:val="none" w:sz="0" w:space="0" w:color="auto"/>
        <w:bottom w:val="none" w:sz="0" w:space="0" w:color="auto"/>
        <w:right w:val="none" w:sz="0" w:space="0" w:color="auto"/>
      </w:divBdr>
    </w:div>
    <w:div w:id="977959253">
      <w:bodyDiv w:val="1"/>
      <w:marLeft w:val="0"/>
      <w:marRight w:val="0"/>
      <w:marTop w:val="0"/>
      <w:marBottom w:val="0"/>
      <w:divBdr>
        <w:top w:val="none" w:sz="0" w:space="0" w:color="auto"/>
        <w:left w:val="none" w:sz="0" w:space="0" w:color="auto"/>
        <w:bottom w:val="none" w:sz="0" w:space="0" w:color="auto"/>
        <w:right w:val="none" w:sz="0" w:space="0" w:color="auto"/>
      </w:divBdr>
    </w:div>
    <w:div w:id="985936956">
      <w:bodyDiv w:val="1"/>
      <w:marLeft w:val="0"/>
      <w:marRight w:val="0"/>
      <w:marTop w:val="0"/>
      <w:marBottom w:val="0"/>
      <w:divBdr>
        <w:top w:val="none" w:sz="0" w:space="0" w:color="auto"/>
        <w:left w:val="none" w:sz="0" w:space="0" w:color="auto"/>
        <w:bottom w:val="none" w:sz="0" w:space="0" w:color="auto"/>
        <w:right w:val="none" w:sz="0" w:space="0" w:color="auto"/>
      </w:divBdr>
    </w:div>
    <w:div w:id="996877501">
      <w:bodyDiv w:val="1"/>
      <w:marLeft w:val="0"/>
      <w:marRight w:val="0"/>
      <w:marTop w:val="0"/>
      <w:marBottom w:val="0"/>
      <w:divBdr>
        <w:top w:val="none" w:sz="0" w:space="0" w:color="auto"/>
        <w:left w:val="none" w:sz="0" w:space="0" w:color="auto"/>
        <w:bottom w:val="none" w:sz="0" w:space="0" w:color="auto"/>
        <w:right w:val="none" w:sz="0" w:space="0" w:color="auto"/>
      </w:divBdr>
    </w:div>
    <w:div w:id="1018433144">
      <w:bodyDiv w:val="1"/>
      <w:marLeft w:val="0"/>
      <w:marRight w:val="0"/>
      <w:marTop w:val="0"/>
      <w:marBottom w:val="0"/>
      <w:divBdr>
        <w:top w:val="none" w:sz="0" w:space="0" w:color="auto"/>
        <w:left w:val="none" w:sz="0" w:space="0" w:color="auto"/>
        <w:bottom w:val="none" w:sz="0" w:space="0" w:color="auto"/>
        <w:right w:val="none" w:sz="0" w:space="0" w:color="auto"/>
      </w:divBdr>
    </w:div>
    <w:div w:id="1052776671">
      <w:bodyDiv w:val="1"/>
      <w:marLeft w:val="0"/>
      <w:marRight w:val="0"/>
      <w:marTop w:val="0"/>
      <w:marBottom w:val="0"/>
      <w:divBdr>
        <w:top w:val="none" w:sz="0" w:space="0" w:color="auto"/>
        <w:left w:val="none" w:sz="0" w:space="0" w:color="auto"/>
        <w:bottom w:val="none" w:sz="0" w:space="0" w:color="auto"/>
        <w:right w:val="none" w:sz="0" w:space="0" w:color="auto"/>
      </w:divBdr>
    </w:div>
    <w:div w:id="1073817118">
      <w:bodyDiv w:val="1"/>
      <w:marLeft w:val="0"/>
      <w:marRight w:val="0"/>
      <w:marTop w:val="0"/>
      <w:marBottom w:val="0"/>
      <w:divBdr>
        <w:top w:val="none" w:sz="0" w:space="0" w:color="auto"/>
        <w:left w:val="none" w:sz="0" w:space="0" w:color="auto"/>
        <w:bottom w:val="none" w:sz="0" w:space="0" w:color="auto"/>
        <w:right w:val="none" w:sz="0" w:space="0" w:color="auto"/>
      </w:divBdr>
    </w:div>
    <w:div w:id="108156605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2533507">
      <w:bodyDiv w:val="1"/>
      <w:marLeft w:val="0"/>
      <w:marRight w:val="0"/>
      <w:marTop w:val="0"/>
      <w:marBottom w:val="0"/>
      <w:divBdr>
        <w:top w:val="none" w:sz="0" w:space="0" w:color="auto"/>
        <w:left w:val="none" w:sz="0" w:space="0" w:color="auto"/>
        <w:bottom w:val="none" w:sz="0" w:space="0" w:color="auto"/>
        <w:right w:val="none" w:sz="0" w:space="0" w:color="auto"/>
      </w:divBdr>
    </w:div>
    <w:div w:id="1115978070">
      <w:bodyDiv w:val="1"/>
      <w:marLeft w:val="0"/>
      <w:marRight w:val="0"/>
      <w:marTop w:val="0"/>
      <w:marBottom w:val="0"/>
      <w:divBdr>
        <w:top w:val="none" w:sz="0" w:space="0" w:color="auto"/>
        <w:left w:val="none" w:sz="0" w:space="0" w:color="auto"/>
        <w:bottom w:val="none" w:sz="0" w:space="0" w:color="auto"/>
        <w:right w:val="none" w:sz="0" w:space="0" w:color="auto"/>
      </w:divBdr>
    </w:div>
    <w:div w:id="1121001540">
      <w:bodyDiv w:val="1"/>
      <w:marLeft w:val="0"/>
      <w:marRight w:val="0"/>
      <w:marTop w:val="0"/>
      <w:marBottom w:val="0"/>
      <w:divBdr>
        <w:top w:val="none" w:sz="0" w:space="0" w:color="auto"/>
        <w:left w:val="none" w:sz="0" w:space="0" w:color="auto"/>
        <w:bottom w:val="none" w:sz="0" w:space="0" w:color="auto"/>
        <w:right w:val="none" w:sz="0" w:space="0" w:color="auto"/>
      </w:divBdr>
    </w:div>
    <w:div w:id="1124885520">
      <w:bodyDiv w:val="1"/>
      <w:marLeft w:val="0"/>
      <w:marRight w:val="0"/>
      <w:marTop w:val="0"/>
      <w:marBottom w:val="0"/>
      <w:divBdr>
        <w:top w:val="none" w:sz="0" w:space="0" w:color="auto"/>
        <w:left w:val="none" w:sz="0" w:space="0" w:color="auto"/>
        <w:bottom w:val="none" w:sz="0" w:space="0" w:color="auto"/>
        <w:right w:val="none" w:sz="0" w:space="0" w:color="auto"/>
      </w:divBdr>
    </w:div>
    <w:div w:id="1130171033">
      <w:bodyDiv w:val="1"/>
      <w:marLeft w:val="0"/>
      <w:marRight w:val="0"/>
      <w:marTop w:val="0"/>
      <w:marBottom w:val="0"/>
      <w:divBdr>
        <w:top w:val="none" w:sz="0" w:space="0" w:color="auto"/>
        <w:left w:val="none" w:sz="0" w:space="0" w:color="auto"/>
        <w:bottom w:val="none" w:sz="0" w:space="0" w:color="auto"/>
        <w:right w:val="none" w:sz="0" w:space="0" w:color="auto"/>
      </w:divBdr>
    </w:div>
    <w:div w:id="1137724553">
      <w:bodyDiv w:val="1"/>
      <w:marLeft w:val="0"/>
      <w:marRight w:val="0"/>
      <w:marTop w:val="0"/>
      <w:marBottom w:val="0"/>
      <w:divBdr>
        <w:top w:val="none" w:sz="0" w:space="0" w:color="auto"/>
        <w:left w:val="none" w:sz="0" w:space="0" w:color="auto"/>
        <w:bottom w:val="none" w:sz="0" w:space="0" w:color="auto"/>
        <w:right w:val="none" w:sz="0" w:space="0" w:color="auto"/>
      </w:divBdr>
    </w:div>
    <w:div w:id="1146242479">
      <w:bodyDiv w:val="1"/>
      <w:marLeft w:val="0"/>
      <w:marRight w:val="0"/>
      <w:marTop w:val="0"/>
      <w:marBottom w:val="0"/>
      <w:divBdr>
        <w:top w:val="none" w:sz="0" w:space="0" w:color="auto"/>
        <w:left w:val="none" w:sz="0" w:space="0" w:color="auto"/>
        <w:bottom w:val="none" w:sz="0" w:space="0" w:color="auto"/>
        <w:right w:val="none" w:sz="0" w:space="0" w:color="auto"/>
      </w:divBdr>
    </w:div>
    <w:div w:id="1151366748">
      <w:bodyDiv w:val="1"/>
      <w:marLeft w:val="0"/>
      <w:marRight w:val="0"/>
      <w:marTop w:val="0"/>
      <w:marBottom w:val="0"/>
      <w:divBdr>
        <w:top w:val="none" w:sz="0" w:space="0" w:color="auto"/>
        <w:left w:val="none" w:sz="0" w:space="0" w:color="auto"/>
        <w:bottom w:val="none" w:sz="0" w:space="0" w:color="auto"/>
        <w:right w:val="none" w:sz="0" w:space="0" w:color="auto"/>
      </w:divBdr>
    </w:div>
    <w:div w:id="1167553469">
      <w:bodyDiv w:val="1"/>
      <w:marLeft w:val="0"/>
      <w:marRight w:val="0"/>
      <w:marTop w:val="0"/>
      <w:marBottom w:val="0"/>
      <w:divBdr>
        <w:top w:val="none" w:sz="0" w:space="0" w:color="auto"/>
        <w:left w:val="none" w:sz="0" w:space="0" w:color="auto"/>
        <w:bottom w:val="none" w:sz="0" w:space="0" w:color="auto"/>
        <w:right w:val="none" w:sz="0" w:space="0" w:color="auto"/>
      </w:divBdr>
    </w:div>
    <w:div w:id="1208682813">
      <w:bodyDiv w:val="1"/>
      <w:marLeft w:val="0"/>
      <w:marRight w:val="0"/>
      <w:marTop w:val="0"/>
      <w:marBottom w:val="0"/>
      <w:divBdr>
        <w:top w:val="none" w:sz="0" w:space="0" w:color="auto"/>
        <w:left w:val="none" w:sz="0" w:space="0" w:color="auto"/>
        <w:bottom w:val="none" w:sz="0" w:space="0" w:color="auto"/>
        <w:right w:val="none" w:sz="0" w:space="0" w:color="auto"/>
      </w:divBdr>
    </w:div>
    <w:div w:id="1234704393">
      <w:bodyDiv w:val="1"/>
      <w:marLeft w:val="0"/>
      <w:marRight w:val="0"/>
      <w:marTop w:val="0"/>
      <w:marBottom w:val="0"/>
      <w:divBdr>
        <w:top w:val="none" w:sz="0" w:space="0" w:color="auto"/>
        <w:left w:val="none" w:sz="0" w:space="0" w:color="auto"/>
        <w:bottom w:val="none" w:sz="0" w:space="0" w:color="auto"/>
        <w:right w:val="none" w:sz="0" w:space="0" w:color="auto"/>
      </w:divBdr>
    </w:div>
    <w:div w:id="1246495146">
      <w:bodyDiv w:val="1"/>
      <w:marLeft w:val="0"/>
      <w:marRight w:val="0"/>
      <w:marTop w:val="0"/>
      <w:marBottom w:val="0"/>
      <w:divBdr>
        <w:top w:val="none" w:sz="0" w:space="0" w:color="auto"/>
        <w:left w:val="none" w:sz="0" w:space="0" w:color="auto"/>
        <w:bottom w:val="none" w:sz="0" w:space="0" w:color="auto"/>
        <w:right w:val="none" w:sz="0" w:space="0" w:color="auto"/>
      </w:divBdr>
    </w:div>
    <w:div w:id="1248467484">
      <w:bodyDiv w:val="1"/>
      <w:marLeft w:val="0"/>
      <w:marRight w:val="0"/>
      <w:marTop w:val="0"/>
      <w:marBottom w:val="0"/>
      <w:divBdr>
        <w:top w:val="none" w:sz="0" w:space="0" w:color="auto"/>
        <w:left w:val="none" w:sz="0" w:space="0" w:color="auto"/>
        <w:bottom w:val="none" w:sz="0" w:space="0" w:color="auto"/>
        <w:right w:val="none" w:sz="0" w:space="0" w:color="auto"/>
      </w:divBdr>
    </w:div>
    <w:div w:id="1250847405">
      <w:bodyDiv w:val="1"/>
      <w:marLeft w:val="0"/>
      <w:marRight w:val="0"/>
      <w:marTop w:val="0"/>
      <w:marBottom w:val="0"/>
      <w:divBdr>
        <w:top w:val="none" w:sz="0" w:space="0" w:color="auto"/>
        <w:left w:val="none" w:sz="0" w:space="0" w:color="auto"/>
        <w:bottom w:val="none" w:sz="0" w:space="0" w:color="auto"/>
        <w:right w:val="none" w:sz="0" w:space="0" w:color="auto"/>
      </w:divBdr>
    </w:div>
    <w:div w:id="1251238375">
      <w:bodyDiv w:val="1"/>
      <w:marLeft w:val="0"/>
      <w:marRight w:val="0"/>
      <w:marTop w:val="0"/>
      <w:marBottom w:val="0"/>
      <w:divBdr>
        <w:top w:val="none" w:sz="0" w:space="0" w:color="auto"/>
        <w:left w:val="none" w:sz="0" w:space="0" w:color="auto"/>
        <w:bottom w:val="none" w:sz="0" w:space="0" w:color="auto"/>
        <w:right w:val="none" w:sz="0" w:space="0" w:color="auto"/>
      </w:divBdr>
    </w:div>
    <w:div w:id="1268462914">
      <w:bodyDiv w:val="1"/>
      <w:marLeft w:val="0"/>
      <w:marRight w:val="0"/>
      <w:marTop w:val="0"/>
      <w:marBottom w:val="0"/>
      <w:divBdr>
        <w:top w:val="none" w:sz="0" w:space="0" w:color="auto"/>
        <w:left w:val="none" w:sz="0" w:space="0" w:color="auto"/>
        <w:bottom w:val="none" w:sz="0" w:space="0" w:color="auto"/>
        <w:right w:val="none" w:sz="0" w:space="0" w:color="auto"/>
      </w:divBdr>
    </w:div>
    <w:div w:id="1281835616">
      <w:bodyDiv w:val="1"/>
      <w:marLeft w:val="0"/>
      <w:marRight w:val="0"/>
      <w:marTop w:val="0"/>
      <w:marBottom w:val="0"/>
      <w:divBdr>
        <w:top w:val="none" w:sz="0" w:space="0" w:color="auto"/>
        <w:left w:val="none" w:sz="0" w:space="0" w:color="auto"/>
        <w:bottom w:val="none" w:sz="0" w:space="0" w:color="auto"/>
        <w:right w:val="none" w:sz="0" w:space="0" w:color="auto"/>
      </w:divBdr>
    </w:div>
    <w:div w:id="1290891817">
      <w:bodyDiv w:val="1"/>
      <w:marLeft w:val="0"/>
      <w:marRight w:val="0"/>
      <w:marTop w:val="0"/>
      <w:marBottom w:val="0"/>
      <w:divBdr>
        <w:top w:val="none" w:sz="0" w:space="0" w:color="auto"/>
        <w:left w:val="none" w:sz="0" w:space="0" w:color="auto"/>
        <w:bottom w:val="none" w:sz="0" w:space="0" w:color="auto"/>
        <w:right w:val="none" w:sz="0" w:space="0" w:color="auto"/>
      </w:divBdr>
    </w:div>
    <w:div w:id="1300957358">
      <w:bodyDiv w:val="1"/>
      <w:marLeft w:val="0"/>
      <w:marRight w:val="0"/>
      <w:marTop w:val="0"/>
      <w:marBottom w:val="0"/>
      <w:divBdr>
        <w:top w:val="none" w:sz="0" w:space="0" w:color="auto"/>
        <w:left w:val="none" w:sz="0" w:space="0" w:color="auto"/>
        <w:bottom w:val="none" w:sz="0" w:space="0" w:color="auto"/>
        <w:right w:val="none" w:sz="0" w:space="0" w:color="auto"/>
      </w:divBdr>
    </w:div>
    <w:div w:id="1305621963">
      <w:bodyDiv w:val="1"/>
      <w:marLeft w:val="0"/>
      <w:marRight w:val="0"/>
      <w:marTop w:val="0"/>
      <w:marBottom w:val="0"/>
      <w:divBdr>
        <w:top w:val="none" w:sz="0" w:space="0" w:color="auto"/>
        <w:left w:val="none" w:sz="0" w:space="0" w:color="auto"/>
        <w:bottom w:val="none" w:sz="0" w:space="0" w:color="auto"/>
        <w:right w:val="none" w:sz="0" w:space="0" w:color="auto"/>
      </w:divBdr>
    </w:div>
    <w:div w:id="1319650675">
      <w:bodyDiv w:val="1"/>
      <w:marLeft w:val="0"/>
      <w:marRight w:val="0"/>
      <w:marTop w:val="0"/>
      <w:marBottom w:val="0"/>
      <w:divBdr>
        <w:top w:val="none" w:sz="0" w:space="0" w:color="auto"/>
        <w:left w:val="none" w:sz="0" w:space="0" w:color="auto"/>
        <w:bottom w:val="none" w:sz="0" w:space="0" w:color="auto"/>
        <w:right w:val="none" w:sz="0" w:space="0" w:color="auto"/>
      </w:divBdr>
    </w:div>
    <w:div w:id="1363746521">
      <w:bodyDiv w:val="1"/>
      <w:marLeft w:val="0"/>
      <w:marRight w:val="0"/>
      <w:marTop w:val="0"/>
      <w:marBottom w:val="0"/>
      <w:divBdr>
        <w:top w:val="none" w:sz="0" w:space="0" w:color="auto"/>
        <w:left w:val="none" w:sz="0" w:space="0" w:color="auto"/>
        <w:bottom w:val="none" w:sz="0" w:space="0" w:color="auto"/>
        <w:right w:val="none" w:sz="0" w:space="0" w:color="auto"/>
      </w:divBdr>
    </w:div>
    <w:div w:id="1462309651">
      <w:bodyDiv w:val="1"/>
      <w:marLeft w:val="0"/>
      <w:marRight w:val="0"/>
      <w:marTop w:val="0"/>
      <w:marBottom w:val="0"/>
      <w:divBdr>
        <w:top w:val="none" w:sz="0" w:space="0" w:color="auto"/>
        <w:left w:val="none" w:sz="0" w:space="0" w:color="auto"/>
        <w:bottom w:val="none" w:sz="0" w:space="0" w:color="auto"/>
        <w:right w:val="none" w:sz="0" w:space="0" w:color="auto"/>
      </w:divBdr>
    </w:div>
    <w:div w:id="1513452256">
      <w:bodyDiv w:val="1"/>
      <w:marLeft w:val="0"/>
      <w:marRight w:val="0"/>
      <w:marTop w:val="0"/>
      <w:marBottom w:val="0"/>
      <w:divBdr>
        <w:top w:val="none" w:sz="0" w:space="0" w:color="auto"/>
        <w:left w:val="none" w:sz="0" w:space="0" w:color="auto"/>
        <w:bottom w:val="none" w:sz="0" w:space="0" w:color="auto"/>
        <w:right w:val="none" w:sz="0" w:space="0" w:color="auto"/>
      </w:divBdr>
    </w:div>
    <w:div w:id="1515267612">
      <w:bodyDiv w:val="1"/>
      <w:marLeft w:val="0"/>
      <w:marRight w:val="0"/>
      <w:marTop w:val="0"/>
      <w:marBottom w:val="0"/>
      <w:divBdr>
        <w:top w:val="none" w:sz="0" w:space="0" w:color="auto"/>
        <w:left w:val="none" w:sz="0" w:space="0" w:color="auto"/>
        <w:bottom w:val="none" w:sz="0" w:space="0" w:color="auto"/>
        <w:right w:val="none" w:sz="0" w:space="0" w:color="auto"/>
      </w:divBdr>
    </w:div>
    <w:div w:id="1531144172">
      <w:bodyDiv w:val="1"/>
      <w:marLeft w:val="0"/>
      <w:marRight w:val="0"/>
      <w:marTop w:val="0"/>
      <w:marBottom w:val="0"/>
      <w:divBdr>
        <w:top w:val="none" w:sz="0" w:space="0" w:color="auto"/>
        <w:left w:val="none" w:sz="0" w:space="0" w:color="auto"/>
        <w:bottom w:val="none" w:sz="0" w:space="0" w:color="auto"/>
        <w:right w:val="none" w:sz="0" w:space="0" w:color="auto"/>
      </w:divBdr>
    </w:div>
    <w:div w:id="1535076072">
      <w:bodyDiv w:val="1"/>
      <w:marLeft w:val="0"/>
      <w:marRight w:val="0"/>
      <w:marTop w:val="0"/>
      <w:marBottom w:val="0"/>
      <w:divBdr>
        <w:top w:val="none" w:sz="0" w:space="0" w:color="auto"/>
        <w:left w:val="none" w:sz="0" w:space="0" w:color="auto"/>
        <w:bottom w:val="none" w:sz="0" w:space="0" w:color="auto"/>
        <w:right w:val="none" w:sz="0" w:space="0" w:color="auto"/>
      </w:divBdr>
    </w:div>
    <w:div w:id="1545479777">
      <w:bodyDiv w:val="1"/>
      <w:marLeft w:val="0"/>
      <w:marRight w:val="0"/>
      <w:marTop w:val="0"/>
      <w:marBottom w:val="0"/>
      <w:divBdr>
        <w:top w:val="none" w:sz="0" w:space="0" w:color="auto"/>
        <w:left w:val="none" w:sz="0" w:space="0" w:color="auto"/>
        <w:bottom w:val="none" w:sz="0" w:space="0" w:color="auto"/>
        <w:right w:val="none" w:sz="0" w:space="0" w:color="auto"/>
      </w:divBdr>
    </w:div>
    <w:div w:id="1552811402">
      <w:bodyDiv w:val="1"/>
      <w:marLeft w:val="0"/>
      <w:marRight w:val="0"/>
      <w:marTop w:val="0"/>
      <w:marBottom w:val="0"/>
      <w:divBdr>
        <w:top w:val="none" w:sz="0" w:space="0" w:color="auto"/>
        <w:left w:val="none" w:sz="0" w:space="0" w:color="auto"/>
        <w:bottom w:val="none" w:sz="0" w:space="0" w:color="auto"/>
        <w:right w:val="none" w:sz="0" w:space="0" w:color="auto"/>
      </w:divBdr>
    </w:div>
    <w:div w:id="1556745087">
      <w:bodyDiv w:val="1"/>
      <w:marLeft w:val="0"/>
      <w:marRight w:val="0"/>
      <w:marTop w:val="0"/>
      <w:marBottom w:val="0"/>
      <w:divBdr>
        <w:top w:val="none" w:sz="0" w:space="0" w:color="auto"/>
        <w:left w:val="none" w:sz="0" w:space="0" w:color="auto"/>
        <w:bottom w:val="none" w:sz="0" w:space="0" w:color="auto"/>
        <w:right w:val="none" w:sz="0" w:space="0" w:color="auto"/>
      </w:divBdr>
    </w:div>
    <w:div w:id="1557548021">
      <w:bodyDiv w:val="1"/>
      <w:marLeft w:val="0"/>
      <w:marRight w:val="0"/>
      <w:marTop w:val="0"/>
      <w:marBottom w:val="0"/>
      <w:divBdr>
        <w:top w:val="none" w:sz="0" w:space="0" w:color="auto"/>
        <w:left w:val="none" w:sz="0" w:space="0" w:color="auto"/>
        <w:bottom w:val="none" w:sz="0" w:space="0" w:color="auto"/>
        <w:right w:val="none" w:sz="0" w:space="0" w:color="auto"/>
      </w:divBdr>
    </w:div>
    <w:div w:id="1574387614">
      <w:bodyDiv w:val="1"/>
      <w:marLeft w:val="0"/>
      <w:marRight w:val="0"/>
      <w:marTop w:val="0"/>
      <w:marBottom w:val="0"/>
      <w:divBdr>
        <w:top w:val="none" w:sz="0" w:space="0" w:color="auto"/>
        <w:left w:val="none" w:sz="0" w:space="0" w:color="auto"/>
        <w:bottom w:val="none" w:sz="0" w:space="0" w:color="auto"/>
        <w:right w:val="none" w:sz="0" w:space="0" w:color="auto"/>
      </w:divBdr>
    </w:div>
    <w:div w:id="1579903715">
      <w:bodyDiv w:val="1"/>
      <w:marLeft w:val="0"/>
      <w:marRight w:val="0"/>
      <w:marTop w:val="0"/>
      <w:marBottom w:val="0"/>
      <w:divBdr>
        <w:top w:val="none" w:sz="0" w:space="0" w:color="auto"/>
        <w:left w:val="none" w:sz="0" w:space="0" w:color="auto"/>
        <w:bottom w:val="none" w:sz="0" w:space="0" w:color="auto"/>
        <w:right w:val="none" w:sz="0" w:space="0" w:color="auto"/>
      </w:divBdr>
    </w:div>
    <w:div w:id="1598443844">
      <w:bodyDiv w:val="1"/>
      <w:marLeft w:val="0"/>
      <w:marRight w:val="0"/>
      <w:marTop w:val="0"/>
      <w:marBottom w:val="0"/>
      <w:divBdr>
        <w:top w:val="none" w:sz="0" w:space="0" w:color="auto"/>
        <w:left w:val="none" w:sz="0" w:space="0" w:color="auto"/>
        <w:bottom w:val="none" w:sz="0" w:space="0" w:color="auto"/>
        <w:right w:val="none" w:sz="0" w:space="0" w:color="auto"/>
      </w:divBdr>
    </w:div>
    <w:div w:id="1615208929">
      <w:bodyDiv w:val="1"/>
      <w:marLeft w:val="0"/>
      <w:marRight w:val="0"/>
      <w:marTop w:val="0"/>
      <w:marBottom w:val="0"/>
      <w:divBdr>
        <w:top w:val="none" w:sz="0" w:space="0" w:color="auto"/>
        <w:left w:val="none" w:sz="0" w:space="0" w:color="auto"/>
        <w:bottom w:val="none" w:sz="0" w:space="0" w:color="auto"/>
        <w:right w:val="none" w:sz="0" w:space="0" w:color="auto"/>
      </w:divBdr>
    </w:div>
    <w:div w:id="1617253872">
      <w:bodyDiv w:val="1"/>
      <w:marLeft w:val="0"/>
      <w:marRight w:val="0"/>
      <w:marTop w:val="0"/>
      <w:marBottom w:val="0"/>
      <w:divBdr>
        <w:top w:val="none" w:sz="0" w:space="0" w:color="auto"/>
        <w:left w:val="none" w:sz="0" w:space="0" w:color="auto"/>
        <w:bottom w:val="none" w:sz="0" w:space="0" w:color="auto"/>
        <w:right w:val="none" w:sz="0" w:space="0" w:color="auto"/>
      </w:divBdr>
    </w:div>
    <w:div w:id="1635480967">
      <w:bodyDiv w:val="1"/>
      <w:marLeft w:val="0"/>
      <w:marRight w:val="0"/>
      <w:marTop w:val="0"/>
      <w:marBottom w:val="0"/>
      <w:divBdr>
        <w:top w:val="none" w:sz="0" w:space="0" w:color="auto"/>
        <w:left w:val="none" w:sz="0" w:space="0" w:color="auto"/>
        <w:bottom w:val="none" w:sz="0" w:space="0" w:color="auto"/>
        <w:right w:val="none" w:sz="0" w:space="0" w:color="auto"/>
      </w:divBdr>
    </w:div>
    <w:div w:id="1637300053">
      <w:bodyDiv w:val="1"/>
      <w:marLeft w:val="0"/>
      <w:marRight w:val="0"/>
      <w:marTop w:val="0"/>
      <w:marBottom w:val="0"/>
      <w:divBdr>
        <w:top w:val="none" w:sz="0" w:space="0" w:color="auto"/>
        <w:left w:val="none" w:sz="0" w:space="0" w:color="auto"/>
        <w:bottom w:val="none" w:sz="0" w:space="0" w:color="auto"/>
        <w:right w:val="none" w:sz="0" w:space="0" w:color="auto"/>
      </w:divBdr>
    </w:div>
    <w:div w:id="1671643116">
      <w:bodyDiv w:val="1"/>
      <w:marLeft w:val="0"/>
      <w:marRight w:val="0"/>
      <w:marTop w:val="0"/>
      <w:marBottom w:val="0"/>
      <w:divBdr>
        <w:top w:val="none" w:sz="0" w:space="0" w:color="auto"/>
        <w:left w:val="none" w:sz="0" w:space="0" w:color="auto"/>
        <w:bottom w:val="none" w:sz="0" w:space="0" w:color="auto"/>
        <w:right w:val="none" w:sz="0" w:space="0" w:color="auto"/>
      </w:divBdr>
    </w:div>
    <w:div w:id="1676298635">
      <w:bodyDiv w:val="1"/>
      <w:marLeft w:val="0"/>
      <w:marRight w:val="0"/>
      <w:marTop w:val="0"/>
      <w:marBottom w:val="0"/>
      <w:divBdr>
        <w:top w:val="none" w:sz="0" w:space="0" w:color="auto"/>
        <w:left w:val="none" w:sz="0" w:space="0" w:color="auto"/>
        <w:bottom w:val="none" w:sz="0" w:space="0" w:color="auto"/>
        <w:right w:val="none" w:sz="0" w:space="0" w:color="auto"/>
      </w:divBdr>
    </w:div>
    <w:div w:id="1682976296">
      <w:bodyDiv w:val="1"/>
      <w:marLeft w:val="0"/>
      <w:marRight w:val="0"/>
      <w:marTop w:val="0"/>
      <w:marBottom w:val="0"/>
      <w:divBdr>
        <w:top w:val="none" w:sz="0" w:space="0" w:color="auto"/>
        <w:left w:val="none" w:sz="0" w:space="0" w:color="auto"/>
        <w:bottom w:val="none" w:sz="0" w:space="0" w:color="auto"/>
        <w:right w:val="none" w:sz="0" w:space="0" w:color="auto"/>
      </w:divBdr>
    </w:div>
    <w:div w:id="1697660227">
      <w:bodyDiv w:val="1"/>
      <w:marLeft w:val="0"/>
      <w:marRight w:val="0"/>
      <w:marTop w:val="0"/>
      <w:marBottom w:val="0"/>
      <w:divBdr>
        <w:top w:val="none" w:sz="0" w:space="0" w:color="auto"/>
        <w:left w:val="none" w:sz="0" w:space="0" w:color="auto"/>
        <w:bottom w:val="none" w:sz="0" w:space="0" w:color="auto"/>
        <w:right w:val="none" w:sz="0" w:space="0" w:color="auto"/>
      </w:divBdr>
    </w:div>
    <w:div w:id="1702124784">
      <w:bodyDiv w:val="1"/>
      <w:marLeft w:val="0"/>
      <w:marRight w:val="0"/>
      <w:marTop w:val="0"/>
      <w:marBottom w:val="0"/>
      <w:divBdr>
        <w:top w:val="none" w:sz="0" w:space="0" w:color="auto"/>
        <w:left w:val="none" w:sz="0" w:space="0" w:color="auto"/>
        <w:bottom w:val="none" w:sz="0" w:space="0" w:color="auto"/>
        <w:right w:val="none" w:sz="0" w:space="0" w:color="auto"/>
      </w:divBdr>
    </w:div>
    <w:div w:id="1725059977">
      <w:bodyDiv w:val="1"/>
      <w:marLeft w:val="0"/>
      <w:marRight w:val="0"/>
      <w:marTop w:val="0"/>
      <w:marBottom w:val="0"/>
      <w:divBdr>
        <w:top w:val="none" w:sz="0" w:space="0" w:color="auto"/>
        <w:left w:val="none" w:sz="0" w:space="0" w:color="auto"/>
        <w:bottom w:val="none" w:sz="0" w:space="0" w:color="auto"/>
        <w:right w:val="none" w:sz="0" w:space="0" w:color="auto"/>
      </w:divBdr>
    </w:div>
    <w:div w:id="1726486553">
      <w:bodyDiv w:val="1"/>
      <w:marLeft w:val="0"/>
      <w:marRight w:val="0"/>
      <w:marTop w:val="0"/>
      <w:marBottom w:val="0"/>
      <w:divBdr>
        <w:top w:val="none" w:sz="0" w:space="0" w:color="auto"/>
        <w:left w:val="none" w:sz="0" w:space="0" w:color="auto"/>
        <w:bottom w:val="none" w:sz="0" w:space="0" w:color="auto"/>
        <w:right w:val="none" w:sz="0" w:space="0" w:color="auto"/>
      </w:divBdr>
    </w:div>
    <w:div w:id="1739278356">
      <w:bodyDiv w:val="1"/>
      <w:marLeft w:val="0"/>
      <w:marRight w:val="0"/>
      <w:marTop w:val="0"/>
      <w:marBottom w:val="0"/>
      <w:divBdr>
        <w:top w:val="none" w:sz="0" w:space="0" w:color="auto"/>
        <w:left w:val="none" w:sz="0" w:space="0" w:color="auto"/>
        <w:bottom w:val="none" w:sz="0" w:space="0" w:color="auto"/>
        <w:right w:val="none" w:sz="0" w:space="0" w:color="auto"/>
      </w:divBdr>
    </w:div>
    <w:div w:id="1755475261">
      <w:bodyDiv w:val="1"/>
      <w:marLeft w:val="0"/>
      <w:marRight w:val="0"/>
      <w:marTop w:val="0"/>
      <w:marBottom w:val="0"/>
      <w:divBdr>
        <w:top w:val="none" w:sz="0" w:space="0" w:color="auto"/>
        <w:left w:val="none" w:sz="0" w:space="0" w:color="auto"/>
        <w:bottom w:val="none" w:sz="0" w:space="0" w:color="auto"/>
        <w:right w:val="none" w:sz="0" w:space="0" w:color="auto"/>
      </w:divBdr>
    </w:div>
    <w:div w:id="1770857286">
      <w:bodyDiv w:val="1"/>
      <w:marLeft w:val="0"/>
      <w:marRight w:val="0"/>
      <w:marTop w:val="0"/>
      <w:marBottom w:val="0"/>
      <w:divBdr>
        <w:top w:val="none" w:sz="0" w:space="0" w:color="auto"/>
        <w:left w:val="none" w:sz="0" w:space="0" w:color="auto"/>
        <w:bottom w:val="none" w:sz="0" w:space="0" w:color="auto"/>
        <w:right w:val="none" w:sz="0" w:space="0" w:color="auto"/>
      </w:divBdr>
    </w:div>
    <w:div w:id="1777216390">
      <w:bodyDiv w:val="1"/>
      <w:marLeft w:val="0"/>
      <w:marRight w:val="0"/>
      <w:marTop w:val="0"/>
      <w:marBottom w:val="0"/>
      <w:divBdr>
        <w:top w:val="none" w:sz="0" w:space="0" w:color="auto"/>
        <w:left w:val="none" w:sz="0" w:space="0" w:color="auto"/>
        <w:bottom w:val="none" w:sz="0" w:space="0" w:color="auto"/>
        <w:right w:val="none" w:sz="0" w:space="0" w:color="auto"/>
      </w:divBdr>
    </w:div>
    <w:div w:id="1796364841">
      <w:bodyDiv w:val="1"/>
      <w:marLeft w:val="0"/>
      <w:marRight w:val="0"/>
      <w:marTop w:val="0"/>
      <w:marBottom w:val="0"/>
      <w:divBdr>
        <w:top w:val="none" w:sz="0" w:space="0" w:color="auto"/>
        <w:left w:val="none" w:sz="0" w:space="0" w:color="auto"/>
        <w:bottom w:val="none" w:sz="0" w:space="0" w:color="auto"/>
        <w:right w:val="none" w:sz="0" w:space="0" w:color="auto"/>
      </w:divBdr>
    </w:div>
    <w:div w:id="1807699203">
      <w:bodyDiv w:val="1"/>
      <w:marLeft w:val="0"/>
      <w:marRight w:val="0"/>
      <w:marTop w:val="0"/>
      <w:marBottom w:val="0"/>
      <w:divBdr>
        <w:top w:val="none" w:sz="0" w:space="0" w:color="auto"/>
        <w:left w:val="none" w:sz="0" w:space="0" w:color="auto"/>
        <w:bottom w:val="none" w:sz="0" w:space="0" w:color="auto"/>
        <w:right w:val="none" w:sz="0" w:space="0" w:color="auto"/>
      </w:divBdr>
    </w:div>
    <w:div w:id="1815296094">
      <w:bodyDiv w:val="1"/>
      <w:marLeft w:val="0"/>
      <w:marRight w:val="0"/>
      <w:marTop w:val="0"/>
      <w:marBottom w:val="0"/>
      <w:divBdr>
        <w:top w:val="none" w:sz="0" w:space="0" w:color="auto"/>
        <w:left w:val="none" w:sz="0" w:space="0" w:color="auto"/>
        <w:bottom w:val="none" w:sz="0" w:space="0" w:color="auto"/>
        <w:right w:val="none" w:sz="0" w:space="0" w:color="auto"/>
      </w:divBdr>
    </w:div>
    <w:div w:id="1817720863">
      <w:bodyDiv w:val="1"/>
      <w:marLeft w:val="0"/>
      <w:marRight w:val="0"/>
      <w:marTop w:val="0"/>
      <w:marBottom w:val="0"/>
      <w:divBdr>
        <w:top w:val="none" w:sz="0" w:space="0" w:color="auto"/>
        <w:left w:val="none" w:sz="0" w:space="0" w:color="auto"/>
        <w:bottom w:val="none" w:sz="0" w:space="0" w:color="auto"/>
        <w:right w:val="none" w:sz="0" w:space="0" w:color="auto"/>
      </w:divBdr>
    </w:div>
    <w:div w:id="1819111858">
      <w:bodyDiv w:val="1"/>
      <w:marLeft w:val="0"/>
      <w:marRight w:val="0"/>
      <w:marTop w:val="0"/>
      <w:marBottom w:val="0"/>
      <w:divBdr>
        <w:top w:val="none" w:sz="0" w:space="0" w:color="auto"/>
        <w:left w:val="none" w:sz="0" w:space="0" w:color="auto"/>
        <w:bottom w:val="none" w:sz="0" w:space="0" w:color="auto"/>
        <w:right w:val="none" w:sz="0" w:space="0" w:color="auto"/>
      </w:divBdr>
    </w:div>
    <w:div w:id="1833372034">
      <w:bodyDiv w:val="1"/>
      <w:marLeft w:val="0"/>
      <w:marRight w:val="0"/>
      <w:marTop w:val="0"/>
      <w:marBottom w:val="0"/>
      <w:divBdr>
        <w:top w:val="none" w:sz="0" w:space="0" w:color="auto"/>
        <w:left w:val="none" w:sz="0" w:space="0" w:color="auto"/>
        <w:bottom w:val="none" w:sz="0" w:space="0" w:color="auto"/>
        <w:right w:val="none" w:sz="0" w:space="0" w:color="auto"/>
      </w:divBdr>
    </w:div>
    <w:div w:id="1862082552">
      <w:bodyDiv w:val="1"/>
      <w:marLeft w:val="0"/>
      <w:marRight w:val="0"/>
      <w:marTop w:val="0"/>
      <w:marBottom w:val="0"/>
      <w:divBdr>
        <w:top w:val="none" w:sz="0" w:space="0" w:color="auto"/>
        <w:left w:val="none" w:sz="0" w:space="0" w:color="auto"/>
        <w:bottom w:val="none" w:sz="0" w:space="0" w:color="auto"/>
        <w:right w:val="none" w:sz="0" w:space="0" w:color="auto"/>
      </w:divBdr>
    </w:div>
    <w:div w:id="1864515432">
      <w:bodyDiv w:val="1"/>
      <w:marLeft w:val="0"/>
      <w:marRight w:val="0"/>
      <w:marTop w:val="0"/>
      <w:marBottom w:val="0"/>
      <w:divBdr>
        <w:top w:val="none" w:sz="0" w:space="0" w:color="auto"/>
        <w:left w:val="none" w:sz="0" w:space="0" w:color="auto"/>
        <w:bottom w:val="none" w:sz="0" w:space="0" w:color="auto"/>
        <w:right w:val="none" w:sz="0" w:space="0" w:color="auto"/>
      </w:divBdr>
    </w:div>
    <w:div w:id="1879973699">
      <w:bodyDiv w:val="1"/>
      <w:marLeft w:val="0"/>
      <w:marRight w:val="0"/>
      <w:marTop w:val="0"/>
      <w:marBottom w:val="0"/>
      <w:divBdr>
        <w:top w:val="none" w:sz="0" w:space="0" w:color="auto"/>
        <w:left w:val="none" w:sz="0" w:space="0" w:color="auto"/>
        <w:bottom w:val="none" w:sz="0" w:space="0" w:color="auto"/>
        <w:right w:val="none" w:sz="0" w:space="0" w:color="auto"/>
      </w:divBdr>
    </w:div>
    <w:div w:id="1894122106">
      <w:bodyDiv w:val="1"/>
      <w:marLeft w:val="0"/>
      <w:marRight w:val="0"/>
      <w:marTop w:val="0"/>
      <w:marBottom w:val="0"/>
      <w:divBdr>
        <w:top w:val="none" w:sz="0" w:space="0" w:color="auto"/>
        <w:left w:val="none" w:sz="0" w:space="0" w:color="auto"/>
        <w:bottom w:val="none" w:sz="0" w:space="0" w:color="auto"/>
        <w:right w:val="none" w:sz="0" w:space="0" w:color="auto"/>
      </w:divBdr>
    </w:div>
    <w:div w:id="1904482919">
      <w:bodyDiv w:val="1"/>
      <w:marLeft w:val="0"/>
      <w:marRight w:val="0"/>
      <w:marTop w:val="0"/>
      <w:marBottom w:val="0"/>
      <w:divBdr>
        <w:top w:val="none" w:sz="0" w:space="0" w:color="auto"/>
        <w:left w:val="none" w:sz="0" w:space="0" w:color="auto"/>
        <w:bottom w:val="none" w:sz="0" w:space="0" w:color="auto"/>
        <w:right w:val="none" w:sz="0" w:space="0" w:color="auto"/>
      </w:divBdr>
    </w:div>
    <w:div w:id="1904901828">
      <w:bodyDiv w:val="1"/>
      <w:marLeft w:val="0"/>
      <w:marRight w:val="0"/>
      <w:marTop w:val="0"/>
      <w:marBottom w:val="0"/>
      <w:divBdr>
        <w:top w:val="none" w:sz="0" w:space="0" w:color="auto"/>
        <w:left w:val="none" w:sz="0" w:space="0" w:color="auto"/>
        <w:bottom w:val="none" w:sz="0" w:space="0" w:color="auto"/>
        <w:right w:val="none" w:sz="0" w:space="0" w:color="auto"/>
      </w:divBdr>
    </w:div>
    <w:div w:id="1908685615">
      <w:bodyDiv w:val="1"/>
      <w:marLeft w:val="0"/>
      <w:marRight w:val="0"/>
      <w:marTop w:val="0"/>
      <w:marBottom w:val="0"/>
      <w:divBdr>
        <w:top w:val="none" w:sz="0" w:space="0" w:color="auto"/>
        <w:left w:val="none" w:sz="0" w:space="0" w:color="auto"/>
        <w:bottom w:val="none" w:sz="0" w:space="0" w:color="auto"/>
        <w:right w:val="none" w:sz="0" w:space="0" w:color="auto"/>
      </w:divBdr>
    </w:div>
    <w:div w:id="1929774407">
      <w:bodyDiv w:val="1"/>
      <w:marLeft w:val="0"/>
      <w:marRight w:val="0"/>
      <w:marTop w:val="0"/>
      <w:marBottom w:val="0"/>
      <w:divBdr>
        <w:top w:val="none" w:sz="0" w:space="0" w:color="auto"/>
        <w:left w:val="none" w:sz="0" w:space="0" w:color="auto"/>
        <w:bottom w:val="none" w:sz="0" w:space="0" w:color="auto"/>
        <w:right w:val="none" w:sz="0" w:space="0" w:color="auto"/>
      </w:divBdr>
    </w:div>
    <w:div w:id="1934321241">
      <w:bodyDiv w:val="1"/>
      <w:marLeft w:val="0"/>
      <w:marRight w:val="0"/>
      <w:marTop w:val="0"/>
      <w:marBottom w:val="0"/>
      <w:divBdr>
        <w:top w:val="none" w:sz="0" w:space="0" w:color="auto"/>
        <w:left w:val="none" w:sz="0" w:space="0" w:color="auto"/>
        <w:bottom w:val="none" w:sz="0" w:space="0" w:color="auto"/>
        <w:right w:val="none" w:sz="0" w:space="0" w:color="auto"/>
      </w:divBdr>
    </w:div>
    <w:div w:id="1943224503">
      <w:bodyDiv w:val="1"/>
      <w:marLeft w:val="0"/>
      <w:marRight w:val="0"/>
      <w:marTop w:val="0"/>
      <w:marBottom w:val="0"/>
      <w:divBdr>
        <w:top w:val="none" w:sz="0" w:space="0" w:color="auto"/>
        <w:left w:val="none" w:sz="0" w:space="0" w:color="auto"/>
        <w:bottom w:val="none" w:sz="0" w:space="0" w:color="auto"/>
        <w:right w:val="none" w:sz="0" w:space="0" w:color="auto"/>
      </w:divBdr>
    </w:div>
    <w:div w:id="1956712180">
      <w:bodyDiv w:val="1"/>
      <w:marLeft w:val="0"/>
      <w:marRight w:val="0"/>
      <w:marTop w:val="0"/>
      <w:marBottom w:val="0"/>
      <w:divBdr>
        <w:top w:val="none" w:sz="0" w:space="0" w:color="auto"/>
        <w:left w:val="none" w:sz="0" w:space="0" w:color="auto"/>
        <w:bottom w:val="none" w:sz="0" w:space="0" w:color="auto"/>
        <w:right w:val="none" w:sz="0" w:space="0" w:color="auto"/>
      </w:divBdr>
    </w:div>
    <w:div w:id="1961063897">
      <w:bodyDiv w:val="1"/>
      <w:marLeft w:val="0"/>
      <w:marRight w:val="0"/>
      <w:marTop w:val="0"/>
      <w:marBottom w:val="0"/>
      <w:divBdr>
        <w:top w:val="none" w:sz="0" w:space="0" w:color="auto"/>
        <w:left w:val="none" w:sz="0" w:space="0" w:color="auto"/>
        <w:bottom w:val="none" w:sz="0" w:space="0" w:color="auto"/>
        <w:right w:val="none" w:sz="0" w:space="0" w:color="auto"/>
      </w:divBdr>
    </w:div>
    <w:div w:id="1969505616">
      <w:bodyDiv w:val="1"/>
      <w:marLeft w:val="0"/>
      <w:marRight w:val="0"/>
      <w:marTop w:val="0"/>
      <w:marBottom w:val="0"/>
      <w:divBdr>
        <w:top w:val="none" w:sz="0" w:space="0" w:color="auto"/>
        <w:left w:val="none" w:sz="0" w:space="0" w:color="auto"/>
        <w:bottom w:val="none" w:sz="0" w:space="0" w:color="auto"/>
        <w:right w:val="none" w:sz="0" w:space="0" w:color="auto"/>
      </w:divBdr>
    </w:div>
    <w:div w:id="1970091242">
      <w:bodyDiv w:val="1"/>
      <w:marLeft w:val="0"/>
      <w:marRight w:val="0"/>
      <w:marTop w:val="0"/>
      <w:marBottom w:val="0"/>
      <w:divBdr>
        <w:top w:val="none" w:sz="0" w:space="0" w:color="auto"/>
        <w:left w:val="none" w:sz="0" w:space="0" w:color="auto"/>
        <w:bottom w:val="none" w:sz="0" w:space="0" w:color="auto"/>
        <w:right w:val="none" w:sz="0" w:space="0" w:color="auto"/>
      </w:divBdr>
    </w:div>
    <w:div w:id="1980962961">
      <w:bodyDiv w:val="1"/>
      <w:marLeft w:val="0"/>
      <w:marRight w:val="0"/>
      <w:marTop w:val="0"/>
      <w:marBottom w:val="0"/>
      <w:divBdr>
        <w:top w:val="none" w:sz="0" w:space="0" w:color="auto"/>
        <w:left w:val="none" w:sz="0" w:space="0" w:color="auto"/>
        <w:bottom w:val="none" w:sz="0" w:space="0" w:color="auto"/>
        <w:right w:val="none" w:sz="0" w:space="0" w:color="auto"/>
      </w:divBdr>
    </w:div>
    <w:div w:id="1982995445">
      <w:bodyDiv w:val="1"/>
      <w:marLeft w:val="0"/>
      <w:marRight w:val="0"/>
      <w:marTop w:val="0"/>
      <w:marBottom w:val="0"/>
      <w:divBdr>
        <w:top w:val="none" w:sz="0" w:space="0" w:color="auto"/>
        <w:left w:val="none" w:sz="0" w:space="0" w:color="auto"/>
        <w:bottom w:val="none" w:sz="0" w:space="0" w:color="auto"/>
        <w:right w:val="none" w:sz="0" w:space="0" w:color="auto"/>
      </w:divBdr>
    </w:div>
    <w:div w:id="1993632036">
      <w:bodyDiv w:val="1"/>
      <w:marLeft w:val="0"/>
      <w:marRight w:val="0"/>
      <w:marTop w:val="0"/>
      <w:marBottom w:val="0"/>
      <w:divBdr>
        <w:top w:val="none" w:sz="0" w:space="0" w:color="auto"/>
        <w:left w:val="none" w:sz="0" w:space="0" w:color="auto"/>
        <w:bottom w:val="none" w:sz="0" w:space="0" w:color="auto"/>
        <w:right w:val="none" w:sz="0" w:space="0" w:color="auto"/>
      </w:divBdr>
    </w:div>
    <w:div w:id="2085879897">
      <w:bodyDiv w:val="1"/>
      <w:marLeft w:val="0"/>
      <w:marRight w:val="0"/>
      <w:marTop w:val="0"/>
      <w:marBottom w:val="0"/>
      <w:divBdr>
        <w:top w:val="none" w:sz="0" w:space="0" w:color="auto"/>
        <w:left w:val="none" w:sz="0" w:space="0" w:color="auto"/>
        <w:bottom w:val="none" w:sz="0" w:space="0" w:color="auto"/>
        <w:right w:val="none" w:sz="0" w:space="0" w:color="auto"/>
      </w:divBdr>
    </w:div>
    <w:div w:id="2093355084">
      <w:bodyDiv w:val="1"/>
      <w:marLeft w:val="0"/>
      <w:marRight w:val="0"/>
      <w:marTop w:val="0"/>
      <w:marBottom w:val="0"/>
      <w:divBdr>
        <w:top w:val="none" w:sz="0" w:space="0" w:color="auto"/>
        <w:left w:val="none" w:sz="0" w:space="0" w:color="auto"/>
        <w:bottom w:val="none" w:sz="0" w:space="0" w:color="auto"/>
        <w:right w:val="none" w:sz="0" w:space="0" w:color="auto"/>
      </w:divBdr>
    </w:div>
    <w:div w:id="2104496087">
      <w:bodyDiv w:val="1"/>
      <w:marLeft w:val="0"/>
      <w:marRight w:val="0"/>
      <w:marTop w:val="0"/>
      <w:marBottom w:val="0"/>
      <w:divBdr>
        <w:top w:val="none" w:sz="0" w:space="0" w:color="auto"/>
        <w:left w:val="none" w:sz="0" w:space="0" w:color="auto"/>
        <w:bottom w:val="none" w:sz="0" w:space="0" w:color="auto"/>
        <w:right w:val="none" w:sz="0" w:space="0" w:color="auto"/>
      </w:divBdr>
    </w:div>
    <w:div w:id="2108773478">
      <w:bodyDiv w:val="1"/>
      <w:marLeft w:val="0"/>
      <w:marRight w:val="0"/>
      <w:marTop w:val="0"/>
      <w:marBottom w:val="0"/>
      <w:divBdr>
        <w:top w:val="none" w:sz="0" w:space="0" w:color="auto"/>
        <w:left w:val="none" w:sz="0" w:space="0" w:color="auto"/>
        <w:bottom w:val="none" w:sz="0" w:space="0" w:color="auto"/>
        <w:right w:val="none" w:sz="0" w:space="0" w:color="auto"/>
      </w:divBdr>
    </w:div>
    <w:div w:id="21151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4990</TotalTime>
  <Pages>1</Pages>
  <Words>5240</Words>
  <Characters>31865</Characters>
  <Application>Microsoft Office Word</Application>
  <DocSecurity>0</DocSecurity>
  <Lines>1027</Lines>
  <Paragraphs>501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Project Initiation:</vt:lpstr>
    </vt:vector>
  </TitlesOfParts>
  <Company/>
  <LinksUpToDate>false</LinksUpToDate>
  <CharactersWithSpaces>36604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Salokhe</dc:creator>
  <cp:keywords/>
  <dc:description/>
  <cp:lastModifiedBy>Vaishnavi Salokhe</cp:lastModifiedBy>
  <cp:revision>7</cp:revision>
  <dcterms:created xsi:type="dcterms:W3CDTF">2025-01-14T06:15:00Z</dcterms:created>
  <dcterms:modified xsi:type="dcterms:W3CDTF">2025-01-28T13:38:00Z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74cd1b61-bd4b-4116-b931-dc2bdaa1f7f0</vt:lpwstr>
  </property>
</Properties>
</file>