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010F" w14:textId="77777777" w:rsidR="00C33D2D" w:rsidRDefault="00C33D2D" w:rsidP="00C33D2D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Waterfall Model Documents</w:t>
      </w:r>
    </w:p>
    <w:p w14:paraId="76C272EA" w14:textId="77777777" w:rsidR="00C33D2D" w:rsidRDefault="00C33D2D" w:rsidP="00C33D2D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1CBF6C60" w14:textId="77777777" w:rsidR="00C33D2D" w:rsidRDefault="00C33D2D" w:rsidP="00C33D2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Document 1- Business case document template</w:t>
      </w:r>
    </w:p>
    <w:p w14:paraId="76AD71F8" w14:textId="77777777" w:rsidR="00C33D2D" w:rsidRDefault="00C33D2D" w:rsidP="00C33D2D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Segoe UI Symbol" w:hAnsi="Segoe UI Symbol"/>
          <w:b/>
          <w:bCs/>
          <w:color w:val="000000"/>
          <w:sz w:val="24"/>
          <w:szCs w:val="24"/>
        </w:rPr>
        <w:t xml:space="preserve">➢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Why is this project initiated?</w:t>
      </w:r>
    </w:p>
    <w:p w14:paraId="76FA21CA" w14:textId="4F6F419E" w:rsidR="00C33D2D" w:rsidRDefault="004A3CC8" w:rsidP="00C33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CC8">
        <w:rPr>
          <w:sz w:val="24"/>
          <w:szCs w:val="24"/>
        </w:rPr>
        <w:t>This project is initiated to modernize Aviva’s Master Data Management (MDM) infrastructure by migrating from an on-premise setup to a cloud-native solution. The goal is to enhance scalability, performance, security, and real-time integration capabilities while aligning with Aviva's broader cloud transformation strategy.</w:t>
      </w:r>
    </w:p>
    <w:p w14:paraId="6C32AE4E" w14:textId="77777777" w:rsidR="00C33D2D" w:rsidRDefault="00C33D2D" w:rsidP="00C33D2D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Segoe UI Symbol" w:hAnsi="Segoe UI Symbol"/>
          <w:b/>
          <w:bCs/>
          <w:color w:val="000000"/>
          <w:sz w:val="24"/>
          <w:szCs w:val="24"/>
        </w:rPr>
        <w:t xml:space="preserve">➢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What are the current problems?</w:t>
      </w:r>
    </w:p>
    <w:p w14:paraId="105F5632" w14:textId="0DEB9288" w:rsidR="004A3CC8" w:rsidRPr="004A3CC8" w:rsidRDefault="004A3CC8" w:rsidP="004A3CC8">
      <w:pPr>
        <w:pStyle w:val="ListParagraph"/>
        <w:numPr>
          <w:ilvl w:val="0"/>
          <w:numId w:val="2"/>
        </w:numPr>
        <w:rPr>
          <w:lang w:val="en-IN"/>
        </w:rPr>
      </w:pPr>
      <w:r w:rsidRPr="004A3CC8">
        <w:rPr>
          <w:lang w:val="en-IN"/>
        </w:rPr>
        <w:t>Inability to scale with growing data volumes.</w:t>
      </w:r>
    </w:p>
    <w:p w14:paraId="347A7E2D" w14:textId="77777777" w:rsidR="004A3CC8" w:rsidRPr="004A3CC8" w:rsidRDefault="004A3CC8" w:rsidP="004A3CC8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4A3CC8">
        <w:rPr>
          <w:sz w:val="24"/>
          <w:szCs w:val="24"/>
          <w:lang w:val="en-IN"/>
        </w:rPr>
        <w:t>High maintenance costs for legacy infrastructure.</w:t>
      </w:r>
    </w:p>
    <w:p w14:paraId="5A475F29" w14:textId="77777777" w:rsidR="004A3CC8" w:rsidRPr="004A3CC8" w:rsidRDefault="004A3CC8" w:rsidP="004A3CC8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4A3CC8">
        <w:rPr>
          <w:sz w:val="24"/>
          <w:szCs w:val="24"/>
          <w:lang w:val="en-IN"/>
        </w:rPr>
        <w:t>Delays in real-time data availability and syncing.</w:t>
      </w:r>
    </w:p>
    <w:p w14:paraId="7F1A876D" w14:textId="77777777" w:rsidR="004A3CC8" w:rsidRPr="004A3CC8" w:rsidRDefault="004A3CC8" w:rsidP="004A3CC8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4A3CC8">
        <w:rPr>
          <w:sz w:val="24"/>
          <w:szCs w:val="24"/>
          <w:lang w:val="en-IN"/>
        </w:rPr>
        <w:t>Manual intervention for data stewardship and governance.</w:t>
      </w:r>
    </w:p>
    <w:p w14:paraId="37CA5124" w14:textId="77777777" w:rsidR="004A3CC8" w:rsidRDefault="004A3CC8" w:rsidP="004A3CC8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4A3CC8">
        <w:rPr>
          <w:sz w:val="24"/>
          <w:szCs w:val="24"/>
          <w:lang w:val="en-IN"/>
        </w:rPr>
        <w:t>Limited support for modern data compliance regulations (e.g., GDPR, PIPEDA).</w:t>
      </w:r>
    </w:p>
    <w:p w14:paraId="25329E0D" w14:textId="77777777" w:rsidR="004A3CC8" w:rsidRPr="004A3CC8" w:rsidRDefault="004A3CC8" w:rsidP="004A3CC8">
      <w:pPr>
        <w:pStyle w:val="ListParagraph"/>
        <w:rPr>
          <w:sz w:val="24"/>
          <w:szCs w:val="24"/>
          <w:lang w:val="en-IN"/>
        </w:rPr>
      </w:pPr>
    </w:p>
    <w:p w14:paraId="1C58DE45" w14:textId="77777777" w:rsidR="00C33D2D" w:rsidRPr="004A3CC8" w:rsidRDefault="00C33D2D" w:rsidP="004A3CC8">
      <w:pPr>
        <w:pStyle w:val="ListParagraph"/>
        <w:rPr>
          <w:sz w:val="24"/>
          <w:szCs w:val="24"/>
        </w:rPr>
      </w:pPr>
    </w:p>
    <w:p w14:paraId="1853B2B8" w14:textId="1665590A" w:rsidR="00C33D2D" w:rsidRPr="004A3CC8" w:rsidRDefault="00C33D2D" w:rsidP="004A3CC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A3CC8">
        <w:rPr>
          <w:rFonts w:ascii="Segoe UI Symbol" w:hAnsi="Segoe UI Symbol"/>
          <w:b/>
          <w:bCs/>
          <w:color w:val="000000"/>
          <w:sz w:val="24"/>
          <w:szCs w:val="24"/>
        </w:rPr>
        <w:t xml:space="preserve">➢ </w:t>
      </w:r>
      <w:r w:rsidRPr="004A3CC8">
        <w:rPr>
          <w:rFonts w:ascii="Calibri" w:hAnsi="Calibri" w:cs="Calibri"/>
          <w:b/>
          <w:bCs/>
          <w:color w:val="000000"/>
          <w:sz w:val="24"/>
          <w:szCs w:val="24"/>
        </w:rPr>
        <w:t>With this project how many problems could be solved?</w:t>
      </w:r>
    </w:p>
    <w:p w14:paraId="31E705C0" w14:textId="0E69B883" w:rsidR="004A3CC8" w:rsidRDefault="00C33D2D" w:rsidP="004A3CC8">
      <w:pPr>
        <w:pStyle w:val="ListParagraph"/>
      </w:pPr>
      <w:r>
        <w:t xml:space="preserve"> </w:t>
      </w:r>
    </w:p>
    <w:p w14:paraId="522D86F7" w14:textId="661DE88C" w:rsidR="003505E9" w:rsidRPr="003505E9" w:rsidRDefault="003505E9" w:rsidP="003505E9">
      <w:pPr>
        <w:pStyle w:val="ListParagraph"/>
        <w:rPr>
          <w:lang w:val="en-IN"/>
        </w:rPr>
      </w:pPr>
      <w:r>
        <w:rPr>
          <w:sz w:val="24"/>
          <w:szCs w:val="24"/>
        </w:rPr>
        <w:t>The</w:t>
      </w:r>
      <w:r w:rsidRPr="003505E9">
        <w:rPr>
          <w:lang w:val="en-IN"/>
        </w:rPr>
        <w:t xml:space="preserve"> project directly addresses at least five critical challenges:</w:t>
      </w:r>
    </w:p>
    <w:p w14:paraId="379F9742" w14:textId="77777777" w:rsidR="003505E9" w:rsidRPr="003505E9" w:rsidRDefault="003505E9" w:rsidP="003505E9">
      <w:pPr>
        <w:pStyle w:val="ListParagraph"/>
        <w:numPr>
          <w:ilvl w:val="0"/>
          <w:numId w:val="30"/>
        </w:numPr>
        <w:rPr>
          <w:sz w:val="24"/>
          <w:szCs w:val="24"/>
          <w:lang w:val="en-IN"/>
        </w:rPr>
      </w:pPr>
      <w:r w:rsidRPr="003505E9">
        <w:rPr>
          <w:b/>
          <w:bCs/>
          <w:sz w:val="24"/>
          <w:szCs w:val="24"/>
          <w:lang w:val="en-IN"/>
        </w:rPr>
        <w:t>Scalability and performance bottlenecks</w:t>
      </w:r>
    </w:p>
    <w:p w14:paraId="007A9D8A" w14:textId="77777777" w:rsidR="003505E9" w:rsidRPr="003505E9" w:rsidRDefault="003505E9" w:rsidP="003505E9">
      <w:pPr>
        <w:pStyle w:val="ListParagraph"/>
        <w:numPr>
          <w:ilvl w:val="0"/>
          <w:numId w:val="30"/>
        </w:numPr>
        <w:rPr>
          <w:sz w:val="24"/>
          <w:szCs w:val="24"/>
          <w:lang w:val="en-IN"/>
        </w:rPr>
      </w:pPr>
      <w:r w:rsidRPr="003505E9">
        <w:rPr>
          <w:b/>
          <w:bCs/>
          <w:sz w:val="24"/>
          <w:szCs w:val="24"/>
          <w:lang w:val="en-IN"/>
        </w:rPr>
        <w:t>High operational overhead</w:t>
      </w:r>
    </w:p>
    <w:p w14:paraId="7AFA7372" w14:textId="77777777" w:rsidR="003505E9" w:rsidRPr="003505E9" w:rsidRDefault="003505E9" w:rsidP="003505E9">
      <w:pPr>
        <w:pStyle w:val="ListParagraph"/>
        <w:numPr>
          <w:ilvl w:val="0"/>
          <w:numId w:val="30"/>
        </w:numPr>
        <w:rPr>
          <w:sz w:val="24"/>
          <w:szCs w:val="24"/>
          <w:lang w:val="en-IN"/>
        </w:rPr>
      </w:pPr>
      <w:r w:rsidRPr="003505E9">
        <w:rPr>
          <w:b/>
          <w:bCs/>
          <w:sz w:val="24"/>
          <w:szCs w:val="24"/>
          <w:lang w:val="en-IN"/>
        </w:rPr>
        <w:t>Delayed data accessibility</w:t>
      </w:r>
    </w:p>
    <w:p w14:paraId="752BE515" w14:textId="77777777" w:rsidR="003505E9" w:rsidRPr="003505E9" w:rsidRDefault="003505E9" w:rsidP="003505E9">
      <w:pPr>
        <w:pStyle w:val="ListParagraph"/>
        <w:numPr>
          <w:ilvl w:val="0"/>
          <w:numId w:val="30"/>
        </w:numPr>
        <w:rPr>
          <w:sz w:val="24"/>
          <w:szCs w:val="24"/>
          <w:lang w:val="en-IN"/>
        </w:rPr>
      </w:pPr>
      <w:r w:rsidRPr="003505E9">
        <w:rPr>
          <w:b/>
          <w:bCs/>
          <w:sz w:val="24"/>
          <w:szCs w:val="24"/>
          <w:lang w:val="en-IN"/>
        </w:rPr>
        <w:t>Manual governance and poor data quality</w:t>
      </w:r>
    </w:p>
    <w:p w14:paraId="300047FF" w14:textId="77777777" w:rsidR="003505E9" w:rsidRPr="003505E9" w:rsidRDefault="003505E9" w:rsidP="003505E9">
      <w:pPr>
        <w:pStyle w:val="ListParagraph"/>
        <w:numPr>
          <w:ilvl w:val="0"/>
          <w:numId w:val="30"/>
        </w:numPr>
        <w:rPr>
          <w:sz w:val="24"/>
          <w:szCs w:val="24"/>
          <w:lang w:val="en-IN"/>
        </w:rPr>
      </w:pPr>
      <w:r w:rsidRPr="003505E9">
        <w:rPr>
          <w:b/>
          <w:bCs/>
          <w:sz w:val="24"/>
          <w:szCs w:val="24"/>
          <w:lang w:val="en-IN"/>
        </w:rPr>
        <w:t>Non-compliance with current security regulations</w:t>
      </w:r>
    </w:p>
    <w:p w14:paraId="4F7B1C0E" w14:textId="15D6D4BC" w:rsidR="00C33D2D" w:rsidRDefault="00C33D2D" w:rsidP="003505E9">
      <w:pPr>
        <w:pStyle w:val="ListParagraph"/>
        <w:rPr>
          <w:sz w:val="24"/>
          <w:szCs w:val="24"/>
        </w:rPr>
      </w:pPr>
    </w:p>
    <w:p w14:paraId="40F01A34" w14:textId="77777777" w:rsidR="00C33D2D" w:rsidRDefault="00C33D2D" w:rsidP="00C33D2D">
      <w:pPr>
        <w:pStyle w:val="ListParagraph"/>
        <w:rPr>
          <w:sz w:val="24"/>
          <w:szCs w:val="24"/>
        </w:rPr>
      </w:pPr>
    </w:p>
    <w:p w14:paraId="562A23EA" w14:textId="77777777" w:rsidR="00C33D2D" w:rsidRPr="003505E9" w:rsidRDefault="00C33D2D" w:rsidP="003505E9">
      <w:pPr>
        <w:rPr>
          <w:rFonts w:cstheme="minorHAnsi"/>
          <w:b/>
          <w:bCs/>
          <w:color w:val="000000"/>
          <w:sz w:val="24"/>
          <w:szCs w:val="24"/>
        </w:rPr>
      </w:pPr>
      <w:r w:rsidRPr="003505E9">
        <w:rPr>
          <w:rFonts w:ascii="Segoe UI Symbol" w:hAnsi="Segoe UI Symbol" w:cs="Segoe UI Symbol"/>
          <w:b/>
          <w:bCs/>
          <w:color w:val="000000"/>
          <w:sz w:val="24"/>
          <w:szCs w:val="24"/>
        </w:rPr>
        <w:t>➢</w:t>
      </w:r>
      <w:r w:rsidRPr="003505E9">
        <w:rPr>
          <w:rFonts w:cstheme="minorHAnsi"/>
          <w:b/>
          <w:bCs/>
          <w:color w:val="000000"/>
          <w:sz w:val="24"/>
          <w:szCs w:val="24"/>
        </w:rPr>
        <w:t xml:space="preserve"> What are the resources required?</w:t>
      </w:r>
    </w:p>
    <w:p w14:paraId="29B0BED9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7B086D91" w14:textId="514DF304" w:rsidR="003505E9" w:rsidRPr="003505E9" w:rsidRDefault="003505E9" w:rsidP="003505E9">
      <w:pPr>
        <w:pStyle w:val="ListParagraph"/>
        <w:numPr>
          <w:ilvl w:val="0"/>
          <w:numId w:val="31"/>
        </w:numPr>
        <w:rPr>
          <w:rFonts w:cstheme="minorHAnsi"/>
          <w:lang w:val="en-IN"/>
        </w:rPr>
      </w:pPr>
      <w:r w:rsidRPr="003505E9">
        <w:rPr>
          <w:rFonts w:cstheme="minorHAnsi"/>
          <w:b/>
          <w:bCs/>
          <w:lang w:val="en-IN"/>
        </w:rPr>
        <w:t>Time:</w:t>
      </w:r>
      <w:r w:rsidRPr="003505E9">
        <w:rPr>
          <w:rFonts w:cstheme="minorHAnsi"/>
          <w:lang w:val="en-IN"/>
        </w:rPr>
        <w:t> 12 months</w:t>
      </w:r>
    </w:p>
    <w:p w14:paraId="0D604F76" w14:textId="77777777" w:rsidR="003505E9" w:rsidRPr="003505E9" w:rsidRDefault="003505E9" w:rsidP="003505E9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b/>
          <w:bCs/>
          <w:sz w:val="24"/>
          <w:szCs w:val="24"/>
          <w:lang w:val="en-IN"/>
        </w:rPr>
        <w:t>Budget:</w:t>
      </w:r>
      <w:r w:rsidRPr="003505E9">
        <w:rPr>
          <w:rFonts w:cstheme="minorHAnsi"/>
          <w:sz w:val="24"/>
          <w:szCs w:val="24"/>
          <w:lang w:val="en-IN"/>
        </w:rPr>
        <w:t> ₹9 Crores</w:t>
      </w:r>
    </w:p>
    <w:p w14:paraId="42D5180A" w14:textId="77777777" w:rsidR="003505E9" w:rsidRPr="003505E9" w:rsidRDefault="003505E9" w:rsidP="003505E9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b/>
          <w:bCs/>
          <w:sz w:val="24"/>
          <w:szCs w:val="24"/>
          <w:lang w:val="en-IN"/>
        </w:rPr>
        <w:t>Resource Categories:</w:t>
      </w:r>
    </w:p>
    <w:p w14:paraId="04081DFD" w14:textId="77777777" w:rsidR="003505E9" w:rsidRPr="003505E9" w:rsidRDefault="003505E9" w:rsidP="003505E9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Hardware Costs – Cloud infra migration and decommissioning on-prem servers.</w:t>
      </w:r>
    </w:p>
    <w:p w14:paraId="46732B08" w14:textId="77777777" w:rsidR="003505E9" w:rsidRPr="003505E9" w:rsidRDefault="003505E9" w:rsidP="003505E9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Software Costs – Licensing cloud MDM and integration tools.</w:t>
      </w:r>
    </w:p>
    <w:p w14:paraId="4B46AD9E" w14:textId="77777777" w:rsidR="003505E9" w:rsidRPr="003505E9" w:rsidRDefault="003505E9" w:rsidP="003505E9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Training Expenses – Upskilling teams for new cloud tools and workflows.</w:t>
      </w:r>
    </w:p>
    <w:p w14:paraId="717F6CD3" w14:textId="77777777" w:rsidR="003505E9" w:rsidRPr="003505E9" w:rsidRDefault="003505E9" w:rsidP="003505E9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Services Costs – Implementation, testing, and consultancy services.</w:t>
      </w:r>
    </w:p>
    <w:p w14:paraId="407EC01B" w14:textId="77777777" w:rsidR="003505E9" w:rsidRPr="003505E9" w:rsidRDefault="003505E9" w:rsidP="003505E9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lastRenderedPageBreak/>
        <w:t>Third-Party Software Evaluation – External tool assessments and POCs.</w:t>
      </w:r>
    </w:p>
    <w:p w14:paraId="599CA38C" w14:textId="77777777" w:rsidR="003505E9" w:rsidRPr="003505E9" w:rsidRDefault="003505E9" w:rsidP="003505E9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Site Visits – For collaboration across locations.</w:t>
      </w:r>
    </w:p>
    <w:p w14:paraId="693B2698" w14:textId="77777777" w:rsidR="003505E9" w:rsidRPr="003505E9" w:rsidRDefault="003505E9" w:rsidP="003505E9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Miscellaneous Expenses – Contingency, documentation, and operational gaps.</w:t>
      </w:r>
    </w:p>
    <w:p w14:paraId="0E9009A9" w14:textId="1D449546" w:rsidR="00C33D2D" w:rsidRDefault="00C33D2D" w:rsidP="003505E9">
      <w:pPr>
        <w:pStyle w:val="ListParagraph"/>
        <w:rPr>
          <w:rFonts w:cstheme="minorHAnsi"/>
          <w:sz w:val="24"/>
          <w:szCs w:val="24"/>
        </w:rPr>
      </w:pPr>
    </w:p>
    <w:p w14:paraId="46CF4FC4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1A33F4F6" w14:textId="77777777" w:rsidR="00C33D2D" w:rsidRPr="003505E9" w:rsidRDefault="00C33D2D" w:rsidP="003505E9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505E9">
        <w:rPr>
          <w:rFonts w:ascii="Segoe UI Symbol" w:hAnsi="Segoe UI Symbol"/>
          <w:b/>
          <w:bCs/>
          <w:color w:val="000000"/>
          <w:sz w:val="24"/>
          <w:szCs w:val="24"/>
        </w:rPr>
        <w:t xml:space="preserve">➢ </w:t>
      </w:r>
      <w:r w:rsidRPr="003505E9">
        <w:rPr>
          <w:rFonts w:ascii="Calibri" w:hAnsi="Calibri" w:cs="Calibri"/>
          <w:b/>
          <w:bCs/>
          <w:color w:val="000000"/>
          <w:sz w:val="24"/>
          <w:szCs w:val="24"/>
        </w:rPr>
        <w:t>How much organizational change is required to adopt this technology?</w:t>
      </w:r>
    </w:p>
    <w:p w14:paraId="56494447" w14:textId="77777777" w:rsidR="00C33D2D" w:rsidRDefault="00C33D2D" w:rsidP="00C33D2D">
      <w:pPr>
        <w:pStyle w:val="ListParagrap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A5EBFB2" w14:textId="75C6220F" w:rsidR="003505E9" w:rsidRPr="003505E9" w:rsidRDefault="003505E9" w:rsidP="003505E9">
      <w:pPr>
        <w:pStyle w:val="ListParagraph"/>
        <w:rPr>
          <w:rFonts w:cstheme="minorHAnsi"/>
          <w:lang w:val="en-IN"/>
        </w:rPr>
      </w:pPr>
      <w:r w:rsidRPr="003505E9">
        <w:rPr>
          <w:rFonts w:cstheme="minorHAnsi"/>
          <w:lang w:val="en-IN"/>
        </w:rPr>
        <w:t>A moderate-to-high level of change is required, including:</w:t>
      </w:r>
    </w:p>
    <w:p w14:paraId="7FECF39D" w14:textId="77777777" w:rsidR="003505E9" w:rsidRPr="003505E9" w:rsidRDefault="003505E9" w:rsidP="003505E9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Re-alignment of data governance practices</w:t>
      </w:r>
    </w:p>
    <w:p w14:paraId="404ADA14" w14:textId="77777777" w:rsidR="003505E9" w:rsidRPr="003505E9" w:rsidRDefault="003505E9" w:rsidP="003505E9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User training and support systems for cloud adoption</w:t>
      </w:r>
    </w:p>
    <w:p w14:paraId="129CF77A" w14:textId="77777777" w:rsidR="003505E9" w:rsidRPr="003505E9" w:rsidRDefault="003505E9" w:rsidP="003505E9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Shift to DevOps and CI/CD for cloud operations</w:t>
      </w:r>
    </w:p>
    <w:p w14:paraId="2ACEBE5E" w14:textId="77777777" w:rsidR="003505E9" w:rsidRPr="003505E9" w:rsidRDefault="003505E9" w:rsidP="003505E9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Changes in access, roles, and permissions structures</w:t>
      </w:r>
    </w:p>
    <w:p w14:paraId="5869D4B8" w14:textId="77777777" w:rsidR="003505E9" w:rsidRPr="003505E9" w:rsidRDefault="003505E9" w:rsidP="003505E9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Executive and cross-functional alignment</w:t>
      </w:r>
    </w:p>
    <w:p w14:paraId="318CA7DF" w14:textId="6F127600" w:rsidR="00C33D2D" w:rsidRDefault="00C33D2D" w:rsidP="003505E9">
      <w:pPr>
        <w:pStyle w:val="ListParagraph"/>
        <w:rPr>
          <w:rFonts w:cstheme="minorHAnsi"/>
          <w:sz w:val="24"/>
          <w:szCs w:val="24"/>
        </w:rPr>
      </w:pPr>
    </w:p>
    <w:p w14:paraId="7C10EE59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3094D274" w14:textId="77777777" w:rsidR="00C33D2D" w:rsidRPr="003505E9" w:rsidRDefault="00C33D2D" w:rsidP="003505E9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505E9">
        <w:rPr>
          <w:rFonts w:ascii="Segoe UI Symbol" w:hAnsi="Segoe UI Symbol"/>
          <w:b/>
          <w:bCs/>
          <w:color w:val="000000"/>
          <w:sz w:val="24"/>
          <w:szCs w:val="24"/>
        </w:rPr>
        <w:t xml:space="preserve">➢ </w:t>
      </w:r>
      <w:r w:rsidRPr="003505E9">
        <w:rPr>
          <w:rFonts w:ascii="Calibri" w:hAnsi="Calibri" w:cs="Calibri"/>
          <w:b/>
          <w:bCs/>
          <w:color w:val="000000"/>
          <w:sz w:val="24"/>
          <w:szCs w:val="24"/>
        </w:rPr>
        <w:t>Time frame to recover ROI?</w:t>
      </w:r>
    </w:p>
    <w:p w14:paraId="585A8B60" w14:textId="180C9AD6" w:rsidR="00C33D2D" w:rsidRDefault="003505E9" w:rsidP="00C33D2D">
      <w:pPr>
        <w:pStyle w:val="ListParagraph"/>
        <w:rPr>
          <w:rFonts w:cstheme="minorHAnsi"/>
          <w:color w:val="000000"/>
          <w:sz w:val="24"/>
          <w:szCs w:val="24"/>
        </w:rPr>
      </w:pPr>
      <w:r w:rsidRPr="003505E9">
        <w:rPr>
          <w:rFonts w:cstheme="minorHAnsi"/>
          <w:color w:val="000000"/>
          <w:sz w:val="24"/>
          <w:szCs w:val="24"/>
        </w:rPr>
        <w:t>Estimated </w:t>
      </w:r>
      <w:r w:rsidRPr="003505E9">
        <w:rPr>
          <w:rFonts w:cstheme="minorHAnsi"/>
          <w:b/>
          <w:bCs/>
          <w:color w:val="000000"/>
          <w:sz w:val="24"/>
          <w:szCs w:val="24"/>
        </w:rPr>
        <w:t>18 to 24 months</w:t>
      </w:r>
      <w:r w:rsidRPr="003505E9">
        <w:rPr>
          <w:rFonts w:cstheme="minorHAnsi"/>
          <w:color w:val="000000"/>
          <w:sz w:val="24"/>
          <w:szCs w:val="24"/>
        </w:rPr>
        <w:t>, considering cost reduction in hardware maintenance, enhanced efficiency, regulatory compliance, and improved decision-making via trusted data.</w:t>
      </w:r>
    </w:p>
    <w:p w14:paraId="24A1B68C" w14:textId="77777777" w:rsidR="00C33D2D" w:rsidRDefault="00C33D2D" w:rsidP="00C33D2D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6AE4D613" w14:textId="77777777" w:rsidR="00C33D2D" w:rsidRPr="003505E9" w:rsidRDefault="00C33D2D" w:rsidP="003505E9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505E9">
        <w:rPr>
          <w:rFonts w:ascii="Segoe UI Symbol" w:hAnsi="Segoe UI Symbol"/>
          <w:b/>
          <w:bCs/>
          <w:color w:val="000000"/>
          <w:sz w:val="24"/>
          <w:szCs w:val="24"/>
        </w:rPr>
        <w:t xml:space="preserve">➢ </w:t>
      </w:r>
      <w:r w:rsidRPr="003505E9">
        <w:rPr>
          <w:rFonts w:ascii="Calibri" w:hAnsi="Calibri" w:cs="Calibri"/>
          <w:b/>
          <w:bCs/>
          <w:color w:val="000000"/>
          <w:sz w:val="24"/>
          <w:szCs w:val="24"/>
        </w:rPr>
        <w:t>How to identify Stakeholders?</w:t>
      </w:r>
    </w:p>
    <w:p w14:paraId="6B1FB831" w14:textId="5183A1C0" w:rsidR="003505E9" w:rsidRPr="003505E9" w:rsidRDefault="003505E9" w:rsidP="003505E9">
      <w:pPr>
        <w:pStyle w:val="ListParagraph"/>
        <w:rPr>
          <w:rFonts w:cstheme="minorHAnsi"/>
          <w:lang w:val="en-IN"/>
        </w:rPr>
      </w:pPr>
      <w:r w:rsidRPr="003505E9">
        <w:rPr>
          <w:rFonts w:cstheme="minorHAnsi"/>
          <w:lang w:val="en-IN"/>
        </w:rPr>
        <w:t>Stakeholders are identified based on their impact and influence over MDM processes and outcomes.</w:t>
      </w:r>
      <w:r w:rsidRPr="003505E9">
        <w:rPr>
          <w:rFonts w:cstheme="minorHAnsi"/>
          <w:lang w:val="en-IN"/>
        </w:rPr>
        <w:br/>
        <w:t>Key methods include:</w:t>
      </w:r>
    </w:p>
    <w:p w14:paraId="3AEA2F7B" w14:textId="77777777" w:rsidR="003505E9" w:rsidRPr="003505E9" w:rsidRDefault="003505E9" w:rsidP="003505E9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Stakeholder mapping (Influence vs. Interest grid)</w:t>
      </w:r>
    </w:p>
    <w:p w14:paraId="452C48F1" w14:textId="77777777" w:rsidR="003505E9" w:rsidRPr="003505E9" w:rsidRDefault="003505E9" w:rsidP="003505E9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RACI Matrix (Responsible, Accountable, Consulted, Informed)</w:t>
      </w:r>
    </w:p>
    <w:p w14:paraId="4EF7156C" w14:textId="77777777" w:rsidR="003505E9" w:rsidRPr="003505E9" w:rsidRDefault="003505E9" w:rsidP="003505E9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Engaging cross-functional representatives from:</w:t>
      </w:r>
    </w:p>
    <w:p w14:paraId="77FDC232" w14:textId="77777777" w:rsidR="003505E9" w:rsidRPr="003505E9" w:rsidRDefault="003505E9" w:rsidP="003505E9">
      <w:pPr>
        <w:pStyle w:val="ListParagraph"/>
        <w:numPr>
          <w:ilvl w:val="1"/>
          <w:numId w:val="33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Business (Claims, Underwriting, Customer Service)</w:t>
      </w:r>
    </w:p>
    <w:p w14:paraId="5D1002EE" w14:textId="77777777" w:rsidR="003505E9" w:rsidRPr="003505E9" w:rsidRDefault="003505E9" w:rsidP="003505E9">
      <w:pPr>
        <w:pStyle w:val="ListParagraph"/>
        <w:numPr>
          <w:ilvl w:val="1"/>
          <w:numId w:val="33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Data &amp; IT teams</w:t>
      </w:r>
    </w:p>
    <w:p w14:paraId="4A4D4D96" w14:textId="77777777" w:rsidR="003505E9" w:rsidRPr="003505E9" w:rsidRDefault="003505E9" w:rsidP="003505E9">
      <w:pPr>
        <w:pStyle w:val="ListParagraph"/>
        <w:numPr>
          <w:ilvl w:val="1"/>
          <w:numId w:val="33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Security, Risk &amp; Compliance</w:t>
      </w:r>
    </w:p>
    <w:p w14:paraId="12A64744" w14:textId="77777777" w:rsidR="003505E9" w:rsidRPr="003505E9" w:rsidRDefault="003505E9" w:rsidP="003505E9">
      <w:pPr>
        <w:pStyle w:val="ListParagraph"/>
        <w:numPr>
          <w:ilvl w:val="1"/>
          <w:numId w:val="33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MDM Product Owners</w:t>
      </w:r>
    </w:p>
    <w:p w14:paraId="1008B208" w14:textId="77777777" w:rsidR="003505E9" w:rsidRPr="003505E9" w:rsidRDefault="003505E9" w:rsidP="003505E9">
      <w:pPr>
        <w:pStyle w:val="ListParagraph"/>
        <w:numPr>
          <w:ilvl w:val="1"/>
          <w:numId w:val="33"/>
        </w:numPr>
        <w:rPr>
          <w:rFonts w:cstheme="minorHAnsi"/>
          <w:sz w:val="24"/>
          <w:szCs w:val="24"/>
          <w:lang w:val="en-IN"/>
        </w:rPr>
      </w:pPr>
      <w:r w:rsidRPr="003505E9">
        <w:rPr>
          <w:rFonts w:cstheme="minorHAnsi"/>
          <w:sz w:val="24"/>
          <w:szCs w:val="24"/>
          <w:lang w:val="en-IN"/>
        </w:rPr>
        <w:t>Executive Sponsors &amp; Project Governance teams</w:t>
      </w:r>
    </w:p>
    <w:p w14:paraId="076A883B" w14:textId="38A28478" w:rsidR="00C33D2D" w:rsidRDefault="00C33D2D" w:rsidP="003505E9">
      <w:pPr>
        <w:pStyle w:val="ListParagraph"/>
        <w:rPr>
          <w:rFonts w:cstheme="minorHAnsi"/>
          <w:sz w:val="24"/>
          <w:szCs w:val="24"/>
        </w:rPr>
      </w:pPr>
    </w:p>
    <w:p w14:paraId="1CF90079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1793EEE9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21412907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5BCFB6DA" w14:textId="77777777" w:rsidR="00C33D2D" w:rsidRDefault="00C33D2D" w:rsidP="00C33D2D">
      <w:pPr>
        <w:pStyle w:val="ListParagraph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AA6A3B5" w14:textId="77777777" w:rsidR="00C33D2D" w:rsidRDefault="00C33D2D" w:rsidP="00C33D2D">
      <w:pPr>
        <w:pStyle w:val="ListParagraph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B032F6E" w14:textId="77777777" w:rsidR="00C33D2D" w:rsidRPr="003505E9" w:rsidRDefault="00C33D2D" w:rsidP="003505E9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43F661B" w14:textId="77777777" w:rsidR="00C33D2D" w:rsidRDefault="00C33D2D" w:rsidP="00C33D2D">
      <w:pPr>
        <w:pStyle w:val="ListParagraph"/>
        <w:jc w:val="center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Document 2: BA Strategy</w:t>
      </w:r>
    </w:p>
    <w:p w14:paraId="2F3CD6CD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4C094AC4" w14:textId="77777777" w:rsidR="00C33D2D" w:rsidRDefault="00C33D2D" w:rsidP="00C33D2D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Write BA Approach strategy </w:t>
      </w:r>
    </w:p>
    <w:p w14:paraId="1B86284F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04C50FC8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17C9EE58" w14:textId="62A54A5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1. Elicitation Techniques to Apply:</w:t>
      </w:r>
    </w:p>
    <w:p w14:paraId="38C95759" w14:textId="77777777" w:rsidR="00CC2525" w:rsidRPr="00CC2525" w:rsidRDefault="00CC2525" w:rsidP="00CC2525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Interviews with stakeholders to gather detailed requirements.</w:t>
      </w:r>
    </w:p>
    <w:p w14:paraId="1F28BFB6" w14:textId="77777777" w:rsidR="00CC2525" w:rsidRPr="00CC2525" w:rsidRDefault="00CC2525" w:rsidP="00CC2525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Workshops to promote collaboration and get consensus.</w:t>
      </w:r>
    </w:p>
    <w:p w14:paraId="794F5C71" w14:textId="77777777" w:rsidR="00CC2525" w:rsidRPr="00CC2525" w:rsidRDefault="00CC2525" w:rsidP="00CC2525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Surveys/Questionnaires for large user groups.</w:t>
      </w:r>
    </w:p>
    <w:p w14:paraId="749A4525" w14:textId="77777777" w:rsidR="00CC2525" w:rsidRPr="00CC2525" w:rsidRDefault="00CC2525" w:rsidP="00CC2525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Document Analysis of existing processes or systems.</w:t>
      </w:r>
    </w:p>
    <w:p w14:paraId="5D5BA46F" w14:textId="77777777" w:rsidR="00CC2525" w:rsidRPr="00CC2525" w:rsidRDefault="00CC2525" w:rsidP="00CC2525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Observation (Job Shadowing) for real-time understanding.</w:t>
      </w:r>
    </w:p>
    <w:p w14:paraId="1FC02A3E" w14:textId="77777777" w:rsidR="00CC2525" w:rsidRPr="00CC2525" w:rsidRDefault="00CC2525" w:rsidP="00CC2525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Prototyping to visualize expected system behavior.</w:t>
      </w:r>
    </w:p>
    <w:p w14:paraId="2A213FED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pict w14:anchorId="041C5CC4">
          <v:rect id="_x0000_i1075" style="width:0;height:1.5pt" o:hrstd="t" o:hrnoshade="t" o:hr="t" fillcolor="#222" stroked="f"/>
        </w:pict>
      </w:r>
    </w:p>
    <w:p w14:paraId="589E31CD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2. Stakeholder Analysis (RACI/ILS):</w:t>
      </w:r>
    </w:p>
    <w:p w14:paraId="47E962FC" w14:textId="77777777" w:rsidR="00CC2525" w:rsidRPr="00CC2525" w:rsidRDefault="00CC2525" w:rsidP="00CC2525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Use a Stakeholder Matrix to assess Influence vs. Interest.</w:t>
      </w:r>
    </w:p>
    <w:p w14:paraId="5F872B65" w14:textId="77777777" w:rsidR="00CC2525" w:rsidRPr="00CC2525" w:rsidRDefault="00CC2525" w:rsidP="00CC2525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Define roles using RACI Chart:</w:t>
      </w:r>
    </w:p>
    <w:p w14:paraId="5F98B754" w14:textId="77777777" w:rsidR="00CC2525" w:rsidRPr="00CC2525" w:rsidRDefault="00CC2525" w:rsidP="00CC2525">
      <w:pPr>
        <w:pStyle w:val="ListParagraph"/>
        <w:numPr>
          <w:ilvl w:val="1"/>
          <w:numId w:val="35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Responsible: Who does the work (BA, Dev)</w:t>
      </w:r>
    </w:p>
    <w:p w14:paraId="00BDF21A" w14:textId="77777777" w:rsidR="00CC2525" w:rsidRPr="00CC2525" w:rsidRDefault="00CC2525" w:rsidP="00CC2525">
      <w:pPr>
        <w:pStyle w:val="ListParagraph"/>
        <w:numPr>
          <w:ilvl w:val="1"/>
          <w:numId w:val="35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Accountable: Who owns the outcome (PM, Sponsor)</w:t>
      </w:r>
    </w:p>
    <w:p w14:paraId="11FD8818" w14:textId="77777777" w:rsidR="00CC2525" w:rsidRPr="00CC2525" w:rsidRDefault="00CC2525" w:rsidP="00CC2525">
      <w:pPr>
        <w:pStyle w:val="ListParagraph"/>
        <w:numPr>
          <w:ilvl w:val="1"/>
          <w:numId w:val="35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Consulted: Subject Matter Experts, Architects</w:t>
      </w:r>
    </w:p>
    <w:p w14:paraId="465AC07C" w14:textId="77777777" w:rsidR="00CC2525" w:rsidRPr="00CC2525" w:rsidRDefault="00CC2525" w:rsidP="00CC2525">
      <w:pPr>
        <w:pStyle w:val="ListParagraph"/>
        <w:numPr>
          <w:ilvl w:val="1"/>
          <w:numId w:val="35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Informed: End users, Operations</w:t>
      </w:r>
    </w:p>
    <w:p w14:paraId="22972A21" w14:textId="77777777" w:rsidR="00CC2525" w:rsidRPr="00CC2525" w:rsidRDefault="00CC2525" w:rsidP="00CC2525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ILS (Information, Logistics, Support): Helps track communication, logistics needs, and support mechanisms for stakeholders.</w:t>
      </w:r>
    </w:p>
    <w:p w14:paraId="1C380450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pict w14:anchorId="4F1F7384">
          <v:rect id="_x0000_i1076" style="width:0;height:1.5pt" o:hrstd="t" o:hrnoshade="t" o:hr="t" fillcolor="#222" stroked="f"/>
        </w:pict>
      </w:r>
    </w:p>
    <w:p w14:paraId="2C0A401D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3. Key Documents to Write:</w:t>
      </w:r>
    </w:p>
    <w:p w14:paraId="204A6437" w14:textId="77777777" w:rsidR="00CC2525" w:rsidRPr="00CC2525" w:rsidRDefault="00CC2525" w:rsidP="00CC25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Business Requirements Document (BRD)</w:t>
      </w:r>
    </w:p>
    <w:p w14:paraId="60F356FD" w14:textId="77777777" w:rsidR="00CC2525" w:rsidRPr="00CC2525" w:rsidRDefault="00CC2525" w:rsidP="00CC25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Functional Requirements Document (FRD)</w:t>
      </w:r>
    </w:p>
    <w:p w14:paraId="725D0CE9" w14:textId="77777777" w:rsidR="00CC2525" w:rsidRPr="00CC2525" w:rsidRDefault="00CC2525" w:rsidP="00CC25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Use Case Document / User Stories</w:t>
      </w:r>
    </w:p>
    <w:p w14:paraId="76C54126" w14:textId="77777777" w:rsidR="00CC2525" w:rsidRPr="00CC2525" w:rsidRDefault="00CC2525" w:rsidP="00CC25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Process Flows &amp; Wireframes</w:t>
      </w:r>
    </w:p>
    <w:p w14:paraId="08614E69" w14:textId="77777777" w:rsidR="00CC2525" w:rsidRPr="00CC2525" w:rsidRDefault="00CC2525" w:rsidP="00CC25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Requirement Traceability Matrix (RTM)</w:t>
      </w:r>
    </w:p>
    <w:p w14:paraId="1809D283" w14:textId="77777777" w:rsidR="00CC2525" w:rsidRPr="00CC2525" w:rsidRDefault="00CC2525" w:rsidP="00CC25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Change Request Forms</w:t>
      </w:r>
    </w:p>
    <w:p w14:paraId="4BDDA030" w14:textId="77777777" w:rsidR="00CC2525" w:rsidRPr="00CC2525" w:rsidRDefault="00CC2525" w:rsidP="00CC25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UAT Test Cases and Reports</w:t>
      </w:r>
    </w:p>
    <w:p w14:paraId="10573EE9" w14:textId="77777777" w:rsidR="00CC2525" w:rsidRPr="00CC2525" w:rsidRDefault="00CC2525" w:rsidP="00CC2525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Client Sign-off Forms</w:t>
      </w:r>
    </w:p>
    <w:p w14:paraId="7E153294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pict w14:anchorId="049F5E28">
          <v:rect id="_x0000_i1077" style="width:0;height:1.5pt" o:hrstd="t" o:hrnoshade="t" o:hr="t" fillcolor="#222" stroked="f"/>
        </w:pict>
      </w:r>
    </w:p>
    <w:p w14:paraId="0E4251FA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4. Process for Document Sign-off:</w:t>
      </w:r>
    </w:p>
    <w:p w14:paraId="214FA130" w14:textId="77777777" w:rsidR="00CC2525" w:rsidRPr="00CC2525" w:rsidRDefault="00CC2525" w:rsidP="00CC2525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Conduct a walkthrough session with stakeholders.</w:t>
      </w:r>
    </w:p>
    <w:p w14:paraId="06E77F37" w14:textId="77777777" w:rsidR="00CC2525" w:rsidRPr="00CC2525" w:rsidRDefault="00CC2525" w:rsidP="00CC2525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Collect feedback and revise the document as needed.</w:t>
      </w:r>
    </w:p>
    <w:p w14:paraId="7A080D1C" w14:textId="77777777" w:rsidR="00CC2525" w:rsidRPr="00CC2525" w:rsidRDefault="00CC2525" w:rsidP="00CC2525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Share the final version with version control.</w:t>
      </w:r>
    </w:p>
    <w:p w14:paraId="21EBEADA" w14:textId="77777777" w:rsidR="00CC2525" w:rsidRPr="00CC2525" w:rsidRDefault="00CC2525" w:rsidP="00CC2525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Use email or workflow tools (e.g., JIRA/SharePoint) for formal sign-off.</w:t>
      </w:r>
    </w:p>
    <w:p w14:paraId="729D7473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pict w14:anchorId="70EBD7C8">
          <v:rect id="_x0000_i1078" style="width:0;height:1.5pt" o:hrstd="t" o:hrnoshade="t" o:hr="t" fillcolor="#222" stroked="f"/>
        </w:pict>
      </w:r>
    </w:p>
    <w:p w14:paraId="1D895604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5. Approval from Client:</w:t>
      </w:r>
    </w:p>
    <w:p w14:paraId="38B5A335" w14:textId="77777777" w:rsidR="00CC2525" w:rsidRPr="00CC2525" w:rsidRDefault="00CC2525" w:rsidP="00CC2525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Submit documents through agreed channels.</w:t>
      </w:r>
    </w:p>
    <w:p w14:paraId="2B42F43C" w14:textId="77777777" w:rsidR="00CC2525" w:rsidRPr="00CC2525" w:rsidRDefault="00CC2525" w:rsidP="00CC2525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Schedule a review meeting to resolve queries.</w:t>
      </w:r>
    </w:p>
    <w:p w14:paraId="42A05C51" w14:textId="77777777" w:rsidR="00CC2525" w:rsidRPr="00CC2525" w:rsidRDefault="00CC2525" w:rsidP="00CC2525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Ensure client signs off via email confirmation or digital signature on the final documents.</w:t>
      </w:r>
    </w:p>
    <w:p w14:paraId="1D0263F3" w14:textId="77777777" w:rsidR="00CC2525" w:rsidRPr="00CC2525" w:rsidRDefault="00CC2525" w:rsidP="00CC2525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lastRenderedPageBreak/>
        <w:t>Archive approval documents for compliance.</w:t>
      </w:r>
    </w:p>
    <w:p w14:paraId="7FC1108E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pict w14:anchorId="22C1F6CA">
          <v:rect id="_x0000_i1079" style="width:0;height:1.5pt" o:hrstd="t" o:hrnoshade="t" o:hr="t" fillcolor="#222" stroked="f"/>
        </w:pict>
      </w:r>
    </w:p>
    <w:p w14:paraId="2CA50907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6. Communication Channels to Establish and Implement:</w:t>
      </w:r>
    </w:p>
    <w:p w14:paraId="52582BAE" w14:textId="77777777" w:rsidR="00CC2525" w:rsidRPr="00CC2525" w:rsidRDefault="00CC2525" w:rsidP="00CC2525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Weekly status calls with stakeholders</w:t>
      </w:r>
    </w:p>
    <w:p w14:paraId="1B909FC2" w14:textId="77777777" w:rsidR="00CC2525" w:rsidRPr="00CC2525" w:rsidRDefault="00CC2525" w:rsidP="00CC2525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Project Management tools (e.g., JIRA, Confluence)</w:t>
      </w:r>
    </w:p>
    <w:p w14:paraId="164D9E62" w14:textId="77777777" w:rsidR="00CC2525" w:rsidRPr="00CC2525" w:rsidRDefault="00CC2525" w:rsidP="00CC2525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Emails for formal approvals and follow-ups</w:t>
      </w:r>
    </w:p>
    <w:p w14:paraId="3AC1E553" w14:textId="77777777" w:rsidR="00CC2525" w:rsidRPr="00CC2525" w:rsidRDefault="00CC2525" w:rsidP="00CC2525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Chat tools like MS Teams/Slack for daily updates</w:t>
      </w:r>
    </w:p>
    <w:p w14:paraId="3B87852F" w14:textId="77777777" w:rsidR="00CC2525" w:rsidRPr="00CC2525" w:rsidRDefault="00CC2525" w:rsidP="00CC2525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Dashboards and reports for visual tracking</w:t>
      </w:r>
    </w:p>
    <w:p w14:paraId="590D225B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pict w14:anchorId="062562DA">
          <v:rect id="_x0000_i1080" style="width:0;height:1.5pt" o:hrstd="t" o:hrnoshade="t" o:hr="t" fillcolor="#222" stroked="f"/>
        </w:pict>
      </w:r>
    </w:p>
    <w:p w14:paraId="67EBE56E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7. Handling Change Requests:</w:t>
      </w:r>
    </w:p>
    <w:p w14:paraId="5FCDAE23" w14:textId="77777777" w:rsidR="00CC2525" w:rsidRPr="00CC2525" w:rsidRDefault="00CC2525" w:rsidP="00CC2525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Use a Change Request Form (CRF)</w:t>
      </w:r>
    </w:p>
    <w:p w14:paraId="709E543F" w14:textId="77777777" w:rsidR="00CC2525" w:rsidRPr="00CC2525" w:rsidRDefault="00CC2525" w:rsidP="00CC2525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Perform Impact Analysis (cost, time, scope)</w:t>
      </w:r>
    </w:p>
    <w:p w14:paraId="0512E56F" w14:textId="77777777" w:rsidR="00CC2525" w:rsidRPr="00CC2525" w:rsidRDefault="00CC2525" w:rsidP="00CC2525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Get approval from Change Control Board (CCB)</w:t>
      </w:r>
    </w:p>
    <w:p w14:paraId="40F88035" w14:textId="77777777" w:rsidR="00CC2525" w:rsidRPr="00CC2525" w:rsidRDefault="00CC2525" w:rsidP="00CC2525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Update BRD/RTM accordingly</w:t>
      </w:r>
    </w:p>
    <w:p w14:paraId="185B4387" w14:textId="77777777" w:rsidR="00CC2525" w:rsidRPr="00CC2525" w:rsidRDefault="00CC2525" w:rsidP="00CC2525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Track changes using version control and logs</w:t>
      </w:r>
    </w:p>
    <w:p w14:paraId="003A5675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pict w14:anchorId="634DF2E6">
          <v:rect id="_x0000_i1081" style="width:0;height:1.5pt" o:hrstd="t" o:hrnoshade="t" o:hr="t" fillcolor="#222" stroked="f"/>
        </w:pict>
      </w:r>
    </w:p>
    <w:p w14:paraId="591373C2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8. Updating Project Progress to Stakeholders:</w:t>
      </w:r>
    </w:p>
    <w:p w14:paraId="5A4CCE97" w14:textId="77777777" w:rsidR="00CC2525" w:rsidRPr="00CC2525" w:rsidRDefault="00CC2525" w:rsidP="00CC2525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Send Weekly Status Reports</w:t>
      </w:r>
    </w:p>
    <w:p w14:paraId="4F9E5B69" w14:textId="77777777" w:rsidR="00CC2525" w:rsidRPr="00CC2525" w:rsidRDefault="00CC2525" w:rsidP="00CC2525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Maintain and share a project dashboard</w:t>
      </w:r>
    </w:p>
    <w:p w14:paraId="09259BD9" w14:textId="77777777" w:rsidR="00CC2525" w:rsidRPr="00CC2525" w:rsidRDefault="00CC2525" w:rsidP="00CC2525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Highlight risks, blockers, and milestones</w:t>
      </w:r>
    </w:p>
    <w:p w14:paraId="02D87900" w14:textId="77777777" w:rsidR="00CC2525" w:rsidRPr="00CC2525" w:rsidRDefault="00CC2525" w:rsidP="00CC2525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Use RAG (Red-Amber-Green) indicators for clarity</w:t>
      </w:r>
    </w:p>
    <w:p w14:paraId="45A6AC13" w14:textId="77777777" w:rsidR="00CC2525" w:rsidRPr="00CC2525" w:rsidRDefault="00CC2525" w:rsidP="00CC2525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Conduct monthly steering committee meetings</w:t>
      </w:r>
    </w:p>
    <w:p w14:paraId="26241BCA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pict w14:anchorId="406C5A1D">
          <v:rect id="_x0000_i1082" style="width:0;height:1.5pt" o:hrstd="t" o:hrnoshade="t" o:hr="t" fillcolor="#222" stroked="f"/>
        </w:pict>
      </w:r>
    </w:p>
    <w:p w14:paraId="524AD86B" w14:textId="77777777" w:rsidR="00CC2525" w:rsidRPr="00CC2525" w:rsidRDefault="00CC2525" w:rsidP="00CC2525">
      <w:pPr>
        <w:pStyle w:val="ListParagraph"/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9. UAT and Client Sign-off Process:</w:t>
      </w:r>
    </w:p>
    <w:p w14:paraId="1C5D5804" w14:textId="77777777" w:rsidR="00CC2525" w:rsidRPr="00CC2525" w:rsidRDefault="00CC2525" w:rsidP="00CC2525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Create UAT Plan and Test Scenarios based on requirements</w:t>
      </w:r>
    </w:p>
    <w:p w14:paraId="44064E72" w14:textId="77777777" w:rsidR="00CC2525" w:rsidRPr="00CC2525" w:rsidRDefault="00CC2525" w:rsidP="00CC2525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Involve business users to perform UAT</w:t>
      </w:r>
    </w:p>
    <w:p w14:paraId="40FC3FB5" w14:textId="77777777" w:rsidR="00CC2525" w:rsidRPr="00CC2525" w:rsidRDefault="00CC2525" w:rsidP="00CC2525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Document test results and fix defects</w:t>
      </w:r>
    </w:p>
    <w:p w14:paraId="2824E9DB" w14:textId="77777777" w:rsidR="00CC2525" w:rsidRPr="00CC2525" w:rsidRDefault="00CC2525" w:rsidP="00CC2525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Upon successful UAT, get signoff via Client Project Acceptance Form</w:t>
      </w:r>
    </w:p>
    <w:p w14:paraId="2B2C4E00" w14:textId="77777777" w:rsidR="00CC2525" w:rsidRPr="00CC2525" w:rsidRDefault="00CC2525" w:rsidP="00CC2525">
      <w:pPr>
        <w:pStyle w:val="ListParagraph"/>
        <w:numPr>
          <w:ilvl w:val="0"/>
          <w:numId w:val="42"/>
        </w:numPr>
        <w:rPr>
          <w:rFonts w:cstheme="minorHAnsi"/>
          <w:b/>
          <w:bCs/>
          <w:sz w:val="24"/>
          <w:szCs w:val="24"/>
          <w:lang w:val="en-IN"/>
        </w:rPr>
      </w:pPr>
      <w:r w:rsidRPr="00CC2525">
        <w:rPr>
          <w:rFonts w:cstheme="minorHAnsi"/>
          <w:sz w:val="24"/>
          <w:szCs w:val="24"/>
          <w:lang w:val="en-IN"/>
        </w:rPr>
        <w:t>Archive signed documents in project repository</w:t>
      </w:r>
    </w:p>
    <w:p w14:paraId="1204A67F" w14:textId="5DB92EDD" w:rsidR="00C33D2D" w:rsidRDefault="00C33D2D" w:rsidP="00CC2525">
      <w:pPr>
        <w:pStyle w:val="ListParagraph"/>
        <w:rPr>
          <w:rFonts w:cstheme="minorHAnsi"/>
          <w:sz w:val="24"/>
          <w:szCs w:val="24"/>
        </w:rPr>
      </w:pPr>
    </w:p>
    <w:p w14:paraId="577418C0" w14:textId="77777777" w:rsidR="00C33D2D" w:rsidRDefault="00C33D2D" w:rsidP="00C33D2D">
      <w:pPr>
        <w:tabs>
          <w:tab w:val="left" w:pos="1152"/>
        </w:tabs>
        <w:rPr>
          <w:rFonts w:cstheme="minorHAnsi"/>
          <w:sz w:val="24"/>
          <w:szCs w:val="24"/>
        </w:rPr>
      </w:pPr>
    </w:p>
    <w:p w14:paraId="1BE65A97" w14:textId="77777777" w:rsidR="00C33D2D" w:rsidRDefault="00C33D2D" w:rsidP="00C33D2D">
      <w:pPr>
        <w:tabs>
          <w:tab w:val="left" w:pos="11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F2E085A" w14:textId="77777777" w:rsidR="00C33D2D" w:rsidRDefault="00C33D2D" w:rsidP="00C33D2D">
      <w:pPr>
        <w:tabs>
          <w:tab w:val="left" w:pos="11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403590F" w14:textId="77777777" w:rsidR="00C33D2D" w:rsidRDefault="00C33D2D" w:rsidP="00C33D2D">
      <w:pPr>
        <w:tabs>
          <w:tab w:val="left" w:pos="11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F7C71BD" w14:textId="77777777" w:rsidR="00C33D2D" w:rsidRDefault="00C33D2D" w:rsidP="00C33D2D">
      <w:pPr>
        <w:tabs>
          <w:tab w:val="left" w:pos="11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424189C" w14:textId="77777777" w:rsidR="00C33D2D" w:rsidRDefault="00C33D2D" w:rsidP="00C33D2D">
      <w:pPr>
        <w:tabs>
          <w:tab w:val="left" w:pos="11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7D0CDF1" w14:textId="77777777" w:rsidR="00C33D2D" w:rsidRDefault="00C33D2D" w:rsidP="00C33D2D">
      <w:pPr>
        <w:tabs>
          <w:tab w:val="left" w:pos="11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74F4883" w14:textId="77777777" w:rsidR="00C33D2D" w:rsidRDefault="00C33D2D" w:rsidP="00CC2525">
      <w:pPr>
        <w:tabs>
          <w:tab w:val="left" w:pos="1152"/>
        </w:tabs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79D8216" w14:textId="77777777" w:rsidR="00C33D2D" w:rsidRDefault="00C33D2D" w:rsidP="00C33D2D">
      <w:pPr>
        <w:tabs>
          <w:tab w:val="left" w:pos="1152"/>
        </w:tabs>
        <w:jc w:val="center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Document 3- Functional Specifications</w:t>
      </w:r>
    </w:p>
    <w:p w14:paraId="50945E2F" w14:textId="77777777" w:rsidR="00C33D2D" w:rsidRDefault="00C33D2D" w:rsidP="00C33D2D">
      <w:pPr>
        <w:tabs>
          <w:tab w:val="left" w:pos="1152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523"/>
      </w:tblGrid>
      <w:tr w:rsidR="00C33D2D" w14:paraId="03F19E4E" w14:textId="77777777" w:rsidTr="00560DFB">
        <w:tc>
          <w:tcPr>
            <w:tcW w:w="4675" w:type="dxa"/>
          </w:tcPr>
          <w:p w14:paraId="66EE02E5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Name</w:t>
            </w:r>
          </w:p>
        </w:tc>
        <w:tc>
          <w:tcPr>
            <w:tcW w:w="4675" w:type="dxa"/>
          </w:tcPr>
          <w:p w14:paraId="53F1F284" w14:textId="726F88E9" w:rsidR="00C33D2D" w:rsidRDefault="005079F5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079F5">
              <w:rPr>
                <w:rFonts w:cstheme="minorHAnsi"/>
                <w:sz w:val="24"/>
                <w:szCs w:val="24"/>
              </w:rPr>
              <w:t>Aviva MDM Modernization – On-Premise to Cloud Migration</w:t>
            </w:r>
          </w:p>
        </w:tc>
      </w:tr>
      <w:tr w:rsidR="00C33D2D" w14:paraId="0A0DF0A7" w14:textId="77777777" w:rsidTr="00560DFB">
        <w:tc>
          <w:tcPr>
            <w:tcW w:w="4675" w:type="dxa"/>
          </w:tcPr>
          <w:p w14:paraId="6752BC79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Customer Name</w:t>
            </w:r>
          </w:p>
        </w:tc>
        <w:tc>
          <w:tcPr>
            <w:tcW w:w="4675" w:type="dxa"/>
          </w:tcPr>
          <w:p w14:paraId="6C155941" w14:textId="2C7D598F" w:rsidR="00C33D2D" w:rsidRDefault="005079F5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079F5">
              <w:rPr>
                <w:rFonts w:cstheme="minorHAnsi"/>
                <w:sz w:val="24"/>
                <w:szCs w:val="24"/>
              </w:rPr>
              <w:t>Aviva Canada Insurance</w:t>
            </w:r>
          </w:p>
        </w:tc>
      </w:tr>
      <w:tr w:rsidR="00C33D2D" w14:paraId="63C16F1C" w14:textId="77777777" w:rsidTr="00560DFB">
        <w:tc>
          <w:tcPr>
            <w:tcW w:w="4675" w:type="dxa"/>
          </w:tcPr>
          <w:p w14:paraId="53D5E8A5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Version</w:t>
            </w:r>
          </w:p>
        </w:tc>
        <w:tc>
          <w:tcPr>
            <w:tcW w:w="4675" w:type="dxa"/>
          </w:tcPr>
          <w:p w14:paraId="504AE1B3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001</w:t>
            </w:r>
          </w:p>
        </w:tc>
      </w:tr>
      <w:tr w:rsidR="00C33D2D" w14:paraId="7481AB20" w14:textId="77777777" w:rsidTr="00560DFB">
        <w:tc>
          <w:tcPr>
            <w:tcW w:w="4675" w:type="dxa"/>
          </w:tcPr>
          <w:p w14:paraId="0ED07245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Sponsor</w:t>
            </w:r>
          </w:p>
        </w:tc>
        <w:tc>
          <w:tcPr>
            <w:tcW w:w="4675" w:type="dxa"/>
          </w:tcPr>
          <w:p w14:paraId="6DBC8686" w14:textId="77B0A660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r w:rsidR="005079F5">
              <w:rPr>
                <w:rFonts w:cstheme="minorHAnsi"/>
                <w:sz w:val="24"/>
                <w:szCs w:val="24"/>
              </w:rPr>
              <w:t>Karan (</w:t>
            </w:r>
            <w:r w:rsidR="005079F5" w:rsidRPr="005079F5">
              <w:rPr>
                <w:rFonts w:cstheme="minorHAnsi"/>
                <w:sz w:val="24"/>
                <w:szCs w:val="24"/>
              </w:rPr>
              <w:t xml:space="preserve">Head of Data &amp; Analytics, </w:t>
            </w:r>
            <w:r w:rsidR="005079F5" w:rsidRPr="005079F5">
              <w:rPr>
                <w:rFonts w:cstheme="minorHAnsi"/>
                <w:sz w:val="24"/>
                <w:szCs w:val="24"/>
              </w:rPr>
              <w:t>Aviva</w:t>
            </w:r>
            <w:r w:rsidR="005079F5">
              <w:rPr>
                <w:rFonts w:cstheme="minorHAnsi"/>
                <w:sz w:val="24"/>
                <w:szCs w:val="24"/>
              </w:rPr>
              <w:t xml:space="preserve">)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C33D2D" w14:paraId="7C4CFD63" w14:textId="77777777" w:rsidTr="00560DFB">
        <w:tc>
          <w:tcPr>
            <w:tcW w:w="4675" w:type="dxa"/>
          </w:tcPr>
          <w:p w14:paraId="2D8EF2EC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Manager</w:t>
            </w:r>
          </w:p>
        </w:tc>
        <w:tc>
          <w:tcPr>
            <w:tcW w:w="4675" w:type="dxa"/>
          </w:tcPr>
          <w:p w14:paraId="600A0ACB" w14:textId="27B37D19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r w:rsidR="005079F5">
              <w:rPr>
                <w:rFonts w:cstheme="minorHAnsi"/>
                <w:sz w:val="24"/>
                <w:szCs w:val="24"/>
              </w:rPr>
              <w:t>Abhay (</w:t>
            </w:r>
            <w:r w:rsidR="005079F5" w:rsidRPr="005079F5">
              <w:rPr>
                <w:rFonts w:cstheme="minorHAnsi"/>
                <w:sz w:val="24"/>
                <w:szCs w:val="24"/>
              </w:rPr>
              <w:t>MDM Transformation Lead</w:t>
            </w:r>
            <w:r w:rsidR="005079F5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33D2D" w14:paraId="00FEFC69" w14:textId="77777777" w:rsidTr="00560DFB">
        <w:tc>
          <w:tcPr>
            <w:tcW w:w="4675" w:type="dxa"/>
          </w:tcPr>
          <w:p w14:paraId="30A1B188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Initiated Date</w:t>
            </w:r>
          </w:p>
        </w:tc>
        <w:tc>
          <w:tcPr>
            <w:tcW w:w="4675" w:type="dxa"/>
          </w:tcPr>
          <w:p w14:paraId="46247DE8" w14:textId="6BF857FA" w:rsidR="00C33D2D" w:rsidRDefault="005079F5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079F5">
              <w:rPr>
                <w:rFonts w:cstheme="minorHAnsi"/>
                <w:sz w:val="24"/>
                <w:szCs w:val="24"/>
              </w:rPr>
              <w:t>01-Apr-2025</w:t>
            </w:r>
          </w:p>
        </w:tc>
      </w:tr>
    </w:tbl>
    <w:p w14:paraId="5125F46D" w14:textId="77777777" w:rsidR="00C33D2D" w:rsidRDefault="00C33D2D" w:rsidP="00C33D2D">
      <w:pPr>
        <w:tabs>
          <w:tab w:val="left" w:pos="1152"/>
        </w:tabs>
        <w:rPr>
          <w:rFonts w:cstheme="minorHAnsi"/>
          <w:sz w:val="24"/>
          <w:szCs w:val="24"/>
        </w:rPr>
      </w:pPr>
    </w:p>
    <w:p w14:paraId="381EE0DA" w14:textId="77777777" w:rsidR="00C33D2D" w:rsidRDefault="00C33D2D" w:rsidP="00C33D2D">
      <w:pPr>
        <w:tabs>
          <w:tab w:val="left" w:pos="1152"/>
        </w:tabs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Functional Requirement specifications: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2262"/>
        <w:gridCol w:w="4289"/>
        <w:gridCol w:w="1235"/>
      </w:tblGrid>
      <w:tr w:rsidR="00C33D2D" w14:paraId="30ED7367" w14:textId="77777777" w:rsidTr="00560DFB">
        <w:tc>
          <w:tcPr>
            <w:tcW w:w="1255" w:type="dxa"/>
          </w:tcPr>
          <w:p w14:paraId="13A4D5AD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Req ID </w:t>
            </w:r>
          </w:p>
        </w:tc>
        <w:tc>
          <w:tcPr>
            <w:tcW w:w="2340" w:type="dxa"/>
          </w:tcPr>
          <w:p w14:paraId="35A61674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 Name</w:t>
            </w:r>
          </w:p>
        </w:tc>
        <w:tc>
          <w:tcPr>
            <w:tcW w:w="4500" w:type="dxa"/>
          </w:tcPr>
          <w:p w14:paraId="3FB83A5B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 Description</w:t>
            </w:r>
          </w:p>
        </w:tc>
        <w:tc>
          <w:tcPr>
            <w:tcW w:w="1255" w:type="dxa"/>
          </w:tcPr>
          <w:p w14:paraId="19A38336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Priority</w:t>
            </w:r>
          </w:p>
        </w:tc>
      </w:tr>
      <w:tr w:rsidR="00C33D2D" w14:paraId="15BFC49D" w14:textId="77777777" w:rsidTr="00560DFB">
        <w:tc>
          <w:tcPr>
            <w:tcW w:w="1255" w:type="dxa"/>
          </w:tcPr>
          <w:p w14:paraId="20710685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FR0001</w:t>
            </w:r>
          </w:p>
        </w:tc>
        <w:tc>
          <w:tcPr>
            <w:tcW w:w="2340" w:type="dxa"/>
          </w:tcPr>
          <w:p w14:paraId="2B13D676" w14:textId="168D41CE" w:rsidR="00C33D2D" w:rsidRDefault="007F60B0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F60B0">
              <w:rPr>
                <w:rFonts w:cstheme="minorHAnsi"/>
                <w:sz w:val="24"/>
                <w:szCs w:val="24"/>
              </w:rPr>
              <w:t>Customer Data Migration</w:t>
            </w:r>
          </w:p>
        </w:tc>
        <w:tc>
          <w:tcPr>
            <w:tcW w:w="4500" w:type="dxa"/>
          </w:tcPr>
          <w:p w14:paraId="331744E9" w14:textId="407793E7" w:rsidR="00C33D2D" w:rsidRDefault="007F60B0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F60B0">
              <w:rPr>
                <w:rFonts w:cstheme="minorHAnsi"/>
                <w:sz w:val="24"/>
                <w:szCs w:val="24"/>
              </w:rPr>
              <w:t>Migrate all customer master records from MDM on-prem to IDMC Cloud MDM</w:t>
            </w:r>
          </w:p>
        </w:tc>
        <w:tc>
          <w:tcPr>
            <w:tcW w:w="1255" w:type="dxa"/>
          </w:tcPr>
          <w:p w14:paraId="1EBB6288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C33D2D" w14:paraId="75F90923" w14:textId="77777777" w:rsidTr="00560DFB">
        <w:tc>
          <w:tcPr>
            <w:tcW w:w="1255" w:type="dxa"/>
          </w:tcPr>
          <w:p w14:paraId="78E68044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FR0002</w:t>
            </w:r>
          </w:p>
        </w:tc>
        <w:tc>
          <w:tcPr>
            <w:tcW w:w="2340" w:type="dxa"/>
          </w:tcPr>
          <w:p w14:paraId="3DD3AA9D" w14:textId="4EBB00DB" w:rsidR="00C33D2D" w:rsidRDefault="005303C3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303C3">
              <w:rPr>
                <w:rFonts w:cstheme="minorHAnsi"/>
                <w:sz w:val="24"/>
                <w:szCs w:val="24"/>
              </w:rPr>
              <w:t>Real-time Data Sync</w:t>
            </w:r>
          </w:p>
        </w:tc>
        <w:tc>
          <w:tcPr>
            <w:tcW w:w="4500" w:type="dxa"/>
          </w:tcPr>
          <w:p w14:paraId="7C4510E3" w14:textId="1A2E1FEE" w:rsidR="00C33D2D" w:rsidRPr="005303C3" w:rsidRDefault="005303C3" w:rsidP="005303C3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>Enable real-time integration between source systems and cloud MDM via APIs</w:t>
            </w:r>
          </w:p>
        </w:tc>
        <w:tc>
          <w:tcPr>
            <w:tcW w:w="1255" w:type="dxa"/>
          </w:tcPr>
          <w:p w14:paraId="00A5DC17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C33D2D" w14:paraId="4DA83B51" w14:textId="77777777" w:rsidTr="00560DFB">
        <w:tc>
          <w:tcPr>
            <w:tcW w:w="1255" w:type="dxa"/>
          </w:tcPr>
          <w:p w14:paraId="6DE0790D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FR0003</w:t>
            </w:r>
          </w:p>
        </w:tc>
        <w:tc>
          <w:tcPr>
            <w:tcW w:w="2340" w:type="dxa"/>
          </w:tcPr>
          <w:p w14:paraId="5790DE55" w14:textId="57117A1F" w:rsidR="00C33D2D" w:rsidRDefault="005303C3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303C3">
              <w:rPr>
                <w:rFonts w:cstheme="minorHAnsi"/>
                <w:sz w:val="24"/>
                <w:szCs w:val="24"/>
              </w:rPr>
              <w:t>Golden Record Creation</w:t>
            </w:r>
          </w:p>
        </w:tc>
        <w:tc>
          <w:tcPr>
            <w:tcW w:w="4500" w:type="dxa"/>
          </w:tcPr>
          <w:p w14:paraId="6BAE5165" w14:textId="6A0E55E5" w:rsidR="00C33D2D" w:rsidRDefault="005303C3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>Define survivorship rules to ensure accurate golden record formation in cloud MDM</w:t>
            </w:r>
          </w:p>
        </w:tc>
        <w:tc>
          <w:tcPr>
            <w:tcW w:w="1255" w:type="dxa"/>
          </w:tcPr>
          <w:p w14:paraId="19758CD3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C33D2D" w14:paraId="45AAE517" w14:textId="77777777" w:rsidTr="00560DFB">
        <w:tc>
          <w:tcPr>
            <w:tcW w:w="1255" w:type="dxa"/>
          </w:tcPr>
          <w:p w14:paraId="49F862E6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FR0004</w:t>
            </w:r>
          </w:p>
        </w:tc>
        <w:tc>
          <w:tcPr>
            <w:tcW w:w="2340" w:type="dxa"/>
          </w:tcPr>
          <w:p w14:paraId="58F6EE8A" w14:textId="2BD1971B" w:rsidR="00C33D2D" w:rsidRDefault="005303C3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>Data Quality Validation</w:t>
            </w:r>
          </w:p>
        </w:tc>
        <w:tc>
          <w:tcPr>
            <w:tcW w:w="4500" w:type="dxa"/>
          </w:tcPr>
          <w:p w14:paraId="142A0DEF" w14:textId="196593A6" w:rsidR="00C33D2D" w:rsidRDefault="005303C3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303C3">
              <w:rPr>
                <w:rFonts w:cstheme="minorHAnsi"/>
                <w:sz w:val="24"/>
                <w:szCs w:val="24"/>
              </w:rPr>
              <w:t>Integrate IDQ rules to validate and cleanse customer data pre/post-migration</w:t>
            </w:r>
          </w:p>
        </w:tc>
        <w:tc>
          <w:tcPr>
            <w:tcW w:w="1255" w:type="dxa"/>
          </w:tcPr>
          <w:p w14:paraId="2C654F95" w14:textId="7DF3B2C0" w:rsidR="00C33D2D" w:rsidRDefault="005303C3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303C3">
              <w:rPr>
                <w:rFonts w:ascii="Arial" w:hAnsi="Arial" w:cs="Arial"/>
                <w:color w:val="222222"/>
                <w:kern w:val="2"/>
                <w:shd w:val="clear" w:color="auto" w:fill="FFFFFF"/>
                <w14:ligatures w14:val="standardContextual"/>
              </w:rPr>
              <w:t xml:space="preserve"> </w:t>
            </w:r>
            <w:r w:rsidRPr="005303C3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C33D2D" w14:paraId="484CBA9A" w14:textId="77777777" w:rsidTr="00560DFB">
        <w:tc>
          <w:tcPr>
            <w:tcW w:w="1255" w:type="dxa"/>
          </w:tcPr>
          <w:p w14:paraId="482374A7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FR0005</w:t>
            </w:r>
          </w:p>
        </w:tc>
        <w:tc>
          <w:tcPr>
            <w:tcW w:w="2340" w:type="dxa"/>
          </w:tcPr>
          <w:p w14:paraId="133F0795" w14:textId="503145B2" w:rsidR="00C33D2D" w:rsidRDefault="005303C3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303C3">
              <w:rPr>
                <w:rFonts w:cstheme="minorHAnsi"/>
                <w:sz w:val="24"/>
                <w:szCs w:val="24"/>
              </w:rPr>
              <w:t>Role-based Access</w:t>
            </w:r>
          </w:p>
        </w:tc>
        <w:tc>
          <w:tcPr>
            <w:tcW w:w="4500" w:type="dxa"/>
          </w:tcPr>
          <w:p w14:paraId="1E20989F" w14:textId="5642C89B" w:rsidR="005303C3" w:rsidRPr="005303C3" w:rsidRDefault="005303C3" w:rsidP="005303C3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>Implement RBAC to ensure user-specific access to MDM entities and attributes</w:t>
            </w:r>
          </w:p>
          <w:p w14:paraId="74129B98" w14:textId="0127198D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8E80677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C33D2D" w14:paraId="7B599DC7" w14:textId="77777777" w:rsidTr="00560DFB">
        <w:tc>
          <w:tcPr>
            <w:tcW w:w="1255" w:type="dxa"/>
          </w:tcPr>
          <w:p w14:paraId="429F88B3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FR0006</w:t>
            </w:r>
          </w:p>
        </w:tc>
        <w:tc>
          <w:tcPr>
            <w:tcW w:w="2340" w:type="dxa"/>
          </w:tcPr>
          <w:p w14:paraId="7D4C244C" w14:textId="3CCB58BE" w:rsidR="00C33D2D" w:rsidRDefault="005303C3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303C3">
              <w:rPr>
                <w:rFonts w:cstheme="minorHAnsi"/>
                <w:sz w:val="24"/>
                <w:szCs w:val="24"/>
              </w:rPr>
              <w:t>Audit and Logging</w:t>
            </w:r>
          </w:p>
        </w:tc>
        <w:tc>
          <w:tcPr>
            <w:tcW w:w="4500" w:type="dxa"/>
          </w:tcPr>
          <w:p w14:paraId="6D197FAD" w14:textId="36470ECA" w:rsidR="00C33D2D" w:rsidRDefault="005303C3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303C3">
              <w:rPr>
                <w:rFonts w:cstheme="minorHAnsi"/>
                <w:sz w:val="24"/>
                <w:szCs w:val="24"/>
              </w:rPr>
              <w:t>Maintain audit trails and logs for all create/update/delete operations in cloud MDM</w:t>
            </w:r>
          </w:p>
        </w:tc>
        <w:tc>
          <w:tcPr>
            <w:tcW w:w="1255" w:type="dxa"/>
          </w:tcPr>
          <w:p w14:paraId="06440AA9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C33D2D" w14:paraId="7972C172" w14:textId="77777777" w:rsidTr="00560DFB">
        <w:tc>
          <w:tcPr>
            <w:tcW w:w="1255" w:type="dxa"/>
          </w:tcPr>
          <w:p w14:paraId="3806D7D3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FR0007</w:t>
            </w:r>
          </w:p>
        </w:tc>
        <w:tc>
          <w:tcPr>
            <w:tcW w:w="2340" w:type="dxa"/>
          </w:tcPr>
          <w:p w14:paraId="79928F4B" w14:textId="04489CF6" w:rsidR="00C33D2D" w:rsidRDefault="00813AEE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13AEE">
              <w:rPr>
                <w:rFonts w:cstheme="minorHAnsi"/>
                <w:sz w:val="24"/>
                <w:szCs w:val="24"/>
              </w:rPr>
              <w:t>Reporting &amp; Dashboards</w:t>
            </w:r>
          </w:p>
        </w:tc>
        <w:tc>
          <w:tcPr>
            <w:tcW w:w="4500" w:type="dxa"/>
          </w:tcPr>
          <w:p w14:paraId="069021B1" w14:textId="7113D08B" w:rsidR="00C33D2D" w:rsidRDefault="00813AEE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13AEE">
              <w:rPr>
                <w:rFonts w:cstheme="minorHAnsi"/>
                <w:sz w:val="24"/>
                <w:szCs w:val="24"/>
              </w:rPr>
              <w:t>Provide operational dashboards for business teams to track data quality and usage</w:t>
            </w:r>
          </w:p>
        </w:tc>
        <w:tc>
          <w:tcPr>
            <w:tcW w:w="1255" w:type="dxa"/>
          </w:tcPr>
          <w:p w14:paraId="62693713" w14:textId="467696F1" w:rsidR="00C33D2D" w:rsidRDefault="00813AEE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Low</w:t>
            </w:r>
          </w:p>
        </w:tc>
      </w:tr>
      <w:tr w:rsidR="00C33D2D" w14:paraId="3D9D6280" w14:textId="77777777" w:rsidTr="00560DFB">
        <w:tc>
          <w:tcPr>
            <w:tcW w:w="1255" w:type="dxa"/>
          </w:tcPr>
          <w:p w14:paraId="427421AF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FR0008</w:t>
            </w:r>
          </w:p>
        </w:tc>
        <w:tc>
          <w:tcPr>
            <w:tcW w:w="2340" w:type="dxa"/>
          </w:tcPr>
          <w:p w14:paraId="7C3D065F" w14:textId="67C07EAE" w:rsidR="00C33D2D" w:rsidRDefault="00813AEE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13AEE">
              <w:rPr>
                <w:rFonts w:cstheme="minorHAnsi"/>
                <w:sz w:val="24"/>
                <w:szCs w:val="24"/>
              </w:rPr>
              <w:t>UAT Support</w:t>
            </w:r>
          </w:p>
        </w:tc>
        <w:tc>
          <w:tcPr>
            <w:tcW w:w="4500" w:type="dxa"/>
          </w:tcPr>
          <w:p w14:paraId="4C2A5582" w14:textId="3480CA0F" w:rsidR="00C33D2D" w:rsidRDefault="00813AEE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13AEE">
              <w:rPr>
                <w:rFonts w:cstheme="minorHAnsi"/>
                <w:sz w:val="24"/>
                <w:szCs w:val="24"/>
              </w:rPr>
              <w:t>Allow mock environments and test data setup for UAT validation</w:t>
            </w:r>
          </w:p>
        </w:tc>
        <w:tc>
          <w:tcPr>
            <w:tcW w:w="1255" w:type="dxa"/>
          </w:tcPr>
          <w:p w14:paraId="220305C8" w14:textId="77777777" w:rsidR="00813AEE" w:rsidRDefault="00813AEE" w:rsidP="00813AEE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222222"/>
              </w:rPr>
              <w:br/>
              <w:t>High</w:t>
            </w:r>
          </w:p>
          <w:p w14:paraId="0F1F44C1" w14:textId="11CB6635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33D2D" w14:paraId="60853E54" w14:textId="77777777" w:rsidTr="00560DFB">
        <w:tc>
          <w:tcPr>
            <w:tcW w:w="1255" w:type="dxa"/>
          </w:tcPr>
          <w:p w14:paraId="59D89FCA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FR0009</w:t>
            </w:r>
          </w:p>
        </w:tc>
        <w:tc>
          <w:tcPr>
            <w:tcW w:w="2340" w:type="dxa"/>
          </w:tcPr>
          <w:p w14:paraId="6676F9AC" w14:textId="46FAEFB7" w:rsidR="00C33D2D" w:rsidRDefault="00813AEE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13AEE">
              <w:rPr>
                <w:rFonts w:cstheme="minorHAnsi"/>
                <w:sz w:val="24"/>
                <w:szCs w:val="24"/>
              </w:rPr>
              <w:t>Change Management</w:t>
            </w:r>
          </w:p>
        </w:tc>
        <w:tc>
          <w:tcPr>
            <w:tcW w:w="4500" w:type="dxa"/>
          </w:tcPr>
          <w:p w14:paraId="7D552DE5" w14:textId="22CE585D" w:rsidR="00C33D2D" w:rsidRDefault="00813AEE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13AEE">
              <w:rPr>
                <w:rFonts w:cstheme="minorHAnsi"/>
                <w:sz w:val="24"/>
                <w:szCs w:val="24"/>
              </w:rPr>
              <w:t>Define a mechanism to support minor config changes post go-live</w:t>
            </w:r>
          </w:p>
        </w:tc>
        <w:tc>
          <w:tcPr>
            <w:tcW w:w="1255" w:type="dxa"/>
          </w:tcPr>
          <w:p w14:paraId="47CEB868" w14:textId="77777777" w:rsidR="00C33D2D" w:rsidRDefault="00C33D2D" w:rsidP="00560DFB">
            <w:pPr>
              <w:tabs>
                <w:tab w:val="left" w:pos="1152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67BB9">
              <w:rPr>
                <w:rFonts w:cstheme="minorHAnsi"/>
                <w:sz w:val="24"/>
                <w:szCs w:val="24"/>
              </w:rPr>
              <w:t>Medium</w:t>
            </w:r>
          </w:p>
        </w:tc>
      </w:tr>
    </w:tbl>
    <w:p w14:paraId="72B50078" w14:textId="77777777" w:rsidR="00C33D2D" w:rsidRDefault="00C33D2D" w:rsidP="00C33D2D">
      <w:pPr>
        <w:tabs>
          <w:tab w:val="left" w:pos="1152"/>
        </w:tabs>
        <w:rPr>
          <w:rFonts w:cstheme="minorHAnsi"/>
          <w:sz w:val="24"/>
          <w:szCs w:val="24"/>
        </w:rPr>
      </w:pPr>
    </w:p>
    <w:p w14:paraId="24DFE146" w14:textId="77777777" w:rsidR="00C33D2D" w:rsidRDefault="00C33D2D" w:rsidP="00C33D2D">
      <w:pPr>
        <w:tabs>
          <w:tab w:val="left" w:pos="1152"/>
        </w:tabs>
        <w:rPr>
          <w:rFonts w:cstheme="minorHAnsi"/>
          <w:sz w:val="24"/>
          <w:szCs w:val="24"/>
        </w:rPr>
      </w:pPr>
    </w:p>
    <w:p w14:paraId="3BD200A3" w14:textId="77777777" w:rsidR="00C33D2D" w:rsidRDefault="00C33D2D" w:rsidP="00C33D2D">
      <w:pPr>
        <w:tabs>
          <w:tab w:val="left" w:pos="295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26F4EA0" w14:textId="77777777" w:rsidR="00C33D2D" w:rsidRDefault="00C33D2D" w:rsidP="00C33D2D">
      <w:pPr>
        <w:tabs>
          <w:tab w:val="left" w:pos="295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32808B3" w14:textId="77777777" w:rsidR="00C33D2D" w:rsidRDefault="00C33D2D" w:rsidP="00C33D2D">
      <w:pPr>
        <w:tabs>
          <w:tab w:val="left" w:pos="2956"/>
        </w:tabs>
        <w:jc w:val="center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Document 4- Requirement Traceability Matrix</w:t>
      </w:r>
    </w:p>
    <w:p w14:paraId="31E273D4" w14:textId="77777777" w:rsidR="00C33D2D" w:rsidRDefault="00C33D2D" w:rsidP="00C33D2D">
      <w:pPr>
        <w:rPr>
          <w:rFonts w:cstheme="minorHAnsi"/>
          <w:sz w:val="24"/>
          <w:szCs w:val="24"/>
        </w:rPr>
      </w:pPr>
    </w:p>
    <w:p w14:paraId="57824A5A" w14:textId="77777777" w:rsidR="00C33D2D" w:rsidRDefault="00C33D2D" w:rsidP="00C33D2D">
      <w:pPr>
        <w:rPr>
          <w:rFonts w:cstheme="minorHAnsi"/>
          <w:sz w:val="24"/>
          <w:szCs w:val="24"/>
        </w:rPr>
      </w:pPr>
    </w:p>
    <w:p w14:paraId="3C6B35B0" w14:textId="534F8931" w:rsidR="00C33D2D" w:rsidRDefault="00FC02E6" w:rsidP="00C33D2D">
      <w:pPr>
        <w:rPr>
          <w:rFonts w:cstheme="minorHAnsi"/>
          <w:sz w:val="24"/>
          <w:szCs w:val="24"/>
        </w:rPr>
      </w:pPr>
      <w:r w:rsidRPr="00FC02E6">
        <w:rPr>
          <w:rFonts w:cstheme="minorHAnsi"/>
          <w:sz w:val="24"/>
          <w:szCs w:val="24"/>
        </w:rPr>
        <w:drawing>
          <wp:inline distT="0" distB="0" distL="0" distR="0" wp14:anchorId="2D4EF358" wp14:editId="392F3E99">
            <wp:extent cx="6280150" cy="2641600"/>
            <wp:effectExtent l="0" t="0" r="6350" b="6350"/>
            <wp:docPr id="48249796" name="Picture 1" descr="A close-up of a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9796" name="Picture 1" descr="A close-up of a lis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F7D78" w14:textId="77777777" w:rsidR="00C33D2D" w:rsidRDefault="00C33D2D" w:rsidP="009E77F5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F5D4327" w14:textId="77777777" w:rsidR="00C33D2D" w:rsidRDefault="00C33D2D" w:rsidP="00C33D2D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7E611D9" w14:textId="77777777" w:rsidR="00C33D2D" w:rsidRDefault="00C33D2D" w:rsidP="00C33D2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Document 5- BRD Template</w:t>
      </w:r>
    </w:p>
    <w:p w14:paraId="00479438" w14:textId="77777777" w:rsidR="00C33D2D" w:rsidRDefault="00C33D2D" w:rsidP="00C33D2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50DC869" w14:textId="77777777" w:rsidR="00C33D2D" w:rsidRDefault="00C33D2D" w:rsidP="00C33D2D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1.Document Versions</w:t>
      </w:r>
    </w:p>
    <w:p w14:paraId="0CCE5A76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2"/>
        <w:gridCol w:w="2728"/>
        <w:gridCol w:w="2776"/>
      </w:tblGrid>
      <w:tr w:rsidR="00C33D2D" w14:paraId="3D212495" w14:textId="77777777" w:rsidTr="00560DFB">
        <w:tc>
          <w:tcPr>
            <w:tcW w:w="3116" w:type="dxa"/>
          </w:tcPr>
          <w:p w14:paraId="63711B76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0537595C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Version Number</w:t>
            </w:r>
          </w:p>
        </w:tc>
        <w:tc>
          <w:tcPr>
            <w:tcW w:w="3117" w:type="dxa"/>
          </w:tcPr>
          <w:p w14:paraId="376BC995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Document Changes</w:t>
            </w:r>
          </w:p>
        </w:tc>
      </w:tr>
      <w:tr w:rsidR="00C33D2D" w14:paraId="064F2C53" w14:textId="77777777" w:rsidTr="00560DFB">
        <w:tc>
          <w:tcPr>
            <w:tcW w:w="3116" w:type="dxa"/>
          </w:tcPr>
          <w:p w14:paraId="3B853E99" w14:textId="38A4E863" w:rsidR="00C33D2D" w:rsidRDefault="009E77F5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="00C33D2D">
              <w:rPr>
                <w:rFonts w:cstheme="minorHAnsi"/>
                <w:sz w:val="24"/>
                <w:szCs w:val="24"/>
              </w:rPr>
              <w:t>/05/202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1BF3E97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0.1</w:t>
            </w:r>
          </w:p>
        </w:tc>
        <w:tc>
          <w:tcPr>
            <w:tcW w:w="3117" w:type="dxa"/>
          </w:tcPr>
          <w:p w14:paraId="20D0D384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Initial Draft</w:t>
            </w:r>
          </w:p>
        </w:tc>
      </w:tr>
      <w:tr w:rsidR="00C33D2D" w14:paraId="51FCE789" w14:textId="77777777" w:rsidTr="00560DFB">
        <w:tc>
          <w:tcPr>
            <w:tcW w:w="3116" w:type="dxa"/>
          </w:tcPr>
          <w:p w14:paraId="26642D91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34DD1A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132EF3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33D2D" w14:paraId="0F70CF8E" w14:textId="77777777" w:rsidTr="00560DFB">
        <w:tc>
          <w:tcPr>
            <w:tcW w:w="3116" w:type="dxa"/>
          </w:tcPr>
          <w:p w14:paraId="6E4B42A4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8487F8B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51DBF9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33D2D" w14:paraId="3608C614" w14:textId="77777777" w:rsidTr="00560DFB">
        <w:tc>
          <w:tcPr>
            <w:tcW w:w="3116" w:type="dxa"/>
          </w:tcPr>
          <w:p w14:paraId="75D723DE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987FF12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514675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33D2D" w14:paraId="34468CFD" w14:textId="77777777" w:rsidTr="00560DFB">
        <w:tc>
          <w:tcPr>
            <w:tcW w:w="3116" w:type="dxa"/>
          </w:tcPr>
          <w:p w14:paraId="09A3C35D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8A6EF2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CF218A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33D2D" w14:paraId="66411177" w14:textId="77777777" w:rsidTr="00560DFB">
        <w:tc>
          <w:tcPr>
            <w:tcW w:w="3116" w:type="dxa"/>
          </w:tcPr>
          <w:p w14:paraId="119BA84B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940BAE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90E229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6947E283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05C9A518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23CF339B" w14:textId="77777777" w:rsidR="00C33D2D" w:rsidRDefault="00C33D2D" w:rsidP="00C33D2D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 Approvals</w:t>
      </w:r>
    </w:p>
    <w:p w14:paraId="5EFB8963" w14:textId="77777777" w:rsidR="00C33D2D" w:rsidRDefault="00C33D2D" w:rsidP="00C33D2D">
      <w:pPr>
        <w:pStyle w:val="ListParagrap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1"/>
        <w:gridCol w:w="1709"/>
        <w:gridCol w:w="982"/>
        <w:gridCol w:w="1703"/>
        <w:gridCol w:w="1661"/>
      </w:tblGrid>
      <w:tr w:rsidR="00C33D2D" w14:paraId="50FC2A59" w14:textId="77777777" w:rsidTr="00560DFB">
        <w:tc>
          <w:tcPr>
            <w:tcW w:w="2335" w:type="dxa"/>
          </w:tcPr>
          <w:p w14:paraId="72D29120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800" w:type="dxa"/>
          </w:tcPr>
          <w:p w14:paraId="131663A0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26" w:type="dxa"/>
          </w:tcPr>
          <w:p w14:paraId="5CF8B349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769" w:type="dxa"/>
          </w:tcPr>
          <w:p w14:paraId="4C02E045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700" w:type="dxa"/>
          </w:tcPr>
          <w:p w14:paraId="25628E5C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C33D2D" w14:paraId="6E87BB58" w14:textId="77777777" w:rsidTr="00560DFB">
        <w:tc>
          <w:tcPr>
            <w:tcW w:w="2335" w:type="dxa"/>
          </w:tcPr>
          <w:p w14:paraId="74F18ABF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Sponser</w:t>
            </w:r>
          </w:p>
        </w:tc>
        <w:tc>
          <w:tcPr>
            <w:tcW w:w="1800" w:type="dxa"/>
          </w:tcPr>
          <w:p w14:paraId="7164A93C" w14:textId="23901518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r w:rsidR="00345AD9">
              <w:rPr>
                <w:rFonts w:cstheme="minorHAnsi"/>
                <w:sz w:val="24"/>
                <w:szCs w:val="24"/>
              </w:rPr>
              <w:t>Abhay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14:paraId="3DBD59B5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242758C9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1485DD4E" w14:textId="432B5226" w:rsidR="00C33D2D" w:rsidRDefault="00345AD9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02/05/2025</w:t>
            </w:r>
          </w:p>
        </w:tc>
      </w:tr>
      <w:tr w:rsidR="00C33D2D" w14:paraId="01458687" w14:textId="77777777" w:rsidTr="00560DFB">
        <w:tc>
          <w:tcPr>
            <w:tcW w:w="2335" w:type="dxa"/>
          </w:tcPr>
          <w:p w14:paraId="682B2025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Owner</w:t>
            </w:r>
          </w:p>
        </w:tc>
        <w:tc>
          <w:tcPr>
            <w:tcW w:w="1800" w:type="dxa"/>
          </w:tcPr>
          <w:p w14:paraId="597D0AF9" w14:textId="58C75EF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r w:rsidR="005E72E2">
              <w:rPr>
                <w:rFonts w:cstheme="minorHAnsi"/>
                <w:sz w:val="24"/>
                <w:szCs w:val="24"/>
              </w:rPr>
              <w:t>Ankit</w:t>
            </w:r>
          </w:p>
        </w:tc>
        <w:tc>
          <w:tcPr>
            <w:tcW w:w="1026" w:type="dxa"/>
          </w:tcPr>
          <w:p w14:paraId="2D1AE300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7B834A18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76BE656A" w14:textId="18A6E5E4" w:rsidR="00C33D2D" w:rsidRDefault="00345AD9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02/05/2025</w:t>
            </w:r>
          </w:p>
        </w:tc>
      </w:tr>
      <w:tr w:rsidR="00C33D2D" w14:paraId="3BEE6BC4" w14:textId="77777777" w:rsidTr="00560DFB">
        <w:tc>
          <w:tcPr>
            <w:tcW w:w="2335" w:type="dxa"/>
          </w:tcPr>
          <w:p w14:paraId="634695A0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Manager</w:t>
            </w:r>
          </w:p>
        </w:tc>
        <w:tc>
          <w:tcPr>
            <w:tcW w:w="1800" w:type="dxa"/>
          </w:tcPr>
          <w:p w14:paraId="25E6F7E4" w14:textId="6F4634E3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r w:rsidR="005E72E2">
              <w:rPr>
                <w:rFonts w:cstheme="minorHAnsi"/>
                <w:sz w:val="24"/>
                <w:szCs w:val="24"/>
              </w:rPr>
              <w:t>Pranay</w:t>
            </w:r>
          </w:p>
        </w:tc>
        <w:tc>
          <w:tcPr>
            <w:tcW w:w="1026" w:type="dxa"/>
          </w:tcPr>
          <w:p w14:paraId="28C09FD3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00C02BC3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675B7D9A" w14:textId="5F83DA1B" w:rsidR="00C33D2D" w:rsidRDefault="00345AD9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02/05/2025</w:t>
            </w:r>
          </w:p>
        </w:tc>
      </w:tr>
      <w:tr w:rsidR="00C33D2D" w14:paraId="52D9F9CF" w14:textId="77777777" w:rsidTr="00560DFB">
        <w:tc>
          <w:tcPr>
            <w:tcW w:w="2335" w:type="dxa"/>
          </w:tcPr>
          <w:p w14:paraId="44A915F2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System Architect</w:t>
            </w:r>
          </w:p>
        </w:tc>
        <w:tc>
          <w:tcPr>
            <w:tcW w:w="1800" w:type="dxa"/>
          </w:tcPr>
          <w:p w14:paraId="25BBB34A" w14:textId="7D0FF33A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r w:rsidR="005E72E2">
              <w:rPr>
                <w:rFonts w:cstheme="minorHAnsi"/>
                <w:sz w:val="24"/>
                <w:szCs w:val="24"/>
              </w:rPr>
              <w:t>Harshith</w:t>
            </w:r>
          </w:p>
        </w:tc>
        <w:tc>
          <w:tcPr>
            <w:tcW w:w="1026" w:type="dxa"/>
          </w:tcPr>
          <w:p w14:paraId="2CD9F793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40FB8623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0C55CE5A" w14:textId="7273A24C" w:rsidR="00C33D2D" w:rsidRDefault="00345AD9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02/05/2025</w:t>
            </w:r>
          </w:p>
        </w:tc>
      </w:tr>
      <w:tr w:rsidR="00C33D2D" w14:paraId="589D890E" w14:textId="77777777" w:rsidTr="00560DFB">
        <w:tc>
          <w:tcPr>
            <w:tcW w:w="2335" w:type="dxa"/>
          </w:tcPr>
          <w:p w14:paraId="0F514D00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Development Lead</w:t>
            </w:r>
          </w:p>
        </w:tc>
        <w:tc>
          <w:tcPr>
            <w:tcW w:w="1800" w:type="dxa"/>
          </w:tcPr>
          <w:p w14:paraId="3D03A176" w14:textId="022EE1FD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Ms. </w:t>
            </w:r>
            <w:r w:rsidR="005E72E2">
              <w:rPr>
                <w:rFonts w:cstheme="minorHAnsi"/>
                <w:sz w:val="24"/>
                <w:szCs w:val="24"/>
              </w:rPr>
              <w:t>Sunny</w:t>
            </w:r>
          </w:p>
        </w:tc>
        <w:tc>
          <w:tcPr>
            <w:tcW w:w="1026" w:type="dxa"/>
          </w:tcPr>
          <w:p w14:paraId="4F560901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32A43CBD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61BADC2D" w14:textId="2877C4D5" w:rsidR="00C33D2D" w:rsidRDefault="00345AD9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02/05/2025</w:t>
            </w:r>
          </w:p>
        </w:tc>
      </w:tr>
      <w:tr w:rsidR="00C33D2D" w14:paraId="7BD0BAF8" w14:textId="77777777" w:rsidTr="00560DFB">
        <w:tc>
          <w:tcPr>
            <w:tcW w:w="2335" w:type="dxa"/>
          </w:tcPr>
          <w:p w14:paraId="2E9FCEB4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User Experience Lead</w:t>
            </w:r>
          </w:p>
        </w:tc>
        <w:tc>
          <w:tcPr>
            <w:tcW w:w="1800" w:type="dxa"/>
          </w:tcPr>
          <w:p w14:paraId="43C9A974" w14:textId="1871CEBC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r w:rsidR="005E72E2">
              <w:rPr>
                <w:rFonts w:cstheme="minorHAnsi"/>
                <w:sz w:val="24"/>
                <w:szCs w:val="24"/>
              </w:rPr>
              <w:t>Sayan</w:t>
            </w:r>
          </w:p>
        </w:tc>
        <w:tc>
          <w:tcPr>
            <w:tcW w:w="1026" w:type="dxa"/>
          </w:tcPr>
          <w:p w14:paraId="2A76ADB8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25F338DF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7ED9925B" w14:textId="3542F064" w:rsidR="00C33D2D" w:rsidRDefault="005E72E2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02/05/2025</w:t>
            </w:r>
          </w:p>
        </w:tc>
      </w:tr>
      <w:tr w:rsidR="00C33D2D" w14:paraId="4B0EFD2E" w14:textId="77777777" w:rsidTr="00560DFB">
        <w:tc>
          <w:tcPr>
            <w:tcW w:w="2335" w:type="dxa"/>
          </w:tcPr>
          <w:p w14:paraId="11A1BD80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Quality Lead </w:t>
            </w:r>
          </w:p>
        </w:tc>
        <w:tc>
          <w:tcPr>
            <w:tcW w:w="1800" w:type="dxa"/>
          </w:tcPr>
          <w:p w14:paraId="04EF7F4A" w14:textId="7F01CBEB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r w:rsidR="005E72E2">
              <w:rPr>
                <w:rFonts w:cstheme="minorHAnsi"/>
                <w:sz w:val="24"/>
                <w:szCs w:val="24"/>
              </w:rPr>
              <w:t>Vijay</w:t>
            </w:r>
          </w:p>
        </w:tc>
        <w:tc>
          <w:tcPr>
            <w:tcW w:w="1026" w:type="dxa"/>
          </w:tcPr>
          <w:p w14:paraId="72F2FEAA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6F20B638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54FB62ED" w14:textId="6361C967" w:rsidR="00C33D2D" w:rsidRDefault="005E72E2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02/05/2025</w:t>
            </w:r>
          </w:p>
        </w:tc>
      </w:tr>
      <w:tr w:rsidR="00C33D2D" w14:paraId="6118D4FF" w14:textId="77777777" w:rsidTr="00560DFB">
        <w:tc>
          <w:tcPr>
            <w:tcW w:w="2335" w:type="dxa"/>
          </w:tcPr>
          <w:p w14:paraId="1913BACF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Content Lead</w:t>
            </w:r>
          </w:p>
        </w:tc>
        <w:tc>
          <w:tcPr>
            <w:tcW w:w="1800" w:type="dxa"/>
          </w:tcPr>
          <w:p w14:paraId="24F25CA9" w14:textId="5C658BE3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r w:rsidR="005E72E2">
              <w:rPr>
                <w:rFonts w:cstheme="minorHAnsi"/>
                <w:sz w:val="24"/>
                <w:szCs w:val="24"/>
              </w:rPr>
              <w:t>Suchith</w:t>
            </w:r>
          </w:p>
        </w:tc>
        <w:tc>
          <w:tcPr>
            <w:tcW w:w="1026" w:type="dxa"/>
          </w:tcPr>
          <w:p w14:paraId="00D9817C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33492D77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196209A6" w14:textId="59E00ECF" w:rsidR="00C33D2D" w:rsidRDefault="005E72E2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02/05/2025</w:t>
            </w:r>
          </w:p>
        </w:tc>
      </w:tr>
    </w:tbl>
    <w:p w14:paraId="10B018DD" w14:textId="77777777" w:rsidR="00C33D2D" w:rsidRDefault="00C33D2D" w:rsidP="00C33D2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EB68663" w14:textId="77777777" w:rsidR="00C33D2D" w:rsidRDefault="00C33D2D" w:rsidP="00C33D2D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3. RACI Chart </w:t>
      </w:r>
    </w:p>
    <w:p w14:paraId="4B4E7555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RASCI model:</w:t>
      </w:r>
    </w:p>
    <w:p w14:paraId="1BF810E7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 stands for Responsible:</w:t>
      </w:r>
      <w:r>
        <w:rPr>
          <w:rFonts w:cstheme="minorHAnsi"/>
          <w:sz w:val="24"/>
          <w:szCs w:val="24"/>
        </w:rPr>
        <w:t xml:space="preserve"> These are the individuals or roles responsible for completing the task or making the decision.</w:t>
      </w:r>
    </w:p>
    <w:p w14:paraId="16AD2B49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 stands for Accountable: </w:t>
      </w:r>
      <w:r>
        <w:rPr>
          <w:rFonts w:cstheme="minorHAnsi"/>
          <w:sz w:val="24"/>
          <w:szCs w:val="24"/>
        </w:rPr>
        <w:t>This is the person who is ultimately answerable for the completion of the task or the decision-making process. There should be only one person accountable for each task or decision.</w:t>
      </w:r>
    </w:p>
    <w:p w14:paraId="0C62604C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 stands for Support:</w:t>
      </w:r>
      <w:r>
        <w:rPr>
          <w:rFonts w:cstheme="minorHAnsi"/>
          <w:sz w:val="24"/>
          <w:szCs w:val="24"/>
        </w:rPr>
        <w:t xml:space="preserve"> These are the individuals or roles that provide assistance or support to those responsible for completing the task.</w:t>
      </w:r>
    </w:p>
    <w:p w14:paraId="3514EFBE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 stands for Consulted:</w:t>
      </w:r>
      <w:r>
        <w:rPr>
          <w:rFonts w:cstheme="minorHAnsi"/>
          <w:sz w:val="24"/>
          <w:szCs w:val="24"/>
        </w:rPr>
        <w:t xml:space="preserve"> These are the individuals or roles that need to be consulted before a decision is made or action is taken. Their input is valuable for the completion of the task.</w:t>
      </w:r>
    </w:p>
    <w:p w14:paraId="7F3E2556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 stands for Informed:</w:t>
      </w:r>
      <w:r>
        <w:rPr>
          <w:rFonts w:cstheme="minorHAnsi"/>
          <w:sz w:val="24"/>
          <w:szCs w:val="24"/>
        </w:rPr>
        <w:t xml:space="preserve"> These are the individuals or roles that need to be kept informed about the progress or outcome of the task or decision-making process. They are not directly involved but need to be aware of what's happening.</w:t>
      </w:r>
    </w:p>
    <w:p w14:paraId="0E2B41DE" w14:textId="07A3A26B" w:rsidR="00C33D2D" w:rsidRDefault="009C67F7" w:rsidP="00C33D2D">
      <w:pPr>
        <w:pStyle w:val="ListParagraph"/>
        <w:rPr>
          <w:rFonts w:cstheme="minorHAnsi"/>
          <w:sz w:val="24"/>
          <w:szCs w:val="24"/>
        </w:rPr>
      </w:pPr>
      <w:r w:rsidRPr="009C67F7">
        <w:rPr>
          <w:rFonts w:cstheme="minorHAnsi"/>
          <w:sz w:val="24"/>
          <w:szCs w:val="24"/>
        </w:rPr>
        <w:drawing>
          <wp:inline distT="0" distB="0" distL="0" distR="0" wp14:anchorId="2B9AA868" wp14:editId="5F6A21EA">
            <wp:extent cx="5512083" cy="1257365"/>
            <wp:effectExtent l="0" t="0" r="0" b="0"/>
            <wp:docPr id="1978401155" name="Picture 1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01155" name="Picture 1" descr="A close-up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2083" cy="125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A8B3C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5A0C4F5E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254DA96F" w14:textId="77777777" w:rsidR="00C33D2D" w:rsidRDefault="00C33D2D" w:rsidP="00C33D2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 Introduction</w:t>
      </w:r>
    </w:p>
    <w:p w14:paraId="2F69CA76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0888E11E" w14:textId="77777777" w:rsidR="00C33D2D" w:rsidRDefault="00C33D2D" w:rsidP="00C33D2D">
      <w:pPr>
        <w:pStyle w:val="ListParagraph"/>
        <w:numPr>
          <w:ilvl w:val="1"/>
          <w:numId w:val="1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Business Goals</w:t>
      </w:r>
    </w:p>
    <w:p w14:paraId="063103FC" w14:textId="77777777" w:rsidR="00C33D2D" w:rsidRDefault="00C33D2D" w:rsidP="00C33D2D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</w:p>
    <w:p w14:paraId="073F103D" w14:textId="11CFFE60" w:rsidR="00C33D2D" w:rsidRPr="00A37D5F" w:rsidRDefault="00A37D5F" w:rsidP="00A37D5F">
      <w:pPr>
        <w:pStyle w:val="ListParagraph"/>
        <w:numPr>
          <w:ilvl w:val="0"/>
          <w:numId w:val="13"/>
        </w:numPr>
        <w:rPr>
          <w:rFonts w:cstheme="minorHAnsi"/>
          <w:b/>
          <w:bCs/>
          <w:sz w:val="24"/>
          <w:szCs w:val="24"/>
        </w:rPr>
      </w:pPr>
      <w:r w:rsidRPr="00A37D5F">
        <w:rPr>
          <w:rFonts w:cstheme="minorHAnsi"/>
          <w:sz w:val="24"/>
          <w:szCs w:val="24"/>
        </w:rPr>
        <w:t>Enable Aviva to modernize MDM capabilities on a cloud platform for scalability, agility, and regulatory compliance.</w:t>
      </w:r>
    </w:p>
    <w:p w14:paraId="598F1E60" w14:textId="77777777" w:rsidR="00A37D5F" w:rsidRDefault="00A37D5F" w:rsidP="00A37D5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95EB68D" w14:textId="77777777" w:rsidR="00C33D2D" w:rsidRDefault="00C33D2D" w:rsidP="00C33D2D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4.2 Business Objectives</w:t>
      </w:r>
    </w:p>
    <w:p w14:paraId="618DF026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6B0D1E5B" w14:textId="77777777" w:rsidR="00A37D5F" w:rsidRPr="00A37D5F" w:rsidRDefault="00C33D2D" w:rsidP="00A37D5F">
      <w:pPr>
        <w:pStyle w:val="ListParagraph"/>
        <w:numPr>
          <w:ilvl w:val="0"/>
          <w:numId w:val="14"/>
        </w:numPr>
        <w:jc w:val="both"/>
        <w:rPr>
          <w:rFonts w:cstheme="minorHAnsi"/>
          <w:lang w:val="en-IN"/>
        </w:rPr>
      </w:pPr>
      <w:r>
        <w:rPr>
          <w:rFonts w:cstheme="minorHAnsi"/>
          <w:sz w:val="24"/>
          <w:szCs w:val="24"/>
        </w:rPr>
        <w:t xml:space="preserve">The </w:t>
      </w:r>
      <w:r w:rsidR="00A37D5F" w:rsidRPr="00A37D5F">
        <w:rPr>
          <w:rFonts w:cstheme="minorHAnsi"/>
          <w:lang w:val="en-IN"/>
        </w:rPr>
        <w:t>Migrate from legacy MDM to a scalable cloud-native platform.</w:t>
      </w:r>
    </w:p>
    <w:p w14:paraId="71527BB2" w14:textId="77777777" w:rsidR="00A37D5F" w:rsidRPr="00A37D5F" w:rsidRDefault="00A37D5F" w:rsidP="00A37D5F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  <w:lang w:val="en-IN"/>
        </w:rPr>
      </w:pPr>
      <w:r w:rsidRPr="00A37D5F">
        <w:rPr>
          <w:rFonts w:cstheme="minorHAnsi"/>
          <w:sz w:val="24"/>
          <w:szCs w:val="24"/>
          <w:lang w:val="en-IN"/>
        </w:rPr>
        <w:t>Improve data quality, governance, and real-time integration.</w:t>
      </w:r>
    </w:p>
    <w:p w14:paraId="20F52A34" w14:textId="04605893" w:rsidR="00C33D2D" w:rsidRPr="00A37D5F" w:rsidRDefault="00C33D2D" w:rsidP="00A37D5F">
      <w:pPr>
        <w:jc w:val="both"/>
        <w:rPr>
          <w:rFonts w:cstheme="minorHAnsi"/>
          <w:sz w:val="24"/>
          <w:szCs w:val="24"/>
        </w:rPr>
      </w:pPr>
    </w:p>
    <w:p w14:paraId="7860DD49" w14:textId="77777777" w:rsidR="00C33D2D" w:rsidRDefault="00C33D2D" w:rsidP="00C33D2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6A1EA679" w14:textId="0374A278" w:rsidR="00C33D2D" w:rsidRDefault="00C33D2D" w:rsidP="00A37D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    4.3 Business Rules</w:t>
      </w:r>
    </w:p>
    <w:p w14:paraId="549A526D" w14:textId="77777777" w:rsidR="00A37D5F" w:rsidRPr="00A37D5F" w:rsidRDefault="00C33D2D" w:rsidP="00A37D5F">
      <w:pPr>
        <w:pStyle w:val="ListParagraph"/>
        <w:numPr>
          <w:ilvl w:val="0"/>
          <w:numId w:val="15"/>
        </w:numPr>
        <w:tabs>
          <w:tab w:val="left" w:pos="1135"/>
          <w:tab w:val="left" w:pos="1833"/>
        </w:tabs>
        <w:rPr>
          <w:rFonts w:cstheme="minorHAnsi"/>
          <w:lang w:val="en-IN"/>
        </w:rPr>
      </w:pPr>
      <w:r>
        <w:rPr>
          <w:rFonts w:cstheme="minorHAnsi"/>
          <w:sz w:val="24"/>
          <w:szCs w:val="24"/>
        </w:rPr>
        <w:t xml:space="preserve">Firstly, </w:t>
      </w:r>
      <w:r w:rsidR="00A37D5F" w:rsidRPr="00A37D5F">
        <w:rPr>
          <w:rFonts w:cstheme="minorHAnsi"/>
          <w:lang w:val="en-IN"/>
        </w:rPr>
        <w:t>All customer records must follow survivorship rules.</w:t>
      </w:r>
    </w:p>
    <w:p w14:paraId="3F5909D9" w14:textId="77777777" w:rsidR="00A37D5F" w:rsidRPr="00A37D5F" w:rsidRDefault="00A37D5F" w:rsidP="00A37D5F">
      <w:pPr>
        <w:pStyle w:val="ListParagraph"/>
        <w:numPr>
          <w:ilvl w:val="0"/>
          <w:numId w:val="15"/>
        </w:numPr>
        <w:tabs>
          <w:tab w:val="left" w:pos="1135"/>
          <w:tab w:val="left" w:pos="1833"/>
        </w:tabs>
        <w:rPr>
          <w:rFonts w:cstheme="minorHAnsi"/>
          <w:sz w:val="24"/>
          <w:szCs w:val="24"/>
          <w:lang w:val="en-IN"/>
        </w:rPr>
      </w:pPr>
      <w:r w:rsidRPr="00A37D5F">
        <w:rPr>
          <w:rFonts w:cstheme="minorHAnsi"/>
          <w:sz w:val="24"/>
          <w:szCs w:val="24"/>
          <w:lang w:val="en-IN"/>
        </w:rPr>
        <w:t>Matching and merging to adhere to compliance regulations.</w:t>
      </w:r>
    </w:p>
    <w:p w14:paraId="3807E1D9" w14:textId="55DB9309" w:rsidR="00C33D2D" w:rsidRDefault="00C33D2D" w:rsidP="00A37D5F">
      <w:pPr>
        <w:pStyle w:val="ListParagraph"/>
        <w:tabs>
          <w:tab w:val="left" w:pos="1135"/>
          <w:tab w:val="left" w:pos="1833"/>
        </w:tabs>
        <w:rPr>
          <w:rFonts w:cstheme="minorHAnsi"/>
          <w:sz w:val="24"/>
          <w:szCs w:val="24"/>
        </w:rPr>
      </w:pPr>
    </w:p>
    <w:p w14:paraId="217021AB" w14:textId="356359BA" w:rsidR="00C33D2D" w:rsidRDefault="00A37D5F" w:rsidP="00A37D5F">
      <w:pPr>
        <w:tabs>
          <w:tab w:val="left" w:pos="1135"/>
          <w:tab w:val="left" w:pos="1833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C33D2D">
        <w:rPr>
          <w:rFonts w:cstheme="minorHAnsi"/>
          <w:b/>
          <w:bCs/>
          <w:sz w:val="24"/>
          <w:szCs w:val="24"/>
        </w:rPr>
        <w:t>4.4 Background</w:t>
      </w:r>
    </w:p>
    <w:p w14:paraId="05C067A5" w14:textId="5B35E21C" w:rsidR="00C33D2D" w:rsidRDefault="00A37D5F" w:rsidP="00A37D5F">
      <w:pPr>
        <w:tabs>
          <w:tab w:val="left" w:pos="1135"/>
          <w:tab w:val="left" w:pos="1833"/>
        </w:tabs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Aviva’s</w:t>
      </w:r>
      <w:r w:rsidRPr="00A37D5F">
        <w:rPr>
          <w:rFonts w:cstheme="minorHAnsi"/>
          <w:sz w:val="24"/>
          <w:szCs w:val="24"/>
        </w:rPr>
        <w:t xml:space="preserve"> legacy on-prem MDM faced issues like limited scalability, high maintenance, and delayed integration with other systems. The modernization project aims to address these and support future growth.</w:t>
      </w:r>
    </w:p>
    <w:p w14:paraId="4154CBD4" w14:textId="7BA9F005" w:rsidR="00C33D2D" w:rsidRDefault="00A37D5F" w:rsidP="00A37D5F">
      <w:pPr>
        <w:tabs>
          <w:tab w:val="left" w:pos="1135"/>
          <w:tab w:val="left" w:pos="1833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C33D2D">
        <w:rPr>
          <w:rFonts w:cstheme="minorHAnsi"/>
          <w:b/>
          <w:bCs/>
          <w:sz w:val="24"/>
          <w:szCs w:val="24"/>
        </w:rPr>
        <w:t>4.5 Project Objective</w:t>
      </w:r>
    </w:p>
    <w:p w14:paraId="3AD7A3C5" w14:textId="4F9C5401" w:rsidR="00C33D2D" w:rsidRDefault="00C33D2D" w:rsidP="00A37D5F">
      <w:pPr>
        <w:pStyle w:val="ListParagraph"/>
        <w:numPr>
          <w:ilvl w:val="0"/>
          <w:numId w:val="16"/>
        </w:numPr>
        <w:tabs>
          <w:tab w:val="left" w:pos="1135"/>
          <w:tab w:val="left" w:pos="183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A37D5F" w:rsidRPr="00A37D5F">
        <w:rPr>
          <w:rFonts w:cstheme="minorHAnsi"/>
          <w:sz w:val="24"/>
          <w:szCs w:val="24"/>
        </w:rPr>
        <w:t>To deploy a cloud-based MDM platform integrated with enterprise systems, supporting real-time customer data updates, improved stewardship, and analytics readiness.</w:t>
      </w:r>
    </w:p>
    <w:p w14:paraId="7DB2913B" w14:textId="77E35F11" w:rsidR="00C33D2D" w:rsidRDefault="00A37D5F" w:rsidP="00A37D5F">
      <w:pPr>
        <w:tabs>
          <w:tab w:val="left" w:pos="1135"/>
          <w:tab w:val="left" w:pos="1833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C33D2D">
        <w:rPr>
          <w:rFonts w:cstheme="minorHAnsi"/>
          <w:b/>
          <w:bCs/>
          <w:sz w:val="24"/>
          <w:szCs w:val="24"/>
        </w:rPr>
        <w:t>4.6 Project Scope</w:t>
      </w:r>
    </w:p>
    <w:p w14:paraId="467A8E60" w14:textId="3D864127" w:rsidR="00C33D2D" w:rsidRDefault="00A37D5F" w:rsidP="00C33D2D">
      <w:pPr>
        <w:tabs>
          <w:tab w:val="left" w:pos="1135"/>
          <w:tab w:val="left" w:pos="1833"/>
        </w:tabs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4.6.1 In</w:t>
      </w:r>
      <w:r w:rsidR="00C33D2D">
        <w:rPr>
          <w:rFonts w:cstheme="minorHAnsi"/>
          <w:b/>
          <w:bCs/>
          <w:sz w:val="24"/>
          <w:szCs w:val="24"/>
        </w:rPr>
        <w:t xml:space="preserve"> Scope Functionality</w:t>
      </w:r>
    </w:p>
    <w:p w14:paraId="4D9DCD36" w14:textId="77777777" w:rsidR="00A37D5F" w:rsidRPr="00A37D5F" w:rsidRDefault="00C33D2D" w:rsidP="00A37D5F">
      <w:pPr>
        <w:numPr>
          <w:ilvl w:val="0"/>
          <w:numId w:val="45"/>
        </w:numPr>
        <w:tabs>
          <w:tab w:val="left" w:pos="1135"/>
          <w:tab w:val="left" w:pos="1833"/>
        </w:tabs>
        <w:rPr>
          <w:rFonts w:cstheme="minorHAnsi"/>
          <w:lang w:val="en-IN"/>
        </w:rPr>
      </w:pPr>
      <w:r>
        <w:rPr>
          <w:rFonts w:cstheme="minorHAnsi"/>
          <w:sz w:val="24"/>
          <w:szCs w:val="24"/>
        </w:rPr>
        <w:t xml:space="preserve">In-scope </w:t>
      </w:r>
      <w:r w:rsidR="00A37D5F" w:rsidRPr="00A37D5F">
        <w:rPr>
          <w:rFonts w:cstheme="minorHAnsi"/>
          <w:lang w:val="en-IN"/>
        </w:rPr>
        <w:t>Golden Record Management</w:t>
      </w:r>
    </w:p>
    <w:p w14:paraId="39D66B82" w14:textId="77777777" w:rsidR="00A37D5F" w:rsidRPr="00A37D5F" w:rsidRDefault="00A37D5F" w:rsidP="00A37D5F">
      <w:pPr>
        <w:numPr>
          <w:ilvl w:val="0"/>
          <w:numId w:val="45"/>
        </w:numPr>
        <w:tabs>
          <w:tab w:val="left" w:pos="1135"/>
          <w:tab w:val="left" w:pos="1833"/>
        </w:tabs>
        <w:rPr>
          <w:rFonts w:cstheme="minorHAnsi"/>
          <w:sz w:val="24"/>
          <w:szCs w:val="24"/>
          <w:lang w:val="en-IN"/>
        </w:rPr>
      </w:pPr>
      <w:r w:rsidRPr="00A37D5F">
        <w:rPr>
          <w:rFonts w:cstheme="minorHAnsi"/>
          <w:sz w:val="24"/>
          <w:szCs w:val="24"/>
          <w:lang w:val="en-IN"/>
        </w:rPr>
        <w:t>Real-time &amp; batch integration</w:t>
      </w:r>
    </w:p>
    <w:p w14:paraId="71E71A5D" w14:textId="77777777" w:rsidR="00A37D5F" w:rsidRPr="00A37D5F" w:rsidRDefault="00A37D5F" w:rsidP="00A37D5F">
      <w:pPr>
        <w:numPr>
          <w:ilvl w:val="0"/>
          <w:numId w:val="45"/>
        </w:numPr>
        <w:tabs>
          <w:tab w:val="left" w:pos="1135"/>
          <w:tab w:val="left" w:pos="1833"/>
        </w:tabs>
        <w:rPr>
          <w:rFonts w:cstheme="minorHAnsi"/>
          <w:sz w:val="24"/>
          <w:szCs w:val="24"/>
          <w:lang w:val="en-IN"/>
        </w:rPr>
      </w:pPr>
      <w:r w:rsidRPr="00A37D5F">
        <w:rPr>
          <w:rFonts w:cstheme="minorHAnsi"/>
          <w:sz w:val="24"/>
          <w:szCs w:val="24"/>
          <w:lang w:val="en-IN"/>
        </w:rPr>
        <w:t>Data stewardship console</w:t>
      </w:r>
    </w:p>
    <w:p w14:paraId="49EB4E35" w14:textId="77777777" w:rsidR="00A37D5F" w:rsidRPr="00A37D5F" w:rsidRDefault="00A37D5F" w:rsidP="00A37D5F">
      <w:pPr>
        <w:numPr>
          <w:ilvl w:val="0"/>
          <w:numId w:val="45"/>
        </w:numPr>
        <w:tabs>
          <w:tab w:val="left" w:pos="1135"/>
          <w:tab w:val="left" w:pos="1833"/>
        </w:tabs>
        <w:rPr>
          <w:rFonts w:cstheme="minorHAnsi"/>
          <w:sz w:val="24"/>
          <w:szCs w:val="24"/>
          <w:lang w:val="en-IN"/>
        </w:rPr>
      </w:pPr>
      <w:r w:rsidRPr="00A37D5F">
        <w:rPr>
          <w:rFonts w:cstheme="minorHAnsi"/>
          <w:sz w:val="24"/>
          <w:szCs w:val="24"/>
          <w:lang w:val="en-IN"/>
        </w:rPr>
        <w:t>Hierarchy management</w:t>
      </w:r>
    </w:p>
    <w:p w14:paraId="4A78D757" w14:textId="63241ACC" w:rsidR="00C33D2D" w:rsidRDefault="00C33D2D" w:rsidP="00A37D5F">
      <w:pPr>
        <w:tabs>
          <w:tab w:val="left" w:pos="1135"/>
          <w:tab w:val="left" w:pos="1833"/>
        </w:tabs>
        <w:ind w:left="720"/>
        <w:rPr>
          <w:rFonts w:cstheme="minorHAnsi"/>
          <w:sz w:val="24"/>
          <w:szCs w:val="24"/>
        </w:rPr>
      </w:pPr>
    </w:p>
    <w:p w14:paraId="18E9FC33" w14:textId="77777777" w:rsidR="00C33D2D" w:rsidRDefault="00C33D2D" w:rsidP="00C33D2D">
      <w:pPr>
        <w:tabs>
          <w:tab w:val="left" w:pos="113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4.6.2 Out Scope Functionality</w:t>
      </w:r>
    </w:p>
    <w:p w14:paraId="637CF0F7" w14:textId="77777777" w:rsidR="00C33D2D" w:rsidRDefault="00C33D2D" w:rsidP="00C33D2D">
      <w:pPr>
        <w:tabs>
          <w:tab w:val="left" w:pos="1745"/>
        </w:tabs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94AA0EC" w14:textId="77777777" w:rsidR="00A37D5F" w:rsidRPr="00A37D5F" w:rsidRDefault="00A37D5F" w:rsidP="00A37D5F">
      <w:pPr>
        <w:numPr>
          <w:ilvl w:val="0"/>
          <w:numId w:val="46"/>
        </w:numPr>
        <w:tabs>
          <w:tab w:val="left" w:pos="1745"/>
        </w:tabs>
        <w:rPr>
          <w:rFonts w:cstheme="minorHAnsi"/>
          <w:sz w:val="24"/>
          <w:szCs w:val="24"/>
          <w:lang w:val="en-IN"/>
        </w:rPr>
      </w:pPr>
      <w:r w:rsidRPr="00A37D5F">
        <w:rPr>
          <w:rFonts w:cstheme="minorHAnsi"/>
          <w:sz w:val="24"/>
          <w:szCs w:val="24"/>
          <w:lang w:val="en-IN"/>
        </w:rPr>
        <w:t>Downstream application updates</w:t>
      </w:r>
    </w:p>
    <w:p w14:paraId="4F0C5314" w14:textId="77777777" w:rsidR="00A37D5F" w:rsidRPr="00A37D5F" w:rsidRDefault="00A37D5F" w:rsidP="00A37D5F">
      <w:pPr>
        <w:numPr>
          <w:ilvl w:val="0"/>
          <w:numId w:val="46"/>
        </w:numPr>
        <w:tabs>
          <w:tab w:val="left" w:pos="1745"/>
        </w:tabs>
        <w:rPr>
          <w:rFonts w:cstheme="minorHAnsi"/>
          <w:sz w:val="24"/>
          <w:szCs w:val="24"/>
          <w:lang w:val="en-IN"/>
        </w:rPr>
      </w:pPr>
      <w:r w:rsidRPr="00A37D5F">
        <w:rPr>
          <w:rFonts w:cstheme="minorHAnsi"/>
          <w:sz w:val="24"/>
          <w:szCs w:val="24"/>
          <w:lang w:val="en-IN"/>
        </w:rPr>
        <w:t>MDM mobile app version</w:t>
      </w:r>
    </w:p>
    <w:p w14:paraId="2C58655A" w14:textId="77777777" w:rsidR="00C33D2D" w:rsidRDefault="00C33D2D" w:rsidP="00C33D2D">
      <w:pPr>
        <w:tabs>
          <w:tab w:val="left" w:pos="1745"/>
        </w:tabs>
        <w:rPr>
          <w:rFonts w:cstheme="minorHAnsi"/>
          <w:b/>
          <w:bCs/>
          <w:sz w:val="24"/>
          <w:szCs w:val="24"/>
        </w:rPr>
      </w:pPr>
    </w:p>
    <w:p w14:paraId="5634FCBE" w14:textId="550D7F01" w:rsidR="00C33D2D" w:rsidRDefault="00C33D2D" w:rsidP="00C33D2D">
      <w:pPr>
        <w:tabs>
          <w:tab w:val="left" w:pos="1309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5. Assumptions</w:t>
      </w:r>
    </w:p>
    <w:p w14:paraId="0D63C747" w14:textId="77777777" w:rsidR="00DF3003" w:rsidRPr="00DF3003" w:rsidRDefault="00C33D2D" w:rsidP="00DF3003">
      <w:pPr>
        <w:pStyle w:val="ListParagraph"/>
        <w:numPr>
          <w:ilvl w:val="0"/>
          <w:numId w:val="18"/>
        </w:numPr>
        <w:tabs>
          <w:tab w:val="left" w:pos="1309"/>
        </w:tabs>
        <w:rPr>
          <w:rFonts w:cstheme="minorHAnsi"/>
          <w:lang w:val="en-IN"/>
        </w:rPr>
      </w:pPr>
      <w:r>
        <w:rPr>
          <w:rFonts w:cstheme="minorHAnsi"/>
          <w:sz w:val="24"/>
          <w:szCs w:val="24"/>
        </w:rPr>
        <w:t xml:space="preserve">The </w:t>
      </w:r>
      <w:r w:rsidR="00DF3003" w:rsidRPr="00DF3003">
        <w:rPr>
          <w:rFonts w:cstheme="minorHAnsi"/>
          <w:lang w:val="en-IN"/>
        </w:rPr>
        <w:t>Cloud infrastructure is provisioned.</w:t>
      </w:r>
    </w:p>
    <w:p w14:paraId="47E0AEB5" w14:textId="77777777" w:rsidR="00DF3003" w:rsidRPr="00DF3003" w:rsidRDefault="00DF3003" w:rsidP="00DF3003">
      <w:pPr>
        <w:pStyle w:val="ListParagraph"/>
        <w:numPr>
          <w:ilvl w:val="0"/>
          <w:numId w:val="18"/>
        </w:numPr>
        <w:tabs>
          <w:tab w:val="left" w:pos="1309"/>
        </w:tabs>
        <w:rPr>
          <w:rFonts w:cstheme="minorHAnsi"/>
          <w:sz w:val="24"/>
          <w:szCs w:val="24"/>
          <w:lang w:val="en-IN"/>
        </w:rPr>
      </w:pPr>
      <w:r w:rsidRPr="00DF3003">
        <w:rPr>
          <w:rFonts w:cstheme="minorHAnsi"/>
          <w:sz w:val="24"/>
          <w:szCs w:val="24"/>
          <w:lang w:val="en-IN"/>
        </w:rPr>
        <w:t>APIs from source systems are available.</w:t>
      </w:r>
    </w:p>
    <w:p w14:paraId="464BCDB8" w14:textId="119B2D46" w:rsidR="00C33D2D" w:rsidRDefault="00C33D2D" w:rsidP="00DF3003">
      <w:pPr>
        <w:pStyle w:val="ListParagraph"/>
        <w:tabs>
          <w:tab w:val="left" w:pos="1309"/>
        </w:tabs>
        <w:ind w:left="1440"/>
        <w:rPr>
          <w:rFonts w:cstheme="minorHAnsi"/>
          <w:sz w:val="24"/>
          <w:szCs w:val="24"/>
        </w:rPr>
      </w:pPr>
    </w:p>
    <w:p w14:paraId="651FD6B2" w14:textId="77777777" w:rsidR="00C33D2D" w:rsidRDefault="00C33D2D" w:rsidP="00C33D2D">
      <w:pPr>
        <w:tabs>
          <w:tab w:val="left" w:pos="1309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6. Constraints</w:t>
      </w:r>
    </w:p>
    <w:p w14:paraId="67B83E78" w14:textId="77777777" w:rsidR="00DF3003" w:rsidRPr="00DF3003" w:rsidRDefault="00C33D2D" w:rsidP="00DF3003">
      <w:pPr>
        <w:pStyle w:val="ListParagraph"/>
        <w:numPr>
          <w:ilvl w:val="0"/>
          <w:numId w:val="19"/>
        </w:numPr>
        <w:tabs>
          <w:tab w:val="left" w:pos="1309"/>
        </w:tabs>
        <w:rPr>
          <w:rFonts w:cstheme="minorHAnsi"/>
          <w:lang w:val="en-IN"/>
        </w:rPr>
      </w:pPr>
      <w:r>
        <w:rPr>
          <w:rFonts w:cstheme="minorHAnsi"/>
          <w:sz w:val="24"/>
          <w:szCs w:val="24"/>
        </w:rPr>
        <w:t xml:space="preserve">The </w:t>
      </w:r>
      <w:r w:rsidR="00DF3003" w:rsidRPr="00DF3003">
        <w:rPr>
          <w:rFonts w:cstheme="minorHAnsi"/>
          <w:lang w:val="en-IN"/>
        </w:rPr>
        <w:t>Budget constraints</w:t>
      </w:r>
    </w:p>
    <w:p w14:paraId="22417356" w14:textId="77777777" w:rsidR="00DF3003" w:rsidRPr="00DF3003" w:rsidRDefault="00DF3003" w:rsidP="00DF3003">
      <w:pPr>
        <w:pStyle w:val="ListParagraph"/>
        <w:numPr>
          <w:ilvl w:val="0"/>
          <w:numId w:val="19"/>
        </w:numPr>
        <w:tabs>
          <w:tab w:val="left" w:pos="1309"/>
        </w:tabs>
        <w:rPr>
          <w:rFonts w:cstheme="minorHAnsi"/>
          <w:sz w:val="24"/>
          <w:szCs w:val="24"/>
          <w:lang w:val="en-IN"/>
        </w:rPr>
      </w:pPr>
      <w:r w:rsidRPr="00DF3003">
        <w:rPr>
          <w:rFonts w:cstheme="minorHAnsi"/>
          <w:sz w:val="24"/>
          <w:szCs w:val="24"/>
          <w:lang w:val="en-IN"/>
        </w:rPr>
        <w:t>Timeline fixed by business quarter deadlines</w:t>
      </w:r>
    </w:p>
    <w:p w14:paraId="43F279BE" w14:textId="77777777" w:rsidR="00DF3003" w:rsidRDefault="00DF3003" w:rsidP="00DF3003">
      <w:pPr>
        <w:pStyle w:val="ListParagraph"/>
        <w:numPr>
          <w:ilvl w:val="0"/>
          <w:numId w:val="19"/>
        </w:numPr>
        <w:tabs>
          <w:tab w:val="left" w:pos="1309"/>
        </w:tabs>
        <w:rPr>
          <w:rFonts w:cstheme="minorHAnsi"/>
          <w:sz w:val="24"/>
          <w:szCs w:val="24"/>
          <w:lang w:val="en-IN"/>
        </w:rPr>
      </w:pPr>
      <w:r w:rsidRPr="00DF3003">
        <w:rPr>
          <w:rFonts w:cstheme="minorHAnsi"/>
          <w:sz w:val="24"/>
          <w:szCs w:val="24"/>
          <w:lang w:val="en-IN"/>
        </w:rPr>
        <w:t>Limited legacy documentation</w:t>
      </w:r>
    </w:p>
    <w:p w14:paraId="06979902" w14:textId="77777777" w:rsidR="00DF3003" w:rsidRPr="00DF3003" w:rsidRDefault="00DF3003" w:rsidP="00DF3003">
      <w:pPr>
        <w:pStyle w:val="ListParagraph"/>
        <w:tabs>
          <w:tab w:val="left" w:pos="1309"/>
        </w:tabs>
        <w:rPr>
          <w:rFonts w:cstheme="minorHAnsi"/>
          <w:sz w:val="24"/>
          <w:szCs w:val="24"/>
          <w:lang w:val="en-IN"/>
        </w:rPr>
      </w:pPr>
    </w:p>
    <w:p w14:paraId="37AFED24" w14:textId="48353D26" w:rsidR="00C33D2D" w:rsidRPr="00DF3003" w:rsidRDefault="00C33D2D" w:rsidP="00DF3003">
      <w:pPr>
        <w:tabs>
          <w:tab w:val="left" w:pos="1309"/>
        </w:tabs>
        <w:rPr>
          <w:rFonts w:cstheme="minorHAnsi"/>
          <w:b/>
          <w:bCs/>
          <w:sz w:val="24"/>
          <w:szCs w:val="24"/>
        </w:rPr>
      </w:pPr>
      <w:r w:rsidRPr="00DF3003">
        <w:rPr>
          <w:rFonts w:cstheme="minorHAnsi"/>
          <w:b/>
          <w:bCs/>
          <w:sz w:val="24"/>
          <w:szCs w:val="24"/>
        </w:rPr>
        <w:lastRenderedPageBreak/>
        <w:t>7. Risks</w:t>
      </w:r>
    </w:p>
    <w:p w14:paraId="14221285" w14:textId="17C7B0DE" w:rsidR="00C33D2D" w:rsidRPr="00DF3003" w:rsidRDefault="00DF3003" w:rsidP="00DF3003">
      <w:pPr>
        <w:pStyle w:val="ListParagraph"/>
        <w:tabs>
          <w:tab w:val="left" w:pos="1309"/>
        </w:tabs>
        <w:rPr>
          <w:rFonts w:cstheme="minorHAnsi"/>
          <w:sz w:val="24"/>
          <w:szCs w:val="24"/>
        </w:rPr>
      </w:pPr>
      <w:r w:rsidRPr="00DF3003">
        <w:rPr>
          <w:rFonts w:cstheme="minorHAnsi"/>
          <w:b/>
          <w:bCs/>
          <w:sz w:val="24"/>
          <w:szCs w:val="24"/>
        </w:rPr>
        <w:t>Technological Risks</w:t>
      </w:r>
      <w:r w:rsidRPr="00DF3003">
        <w:rPr>
          <w:rFonts w:cstheme="minorHAnsi"/>
          <w:sz w:val="24"/>
          <w:szCs w:val="24"/>
        </w:rPr>
        <w:t>: Incompatibility between legacy formats and cloud ingestion.</w:t>
      </w:r>
      <w:r w:rsidRPr="00DF3003">
        <w:rPr>
          <w:rFonts w:cstheme="minorHAnsi"/>
          <w:sz w:val="24"/>
          <w:szCs w:val="24"/>
        </w:rPr>
        <w:br/>
      </w:r>
      <w:r w:rsidRPr="00DF3003">
        <w:rPr>
          <w:rFonts w:cstheme="minorHAnsi"/>
          <w:b/>
          <w:bCs/>
          <w:sz w:val="24"/>
          <w:szCs w:val="24"/>
        </w:rPr>
        <w:t>Skills Risks</w:t>
      </w:r>
      <w:r w:rsidRPr="00DF3003">
        <w:rPr>
          <w:rFonts w:cstheme="minorHAnsi"/>
          <w:sz w:val="24"/>
          <w:szCs w:val="24"/>
        </w:rPr>
        <w:t>: Lack of hands-on cloud MDM expertise.</w:t>
      </w:r>
      <w:r w:rsidRPr="00DF3003">
        <w:rPr>
          <w:rFonts w:cstheme="minorHAnsi"/>
          <w:sz w:val="24"/>
          <w:szCs w:val="24"/>
        </w:rPr>
        <w:br/>
      </w:r>
      <w:r w:rsidRPr="00DF3003">
        <w:rPr>
          <w:rFonts w:cstheme="minorHAnsi"/>
          <w:b/>
          <w:bCs/>
          <w:sz w:val="24"/>
          <w:szCs w:val="24"/>
        </w:rPr>
        <w:t>Political Risks</w:t>
      </w:r>
      <w:r w:rsidRPr="00DF3003">
        <w:rPr>
          <w:rFonts w:cstheme="minorHAnsi"/>
          <w:sz w:val="24"/>
          <w:szCs w:val="24"/>
        </w:rPr>
        <w:t>: Resistance from departments reliant on legacy systems.</w:t>
      </w:r>
      <w:r w:rsidRPr="00DF3003">
        <w:rPr>
          <w:rFonts w:cstheme="minorHAnsi"/>
          <w:sz w:val="24"/>
          <w:szCs w:val="24"/>
        </w:rPr>
        <w:br/>
      </w:r>
      <w:r w:rsidRPr="00DF3003">
        <w:rPr>
          <w:rFonts w:cstheme="minorHAnsi"/>
          <w:b/>
          <w:bCs/>
          <w:sz w:val="24"/>
          <w:szCs w:val="24"/>
        </w:rPr>
        <w:t>Business Risks</w:t>
      </w:r>
      <w:r w:rsidRPr="00DF3003">
        <w:rPr>
          <w:rFonts w:cstheme="minorHAnsi"/>
          <w:sz w:val="24"/>
          <w:szCs w:val="24"/>
        </w:rPr>
        <w:t>: Delay in customer support operations during migration.</w:t>
      </w:r>
      <w:r w:rsidRPr="00DF3003">
        <w:rPr>
          <w:rFonts w:cstheme="minorHAnsi"/>
          <w:sz w:val="24"/>
          <w:szCs w:val="24"/>
        </w:rPr>
        <w:br/>
      </w:r>
      <w:r w:rsidRPr="00DF3003">
        <w:rPr>
          <w:rFonts w:cstheme="minorHAnsi"/>
          <w:b/>
          <w:bCs/>
          <w:sz w:val="24"/>
          <w:szCs w:val="24"/>
        </w:rPr>
        <w:t>Requirements Risks</w:t>
      </w:r>
      <w:r w:rsidRPr="00DF3003">
        <w:rPr>
          <w:rFonts w:cstheme="minorHAnsi"/>
          <w:sz w:val="24"/>
          <w:szCs w:val="24"/>
        </w:rPr>
        <w:t>: Incomplete understanding of downstream dependencies.</w:t>
      </w:r>
      <w:r w:rsidRPr="00DF3003">
        <w:rPr>
          <w:rFonts w:cstheme="minorHAnsi"/>
          <w:sz w:val="24"/>
          <w:szCs w:val="24"/>
        </w:rPr>
        <w:br/>
      </w:r>
      <w:r w:rsidRPr="00DF3003">
        <w:rPr>
          <w:rFonts w:cstheme="minorHAnsi"/>
          <w:b/>
          <w:bCs/>
          <w:sz w:val="24"/>
          <w:szCs w:val="24"/>
        </w:rPr>
        <w:t>Other Risks</w:t>
      </w:r>
      <w:r w:rsidRPr="00DF3003">
        <w:rPr>
          <w:rFonts w:cstheme="minorHAnsi"/>
          <w:sz w:val="24"/>
          <w:szCs w:val="24"/>
        </w:rPr>
        <w:t xml:space="preserve">: Vendor dependency for cloud tool </w:t>
      </w:r>
      <w:r w:rsidR="0043522C" w:rsidRPr="00DF3003">
        <w:rPr>
          <w:rFonts w:cstheme="minorHAnsi"/>
          <w:sz w:val="24"/>
          <w:szCs w:val="24"/>
        </w:rPr>
        <w:t>support.</w:t>
      </w:r>
    </w:p>
    <w:p w14:paraId="7A2D35C1" w14:textId="77777777" w:rsidR="00C33D2D" w:rsidRDefault="00C33D2D" w:rsidP="00C33D2D">
      <w:pPr>
        <w:tabs>
          <w:tab w:val="left" w:pos="1309"/>
        </w:tabs>
        <w:rPr>
          <w:rFonts w:cstheme="minorHAnsi"/>
          <w:sz w:val="24"/>
          <w:szCs w:val="24"/>
        </w:rPr>
      </w:pPr>
    </w:p>
    <w:p w14:paraId="33742B38" w14:textId="77777777" w:rsidR="00C33D2D" w:rsidRDefault="00C33D2D" w:rsidP="00C33D2D">
      <w:pPr>
        <w:tabs>
          <w:tab w:val="left" w:pos="1309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8. Business Process Overview</w:t>
      </w:r>
    </w:p>
    <w:p w14:paraId="168A83F1" w14:textId="77777777" w:rsidR="005502EA" w:rsidRPr="005502EA" w:rsidRDefault="005502EA" w:rsidP="005502EA">
      <w:pPr>
        <w:pStyle w:val="ListParagraph"/>
        <w:rPr>
          <w:rFonts w:cstheme="minorHAnsi"/>
          <w:sz w:val="24"/>
          <w:szCs w:val="24"/>
          <w:lang w:val="en-IN"/>
        </w:rPr>
      </w:pPr>
      <w:r w:rsidRPr="005502EA">
        <w:rPr>
          <w:rFonts w:cstheme="minorHAnsi"/>
          <w:b/>
          <w:bCs/>
          <w:sz w:val="24"/>
          <w:szCs w:val="24"/>
          <w:lang w:val="en-IN"/>
        </w:rPr>
        <w:t>8.1 Legacy System (AS-IS)</w:t>
      </w:r>
      <w:r w:rsidRPr="005502EA">
        <w:rPr>
          <w:rFonts w:cstheme="minorHAnsi"/>
          <w:sz w:val="24"/>
          <w:szCs w:val="24"/>
          <w:lang w:val="en-IN"/>
        </w:rPr>
        <w:br/>
        <w:t>Customer data managed on an on-prem Informatica MDM platform with batch updates and limited integration.</w:t>
      </w:r>
    </w:p>
    <w:p w14:paraId="7BDF0379" w14:textId="5AE39BBC" w:rsidR="00C33D2D" w:rsidRPr="005502EA" w:rsidRDefault="005502EA" w:rsidP="005502EA">
      <w:pPr>
        <w:pStyle w:val="ListParagraph"/>
        <w:rPr>
          <w:rFonts w:cstheme="minorHAnsi"/>
          <w:sz w:val="24"/>
          <w:szCs w:val="24"/>
          <w:lang w:val="en-IN"/>
        </w:rPr>
      </w:pPr>
      <w:r w:rsidRPr="005502EA">
        <w:rPr>
          <w:rFonts w:cstheme="minorHAnsi"/>
          <w:b/>
          <w:bCs/>
          <w:sz w:val="24"/>
          <w:szCs w:val="24"/>
          <w:lang w:val="en-IN"/>
        </w:rPr>
        <w:t>8.2 Proposed (TO-BE)</w:t>
      </w:r>
      <w:r w:rsidRPr="005502EA">
        <w:rPr>
          <w:rFonts w:cstheme="minorHAnsi"/>
          <w:sz w:val="24"/>
          <w:szCs w:val="24"/>
          <w:lang w:val="en-IN"/>
        </w:rPr>
        <w:br/>
        <w:t>Cloud-based real-time MDM with improved governance, lineage, survivorship, and integrations.</w:t>
      </w:r>
    </w:p>
    <w:p w14:paraId="359525AE" w14:textId="77777777" w:rsidR="00C33D2D" w:rsidRDefault="00C33D2D" w:rsidP="00C33D2D">
      <w:pPr>
        <w:pStyle w:val="ListParagraph"/>
        <w:rPr>
          <w:rFonts w:cstheme="minorHAnsi"/>
          <w:sz w:val="24"/>
          <w:szCs w:val="24"/>
        </w:rPr>
      </w:pPr>
    </w:p>
    <w:p w14:paraId="35D34D44" w14:textId="77777777" w:rsidR="00C33D2D" w:rsidRDefault="00C33D2D" w:rsidP="00C33D2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648075E" w14:textId="77777777" w:rsidR="00C33D2D" w:rsidRPr="005502EA" w:rsidRDefault="00C33D2D" w:rsidP="005502EA">
      <w:pPr>
        <w:rPr>
          <w:rFonts w:cstheme="minorHAnsi"/>
          <w:b/>
          <w:bCs/>
          <w:sz w:val="24"/>
          <w:szCs w:val="24"/>
        </w:rPr>
      </w:pPr>
      <w:r w:rsidRPr="005502EA">
        <w:rPr>
          <w:rFonts w:cstheme="minorHAnsi"/>
          <w:b/>
          <w:bCs/>
          <w:sz w:val="24"/>
          <w:szCs w:val="24"/>
        </w:rPr>
        <w:t>9. Business Requirements</w:t>
      </w:r>
    </w:p>
    <w:p w14:paraId="144F5693" w14:textId="77777777" w:rsidR="00C33D2D" w:rsidRDefault="00C33D2D" w:rsidP="00C33D2D">
      <w:pPr>
        <w:pStyle w:val="ListParagrap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3"/>
        <w:gridCol w:w="2919"/>
        <w:gridCol w:w="3480"/>
        <w:gridCol w:w="1154"/>
      </w:tblGrid>
      <w:tr w:rsidR="00C33D2D" w14:paraId="6C1598B2" w14:textId="77777777" w:rsidTr="00320D08">
        <w:tc>
          <w:tcPr>
            <w:tcW w:w="743" w:type="dxa"/>
          </w:tcPr>
          <w:p w14:paraId="42B90C6F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919" w:type="dxa"/>
          </w:tcPr>
          <w:p w14:paraId="501EDFA8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Business Requirements</w:t>
            </w:r>
          </w:p>
        </w:tc>
        <w:tc>
          <w:tcPr>
            <w:tcW w:w="3480" w:type="dxa"/>
          </w:tcPr>
          <w:p w14:paraId="4B7707FF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Functionality</w:t>
            </w:r>
          </w:p>
        </w:tc>
        <w:tc>
          <w:tcPr>
            <w:tcW w:w="1154" w:type="dxa"/>
          </w:tcPr>
          <w:p w14:paraId="307AA4EB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</w:tr>
      <w:tr w:rsidR="00C33D2D" w14:paraId="1C043AD4" w14:textId="77777777" w:rsidTr="00320D08">
        <w:tc>
          <w:tcPr>
            <w:tcW w:w="743" w:type="dxa"/>
          </w:tcPr>
          <w:p w14:paraId="138FCFE4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14:paraId="0F270E9C" w14:textId="089EA31F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20D08">
              <w:rPr>
                <w:rFonts w:cstheme="minorHAnsi"/>
                <w:sz w:val="24"/>
                <w:szCs w:val="24"/>
              </w:rPr>
              <w:t>Golden Record Management</w:t>
            </w:r>
          </w:p>
        </w:tc>
        <w:tc>
          <w:tcPr>
            <w:tcW w:w="3480" w:type="dxa"/>
          </w:tcPr>
          <w:p w14:paraId="686833A9" w14:textId="1B8EDA78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20D08">
              <w:rPr>
                <w:rFonts w:cstheme="minorHAnsi"/>
                <w:sz w:val="24"/>
                <w:szCs w:val="24"/>
              </w:rPr>
              <w:t>Match, merge, and maintain a single source of truth</w:t>
            </w:r>
          </w:p>
        </w:tc>
        <w:tc>
          <w:tcPr>
            <w:tcW w:w="1154" w:type="dxa"/>
          </w:tcPr>
          <w:p w14:paraId="0092D50E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C33D2D" w14:paraId="786307EF" w14:textId="77777777" w:rsidTr="00320D08">
        <w:tc>
          <w:tcPr>
            <w:tcW w:w="743" w:type="dxa"/>
          </w:tcPr>
          <w:p w14:paraId="69518818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14:paraId="77DEE515" w14:textId="587585B9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20D08">
              <w:rPr>
                <w:rFonts w:cstheme="minorHAnsi"/>
                <w:sz w:val="24"/>
                <w:szCs w:val="24"/>
              </w:rPr>
              <w:t>Real-time Integration Suppor</w:t>
            </w: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3480" w:type="dxa"/>
          </w:tcPr>
          <w:p w14:paraId="3D074F6A" w14:textId="3C64F910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20D08">
              <w:rPr>
                <w:rFonts w:cstheme="minorHAnsi"/>
                <w:sz w:val="24"/>
                <w:szCs w:val="24"/>
              </w:rPr>
              <w:t>Enable live data sync with enterprise systems via APIs</w:t>
            </w:r>
          </w:p>
        </w:tc>
        <w:tc>
          <w:tcPr>
            <w:tcW w:w="1154" w:type="dxa"/>
          </w:tcPr>
          <w:p w14:paraId="5C7E67DA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C33D2D" w14:paraId="231278B2" w14:textId="77777777" w:rsidTr="00320D08">
        <w:tc>
          <w:tcPr>
            <w:tcW w:w="743" w:type="dxa"/>
          </w:tcPr>
          <w:p w14:paraId="0A3451B1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14:paraId="142E9C24" w14:textId="1DB9D8C8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20D08">
              <w:rPr>
                <w:rFonts w:cstheme="minorHAnsi"/>
                <w:sz w:val="24"/>
                <w:szCs w:val="24"/>
              </w:rPr>
              <w:t>Data Stewardship Console</w:t>
            </w:r>
          </w:p>
        </w:tc>
        <w:tc>
          <w:tcPr>
            <w:tcW w:w="3480" w:type="dxa"/>
          </w:tcPr>
          <w:p w14:paraId="5B28C454" w14:textId="708C167F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20D08">
              <w:rPr>
                <w:rFonts w:cstheme="minorHAnsi"/>
                <w:sz w:val="24"/>
                <w:szCs w:val="24"/>
              </w:rPr>
              <w:t>Interface for data review, validation, and approval</w:t>
            </w:r>
          </w:p>
        </w:tc>
        <w:tc>
          <w:tcPr>
            <w:tcW w:w="1154" w:type="dxa"/>
          </w:tcPr>
          <w:p w14:paraId="4600ADA5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C33D2D" w14:paraId="0CC11870" w14:textId="77777777" w:rsidTr="00320D08">
        <w:tc>
          <w:tcPr>
            <w:tcW w:w="743" w:type="dxa"/>
          </w:tcPr>
          <w:p w14:paraId="16AD11C5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14:paraId="088F6286" w14:textId="68FAF19D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20D08">
              <w:rPr>
                <w:rFonts w:cstheme="minorHAnsi"/>
                <w:sz w:val="24"/>
                <w:szCs w:val="24"/>
              </w:rPr>
              <w:t>Security and Compliance</w:t>
            </w:r>
          </w:p>
        </w:tc>
        <w:tc>
          <w:tcPr>
            <w:tcW w:w="3480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3"/>
              <w:gridCol w:w="81"/>
            </w:tblGrid>
            <w:tr w:rsidR="00320D08" w:rsidRPr="00320D08" w14:paraId="159198C3" w14:textId="77777777" w:rsidTr="00320D08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503C28" w14:textId="77777777" w:rsidR="00320D08" w:rsidRPr="00320D08" w:rsidRDefault="00320D08" w:rsidP="00320D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320D08">
                    <w:rPr>
                      <w:rFonts w:ascii="Arial" w:eastAsia="Times New Roman" w:hAnsi="Arial" w:cs="Arial"/>
                      <w:color w:val="222222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  <w:t>Ensure compliance with GDPR, PIPEDA, and secure encryption standards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2084C0" w14:textId="77777777" w:rsidR="00320D08" w:rsidRPr="00320D08" w:rsidRDefault="00320D08" w:rsidP="00320D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</w:p>
              </w:tc>
            </w:tr>
          </w:tbl>
          <w:p w14:paraId="7FC36BBE" w14:textId="49467055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70959A7" w14:textId="1C36280E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C33D2D" w14:paraId="34E48EA8" w14:textId="77777777" w:rsidTr="00320D08">
        <w:tc>
          <w:tcPr>
            <w:tcW w:w="743" w:type="dxa"/>
          </w:tcPr>
          <w:p w14:paraId="66D34013" w14:textId="77777777" w:rsidR="00C33D2D" w:rsidRDefault="00C33D2D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14:paraId="514E0C5E" w14:textId="4D0BBBA8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20D08">
              <w:rPr>
                <w:rFonts w:cstheme="minorHAnsi"/>
                <w:sz w:val="24"/>
                <w:szCs w:val="24"/>
              </w:rPr>
              <w:t>Multi-domain MDM Support</w:t>
            </w:r>
          </w:p>
        </w:tc>
        <w:tc>
          <w:tcPr>
            <w:tcW w:w="3480" w:type="dxa"/>
          </w:tcPr>
          <w:p w14:paraId="3A3D4877" w14:textId="53303125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320D08">
              <w:rPr>
                <w:rFonts w:cstheme="minorHAnsi"/>
                <w:sz w:val="24"/>
                <w:szCs w:val="24"/>
              </w:rPr>
              <w:t>Manage multiple domains like Customers, Policies, and Agents</w:t>
            </w:r>
          </w:p>
        </w:tc>
        <w:tc>
          <w:tcPr>
            <w:tcW w:w="1154" w:type="dxa"/>
          </w:tcPr>
          <w:p w14:paraId="5C11E0A9" w14:textId="0552E9D8" w:rsidR="00C33D2D" w:rsidRDefault="00320D08" w:rsidP="00560DFB">
            <w:pPr>
              <w:pStyle w:val="ListParagraph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</w:tbl>
    <w:p w14:paraId="5B9BD60A" w14:textId="77777777" w:rsidR="00C33D2D" w:rsidRDefault="00C33D2D" w:rsidP="00C33D2D">
      <w:pPr>
        <w:rPr>
          <w:b/>
          <w:bCs/>
        </w:rPr>
      </w:pPr>
      <w:r>
        <w:rPr>
          <w:b/>
          <w:bCs/>
        </w:rPr>
        <w:t xml:space="preserve">             </w:t>
      </w:r>
    </w:p>
    <w:p w14:paraId="046F1CDF" w14:textId="77777777" w:rsidR="00C33D2D" w:rsidRDefault="00C33D2D" w:rsidP="00C33D2D">
      <w:pPr>
        <w:rPr>
          <w:b/>
          <w:bCs/>
        </w:rPr>
      </w:pPr>
    </w:p>
    <w:p w14:paraId="602436A5" w14:textId="68513BF8" w:rsidR="005502EA" w:rsidRDefault="00C33D2D" w:rsidP="00C33D2D">
      <w:pPr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10. Appendices</w:t>
      </w:r>
    </w:p>
    <w:p w14:paraId="01C77159" w14:textId="77777777" w:rsidR="005502EA" w:rsidRPr="005502EA" w:rsidRDefault="005502EA" w:rsidP="005502EA">
      <w:pPr>
        <w:rPr>
          <w:sz w:val="24"/>
          <w:szCs w:val="24"/>
          <w:lang w:val="en-IN"/>
        </w:rPr>
      </w:pPr>
      <w:r w:rsidRPr="005502EA">
        <w:rPr>
          <w:b/>
          <w:bCs/>
          <w:sz w:val="24"/>
          <w:szCs w:val="24"/>
          <w:lang w:val="en-IN"/>
        </w:rPr>
        <w:t>10.1 List of Acronyms</w:t>
      </w:r>
      <w:r w:rsidRPr="005502EA">
        <w:rPr>
          <w:sz w:val="24"/>
          <w:szCs w:val="24"/>
          <w:lang w:val="en-IN"/>
        </w:rPr>
        <w:br/>
        <w:t>MDM – Master Data Management</w:t>
      </w:r>
      <w:r w:rsidRPr="005502EA">
        <w:rPr>
          <w:sz w:val="24"/>
          <w:szCs w:val="24"/>
          <w:lang w:val="en-IN"/>
        </w:rPr>
        <w:br/>
        <w:t>RTO – Recovery Time Objective</w:t>
      </w:r>
      <w:r w:rsidRPr="005502EA">
        <w:rPr>
          <w:sz w:val="24"/>
          <w:szCs w:val="24"/>
          <w:lang w:val="en-IN"/>
        </w:rPr>
        <w:br/>
        <w:t>RPO – Recovery Point Objective</w:t>
      </w:r>
    </w:p>
    <w:p w14:paraId="5B542664" w14:textId="77777777" w:rsidR="005502EA" w:rsidRPr="005502EA" w:rsidRDefault="005502EA" w:rsidP="005502EA">
      <w:pPr>
        <w:rPr>
          <w:sz w:val="24"/>
          <w:szCs w:val="24"/>
          <w:lang w:val="en-IN"/>
        </w:rPr>
      </w:pPr>
      <w:r w:rsidRPr="005502EA">
        <w:rPr>
          <w:b/>
          <w:bCs/>
          <w:sz w:val="24"/>
          <w:szCs w:val="24"/>
          <w:lang w:val="en-IN"/>
        </w:rPr>
        <w:lastRenderedPageBreak/>
        <w:t>10.2 Glossary</w:t>
      </w:r>
      <w:r w:rsidRPr="005502EA">
        <w:rPr>
          <w:sz w:val="24"/>
          <w:szCs w:val="24"/>
          <w:lang w:val="en-IN"/>
        </w:rPr>
        <w:br/>
        <w:t>Survivorship – Rule to determine master record</w:t>
      </w:r>
      <w:r w:rsidRPr="005502EA">
        <w:rPr>
          <w:sz w:val="24"/>
          <w:szCs w:val="24"/>
          <w:lang w:val="en-IN"/>
        </w:rPr>
        <w:br/>
        <w:t>Stewardship – Human review and correction of records</w:t>
      </w:r>
    </w:p>
    <w:p w14:paraId="4651B9F9" w14:textId="77777777" w:rsidR="005502EA" w:rsidRPr="005502EA" w:rsidRDefault="005502EA" w:rsidP="005502EA">
      <w:pPr>
        <w:rPr>
          <w:sz w:val="24"/>
          <w:szCs w:val="24"/>
          <w:lang w:val="en-IN"/>
        </w:rPr>
      </w:pPr>
      <w:r w:rsidRPr="005502EA">
        <w:rPr>
          <w:b/>
          <w:bCs/>
          <w:sz w:val="24"/>
          <w:szCs w:val="24"/>
          <w:lang w:val="en-IN"/>
        </w:rPr>
        <w:t>10.3 Related Documents</w:t>
      </w:r>
    </w:p>
    <w:p w14:paraId="485868A9" w14:textId="77777777" w:rsidR="005502EA" w:rsidRPr="005502EA" w:rsidRDefault="005502EA" w:rsidP="005502EA">
      <w:pPr>
        <w:numPr>
          <w:ilvl w:val="0"/>
          <w:numId w:val="49"/>
        </w:numPr>
        <w:rPr>
          <w:sz w:val="24"/>
          <w:szCs w:val="24"/>
          <w:lang w:val="en-IN"/>
        </w:rPr>
      </w:pPr>
      <w:r w:rsidRPr="005502EA">
        <w:rPr>
          <w:sz w:val="24"/>
          <w:szCs w:val="24"/>
          <w:lang w:val="en-IN"/>
        </w:rPr>
        <w:t>Functional Specifications Document</w:t>
      </w:r>
    </w:p>
    <w:p w14:paraId="02B4081F" w14:textId="77777777" w:rsidR="005502EA" w:rsidRPr="005502EA" w:rsidRDefault="005502EA" w:rsidP="005502EA">
      <w:pPr>
        <w:numPr>
          <w:ilvl w:val="0"/>
          <w:numId w:val="49"/>
        </w:numPr>
        <w:rPr>
          <w:sz w:val="24"/>
          <w:szCs w:val="24"/>
          <w:lang w:val="en-IN"/>
        </w:rPr>
      </w:pPr>
      <w:r w:rsidRPr="005502EA">
        <w:rPr>
          <w:sz w:val="24"/>
          <w:szCs w:val="24"/>
          <w:lang w:val="en-IN"/>
        </w:rPr>
        <w:t>Requirement Traceability Matrix</w:t>
      </w:r>
    </w:p>
    <w:p w14:paraId="58139CFC" w14:textId="77777777" w:rsidR="004C0947" w:rsidRDefault="004C0947"/>
    <w:sectPr w:rsidR="004C0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7E4F"/>
    <w:multiLevelType w:val="multilevel"/>
    <w:tmpl w:val="E486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B5EDC"/>
    <w:multiLevelType w:val="multilevel"/>
    <w:tmpl w:val="0ABB5EDC"/>
    <w:lvl w:ilvl="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E3E3F"/>
    <w:multiLevelType w:val="multilevel"/>
    <w:tmpl w:val="0F5E3E3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77D2B"/>
    <w:multiLevelType w:val="multilevel"/>
    <w:tmpl w:val="0F777D2B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E1D5A"/>
    <w:multiLevelType w:val="multilevel"/>
    <w:tmpl w:val="56DC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B15E8"/>
    <w:multiLevelType w:val="multilevel"/>
    <w:tmpl w:val="12DB1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3D69"/>
    <w:multiLevelType w:val="multilevel"/>
    <w:tmpl w:val="6A8C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A7953"/>
    <w:multiLevelType w:val="multilevel"/>
    <w:tmpl w:val="14AA795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56468"/>
    <w:multiLevelType w:val="multilevel"/>
    <w:tmpl w:val="14D56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2610E"/>
    <w:multiLevelType w:val="multilevel"/>
    <w:tmpl w:val="360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C06A0"/>
    <w:multiLevelType w:val="multilevel"/>
    <w:tmpl w:val="C734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03E1E"/>
    <w:multiLevelType w:val="multilevel"/>
    <w:tmpl w:val="892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31C55"/>
    <w:multiLevelType w:val="multilevel"/>
    <w:tmpl w:val="21131C5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9B4E2E"/>
    <w:multiLevelType w:val="multilevel"/>
    <w:tmpl w:val="229B4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213C0"/>
    <w:multiLevelType w:val="multilevel"/>
    <w:tmpl w:val="24A213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4E35987"/>
    <w:multiLevelType w:val="multilevel"/>
    <w:tmpl w:val="24E359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D407C"/>
    <w:multiLevelType w:val="multilevel"/>
    <w:tmpl w:val="262D407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C34AD5"/>
    <w:multiLevelType w:val="multilevel"/>
    <w:tmpl w:val="1F3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A162FC"/>
    <w:multiLevelType w:val="multilevel"/>
    <w:tmpl w:val="4E2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287F2E"/>
    <w:multiLevelType w:val="multilevel"/>
    <w:tmpl w:val="2E287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C4069"/>
    <w:multiLevelType w:val="multilevel"/>
    <w:tmpl w:val="33DC4069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E6212D"/>
    <w:multiLevelType w:val="multilevel"/>
    <w:tmpl w:val="F2A6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618E9"/>
    <w:multiLevelType w:val="multilevel"/>
    <w:tmpl w:val="3BA618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87CE9"/>
    <w:multiLevelType w:val="multilevel"/>
    <w:tmpl w:val="3C387CE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23503B"/>
    <w:multiLevelType w:val="multilevel"/>
    <w:tmpl w:val="3F2350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66C88"/>
    <w:multiLevelType w:val="multilevel"/>
    <w:tmpl w:val="CCBA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CF21F7"/>
    <w:multiLevelType w:val="multilevel"/>
    <w:tmpl w:val="4ACF21F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446133"/>
    <w:multiLevelType w:val="multilevel"/>
    <w:tmpl w:val="514461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F3A3F"/>
    <w:multiLevelType w:val="multilevel"/>
    <w:tmpl w:val="526F3A3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EC7B41"/>
    <w:multiLevelType w:val="multilevel"/>
    <w:tmpl w:val="6B5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8E4437"/>
    <w:multiLevelType w:val="multilevel"/>
    <w:tmpl w:val="538E44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14445"/>
    <w:multiLevelType w:val="multilevel"/>
    <w:tmpl w:val="5511444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52424A"/>
    <w:multiLevelType w:val="multilevel"/>
    <w:tmpl w:val="BFB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5B374F"/>
    <w:multiLevelType w:val="multilevel"/>
    <w:tmpl w:val="3770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2861A1"/>
    <w:multiLevelType w:val="multilevel"/>
    <w:tmpl w:val="5B2861A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015E81"/>
    <w:multiLevelType w:val="multilevel"/>
    <w:tmpl w:val="5C015E8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463D52"/>
    <w:multiLevelType w:val="multilevel"/>
    <w:tmpl w:val="5C463D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7B7549"/>
    <w:multiLevelType w:val="multilevel"/>
    <w:tmpl w:val="5D7B75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2690C"/>
    <w:multiLevelType w:val="multilevel"/>
    <w:tmpl w:val="5FB26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75402"/>
    <w:multiLevelType w:val="multilevel"/>
    <w:tmpl w:val="4BE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030319"/>
    <w:multiLevelType w:val="multilevel"/>
    <w:tmpl w:val="F37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444732"/>
    <w:multiLevelType w:val="multilevel"/>
    <w:tmpl w:val="61444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E4375"/>
    <w:multiLevelType w:val="multilevel"/>
    <w:tmpl w:val="602A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DF6168"/>
    <w:multiLevelType w:val="multilevel"/>
    <w:tmpl w:val="300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543BD3"/>
    <w:multiLevelType w:val="multilevel"/>
    <w:tmpl w:val="68543BD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F300E7"/>
    <w:multiLevelType w:val="multilevel"/>
    <w:tmpl w:val="86E0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DC6564"/>
    <w:multiLevelType w:val="multilevel"/>
    <w:tmpl w:val="DA60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C973DA"/>
    <w:multiLevelType w:val="multilevel"/>
    <w:tmpl w:val="865E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DB0820"/>
    <w:multiLevelType w:val="multilevel"/>
    <w:tmpl w:val="CDE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297083">
    <w:abstractNumId w:val="13"/>
  </w:num>
  <w:num w:numId="2" w16cid:durableId="1878815216">
    <w:abstractNumId w:val="38"/>
  </w:num>
  <w:num w:numId="3" w16cid:durableId="1659528144">
    <w:abstractNumId w:val="1"/>
  </w:num>
  <w:num w:numId="4" w16cid:durableId="1318606461">
    <w:abstractNumId w:val="20"/>
  </w:num>
  <w:num w:numId="5" w16cid:durableId="672488203">
    <w:abstractNumId w:val="36"/>
  </w:num>
  <w:num w:numId="6" w16cid:durableId="1874003222">
    <w:abstractNumId w:val="23"/>
  </w:num>
  <w:num w:numId="7" w16cid:durableId="825705817">
    <w:abstractNumId w:val="16"/>
  </w:num>
  <w:num w:numId="8" w16cid:durableId="689525470">
    <w:abstractNumId w:val="7"/>
  </w:num>
  <w:num w:numId="9" w16cid:durableId="868764405">
    <w:abstractNumId w:val="44"/>
  </w:num>
  <w:num w:numId="10" w16cid:durableId="1297175121">
    <w:abstractNumId w:val="2"/>
  </w:num>
  <w:num w:numId="11" w16cid:durableId="1876850072">
    <w:abstractNumId w:val="3"/>
  </w:num>
  <w:num w:numId="12" w16cid:durableId="424229344">
    <w:abstractNumId w:val="14"/>
  </w:num>
  <w:num w:numId="13" w16cid:durableId="1641184797">
    <w:abstractNumId w:val="27"/>
  </w:num>
  <w:num w:numId="14" w16cid:durableId="1806511495">
    <w:abstractNumId w:val="8"/>
  </w:num>
  <w:num w:numId="15" w16cid:durableId="79184189">
    <w:abstractNumId w:val="30"/>
  </w:num>
  <w:num w:numId="16" w16cid:durableId="1086347857">
    <w:abstractNumId w:val="35"/>
  </w:num>
  <w:num w:numId="17" w16cid:durableId="1783257080">
    <w:abstractNumId w:val="41"/>
  </w:num>
  <w:num w:numId="18" w16cid:durableId="476147201">
    <w:abstractNumId w:val="34"/>
  </w:num>
  <w:num w:numId="19" w16cid:durableId="1296988446">
    <w:abstractNumId w:val="22"/>
  </w:num>
  <w:num w:numId="20" w16cid:durableId="1615282635">
    <w:abstractNumId w:val="5"/>
  </w:num>
  <w:num w:numId="21" w16cid:durableId="406997300">
    <w:abstractNumId w:val="19"/>
  </w:num>
  <w:num w:numId="22" w16cid:durableId="777994693">
    <w:abstractNumId w:val="24"/>
  </w:num>
  <w:num w:numId="23" w16cid:durableId="1264653795">
    <w:abstractNumId w:val="37"/>
  </w:num>
  <w:num w:numId="24" w16cid:durableId="1499343355">
    <w:abstractNumId w:val="15"/>
  </w:num>
  <w:num w:numId="25" w16cid:durableId="1211109245">
    <w:abstractNumId w:val="26"/>
  </w:num>
  <w:num w:numId="26" w16cid:durableId="236285595">
    <w:abstractNumId w:val="31"/>
  </w:num>
  <w:num w:numId="27" w16cid:durableId="495849410">
    <w:abstractNumId w:val="12"/>
  </w:num>
  <w:num w:numId="28" w16cid:durableId="456220087">
    <w:abstractNumId w:val="28"/>
  </w:num>
  <w:num w:numId="29" w16cid:durableId="1290280518">
    <w:abstractNumId w:val="33"/>
  </w:num>
  <w:num w:numId="30" w16cid:durableId="464543566">
    <w:abstractNumId w:val="46"/>
  </w:num>
  <w:num w:numId="31" w16cid:durableId="99376376">
    <w:abstractNumId w:val="29"/>
  </w:num>
  <w:num w:numId="32" w16cid:durableId="1757706391">
    <w:abstractNumId w:val="0"/>
  </w:num>
  <w:num w:numId="33" w16cid:durableId="1210069324">
    <w:abstractNumId w:val="47"/>
  </w:num>
  <w:num w:numId="34" w16cid:durableId="662778863">
    <w:abstractNumId w:val="48"/>
  </w:num>
  <w:num w:numId="35" w16cid:durableId="406730697">
    <w:abstractNumId w:val="4"/>
  </w:num>
  <w:num w:numId="36" w16cid:durableId="264580865">
    <w:abstractNumId w:val="25"/>
  </w:num>
  <w:num w:numId="37" w16cid:durableId="58485484">
    <w:abstractNumId w:val="42"/>
  </w:num>
  <w:num w:numId="38" w16cid:durableId="921068496">
    <w:abstractNumId w:val="21"/>
  </w:num>
  <w:num w:numId="39" w16cid:durableId="1550417872">
    <w:abstractNumId w:val="43"/>
  </w:num>
  <w:num w:numId="40" w16cid:durableId="1218474190">
    <w:abstractNumId w:val="6"/>
  </w:num>
  <w:num w:numId="41" w16cid:durableId="779299332">
    <w:abstractNumId w:val="40"/>
  </w:num>
  <w:num w:numId="42" w16cid:durableId="1754202897">
    <w:abstractNumId w:val="11"/>
  </w:num>
  <w:num w:numId="43" w16cid:durableId="1506019970">
    <w:abstractNumId w:val="10"/>
  </w:num>
  <w:num w:numId="44" w16cid:durableId="1379012942">
    <w:abstractNumId w:val="18"/>
  </w:num>
  <w:num w:numId="45" w16cid:durableId="2127843880">
    <w:abstractNumId w:val="9"/>
  </w:num>
  <w:num w:numId="46" w16cid:durableId="1184129467">
    <w:abstractNumId w:val="45"/>
  </w:num>
  <w:num w:numId="47" w16cid:durableId="2137219135">
    <w:abstractNumId w:val="17"/>
  </w:num>
  <w:num w:numId="48" w16cid:durableId="748621104">
    <w:abstractNumId w:val="39"/>
  </w:num>
  <w:num w:numId="49" w16cid:durableId="18072353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D"/>
    <w:rsid w:val="00043611"/>
    <w:rsid w:val="0013462C"/>
    <w:rsid w:val="00320D08"/>
    <w:rsid w:val="00345AD9"/>
    <w:rsid w:val="003505E9"/>
    <w:rsid w:val="0043522C"/>
    <w:rsid w:val="004A3CC8"/>
    <w:rsid w:val="004C0947"/>
    <w:rsid w:val="005079F5"/>
    <w:rsid w:val="005303C3"/>
    <w:rsid w:val="005502EA"/>
    <w:rsid w:val="005E72E2"/>
    <w:rsid w:val="007F60B0"/>
    <w:rsid w:val="00813AEE"/>
    <w:rsid w:val="009C67F7"/>
    <w:rsid w:val="009E77F5"/>
    <w:rsid w:val="00A37D5F"/>
    <w:rsid w:val="00AD2003"/>
    <w:rsid w:val="00B706CF"/>
    <w:rsid w:val="00C33D2D"/>
    <w:rsid w:val="00CC2525"/>
    <w:rsid w:val="00DF3003"/>
    <w:rsid w:val="00F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F241"/>
  <w15:chartTrackingRefBased/>
  <w15:docId w15:val="{C3FC1FA7-C9E9-45D6-870E-6A3C2B5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2D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D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D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C33D2D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3C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Aitha Sai Varun</dc:creator>
  <cp:keywords/>
  <dc:description/>
  <cp:lastModifiedBy>Aitha Sai Varun</cp:lastModifiedBy>
  <cp:revision>20</cp:revision>
  <dcterms:created xsi:type="dcterms:W3CDTF">2025-05-01T18:47:00Z</dcterms:created>
  <dcterms:modified xsi:type="dcterms:W3CDTF">2025-05-01T20:15:00Z</dcterms:modified>
</cp:coreProperties>
</file>