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Default="007E4368" w:rsidP="007E4368">
      <w:pPr>
        <w:ind w:left="2160"/>
        <w:rPr>
          <w:b/>
          <w:bCs/>
          <w:u w:val="single"/>
          <w:lang w:val="en-US"/>
        </w:rPr>
      </w:pPr>
      <w:r w:rsidRPr="007E4368">
        <w:rPr>
          <w:b/>
          <w:bCs/>
          <w:u w:val="single"/>
          <w:lang w:val="en-US"/>
        </w:rPr>
        <w:t xml:space="preserve">WATERFALL DELIVERABLES PART-2 </w:t>
      </w:r>
    </w:p>
    <w:p w:rsidR="002F5BF1" w:rsidRDefault="002F5BF1" w:rsidP="007E4368">
      <w:pPr>
        <w:ind w:left="2160"/>
        <w:rPr>
          <w:b/>
          <w:bCs/>
          <w:u w:val="single"/>
          <w:lang w:val="en-US"/>
        </w:rPr>
      </w:pPr>
    </w:p>
    <w:p w:rsidR="002F5BF1" w:rsidRDefault="002F5BF1" w:rsidP="002F5BF1">
      <w:pPr>
        <w:ind w:left="1440"/>
        <w:rPr>
          <w:b/>
          <w:bCs/>
          <w:u w:val="single"/>
          <w:lang w:val="en-US"/>
        </w:rPr>
      </w:pPr>
    </w:p>
    <w:p w:rsidR="002F5BF1" w:rsidRDefault="002F5BF1" w:rsidP="002F5BF1">
      <w:pPr>
        <w:ind w:left="1440"/>
        <w:rPr>
          <w:b/>
          <w:bCs/>
          <w:u w:val="single"/>
          <w:lang w:val="en-US"/>
        </w:rPr>
      </w:pPr>
    </w:p>
    <w:p w:rsidR="002F5BF1" w:rsidRDefault="002F5BF1" w:rsidP="002F5BF1">
      <w:pPr>
        <w:rPr>
          <w:b/>
          <w:bCs/>
          <w:u w:val="single"/>
          <w:lang w:val="en-US"/>
        </w:rPr>
      </w:pPr>
      <w:r>
        <w:rPr>
          <w:b/>
          <w:bCs/>
          <w:u w:val="single"/>
          <w:lang w:val="en-US"/>
        </w:rPr>
        <w:t xml:space="preserve">Question-6 </w:t>
      </w:r>
    </w:p>
    <w:p w:rsidR="002F5BF1" w:rsidRDefault="002F5BF1" w:rsidP="002F5BF1">
      <w:pPr>
        <w:rPr>
          <w:b/>
          <w:bCs/>
          <w:u w:val="single"/>
          <w:lang w:val="en-US"/>
        </w:rPr>
      </w:pPr>
    </w:p>
    <w:p w:rsidR="002F5BF1" w:rsidRPr="002F5BF1" w:rsidRDefault="002F5BF1" w:rsidP="002F5BF1">
      <w:pPr>
        <w:rPr>
          <w:rFonts w:ascii="Times New Roman" w:eastAsia="Times New Roman" w:hAnsi="Times New Roman" w:cs="Times New Roman"/>
          <w:kern w:val="0"/>
          <w:lang w:eastAsia="en-GB"/>
          <w14:ligatures w14:val="none"/>
        </w:rPr>
      </w:pPr>
      <w:r>
        <w:rPr>
          <w:rFonts w:ascii="Calibri" w:eastAsia="Times New Roman" w:hAnsi="Calibri" w:cs="Calibri"/>
          <w:color w:val="000000"/>
          <w:kern w:val="0"/>
          <w:lang w:eastAsia="en-GB"/>
          <w14:ligatures w14:val="none"/>
        </w:rPr>
        <w:t xml:space="preserve">Q6) </w:t>
      </w:r>
      <w:r w:rsidRPr="002F5BF1">
        <w:rPr>
          <w:rFonts w:ascii="Calibri" w:eastAsia="Times New Roman" w:hAnsi="Calibri" w:cs="Calibri"/>
          <w:color w:val="000000"/>
          <w:kern w:val="0"/>
          <w:lang w:eastAsia="en-GB"/>
          <w14:ligatures w14:val="none"/>
        </w:rPr>
        <w:t xml:space="preserve">Please prepare a use case diagram, activity diagram and a use case specification </w:t>
      </w:r>
    </w:p>
    <w:p w:rsidR="002F5BF1" w:rsidRDefault="002F5BF1" w:rsidP="002F5BF1">
      <w:pPr>
        <w:rPr>
          <w:rFonts w:ascii="Calibri" w:eastAsia="Times New Roman" w:hAnsi="Calibri" w:cs="Calibri"/>
          <w:color w:val="000000"/>
          <w:kern w:val="0"/>
          <w:lang w:eastAsia="en-GB"/>
          <w14:ligatures w14:val="none"/>
        </w:rPr>
      </w:pPr>
      <w:r w:rsidRPr="002F5BF1">
        <w:rPr>
          <w:rFonts w:ascii="Calibri" w:eastAsia="Times New Roman" w:hAnsi="Calibri" w:cs="Calibri"/>
          <w:color w:val="000000"/>
          <w:kern w:val="0"/>
          <w:lang w:eastAsia="en-GB"/>
          <w14:ligatures w14:val="none"/>
        </w:rPr>
        <w:t>document.</w:t>
      </w:r>
    </w:p>
    <w:p w:rsidR="00896CD1" w:rsidRDefault="00896CD1"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6453795" cy="6187858"/>
            <wp:effectExtent l="0" t="0" r="0" b="0"/>
            <wp:docPr id="1560557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57906" name="Picture 1560557906"/>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580532" cy="6309372"/>
                    </a:xfrm>
                    <a:prstGeom prst="rect">
                      <a:avLst/>
                    </a:prstGeom>
                    <a:ln>
                      <a:noFill/>
                    </a:ln>
                    <a:extLst>
                      <a:ext uri="{53640926-AAD7-44D8-BBD7-CCE9431645EC}">
                        <a14:shadowObscured xmlns:a14="http://schemas.microsoft.com/office/drawing/2010/main"/>
                      </a:ext>
                    </a:extLst>
                  </pic:spPr>
                </pic:pic>
              </a:graphicData>
            </a:graphic>
          </wp:inline>
        </w:drawing>
      </w: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6231456" cy="5697416"/>
            <wp:effectExtent l="0" t="0" r="4445" b="5080"/>
            <wp:docPr id="202988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86365" name="Picture 2029886365"/>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267227" cy="5730121"/>
                    </a:xfrm>
                    <a:prstGeom prst="rect">
                      <a:avLst/>
                    </a:prstGeom>
                    <a:ln>
                      <a:noFill/>
                    </a:ln>
                    <a:extLst>
                      <a:ext uri="{53640926-AAD7-44D8-BBD7-CCE9431645EC}">
                        <a14:shadowObscured xmlns:a14="http://schemas.microsoft.com/office/drawing/2010/main"/>
                      </a:ext>
                    </a:extLst>
                  </pic:spPr>
                </pic:pic>
              </a:graphicData>
            </a:graphic>
          </wp:inline>
        </w:drawing>
      </w: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896CD1" w:rsidRDefault="00896CD1"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4580389" cy="5084595"/>
            <wp:effectExtent l="0" t="0" r="4445" b="0"/>
            <wp:docPr id="742499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9767" name="Picture 742499767"/>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92031" cy="5097518"/>
                    </a:xfrm>
                    <a:prstGeom prst="rect">
                      <a:avLst/>
                    </a:prstGeom>
                    <a:ln>
                      <a:noFill/>
                    </a:ln>
                    <a:extLst>
                      <a:ext uri="{53640926-AAD7-44D8-BBD7-CCE9431645EC}">
                        <a14:shadowObscured xmlns:a14="http://schemas.microsoft.com/office/drawing/2010/main"/>
                      </a:ext>
                    </a:extLst>
                  </pic:spPr>
                </pic:pic>
              </a:graphicData>
            </a:graphic>
          </wp:inline>
        </w:drawing>
      </w:r>
    </w:p>
    <w:p w:rsidR="00896CD1" w:rsidRDefault="00896CD1" w:rsidP="002F5BF1">
      <w:pPr>
        <w:rPr>
          <w:rFonts w:ascii="Calibri" w:eastAsia="Times New Roman" w:hAnsi="Calibri" w:cs="Calibri"/>
          <w:color w:val="000000"/>
          <w:kern w:val="0"/>
          <w:lang w:eastAsia="en-GB"/>
          <w14:ligatures w14:val="none"/>
        </w:rPr>
      </w:pPr>
    </w:p>
    <w:p w:rsidR="00896CD1" w:rsidRDefault="00896CD1"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4437776" cy="4642746"/>
            <wp:effectExtent l="0" t="0" r="0" b="5715"/>
            <wp:docPr id="1838413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13992" name="Picture 1838413992"/>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490137" cy="4697525"/>
                    </a:xfrm>
                    <a:prstGeom prst="rect">
                      <a:avLst/>
                    </a:prstGeom>
                    <a:ln>
                      <a:noFill/>
                    </a:ln>
                    <a:extLst>
                      <a:ext uri="{53640926-AAD7-44D8-BBD7-CCE9431645EC}">
                        <a14:shadowObscured xmlns:a14="http://schemas.microsoft.com/office/drawing/2010/main"/>
                      </a:ext>
                    </a:extLst>
                  </pic:spPr>
                </pic:pic>
              </a:graphicData>
            </a:graphic>
          </wp:inline>
        </w:drawing>
      </w: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146AFE" w:rsidRPr="00146AFE" w:rsidRDefault="00896CD1" w:rsidP="00146AFE">
      <w:pPr>
        <w:pStyle w:val="ListParagraph"/>
        <w:numPr>
          <w:ilvl w:val="0"/>
          <w:numId w:val="1"/>
        </w:numPr>
        <w:rPr>
          <w:rFonts w:eastAsia="Times New Roman" w:cstheme="minorHAnsi"/>
          <w:b/>
          <w:bCs/>
          <w:color w:val="000000"/>
          <w:kern w:val="0"/>
          <w:lang w:eastAsia="en-GB"/>
          <w14:ligatures w14:val="none"/>
        </w:rPr>
      </w:pPr>
      <w:r w:rsidRPr="00146AFE">
        <w:rPr>
          <w:rFonts w:eastAsia="Times New Roman" w:cstheme="minorHAnsi"/>
          <w:b/>
          <w:bCs/>
          <w:color w:val="000000"/>
          <w:kern w:val="0"/>
          <w:lang w:eastAsia="en-GB"/>
          <w14:ligatures w14:val="none"/>
        </w:rPr>
        <w:t xml:space="preserve">Use case Name </w:t>
      </w:r>
      <w:r w:rsidR="00146AFE" w:rsidRPr="00146AFE">
        <w:rPr>
          <w:rFonts w:eastAsia="Times New Roman" w:cstheme="minorHAnsi"/>
          <w:b/>
          <w:bCs/>
          <w:color w:val="000000"/>
          <w:kern w:val="0"/>
          <w:lang w:eastAsia="en-GB"/>
          <w14:ligatures w14:val="none"/>
        </w:rPr>
        <w:t xml:space="preserve">: </w:t>
      </w:r>
    </w:p>
    <w:p w:rsidR="00896CD1" w:rsidRPr="00146AFE" w:rsidRDefault="00146AFE" w:rsidP="00146AFE">
      <w:pPr>
        <w:pStyle w:val="ListParagraph"/>
        <w:rPr>
          <w:rFonts w:cstheme="minorHAnsi"/>
          <w:color w:val="000000"/>
          <w:sz w:val="27"/>
          <w:szCs w:val="27"/>
        </w:rPr>
      </w:pPr>
      <w:r w:rsidRPr="00146AFE">
        <w:rPr>
          <w:rFonts w:cstheme="minorHAnsi"/>
          <w:color w:val="000000"/>
          <w:sz w:val="27"/>
          <w:szCs w:val="27"/>
        </w:rPr>
        <w:t>Digital Integration of Patient Medical File for Claim Processing</w:t>
      </w:r>
    </w:p>
    <w:p w:rsidR="00146AFE" w:rsidRPr="00146AFE" w:rsidRDefault="00146AFE" w:rsidP="00146AFE">
      <w:pPr>
        <w:rPr>
          <w:rFonts w:eastAsia="Times New Roman" w:cstheme="minorHAnsi"/>
          <w:kern w:val="0"/>
          <w:lang w:eastAsia="en-GB"/>
          <w14:ligatures w14:val="none"/>
        </w:rPr>
      </w:pPr>
    </w:p>
    <w:p w:rsidR="00146AFE" w:rsidRPr="00146AFE" w:rsidRDefault="00896CD1" w:rsidP="00146AFE">
      <w:pPr>
        <w:pStyle w:val="ListParagraph"/>
        <w:numPr>
          <w:ilvl w:val="0"/>
          <w:numId w:val="1"/>
        </w:numPr>
        <w:rPr>
          <w:rFonts w:eastAsia="Times New Roman" w:cstheme="minorHAnsi"/>
          <w:b/>
          <w:bCs/>
          <w:color w:val="000000"/>
          <w:kern w:val="0"/>
          <w:lang w:eastAsia="en-GB"/>
          <w14:ligatures w14:val="none"/>
        </w:rPr>
      </w:pPr>
      <w:r w:rsidRPr="00146AFE">
        <w:rPr>
          <w:rFonts w:eastAsia="Times New Roman" w:cstheme="minorHAnsi"/>
          <w:b/>
          <w:bCs/>
          <w:color w:val="000000"/>
          <w:kern w:val="0"/>
          <w:lang w:eastAsia="en-GB"/>
          <w14:ligatures w14:val="none"/>
        </w:rPr>
        <w:t>Use case Descripti</w:t>
      </w:r>
      <w:r w:rsidR="00146AFE" w:rsidRPr="00146AFE">
        <w:rPr>
          <w:rFonts w:cstheme="minorHAnsi"/>
          <w:b/>
          <w:bCs/>
          <w:color w:val="000000"/>
          <w:sz w:val="27"/>
          <w:szCs w:val="27"/>
        </w:rPr>
        <w:t xml:space="preserve">on </w:t>
      </w:r>
    </w:p>
    <w:p w:rsidR="00896CD1" w:rsidRPr="00146AFE" w:rsidRDefault="00146AFE" w:rsidP="00146AFE">
      <w:pPr>
        <w:pStyle w:val="ListParagraph"/>
        <w:rPr>
          <w:rFonts w:eastAsia="Times New Roman" w:cstheme="minorHAnsi"/>
          <w:color w:val="000000"/>
          <w:kern w:val="0"/>
          <w:lang w:eastAsia="en-GB"/>
          <w14:ligatures w14:val="none"/>
        </w:rPr>
      </w:pPr>
      <w:r w:rsidRPr="00146AFE">
        <w:rPr>
          <w:rFonts w:cstheme="minorHAnsi"/>
          <w:color w:val="000000"/>
          <w:sz w:val="27"/>
          <w:szCs w:val="27"/>
        </w:rPr>
        <w:t>This use case defines the process of digitalizing patient medical records, including the uploading, editing, and analyzing of patient data. The system integrates with external claim processing systems to streamline the claim submission and validation process.</w:t>
      </w:r>
    </w:p>
    <w:p w:rsidR="00146AFE" w:rsidRPr="00146AFE" w:rsidRDefault="00146AFE" w:rsidP="00146AFE">
      <w:pPr>
        <w:pStyle w:val="ListParagraph"/>
        <w:rPr>
          <w:rFonts w:eastAsia="Times New Roman" w:cstheme="minorHAnsi"/>
          <w:kern w:val="0"/>
          <w:lang w:eastAsia="en-GB"/>
          <w14:ligatures w14:val="none"/>
        </w:rPr>
      </w:pPr>
    </w:p>
    <w:p w:rsidR="00896CD1" w:rsidRPr="00D221F5" w:rsidRDefault="00896CD1" w:rsidP="00146AFE">
      <w:pPr>
        <w:pStyle w:val="ListParagraph"/>
        <w:numPr>
          <w:ilvl w:val="0"/>
          <w:numId w:val="1"/>
        </w:numPr>
        <w:rPr>
          <w:rFonts w:eastAsia="Times New Roman" w:cstheme="minorHAnsi"/>
          <w:b/>
          <w:bCs/>
          <w:color w:val="000000"/>
          <w:kern w:val="0"/>
          <w:lang w:eastAsia="en-GB"/>
          <w14:ligatures w14:val="none"/>
        </w:rPr>
      </w:pPr>
      <w:r w:rsidRPr="00D221F5">
        <w:rPr>
          <w:rFonts w:eastAsia="Times New Roman" w:cstheme="minorHAnsi"/>
          <w:b/>
          <w:bCs/>
          <w:color w:val="000000"/>
          <w:kern w:val="0"/>
          <w:lang w:eastAsia="en-GB"/>
          <w14:ligatures w14:val="none"/>
        </w:rPr>
        <w:lastRenderedPageBreak/>
        <w:t xml:space="preserve">Actors Primary Actors Secondary actors </w:t>
      </w:r>
    </w:p>
    <w:p w:rsidR="00146AFE" w:rsidRPr="0028351B" w:rsidRDefault="00146AFE" w:rsidP="0028351B">
      <w:pPr>
        <w:pStyle w:val="ListParagraph"/>
        <w:numPr>
          <w:ilvl w:val="0"/>
          <w:numId w:val="60"/>
        </w:numPr>
        <w:spacing w:before="100" w:beforeAutospacing="1" w:after="100" w:afterAutospacing="1"/>
        <w:rPr>
          <w:rFonts w:eastAsia="Times New Roman" w:cstheme="minorHAnsi"/>
          <w:kern w:val="0"/>
          <w:lang w:eastAsia="en-GB"/>
          <w14:ligatures w14:val="none"/>
        </w:rPr>
      </w:pPr>
      <w:r w:rsidRPr="0028351B">
        <w:rPr>
          <w:rFonts w:eastAsia="Times New Roman" w:cstheme="minorHAnsi"/>
          <w:b/>
          <w:bCs/>
          <w:kern w:val="0"/>
          <w:lang w:eastAsia="en-GB"/>
          <w14:ligatures w14:val="none"/>
        </w:rPr>
        <w:t>Primary Actors</w:t>
      </w:r>
      <w:r w:rsidRPr="0028351B">
        <w:rPr>
          <w:rFonts w:eastAsia="Times New Roman" w:cstheme="minorHAnsi"/>
          <w:kern w:val="0"/>
          <w:lang w:eastAsia="en-GB"/>
          <w14:ligatures w14:val="none"/>
        </w:rPr>
        <w:t>:</w:t>
      </w:r>
    </w:p>
    <w:p w:rsidR="00E7164B" w:rsidRPr="00E7164B" w:rsidRDefault="00146AFE" w:rsidP="00E7164B">
      <w:pPr>
        <w:numPr>
          <w:ilvl w:val="0"/>
          <w:numId w:val="2"/>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 xml:space="preserve">Medical </w:t>
      </w:r>
      <w:r w:rsidRPr="00E7164B">
        <w:rPr>
          <w:rFonts w:eastAsia="Times New Roman" w:cstheme="minorHAnsi"/>
          <w:b/>
          <w:bCs/>
          <w:kern w:val="0"/>
          <w:lang w:eastAsia="en-GB"/>
          <w14:ligatures w14:val="none"/>
        </w:rPr>
        <w:t xml:space="preserve">Analyst : </w:t>
      </w:r>
      <w:r w:rsidRPr="00146AFE">
        <w:rPr>
          <w:rFonts w:eastAsia="Times New Roman" w:cstheme="minorHAnsi"/>
          <w:kern w:val="0"/>
          <w:lang w:eastAsia="en-GB"/>
          <w14:ligatures w14:val="none"/>
        </w:rPr>
        <w:t xml:space="preserve"> Upload and edit patient data, enter medical history,</w:t>
      </w:r>
      <w:r w:rsidRPr="00E7164B">
        <w:rPr>
          <w:rFonts w:eastAsia="Times New Roman" w:cstheme="minorHAnsi"/>
          <w:kern w:val="0"/>
          <w:lang w:eastAsia="en-GB"/>
          <w14:ligatures w14:val="none"/>
        </w:rPr>
        <w:t xml:space="preserve"> </w:t>
      </w:r>
      <w:r w:rsidRPr="00146AFE">
        <w:rPr>
          <w:rFonts w:eastAsia="Times New Roman" w:cstheme="minorHAnsi"/>
          <w:kern w:val="0"/>
          <w:lang w:eastAsia="en-GB"/>
          <w14:ligatures w14:val="none"/>
        </w:rPr>
        <w:t>diagnoses, and treatment plans.</w:t>
      </w:r>
    </w:p>
    <w:p w:rsidR="00146AFE" w:rsidRPr="00146AFE" w:rsidRDefault="00146AFE" w:rsidP="00E7164B">
      <w:pPr>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kern w:val="0"/>
          <w:lang w:eastAsia="en-GB"/>
          <w14:ligatures w14:val="none"/>
        </w:rPr>
        <w:t>Manage the storage and retrieval of patient files and assist with data entry.</w:t>
      </w:r>
    </w:p>
    <w:p w:rsidR="00E7164B" w:rsidRPr="00E7164B" w:rsidRDefault="00146AFE" w:rsidP="00E7164B">
      <w:pPr>
        <w:numPr>
          <w:ilvl w:val="0"/>
          <w:numId w:val="2"/>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Insurance A</w:t>
      </w:r>
      <w:r w:rsidRPr="00E7164B">
        <w:rPr>
          <w:rFonts w:eastAsia="Times New Roman" w:cstheme="minorHAnsi"/>
          <w:b/>
          <w:bCs/>
          <w:kern w:val="0"/>
          <w:lang w:eastAsia="en-GB"/>
          <w14:ligatures w14:val="none"/>
        </w:rPr>
        <w:t>djustors</w:t>
      </w:r>
      <w:r w:rsidRPr="00146AFE">
        <w:rPr>
          <w:rFonts w:eastAsia="Times New Roman" w:cstheme="minorHAnsi"/>
          <w:kern w:val="0"/>
          <w:lang w:eastAsia="en-GB"/>
          <w14:ligatures w14:val="none"/>
        </w:rPr>
        <w:t>: Review and process claims based on the digital medical files</w:t>
      </w:r>
      <w:r w:rsidRPr="00E7164B">
        <w:rPr>
          <w:rFonts w:eastAsia="Times New Roman" w:cstheme="minorHAnsi"/>
          <w:kern w:val="0"/>
          <w:lang w:eastAsia="en-GB"/>
          <w14:ligatures w14:val="none"/>
        </w:rPr>
        <w:t xml:space="preserve"> , the medical summary analysed and uploaded by Medical Analyst. </w:t>
      </w:r>
    </w:p>
    <w:p w:rsidR="00146AFE" w:rsidRPr="00146AFE" w:rsidRDefault="00146AFE" w:rsidP="00146AFE">
      <w:pPr>
        <w:spacing w:before="100" w:beforeAutospacing="1" w:after="100" w:afterAutospacing="1"/>
        <w:ind w:left="720"/>
        <w:rPr>
          <w:rFonts w:eastAsia="Times New Roman" w:cstheme="minorHAnsi"/>
          <w:kern w:val="0"/>
          <w:lang w:eastAsia="en-GB"/>
          <w14:ligatures w14:val="none"/>
        </w:rPr>
      </w:pPr>
      <w:r w:rsidRPr="00146AFE">
        <w:rPr>
          <w:rFonts w:ascii="Times New Roman" w:eastAsia="Times New Roman" w:hAnsi="Symbol" w:cs="Times New Roman"/>
          <w:kern w:val="0"/>
          <w:lang w:eastAsia="en-GB"/>
          <w14:ligatures w14:val="none"/>
        </w:rPr>
        <w:t></w:t>
      </w:r>
      <w:r w:rsidRPr="00146AFE">
        <w:rPr>
          <w:rFonts w:ascii="Times New Roman" w:eastAsia="Times New Roman" w:hAnsi="Times New Roman" w:cs="Times New Roman"/>
          <w:kern w:val="0"/>
          <w:lang w:eastAsia="en-GB"/>
          <w14:ligatures w14:val="none"/>
        </w:rPr>
        <w:t xml:space="preserve">  </w:t>
      </w:r>
      <w:r w:rsidRPr="00146AFE">
        <w:rPr>
          <w:rFonts w:eastAsia="Times New Roman" w:cstheme="minorHAnsi"/>
          <w:b/>
          <w:bCs/>
          <w:kern w:val="0"/>
          <w:lang w:eastAsia="en-GB"/>
          <w14:ligatures w14:val="none"/>
        </w:rPr>
        <w:t>Secondary Actors</w:t>
      </w:r>
      <w:r w:rsidRPr="00146AFE">
        <w:rPr>
          <w:rFonts w:eastAsia="Times New Roman" w:cstheme="minorHAnsi"/>
          <w:kern w:val="0"/>
          <w:lang w:eastAsia="en-GB"/>
          <w14:ligatures w14:val="none"/>
        </w:rPr>
        <w:t>:</w:t>
      </w:r>
    </w:p>
    <w:p w:rsidR="00146AFE" w:rsidRPr="00146AFE" w:rsidRDefault="00146AFE" w:rsidP="00146AFE">
      <w:pPr>
        <w:numPr>
          <w:ilvl w:val="0"/>
          <w:numId w:val="3"/>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External Claim Processing System</w:t>
      </w:r>
      <w:r w:rsidRPr="00146AFE">
        <w:rPr>
          <w:rFonts w:eastAsia="Times New Roman" w:cstheme="minorHAnsi"/>
          <w:kern w:val="0"/>
          <w:lang w:eastAsia="en-GB"/>
          <w14:ligatures w14:val="none"/>
        </w:rPr>
        <w:t>: Receives claims and returns claim status updates</w:t>
      </w:r>
      <w:r w:rsidR="001607B5">
        <w:rPr>
          <w:rFonts w:eastAsia="Times New Roman" w:cstheme="minorHAnsi"/>
          <w:kern w:val="0"/>
          <w:lang w:eastAsia="en-GB"/>
          <w14:ligatures w14:val="none"/>
        </w:rPr>
        <w:t xml:space="preserve"> (Next Gen)</w:t>
      </w:r>
    </w:p>
    <w:p w:rsidR="00146AFE" w:rsidRPr="00146AFE" w:rsidRDefault="00146AFE" w:rsidP="00146AFE">
      <w:pPr>
        <w:numPr>
          <w:ilvl w:val="0"/>
          <w:numId w:val="3"/>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Data Storage System</w:t>
      </w:r>
      <w:r w:rsidRPr="00146AFE">
        <w:rPr>
          <w:rFonts w:eastAsia="Times New Roman" w:cstheme="minorHAnsi"/>
          <w:kern w:val="0"/>
          <w:lang w:eastAsia="en-GB"/>
          <w14:ligatures w14:val="none"/>
        </w:rPr>
        <w:t>: Stores and retrieves medical records in a secure digital format.</w:t>
      </w:r>
    </w:p>
    <w:p w:rsidR="00146AFE" w:rsidRPr="00146AFE" w:rsidRDefault="00146AFE" w:rsidP="00146AFE">
      <w:pPr>
        <w:pStyle w:val="ListParagraph"/>
        <w:rPr>
          <w:rFonts w:eastAsia="Times New Roman" w:cstheme="minorHAnsi"/>
          <w:kern w:val="0"/>
          <w:lang w:eastAsia="en-GB"/>
          <w14:ligatures w14:val="none"/>
        </w:rPr>
      </w:pPr>
    </w:p>
    <w:p w:rsidR="00896CD1" w:rsidRDefault="00896CD1" w:rsidP="00E7164B">
      <w:pPr>
        <w:pStyle w:val="ListParagraph"/>
        <w:numPr>
          <w:ilvl w:val="0"/>
          <w:numId w:val="1"/>
        </w:numPr>
        <w:rPr>
          <w:rFonts w:eastAsia="Times New Roman" w:cstheme="minorHAnsi"/>
          <w:b/>
          <w:bCs/>
          <w:color w:val="000000"/>
          <w:kern w:val="0"/>
          <w:u w:val="single"/>
          <w:lang w:eastAsia="en-GB"/>
          <w14:ligatures w14:val="none"/>
        </w:rPr>
      </w:pPr>
      <w:r w:rsidRPr="00E7164B">
        <w:rPr>
          <w:rFonts w:eastAsia="Times New Roman" w:cstheme="minorHAnsi"/>
          <w:b/>
          <w:bCs/>
          <w:color w:val="000000"/>
          <w:kern w:val="0"/>
          <w:u w:val="single"/>
          <w:lang w:eastAsia="en-GB"/>
          <w14:ligatures w14:val="none"/>
        </w:rPr>
        <w:t xml:space="preserve">Basic Flow </w:t>
      </w:r>
    </w:p>
    <w:p w:rsidR="00E7164B" w:rsidRP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Medical professional enters patient data into the system (including medical history and diagnoses).</w:t>
      </w:r>
    </w:p>
    <w:p w:rsidR="00E7164B" w:rsidRP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Administrative staff uploads the patient data to the central database.</w:t>
      </w:r>
    </w:p>
    <w:p w:rsid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The insurance agent reviews the data for claim processing.</w:t>
      </w:r>
    </w:p>
    <w:p w:rsid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The details of claimant is present on Next Gen , On selecting a particular claimants DCF , it lands us on DCF webpage.</w:t>
      </w:r>
    </w:p>
    <w:p w:rsidR="00E7164B" w:rsidRP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The medical file is then downloaded for further analysis and then once it is completed , it uploaded back on DCF. </w:t>
      </w:r>
    </w:p>
    <w:p w:rsidR="00E7164B" w:rsidRPr="00E7164B" w:rsidRDefault="00E7164B" w:rsidP="00E7164B">
      <w:pPr>
        <w:numPr>
          <w:ilvl w:val="0"/>
          <w:numId w:val="6"/>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Claims are submitted for validation via the external claim processing system</w:t>
      </w:r>
      <w:r>
        <w:rPr>
          <w:rFonts w:ascii="Times New Roman" w:eastAsia="Times New Roman" w:hAnsi="Times New Roman" w:cs="Times New Roman"/>
          <w:color w:val="000000"/>
          <w:kern w:val="0"/>
          <w:lang w:eastAsia="en-GB"/>
          <w14:ligatures w14:val="none"/>
        </w:rPr>
        <w:t xml:space="preserve">(Next Gen) </w:t>
      </w:r>
    </w:p>
    <w:p w:rsidR="00E7164B" w:rsidRPr="0028351B" w:rsidRDefault="00E7164B" w:rsidP="00E7164B">
      <w:pPr>
        <w:numPr>
          <w:ilvl w:val="0"/>
          <w:numId w:val="6"/>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The system processes the claim, and the claim status is updated.</w:t>
      </w:r>
    </w:p>
    <w:p w:rsidR="00E7164B" w:rsidRPr="00E7164B" w:rsidRDefault="00E7164B" w:rsidP="00E7164B">
      <w:pPr>
        <w:rPr>
          <w:rFonts w:eastAsia="Times New Roman" w:cstheme="minorHAnsi"/>
          <w:kern w:val="0"/>
          <w:lang w:eastAsia="en-GB"/>
          <w14:ligatures w14:val="none"/>
        </w:rPr>
      </w:pPr>
    </w:p>
    <w:p w:rsidR="00896CD1" w:rsidRPr="00E7164B" w:rsidRDefault="00896CD1" w:rsidP="00E7164B">
      <w:pPr>
        <w:pStyle w:val="ListParagraph"/>
        <w:numPr>
          <w:ilvl w:val="0"/>
          <w:numId w:val="1"/>
        </w:numPr>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t xml:space="preserve">ALTERNATE FLOW </w:t>
      </w:r>
    </w:p>
    <w:p w:rsidR="00E7164B" w:rsidRDefault="00E7164B" w:rsidP="00E7164B">
      <w:pPr>
        <w:pStyle w:val="ListParagraph"/>
        <w:ind w:left="502"/>
        <w:rPr>
          <w:rFonts w:eastAsia="Times New Roman" w:cstheme="minorHAnsi"/>
          <w:kern w:val="0"/>
          <w:lang w:eastAsia="en-GB"/>
          <w14:ligatures w14:val="none"/>
        </w:rPr>
      </w:pPr>
    </w:p>
    <w:p w:rsidR="00E7164B" w:rsidRDefault="00E7164B" w:rsidP="000025A2">
      <w:pPr>
        <w:pStyle w:val="ListParagraph"/>
        <w:numPr>
          <w:ilvl w:val="0"/>
          <w:numId w:val="8"/>
        </w:numPr>
        <w:rPr>
          <w:rFonts w:eastAsia="Times New Roman" w:cstheme="minorHAnsi"/>
          <w:kern w:val="0"/>
          <w:lang w:eastAsia="en-GB"/>
          <w14:ligatures w14:val="none"/>
        </w:rPr>
      </w:pPr>
      <w:r w:rsidRPr="00E7164B">
        <w:rPr>
          <w:rFonts w:eastAsia="Times New Roman" w:cstheme="minorHAnsi"/>
          <w:kern w:val="0"/>
          <w:lang w:eastAsia="en-GB"/>
          <w14:ligatures w14:val="none"/>
        </w:rPr>
        <w:t xml:space="preserve">If the medical analyst finds incomplete data or missing medical records, they can request additional information from the </w:t>
      </w:r>
      <w:r>
        <w:rPr>
          <w:rFonts w:eastAsia="Times New Roman" w:cstheme="minorHAnsi"/>
          <w:kern w:val="0"/>
          <w:lang w:eastAsia="en-GB"/>
          <w14:ligatures w14:val="none"/>
        </w:rPr>
        <w:t>Adjustors.</w:t>
      </w:r>
    </w:p>
    <w:p w:rsidR="00E7164B" w:rsidRPr="00E7164B" w:rsidRDefault="00E7164B" w:rsidP="000025A2">
      <w:pPr>
        <w:pStyle w:val="ListParagraph"/>
        <w:numPr>
          <w:ilvl w:val="0"/>
          <w:numId w:val="8"/>
        </w:numPr>
        <w:rPr>
          <w:rFonts w:eastAsia="Times New Roman" w:cstheme="minorHAnsi"/>
          <w:kern w:val="0"/>
          <w:lang w:eastAsia="en-GB"/>
          <w14:ligatures w14:val="none"/>
        </w:rPr>
      </w:pPr>
      <w:r w:rsidRPr="00E7164B">
        <w:rPr>
          <w:rFonts w:eastAsia="Times New Roman" w:cstheme="minorHAnsi"/>
          <w:kern w:val="0"/>
          <w:lang w:eastAsia="en-GB"/>
          <w14:ligatures w14:val="none"/>
        </w:rPr>
        <w:t xml:space="preserve">If the claim is invalid due to errors or mismatched information, the system sends a notification to </w:t>
      </w:r>
      <w:r>
        <w:rPr>
          <w:rFonts w:eastAsia="Times New Roman" w:cstheme="minorHAnsi"/>
          <w:kern w:val="0"/>
          <w:lang w:eastAsia="en-GB"/>
          <w14:ligatures w14:val="none"/>
        </w:rPr>
        <w:t xml:space="preserve">performer of the task and adjustors. </w:t>
      </w:r>
    </w:p>
    <w:p w:rsidR="00E7164B" w:rsidRDefault="00E7164B" w:rsidP="00E7164B">
      <w:pPr>
        <w:pStyle w:val="ListParagraph"/>
        <w:ind w:left="502"/>
        <w:rPr>
          <w:rFonts w:eastAsia="Times New Roman" w:cstheme="minorHAnsi"/>
          <w:kern w:val="0"/>
          <w:lang w:eastAsia="en-GB"/>
          <w14:ligatures w14:val="none"/>
        </w:rPr>
      </w:pPr>
    </w:p>
    <w:p w:rsidR="00E7164B" w:rsidRDefault="00E7164B" w:rsidP="00E7164B">
      <w:pPr>
        <w:pStyle w:val="ListParagraph"/>
        <w:ind w:left="502"/>
        <w:rPr>
          <w:rFonts w:eastAsia="Times New Roman" w:cstheme="minorHAnsi"/>
          <w:kern w:val="0"/>
          <w:lang w:eastAsia="en-GB"/>
          <w14:ligatures w14:val="none"/>
        </w:rPr>
      </w:pPr>
    </w:p>
    <w:p w:rsidR="00E7164B" w:rsidRDefault="00E7164B" w:rsidP="00E7164B">
      <w:pPr>
        <w:pStyle w:val="ListParagraph"/>
        <w:ind w:left="502"/>
        <w:rPr>
          <w:rFonts w:eastAsia="Times New Roman" w:cstheme="minorHAnsi"/>
          <w:kern w:val="0"/>
          <w:lang w:eastAsia="en-GB"/>
          <w14:ligatures w14:val="none"/>
        </w:rPr>
      </w:pPr>
    </w:p>
    <w:p w:rsidR="00E7164B" w:rsidRPr="00E7164B" w:rsidRDefault="00E7164B" w:rsidP="00E7164B">
      <w:pPr>
        <w:pStyle w:val="ListParagraph"/>
        <w:ind w:left="502"/>
        <w:rPr>
          <w:rFonts w:eastAsia="Times New Roman" w:cstheme="minorHAnsi"/>
          <w:kern w:val="0"/>
          <w:lang w:eastAsia="en-GB"/>
          <w14:ligatures w14:val="none"/>
        </w:rPr>
      </w:pPr>
    </w:p>
    <w:p w:rsidR="00E7164B" w:rsidRPr="00E7164B" w:rsidRDefault="00896CD1" w:rsidP="00E7164B">
      <w:pPr>
        <w:pStyle w:val="ListParagraph"/>
        <w:numPr>
          <w:ilvl w:val="0"/>
          <w:numId w:val="1"/>
        </w:numPr>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t>Exceptional flows</w:t>
      </w:r>
    </w:p>
    <w:p w:rsidR="00E7164B" w:rsidRPr="00E7164B" w:rsidRDefault="00E7164B" w:rsidP="00E7164B">
      <w:pPr>
        <w:numPr>
          <w:ilvl w:val="0"/>
          <w:numId w:val="9"/>
        </w:numPr>
        <w:spacing w:before="100" w:beforeAutospacing="1" w:after="100" w:afterAutospacing="1"/>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t>If the system experiences a failure in processing the claim, an alert is sent to the administrative staff to troubleshoot.</w:t>
      </w:r>
    </w:p>
    <w:p w:rsidR="00E7164B" w:rsidRPr="001E7CE3" w:rsidRDefault="00E7164B" w:rsidP="00E7164B">
      <w:pPr>
        <w:numPr>
          <w:ilvl w:val="0"/>
          <w:numId w:val="9"/>
        </w:numPr>
        <w:spacing w:before="100" w:beforeAutospacing="1" w:after="100" w:afterAutospacing="1"/>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lastRenderedPageBreak/>
        <w:t>If the patient's medical file is corrupted or cannot be retrieved, the system will notify the medical professional to resolve the issue.</w:t>
      </w:r>
    </w:p>
    <w:p w:rsidR="00E7164B" w:rsidRPr="00E7164B" w:rsidRDefault="00E7164B" w:rsidP="00E7164B">
      <w:pPr>
        <w:rPr>
          <w:rFonts w:eastAsia="Times New Roman" w:cstheme="minorHAnsi"/>
          <w:color w:val="000000"/>
          <w:kern w:val="0"/>
          <w:lang w:eastAsia="en-GB"/>
          <w14:ligatures w14:val="none"/>
        </w:rPr>
      </w:pPr>
    </w:p>
    <w:p w:rsidR="00623986" w:rsidRPr="00623986" w:rsidRDefault="00896CD1" w:rsidP="00623986">
      <w:pPr>
        <w:pStyle w:val="ListParagraph"/>
        <w:numPr>
          <w:ilvl w:val="0"/>
          <w:numId w:val="1"/>
        </w:numPr>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 xml:space="preserve">Pre- Conditions </w:t>
      </w:r>
    </w:p>
    <w:p w:rsidR="00623986" w:rsidRPr="00623986" w:rsidRDefault="00623986" w:rsidP="00623986">
      <w:pPr>
        <w:numPr>
          <w:ilvl w:val="0"/>
          <w:numId w:val="10"/>
        </w:numPr>
        <w:spacing w:before="100" w:beforeAutospacing="1" w:after="100" w:afterAutospacing="1"/>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The patient</w:t>
      </w:r>
      <w:r>
        <w:rPr>
          <w:rFonts w:eastAsia="Times New Roman" w:cstheme="minorHAnsi"/>
          <w:color w:val="000000"/>
          <w:kern w:val="0"/>
          <w:lang w:eastAsia="en-GB"/>
          <w14:ligatures w14:val="none"/>
        </w:rPr>
        <w:t xml:space="preserve">/claimant </w:t>
      </w:r>
      <w:r w:rsidRPr="00623986">
        <w:rPr>
          <w:rFonts w:eastAsia="Times New Roman" w:cstheme="minorHAnsi"/>
          <w:color w:val="000000"/>
          <w:kern w:val="0"/>
          <w:lang w:eastAsia="en-GB"/>
          <w14:ligatures w14:val="none"/>
        </w:rPr>
        <w:t>must have an existing medical file in the system.</w:t>
      </w:r>
    </w:p>
    <w:p w:rsidR="00623986" w:rsidRDefault="00623986" w:rsidP="002D46CE">
      <w:pPr>
        <w:numPr>
          <w:ilvl w:val="0"/>
          <w:numId w:val="10"/>
        </w:numPr>
        <w:spacing w:before="100" w:beforeAutospacing="1" w:after="100" w:afterAutospacing="1"/>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The</w:t>
      </w:r>
      <w:r>
        <w:rPr>
          <w:rFonts w:eastAsia="Times New Roman" w:cstheme="minorHAnsi"/>
          <w:color w:val="000000"/>
          <w:kern w:val="0"/>
          <w:lang w:eastAsia="en-GB"/>
          <w14:ligatures w14:val="none"/>
        </w:rPr>
        <w:t xml:space="preserve"> </w:t>
      </w:r>
      <w:r w:rsidRPr="00623986">
        <w:rPr>
          <w:rFonts w:eastAsia="Times New Roman" w:cstheme="minorHAnsi"/>
          <w:color w:val="000000"/>
          <w:kern w:val="0"/>
          <w:lang w:eastAsia="en-GB"/>
          <w14:ligatures w14:val="none"/>
        </w:rPr>
        <w:t xml:space="preserve">Next Gen system must be integrated with </w:t>
      </w:r>
      <w:r>
        <w:rPr>
          <w:rFonts w:eastAsia="Times New Roman" w:cstheme="minorHAnsi"/>
          <w:color w:val="000000"/>
          <w:kern w:val="0"/>
          <w:lang w:eastAsia="en-GB"/>
          <w14:ligatures w14:val="none"/>
        </w:rPr>
        <w:t>DCF</w:t>
      </w:r>
    </w:p>
    <w:p w:rsidR="00623986" w:rsidRPr="00623986" w:rsidRDefault="00623986" w:rsidP="002D46CE">
      <w:pPr>
        <w:numPr>
          <w:ilvl w:val="0"/>
          <w:numId w:val="10"/>
        </w:numPr>
        <w:spacing w:before="100" w:beforeAutospacing="1" w:after="100" w:afterAutospacing="1"/>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 xml:space="preserve">Medical </w:t>
      </w:r>
      <w:r>
        <w:rPr>
          <w:rFonts w:eastAsia="Times New Roman" w:cstheme="minorHAnsi"/>
          <w:color w:val="000000"/>
          <w:kern w:val="0"/>
          <w:lang w:eastAsia="en-GB"/>
          <w14:ligatures w14:val="none"/>
        </w:rPr>
        <w:t xml:space="preserve">analysts, Adjustors, </w:t>
      </w:r>
      <w:r w:rsidRPr="00623986">
        <w:rPr>
          <w:rFonts w:eastAsia="Times New Roman" w:cstheme="minorHAnsi"/>
          <w:color w:val="000000"/>
          <w:kern w:val="0"/>
          <w:lang w:eastAsia="en-GB"/>
          <w14:ligatures w14:val="none"/>
        </w:rPr>
        <w:t>must have valid login credentials.</w:t>
      </w:r>
    </w:p>
    <w:p w:rsidR="00623986" w:rsidRPr="008D585A" w:rsidRDefault="00623986" w:rsidP="008D585A">
      <w:pPr>
        <w:rPr>
          <w:rFonts w:eastAsia="Times New Roman" w:cstheme="minorHAnsi"/>
          <w:color w:val="000000"/>
          <w:kern w:val="0"/>
          <w:lang w:eastAsia="en-GB"/>
          <w14:ligatures w14:val="none"/>
        </w:rPr>
      </w:pPr>
    </w:p>
    <w:p w:rsidR="00623986" w:rsidRPr="00623986" w:rsidRDefault="00623986" w:rsidP="00623986">
      <w:pPr>
        <w:pStyle w:val="ListParagraph"/>
        <w:ind w:left="502"/>
        <w:rPr>
          <w:rFonts w:eastAsia="Times New Roman" w:cstheme="minorHAnsi"/>
          <w:color w:val="000000"/>
          <w:kern w:val="0"/>
          <w:lang w:eastAsia="en-GB"/>
          <w14:ligatures w14:val="none"/>
        </w:rPr>
      </w:pPr>
    </w:p>
    <w:p w:rsidR="00623986" w:rsidRPr="00623986" w:rsidRDefault="00623986"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P</w:t>
      </w:r>
      <w:r w:rsidR="00896CD1" w:rsidRPr="00623986">
        <w:rPr>
          <w:rFonts w:eastAsia="Times New Roman" w:cstheme="minorHAnsi"/>
          <w:b/>
          <w:bCs/>
          <w:color w:val="000000"/>
          <w:kern w:val="0"/>
          <w:u w:val="single"/>
          <w:lang w:eastAsia="en-GB"/>
          <w14:ligatures w14:val="none"/>
        </w:rPr>
        <w:t>ost-conditions</w:t>
      </w:r>
    </w:p>
    <w:p w:rsidR="00623986" w:rsidRPr="00623986" w:rsidRDefault="00623986" w:rsidP="00623986">
      <w:pPr>
        <w:rPr>
          <w:rFonts w:eastAsia="Times New Roman" w:cstheme="minorHAnsi"/>
          <w:b/>
          <w:bCs/>
          <w:color w:val="000000"/>
          <w:kern w:val="0"/>
          <w:u w:val="single"/>
          <w:lang w:eastAsia="en-GB"/>
          <w14:ligatures w14:val="none"/>
        </w:rPr>
      </w:pPr>
    </w:p>
    <w:p w:rsidR="00623986" w:rsidRPr="00623986" w:rsidRDefault="00623986" w:rsidP="00623986">
      <w:pPr>
        <w:pStyle w:val="ListParagraph"/>
        <w:numPr>
          <w:ilvl w:val="0"/>
          <w:numId w:val="10"/>
        </w:numPr>
        <w:rPr>
          <w:rFonts w:eastAsia="Times New Roman" w:cstheme="minorHAnsi"/>
          <w:kern w:val="0"/>
          <w:lang w:eastAsia="en-GB"/>
          <w14:ligatures w14:val="none"/>
        </w:rPr>
      </w:pPr>
      <w:r w:rsidRPr="00623986">
        <w:rPr>
          <w:rFonts w:eastAsia="Times New Roman" w:cstheme="minorHAnsi"/>
          <w:kern w:val="0"/>
          <w:lang w:eastAsia="en-GB"/>
          <w14:ligatures w14:val="none"/>
        </w:rPr>
        <w:t>The patient's medical file is successfully digitized, analysed, stored, and accessible for claim processing.</w:t>
      </w:r>
    </w:p>
    <w:p w:rsidR="00623986" w:rsidRPr="00623986" w:rsidRDefault="00623986" w:rsidP="00623986">
      <w:pPr>
        <w:pStyle w:val="ListParagraph"/>
        <w:numPr>
          <w:ilvl w:val="0"/>
          <w:numId w:val="10"/>
        </w:numPr>
        <w:rPr>
          <w:rFonts w:eastAsia="Times New Roman" w:cstheme="minorHAnsi"/>
          <w:color w:val="000000"/>
          <w:kern w:val="0"/>
          <w:lang w:eastAsia="en-GB"/>
          <w14:ligatures w14:val="none"/>
        </w:rPr>
      </w:pPr>
      <w:r w:rsidRPr="00623986">
        <w:rPr>
          <w:rFonts w:eastAsia="Times New Roman" w:cstheme="minorHAnsi"/>
          <w:kern w:val="0"/>
          <w:lang w:eastAsia="en-GB"/>
          <w14:ligatures w14:val="none"/>
        </w:rPr>
        <w:t>Claims are processed and marked with their current status (approved, pending, or rejected).</w:t>
      </w: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rPr>
          <w:rFonts w:eastAsia="Times New Roman" w:cstheme="minorHAnsi"/>
          <w:color w:val="000000"/>
          <w:kern w:val="0"/>
          <w:lang w:eastAsia="en-GB"/>
          <w14:ligatures w14:val="none"/>
        </w:rPr>
      </w:pPr>
    </w:p>
    <w:p w:rsidR="00623986"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Assumptions </w:t>
      </w: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pStyle w:val="ListParagraph"/>
        <w:numPr>
          <w:ilvl w:val="0"/>
          <w:numId w:val="13"/>
        </w:numPr>
        <w:rPr>
          <w:rFonts w:eastAsia="Times New Roman" w:cstheme="minorHAnsi"/>
          <w:kern w:val="0"/>
          <w:lang w:eastAsia="en-GB"/>
          <w14:ligatures w14:val="none"/>
        </w:rPr>
      </w:pPr>
      <w:r w:rsidRPr="00623986">
        <w:rPr>
          <w:rFonts w:eastAsia="Times New Roman" w:cstheme="minorHAnsi"/>
          <w:kern w:val="0"/>
          <w:lang w:eastAsia="en-GB"/>
          <w14:ligatures w14:val="none"/>
        </w:rPr>
        <w:t>All patient medical files are digital and accessible via the system.</w:t>
      </w:r>
    </w:p>
    <w:p w:rsidR="00623986" w:rsidRPr="00623986" w:rsidRDefault="00623986" w:rsidP="00623986">
      <w:pPr>
        <w:pStyle w:val="ListParagraph"/>
        <w:numPr>
          <w:ilvl w:val="0"/>
          <w:numId w:val="13"/>
        </w:numPr>
        <w:rPr>
          <w:rFonts w:eastAsia="Times New Roman" w:cstheme="minorHAnsi"/>
          <w:kern w:val="0"/>
          <w:lang w:eastAsia="en-GB"/>
          <w14:ligatures w14:val="none"/>
        </w:rPr>
      </w:pPr>
      <w:r w:rsidRPr="00623986">
        <w:rPr>
          <w:rFonts w:eastAsia="Times New Roman" w:cstheme="minorHAnsi"/>
          <w:kern w:val="0"/>
          <w:lang w:eastAsia="en-GB"/>
          <w14:ligatures w14:val="none"/>
        </w:rPr>
        <w:t>The external claim processing system is fully functional and available.</w:t>
      </w:r>
    </w:p>
    <w:p w:rsidR="00623986" w:rsidRP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rPr>
          <w:rFonts w:eastAsia="Times New Roman" w:cstheme="minorHAnsi"/>
          <w:color w:val="000000"/>
          <w:kern w:val="0"/>
          <w:lang w:eastAsia="en-GB"/>
          <w14:ligatures w14:val="none"/>
        </w:rPr>
      </w:pPr>
    </w:p>
    <w:p w:rsidR="00896CD1"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Constraints </w:t>
      </w:r>
    </w:p>
    <w:p w:rsidR="00623986" w:rsidRPr="00623986" w:rsidRDefault="00623986" w:rsidP="00623986">
      <w:pPr>
        <w:numPr>
          <w:ilvl w:val="0"/>
          <w:numId w:val="15"/>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The system may only store a certain amount of data before requiring additional storage.</w:t>
      </w:r>
    </w:p>
    <w:p w:rsidR="00623986" w:rsidRPr="00623986" w:rsidRDefault="00623986" w:rsidP="00623986">
      <w:pPr>
        <w:numPr>
          <w:ilvl w:val="0"/>
          <w:numId w:val="15"/>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The integration with the external claim processing system must comply with privacy laws (e.g., HIPAA).</w:t>
      </w:r>
    </w:p>
    <w:p w:rsidR="00623986" w:rsidRDefault="00623986" w:rsidP="00623986">
      <w:pPr>
        <w:pStyle w:val="ListParagraph"/>
        <w:ind w:left="502"/>
        <w:rPr>
          <w:rFonts w:eastAsia="Times New Roman" w:cstheme="minorHAnsi"/>
          <w:kern w:val="0"/>
          <w:lang w:eastAsia="en-GB"/>
          <w14:ligatures w14:val="none"/>
        </w:rPr>
      </w:pPr>
    </w:p>
    <w:p w:rsidR="00623986" w:rsidRPr="00623986" w:rsidRDefault="00623986" w:rsidP="00623986">
      <w:pPr>
        <w:rPr>
          <w:rFonts w:eastAsia="Times New Roman" w:cstheme="minorHAnsi"/>
          <w:kern w:val="0"/>
          <w:lang w:eastAsia="en-GB"/>
          <w14:ligatures w14:val="none"/>
        </w:rPr>
      </w:pPr>
    </w:p>
    <w:p w:rsidR="00623986" w:rsidRPr="00623986" w:rsidRDefault="00623986" w:rsidP="00623986">
      <w:pPr>
        <w:pStyle w:val="ListParagraph"/>
        <w:ind w:left="502"/>
        <w:rPr>
          <w:rFonts w:eastAsia="Times New Roman" w:cstheme="minorHAnsi"/>
          <w:kern w:val="0"/>
          <w:lang w:eastAsia="en-GB"/>
          <w14:ligatures w14:val="none"/>
        </w:rPr>
      </w:pPr>
    </w:p>
    <w:p w:rsidR="00896CD1"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Dependencies </w:t>
      </w:r>
    </w:p>
    <w:p w:rsidR="00623986" w:rsidRDefault="00623986" w:rsidP="00623986">
      <w:pPr>
        <w:rPr>
          <w:rFonts w:eastAsia="Times New Roman" w:cstheme="minorHAnsi"/>
          <w:b/>
          <w:bCs/>
          <w:kern w:val="0"/>
          <w:u w:val="single"/>
          <w:lang w:eastAsia="en-GB"/>
          <w14:ligatures w14:val="none"/>
        </w:rPr>
      </w:pPr>
    </w:p>
    <w:p w:rsidR="00623986" w:rsidRPr="00623986" w:rsidRDefault="00623986" w:rsidP="00623986">
      <w:pPr>
        <w:numPr>
          <w:ilvl w:val="0"/>
          <w:numId w:val="16"/>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Dependency on the availability of an integrated claim processing system.</w:t>
      </w:r>
    </w:p>
    <w:p w:rsidR="00623986" w:rsidRPr="00623986" w:rsidRDefault="00623986" w:rsidP="00623986">
      <w:pPr>
        <w:numPr>
          <w:ilvl w:val="0"/>
          <w:numId w:val="16"/>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Dependency on reliable data storage infrastructure.</w:t>
      </w:r>
    </w:p>
    <w:p w:rsidR="00623986" w:rsidRDefault="00623986" w:rsidP="00623986">
      <w:pPr>
        <w:rPr>
          <w:rFonts w:eastAsia="Times New Roman" w:cstheme="minorHAnsi"/>
          <w:b/>
          <w:bCs/>
          <w:kern w:val="0"/>
          <w:u w:val="single"/>
          <w:lang w:eastAsia="en-GB"/>
          <w14:ligatures w14:val="none"/>
        </w:rPr>
      </w:pPr>
    </w:p>
    <w:p w:rsidR="00623986" w:rsidRDefault="00623986" w:rsidP="00623986">
      <w:pPr>
        <w:rPr>
          <w:rFonts w:eastAsia="Times New Roman" w:cstheme="minorHAnsi"/>
          <w:b/>
          <w:bCs/>
          <w:kern w:val="0"/>
          <w:u w:val="single"/>
          <w:lang w:eastAsia="en-GB"/>
          <w14:ligatures w14:val="none"/>
        </w:rPr>
      </w:pPr>
    </w:p>
    <w:p w:rsidR="00623986" w:rsidRPr="00623986" w:rsidRDefault="00623986" w:rsidP="00623986">
      <w:pPr>
        <w:rPr>
          <w:rFonts w:eastAsia="Times New Roman" w:cstheme="minorHAnsi"/>
          <w:b/>
          <w:bCs/>
          <w:kern w:val="0"/>
          <w:u w:val="single"/>
          <w:lang w:eastAsia="en-GB"/>
          <w14:ligatures w14:val="none"/>
        </w:rPr>
      </w:pPr>
    </w:p>
    <w:p w:rsidR="00623986"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Inputs and Outputs </w:t>
      </w:r>
    </w:p>
    <w:p w:rsid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lastRenderedPageBreak/>
        <w:t>Inputs : Patient medical data in from Next Gen</w:t>
      </w:r>
    </w:p>
    <w:p w:rsidR="004701A5" w:rsidRDefault="004701A5" w:rsidP="00623986">
      <w:pPr>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Output: Digital editable pdf format from DCF , that can be downloaded and uploaded once the analysis is done. </w:t>
      </w:r>
    </w:p>
    <w:p w:rsid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rPr>
          <w:rFonts w:eastAsia="Times New Roman" w:cstheme="minorHAnsi"/>
          <w:color w:val="000000"/>
          <w:kern w:val="0"/>
          <w:lang w:eastAsia="en-GB"/>
          <w14:ligatures w14:val="none"/>
        </w:rPr>
      </w:pPr>
    </w:p>
    <w:p w:rsidR="00896CD1"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Business Rules </w:t>
      </w:r>
    </w:p>
    <w:p w:rsidR="004701A5" w:rsidRPr="004701A5" w:rsidRDefault="004701A5" w:rsidP="004701A5">
      <w:pPr>
        <w:numPr>
          <w:ilvl w:val="0"/>
          <w:numId w:val="19"/>
        </w:numPr>
        <w:spacing w:before="100" w:beforeAutospacing="1" w:after="100" w:afterAutospacing="1"/>
        <w:rPr>
          <w:rFonts w:eastAsia="Times New Roman" w:cstheme="minorHAnsi"/>
          <w:color w:val="000000"/>
          <w:kern w:val="0"/>
          <w:lang w:eastAsia="en-GB"/>
          <w14:ligatures w14:val="none"/>
        </w:rPr>
      </w:pPr>
      <w:r w:rsidRPr="004701A5">
        <w:rPr>
          <w:rFonts w:eastAsia="Times New Roman" w:cstheme="minorHAnsi"/>
          <w:color w:val="000000"/>
          <w:kern w:val="0"/>
          <w:lang w:eastAsia="en-GB"/>
          <w14:ligatures w14:val="none"/>
        </w:rPr>
        <w:t>Only authorized medical professionals can upload or edit patient data.</w:t>
      </w:r>
    </w:p>
    <w:p w:rsidR="004701A5" w:rsidRPr="004701A5" w:rsidRDefault="004701A5" w:rsidP="004701A5">
      <w:pPr>
        <w:numPr>
          <w:ilvl w:val="0"/>
          <w:numId w:val="19"/>
        </w:numPr>
        <w:spacing w:before="100" w:beforeAutospacing="1" w:after="100" w:afterAutospacing="1"/>
        <w:rPr>
          <w:rFonts w:eastAsia="Times New Roman" w:cstheme="minorHAnsi"/>
          <w:color w:val="000000"/>
          <w:kern w:val="0"/>
          <w:lang w:eastAsia="en-GB"/>
          <w14:ligatures w14:val="none"/>
        </w:rPr>
      </w:pPr>
      <w:r w:rsidRPr="004701A5">
        <w:rPr>
          <w:rFonts w:eastAsia="Times New Roman" w:cstheme="minorHAnsi"/>
          <w:color w:val="000000"/>
          <w:kern w:val="0"/>
          <w:lang w:eastAsia="en-GB"/>
          <w14:ligatures w14:val="none"/>
        </w:rPr>
        <w:t>Insurance agents can only view medical records for claim processing purposes.</w:t>
      </w:r>
    </w:p>
    <w:p w:rsidR="004701A5" w:rsidRPr="004701A5" w:rsidRDefault="004701A5" w:rsidP="004701A5">
      <w:pPr>
        <w:numPr>
          <w:ilvl w:val="0"/>
          <w:numId w:val="19"/>
        </w:numPr>
        <w:spacing w:before="100" w:beforeAutospacing="1" w:after="100" w:afterAutospacing="1"/>
        <w:rPr>
          <w:rFonts w:eastAsia="Times New Roman" w:cstheme="minorHAnsi"/>
          <w:color w:val="000000"/>
          <w:kern w:val="0"/>
          <w:lang w:eastAsia="en-GB"/>
          <w14:ligatures w14:val="none"/>
        </w:rPr>
      </w:pPr>
      <w:r w:rsidRPr="004701A5">
        <w:rPr>
          <w:rFonts w:eastAsia="Times New Roman" w:cstheme="minorHAnsi"/>
          <w:color w:val="000000"/>
          <w:kern w:val="0"/>
          <w:lang w:eastAsia="en-GB"/>
          <w14:ligatures w14:val="none"/>
        </w:rPr>
        <w:t>Claims must be submitted within a predefined time frame from the treatment date.</w:t>
      </w:r>
    </w:p>
    <w:p w:rsidR="00623986" w:rsidRDefault="00623986" w:rsidP="00623986">
      <w:pPr>
        <w:rPr>
          <w:rFonts w:eastAsia="Times New Roman" w:cstheme="minorHAnsi"/>
          <w:b/>
          <w:bCs/>
          <w:kern w:val="0"/>
          <w:u w:val="single"/>
          <w:lang w:eastAsia="en-GB"/>
          <w14:ligatures w14:val="none"/>
        </w:rPr>
      </w:pPr>
    </w:p>
    <w:p w:rsidR="00623986" w:rsidRDefault="00623986" w:rsidP="00623986">
      <w:pPr>
        <w:rPr>
          <w:rFonts w:eastAsia="Times New Roman" w:cstheme="minorHAnsi"/>
          <w:b/>
          <w:bCs/>
          <w:kern w:val="0"/>
          <w:u w:val="single"/>
          <w:lang w:eastAsia="en-GB"/>
          <w14:ligatures w14:val="none"/>
        </w:rPr>
      </w:pPr>
    </w:p>
    <w:p w:rsidR="00623986" w:rsidRPr="00623986" w:rsidRDefault="00623986" w:rsidP="00623986">
      <w:pPr>
        <w:rPr>
          <w:rFonts w:eastAsia="Times New Roman" w:cstheme="minorHAnsi"/>
          <w:b/>
          <w:bCs/>
          <w:kern w:val="0"/>
          <w:u w:val="single"/>
          <w:lang w:eastAsia="en-GB"/>
          <w14:ligatures w14:val="none"/>
        </w:rPr>
      </w:pPr>
    </w:p>
    <w:p w:rsidR="00896CD1" w:rsidRPr="00D53818" w:rsidRDefault="00896CD1" w:rsidP="00D53818">
      <w:pPr>
        <w:pStyle w:val="ListParagraph"/>
        <w:numPr>
          <w:ilvl w:val="0"/>
          <w:numId w:val="1"/>
        </w:numPr>
        <w:rPr>
          <w:rFonts w:eastAsia="Times New Roman" w:cstheme="minorHAnsi"/>
          <w:b/>
          <w:bCs/>
          <w:kern w:val="0"/>
          <w:u w:val="single"/>
          <w:lang w:eastAsia="en-GB"/>
          <w14:ligatures w14:val="none"/>
        </w:rPr>
      </w:pPr>
      <w:r w:rsidRPr="00D53818">
        <w:rPr>
          <w:rFonts w:eastAsia="Times New Roman" w:cstheme="minorHAnsi"/>
          <w:b/>
          <w:bCs/>
          <w:color w:val="000000"/>
          <w:kern w:val="0"/>
          <w:u w:val="single"/>
          <w:lang w:eastAsia="en-GB"/>
          <w14:ligatures w14:val="none"/>
        </w:rPr>
        <w:t>Miscellaneous Information</w:t>
      </w:r>
    </w:p>
    <w:p w:rsidR="00896CD1" w:rsidRPr="002F5BF1" w:rsidRDefault="00896CD1" w:rsidP="002F5BF1">
      <w:pPr>
        <w:rPr>
          <w:rFonts w:ascii="Times New Roman" w:eastAsia="Times New Roman" w:hAnsi="Times New Roman" w:cs="Times New Roman"/>
          <w:kern w:val="0"/>
          <w:lang w:eastAsia="en-GB"/>
          <w14:ligatures w14:val="none"/>
        </w:rPr>
      </w:pPr>
    </w:p>
    <w:p w:rsidR="002F5BF1" w:rsidRPr="004701A5" w:rsidRDefault="004701A5" w:rsidP="004701A5">
      <w:pPr>
        <w:pStyle w:val="ListParagraph"/>
        <w:numPr>
          <w:ilvl w:val="0"/>
          <w:numId w:val="20"/>
        </w:numPr>
        <w:rPr>
          <w:rFonts w:cstheme="minorHAnsi"/>
          <w:b/>
          <w:bCs/>
          <w:u w:val="single"/>
          <w:lang w:val="en-US"/>
        </w:rPr>
      </w:pPr>
      <w:r w:rsidRPr="004701A5">
        <w:rPr>
          <w:rFonts w:cstheme="minorHAnsi"/>
          <w:color w:val="000000"/>
        </w:rPr>
        <w:t>Data privacy and security measures must be in place to protect sensitive patient information.</w:t>
      </w:r>
    </w:p>
    <w:p w:rsidR="002F5BF1" w:rsidRDefault="002F5BF1" w:rsidP="002F5BF1">
      <w:pPr>
        <w:rPr>
          <w:b/>
          <w:bCs/>
          <w:u w:val="single"/>
          <w:lang w:val="en-US"/>
        </w:rPr>
      </w:pPr>
    </w:p>
    <w:p w:rsidR="002F5BF1" w:rsidRDefault="002F5BF1" w:rsidP="002F5BF1">
      <w:pPr>
        <w:rPr>
          <w:b/>
          <w:bCs/>
          <w:u w:val="single"/>
          <w:lang w:val="en-US"/>
        </w:rPr>
      </w:pPr>
    </w:p>
    <w:p w:rsidR="002F5BF1" w:rsidRDefault="002F5BF1" w:rsidP="002F5BF1">
      <w:pPr>
        <w:rPr>
          <w:b/>
          <w:bCs/>
          <w:u w:val="single"/>
          <w:lang w:val="en-US"/>
        </w:rPr>
      </w:pPr>
    </w:p>
    <w:p w:rsidR="002F5BF1" w:rsidRDefault="002F5BF1" w:rsidP="002F5BF1">
      <w:pPr>
        <w:rPr>
          <w:b/>
          <w:bCs/>
          <w:u w:val="single"/>
          <w:lang w:val="en-US"/>
        </w:rPr>
      </w:pPr>
    </w:p>
    <w:p w:rsidR="002F5BF1" w:rsidRDefault="002F5BF1" w:rsidP="002F5BF1">
      <w:pPr>
        <w:rPr>
          <w:b/>
          <w:bCs/>
          <w:u w:val="single"/>
          <w:lang w:val="en-US"/>
        </w:rPr>
      </w:pPr>
      <w:r>
        <w:rPr>
          <w:b/>
          <w:bCs/>
          <w:u w:val="single"/>
          <w:lang w:val="en-US"/>
        </w:rPr>
        <w:t>Q</w:t>
      </w:r>
      <w:r w:rsidR="00D53818">
        <w:rPr>
          <w:b/>
          <w:bCs/>
          <w:u w:val="single"/>
          <w:lang w:val="en-US"/>
        </w:rPr>
        <w:t xml:space="preserve">uestion- </w:t>
      </w:r>
      <w:r>
        <w:rPr>
          <w:b/>
          <w:bCs/>
          <w:u w:val="single"/>
          <w:lang w:val="en-US"/>
        </w:rPr>
        <w:t xml:space="preserve">7 </w:t>
      </w:r>
    </w:p>
    <w:p w:rsidR="00851454" w:rsidRDefault="00851454" w:rsidP="002F5BF1">
      <w:pPr>
        <w:rPr>
          <w:b/>
          <w:bCs/>
          <w:u w:val="single"/>
          <w:lang w:val="en-US"/>
        </w:rPr>
      </w:pPr>
    </w:p>
    <w:p w:rsidR="00851454" w:rsidRDefault="0059075C" w:rsidP="002F5BF1">
      <w:pPr>
        <w:rPr>
          <w:b/>
          <w:bCs/>
          <w:u w:val="single"/>
          <w:lang w:val="en-US"/>
        </w:rPr>
      </w:pPr>
      <w:r>
        <w:rPr>
          <w:b/>
          <w:bCs/>
          <w:noProof/>
          <w:u w:val="single"/>
          <w:lang w:val="en-US"/>
        </w:rPr>
        <w:drawing>
          <wp:inline distT="0" distB="0" distL="0" distR="0" wp14:anchorId="29E9A4A8" wp14:editId="035E8C6A">
            <wp:extent cx="5731510" cy="4019616"/>
            <wp:effectExtent l="0" t="0" r="0" b="6350"/>
            <wp:docPr id="133472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25258" name="Picture 1334725258"/>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1510" cy="4019616"/>
                    </a:xfrm>
                    <a:prstGeom prst="rect">
                      <a:avLst/>
                    </a:prstGeom>
                    <a:ln>
                      <a:noFill/>
                    </a:ln>
                    <a:extLst>
                      <a:ext uri="{53640926-AAD7-44D8-BBD7-CCE9431645EC}">
                        <a14:shadowObscured xmlns:a14="http://schemas.microsoft.com/office/drawing/2010/main"/>
                      </a:ext>
                    </a:extLst>
                  </pic:spPr>
                </pic:pic>
              </a:graphicData>
            </a:graphic>
          </wp:inline>
        </w:drawing>
      </w:r>
    </w:p>
    <w:p w:rsidR="00CB43E4" w:rsidRDefault="0059075C" w:rsidP="002F5BF1">
      <w:pPr>
        <w:rPr>
          <w:b/>
          <w:bCs/>
          <w:u w:val="single"/>
          <w:lang w:val="en-US"/>
        </w:rPr>
      </w:pPr>
      <w:r>
        <w:rPr>
          <w:b/>
          <w:bCs/>
          <w:noProof/>
          <w:u w:val="single"/>
          <w:lang w:val="en-US"/>
        </w:rPr>
        <w:lastRenderedPageBreak/>
        <w:drawing>
          <wp:inline distT="0" distB="0" distL="0" distR="0" wp14:anchorId="6DD8F875" wp14:editId="37C0A487">
            <wp:extent cx="5731510" cy="4579598"/>
            <wp:effectExtent l="0" t="0" r="0" b="5715"/>
            <wp:docPr id="670903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03724" name="Picture 670903724"/>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31510" cy="4579598"/>
                    </a:xfrm>
                    <a:prstGeom prst="rect">
                      <a:avLst/>
                    </a:prstGeom>
                    <a:ln>
                      <a:noFill/>
                    </a:ln>
                    <a:extLst>
                      <a:ext uri="{53640926-AAD7-44D8-BBD7-CCE9431645EC}">
                        <a14:shadowObscured xmlns:a14="http://schemas.microsoft.com/office/drawing/2010/main"/>
                      </a:ext>
                    </a:extLst>
                  </pic:spPr>
                </pic:pic>
              </a:graphicData>
            </a:graphic>
          </wp:inline>
        </w:drawing>
      </w: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r>
        <w:rPr>
          <w:b/>
          <w:bCs/>
          <w:noProof/>
          <w:u w:val="single"/>
          <w:lang w:val="en-US"/>
        </w:rPr>
        <w:drawing>
          <wp:inline distT="0" distB="0" distL="0" distR="0">
            <wp:extent cx="5655104" cy="3810146"/>
            <wp:effectExtent l="0" t="0" r="0" b="0"/>
            <wp:docPr id="95184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34" name="Picture 95184834"/>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13659" cy="3849598"/>
                    </a:xfrm>
                    <a:prstGeom prst="rect">
                      <a:avLst/>
                    </a:prstGeom>
                    <a:ln>
                      <a:noFill/>
                    </a:ln>
                    <a:extLst>
                      <a:ext uri="{53640926-AAD7-44D8-BBD7-CCE9431645EC}">
                        <a14:shadowObscured xmlns:a14="http://schemas.microsoft.com/office/drawing/2010/main"/>
                      </a:ext>
                    </a:extLst>
                  </pic:spPr>
                </pic:pic>
              </a:graphicData>
            </a:graphic>
          </wp:inline>
        </w:drawing>
      </w: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554392" w:rsidRDefault="00554392" w:rsidP="002F5BF1">
      <w:pPr>
        <w:rPr>
          <w:b/>
          <w:bCs/>
          <w:u w:val="single"/>
          <w:lang w:val="en-US"/>
        </w:rPr>
      </w:pPr>
    </w:p>
    <w:p w:rsidR="00554392" w:rsidRDefault="0059075C" w:rsidP="002F5BF1">
      <w:pPr>
        <w:rPr>
          <w:b/>
          <w:bCs/>
          <w:u w:val="single"/>
          <w:lang w:val="en-US"/>
        </w:rPr>
      </w:pPr>
      <w:r>
        <w:rPr>
          <w:b/>
          <w:bCs/>
          <w:noProof/>
          <w:u w:val="single"/>
          <w:lang w:val="en-US"/>
        </w:rPr>
        <w:drawing>
          <wp:inline distT="0" distB="0" distL="0" distR="0" wp14:anchorId="1C268571" wp14:editId="0CD9FC99">
            <wp:extent cx="5731510" cy="3828262"/>
            <wp:effectExtent l="0" t="0" r="0" b="0"/>
            <wp:docPr id="353303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3325" name="Picture 353303325"/>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31510" cy="3828262"/>
                    </a:xfrm>
                    <a:prstGeom prst="rect">
                      <a:avLst/>
                    </a:prstGeom>
                    <a:ln>
                      <a:noFill/>
                    </a:ln>
                    <a:extLst>
                      <a:ext uri="{53640926-AAD7-44D8-BBD7-CCE9431645EC}">
                        <a14:shadowObscured xmlns:a14="http://schemas.microsoft.com/office/drawing/2010/main"/>
                      </a:ext>
                    </a:extLst>
                  </pic:spPr>
                </pic:pic>
              </a:graphicData>
            </a:graphic>
          </wp:inline>
        </w:drawing>
      </w:r>
    </w:p>
    <w:p w:rsidR="00554392" w:rsidRDefault="0059075C" w:rsidP="002F5BF1">
      <w:pPr>
        <w:rPr>
          <w:b/>
          <w:bCs/>
          <w:u w:val="single"/>
          <w:lang w:val="en-US"/>
        </w:rPr>
      </w:pPr>
      <w:r>
        <w:rPr>
          <w:b/>
          <w:bCs/>
          <w:noProof/>
          <w:u w:val="single"/>
          <w:lang w:val="en-US"/>
        </w:rPr>
        <w:drawing>
          <wp:inline distT="0" distB="0" distL="0" distR="0" wp14:anchorId="4CF8AB78" wp14:editId="7AD6FD6C">
            <wp:extent cx="5724744" cy="3802861"/>
            <wp:effectExtent l="0" t="0" r="3175" b="0"/>
            <wp:docPr id="127753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35908" name="Picture 1277535908"/>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77141" cy="3837667"/>
                    </a:xfrm>
                    <a:prstGeom prst="rect">
                      <a:avLst/>
                    </a:prstGeom>
                    <a:ln>
                      <a:noFill/>
                    </a:ln>
                    <a:extLst>
                      <a:ext uri="{53640926-AAD7-44D8-BBD7-CCE9431645EC}">
                        <a14:shadowObscured xmlns:a14="http://schemas.microsoft.com/office/drawing/2010/main"/>
                      </a:ext>
                    </a:extLst>
                  </pic:spPr>
                </pic:pic>
              </a:graphicData>
            </a:graphic>
          </wp:inline>
        </w:drawing>
      </w:r>
    </w:p>
    <w:p w:rsidR="00554392" w:rsidRDefault="00554392" w:rsidP="002F5BF1">
      <w:pPr>
        <w:rPr>
          <w:b/>
          <w:bCs/>
          <w:u w:val="single"/>
          <w:lang w:val="en-US"/>
        </w:rPr>
      </w:pPr>
    </w:p>
    <w:p w:rsidR="00554392" w:rsidRDefault="00554392"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554392" w:rsidRDefault="00554392" w:rsidP="002F5BF1">
      <w:pPr>
        <w:rPr>
          <w:b/>
          <w:bCs/>
          <w:u w:val="single"/>
          <w:lang w:val="en-US"/>
        </w:rPr>
      </w:pPr>
    </w:p>
    <w:p w:rsidR="00554392" w:rsidRDefault="00554392" w:rsidP="002F5BF1">
      <w:pPr>
        <w:rPr>
          <w:b/>
          <w:bCs/>
          <w:u w:val="single"/>
          <w:lang w:val="en-US"/>
        </w:rPr>
      </w:pPr>
    </w:p>
    <w:p w:rsidR="00554392" w:rsidRDefault="00554392"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r>
        <w:rPr>
          <w:b/>
          <w:bCs/>
          <w:noProof/>
          <w:u w:val="single"/>
          <w:lang w:val="en-US"/>
        </w:rPr>
        <w:drawing>
          <wp:inline distT="0" distB="0" distL="0" distR="0">
            <wp:extent cx="6213008" cy="4152550"/>
            <wp:effectExtent l="0" t="0" r="0" b="635"/>
            <wp:docPr id="1174832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32422" name="Picture 1174832422"/>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269599" cy="4190374"/>
                    </a:xfrm>
                    <a:prstGeom prst="rect">
                      <a:avLst/>
                    </a:prstGeom>
                    <a:ln>
                      <a:noFill/>
                    </a:ln>
                    <a:extLst>
                      <a:ext uri="{53640926-AAD7-44D8-BBD7-CCE9431645EC}">
                        <a14:shadowObscured xmlns:a14="http://schemas.microsoft.com/office/drawing/2010/main"/>
                      </a:ext>
                    </a:extLst>
                  </pic:spPr>
                </pic:pic>
              </a:graphicData>
            </a:graphic>
          </wp:inline>
        </w:drawing>
      </w:r>
    </w:p>
    <w:p w:rsidR="00554392" w:rsidRDefault="00554392" w:rsidP="002F5BF1">
      <w:pPr>
        <w:rPr>
          <w:b/>
          <w:bCs/>
          <w:u w:val="single"/>
          <w:lang w:val="en-US"/>
        </w:rPr>
      </w:pPr>
    </w:p>
    <w:p w:rsidR="00554392" w:rsidRDefault="00554392"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CB43E4" w:rsidRDefault="00CB43E4" w:rsidP="002F5BF1">
      <w:pPr>
        <w:rPr>
          <w:b/>
          <w:bCs/>
          <w:u w:val="single"/>
          <w:lang w:val="en-US"/>
        </w:rPr>
      </w:pPr>
    </w:p>
    <w:p w:rsidR="00CB43E4" w:rsidRDefault="00CB43E4" w:rsidP="002F5BF1">
      <w:pPr>
        <w:rPr>
          <w:b/>
          <w:bCs/>
          <w:u w:val="single"/>
          <w:lang w:val="en-US"/>
        </w:rPr>
      </w:pPr>
    </w:p>
    <w:p w:rsidR="00CB43E4" w:rsidRDefault="00CB43E4" w:rsidP="002F5BF1">
      <w:pPr>
        <w:rPr>
          <w:b/>
          <w:bCs/>
          <w:u w:val="single"/>
          <w:lang w:val="en-US"/>
        </w:rPr>
      </w:pPr>
      <w:r>
        <w:rPr>
          <w:b/>
          <w:bCs/>
          <w:u w:val="single"/>
          <w:lang w:val="en-US"/>
        </w:rPr>
        <w:t>Question -8</w:t>
      </w:r>
    </w:p>
    <w:p w:rsidR="00CB43E4" w:rsidRDefault="00CB43E4" w:rsidP="002F5BF1">
      <w:pPr>
        <w:rPr>
          <w:b/>
          <w:bCs/>
          <w:u w:val="single"/>
          <w:lang w:val="en-US"/>
        </w:rPr>
      </w:pPr>
    </w:p>
    <w:p w:rsidR="00CB43E4" w:rsidRDefault="00CB43E4" w:rsidP="002F5BF1">
      <w:pPr>
        <w:rPr>
          <w:b/>
          <w:bCs/>
          <w:u w:val="single"/>
          <w:lang w:val="en-US"/>
        </w:rPr>
      </w:pPr>
      <w:r>
        <w:rPr>
          <w:b/>
          <w:bCs/>
          <w:u w:val="single"/>
          <w:lang w:val="en-US"/>
        </w:rPr>
        <w:t xml:space="preserve">Experience using Vision and </w:t>
      </w:r>
      <w:r w:rsidR="00EE64DD">
        <w:rPr>
          <w:b/>
          <w:bCs/>
          <w:u w:val="single"/>
          <w:lang w:val="en-US"/>
        </w:rPr>
        <w:t xml:space="preserve"> Balsamiq </w:t>
      </w:r>
      <w:r>
        <w:rPr>
          <w:b/>
          <w:bCs/>
          <w:u w:val="single"/>
          <w:lang w:val="en-US"/>
        </w:rPr>
        <w:t xml:space="preserve">for the project </w:t>
      </w:r>
    </w:p>
    <w:p w:rsidR="00CB43E4" w:rsidRDefault="00CB43E4" w:rsidP="002F5BF1">
      <w:pPr>
        <w:rPr>
          <w:b/>
          <w:bCs/>
          <w:u w:val="single"/>
          <w:lang w:val="en-US"/>
        </w:rPr>
      </w:pPr>
    </w:p>
    <w:p w:rsidR="0098340B" w:rsidRDefault="0098340B" w:rsidP="002F5BF1">
      <w:pPr>
        <w:rPr>
          <w:b/>
          <w:bCs/>
          <w:u w:val="single"/>
          <w:lang w:val="en-US"/>
        </w:rPr>
      </w:pPr>
    </w:p>
    <w:p w:rsidR="00EE64DD" w:rsidRPr="00EE64DD" w:rsidRDefault="00EE64DD" w:rsidP="00EE64DD">
      <w:pPr>
        <w:pStyle w:val="ListParagraph"/>
        <w:numPr>
          <w:ilvl w:val="0"/>
          <w:numId w:val="21"/>
        </w:numPr>
        <w:rPr>
          <w:rFonts w:cstheme="minorHAnsi"/>
          <w:color w:val="000000"/>
        </w:rPr>
      </w:pPr>
      <w:r w:rsidRPr="00EE64DD">
        <w:rPr>
          <w:rFonts w:cstheme="minorHAnsi"/>
          <w:color w:val="000000"/>
        </w:rPr>
        <w:t xml:space="preserve">MS Visio : It is a diagramming and vector graphics application used to create diagrams, flowcharts, and other visual representations of complex information. </w:t>
      </w:r>
    </w:p>
    <w:p w:rsidR="00EE64DD" w:rsidRPr="00EE64DD" w:rsidRDefault="00EE64DD" w:rsidP="00EE64DD">
      <w:pPr>
        <w:pStyle w:val="ListParagraph"/>
        <w:rPr>
          <w:rFonts w:cstheme="minorHAnsi"/>
          <w:color w:val="000000"/>
        </w:rPr>
      </w:pPr>
      <w:r w:rsidRPr="00EE64DD">
        <w:rPr>
          <w:rFonts w:cstheme="minorHAnsi"/>
          <w:color w:val="000000"/>
        </w:rPr>
        <w:lastRenderedPageBreak/>
        <w:t>It is used to create professional diagrams, flowcharts, organizational charts, network designs, floor plans, and much more. It's a versatile tool for visually representing processes, systems, and structures, making it popular among business analysts, project managers, and IT professionals.</w:t>
      </w:r>
    </w:p>
    <w:p w:rsidR="00EE64DD" w:rsidRPr="00EE64DD" w:rsidRDefault="00EE64DD" w:rsidP="00EE64DD">
      <w:pPr>
        <w:pStyle w:val="ListParagraph"/>
        <w:rPr>
          <w:rFonts w:cstheme="minorHAnsi"/>
          <w:color w:val="000000"/>
        </w:rPr>
      </w:pPr>
      <w:r w:rsidRPr="00EE64DD">
        <w:rPr>
          <w:rFonts w:cstheme="minorHAnsi"/>
          <w:color w:val="000000"/>
        </w:rPr>
        <w:t xml:space="preserve">Features: Pre-Built Templates and Shapes ; Drag-and-Drop Interface ; Integration with Other Microsoft Tools; Customization, Cloud Support </w:t>
      </w:r>
    </w:p>
    <w:p w:rsidR="00EE64DD" w:rsidRPr="00EE64DD" w:rsidRDefault="00EE64DD" w:rsidP="00EE64DD">
      <w:pPr>
        <w:pStyle w:val="ListParagraph"/>
        <w:rPr>
          <w:rFonts w:cstheme="minorHAnsi"/>
          <w:color w:val="000000"/>
        </w:rPr>
      </w:pPr>
      <w:r w:rsidRPr="00EE64DD">
        <w:rPr>
          <w:rFonts w:cstheme="minorHAnsi"/>
          <w:color w:val="000000"/>
        </w:rPr>
        <w:t xml:space="preserve">Uses: Swimlane diagrams; Network diagrams; System Diagrams; Charts; Gantt charts. </w:t>
      </w:r>
    </w:p>
    <w:p w:rsidR="00EE64DD" w:rsidRPr="00EE64DD" w:rsidRDefault="00EE64DD" w:rsidP="00EE64DD">
      <w:pPr>
        <w:pStyle w:val="ListParagraph"/>
        <w:rPr>
          <w:rFonts w:cstheme="minorHAnsi"/>
        </w:rPr>
      </w:pPr>
    </w:p>
    <w:p w:rsidR="00EE64DD" w:rsidRPr="00EE64DD" w:rsidRDefault="00EE64DD" w:rsidP="00EE64DD">
      <w:pPr>
        <w:pStyle w:val="ListParagraph"/>
        <w:rPr>
          <w:rFonts w:cstheme="minorHAnsi"/>
          <w:color w:val="000000"/>
        </w:rPr>
      </w:pPr>
    </w:p>
    <w:p w:rsidR="00EE64DD" w:rsidRPr="00EE64DD" w:rsidRDefault="00EE64DD" w:rsidP="00EE64DD">
      <w:pPr>
        <w:ind w:left="360"/>
        <w:rPr>
          <w:rFonts w:cstheme="minorHAnsi"/>
          <w:color w:val="000000"/>
        </w:rPr>
      </w:pPr>
    </w:p>
    <w:p w:rsidR="00EE64DD" w:rsidRPr="0059075C" w:rsidRDefault="00EE64DD" w:rsidP="00A45710">
      <w:pPr>
        <w:pStyle w:val="ListParagraph"/>
        <w:numPr>
          <w:ilvl w:val="0"/>
          <w:numId w:val="21"/>
        </w:numPr>
        <w:rPr>
          <w:rFonts w:cstheme="minorHAnsi"/>
          <w:b/>
          <w:bCs/>
          <w:u w:val="single"/>
          <w:lang w:val="en-US"/>
        </w:rPr>
      </w:pPr>
      <w:r w:rsidRPr="0059075C">
        <w:rPr>
          <w:rFonts w:cstheme="minorHAnsi"/>
          <w:color w:val="000000"/>
        </w:rPr>
        <w:t xml:space="preserve">Balsamiq: It is a rapid wireframing tool used to create mock-ups and prototypes of interfaces. </w:t>
      </w:r>
      <w:r w:rsidRPr="0059075C">
        <w:rPr>
          <w:rFonts w:cstheme="minorHAnsi"/>
          <w:noProof/>
        </w:rPr>
        <w:t>Balsamiq </w:t>
      </w:r>
      <w:r w:rsidRPr="0059075C">
        <w:rPr>
          <w:rFonts w:cstheme="minorHAnsi"/>
          <w:noProof/>
          <w:color w:val="000000"/>
        </w:rPr>
        <w:t xml:space="preserve">is a popular wireframing tool designed to create low-fidelity mock-ups for websites, mobile apps, or any other software application. </w:t>
      </w:r>
    </w:p>
    <w:p w:rsidR="00EE64DD" w:rsidRPr="00EE64DD" w:rsidRDefault="00EE64DD" w:rsidP="002F5BF1">
      <w:pPr>
        <w:rPr>
          <w:rFonts w:cstheme="minorHAnsi"/>
          <w:b/>
          <w:bCs/>
          <w:u w:val="single"/>
          <w:lang w:val="en-US"/>
        </w:rPr>
      </w:pPr>
    </w:p>
    <w:p w:rsidR="00EE64DD" w:rsidRPr="00EE64DD" w:rsidRDefault="00EE64DD" w:rsidP="00EE64DD">
      <w:pPr>
        <w:pStyle w:val="ListParagraph"/>
        <w:numPr>
          <w:ilvl w:val="0"/>
          <w:numId w:val="21"/>
        </w:numPr>
        <w:rPr>
          <w:rFonts w:cstheme="minorHAnsi"/>
          <w:color w:val="000000"/>
        </w:rPr>
      </w:pPr>
      <w:r w:rsidRPr="00EE64DD">
        <w:rPr>
          <w:rFonts w:cstheme="minorHAnsi"/>
          <w:color w:val="000000"/>
        </w:rPr>
        <w:t xml:space="preserve">Azure : It is a more advanced prototyping tool used to create high-fidelity, interactive  </w:t>
      </w:r>
    </w:p>
    <w:p w:rsidR="00EE64DD" w:rsidRPr="00EE64DD" w:rsidRDefault="00EE64DD" w:rsidP="00EE64DD">
      <w:pPr>
        <w:pStyle w:val="ListParagraph"/>
        <w:rPr>
          <w:rFonts w:cstheme="minorHAnsi"/>
          <w:color w:val="000000"/>
        </w:rPr>
      </w:pPr>
      <w:r w:rsidRPr="00EE64DD">
        <w:rPr>
          <w:rFonts w:cstheme="minorHAnsi"/>
          <w:color w:val="000000"/>
        </w:rPr>
        <w:t>wireframes , and prototypes for web and mobile applications. Azure provides a vast array of services, including Infrastructure as a Service (IaaS), Platform as a Service (PaaS), and Software as a Service (SaaS), making it a versatile tool for various use cases.</w:t>
      </w:r>
    </w:p>
    <w:p w:rsidR="00EE64DD" w:rsidRPr="00EE64DD" w:rsidRDefault="00EE64DD" w:rsidP="00EE64DD">
      <w:pPr>
        <w:pStyle w:val="ListParagraph"/>
        <w:rPr>
          <w:rFonts w:cstheme="minorHAnsi"/>
          <w:color w:val="000000"/>
        </w:rPr>
      </w:pPr>
    </w:p>
    <w:p w:rsidR="00EE64DD" w:rsidRPr="00EE64DD" w:rsidRDefault="00EE64DD" w:rsidP="00EE64DD">
      <w:pPr>
        <w:pStyle w:val="ListParagraph"/>
        <w:rPr>
          <w:rFonts w:cstheme="minorHAnsi"/>
          <w:color w:val="000000"/>
        </w:rPr>
      </w:pPr>
      <w:r w:rsidRPr="00EE64DD">
        <w:rPr>
          <w:rFonts w:cstheme="minorHAnsi"/>
          <w:color w:val="000000"/>
        </w:rPr>
        <w:t xml:space="preserve">Uses : App development and hosting; Data storage and backup; Disaster recovery and business continuity; Big data and analytics. </w:t>
      </w:r>
    </w:p>
    <w:p w:rsidR="00EE64DD" w:rsidRPr="00EE64DD" w:rsidRDefault="00EE64DD" w:rsidP="002F5BF1">
      <w:pPr>
        <w:rPr>
          <w:rFonts w:cstheme="minorHAnsi"/>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677B3C" w:rsidRDefault="00677B3C" w:rsidP="002F5BF1">
      <w:pPr>
        <w:rPr>
          <w:b/>
          <w:bCs/>
          <w:u w:val="single"/>
          <w:lang w:val="en-US"/>
        </w:rPr>
      </w:pPr>
    </w:p>
    <w:p w:rsidR="00677B3C" w:rsidRDefault="00677B3C" w:rsidP="002F5BF1">
      <w:pPr>
        <w:rPr>
          <w:b/>
          <w:bCs/>
          <w:u w:val="single"/>
          <w:lang w:val="en-US"/>
        </w:rPr>
      </w:pPr>
      <w:r>
        <w:rPr>
          <w:b/>
          <w:bCs/>
          <w:u w:val="single"/>
          <w:lang w:val="en-US"/>
        </w:rPr>
        <w:t>Question -9</w:t>
      </w:r>
    </w:p>
    <w:p w:rsidR="00677B3C" w:rsidRDefault="00677B3C" w:rsidP="002F5BF1">
      <w:pPr>
        <w:rPr>
          <w:b/>
          <w:bCs/>
          <w:u w:val="single"/>
          <w:lang w:val="en-US"/>
        </w:rPr>
      </w:pPr>
    </w:p>
    <w:p w:rsidR="00677B3C" w:rsidRDefault="00677B3C" w:rsidP="002F5BF1">
      <w:pPr>
        <w:rPr>
          <w:lang w:val="en-US"/>
        </w:rPr>
      </w:pPr>
      <w:r w:rsidRPr="00677B3C">
        <w:rPr>
          <w:lang w:val="en-US"/>
        </w:rPr>
        <w:t xml:space="preserve">My </w:t>
      </w:r>
      <w:r>
        <w:rPr>
          <w:lang w:val="en-US"/>
        </w:rPr>
        <w:t xml:space="preserve">experience as BA in the following has </w:t>
      </w:r>
      <w:r w:rsidR="00EE64DD">
        <w:rPr>
          <w:lang w:val="en-US"/>
        </w:rPr>
        <w:t xml:space="preserve">following phases : </w:t>
      </w:r>
    </w:p>
    <w:p w:rsidR="00EE64DD" w:rsidRDefault="00EE64DD" w:rsidP="002F5BF1">
      <w:pPr>
        <w:rPr>
          <w:lang w:val="en-US"/>
        </w:rPr>
      </w:pPr>
    </w:p>
    <w:p w:rsidR="001A6261" w:rsidRPr="001A6261" w:rsidRDefault="00EE64DD" w:rsidP="001A6261">
      <w:pPr>
        <w:pStyle w:val="ListParagraph"/>
        <w:numPr>
          <w:ilvl w:val="1"/>
          <w:numId w:val="16"/>
        </w:numPr>
        <w:ind w:left="360"/>
        <w:rPr>
          <w:b/>
          <w:bCs/>
          <w:u w:val="single"/>
          <w:lang w:val="en-US"/>
        </w:rPr>
      </w:pPr>
      <w:r w:rsidRPr="00EE64DD">
        <w:rPr>
          <w:lang w:val="en-US"/>
        </w:rPr>
        <w:t xml:space="preserve">Requirement Gathering </w:t>
      </w:r>
      <w:r>
        <w:rPr>
          <w:lang w:val="en-US"/>
        </w:rPr>
        <w:t>:</w:t>
      </w:r>
    </w:p>
    <w:p w:rsidR="001A6261" w:rsidRDefault="001A6261" w:rsidP="001A6261">
      <w:pPr>
        <w:rPr>
          <w:b/>
          <w:bCs/>
          <w:u w:val="single"/>
          <w:lang w:val="en-US"/>
        </w:rPr>
      </w:pPr>
    </w:p>
    <w:p w:rsidR="001A6261" w:rsidRPr="00F425D5" w:rsidRDefault="001A6261" w:rsidP="001A6261">
      <w:pPr>
        <w:ind w:left="1440"/>
      </w:pPr>
      <w:r w:rsidRPr="00F425D5">
        <w:t xml:space="preserve">Brainstorming  and </w:t>
      </w:r>
      <w:proofErr w:type="spellStart"/>
      <w:r w:rsidRPr="00F425D5">
        <w:t>Protypying</w:t>
      </w:r>
      <w:proofErr w:type="spellEnd"/>
      <w:r w:rsidRPr="00F425D5">
        <w:t xml:space="preserve">. </w:t>
      </w:r>
    </w:p>
    <w:p w:rsidR="001A6261" w:rsidRPr="00F425D5" w:rsidRDefault="001A6261" w:rsidP="001A6261">
      <w:pPr>
        <w:ind w:left="1440"/>
        <w:rPr>
          <w:sz w:val="28"/>
          <w:szCs w:val="28"/>
          <w:lang w:val="en-US"/>
        </w:rPr>
      </w:pPr>
    </w:p>
    <w:p w:rsidR="001A6261" w:rsidRPr="00F425D5" w:rsidRDefault="001A6261" w:rsidP="001A6261">
      <w:pPr>
        <w:ind w:left="1440"/>
      </w:pPr>
      <w:r w:rsidRPr="00F425D5">
        <w:rPr>
          <w:b/>
          <w:bCs/>
        </w:rPr>
        <w:t xml:space="preserve">Prototyping </w:t>
      </w:r>
      <w:r w:rsidRPr="00F425D5">
        <w:t>is a technique that allows to create a simplified or tangible version of system or product  and test it with potential users. It can help you elicit and validate requirements , identify gaps and issues, and improve user satisfaction and engagement.</w:t>
      </w:r>
    </w:p>
    <w:p w:rsidR="001A6261" w:rsidRPr="00F425D5" w:rsidRDefault="001A6261" w:rsidP="001A6261">
      <w:pPr>
        <w:ind w:left="1440"/>
      </w:pPr>
    </w:p>
    <w:p w:rsidR="001A6261" w:rsidRPr="00F425D5" w:rsidRDefault="001A6261" w:rsidP="001A6261">
      <w:pPr>
        <w:ind w:left="1440"/>
      </w:pPr>
      <w:r w:rsidRPr="00F425D5">
        <w:t xml:space="preserve">It would help in : visualizing the system ; validate the requirements, helps generating feedbacks, boosts stakeholders participation. </w:t>
      </w:r>
    </w:p>
    <w:p w:rsidR="001A6261" w:rsidRPr="00F425D5" w:rsidRDefault="001A6261" w:rsidP="001A6261">
      <w:pPr>
        <w:ind w:left="1440"/>
      </w:pPr>
    </w:p>
    <w:p w:rsidR="001A6261" w:rsidRPr="00F425D5" w:rsidRDefault="001A6261" w:rsidP="001A6261">
      <w:pPr>
        <w:ind w:left="1440"/>
      </w:pPr>
      <w:r w:rsidRPr="00F425D5">
        <w:rPr>
          <w:b/>
          <w:bCs/>
        </w:rPr>
        <w:t>Brainstorming :</w:t>
      </w:r>
      <w:r w:rsidRPr="00F425D5">
        <w:t xml:space="preserve"> It can be done either individually or in groups. The ideas collected can then be reviewed/analysed and where relevant included within the system requirements.  Ideas can come from what users/stakeholders have seen or experienced  elsewhere. </w:t>
      </w:r>
    </w:p>
    <w:p w:rsidR="001A6261" w:rsidRDefault="001A6261" w:rsidP="001A6261">
      <w:pPr>
        <w:ind w:left="1440"/>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Pr="001A6261" w:rsidRDefault="001A6261" w:rsidP="001A6261">
      <w:pPr>
        <w:rPr>
          <w:b/>
          <w:bCs/>
          <w:u w:val="single"/>
          <w:lang w:val="en-US"/>
        </w:rPr>
      </w:pPr>
    </w:p>
    <w:p w:rsidR="00007383" w:rsidRPr="001A6261" w:rsidRDefault="00007383" w:rsidP="001A6261">
      <w:pPr>
        <w:pStyle w:val="ListParagraph"/>
        <w:numPr>
          <w:ilvl w:val="1"/>
          <w:numId w:val="16"/>
        </w:numPr>
        <w:ind w:left="360"/>
        <w:rPr>
          <w:b/>
          <w:bCs/>
          <w:u w:val="single"/>
          <w:lang w:val="en-US"/>
        </w:rPr>
      </w:pPr>
      <w:r>
        <w:rPr>
          <w:lang w:val="en-US"/>
        </w:rPr>
        <w:t>Requirement Analysis :</w:t>
      </w:r>
    </w:p>
    <w:p w:rsidR="001A6261" w:rsidRDefault="001A6261" w:rsidP="001A6261">
      <w:pPr>
        <w:pStyle w:val="ListParagraph"/>
        <w:ind w:left="360"/>
        <w:rPr>
          <w:lang w:val="en-US"/>
        </w:rPr>
      </w:pPr>
    </w:p>
    <w:p w:rsidR="001A6261" w:rsidRDefault="001A6261" w:rsidP="001A6261">
      <w:pPr>
        <w:pStyle w:val="ListParagraph"/>
        <w:ind w:left="360"/>
        <w:rPr>
          <w:b/>
          <w:bCs/>
          <w:u w:val="single"/>
          <w:lang w:val="en-US"/>
        </w:rPr>
      </w:pPr>
      <w:r w:rsidRPr="001A6261">
        <w:rPr>
          <w:b/>
          <w:bCs/>
          <w:u w:val="single"/>
          <w:lang w:val="en-US"/>
        </w:rPr>
        <w:t xml:space="preserve">BRS </w:t>
      </w:r>
      <w:r w:rsidR="00C414F5">
        <w:rPr>
          <w:b/>
          <w:bCs/>
          <w:u w:val="single"/>
          <w:lang w:val="en-US"/>
        </w:rPr>
        <w:t xml:space="preserve">– Business Requirement Specification </w:t>
      </w:r>
    </w:p>
    <w:p w:rsidR="001A6261" w:rsidRDefault="001A6261" w:rsidP="001A6261">
      <w:pPr>
        <w:pStyle w:val="ListParagraph"/>
        <w:ind w:left="1440"/>
        <w:rPr>
          <w:b/>
          <w:bCs/>
          <w:u w:val="single"/>
          <w:lang w:val="en-US"/>
        </w:rPr>
      </w:pPr>
    </w:p>
    <w:p w:rsidR="001A6261" w:rsidRDefault="001A6261" w:rsidP="001A6261">
      <w:pPr>
        <w:pStyle w:val="ListParagraph"/>
        <w:ind w:left="1440"/>
        <w:rPr>
          <w:b/>
          <w:bCs/>
          <w:u w:val="single"/>
          <w:lang w:val="en-US"/>
        </w:rPr>
      </w:pPr>
    </w:p>
    <w:p w:rsidR="001A6261" w:rsidRPr="001A6261" w:rsidRDefault="001A6261" w:rsidP="001A6261">
      <w:pPr>
        <w:spacing w:before="100" w:beforeAutospacing="1" w:after="100" w:afterAutospacing="1"/>
        <w:ind w:left="720"/>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Introduction</w:t>
      </w:r>
    </w:p>
    <w:p w:rsidR="001A6261" w:rsidRPr="001A6261" w:rsidRDefault="001A6261" w:rsidP="001A6261">
      <w:pPr>
        <w:numPr>
          <w:ilvl w:val="0"/>
          <w:numId w:val="22"/>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Project Title:</w:t>
      </w:r>
      <w:r w:rsidRPr="001A6261">
        <w:rPr>
          <w:rFonts w:eastAsia="Times New Roman" w:cstheme="minorHAnsi"/>
          <w:color w:val="000000"/>
          <w:kern w:val="0"/>
          <w:lang w:eastAsia="en-GB"/>
          <w14:ligatures w14:val="none"/>
        </w:rPr>
        <w:t> Integration of Digital Claim File with Next Gen</w:t>
      </w:r>
    </w:p>
    <w:p w:rsidR="001A6261" w:rsidRPr="001A6261" w:rsidRDefault="001A6261" w:rsidP="001A6261">
      <w:pPr>
        <w:numPr>
          <w:ilvl w:val="0"/>
          <w:numId w:val="22"/>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Objective:</w:t>
      </w:r>
      <w:r w:rsidRPr="001A6261">
        <w:rPr>
          <w:rFonts w:eastAsia="Times New Roman" w:cstheme="minorHAnsi"/>
          <w:color w:val="000000"/>
          <w:kern w:val="0"/>
          <w:lang w:eastAsia="en-GB"/>
          <w14:ligatures w14:val="none"/>
        </w:rPr>
        <w:t> To enhance the efficiency and accuracy of claim processing by integrating digital claim files with the Next Gen system.</w:t>
      </w:r>
    </w:p>
    <w:p w:rsidR="001A6261" w:rsidRPr="001A6261" w:rsidRDefault="001A6261" w:rsidP="001A6261">
      <w:pPr>
        <w:numPr>
          <w:ilvl w:val="0"/>
          <w:numId w:val="22"/>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Scope:</w:t>
      </w:r>
      <w:r w:rsidRPr="001A6261">
        <w:rPr>
          <w:rFonts w:eastAsia="Times New Roman" w:cstheme="minorHAnsi"/>
          <w:color w:val="000000"/>
          <w:kern w:val="0"/>
          <w:lang w:eastAsia="en-GB"/>
          <w14:ligatures w14:val="none"/>
        </w:rPr>
        <w:t> The integration will allow seamless claim submission, processing, validation, and approval while improving transparency and reducing manual errors.</w:t>
      </w:r>
    </w:p>
    <w:p w:rsidR="001A6261" w:rsidRPr="001A6261" w:rsidRDefault="001A6261" w:rsidP="001A6261">
      <w:pPr>
        <w:spacing w:before="100" w:beforeAutospacing="1" w:after="100" w:afterAutospacing="1"/>
        <w:ind w:left="720"/>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2. Business Goals &amp; Benefits</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Faster claim processing and settlement.</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Reduced manual intervention and paperwork.</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Improved claim validation and fraud detection.</w:t>
      </w:r>
    </w:p>
    <w:p w:rsid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Enhanced customer experience and satisfaction.</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Reduced TAT.</w:t>
      </w:r>
    </w:p>
    <w:p w:rsidR="001A6261" w:rsidRPr="001A6261" w:rsidRDefault="001A6261" w:rsidP="001A6261">
      <w:pPr>
        <w:spacing w:before="100" w:beforeAutospacing="1" w:after="100" w:afterAutospacing="1"/>
        <w:ind w:left="720"/>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3. Key Features &amp; Functionalities</w:t>
      </w:r>
    </w:p>
    <w:p w:rsidR="001A6261" w:rsidRPr="001A6261" w:rsidRDefault="001A6261" w:rsidP="001A6261">
      <w:pPr>
        <w:pStyle w:val="ListParagraph"/>
        <w:numPr>
          <w:ilvl w:val="0"/>
          <w:numId w:val="2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 xml:space="preserve">Digital claim submission </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Automated validation checks for required documents.</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Integration with insurance policy databases for verification.</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Workflow automation for approvals and rejections.</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Secure storage and retrieval of claim files.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4. Stakeholders</w:t>
      </w:r>
    </w:p>
    <w:p w:rsidR="001A6261" w:rsidRPr="001A6261" w:rsidRDefault="001A6261" w:rsidP="001A6261">
      <w:pPr>
        <w:numPr>
          <w:ilvl w:val="0"/>
          <w:numId w:val="25"/>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Insurance Compan</w:t>
      </w:r>
      <w:r>
        <w:rPr>
          <w:rFonts w:eastAsia="Times New Roman" w:cstheme="minorHAnsi"/>
          <w:b/>
          <w:bCs/>
          <w:color w:val="000000"/>
          <w:kern w:val="0"/>
          <w:lang w:eastAsia="en-GB"/>
          <w14:ligatures w14:val="none"/>
        </w:rPr>
        <w:t>y</w:t>
      </w:r>
      <w:r w:rsidRPr="001A6261">
        <w:rPr>
          <w:rFonts w:eastAsia="Times New Roman" w:cstheme="minorHAnsi"/>
          <w:color w:val="000000"/>
          <w:kern w:val="0"/>
          <w:lang w:eastAsia="en-GB"/>
          <w14:ligatures w14:val="none"/>
        </w:rPr>
        <w:t> – Process and validate claims.</w:t>
      </w:r>
    </w:p>
    <w:p w:rsidR="001A6261" w:rsidRPr="001A6261" w:rsidRDefault="001A6261" w:rsidP="001A6261">
      <w:pPr>
        <w:numPr>
          <w:ilvl w:val="0"/>
          <w:numId w:val="25"/>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Policyholders</w:t>
      </w:r>
      <w:r w:rsidRPr="001A6261">
        <w:rPr>
          <w:rFonts w:eastAsia="Times New Roman" w:cstheme="minorHAnsi"/>
          <w:color w:val="000000"/>
          <w:kern w:val="0"/>
          <w:lang w:eastAsia="en-GB"/>
          <w14:ligatures w14:val="none"/>
        </w:rPr>
        <w:t> – Submit claims digitally.</w:t>
      </w:r>
    </w:p>
    <w:p w:rsidR="001A6261" w:rsidRPr="001A6261" w:rsidRDefault="001A6261" w:rsidP="001A6261">
      <w:pPr>
        <w:numPr>
          <w:ilvl w:val="0"/>
          <w:numId w:val="25"/>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Regulators</w:t>
      </w:r>
      <w:r w:rsidRPr="001A6261">
        <w:rPr>
          <w:rFonts w:eastAsia="Times New Roman" w:cstheme="minorHAnsi"/>
          <w:color w:val="000000"/>
          <w:kern w:val="0"/>
          <w:lang w:eastAsia="en-GB"/>
          <w14:ligatures w14:val="none"/>
        </w:rPr>
        <w:t> – Ensure compliance with industry standards.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lastRenderedPageBreak/>
        <w:t>5. High-Level Requirements</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The system should support multiple digital file formats (PDF, JPEG, PNG, etc.).</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Claims should be trackable with status updates.</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Must comply with data security and privacy regulations.</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Integration with third-party fraud detection tools.</w:t>
      </w:r>
    </w:p>
    <w:p w:rsidR="001A6261" w:rsidRDefault="001A6261" w:rsidP="001A6261">
      <w:pPr>
        <w:pStyle w:val="ListParagraph"/>
        <w:ind w:left="1440"/>
        <w:rPr>
          <w:b/>
          <w:bCs/>
          <w:u w:val="single"/>
          <w:lang w:val="en-US"/>
        </w:rPr>
      </w:pPr>
    </w:p>
    <w:p w:rsidR="001A6261" w:rsidRDefault="001A6261" w:rsidP="001A6261">
      <w:pPr>
        <w:pStyle w:val="ListParagraph"/>
        <w:ind w:left="1440"/>
        <w:rPr>
          <w:b/>
          <w:bCs/>
          <w:u w:val="single"/>
          <w:lang w:val="en-US"/>
        </w:rPr>
      </w:pPr>
    </w:p>
    <w:p w:rsidR="001A6261" w:rsidRDefault="001A6261" w:rsidP="001A6261">
      <w:pPr>
        <w:rPr>
          <w:b/>
          <w:bCs/>
          <w:u w:val="single"/>
          <w:lang w:val="en-US"/>
        </w:rPr>
      </w:pPr>
      <w:r>
        <w:rPr>
          <w:b/>
          <w:bCs/>
          <w:u w:val="single"/>
          <w:lang w:val="en-US"/>
        </w:rPr>
        <w:t xml:space="preserve">SRS – Software Requirement Specification </w:t>
      </w:r>
    </w:p>
    <w:p w:rsidR="001A6261" w:rsidRDefault="001A6261" w:rsidP="001A6261">
      <w:pPr>
        <w:rPr>
          <w:b/>
          <w:bCs/>
          <w:u w:val="single"/>
          <w:lang w:val="en-US"/>
        </w:rPr>
      </w:pPr>
    </w:p>
    <w:p w:rsidR="001A6261" w:rsidRDefault="001A6261" w:rsidP="001A6261">
      <w:pPr>
        <w:rPr>
          <w:b/>
          <w:bCs/>
          <w:u w:val="single"/>
          <w:lang w:val="en-US"/>
        </w:rPr>
      </w:pP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Pr>
          <w:rFonts w:eastAsia="Times New Roman" w:cstheme="minorHAnsi"/>
          <w:b/>
          <w:bCs/>
          <w:color w:val="000000"/>
          <w:kern w:val="0"/>
          <w:lang w:eastAsia="en-GB"/>
          <w14:ligatures w14:val="none"/>
        </w:rPr>
        <w:t>1.</w:t>
      </w:r>
      <w:r w:rsidRPr="001A6261">
        <w:rPr>
          <w:rFonts w:eastAsia="Times New Roman" w:cstheme="minorHAnsi"/>
          <w:b/>
          <w:bCs/>
          <w:color w:val="000000"/>
          <w:kern w:val="0"/>
          <w:lang w:eastAsia="en-GB"/>
          <w14:ligatures w14:val="none"/>
        </w:rPr>
        <w:t>Introduction</w:t>
      </w:r>
    </w:p>
    <w:p w:rsidR="001A6261" w:rsidRPr="001A6261" w:rsidRDefault="001A6261" w:rsidP="001A6261">
      <w:pPr>
        <w:numPr>
          <w:ilvl w:val="0"/>
          <w:numId w:val="27"/>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Purpose:</w:t>
      </w:r>
      <w:r w:rsidRPr="001A6261">
        <w:rPr>
          <w:rFonts w:eastAsia="Times New Roman" w:cstheme="minorHAnsi"/>
          <w:color w:val="000000"/>
          <w:kern w:val="0"/>
          <w:lang w:eastAsia="en-GB"/>
          <w14:ligatures w14:val="none"/>
        </w:rPr>
        <w:t> Define functional and non-functional requirements for the digital claim file integration.</w:t>
      </w:r>
    </w:p>
    <w:p w:rsidR="001A6261" w:rsidRPr="001A6261" w:rsidRDefault="001A6261" w:rsidP="001A6261">
      <w:pPr>
        <w:numPr>
          <w:ilvl w:val="0"/>
          <w:numId w:val="27"/>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Scope:</w:t>
      </w:r>
      <w:r w:rsidRPr="001A6261">
        <w:rPr>
          <w:rFonts w:eastAsia="Times New Roman" w:cstheme="minorHAnsi"/>
          <w:color w:val="000000"/>
          <w:kern w:val="0"/>
          <w:lang w:eastAsia="en-GB"/>
          <w14:ligatures w14:val="none"/>
        </w:rPr>
        <w:t> Covers digital claim submission, verification, processing, and settlement.</w:t>
      </w:r>
    </w:p>
    <w:p w:rsidR="001A6261" w:rsidRPr="001A6261" w:rsidRDefault="001A6261" w:rsidP="001A6261">
      <w:pPr>
        <w:numPr>
          <w:ilvl w:val="0"/>
          <w:numId w:val="27"/>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Assumptions:</w:t>
      </w:r>
      <w:r w:rsidRPr="001A6261">
        <w:rPr>
          <w:rFonts w:eastAsia="Times New Roman" w:cstheme="minorHAnsi"/>
          <w:color w:val="000000"/>
          <w:kern w:val="0"/>
          <w:lang w:eastAsia="en-GB"/>
          <w14:ligatures w14:val="none"/>
        </w:rPr>
        <w:t> Users have access to an internet-enabled device for claim submission.</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2. Functional Requirements</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User Authentication &amp; Role Management:</w:t>
      </w:r>
      <w:r w:rsidRPr="001A6261">
        <w:rPr>
          <w:rFonts w:eastAsia="Times New Roman" w:cstheme="minorHAnsi"/>
          <w:color w:val="000000"/>
          <w:kern w:val="0"/>
          <w:lang w:eastAsia="en-GB"/>
          <w14:ligatures w14:val="none"/>
        </w:rPr>
        <w:t> Secure login for customers, insurers, and TPAs.</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Claim Submission Module:</w:t>
      </w:r>
      <w:r w:rsidRPr="001A6261">
        <w:rPr>
          <w:rFonts w:eastAsia="Times New Roman" w:cstheme="minorHAnsi"/>
          <w:color w:val="000000"/>
          <w:kern w:val="0"/>
          <w:lang w:eastAsia="en-GB"/>
          <w14:ligatures w14:val="none"/>
        </w:rPr>
        <w:t> Upload documents, enter claim details, and submit.</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Claim Validation &amp; Verification:</w:t>
      </w:r>
      <w:r w:rsidRPr="001A6261">
        <w:rPr>
          <w:rFonts w:eastAsia="Times New Roman" w:cstheme="minorHAnsi"/>
          <w:color w:val="000000"/>
          <w:kern w:val="0"/>
          <w:lang w:eastAsia="en-GB"/>
          <w14:ligatures w14:val="none"/>
        </w:rPr>
        <w:t> Cross-check claim details with policy data.</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Workflow Automation:</w:t>
      </w:r>
      <w:r w:rsidRPr="001A6261">
        <w:rPr>
          <w:rFonts w:eastAsia="Times New Roman" w:cstheme="minorHAnsi"/>
          <w:color w:val="000000"/>
          <w:kern w:val="0"/>
          <w:lang w:eastAsia="en-GB"/>
          <w14:ligatures w14:val="none"/>
        </w:rPr>
        <w:t> Route claims for approval, review, or rejection.</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Claim Status Tracking:</w:t>
      </w:r>
      <w:r w:rsidRPr="001A6261">
        <w:rPr>
          <w:rFonts w:eastAsia="Times New Roman" w:cstheme="minorHAnsi"/>
          <w:color w:val="000000"/>
          <w:kern w:val="0"/>
          <w:lang w:eastAsia="en-GB"/>
          <w14:ligatures w14:val="none"/>
        </w:rPr>
        <w:t> Users can check real-time status updates.</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Notifications &amp; Alerts:</w:t>
      </w:r>
      <w:r w:rsidRPr="001A6261">
        <w:rPr>
          <w:rFonts w:eastAsia="Times New Roman" w:cstheme="minorHAnsi"/>
          <w:color w:val="000000"/>
          <w:kern w:val="0"/>
          <w:lang w:eastAsia="en-GB"/>
          <w14:ligatures w14:val="none"/>
        </w:rPr>
        <w:t> Email/SMS updates for claim status changes.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3. Non-Functional Requirements</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Performance:</w:t>
      </w:r>
      <w:r w:rsidRPr="001A6261">
        <w:rPr>
          <w:rFonts w:eastAsia="Times New Roman" w:cstheme="minorHAnsi"/>
          <w:color w:val="000000"/>
          <w:kern w:val="0"/>
          <w:lang w:eastAsia="en-GB"/>
          <w14:ligatures w14:val="none"/>
        </w:rPr>
        <w:t> System should handle high volumes of claims efficiently.</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Security:</w:t>
      </w:r>
      <w:r w:rsidRPr="001A6261">
        <w:rPr>
          <w:rFonts w:eastAsia="Times New Roman" w:cstheme="minorHAnsi"/>
          <w:color w:val="000000"/>
          <w:kern w:val="0"/>
          <w:lang w:eastAsia="en-GB"/>
          <w14:ligatures w14:val="none"/>
        </w:rPr>
        <w:t> Encryption, role-based access control, and data masking.</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Scalability:</w:t>
      </w:r>
      <w:r w:rsidRPr="001A6261">
        <w:rPr>
          <w:rFonts w:eastAsia="Times New Roman" w:cstheme="minorHAnsi"/>
          <w:color w:val="000000"/>
          <w:kern w:val="0"/>
          <w:lang w:eastAsia="en-GB"/>
          <w14:ligatures w14:val="none"/>
        </w:rPr>
        <w:t> Must support future enhancements and integrations.</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Compliance:</w:t>
      </w:r>
      <w:r w:rsidRPr="001A6261">
        <w:rPr>
          <w:rFonts w:eastAsia="Times New Roman" w:cstheme="minorHAnsi"/>
          <w:color w:val="000000"/>
          <w:kern w:val="0"/>
          <w:lang w:eastAsia="en-GB"/>
          <w14:ligatures w14:val="none"/>
        </w:rPr>
        <w:t> Adherence to insurance regulations and data privacy laws.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4. Technical Requirements</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Frontend:</w:t>
      </w:r>
      <w:r w:rsidRPr="001A6261">
        <w:rPr>
          <w:rFonts w:eastAsia="Times New Roman" w:cstheme="minorHAnsi"/>
          <w:color w:val="000000"/>
          <w:kern w:val="0"/>
          <w:lang w:eastAsia="en-GB"/>
          <w14:ligatures w14:val="none"/>
        </w:rPr>
        <w:t> Web-based UI (React, Angular, or similar).</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Backend:</w:t>
      </w:r>
      <w:r w:rsidRPr="001A6261">
        <w:rPr>
          <w:rFonts w:eastAsia="Times New Roman" w:cstheme="minorHAnsi"/>
          <w:color w:val="000000"/>
          <w:kern w:val="0"/>
          <w:lang w:eastAsia="en-GB"/>
          <w14:ligatures w14:val="none"/>
        </w:rPr>
        <w:t> API-driven architecture (Node.js, Python, Java).</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Database:</w:t>
      </w:r>
      <w:r w:rsidRPr="001A6261">
        <w:rPr>
          <w:rFonts w:eastAsia="Times New Roman" w:cstheme="minorHAnsi"/>
          <w:color w:val="000000"/>
          <w:kern w:val="0"/>
          <w:lang w:eastAsia="en-GB"/>
          <w14:ligatures w14:val="none"/>
        </w:rPr>
        <w:t> SQL/NoSQL for claim data storage.</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Integration:</w:t>
      </w:r>
      <w:r w:rsidRPr="001A6261">
        <w:rPr>
          <w:rFonts w:eastAsia="Times New Roman" w:cstheme="minorHAnsi"/>
          <w:color w:val="000000"/>
          <w:kern w:val="0"/>
          <w:lang w:eastAsia="en-GB"/>
          <w14:ligatures w14:val="none"/>
        </w:rPr>
        <w:t> REST APIs for policy data verification and fraud detection.</w:t>
      </w: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Pr="001A6261" w:rsidRDefault="001A6261" w:rsidP="001A6261">
      <w:pPr>
        <w:rPr>
          <w:b/>
          <w:bCs/>
          <w:u w:val="single"/>
          <w:lang w:val="en-US"/>
        </w:rPr>
      </w:pPr>
    </w:p>
    <w:p w:rsidR="001A6261" w:rsidRDefault="001A6261" w:rsidP="001A6261">
      <w:pPr>
        <w:pStyle w:val="ListParagraph"/>
        <w:ind w:left="1440"/>
        <w:rPr>
          <w:lang w:val="en-US"/>
        </w:rPr>
      </w:pPr>
    </w:p>
    <w:p w:rsidR="001A6261" w:rsidRPr="00007383" w:rsidRDefault="001A6261" w:rsidP="001A6261">
      <w:pPr>
        <w:pStyle w:val="ListParagraph"/>
        <w:ind w:left="1440"/>
        <w:rPr>
          <w:b/>
          <w:bCs/>
          <w:u w:val="single"/>
          <w:lang w:val="en-US"/>
        </w:rPr>
      </w:pPr>
    </w:p>
    <w:p w:rsidR="00007383" w:rsidRPr="00FE753A" w:rsidRDefault="00007383" w:rsidP="00F158E6">
      <w:pPr>
        <w:pStyle w:val="ListParagraph"/>
        <w:numPr>
          <w:ilvl w:val="1"/>
          <w:numId w:val="16"/>
        </w:numPr>
        <w:ind w:left="360"/>
        <w:rPr>
          <w:b/>
          <w:bCs/>
          <w:u w:val="single"/>
          <w:lang w:val="en-US"/>
        </w:rPr>
      </w:pPr>
      <w:r>
        <w:rPr>
          <w:lang w:val="en-US"/>
        </w:rPr>
        <w:t>Design :</w:t>
      </w:r>
    </w:p>
    <w:p w:rsidR="00FE753A" w:rsidRDefault="00FE753A" w:rsidP="00F158E6">
      <w:pPr>
        <w:rPr>
          <w:b/>
          <w:bCs/>
          <w:u w:val="single"/>
          <w:lang w:val="en-US"/>
        </w:rPr>
      </w:pPr>
    </w:p>
    <w:p w:rsidR="00FE753A" w:rsidRDefault="00FE753A" w:rsidP="00F158E6">
      <w:pPr>
        <w:pStyle w:val="ListParagraph"/>
        <w:numPr>
          <w:ilvl w:val="0"/>
          <w:numId w:val="38"/>
        </w:numPr>
        <w:rPr>
          <w:lang w:val="en-US"/>
        </w:rPr>
      </w:pPr>
      <w:r w:rsidRPr="00F158E6">
        <w:rPr>
          <w:lang w:val="en-US"/>
        </w:rPr>
        <w:t>From the use case diagrams, we prepare</w:t>
      </w:r>
      <w:r w:rsidR="00F158E6">
        <w:rPr>
          <w:lang w:val="en-US"/>
        </w:rPr>
        <w:t>d</w:t>
      </w:r>
      <w:r w:rsidRPr="00F158E6">
        <w:rPr>
          <w:lang w:val="en-US"/>
        </w:rPr>
        <w:t xml:space="preserve"> test cases. </w:t>
      </w:r>
    </w:p>
    <w:p w:rsidR="00F158E6" w:rsidRDefault="00F158E6" w:rsidP="00F158E6">
      <w:pPr>
        <w:ind w:left="360"/>
        <w:rPr>
          <w:lang w:val="en-US"/>
        </w:rPr>
      </w:pPr>
    </w:p>
    <w:p w:rsidR="00F158E6" w:rsidRPr="00F158E6" w:rsidRDefault="00F158E6" w:rsidP="00F158E6">
      <w:pPr>
        <w:pStyle w:val="Heading3"/>
        <w:rPr>
          <w:color w:val="000000"/>
          <w:u w:val="single"/>
        </w:rPr>
      </w:pPr>
      <w:r w:rsidRPr="00F158E6">
        <w:rPr>
          <w:rStyle w:val="Strong"/>
          <w:b w:val="0"/>
          <w:bCs w:val="0"/>
          <w:color w:val="000000"/>
          <w:u w:val="single"/>
        </w:rPr>
        <w:t>User Login</w:t>
      </w:r>
    </w:p>
    <w:p w:rsidR="00F158E6" w:rsidRDefault="00F158E6" w:rsidP="00F158E6">
      <w:pPr>
        <w:numPr>
          <w:ilvl w:val="0"/>
          <w:numId w:val="39"/>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F158E6" w:rsidRDefault="00F158E6" w:rsidP="00F158E6">
      <w:pPr>
        <w:numPr>
          <w:ilvl w:val="0"/>
          <w:numId w:val="39"/>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logs into the system using credentials.</w:t>
      </w:r>
    </w:p>
    <w:p w:rsidR="00F158E6" w:rsidRDefault="00F158E6" w:rsidP="00F158E6">
      <w:pPr>
        <w:numPr>
          <w:ilvl w:val="0"/>
          <w:numId w:val="39"/>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valid login credentials.</w:t>
      </w:r>
    </w:p>
    <w:p w:rsidR="00F158E6" w:rsidRDefault="00F158E6" w:rsidP="00F158E6">
      <w:pPr>
        <w:numPr>
          <w:ilvl w:val="0"/>
          <w:numId w:val="39"/>
        </w:numPr>
        <w:spacing w:before="100" w:beforeAutospacing="1" w:after="100" w:afterAutospacing="1"/>
        <w:rPr>
          <w:color w:val="000000"/>
        </w:rPr>
      </w:pPr>
      <w:r>
        <w:rPr>
          <w:rStyle w:val="Strong"/>
          <w:color w:val="000000"/>
        </w:rPr>
        <w:t>Steps:</w:t>
      </w:r>
    </w:p>
    <w:p w:rsidR="00F158E6" w:rsidRDefault="00F158E6" w:rsidP="00F158E6">
      <w:pPr>
        <w:numPr>
          <w:ilvl w:val="1"/>
          <w:numId w:val="39"/>
        </w:numPr>
        <w:spacing w:before="100" w:beforeAutospacing="1" w:after="100" w:afterAutospacing="1"/>
        <w:rPr>
          <w:color w:val="000000"/>
        </w:rPr>
      </w:pPr>
      <w:r>
        <w:rPr>
          <w:color w:val="000000"/>
        </w:rPr>
        <w:t>User enters login ID and password.</w:t>
      </w:r>
    </w:p>
    <w:p w:rsidR="00F158E6" w:rsidRDefault="00F158E6" w:rsidP="00F158E6">
      <w:pPr>
        <w:numPr>
          <w:ilvl w:val="1"/>
          <w:numId w:val="39"/>
        </w:numPr>
        <w:spacing w:before="100" w:beforeAutospacing="1" w:after="100" w:afterAutospacing="1"/>
        <w:rPr>
          <w:color w:val="000000"/>
        </w:rPr>
      </w:pPr>
      <w:r>
        <w:rPr>
          <w:color w:val="000000"/>
        </w:rPr>
        <w:t>System verifies credentials.</w:t>
      </w:r>
    </w:p>
    <w:p w:rsidR="00F158E6" w:rsidRDefault="00F158E6" w:rsidP="00F158E6">
      <w:pPr>
        <w:numPr>
          <w:ilvl w:val="1"/>
          <w:numId w:val="39"/>
        </w:numPr>
        <w:spacing w:before="100" w:beforeAutospacing="1" w:after="100" w:afterAutospacing="1"/>
        <w:rPr>
          <w:color w:val="000000"/>
        </w:rPr>
      </w:pPr>
      <w:r>
        <w:rPr>
          <w:color w:val="000000"/>
        </w:rPr>
        <w:t>If valid, access is granted; otherwise, an error is displayed.</w:t>
      </w:r>
    </w:p>
    <w:p w:rsidR="00F158E6" w:rsidRDefault="00F158E6" w:rsidP="00F158E6">
      <w:pPr>
        <w:numPr>
          <w:ilvl w:val="0"/>
          <w:numId w:val="39"/>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is logged into the system.</w:t>
      </w:r>
    </w:p>
    <w:p w:rsidR="00F158E6" w:rsidRPr="00F158E6" w:rsidRDefault="00F158E6" w:rsidP="00F158E6">
      <w:pPr>
        <w:ind w:left="360"/>
        <w:rPr>
          <w:lang w:val="en-US"/>
        </w:rPr>
      </w:pPr>
    </w:p>
    <w:p w:rsidR="003A72B3" w:rsidRDefault="003A72B3" w:rsidP="003A72B3">
      <w:pPr>
        <w:pStyle w:val="Heading3"/>
        <w:rPr>
          <w:color w:val="000000"/>
        </w:rPr>
      </w:pPr>
      <w:r>
        <w:rPr>
          <w:rStyle w:val="Strong"/>
          <w:b w:val="0"/>
          <w:bCs w:val="0"/>
          <w:color w:val="000000"/>
        </w:rPr>
        <w:t>. Forgot Password</w:t>
      </w:r>
    </w:p>
    <w:p w:rsidR="0028351B" w:rsidRPr="0028351B" w:rsidRDefault="003A72B3" w:rsidP="0028351B">
      <w:pPr>
        <w:numPr>
          <w:ilvl w:val="0"/>
          <w:numId w:val="41"/>
        </w:numPr>
        <w:spacing w:before="100" w:beforeAutospacing="1" w:after="100" w:afterAutospacing="1"/>
        <w:rPr>
          <w:color w:val="000000"/>
        </w:rPr>
      </w:pPr>
      <w:r>
        <w:rPr>
          <w:rStyle w:val="Strong"/>
          <w:color w:val="000000"/>
        </w:rPr>
        <w:t>Actor(s):</w:t>
      </w:r>
      <w:r>
        <w:rPr>
          <w:rStyle w:val="apple-converted-space"/>
          <w:color w:val="000000"/>
        </w:rPr>
        <w:t> </w:t>
      </w:r>
      <w:r w:rsidR="0028351B">
        <w:rPr>
          <w:color w:val="000000"/>
        </w:rPr>
        <w:t xml:space="preserve">Adjustors </w:t>
      </w:r>
    </w:p>
    <w:p w:rsidR="003A72B3" w:rsidRDefault="003A72B3" w:rsidP="003A72B3">
      <w:pPr>
        <w:numPr>
          <w:ilvl w:val="0"/>
          <w:numId w:val="41"/>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If the user forgets the password, they can reset it.</w:t>
      </w:r>
    </w:p>
    <w:p w:rsidR="003A72B3" w:rsidRDefault="003A72B3" w:rsidP="003A72B3">
      <w:pPr>
        <w:numPr>
          <w:ilvl w:val="0"/>
          <w:numId w:val="41"/>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a registered email/phone number.</w:t>
      </w:r>
    </w:p>
    <w:p w:rsidR="003A72B3" w:rsidRDefault="003A72B3" w:rsidP="003A72B3">
      <w:pPr>
        <w:numPr>
          <w:ilvl w:val="0"/>
          <w:numId w:val="41"/>
        </w:numPr>
        <w:spacing w:before="100" w:beforeAutospacing="1" w:after="100" w:afterAutospacing="1"/>
        <w:rPr>
          <w:color w:val="000000"/>
        </w:rPr>
      </w:pPr>
      <w:r>
        <w:rPr>
          <w:rStyle w:val="Strong"/>
          <w:color w:val="000000"/>
        </w:rPr>
        <w:t>Steps:</w:t>
      </w:r>
    </w:p>
    <w:p w:rsidR="003A72B3" w:rsidRDefault="003A72B3" w:rsidP="003A72B3">
      <w:pPr>
        <w:numPr>
          <w:ilvl w:val="1"/>
          <w:numId w:val="41"/>
        </w:numPr>
        <w:spacing w:before="100" w:beforeAutospacing="1" w:after="100" w:afterAutospacing="1"/>
        <w:rPr>
          <w:color w:val="000000"/>
        </w:rPr>
      </w:pPr>
      <w:r>
        <w:rPr>
          <w:color w:val="000000"/>
        </w:rPr>
        <w:t>User clicks "Forgot Password".</w:t>
      </w:r>
    </w:p>
    <w:p w:rsidR="003A72B3" w:rsidRDefault="003A72B3" w:rsidP="003A72B3">
      <w:pPr>
        <w:numPr>
          <w:ilvl w:val="1"/>
          <w:numId w:val="41"/>
        </w:numPr>
        <w:spacing w:before="100" w:beforeAutospacing="1" w:after="100" w:afterAutospacing="1"/>
        <w:rPr>
          <w:color w:val="000000"/>
        </w:rPr>
      </w:pPr>
      <w:r>
        <w:rPr>
          <w:color w:val="000000"/>
        </w:rPr>
        <w:t>System prompts for email/phone.</w:t>
      </w:r>
    </w:p>
    <w:p w:rsidR="003A72B3" w:rsidRDefault="003A72B3" w:rsidP="003A72B3">
      <w:pPr>
        <w:numPr>
          <w:ilvl w:val="1"/>
          <w:numId w:val="41"/>
        </w:numPr>
        <w:spacing w:before="100" w:beforeAutospacing="1" w:after="100" w:afterAutospacing="1"/>
        <w:rPr>
          <w:color w:val="000000"/>
        </w:rPr>
      </w:pPr>
      <w:r>
        <w:rPr>
          <w:color w:val="000000"/>
        </w:rPr>
        <w:t>A reset link/code is sent.</w:t>
      </w:r>
    </w:p>
    <w:p w:rsidR="003A72B3" w:rsidRDefault="003A72B3" w:rsidP="003A72B3">
      <w:pPr>
        <w:numPr>
          <w:ilvl w:val="1"/>
          <w:numId w:val="41"/>
        </w:numPr>
        <w:spacing w:before="100" w:beforeAutospacing="1" w:after="100" w:afterAutospacing="1"/>
        <w:rPr>
          <w:color w:val="000000"/>
        </w:rPr>
      </w:pPr>
      <w:r>
        <w:rPr>
          <w:color w:val="000000"/>
        </w:rPr>
        <w:t>User resets password and logs in.</w:t>
      </w:r>
    </w:p>
    <w:p w:rsidR="003A72B3" w:rsidRDefault="003A72B3" w:rsidP="003A72B3">
      <w:pPr>
        <w:numPr>
          <w:ilvl w:val="0"/>
          <w:numId w:val="41"/>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sets a new password successfully.</w:t>
      </w:r>
    </w:p>
    <w:p w:rsidR="003A72B3" w:rsidRDefault="003A72B3" w:rsidP="003A72B3"/>
    <w:p w:rsidR="003A72B3" w:rsidRDefault="003A72B3" w:rsidP="003A72B3">
      <w:pPr>
        <w:pStyle w:val="Heading3"/>
        <w:rPr>
          <w:color w:val="000000"/>
        </w:rPr>
      </w:pPr>
      <w:r>
        <w:rPr>
          <w:rStyle w:val="Strong"/>
          <w:b w:val="0"/>
          <w:bCs w:val="0"/>
          <w:color w:val="000000"/>
        </w:rPr>
        <w:t>3. Search Claimant by Name</w:t>
      </w:r>
    </w:p>
    <w:p w:rsidR="003A72B3" w:rsidRDefault="003A72B3" w:rsidP="003A72B3">
      <w:pPr>
        <w:numPr>
          <w:ilvl w:val="0"/>
          <w:numId w:val="42"/>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3A72B3" w:rsidRDefault="003A72B3" w:rsidP="003A72B3">
      <w:pPr>
        <w:numPr>
          <w:ilvl w:val="0"/>
          <w:numId w:val="42"/>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searches for a claimant using their name.</w:t>
      </w:r>
    </w:p>
    <w:p w:rsidR="003A72B3" w:rsidRDefault="003A72B3" w:rsidP="003A72B3">
      <w:pPr>
        <w:numPr>
          <w:ilvl w:val="0"/>
          <w:numId w:val="42"/>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exist in the database.</w:t>
      </w:r>
    </w:p>
    <w:p w:rsidR="003A72B3" w:rsidRDefault="003A72B3" w:rsidP="003A72B3">
      <w:pPr>
        <w:numPr>
          <w:ilvl w:val="0"/>
          <w:numId w:val="42"/>
        </w:numPr>
        <w:spacing w:before="100" w:beforeAutospacing="1" w:after="100" w:afterAutospacing="1"/>
        <w:rPr>
          <w:color w:val="000000"/>
        </w:rPr>
      </w:pPr>
      <w:r>
        <w:rPr>
          <w:rStyle w:val="Strong"/>
          <w:color w:val="000000"/>
        </w:rPr>
        <w:t>Steps:</w:t>
      </w:r>
    </w:p>
    <w:p w:rsidR="003A72B3" w:rsidRDefault="003A72B3" w:rsidP="003A72B3">
      <w:pPr>
        <w:numPr>
          <w:ilvl w:val="1"/>
          <w:numId w:val="42"/>
        </w:numPr>
        <w:spacing w:before="100" w:beforeAutospacing="1" w:after="100" w:afterAutospacing="1"/>
        <w:rPr>
          <w:color w:val="000000"/>
        </w:rPr>
      </w:pPr>
      <w:r>
        <w:rPr>
          <w:color w:val="000000"/>
        </w:rPr>
        <w:t>User enters claimant's name.</w:t>
      </w:r>
    </w:p>
    <w:p w:rsidR="003A72B3" w:rsidRDefault="003A72B3" w:rsidP="003A72B3">
      <w:pPr>
        <w:numPr>
          <w:ilvl w:val="1"/>
          <w:numId w:val="42"/>
        </w:numPr>
        <w:spacing w:before="100" w:beforeAutospacing="1" w:after="100" w:afterAutospacing="1"/>
        <w:rPr>
          <w:color w:val="000000"/>
        </w:rPr>
      </w:pPr>
      <w:r>
        <w:rPr>
          <w:color w:val="000000"/>
        </w:rPr>
        <w:t>System searches and displays matching records.</w:t>
      </w:r>
    </w:p>
    <w:p w:rsidR="003A72B3" w:rsidRDefault="003A72B3" w:rsidP="003A72B3">
      <w:pPr>
        <w:numPr>
          <w:ilvl w:val="0"/>
          <w:numId w:val="42"/>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retrieved.</w:t>
      </w:r>
    </w:p>
    <w:p w:rsidR="00645A16" w:rsidRDefault="00645A16" w:rsidP="00645A16">
      <w:pPr>
        <w:spacing w:before="100" w:beforeAutospacing="1" w:after="100" w:afterAutospacing="1"/>
        <w:rPr>
          <w:color w:val="000000"/>
        </w:rPr>
      </w:pPr>
    </w:p>
    <w:p w:rsidR="00645A16" w:rsidRDefault="00645A16" w:rsidP="00645A16">
      <w:pPr>
        <w:numPr>
          <w:ilvl w:val="0"/>
          <w:numId w:val="42"/>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645A16" w:rsidRDefault="00645A16" w:rsidP="00645A16">
      <w:pPr>
        <w:numPr>
          <w:ilvl w:val="0"/>
          <w:numId w:val="42"/>
        </w:numPr>
        <w:spacing w:before="100" w:beforeAutospacing="1" w:after="100" w:afterAutospacing="1"/>
        <w:rPr>
          <w:color w:val="000000"/>
        </w:rPr>
      </w:pPr>
      <w:r>
        <w:rPr>
          <w:rStyle w:val="Strong"/>
          <w:color w:val="000000"/>
        </w:rPr>
        <w:lastRenderedPageBreak/>
        <w:t>Description:</w:t>
      </w:r>
      <w:r>
        <w:rPr>
          <w:rStyle w:val="apple-converted-space"/>
          <w:color w:val="000000"/>
        </w:rPr>
        <w:t> </w:t>
      </w:r>
      <w:r>
        <w:rPr>
          <w:color w:val="000000"/>
        </w:rPr>
        <w:t>The user searches for a claimant using their name.</w:t>
      </w:r>
    </w:p>
    <w:p w:rsidR="00645A16" w:rsidRDefault="00645A16" w:rsidP="00645A16">
      <w:pPr>
        <w:numPr>
          <w:ilvl w:val="0"/>
          <w:numId w:val="42"/>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exist in the database.</w:t>
      </w:r>
    </w:p>
    <w:p w:rsidR="00645A16" w:rsidRDefault="00645A16" w:rsidP="00645A16">
      <w:pPr>
        <w:numPr>
          <w:ilvl w:val="0"/>
          <w:numId w:val="42"/>
        </w:numPr>
        <w:spacing w:before="100" w:beforeAutospacing="1" w:after="100" w:afterAutospacing="1"/>
        <w:rPr>
          <w:color w:val="000000"/>
        </w:rPr>
      </w:pPr>
      <w:r>
        <w:rPr>
          <w:rStyle w:val="Strong"/>
          <w:color w:val="000000"/>
        </w:rPr>
        <w:t>Steps:</w:t>
      </w:r>
    </w:p>
    <w:p w:rsidR="00645A16" w:rsidRDefault="00645A16" w:rsidP="00645A16">
      <w:pPr>
        <w:numPr>
          <w:ilvl w:val="1"/>
          <w:numId w:val="42"/>
        </w:numPr>
        <w:spacing w:before="100" w:beforeAutospacing="1" w:after="100" w:afterAutospacing="1"/>
        <w:rPr>
          <w:color w:val="000000"/>
        </w:rPr>
      </w:pPr>
      <w:r>
        <w:rPr>
          <w:color w:val="000000"/>
        </w:rPr>
        <w:t>User enters claimant's name.</w:t>
      </w:r>
    </w:p>
    <w:p w:rsidR="00645A16" w:rsidRDefault="00645A16" w:rsidP="00645A16">
      <w:pPr>
        <w:numPr>
          <w:ilvl w:val="1"/>
          <w:numId w:val="42"/>
        </w:numPr>
        <w:spacing w:before="100" w:beforeAutospacing="1" w:after="100" w:afterAutospacing="1"/>
        <w:rPr>
          <w:color w:val="000000"/>
        </w:rPr>
      </w:pPr>
      <w:r>
        <w:rPr>
          <w:color w:val="000000"/>
        </w:rPr>
        <w:t>System searches and displays matching records.</w:t>
      </w:r>
    </w:p>
    <w:p w:rsidR="00645A16" w:rsidRDefault="00645A16" w:rsidP="00645A16">
      <w:pPr>
        <w:numPr>
          <w:ilvl w:val="0"/>
          <w:numId w:val="42"/>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retrieved.</w:t>
      </w:r>
    </w:p>
    <w:p w:rsidR="00645A16" w:rsidRDefault="00645A16" w:rsidP="00645A16">
      <w:pPr>
        <w:spacing w:before="100" w:beforeAutospacing="1" w:after="100" w:afterAutospacing="1"/>
        <w:rPr>
          <w:color w:val="000000"/>
        </w:rPr>
      </w:pPr>
    </w:p>
    <w:p w:rsidR="00645A16" w:rsidRDefault="00645A16" w:rsidP="00645A16">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4. Search Claimant by ID</w:t>
      </w:r>
    </w:p>
    <w:p w:rsidR="003A72B3" w:rsidRDefault="003A72B3" w:rsidP="003A72B3">
      <w:pPr>
        <w:numPr>
          <w:ilvl w:val="0"/>
          <w:numId w:val="43"/>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3A72B3" w:rsidRDefault="003A72B3" w:rsidP="003A72B3">
      <w:pPr>
        <w:numPr>
          <w:ilvl w:val="0"/>
          <w:numId w:val="43"/>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searches for a claimant using their unique ID.</w:t>
      </w:r>
    </w:p>
    <w:p w:rsidR="003A72B3" w:rsidRDefault="003A72B3" w:rsidP="003A72B3">
      <w:pPr>
        <w:numPr>
          <w:ilvl w:val="0"/>
          <w:numId w:val="43"/>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ID must be registered.</w:t>
      </w:r>
    </w:p>
    <w:p w:rsidR="003A72B3" w:rsidRDefault="003A72B3" w:rsidP="003A72B3">
      <w:pPr>
        <w:numPr>
          <w:ilvl w:val="0"/>
          <w:numId w:val="43"/>
        </w:numPr>
        <w:spacing w:before="100" w:beforeAutospacing="1" w:after="100" w:afterAutospacing="1"/>
        <w:rPr>
          <w:color w:val="000000"/>
        </w:rPr>
      </w:pPr>
      <w:r>
        <w:rPr>
          <w:rStyle w:val="Strong"/>
          <w:color w:val="000000"/>
        </w:rPr>
        <w:t>Steps:</w:t>
      </w:r>
    </w:p>
    <w:p w:rsidR="003A72B3" w:rsidRDefault="003A72B3" w:rsidP="003A72B3">
      <w:pPr>
        <w:numPr>
          <w:ilvl w:val="1"/>
          <w:numId w:val="43"/>
        </w:numPr>
        <w:spacing w:before="100" w:beforeAutospacing="1" w:after="100" w:afterAutospacing="1"/>
        <w:rPr>
          <w:color w:val="000000"/>
        </w:rPr>
      </w:pPr>
      <w:r>
        <w:rPr>
          <w:color w:val="000000"/>
        </w:rPr>
        <w:t>User enters claimant ID.</w:t>
      </w:r>
    </w:p>
    <w:p w:rsidR="003A72B3" w:rsidRDefault="003A72B3" w:rsidP="003A72B3">
      <w:pPr>
        <w:numPr>
          <w:ilvl w:val="1"/>
          <w:numId w:val="43"/>
        </w:numPr>
        <w:spacing w:before="100" w:beforeAutospacing="1" w:after="100" w:afterAutospacing="1"/>
        <w:rPr>
          <w:color w:val="000000"/>
        </w:rPr>
      </w:pPr>
      <w:r>
        <w:rPr>
          <w:color w:val="000000"/>
        </w:rPr>
        <w:t>System verifies and retrieves claimant details.</w:t>
      </w:r>
    </w:p>
    <w:p w:rsidR="003A72B3" w:rsidRDefault="003A72B3" w:rsidP="003A72B3">
      <w:pPr>
        <w:numPr>
          <w:ilvl w:val="0"/>
          <w:numId w:val="43"/>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displayed.</w:t>
      </w:r>
    </w:p>
    <w:p w:rsidR="00645A16" w:rsidRDefault="00645A16" w:rsidP="00645A16">
      <w:pPr>
        <w:spacing w:before="100" w:beforeAutospacing="1" w:after="100" w:afterAutospacing="1"/>
        <w:rPr>
          <w:color w:val="000000"/>
        </w:rPr>
      </w:pPr>
    </w:p>
    <w:p w:rsidR="00645A16" w:rsidRDefault="00645A16" w:rsidP="00645A16">
      <w:pPr>
        <w:numPr>
          <w:ilvl w:val="0"/>
          <w:numId w:val="43"/>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645A16" w:rsidRDefault="00645A16" w:rsidP="00645A16">
      <w:pPr>
        <w:numPr>
          <w:ilvl w:val="0"/>
          <w:numId w:val="43"/>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searches for a claimant using their unique ID.</w:t>
      </w:r>
    </w:p>
    <w:p w:rsidR="00645A16" w:rsidRDefault="00645A16" w:rsidP="00645A16">
      <w:pPr>
        <w:numPr>
          <w:ilvl w:val="0"/>
          <w:numId w:val="43"/>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ID must be registered.</w:t>
      </w:r>
    </w:p>
    <w:p w:rsidR="00645A16" w:rsidRDefault="00645A16" w:rsidP="00645A16">
      <w:pPr>
        <w:numPr>
          <w:ilvl w:val="0"/>
          <w:numId w:val="43"/>
        </w:numPr>
        <w:spacing w:before="100" w:beforeAutospacing="1" w:after="100" w:afterAutospacing="1"/>
        <w:rPr>
          <w:color w:val="000000"/>
        </w:rPr>
      </w:pPr>
      <w:r>
        <w:rPr>
          <w:rStyle w:val="Strong"/>
          <w:color w:val="000000"/>
        </w:rPr>
        <w:t>Steps:</w:t>
      </w:r>
    </w:p>
    <w:p w:rsidR="00645A16" w:rsidRDefault="00645A16" w:rsidP="00645A16">
      <w:pPr>
        <w:numPr>
          <w:ilvl w:val="1"/>
          <w:numId w:val="43"/>
        </w:numPr>
        <w:spacing w:before="100" w:beforeAutospacing="1" w:after="100" w:afterAutospacing="1"/>
        <w:rPr>
          <w:color w:val="000000"/>
        </w:rPr>
      </w:pPr>
      <w:r>
        <w:rPr>
          <w:color w:val="000000"/>
        </w:rPr>
        <w:t>User enters claimant ID.</w:t>
      </w:r>
    </w:p>
    <w:p w:rsidR="00645A16" w:rsidRDefault="00645A16" w:rsidP="00645A16">
      <w:pPr>
        <w:numPr>
          <w:ilvl w:val="1"/>
          <w:numId w:val="43"/>
        </w:numPr>
        <w:spacing w:before="100" w:beforeAutospacing="1" w:after="100" w:afterAutospacing="1"/>
        <w:rPr>
          <w:color w:val="000000"/>
        </w:rPr>
      </w:pPr>
      <w:r>
        <w:rPr>
          <w:color w:val="000000"/>
        </w:rPr>
        <w:t>System verifies and retrieves claimant details.</w:t>
      </w:r>
    </w:p>
    <w:p w:rsidR="00645A16" w:rsidRDefault="00645A16" w:rsidP="00645A16">
      <w:pPr>
        <w:numPr>
          <w:ilvl w:val="0"/>
          <w:numId w:val="43"/>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displayed.</w:t>
      </w:r>
    </w:p>
    <w:p w:rsidR="00645A16" w:rsidRDefault="00645A16" w:rsidP="00645A16">
      <w:pPr>
        <w:spacing w:before="100" w:beforeAutospacing="1" w:after="100" w:afterAutospacing="1"/>
        <w:rPr>
          <w:color w:val="000000"/>
        </w:rPr>
      </w:pPr>
    </w:p>
    <w:p w:rsidR="00645A16" w:rsidRDefault="00645A16" w:rsidP="00645A16">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5. View Medical File</w:t>
      </w:r>
    </w:p>
    <w:p w:rsidR="003A72B3" w:rsidRDefault="003A72B3" w:rsidP="003A72B3">
      <w:pPr>
        <w:numPr>
          <w:ilvl w:val="0"/>
          <w:numId w:val="44"/>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3A72B3" w:rsidRDefault="003A72B3" w:rsidP="003A72B3">
      <w:pPr>
        <w:numPr>
          <w:ilvl w:val="0"/>
          <w:numId w:val="44"/>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accesses the claimant’s medical file.</w:t>
      </w:r>
    </w:p>
    <w:p w:rsidR="003A72B3" w:rsidRDefault="003A72B3" w:rsidP="003A72B3">
      <w:pPr>
        <w:numPr>
          <w:ilvl w:val="0"/>
          <w:numId w:val="44"/>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have an uploaded medical file.</w:t>
      </w:r>
    </w:p>
    <w:p w:rsidR="003A72B3" w:rsidRDefault="003A72B3" w:rsidP="003A72B3">
      <w:pPr>
        <w:numPr>
          <w:ilvl w:val="0"/>
          <w:numId w:val="44"/>
        </w:numPr>
        <w:spacing w:before="100" w:beforeAutospacing="1" w:after="100" w:afterAutospacing="1"/>
        <w:rPr>
          <w:color w:val="000000"/>
        </w:rPr>
      </w:pPr>
      <w:r>
        <w:rPr>
          <w:rStyle w:val="Strong"/>
          <w:color w:val="000000"/>
        </w:rPr>
        <w:t>Steps:</w:t>
      </w:r>
    </w:p>
    <w:p w:rsidR="003A72B3" w:rsidRDefault="003A72B3" w:rsidP="003A72B3">
      <w:pPr>
        <w:numPr>
          <w:ilvl w:val="1"/>
          <w:numId w:val="44"/>
        </w:numPr>
        <w:spacing w:before="100" w:beforeAutospacing="1" w:after="100" w:afterAutospacing="1"/>
        <w:rPr>
          <w:color w:val="000000"/>
        </w:rPr>
      </w:pPr>
      <w:r>
        <w:rPr>
          <w:color w:val="000000"/>
        </w:rPr>
        <w:t>User selects "View Medical File".</w:t>
      </w:r>
    </w:p>
    <w:p w:rsidR="003A72B3" w:rsidRDefault="003A72B3" w:rsidP="003A72B3">
      <w:pPr>
        <w:numPr>
          <w:ilvl w:val="1"/>
          <w:numId w:val="44"/>
        </w:numPr>
        <w:spacing w:before="100" w:beforeAutospacing="1" w:after="100" w:afterAutospacing="1"/>
        <w:rPr>
          <w:color w:val="000000"/>
        </w:rPr>
      </w:pPr>
      <w:r>
        <w:rPr>
          <w:color w:val="000000"/>
        </w:rPr>
        <w:t>System retrieves and displays the file.</w:t>
      </w:r>
    </w:p>
    <w:p w:rsidR="003A72B3" w:rsidRDefault="003A72B3" w:rsidP="003A72B3">
      <w:pPr>
        <w:numPr>
          <w:ilvl w:val="0"/>
          <w:numId w:val="44"/>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Medical file is displayed.</w:t>
      </w:r>
    </w:p>
    <w:p w:rsidR="00645A16" w:rsidRDefault="00645A16" w:rsidP="00645A16">
      <w:pPr>
        <w:spacing w:before="100" w:beforeAutospacing="1" w:after="100" w:afterAutospacing="1"/>
        <w:rPr>
          <w:color w:val="000000"/>
        </w:rPr>
      </w:pPr>
    </w:p>
    <w:p w:rsidR="00645A16" w:rsidRDefault="00645A16" w:rsidP="00645A16">
      <w:pPr>
        <w:numPr>
          <w:ilvl w:val="0"/>
          <w:numId w:val="44"/>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645A16" w:rsidRDefault="00645A16" w:rsidP="00645A16">
      <w:pPr>
        <w:numPr>
          <w:ilvl w:val="0"/>
          <w:numId w:val="44"/>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accesses the claimant’s medical file.</w:t>
      </w:r>
    </w:p>
    <w:p w:rsidR="00645A16" w:rsidRDefault="00645A16" w:rsidP="00645A16">
      <w:pPr>
        <w:numPr>
          <w:ilvl w:val="0"/>
          <w:numId w:val="44"/>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have an uploaded medical file.</w:t>
      </w:r>
    </w:p>
    <w:p w:rsidR="00645A16" w:rsidRDefault="00645A16" w:rsidP="00645A16">
      <w:pPr>
        <w:numPr>
          <w:ilvl w:val="0"/>
          <w:numId w:val="44"/>
        </w:numPr>
        <w:spacing w:before="100" w:beforeAutospacing="1" w:after="100" w:afterAutospacing="1"/>
        <w:rPr>
          <w:color w:val="000000"/>
        </w:rPr>
      </w:pPr>
      <w:r>
        <w:rPr>
          <w:rStyle w:val="Strong"/>
          <w:color w:val="000000"/>
        </w:rPr>
        <w:t>Steps:</w:t>
      </w:r>
    </w:p>
    <w:p w:rsidR="00645A16" w:rsidRDefault="00645A16" w:rsidP="00645A16">
      <w:pPr>
        <w:numPr>
          <w:ilvl w:val="1"/>
          <w:numId w:val="44"/>
        </w:numPr>
        <w:spacing w:before="100" w:beforeAutospacing="1" w:after="100" w:afterAutospacing="1"/>
        <w:rPr>
          <w:color w:val="000000"/>
        </w:rPr>
      </w:pPr>
      <w:r>
        <w:rPr>
          <w:color w:val="000000"/>
        </w:rPr>
        <w:t>User selects "View Medical File".</w:t>
      </w:r>
    </w:p>
    <w:p w:rsidR="00645A16" w:rsidRDefault="00645A16" w:rsidP="00645A16">
      <w:pPr>
        <w:numPr>
          <w:ilvl w:val="1"/>
          <w:numId w:val="44"/>
        </w:numPr>
        <w:spacing w:before="100" w:beforeAutospacing="1" w:after="100" w:afterAutospacing="1"/>
        <w:rPr>
          <w:color w:val="000000"/>
        </w:rPr>
      </w:pPr>
      <w:r>
        <w:rPr>
          <w:color w:val="000000"/>
        </w:rPr>
        <w:t>System retrieves and displays the file.</w:t>
      </w:r>
    </w:p>
    <w:p w:rsidR="00645A16" w:rsidRDefault="00645A16" w:rsidP="00645A16">
      <w:pPr>
        <w:numPr>
          <w:ilvl w:val="0"/>
          <w:numId w:val="44"/>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Medical file is displayed.</w:t>
      </w:r>
    </w:p>
    <w:p w:rsidR="00645A16" w:rsidRDefault="00645A16" w:rsidP="00645A16">
      <w:pPr>
        <w:spacing w:before="100" w:beforeAutospacing="1" w:after="100" w:afterAutospacing="1"/>
        <w:rPr>
          <w:color w:val="000000"/>
        </w:rPr>
      </w:pPr>
    </w:p>
    <w:p w:rsidR="00645A16" w:rsidRDefault="00645A16" w:rsidP="00645A16">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6. Upload Completed Claim File</w:t>
      </w:r>
    </w:p>
    <w:p w:rsidR="00645A16" w:rsidRDefault="003A72B3" w:rsidP="00173571">
      <w:pPr>
        <w:numPr>
          <w:ilvl w:val="0"/>
          <w:numId w:val="45"/>
        </w:numPr>
        <w:spacing w:before="100" w:beforeAutospacing="1" w:after="100" w:afterAutospacing="1"/>
        <w:rPr>
          <w:color w:val="000000"/>
        </w:rPr>
      </w:pPr>
      <w:r w:rsidRPr="00645A16">
        <w:rPr>
          <w:rStyle w:val="Strong"/>
          <w:color w:val="000000"/>
        </w:rPr>
        <w:t>Actor(s):</w:t>
      </w:r>
      <w:r w:rsidRPr="00645A16">
        <w:rPr>
          <w:rStyle w:val="apple-converted-space"/>
          <w:color w:val="000000"/>
        </w:rPr>
        <w:t> </w:t>
      </w:r>
      <w:r w:rsidR="00645A16">
        <w:rPr>
          <w:rStyle w:val="apple-converted-space"/>
          <w:color w:val="000000"/>
        </w:rPr>
        <w:t xml:space="preserve">Medical </w:t>
      </w:r>
      <w:r w:rsidR="0028351B">
        <w:rPr>
          <w:rStyle w:val="apple-converted-space"/>
          <w:color w:val="000000"/>
        </w:rPr>
        <w:t xml:space="preserve">Analyst </w:t>
      </w:r>
    </w:p>
    <w:p w:rsidR="003A72B3" w:rsidRPr="00645A16" w:rsidRDefault="003A72B3" w:rsidP="00173571">
      <w:pPr>
        <w:numPr>
          <w:ilvl w:val="0"/>
          <w:numId w:val="45"/>
        </w:numPr>
        <w:spacing w:before="100" w:beforeAutospacing="1" w:after="100" w:afterAutospacing="1"/>
        <w:rPr>
          <w:color w:val="000000"/>
        </w:rPr>
      </w:pPr>
      <w:r w:rsidRPr="00645A16">
        <w:rPr>
          <w:rStyle w:val="Strong"/>
          <w:color w:val="000000"/>
        </w:rPr>
        <w:t>Description:</w:t>
      </w:r>
      <w:r w:rsidRPr="00645A16">
        <w:rPr>
          <w:rStyle w:val="apple-converted-space"/>
          <w:color w:val="000000"/>
        </w:rPr>
        <w:t> </w:t>
      </w:r>
      <w:r w:rsidRPr="00645A16">
        <w:rPr>
          <w:color w:val="000000"/>
        </w:rPr>
        <w:t>The user uploads a completed claim file.</w:t>
      </w:r>
    </w:p>
    <w:p w:rsidR="003A72B3" w:rsidRDefault="003A72B3" w:rsidP="003A72B3">
      <w:pPr>
        <w:numPr>
          <w:ilvl w:val="0"/>
          <w:numId w:val="45"/>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 file must be properly formatted.</w:t>
      </w:r>
    </w:p>
    <w:p w:rsidR="003A72B3" w:rsidRDefault="003A72B3" w:rsidP="003A72B3">
      <w:pPr>
        <w:numPr>
          <w:ilvl w:val="0"/>
          <w:numId w:val="45"/>
        </w:numPr>
        <w:spacing w:before="100" w:beforeAutospacing="1" w:after="100" w:afterAutospacing="1"/>
        <w:rPr>
          <w:color w:val="000000"/>
        </w:rPr>
      </w:pPr>
      <w:r>
        <w:rPr>
          <w:rStyle w:val="Strong"/>
          <w:color w:val="000000"/>
        </w:rPr>
        <w:t>Steps:</w:t>
      </w:r>
    </w:p>
    <w:p w:rsidR="003A72B3" w:rsidRDefault="003A72B3" w:rsidP="003A72B3">
      <w:pPr>
        <w:numPr>
          <w:ilvl w:val="1"/>
          <w:numId w:val="45"/>
        </w:numPr>
        <w:spacing w:before="100" w:beforeAutospacing="1" w:after="100" w:afterAutospacing="1"/>
        <w:rPr>
          <w:color w:val="000000"/>
        </w:rPr>
      </w:pPr>
      <w:r>
        <w:rPr>
          <w:color w:val="000000"/>
        </w:rPr>
        <w:t>User selects "Upload File".</w:t>
      </w:r>
    </w:p>
    <w:p w:rsidR="003A72B3" w:rsidRDefault="003A72B3" w:rsidP="003A72B3">
      <w:pPr>
        <w:numPr>
          <w:ilvl w:val="1"/>
          <w:numId w:val="45"/>
        </w:numPr>
        <w:spacing w:before="100" w:beforeAutospacing="1" w:after="100" w:afterAutospacing="1"/>
        <w:rPr>
          <w:color w:val="000000"/>
        </w:rPr>
      </w:pPr>
      <w:r>
        <w:rPr>
          <w:color w:val="000000"/>
        </w:rPr>
        <w:t>System validates and saves the file.</w:t>
      </w:r>
    </w:p>
    <w:p w:rsidR="003A72B3" w:rsidRDefault="003A72B3" w:rsidP="003A72B3">
      <w:pPr>
        <w:numPr>
          <w:ilvl w:val="0"/>
          <w:numId w:val="45"/>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 file is uploaded successfully.</w:t>
      </w:r>
    </w:p>
    <w:p w:rsidR="0028351B" w:rsidRDefault="0028351B" w:rsidP="0028351B">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7. Download Claim File</w:t>
      </w:r>
    </w:p>
    <w:p w:rsidR="003A72B3" w:rsidRDefault="003A72B3" w:rsidP="003A72B3">
      <w:pPr>
        <w:numPr>
          <w:ilvl w:val="0"/>
          <w:numId w:val="46"/>
        </w:numPr>
        <w:spacing w:before="100" w:beforeAutospacing="1" w:after="100" w:afterAutospacing="1"/>
        <w:rPr>
          <w:color w:val="000000"/>
        </w:rPr>
      </w:pPr>
      <w:r>
        <w:rPr>
          <w:rStyle w:val="Strong"/>
          <w:color w:val="000000"/>
        </w:rPr>
        <w:t>Actor(s):</w:t>
      </w:r>
      <w:r>
        <w:rPr>
          <w:rStyle w:val="apple-converted-space"/>
          <w:color w:val="000000"/>
        </w:rPr>
        <w:t> </w:t>
      </w:r>
      <w:r w:rsidR="0028351B">
        <w:rPr>
          <w:color w:val="000000"/>
        </w:rPr>
        <w:t xml:space="preserve">Medical Analyst </w:t>
      </w:r>
    </w:p>
    <w:p w:rsidR="003A72B3" w:rsidRDefault="003A72B3" w:rsidP="003A72B3">
      <w:pPr>
        <w:numPr>
          <w:ilvl w:val="0"/>
          <w:numId w:val="46"/>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downloads a claim file for review.</w:t>
      </w:r>
    </w:p>
    <w:p w:rsidR="003A72B3" w:rsidRDefault="003A72B3" w:rsidP="003A72B3">
      <w:pPr>
        <w:numPr>
          <w:ilvl w:val="0"/>
          <w:numId w:val="46"/>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file must exist in the system.</w:t>
      </w:r>
    </w:p>
    <w:p w:rsidR="003A72B3" w:rsidRDefault="003A72B3" w:rsidP="003A72B3">
      <w:pPr>
        <w:numPr>
          <w:ilvl w:val="0"/>
          <w:numId w:val="46"/>
        </w:numPr>
        <w:spacing w:before="100" w:beforeAutospacing="1" w:after="100" w:afterAutospacing="1"/>
        <w:rPr>
          <w:color w:val="000000"/>
        </w:rPr>
      </w:pPr>
      <w:r>
        <w:rPr>
          <w:rStyle w:val="Strong"/>
          <w:color w:val="000000"/>
        </w:rPr>
        <w:t>Steps:</w:t>
      </w:r>
    </w:p>
    <w:p w:rsidR="003A72B3" w:rsidRDefault="003A72B3" w:rsidP="003A72B3">
      <w:pPr>
        <w:numPr>
          <w:ilvl w:val="1"/>
          <w:numId w:val="46"/>
        </w:numPr>
        <w:spacing w:before="100" w:beforeAutospacing="1" w:after="100" w:afterAutospacing="1"/>
        <w:rPr>
          <w:color w:val="000000"/>
        </w:rPr>
      </w:pPr>
      <w:r>
        <w:rPr>
          <w:color w:val="000000"/>
        </w:rPr>
        <w:t>User selects "Download File".</w:t>
      </w:r>
    </w:p>
    <w:p w:rsidR="003A72B3" w:rsidRDefault="003A72B3" w:rsidP="003A72B3">
      <w:pPr>
        <w:numPr>
          <w:ilvl w:val="1"/>
          <w:numId w:val="46"/>
        </w:numPr>
        <w:spacing w:before="100" w:beforeAutospacing="1" w:after="100" w:afterAutospacing="1"/>
        <w:rPr>
          <w:color w:val="000000"/>
        </w:rPr>
      </w:pPr>
      <w:r>
        <w:rPr>
          <w:color w:val="000000"/>
        </w:rPr>
        <w:t>System retrieves and provides a download link.</w:t>
      </w:r>
    </w:p>
    <w:p w:rsidR="003A72B3" w:rsidRDefault="003A72B3" w:rsidP="003A72B3">
      <w:pPr>
        <w:numPr>
          <w:ilvl w:val="0"/>
          <w:numId w:val="46"/>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downloads the claim file.</w:t>
      </w:r>
    </w:p>
    <w:p w:rsidR="0028351B" w:rsidRDefault="0028351B" w:rsidP="0028351B">
      <w:pPr>
        <w:spacing w:before="100" w:beforeAutospacing="1" w:after="100" w:afterAutospacing="1"/>
        <w:rPr>
          <w:color w:val="000000"/>
        </w:rPr>
      </w:pPr>
    </w:p>
    <w:p w:rsidR="0028351B" w:rsidRDefault="0028351B" w:rsidP="0028351B">
      <w:pPr>
        <w:numPr>
          <w:ilvl w:val="0"/>
          <w:numId w:val="46"/>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28351B" w:rsidRDefault="0028351B" w:rsidP="0028351B">
      <w:pPr>
        <w:numPr>
          <w:ilvl w:val="0"/>
          <w:numId w:val="46"/>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downloads a claim file for review.</w:t>
      </w:r>
    </w:p>
    <w:p w:rsidR="0028351B" w:rsidRDefault="0028351B" w:rsidP="0028351B">
      <w:pPr>
        <w:numPr>
          <w:ilvl w:val="0"/>
          <w:numId w:val="46"/>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file must exist in the system.</w:t>
      </w:r>
    </w:p>
    <w:p w:rsidR="0028351B" w:rsidRDefault="0028351B" w:rsidP="0028351B">
      <w:pPr>
        <w:numPr>
          <w:ilvl w:val="0"/>
          <w:numId w:val="46"/>
        </w:numPr>
        <w:spacing w:before="100" w:beforeAutospacing="1" w:after="100" w:afterAutospacing="1"/>
        <w:rPr>
          <w:color w:val="000000"/>
        </w:rPr>
      </w:pPr>
      <w:r>
        <w:rPr>
          <w:rStyle w:val="Strong"/>
          <w:color w:val="000000"/>
        </w:rPr>
        <w:t>Steps:</w:t>
      </w:r>
    </w:p>
    <w:p w:rsidR="0028351B" w:rsidRDefault="0028351B" w:rsidP="0028351B">
      <w:pPr>
        <w:numPr>
          <w:ilvl w:val="1"/>
          <w:numId w:val="46"/>
        </w:numPr>
        <w:spacing w:before="100" w:beforeAutospacing="1" w:after="100" w:afterAutospacing="1"/>
        <w:rPr>
          <w:color w:val="000000"/>
        </w:rPr>
      </w:pPr>
      <w:r>
        <w:rPr>
          <w:color w:val="000000"/>
        </w:rPr>
        <w:t>User selects "Download File".</w:t>
      </w:r>
    </w:p>
    <w:p w:rsidR="0028351B" w:rsidRDefault="0028351B" w:rsidP="0028351B">
      <w:pPr>
        <w:numPr>
          <w:ilvl w:val="1"/>
          <w:numId w:val="46"/>
        </w:numPr>
        <w:spacing w:before="100" w:beforeAutospacing="1" w:after="100" w:afterAutospacing="1"/>
        <w:rPr>
          <w:color w:val="000000"/>
        </w:rPr>
      </w:pPr>
      <w:r>
        <w:rPr>
          <w:color w:val="000000"/>
        </w:rPr>
        <w:t>System retrieves and provides a download link.</w:t>
      </w:r>
    </w:p>
    <w:p w:rsidR="0028351B" w:rsidRDefault="0028351B" w:rsidP="0028351B">
      <w:pPr>
        <w:numPr>
          <w:ilvl w:val="0"/>
          <w:numId w:val="46"/>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downloads the claim file.</w:t>
      </w:r>
    </w:p>
    <w:p w:rsidR="0028351B" w:rsidRDefault="0028351B" w:rsidP="0028351B">
      <w:pPr>
        <w:spacing w:before="100" w:beforeAutospacing="1" w:after="100" w:afterAutospacing="1"/>
        <w:rPr>
          <w:color w:val="000000"/>
        </w:rPr>
      </w:pPr>
    </w:p>
    <w:p w:rsidR="0028351B" w:rsidRDefault="0028351B" w:rsidP="0028351B">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8. System Authentication &amp; Security</w:t>
      </w:r>
    </w:p>
    <w:p w:rsidR="003A72B3" w:rsidRDefault="003A72B3" w:rsidP="003A72B3">
      <w:pPr>
        <w:numPr>
          <w:ilvl w:val="0"/>
          <w:numId w:val="47"/>
        </w:numPr>
        <w:spacing w:before="100" w:beforeAutospacing="1" w:after="100" w:afterAutospacing="1"/>
        <w:rPr>
          <w:color w:val="000000"/>
        </w:rPr>
      </w:pPr>
      <w:r>
        <w:rPr>
          <w:rStyle w:val="Strong"/>
          <w:color w:val="000000"/>
        </w:rPr>
        <w:t>Actor(s):</w:t>
      </w:r>
      <w:r>
        <w:rPr>
          <w:rStyle w:val="apple-converted-space"/>
          <w:color w:val="000000"/>
        </w:rPr>
        <w:t> </w:t>
      </w:r>
      <w:r>
        <w:rPr>
          <w:color w:val="000000"/>
        </w:rPr>
        <w:t>System</w:t>
      </w:r>
    </w:p>
    <w:p w:rsidR="003A72B3" w:rsidRDefault="003A72B3" w:rsidP="003A72B3">
      <w:pPr>
        <w:numPr>
          <w:ilvl w:val="0"/>
          <w:numId w:val="47"/>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Ensures secure access and authentication.</w:t>
      </w:r>
    </w:p>
    <w:p w:rsidR="003A72B3" w:rsidRDefault="003A72B3" w:rsidP="003A72B3">
      <w:pPr>
        <w:numPr>
          <w:ilvl w:val="0"/>
          <w:numId w:val="47"/>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Users must be authenticated.</w:t>
      </w:r>
    </w:p>
    <w:p w:rsidR="003A72B3" w:rsidRDefault="003A72B3" w:rsidP="003A72B3">
      <w:pPr>
        <w:numPr>
          <w:ilvl w:val="0"/>
          <w:numId w:val="47"/>
        </w:numPr>
        <w:spacing w:before="100" w:beforeAutospacing="1" w:after="100" w:afterAutospacing="1"/>
        <w:rPr>
          <w:color w:val="000000"/>
        </w:rPr>
      </w:pPr>
      <w:r>
        <w:rPr>
          <w:rStyle w:val="Strong"/>
          <w:color w:val="000000"/>
        </w:rPr>
        <w:t>Steps:</w:t>
      </w:r>
    </w:p>
    <w:p w:rsidR="003A72B3" w:rsidRDefault="003A72B3" w:rsidP="003A72B3">
      <w:pPr>
        <w:numPr>
          <w:ilvl w:val="1"/>
          <w:numId w:val="47"/>
        </w:numPr>
        <w:spacing w:before="100" w:beforeAutospacing="1" w:after="100" w:afterAutospacing="1"/>
        <w:rPr>
          <w:color w:val="000000"/>
        </w:rPr>
      </w:pPr>
      <w:r>
        <w:rPr>
          <w:color w:val="000000"/>
        </w:rPr>
        <w:t>System verifies login credentials.</w:t>
      </w:r>
    </w:p>
    <w:p w:rsidR="003A72B3" w:rsidRDefault="003A72B3" w:rsidP="003A72B3">
      <w:pPr>
        <w:numPr>
          <w:ilvl w:val="1"/>
          <w:numId w:val="47"/>
        </w:numPr>
        <w:spacing w:before="100" w:beforeAutospacing="1" w:after="100" w:afterAutospacing="1"/>
        <w:rPr>
          <w:color w:val="000000"/>
        </w:rPr>
      </w:pPr>
      <w:r>
        <w:rPr>
          <w:color w:val="000000"/>
        </w:rPr>
        <w:t>Grants or denies access based on user role.</w:t>
      </w:r>
    </w:p>
    <w:p w:rsidR="003A72B3" w:rsidRDefault="003A72B3" w:rsidP="003A72B3">
      <w:pPr>
        <w:numPr>
          <w:ilvl w:val="0"/>
          <w:numId w:val="47"/>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Secure access to system features.</w:t>
      </w:r>
    </w:p>
    <w:p w:rsidR="003A72B3" w:rsidRDefault="003A72B3" w:rsidP="003A72B3"/>
    <w:p w:rsidR="003A72B3" w:rsidRDefault="003A72B3" w:rsidP="003A72B3">
      <w:pPr>
        <w:pStyle w:val="Heading3"/>
        <w:rPr>
          <w:color w:val="000000"/>
        </w:rPr>
      </w:pPr>
      <w:r>
        <w:rPr>
          <w:rStyle w:val="Strong"/>
          <w:b w:val="0"/>
          <w:bCs w:val="0"/>
          <w:color w:val="000000"/>
        </w:rPr>
        <w:t>9. Integration with Next Gen System</w:t>
      </w:r>
    </w:p>
    <w:p w:rsidR="003A72B3" w:rsidRDefault="003A72B3" w:rsidP="003A72B3">
      <w:pPr>
        <w:numPr>
          <w:ilvl w:val="0"/>
          <w:numId w:val="48"/>
        </w:numPr>
        <w:spacing w:before="100" w:beforeAutospacing="1" w:after="100" w:afterAutospacing="1"/>
        <w:rPr>
          <w:color w:val="000000"/>
        </w:rPr>
      </w:pPr>
      <w:r>
        <w:rPr>
          <w:rStyle w:val="Strong"/>
          <w:color w:val="000000"/>
        </w:rPr>
        <w:t>Actor(s):</w:t>
      </w:r>
      <w:r>
        <w:rPr>
          <w:rStyle w:val="apple-converted-space"/>
          <w:color w:val="000000"/>
        </w:rPr>
        <w:t> </w:t>
      </w:r>
      <w:r>
        <w:rPr>
          <w:color w:val="000000"/>
        </w:rPr>
        <w:t>System, Next Gen</w:t>
      </w:r>
    </w:p>
    <w:p w:rsidR="003A72B3" w:rsidRDefault="003A72B3" w:rsidP="003A72B3">
      <w:pPr>
        <w:numPr>
          <w:ilvl w:val="0"/>
          <w:numId w:val="48"/>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digital claim file is shared with the Next Gen system.</w:t>
      </w:r>
    </w:p>
    <w:p w:rsidR="003A72B3" w:rsidRDefault="003A72B3" w:rsidP="003A72B3">
      <w:pPr>
        <w:numPr>
          <w:ilvl w:val="0"/>
          <w:numId w:val="48"/>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 file must be complete and validated.</w:t>
      </w:r>
    </w:p>
    <w:p w:rsidR="003A72B3" w:rsidRDefault="003A72B3" w:rsidP="003A72B3">
      <w:pPr>
        <w:numPr>
          <w:ilvl w:val="0"/>
          <w:numId w:val="48"/>
        </w:numPr>
        <w:spacing w:before="100" w:beforeAutospacing="1" w:after="100" w:afterAutospacing="1"/>
        <w:rPr>
          <w:color w:val="000000"/>
        </w:rPr>
      </w:pPr>
      <w:r>
        <w:rPr>
          <w:rStyle w:val="Strong"/>
          <w:color w:val="000000"/>
        </w:rPr>
        <w:t>Steps:</w:t>
      </w:r>
    </w:p>
    <w:p w:rsidR="003A72B3" w:rsidRDefault="003A72B3" w:rsidP="003A72B3">
      <w:pPr>
        <w:numPr>
          <w:ilvl w:val="1"/>
          <w:numId w:val="48"/>
        </w:numPr>
        <w:spacing w:before="100" w:beforeAutospacing="1" w:after="100" w:afterAutospacing="1"/>
        <w:rPr>
          <w:color w:val="000000"/>
        </w:rPr>
      </w:pPr>
      <w:r>
        <w:rPr>
          <w:color w:val="000000"/>
        </w:rPr>
        <w:t>System checks claim file status.</w:t>
      </w:r>
    </w:p>
    <w:p w:rsidR="003A72B3" w:rsidRDefault="003A72B3" w:rsidP="003A72B3">
      <w:pPr>
        <w:numPr>
          <w:ilvl w:val="1"/>
          <w:numId w:val="48"/>
        </w:numPr>
        <w:spacing w:before="100" w:beforeAutospacing="1" w:after="100" w:afterAutospacing="1"/>
        <w:rPr>
          <w:color w:val="000000"/>
        </w:rPr>
      </w:pPr>
      <w:r>
        <w:rPr>
          <w:color w:val="000000"/>
        </w:rPr>
        <w:t>Sends data to Next Gen via API.</w:t>
      </w:r>
    </w:p>
    <w:p w:rsidR="003A72B3" w:rsidRDefault="003A72B3" w:rsidP="003A72B3">
      <w:pPr>
        <w:numPr>
          <w:ilvl w:val="1"/>
          <w:numId w:val="48"/>
        </w:numPr>
        <w:spacing w:before="100" w:beforeAutospacing="1" w:after="100" w:afterAutospacing="1"/>
        <w:rPr>
          <w:color w:val="000000"/>
        </w:rPr>
      </w:pPr>
      <w:r>
        <w:rPr>
          <w:color w:val="000000"/>
        </w:rPr>
        <w:t>Confirms successful transfer.</w:t>
      </w:r>
    </w:p>
    <w:p w:rsidR="003A72B3" w:rsidRDefault="003A72B3" w:rsidP="003A72B3">
      <w:pPr>
        <w:numPr>
          <w:ilvl w:val="0"/>
          <w:numId w:val="48"/>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 file is integrated with Next Gen.</w:t>
      </w:r>
    </w:p>
    <w:p w:rsidR="003A72B3" w:rsidRDefault="003A72B3" w:rsidP="003A72B3"/>
    <w:p w:rsidR="003A72B3" w:rsidRDefault="003A72B3" w:rsidP="003A72B3">
      <w:pPr>
        <w:pStyle w:val="Heading3"/>
        <w:rPr>
          <w:color w:val="000000"/>
        </w:rPr>
      </w:pPr>
      <w:r>
        <w:rPr>
          <w:rStyle w:val="Strong"/>
          <w:b w:val="0"/>
          <w:bCs w:val="0"/>
          <w:color w:val="000000"/>
        </w:rPr>
        <w:t>10. Claim Status Update &amp; Notifications</w:t>
      </w:r>
    </w:p>
    <w:p w:rsidR="003A72B3" w:rsidRDefault="003A72B3" w:rsidP="003A72B3">
      <w:pPr>
        <w:numPr>
          <w:ilvl w:val="0"/>
          <w:numId w:val="49"/>
        </w:numPr>
        <w:spacing w:before="100" w:beforeAutospacing="1" w:after="100" w:afterAutospacing="1"/>
        <w:rPr>
          <w:color w:val="000000"/>
        </w:rPr>
      </w:pPr>
      <w:r>
        <w:rPr>
          <w:rStyle w:val="Strong"/>
          <w:color w:val="000000"/>
        </w:rPr>
        <w:t>Actor(s):</w:t>
      </w:r>
      <w:r>
        <w:rPr>
          <w:rStyle w:val="apple-converted-space"/>
          <w:color w:val="000000"/>
        </w:rPr>
        <w:t> </w:t>
      </w:r>
      <w:r>
        <w:rPr>
          <w:color w:val="000000"/>
        </w:rPr>
        <w:t>System, User</w:t>
      </w:r>
      <w:r w:rsidR="0028351B">
        <w:rPr>
          <w:color w:val="000000"/>
        </w:rPr>
        <w:t>s</w:t>
      </w:r>
    </w:p>
    <w:p w:rsidR="003A72B3" w:rsidRDefault="003A72B3" w:rsidP="003A72B3">
      <w:pPr>
        <w:numPr>
          <w:ilvl w:val="0"/>
          <w:numId w:val="49"/>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system updates claim status and notifies users.</w:t>
      </w:r>
    </w:p>
    <w:p w:rsidR="003A72B3" w:rsidRDefault="003A72B3" w:rsidP="003A72B3">
      <w:pPr>
        <w:numPr>
          <w:ilvl w:val="0"/>
          <w:numId w:val="49"/>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 must be under processing.</w:t>
      </w:r>
    </w:p>
    <w:p w:rsidR="003A72B3" w:rsidRDefault="003A72B3" w:rsidP="003A72B3">
      <w:pPr>
        <w:numPr>
          <w:ilvl w:val="0"/>
          <w:numId w:val="49"/>
        </w:numPr>
        <w:spacing w:before="100" w:beforeAutospacing="1" w:after="100" w:afterAutospacing="1"/>
        <w:rPr>
          <w:color w:val="000000"/>
        </w:rPr>
      </w:pPr>
      <w:r>
        <w:rPr>
          <w:rStyle w:val="Strong"/>
          <w:color w:val="000000"/>
        </w:rPr>
        <w:t>Steps:</w:t>
      </w:r>
    </w:p>
    <w:p w:rsidR="003A72B3" w:rsidRDefault="003A72B3" w:rsidP="003A72B3">
      <w:pPr>
        <w:numPr>
          <w:ilvl w:val="1"/>
          <w:numId w:val="49"/>
        </w:numPr>
        <w:spacing w:before="100" w:beforeAutospacing="1" w:after="100" w:afterAutospacing="1"/>
        <w:rPr>
          <w:color w:val="000000"/>
        </w:rPr>
      </w:pPr>
      <w:r>
        <w:rPr>
          <w:color w:val="000000"/>
        </w:rPr>
        <w:t>System tracks claim progress.</w:t>
      </w:r>
    </w:p>
    <w:p w:rsidR="003A72B3" w:rsidRDefault="003A72B3" w:rsidP="003A72B3">
      <w:pPr>
        <w:numPr>
          <w:ilvl w:val="1"/>
          <w:numId w:val="49"/>
        </w:numPr>
        <w:spacing w:before="100" w:beforeAutospacing="1" w:after="100" w:afterAutospacing="1"/>
        <w:rPr>
          <w:color w:val="000000"/>
        </w:rPr>
      </w:pPr>
      <w:r>
        <w:rPr>
          <w:color w:val="000000"/>
        </w:rPr>
        <w:t>Updates status (e.g., Pending, Approved, Rejected).</w:t>
      </w:r>
    </w:p>
    <w:p w:rsidR="003A72B3" w:rsidRDefault="003A72B3" w:rsidP="003A72B3">
      <w:pPr>
        <w:numPr>
          <w:ilvl w:val="1"/>
          <w:numId w:val="49"/>
        </w:numPr>
        <w:spacing w:before="100" w:beforeAutospacing="1" w:after="100" w:afterAutospacing="1"/>
        <w:rPr>
          <w:color w:val="000000"/>
        </w:rPr>
      </w:pPr>
      <w:r>
        <w:rPr>
          <w:color w:val="000000"/>
        </w:rPr>
        <w:t>Sends notifications via email/SMS.</w:t>
      </w:r>
    </w:p>
    <w:p w:rsidR="00FE753A" w:rsidRPr="0081248D" w:rsidRDefault="003A72B3" w:rsidP="00F158E6">
      <w:pPr>
        <w:numPr>
          <w:ilvl w:val="0"/>
          <w:numId w:val="49"/>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Users are informed about claim status</w:t>
      </w:r>
    </w:p>
    <w:p w:rsidR="00FE753A" w:rsidRPr="00FE753A" w:rsidRDefault="00FE753A" w:rsidP="00F158E6">
      <w:pPr>
        <w:rPr>
          <w:b/>
          <w:bCs/>
          <w:u w:val="single"/>
          <w:lang w:val="en-US"/>
        </w:rPr>
      </w:pPr>
    </w:p>
    <w:p w:rsidR="00007383" w:rsidRPr="00044048" w:rsidRDefault="00007383" w:rsidP="00F158E6">
      <w:pPr>
        <w:pStyle w:val="ListParagraph"/>
        <w:numPr>
          <w:ilvl w:val="1"/>
          <w:numId w:val="16"/>
        </w:numPr>
        <w:ind w:left="360"/>
        <w:rPr>
          <w:b/>
          <w:bCs/>
          <w:u w:val="single"/>
          <w:lang w:val="en-US"/>
        </w:rPr>
      </w:pPr>
      <w:r>
        <w:rPr>
          <w:lang w:val="en-US"/>
        </w:rPr>
        <w:t xml:space="preserve">Development : </w:t>
      </w: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Clarifying queries of tech team during coding </w:t>
      </w:r>
    </w:p>
    <w:p w:rsidR="00044048" w:rsidRPr="002456EC"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There might be some team members who doesn't agree with the concept or who doesn’t cooperate during JAD sessions. As a BA </w:t>
      </w:r>
      <w:proofErr w:type="spellStart"/>
      <w:r w:rsidRPr="00044048">
        <w:rPr>
          <w:rFonts w:ascii="Calibri" w:eastAsia="Times New Roman" w:hAnsi="Calibri" w:cs="Calibri"/>
          <w:color w:val="000000"/>
          <w:kern w:val="0"/>
          <w:lang w:eastAsia="en-GB"/>
          <w14:ligatures w14:val="none"/>
        </w:rPr>
        <w:t>i</w:t>
      </w:r>
      <w:proofErr w:type="spellEnd"/>
      <w:r w:rsidRPr="00044048">
        <w:rPr>
          <w:rFonts w:ascii="Calibri" w:eastAsia="Times New Roman" w:hAnsi="Calibri" w:cs="Calibri"/>
          <w:color w:val="000000"/>
          <w:kern w:val="0"/>
          <w:lang w:eastAsia="en-GB"/>
          <w14:ligatures w14:val="none"/>
        </w:rPr>
        <w:t xml:space="preserve"> handle the situation </w:t>
      </w:r>
      <w:r>
        <w:rPr>
          <w:rFonts w:ascii="Calibri" w:eastAsia="Times New Roman" w:hAnsi="Calibri" w:cs="Calibri"/>
          <w:color w:val="000000"/>
          <w:kern w:val="0"/>
          <w:lang w:eastAsia="en-GB"/>
          <w14:ligatures w14:val="none"/>
        </w:rPr>
        <w:t xml:space="preserve"> </w:t>
      </w:r>
      <w:r w:rsidRPr="00044048">
        <w:rPr>
          <w:rFonts w:ascii="Calibri" w:eastAsia="Times New Roman" w:hAnsi="Calibri" w:cs="Calibri"/>
          <w:color w:val="000000"/>
          <w:kern w:val="0"/>
          <w:lang w:eastAsia="en-GB"/>
          <w14:ligatures w14:val="none"/>
        </w:rPr>
        <w:t>gently and had one on one discussion with them. Explained how their action</w:t>
      </w:r>
      <w:r>
        <w:rPr>
          <w:rFonts w:ascii="Calibri" w:eastAsia="Times New Roman" w:hAnsi="Calibri" w:cs="Calibri"/>
          <w:color w:val="000000"/>
          <w:kern w:val="0"/>
          <w:lang w:eastAsia="en-GB"/>
          <w14:ligatures w14:val="none"/>
        </w:rPr>
        <w:t xml:space="preserve">. </w:t>
      </w:r>
    </w:p>
    <w:p w:rsidR="002456EC" w:rsidRPr="00044048" w:rsidRDefault="002456EC" w:rsidP="002456EC">
      <w:pPr>
        <w:pStyle w:val="ListParagraph"/>
        <w:rPr>
          <w:rFonts w:ascii="Times New Roman" w:eastAsia="Times New Roman" w:hAnsi="Times New Roman" w:cs="Times New Roman"/>
          <w:kern w:val="0"/>
          <w:lang w:eastAsia="en-GB"/>
          <w14:ligatures w14:val="none"/>
        </w:rPr>
      </w:pPr>
    </w:p>
    <w:p w:rsidR="002456EC" w:rsidRPr="002456EC" w:rsidRDefault="002456EC" w:rsidP="002456EC">
      <w:pPr>
        <w:pStyle w:val="ListParagraph"/>
        <w:numPr>
          <w:ilvl w:val="0"/>
          <w:numId w:val="38"/>
        </w:numPr>
        <w:rPr>
          <w:rFonts w:ascii="Times New Roman" w:eastAsia="Times New Roman" w:hAnsi="Times New Roman" w:cs="Times New Roman"/>
          <w:kern w:val="0"/>
          <w:lang w:eastAsia="en-GB"/>
          <w14:ligatures w14:val="none"/>
        </w:rPr>
      </w:pPr>
      <w:r w:rsidRPr="002456EC">
        <w:rPr>
          <w:rFonts w:ascii="Times New Roman" w:eastAsia="Times New Roman" w:hAnsi="Times New Roman" w:cs="Times New Roman"/>
          <w:b/>
          <w:bCs/>
          <w:kern w:val="0"/>
          <w:lang w:eastAsia="en-GB"/>
          <w14:ligatures w14:val="none"/>
        </w:rPr>
        <w:t>Schedule meetings in advance</w:t>
      </w:r>
      <w:r w:rsidRPr="002456EC">
        <w:rPr>
          <w:rFonts w:ascii="Times New Roman" w:eastAsia="Times New Roman" w:hAnsi="Times New Roman" w:cs="Times New Roman"/>
          <w:kern w:val="0"/>
          <w:lang w:eastAsia="en-GB"/>
          <w14:ligatures w14:val="none"/>
        </w:rPr>
        <w:t> with buffer time for different time zones.</w:t>
      </w:r>
    </w:p>
    <w:p w:rsidR="002456EC" w:rsidRPr="002456EC" w:rsidRDefault="002456EC" w:rsidP="002456EC">
      <w:pPr>
        <w:pStyle w:val="ListParagraph"/>
        <w:numPr>
          <w:ilvl w:val="0"/>
          <w:numId w:val="38"/>
        </w:numPr>
        <w:rPr>
          <w:rFonts w:ascii="Times New Roman" w:eastAsia="Times New Roman" w:hAnsi="Times New Roman" w:cs="Times New Roman"/>
          <w:kern w:val="0"/>
          <w:lang w:eastAsia="en-GB"/>
          <w14:ligatures w14:val="none"/>
        </w:rPr>
      </w:pPr>
      <w:r w:rsidRPr="002456EC">
        <w:rPr>
          <w:rFonts w:ascii="Times New Roman" w:eastAsia="Times New Roman" w:hAnsi="Times New Roman" w:cs="Times New Roman"/>
          <w:b/>
          <w:bCs/>
          <w:kern w:val="0"/>
          <w:lang w:eastAsia="en-GB"/>
          <w14:ligatures w14:val="none"/>
        </w:rPr>
        <w:t>Use recorded sessions</w:t>
      </w:r>
      <w:r w:rsidRPr="002456EC">
        <w:rPr>
          <w:rFonts w:ascii="Times New Roman" w:eastAsia="Times New Roman" w:hAnsi="Times New Roman" w:cs="Times New Roman"/>
          <w:kern w:val="0"/>
          <w:lang w:eastAsia="en-GB"/>
          <w14:ligatures w14:val="none"/>
        </w:rPr>
        <w:t> (as you mentioned) to ensure team members don’t miss key discussions.</w:t>
      </w:r>
    </w:p>
    <w:p w:rsidR="00044048" w:rsidRPr="002456EC" w:rsidRDefault="002456EC" w:rsidP="002456EC">
      <w:pPr>
        <w:pStyle w:val="ListParagraph"/>
        <w:numPr>
          <w:ilvl w:val="0"/>
          <w:numId w:val="38"/>
        </w:numPr>
        <w:rPr>
          <w:b/>
          <w:bCs/>
          <w:u w:val="single"/>
          <w:lang w:val="en-US"/>
        </w:rPr>
      </w:pPr>
      <w:r w:rsidRPr="002456EC">
        <w:rPr>
          <w:rFonts w:ascii="Times New Roman" w:eastAsia="Times New Roman" w:hAnsi="Times New Roman" w:cs="Times New Roman"/>
          <w:kern w:val="0"/>
          <w:lang w:eastAsia="en-GB"/>
          <w14:ligatures w14:val="none"/>
        </w:rPr>
        <w:t>Maintain a </w:t>
      </w:r>
      <w:r w:rsidRPr="002456EC">
        <w:rPr>
          <w:rFonts w:ascii="Times New Roman" w:eastAsia="Times New Roman" w:hAnsi="Times New Roman" w:cs="Times New Roman"/>
          <w:b/>
          <w:bCs/>
          <w:kern w:val="0"/>
          <w:lang w:eastAsia="en-GB"/>
          <w14:ligatures w14:val="none"/>
        </w:rPr>
        <w:t>shared document (e.g., Google Docs)</w:t>
      </w:r>
      <w:r w:rsidRPr="002456EC">
        <w:rPr>
          <w:rFonts w:ascii="Times New Roman" w:eastAsia="Times New Roman" w:hAnsi="Times New Roman" w:cs="Times New Roman"/>
          <w:kern w:val="0"/>
          <w:lang w:eastAsia="en-GB"/>
          <w14:ligatures w14:val="none"/>
        </w:rPr>
        <w:t> summarizing meeting discussions.</w:t>
      </w: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Pr="00044048" w:rsidRDefault="00044048" w:rsidP="00044048">
      <w:pPr>
        <w:rPr>
          <w:b/>
          <w:bCs/>
          <w:u w:val="single"/>
          <w:lang w:val="en-US"/>
        </w:rPr>
      </w:pPr>
    </w:p>
    <w:p w:rsidR="0081248D" w:rsidRPr="00007383" w:rsidRDefault="0081248D" w:rsidP="0081248D">
      <w:pPr>
        <w:pStyle w:val="ListParagraph"/>
        <w:ind w:left="360"/>
        <w:rPr>
          <w:b/>
          <w:bCs/>
          <w:u w:val="single"/>
          <w:lang w:val="en-US"/>
        </w:rPr>
      </w:pPr>
    </w:p>
    <w:p w:rsidR="00007383" w:rsidRPr="0094307F" w:rsidRDefault="00007383" w:rsidP="00F158E6">
      <w:pPr>
        <w:pStyle w:val="ListParagraph"/>
        <w:numPr>
          <w:ilvl w:val="1"/>
          <w:numId w:val="16"/>
        </w:numPr>
        <w:ind w:left="360"/>
        <w:rPr>
          <w:b/>
          <w:bCs/>
          <w:u w:val="single"/>
          <w:lang w:val="en-US"/>
        </w:rPr>
      </w:pPr>
      <w:r>
        <w:rPr>
          <w:lang w:val="en-US"/>
        </w:rPr>
        <w:t xml:space="preserve">Testing </w:t>
      </w:r>
    </w:p>
    <w:p w:rsidR="0094307F" w:rsidRDefault="0094307F" w:rsidP="00F158E6">
      <w:pPr>
        <w:rPr>
          <w:b/>
          <w:bCs/>
          <w:u w:val="single"/>
          <w:lang w:val="en-US"/>
        </w:rPr>
      </w:pPr>
    </w:p>
    <w:p w:rsidR="0094307F" w:rsidRDefault="0094307F" w:rsidP="00F158E6">
      <w:pPr>
        <w:rPr>
          <w:b/>
          <w:bCs/>
          <w:u w:val="single"/>
          <w:lang w:val="en-US"/>
        </w:rPr>
      </w:pPr>
    </w:p>
    <w:p w:rsidR="003A72B3" w:rsidRDefault="003A72B3" w:rsidP="003A72B3">
      <w:pPr>
        <w:pStyle w:val="Heading3"/>
        <w:rPr>
          <w:color w:val="000000"/>
        </w:rPr>
      </w:pPr>
      <w:r>
        <w:rPr>
          <w:rStyle w:val="Strong"/>
          <w:b w:val="0"/>
          <w:bCs w:val="0"/>
          <w:color w:val="000000"/>
        </w:rPr>
        <w:t>User Login Test</w:t>
      </w:r>
    </w:p>
    <w:p w:rsidR="003A72B3" w:rsidRDefault="003A72B3" w:rsidP="003A72B3">
      <w:pPr>
        <w:numPr>
          <w:ilvl w:val="0"/>
          <w:numId w:val="50"/>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TC_01</w:t>
      </w:r>
    </w:p>
    <w:p w:rsidR="003A72B3" w:rsidRDefault="003A72B3" w:rsidP="003A72B3">
      <w:pPr>
        <w:numPr>
          <w:ilvl w:val="0"/>
          <w:numId w:val="50"/>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user login with valid credentials.</w:t>
      </w:r>
    </w:p>
    <w:p w:rsidR="003A72B3" w:rsidRDefault="003A72B3" w:rsidP="003A72B3">
      <w:pPr>
        <w:numPr>
          <w:ilvl w:val="0"/>
          <w:numId w:val="50"/>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valid login credentials.</w:t>
      </w:r>
    </w:p>
    <w:p w:rsidR="003A72B3" w:rsidRDefault="003A72B3" w:rsidP="003A72B3">
      <w:pPr>
        <w:numPr>
          <w:ilvl w:val="0"/>
          <w:numId w:val="50"/>
        </w:numPr>
        <w:spacing w:before="100" w:beforeAutospacing="1" w:after="100" w:afterAutospacing="1"/>
        <w:rPr>
          <w:color w:val="000000"/>
        </w:rPr>
      </w:pPr>
      <w:r>
        <w:rPr>
          <w:rStyle w:val="Strong"/>
          <w:color w:val="000000"/>
        </w:rPr>
        <w:t>Test Steps:</w:t>
      </w:r>
    </w:p>
    <w:p w:rsidR="003A72B3" w:rsidRDefault="003A72B3" w:rsidP="003A72B3">
      <w:pPr>
        <w:numPr>
          <w:ilvl w:val="1"/>
          <w:numId w:val="50"/>
        </w:numPr>
        <w:spacing w:before="100" w:beforeAutospacing="1" w:after="100" w:afterAutospacing="1"/>
        <w:rPr>
          <w:color w:val="000000"/>
        </w:rPr>
      </w:pPr>
      <w:r>
        <w:rPr>
          <w:color w:val="000000"/>
        </w:rPr>
        <w:t>Navigate to the login page.</w:t>
      </w:r>
    </w:p>
    <w:p w:rsidR="003A72B3" w:rsidRDefault="003A72B3" w:rsidP="003A72B3">
      <w:pPr>
        <w:numPr>
          <w:ilvl w:val="1"/>
          <w:numId w:val="50"/>
        </w:numPr>
        <w:spacing w:before="100" w:beforeAutospacing="1" w:after="100" w:afterAutospacing="1"/>
        <w:rPr>
          <w:color w:val="000000"/>
        </w:rPr>
      </w:pPr>
      <w:r>
        <w:rPr>
          <w:color w:val="000000"/>
        </w:rPr>
        <w:t>Enter a valid username and password.</w:t>
      </w:r>
    </w:p>
    <w:p w:rsidR="003A72B3" w:rsidRDefault="003A72B3" w:rsidP="003A72B3">
      <w:pPr>
        <w:numPr>
          <w:ilvl w:val="1"/>
          <w:numId w:val="50"/>
        </w:numPr>
        <w:spacing w:before="100" w:beforeAutospacing="1" w:after="100" w:afterAutospacing="1"/>
        <w:rPr>
          <w:color w:val="000000"/>
        </w:rPr>
      </w:pPr>
      <w:r>
        <w:rPr>
          <w:color w:val="000000"/>
        </w:rPr>
        <w:t>Click on the "Login" button.</w:t>
      </w:r>
    </w:p>
    <w:p w:rsidR="003A72B3" w:rsidRDefault="003A72B3" w:rsidP="003A72B3">
      <w:pPr>
        <w:numPr>
          <w:ilvl w:val="0"/>
          <w:numId w:val="50"/>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User is successfully logged in.</w:t>
      </w:r>
    </w:p>
    <w:p w:rsidR="003A72B3" w:rsidRDefault="003A72B3" w:rsidP="003A72B3">
      <w:pPr>
        <w:numPr>
          <w:ilvl w:val="0"/>
          <w:numId w:val="50"/>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2. Invalid Login Attempt</w:t>
      </w:r>
    </w:p>
    <w:p w:rsidR="003A72B3" w:rsidRDefault="003A72B3" w:rsidP="003A72B3">
      <w:pPr>
        <w:numPr>
          <w:ilvl w:val="0"/>
          <w:numId w:val="51"/>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TC_02</w:t>
      </w:r>
    </w:p>
    <w:p w:rsidR="003A72B3" w:rsidRDefault="003A72B3" w:rsidP="003A72B3">
      <w:pPr>
        <w:numPr>
          <w:ilvl w:val="0"/>
          <w:numId w:val="51"/>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login with incorrect credentials.</w:t>
      </w:r>
    </w:p>
    <w:p w:rsidR="003A72B3" w:rsidRDefault="003A72B3" w:rsidP="003A72B3">
      <w:pPr>
        <w:numPr>
          <w:ilvl w:val="0"/>
          <w:numId w:val="51"/>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enters incorrect username or password.</w:t>
      </w:r>
    </w:p>
    <w:p w:rsidR="003A72B3" w:rsidRDefault="003A72B3" w:rsidP="003A72B3">
      <w:pPr>
        <w:numPr>
          <w:ilvl w:val="0"/>
          <w:numId w:val="51"/>
        </w:numPr>
        <w:spacing w:before="100" w:beforeAutospacing="1" w:after="100" w:afterAutospacing="1"/>
        <w:rPr>
          <w:color w:val="000000"/>
        </w:rPr>
      </w:pPr>
      <w:r>
        <w:rPr>
          <w:rStyle w:val="Strong"/>
          <w:color w:val="000000"/>
        </w:rPr>
        <w:t>Test Steps:</w:t>
      </w:r>
    </w:p>
    <w:p w:rsidR="003A72B3" w:rsidRDefault="003A72B3" w:rsidP="003A72B3">
      <w:pPr>
        <w:numPr>
          <w:ilvl w:val="1"/>
          <w:numId w:val="51"/>
        </w:numPr>
        <w:spacing w:before="100" w:beforeAutospacing="1" w:after="100" w:afterAutospacing="1"/>
        <w:rPr>
          <w:color w:val="000000"/>
        </w:rPr>
      </w:pPr>
      <w:r>
        <w:rPr>
          <w:color w:val="000000"/>
        </w:rPr>
        <w:t>Enter an invalid username or password.</w:t>
      </w:r>
    </w:p>
    <w:p w:rsidR="003A72B3" w:rsidRDefault="003A72B3" w:rsidP="003A72B3">
      <w:pPr>
        <w:numPr>
          <w:ilvl w:val="1"/>
          <w:numId w:val="51"/>
        </w:numPr>
        <w:spacing w:before="100" w:beforeAutospacing="1" w:after="100" w:afterAutospacing="1"/>
        <w:rPr>
          <w:color w:val="000000"/>
        </w:rPr>
      </w:pPr>
      <w:r>
        <w:rPr>
          <w:color w:val="000000"/>
        </w:rPr>
        <w:t>Click on the "Login" button.</w:t>
      </w:r>
    </w:p>
    <w:p w:rsidR="003A72B3" w:rsidRDefault="003A72B3" w:rsidP="003A72B3">
      <w:pPr>
        <w:numPr>
          <w:ilvl w:val="0"/>
          <w:numId w:val="51"/>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displays an error message: "Invalid username or password."</w:t>
      </w:r>
    </w:p>
    <w:p w:rsidR="003A72B3" w:rsidRDefault="003A72B3" w:rsidP="003A72B3">
      <w:pPr>
        <w:numPr>
          <w:ilvl w:val="0"/>
          <w:numId w:val="51"/>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3. Forgot Password Functionality</w:t>
      </w:r>
    </w:p>
    <w:p w:rsidR="003A72B3" w:rsidRDefault="003A72B3" w:rsidP="003A72B3">
      <w:pPr>
        <w:numPr>
          <w:ilvl w:val="0"/>
          <w:numId w:val="52"/>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TC_03</w:t>
      </w:r>
    </w:p>
    <w:p w:rsidR="003A72B3" w:rsidRDefault="003A72B3" w:rsidP="003A72B3">
      <w:pPr>
        <w:numPr>
          <w:ilvl w:val="0"/>
          <w:numId w:val="52"/>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password reset process.</w:t>
      </w:r>
    </w:p>
    <w:p w:rsidR="003A72B3" w:rsidRDefault="003A72B3" w:rsidP="003A72B3">
      <w:pPr>
        <w:numPr>
          <w:ilvl w:val="0"/>
          <w:numId w:val="52"/>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a registered email or phone number.</w:t>
      </w:r>
    </w:p>
    <w:p w:rsidR="003A72B3" w:rsidRDefault="003A72B3" w:rsidP="003A72B3">
      <w:pPr>
        <w:numPr>
          <w:ilvl w:val="0"/>
          <w:numId w:val="52"/>
        </w:numPr>
        <w:spacing w:before="100" w:beforeAutospacing="1" w:after="100" w:afterAutospacing="1"/>
        <w:rPr>
          <w:color w:val="000000"/>
        </w:rPr>
      </w:pPr>
      <w:r>
        <w:rPr>
          <w:rStyle w:val="Strong"/>
          <w:color w:val="000000"/>
        </w:rPr>
        <w:t>Test Steps:</w:t>
      </w:r>
    </w:p>
    <w:p w:rsidR="003A72B3" w:rsidRDefault="003A72B3" w:rsidP="003A72B3">
      <w:pPr>
        <w:numPr>
          <w:ilvl w:val="1"/>
          <w:numId w:val="52"/>
        </w:numPr>
        <w:spacing w:before="100" w:beforeAutospacing="1" w:after="100" w:afterAutospacing="1"/>
        <w:rPr>
          <w:color w:val="000000"/>
        </w:rPr>
      </w:pPr>
      <w:r>
        <w:rPr>
          <w:color w:val="000000"/>
        </w:rPr>
        <w:t>Click on "Forgot Password".</w:t>
      </w:r>
    </w:p>
    <w:p w:rsidR="003A72B3" w:rsidRDefault="003A72B3" w:rsidP="003A72B3">
      <w:pPr>
        <w:numPr>
          <w:ilvl w:val="1"/>
          <w:numId w:val="52"/>
        </w:numPr>
        <w:spacing w:before="100" w:beforeAutospacing="1" w:after="100" w:afterAutospacing="1"/>
        <w:rPr>
          <w:color w:val="000000"/>
        </w:rPr>
      </w:pPr>
      <w:r>
        <w:rPr>
          <w:color w:val="000000"/>
        </w:rPr>
        <w:t>Enter the registered email/phone.</w:t>
      </w:r>
    </w:p>
    <w:p w:rsidR="003A72B3" w:rsidRDefault="003A72B3" w:rsidP="003A72B3">
      <w:pPr>
        <w:numPr>
          <w:ilvl w:val="1"/>
          <w:numId w:val="52"/>
        </w:numPr>
        <w:spacing w:before="100" w:beforeAutospacing="1" w:after="100" w:afterAutospacing="1"/>
        <w:rPr>
          <w:color w:val="000000"/>
        </w:rPr>
      </w:pPr>
      <w:r>
        <w:rPr>
          <w:color w:val="000000"/>
        </w:rPr>
        <w:t>Click "Submit".</w:t>
      </w:r>
    </w:p>
    <w:p w:rsidR="003A72B3" w:rsidRDefault="003A72B3" w:rsidP="003A72B3">
      <w:pPr>
        <w:numPr>
          <w:ilvl w:val="1"/>
          <w:numId w:val="52"/>
        </w:numPr>
        <w:spacing w:before="100" w:beforeAutospacing="1" w:after="100" w:afterAutospacing="1"/>
        <w:rPr>
          <w:color w:val="000000"/>
        </w:rPr>
      </w:pPr>
      <w:r>
        <w:rPr>
          <w:color w:val="000000"/>
        </w:rPr>
        <w:t>Check for a reset link via email/SMS.</w:t>
      </w:r>
    </w:p>
    <w:p w:rsidR="003A72B3" w:rsidRDefault="003A72B3" w:rsidP="003A72B3">
      <w:pPr>
        <w:numPr>
          <w:ilvl w:val="1"/>
          <w:numId w:val="52"/>
        </w:numPr>
        <w:spacing w:before="100" w:beforeAutospacing="1" w:after="100" w:afterAutospacing="1"/>
        <w:rPr>
          <w:color w:val="000000"/>
        </w:rPr>
      </w:pPr>
      <w:r>
        <w:rPr>
          <w:color w:val="000000"/>
        </w:rPr>
        <w:t>Reset password and log in again.</w:t>
      </w:r>
    </w:p>
    <w:p w:rsidR="003A72B3" w:rsidRDefault="003A72B3" w:rsidP="003A72B3">
      <w:pPr>
        <w:numPr>
          <w:ilvl w:val="0"/>
          <w:numId w:val="52"/>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Password reset is successful, and user can log in with the new password.</w:t>
      </w:r>
    </w:p>
    <w:p w:rsidR="003A72B3" w:rsidRDefault="003A72B3" w:rsidP="003A72B3">
      <w:pPr>
        <w:numPr>
          <w:ilvl w:val="0"/>
          <w:numId w:val="52"/>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4. Search Claimant by Name</w:t>
      </w:r>
    </w:p>
    <w:p w:rsidR="003A72B3" w:rsidRDefault="003A72B3" w:rsidP="003A72B3">
      <w:pPr>
        <w:numPr>
          <w:ilvl w:val="0"/>
          <w:numId w:val="53"/>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TC_04</w:t>
      </w:r>
    </w:p>
    <w:p w:rsidR="003A72B3" w:rsidRDefault="003A72B3" w:rsidP="003A72B3">
      <w:pPr>
        <w:numPr>
          <w:ilvl w:val="0"/>
          <w:numId w:val="53"/>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claimant search by name.</w:t>
      </w:r>
    </w:p>
    <w:p w:rsidR="003A72B3" w:rsidRDefault="003A72B3" w:rsidP="003A72B3">
      <w:pPr>
        <w:numPr>
          <w:ilvl w:val="0"/>
          <w:numId w:val="53"/>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claimant must exist in the database.</w:t>
      </w:r>
    </w:p>
    <w:p w:rsidR="003A72B3" w:rsidRDefault="003A72B3" w:rsidP="003A72B3">
      <w:pPr>
        <w:numPr>
          <w:ilvl w:val="0"/>
          <w:numId w:val="53"/>
        </w:numPr>
        <w:spacing w:before="100" w:beforeAutospacing="1" w:after="100" w:afterAutospacing="1"/>
        <w:rPr>
          <w:color w:val="000000"/>
        </w:rPr>
      </w:pPr>
      <w:r>
        <w:rPr>
          <w:rStyle w:val="Strong"/>
          <w:color w:val="000000"/>
        </w:rPr>
        <w:t>Test Steps:</w:t>
      </w:r>
    </w:p>
    <w:p w:rsidR="003A72B3" w:rsidRDefault="003A72B3" w:rsidP="003A72B3">
      <w:pPr>
        <w:numPr>
          <w:ilvl w:val="1"/>
          <w:numId w:val="53"/>
        </w:numPr>
        <w:spacing w:before="100" w:beforeAutospacing="1" w:after="100" w:afterAutospacing="1"/>
        <w:rPr>
          <w:color w:val="000000"/>
        </w:rPr>
      </w:pPr>
      <w:r>
        <w:rPr>
          <w:color w:val="000000"/>
        </w:rPr>
        <w:t>Log in to the system.</w:t>
      </w:r>
    </w:p>
    <w:p w:rsidR="003A72B3" w:rsidRDefault="003A72B3" w:rsidP="003A72B3">
      <w:pPr>
        <w:numPr>
          <w:ilvl w:val="1"/>
          <w:numId w:val="53"/>
        </w:numPr>
        <w:spacing w:before="100" w:beforeAutospacing="1" w:after="100" w:afterAutospacing="1"/>
        <w:rPr>
          <w:color w:val="000000"/>
        </w:rPr>
      </w:pPr>
      <w:r>
        <w:rPr>
          <w:color w:val="000000"/>
        </w:rPr>
        <w:t>Enter a valid claimant name in the search field.</w:t>
      </w:r>
    </w:p>
    <w:p w:rsidR="003A72B3" w:rsidRDefault="003A72B3" w:rsidP="003A72B3">
      <w:pPr>
        <w:numPr>
          <w:ilvl w:val="1"/>
          <w:numId w:val="53"/>
        </w:numPr>
        <w:spacing w:before="100" w:beforeAutospacing="1" w:after="100" w:afterAutospacing="1"/>
        <w:rPr>
          <w:color w:val="000000"/>
        </w:rPr>
      </w:pPr>
      <w:r>
        <w:rPr>
          <w:color w:val="000000"/>
        </w:rPr>
        <w:t>Click "Search".</w:t>
      </w:r>
    </w:p>
    <w:p w:rsidR="003A72B3" w:rsidRDefault="003A72B3" w:rsidP="003A72B3">
      <w:pPr>
        <w:numPr>
          <w:ilvl w:val="0"/>
          <w:numId w:val="53"/>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retrieves and displays claimant details.</w:t>
      </w:r>
    </w:p>
    <w:p w:rsidR="003A72B3" w:rsidRDefault="003A72B3" w:rsidP="003A72B3">
      <w:pPr>
        <w:numPr>
          <w:ilvl w:val="0"/>
          <w:numId w:val="53"/>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5. Search Claimant by Invalid Name</w:t>
      </w:r>
    </w:p>
    <w:p w:rsidR="003A72B3" w:rsidRDefault="003A72B3" w:rsidP="003A72B3">
      <w:pPr>
        <w:numPr>
          <w:ilvl w:val="0"/>
          <w:numId w:val="54"/>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TC_05</w:t>
      </w:r>
    </w:p>
    <w:p w:rsidR="003A72B3" w:rsidRDefault="003A72B3" w:rsidP="003A72B3">
      <w:pPr>
        <w:numPr>
          <w:ilvl w:val="0"/>
          <w:numId w:val="54"/>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search with an invalid claimant name.</w:t>
      </w:r>
    </w:p>
    <w:p w:rsidR="003A72B3" w:rsidRDefault="003A72B3" w:rsidP="003A72B3">
      <w:pPr>
        <w:numPr>
          <w:ilvl w:val="0"/>
          <w:numId w:val="54"/>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name does not exist in the system.</w:t>
      </w:r>
    </w:p>
    <w:p w:rsidR="003A72B3" w:rsidRDefault="003A72B3" w:rsidP="003A72B3">
      <w:pPr>
        <w:numPr>
          <w:ilvl w:val="0"/>
          <w:numId w:val="54"/>
        </w:numPr>
        <w:spacing w:before="100" w:beforeAutospacing="1" w:after="100" w:afterAutospacing="1"/>
        <w:rPr>
          <w:color w:val="000000"/>
        </w:rPr>
      </w:pPr>
      <w:r>
        <w:rPr>
          <w:rStyle w:val="Strong"/>
          <w:color w:val="000000"/>
        </w:rPr>
        <w:t>Test Steps:</w:t>
      </w:r>
    </w:p>
    <w:p w:rsidR="003A72B3" w:rsidRDefault="003A72B3" w:rsidP="003A72B3">
      <w:pPr>
        <w:numPr>
          <w:ilvl w:val="1"/>
          <w:numId w:val="54"/>
        </w:numPr>
        <w:spacing w:before="100" w:beforeAutospacing="1" w:after="100" w:afterAutospacing="1"/>
        <w:rPr>
          <w:color w:val="000000"/>
        </w:rPr>
      </w:pPr>
      <w:r>
        <w:rPr>
          <w:color w:val="000000"/>
        </w:rPr>
        <w:t>Enter a non-existent name.</w:t>
      </w:r>
    </w:p>
    <w:p w:rsidR="003A72B3" w:rsidRDefault="003A72B3" w:rsidP="003A72B3">
      <w:pPr>
        <w:numPr>
          <w:ilvl w:val="1"/>
          <w:numId w:val="54"/>
        </w:numPr>
        <w:spacing w:before="100" w:beforeAutospacing="1" w:after="100" w:afterAutospacing="1"/>
        <w:rPr>
          <w:color w:val="000000"/>
        </w:rPr>
      </w:pPr>
      <w:r>
        <w:rPr>
          <w:color w:val="000000"/>
        </w:rPr>
        <w:t>Click "Search".</w:t>
      </w:r>
    </w:p>
    <w:p w:rsidR="003A72B3" w:rsidRDefault="003A72B3" w:rsidP="003A72B3">
      <w:pPr>
        <w:numPr>
          <w:ilvl w:val="0"/>
          <w:numId w:val="54"/>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displays "No records found."</w:t>
      </w:r>
    </w:p>
    <w:p w:rsidR="003A72B3" w:rsidRDefault="003A72B3" w:rsidP="003A72B3">
      <w:pPr>
        <w:numPr>
          <w:ilvl w:val="0"/>
          <w:numId w:val="54"/>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6. Upload a Completed Claim File</w:t>
      </w:r>
    </w:p>
    <w:p w:rsidR="003A72B3" w:rsidRDefault="003A72B3" w:rsidP="003A72B3">
      <w:pPr>
        <w:numPr>
          <w:ilvl w:val="0"/>
          <w:numId w:val="55"/>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TC_06</w:t>
      </w:r>
    </w:p>
    <w:p w:rsidR="003A72B3" w:rsidRDefault="003A72B3" w:rsidP="003A72B3">
      <w:pPr>
        <w:numPr>
          <w:ilvl w:val="0"/>
          <w:numId w:val="55"/>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successful upload of a claim file.</w:t>
      </w:r>
    </w:p>
    <w:p w:rsidR="003A72B3" w:rsidRDefault="003A72B3" w:rsidP="003A72B3">
      <w:pPr>
        <w:numPr>
          <w:ilvl w:val="0"/>
          <w:numId w:val="55"/>
        </w:numPr>
        <w:spacing w:before="100" w:beforeAutospacing="1" w:after="100" w:afterAutospacing="1"/>
        <w:rPr>
          <w:color w:val="000000"/>
        </w:rPr>
      </w:pPr>
      <w:r>
        <w:rPr>
          <w:rStyle w:val="Strong"/>
          <w:color w:val="000000"/>
        </w:rPr>
        <w:lastRenderedPageBreak/>
        <w:t>Preconditions:</w:t>
      </w:r>
      <w:r>
        <w:rPr>
          <w:rStyle w:val="apple-converted-space"/>
          <w:color w:val="000000"/>
        </w:rPr>
        <w:t> </w:t>
      </w:r>
      <w:r>
        <w:rPr>
          <w:color w:val="000000"/>
        </w:rPr>
        <w:t>User must have a valid claim file in the correct format (PDF, JPEG, PNG).</w:t>
      </w:r>
    </w:p>
    <w:p w:rsidR="003A72B3" w:rsidRDefault="003A72B3" w:rsidP="003A72B3">
      <w:pPr>
        <w:numPr>
          <w:ilvl w:val="0"/>
          <w:numId w:val="55"/>
        </w:numPr>
        <w:spacing w:before="100" w:beforeAutospacing="1" w:after="100" w:afterAutospacing="1"/>
        <w:rPr>
          <w:color w:val="000000"/>
        </w:rPr>
      </w:pPr>
      <w:r>
        <w:rPr>
          <w:rStyle w:val="Strong"/>
          <w:color w:val="000000"/>
        </w:rPr>
        <w:t>Test Steps:</w:t>
      </w:r>
    </w:p>
    <w:p w:rsidR="003A72B3" w:rsidRDefault="003A72B3" w:rsidP="003A72B3">
      <w:pPr>
        <w:numPr>
          <w:ilvl w:val="1"/>
          <w:numId w:val="55"/>
        </w:numPr>
        <w:spacing w:before="100" w:beforeAutospacing="1" w:after="100" w:afterAutospacing="1"/>
        <w:rPr>
          <w:color w:val="000000"/>
        </w:rPr>
      </w:pPr>
      <w:r>
        <w:rPr>
          <w:color w:val="000000"/>
        </w:rPr>
        <w:t>Log in to the system.</w:t>
      </w:r>
    </w:p>
    <w:p w:rsidR="003A72B3" w:rsidRDefault="003A72B3" w:rsidP="003A72B3">
      <w:pPr>
        <w:numPr>
          <w:ilvl w:val="1"/>
          <w:numId w:val="55"/>
        </w:numPr>
        <w:spacing w:before="100" w:beforeAutospacing="1" w:after="100" w:afterAutospacing="1"/>
        <w:rPr>
          <w:color w:val="000000"/>
        </w:rPr>
      </w:pPr>
      <w:r>
        <w:rPr>
          <w:color w:val="000000"/>
        </w:rPr>
        <w:t>Navigate to "Upload Claim File".</w:t>
      </w:r>
    </w:p>
    <w:p w:rsidR="003A72B3" w:rsidRDefault="003A72B3" w:rsidP="003A72B3">
      <w:pPr>
        <w:numPr>
          <w:ilvl w:val="1"/>
          <w:numId w:val="55"/>
        </w:numPr>
        <w:spacing w:before="100" w:beforeAutospacing="1" w:after="100" w:afterAutospacing="1"/>
        <w:rPr>
          <w:color w:val="000000"/>
        </w:rPr>
      </w:pPr>
      <w:r>
        <w:rPr>
          <w:color w:val="000000"/>
        </w:rPr>
        <w:t>Select a valid file and click "Upload".</w:t>
      </w:r>
    </w:p>
    <w:p w:rsidR="003A72B3" w:rsidRDefault="003A72B3" w:rsidP="003A72B3">
      <w:pPr>
        <w:numPr>
          <w:ilvl w:val="0"/>
          <w:numId w:val="55"/>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File uploads successfully with a confirmation message.</w:t>
      </w:r>
    </w:p>
    <w:p w:rsidR="003A72B3" w:rsidRDefault="003A72B3" w:rsidP="003A72B3">
      <w:pPr>
        <w:numPr>
          <w:ilvl w:val="0"/>
          <w:numId w:val="55"/>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7. Upload Invalid Claim File Format</w:t>
      </w:r>
    </w:p>
    <w:p w:rsidR="003A72B3" w:rsidRDefault="003A72B3" w:rsidP="003A72B3">
      <w:pPr>
        <w:numPr>
          <w:ilvl w:val="0"/>
          <w:numId w:val="56"/>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TC_07</w:t>
      </w:r>
    </w:p>
    <w:p w:rsidR="003A72B3" w:rsidRDefault="003A72B3" w:rsidP="003A72B3">
      <w:pPr>
        <w:numPr>
          <w:ilvl w:val="0"/>
          <w:numId w:val="56"/>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system behaviour when uploading an unsupported file format.</w:t>
      </w:r>
    </w:p>
    <w:p w:rsidR="003A72B3" w:rsidRDefault="003A72B3" w:rsidP="003A72B3">
      <w:pPr>
        <w:numPr>
          <w:ilvl w:val="0"/>
          <w:numId w:val="56"/>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selects an unsupported file format (e.g., .exe, .zip).</w:t>
      </w:r>
    </w:p>
    <w:p w:rsidR="003A72B3" w:rsidRDefault="003A72B3" w:rsidP="003A72B3">
      <w:pPr>
        <w:numPr>
          <w:ilvl w:val="0"/>
          <w:numId w:val="56"/>
        </w:numPr>
        <w:spacing w:before="100" w:beforeAutospacing="1" w:after="100" w:afterAutospacing="1"/>
        <w:rPr>
          <w:color w:val="000000"/>
        </w:rPr>
      </w:pPr>
      <w:r>
        <w:rPr>
          <w:rStyle w:val="Strong"/>
          <w:color w:val="000000"/>
        </w:rPr>
        <w:t>Test Steps:</w:t>
      </w:r>
    </w:p>
    <w:p w:rsidR="003A72B3" w:rsidRDefault="003A72B3" w:rsidP="003A72B3">
      <w:pPr>
        <w:numPr>
          <w:ilvl w:val="1"/>
          <w:numId w:val="56"/>
        </w:numPr>
        <w:spacing w:before="100" w:beforeAutospacing="1" w:after="100" w:afterAutospacing="1"/>
        <w:rPr>
          <w:color w:val="000000"/>
        </w:rPr>
      </w:pPr>
      <w:r>
        <w:rPr>
          <w:color w:val="000000"/>
        </w:rPr>
        <w:t>Select an invalid file format.</w:t>
      </w:r>
    </w:p>
    <w:p w:rsidR="003A72B3" w:rsidRDefault="003A72B3" w:rsidP="003A72B3">
      <w:pPr>
        <w:numPr>
          <w:ilvl w:val="1"/>
          <w:numId w:val="56"/>
        </w:numPr>
        <w:spacing w:before="100" w:beforeAutospacing="1" w:after="100" w:afterAutospacing="1"/>
        <w:rPr>
          <w:color w:val="000000"/>
        </w:rPr>
      </w:pPr>
      <w:r>
        <w:rPr>
          <w:color w:val="000000"/>
        </w:rPr>
        <w:t>Click "Upload".</w:t>
      </w:r>
    </w:p>
    <w:p w:rsidR="003A72B3" w:rsidRDefault="003A72B3" w:rsidP="003A72B3">
      <w:pPr>
        <w:numPr>
          <w:ilvl w:val="0"/>
          <w:numId w:val="56"/>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rejects the file and displays an error message: "Unsupported file format."</w:t>
      </w:r>
    </w:p>
    <w:p w:rsidR="003A72B3" w:rsidRDefault="003A72B3" w:rsidP="003A72B3">
      <w:pPr>
        <w:numPr>
          <w:ilvl w:val="0"/>
          <w:numId w:val="56"/>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8. Download Claim File</w:t>
      </w:r>
    </w:p>
    <w:p w:rsidR="003A72B3" w:rsidRDefault="003A72B3" w:rsidP="003A72B3">
      <w:pPr>
        <w:numPr>
          <w:ilvl w:val="0"/>
          <w:numId w:val="57"/>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TC_08</w:t>
      </w:r>
    </w:p>
    <w:p w:rsidR="003A72B3" w:rsidRDefault="003A72B3" w:rsidP="003A72B3">
      <w:pPr>
        <w:numPr>
          <w:ilvl w:val="0"/>
          <w:numId w:val="57"/>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claim file download functionality.</w:t>
      </w:r>
    </w:p>
    <w:p w:rsidR="003A72B3" w:rsidRDefault="003A72B3" w:rsidP="003A72B3">
      <w:pPr>
        <w:numPr>
          <w:ilvl w:val="0"/>
          <w:numId w:val="57"/>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A claim file must be available for download.</w:t>
      </w:r>
    </w:p>
    <w:p w:rsidR="003A72B3" w:rsidRDefault="003A72B3" w:rsidP="003A72B3">
      <w:pPr>
        <w:numPr>
          <w:ilvl w:val="0"/>
          <w:numId w:val="57"/>
        </w:numPr>
        <w:spacing w:before="100" w:beforeAutospacing="1" w:after="100" w:afterAutospacing="1"/>
        <w:rPr>
          <w:color w:val="000000"/>
        </w:rPr>
      </w:pPr>
      <w:r>
        <w:rPr>
          <w:rStyle w:val="Strong"/>
          <w:color w:val="000000"/>
        </w:rPr>
        <w:t>Test Steps:</w:t>
      </w:r>
    </w:p>
    <w:p w:rsidR="003A72B3" w:rsidRDefault="003A72B3" w:rsidP="003A72B3">
      <w:pPr>
        <w:numPr>
          <w:ilvl w:val="1"/>
          <w:numId w:val="57"/>
        </w:numPr>
        <w:spacing w:before="100" w:beforeAutospacing="1" w:after="100" w:afterAutospacing="1"/>
        <w:rPr>
          <w:color w:val="000000"/>
        </w:rPr>
      </w:pPr>
      <w:r>
        <w:rPr>
          <w:color w:val="000000"/>
        </w:rPr>
        <w:t>Log in to the system.</w:t>
      </w:r>
    </w:p>
    <w:p w:rsidR="003A72B3" w:rsidRDefault="003A72B3" w:rsidP="003A72B3">
      <w:pPr>
        <w:numPr>
          <w:ilvl w:val="1"/>
          <w:numId w:val="57"/>
        </w:numPr>
        <w:spacing w:before="100" w:beforeAutospacing="1" w:after="100" w:afterAutospacing="1"/>
        <w:rPr>
          <w:color w:val="000000"/>
        </w:rPr>
      </w:pPr>
      <w:r>
        <w:rPr>
          <w:color w:val="000000"/>
        </w:rPr>
        <w:t>Navigate to "Download Claim File".</w:t>
      </w:r>
    </w:p>
    <w:p w:rsidR="003A72B3" w:rsidRDefault="003A72B3" w:rsidP="003A72B3">
      <w:pPr>
        <w:numPr>
          <w:ilvl w:val="1"/>
          <w:numId w:val="57"/>
        </w:numPr>
        <w:spacing w:before="100" w:beforeAutospacing="1" w:after="100" w:afterAutospacing="1"/>
        <w:rPr>
          <w:color w:val="000000"/>
        </w:rPr>
      </w:pPr>
      <w:r>
        <w:rPr>
          <w:color w:val="000000"/>
        </w:rPr>
        <w:t>Click "Download".</w:t>
      </w:r>
    </w:p>
    <w:p w:rsidR="003A72B3" w:rsidRDefault="003A72B3" w:rsidP="003A72B3">
      <w:pPr>
        <w:numPr>
          <w:ilvl w:val="0"/>
          <w:numId w:val="57"/>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File is successfully downloaded to the user’s device.</w:t>
      </w:r>
    </w:p>
    <w:p w:rsidR="003A72B3" w:rsidRDefault="003A72B3" w:rsidP="003A72B3">
      <w:pPr>
        <w:numPr>
          <w:ilvl w:val="0"/>
          <w:numId w:val="57"/>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9. Integration with Next Gen System</w:t>
      </w:r>
    </w:p>
    <w:p w:rsidR="003A72B3" w:rsidRDefault="003A72B3" w:rsidP="003A72B3">
      <w:pPr>
        <w:numPr>
          <w:ilvl w:val="0"/>
          <w:numId w:val="58"/>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TC_09</w:t>
      </w:r>
    </w:p>
    <w:p w:rsidR="003A72B3" w:rsidRDefault="003A72B3" w:rsidP="003A72B3">
      <w:pPr>
        <w:numPr>
          <w:ilvl w:val="0"/>
          <w:numId w:val="58"/>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successful claim file transfer to Next Gen.</w:t>
      </w:r>
    </w:p>
    <w:p w:rsidR="003A72B3" w:rsidRDefault="003A72B3" w:rsidP="003A72B3">
      <w:pPr>
        <w:numPr>
          <w:ilvl w:val="0"/>
          <w:numId w:val="58"/>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A claim file must be ready for transfer.</w:t>
      </w:r>
    </w:p>
    <w:p w:rsidR="003A72B3" w:rsidRDefault="003A72B3" w:rsidP="003A72B3">
      <w:pPr>
        <w:numPr>
          <w:ilvl w:val="0"/>
          <w:numId w:val="58"/>
        </w:numPr>
        <w:spacing w:before="100" w:beforeAutospacing="1" w:after="100" w:afterAutospacing="1"/>
        <w:rPr>
          <w:color w:val="000000"/>
        </w:rPr>
      </w:pPr>
      <w:r>
        <w:rPr>
          <w:rStyle w:val="Strong"/>
          <w:color w:val="000000"/>
        </w:rPr>
        <w:t>Test Steps:</w:t>
      </w:r>
    </w:p>
    <w:p w:rsidR="003A72B3" w:rsidRDefault="003A72B3" w:rsidP="003A72B3">
      <w:pPr>
        <w:numPr>
          <w:ilvl w:val="1"/>
          <w:numId w:val="58"/>
        </w:numPr>
        <w:spacing w:before="100" w:beforeAutospacing="1" w:after="100" w:afterAutospacing="1"/>
        <w:rPr>
          <w:color w:val="000000"/>
        </w:rPr>
      </w:pPr>
      <w:r>
        <w:rPr>
          <w:color w:val="000000"/>
        </w:rPr>
        <w:t>Log in as an authorized user.</w:t>
      </w:r>
    </w:p>
    <w:p w:rsidR="003A72B3" w:rsidRDefault="003A72B3" w:rsidP="003A72B3">
      <w:pPr>
        <w:numPr>
          <w:ilvl w:val="1"/>
          <w:numId w:val="58"/>
        </w:numPr>
        <w:spacing w:before="100" w:beforeAutospacing="1" w:after="100" w:afterAutospacing="1"/>
        <w:rPr>
          <w:color w:val="000000"/>
        </w:rPr>
      </w:pPr>
      <w:r>
        <w:rPr>
          <w:color w:val="000000"/>
        </w:rPr>
        <w:t>Select a processed claim file.</w:t>
      </w:r>
    </w:p>
    <w:p w:rsidR="003A72B3" w:rsidRDefault="003A72B3" w:rsidP="003A72B3">
      <w:pPr>
        <w:numPr>
          <w:ilvl w:val="1"/>
          <w:numId w:val="58"/>
        </w:numPr>
        <w:spacing w:before="100" w:beforeAutospacing="1" w:after="100" w:afterAutospacing="1"/>
        <w:rPr>
          <w:color w:val="000000"/>
        </w:rPr>
      </w:pPr>
      <w:r>
        <w:rPr>
          <w:color w:val="000000"/>
        </w:rPr>
        <w:t>Click "Send to Next Gen".</w:t>
      </w:r>
    </w:p>
    <w:p w:rsidR="003A72B3" w:rsidRDefault="003A72B3" w:rsidP="003A72B3">
      <w:pPr>
        <w:numPr>
          <w:ilvl w:val="0"/>
          <w:numId w:val="58"/>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File is successfully transferred, and the system confirms integration.</w:t>
      </w:r>
    </w:p>
    <w:p w:rsidR="003A72B3" w:rsidRDefault="003A72B3" w:rsidP="003A72B3">
      <w:pPr>
        <w:numPr>
          <w:ilvl w:val="0"/>
          <w:numId w:val="58"/>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10. Claim Status Update &amp; Notification</w:t>
      </w:r>
    </w:p>
    <w:p w:rsidR="003A72B3" w:rsidRDefault="003A72B3" w:rsidP="003A72B3">
      <w:pPr>
        <w:numPr>
          <w:ilvl w:val="0"/>
          <w:numId w:val="59"/>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TC_10</w:t>
      </w:r>
    </w:p>
    <w:p w:rsidR="003A72B3" w:rsidRDefault="003A72B3" w:rsidP="003A72B3">
      <w:pPr>
        <w:numPr>
          <w:ilvl w:val="0"/>
          <w:numId w:val="59"/>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real-time claim status updates and notifications.</w:t>
      </w:r>
    </w:p>
    <w:p w:rsidR="003A72B3" w:rsidRDefault="003A72B3" w:rsidP="003A72B3">
      <w:pPr>
        <w:numPr>
          <w:ilvl w:val="0"/>
          <w:numId w:val="59"/>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A claim must be under processing.</w:t>
      </w:r>
    </w:p>
    <w:p w:rsidR="003A72B3" w:rsidRDefault="003A72B3" w:rsidP="003A72B3">
      <w:pPr>
        <w:numPr>
          <w:ilvl w:val="0"/>
          <w:numId w:val="59"/>
        </w:numPr>
        <w:spacing w:before="100" w:beforeAutospacing="1" w:after="100" w:afterAutospacing="1"/>
        <w:rPr>
          <w:color w:val="000000"/>
        </w:rPr>
      </w:pPr>
      <w:r>
        <w:rPr>
          <w:rStyle w:val="Strong"/>
          <w:color w:val="000000"/>
        </w:rPr>
        <w:t>Test Steps:</w:t>
      </w:r>
    </w:p>
    <w:p w:rsidR="003A72B3" w:rsidRDefault="003A72B3" w:rsidP="003A72B3">
      <w:pPr>
        <w:numPr>
          <w:ilvl w:val="1"/>
          <w:numId w:val="59"/>
        </w:numPr>
        <w:spacing w:before="100" w:beforeAutospacing="1" w:after="100" w:afterAutospacing="1"/>
        <w:rPr>
          <w:color w:val="000000"/>
        </w:rPr>
      </w:pPr>
      <w:r>
        <w:rPr>
          <w:color w:val="000000"/>
        </w:rPr>
        <w:t>Log in as a claimant.</w:t>
      </w:r>
    </w:p>
    <w:p w:rsidR="003A72B3" w:rsidRDefault="003A72B3" w:rsidP="003A72B3">
      <w:pPr>
        <w:numPr>
          <w:ilvl w:val="1"/>
          <w:numId w:val="59"/>
        </w:numPr>
        <w:spacing w:before="100" w:beforeAutospacing="1" w:after="100" w:afterAutospacing="1"/>
        <w:rPr>
          <w:color w:val="000000"/>
        </w:rPr>
      </w:pPr>
      <w:r>
        <w:rPr>
          <w:color w:val="000000"/>
        </w:rPr>
        <w:t>Navigate to "My Claims".</w:t>
      </w:r>
    </w:p>
    <w:p w:rsidR="003A72B3" w:rsidRDefault="003A72B3" w:rsidP="003A72B3">
      <w:pPr>
        <w:numPr>
          <w:ilvl w:val="1"/>
          <w:numId w:val="59"/>
        </w:numPr>
        <w:spacing w:before="100" w:beforeAutospacing="1" w:after="100" w:afterAutospacing="1"/>
        <w:rPr>
          <w:color w:val="000000"/>
        </w:rPr>
      </w:pPr>
      <w:r>
        <w:rPr>
          <w:color w:val="000000"/>
        </w:rPr>
        <w:t>Check the status updates.</w:t>
      </w:r>
    </w:p>
    <w:p w:rsidR="003A72B3" w:rsidRDefault="003A72B3" w:rsidP="003A72B3">
      <w:pPr>
        <w:numPr>
          <w:ilvl w:val="1"/>
          <w:numId w:val="59"/>
        </w:numPr>
        <w:spacing w:before="100" w:beforeAutospacing="1" w:after="100" w:afterAutospacing="1"/>
        <w:rPr>
          <w:color w:val="000000"/>
        </w:rPr>
      </w:pPr>
      <w:r>
        <w:rPr>
          <w:color w:val="000000"/>
        </w:rPr>
        <w:t>Ensure notifications (SMS/Email) are received.</w:t>
      </w:r>
    </w:p>
    <w:p w:rsidR="003A72B3" w:rsidRDefault="003A72B3" w:rsidP="003A72B3">
      <w:pPr>
        <w:numPr>
          <w:ilvl w:val="0"/>
          <w:numId w:val="59"/>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Status updates reflect correctly, and users receive timely notifications.</w:t>
      </w:r>
    </w:p>
    <w:p w:rsidR="003A72B3" w:rsidRDefault="003A72B3" w:rsidP="003A72B3">
      <w:pPr>
        <w:numPr>
          <w:ilvl w:val="0"/>
          <w:numId w:val="59"/>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F158E6">
      <w:pPr>
        <w:rPr>
          <w:b/>
          <w:bCs/>
          <w:u w:val="single"/>
          <w:lang w:val="en-US"/>
        </w:rPr>
      </w:pP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Perform high level testing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Test data is requested by BA from client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Updated RTM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Take signoff from client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Prepare client for UAT</w:t>
      </w:r>
    </w:p>
    <w:p w:rsidR="003A72B3" w:rsidRDefault="003A72B3" w:rsidP="00F158E6">
      <w:pPr>
        <w:rPr>
          <w:b/>
          <w:bCs/>
          <w:u w:val="single"/>
          <w:lang w:val="en-US"/>
        </w:rPr>
      </w:pPr>
    </w:p>
    <w:p w:rsidR="003A72B3" w:rsidRDefault="003A72B3" w:rsidP="00F158E6">
      <w:pPr>
        <w:rPr>
          <w:b/>
          <w:bCs/>
          <w:u w:val="single"/>
          <w:lang w:val="en-US"/>
        </w:rPr>
      </w:pPr>
    </w:p>
    <w:p w:rsidR="003A72B3" w:rsidRDefault="003A72B3" w:rsidP="00F158E6">
      <w:pPr>
        <w:rPr>
          <w:b/>
          <w:bCs/>
          <w:u w:val="single"/>
          <w:lang w:val="en-US"/>
        </w:rPr>
      </w:pPr>
    </w:p>
    <w:p w:rsidR="003A72B3" w:rsidRDefault="003A72B3" w:rsidP="00F158E6">
      <w:pPr>
        <w:rPr>
          <w:b/>
          <w:bCs/>
          <w:u w:val="single"/>
          <w:lang w:val="en-US"/>
        </w:rPr>
      </w:pPr>
    </w:p>
    <w:p w:rsidR="003A72B3" w:rsidRDefault="003A72B3" w:rsidP="00F158E6">
      <w:pPr>
        <w:rPr>
          <w:b/>
          <w:bCs/>
          <w:u w:val="single"/>
          <w:lang w:val="en-US"/>
        </w:rPr>
      </w:pPr>
    </w:p>
    <w:p w:rsidR="0094307F" w:rsidRPr="0094307F" w:rsidRDefault="0094307F" w:rsidP="00F158E6">
      <w:pPr>
        <w:rPr>
          <w:b/>
          <w:bCs/>
          <w:u w:val="single"/>
          <w:lang w:val="en-US"/>
        </w:rPr>
      </w:pPr>
    </w:p>
    <w:p w:rsidR="00007383" w:rsidRPr="0081248D" w:rsidRDefault="00007383" w:rsidP="00F158E6">
      <w:pPr>
        <w:pStyle w:val="ListParagraph"/>
        <w:numPr>
          <w:ilvl w:val="1"/>
          <w:numId w:val="16"/>
        </w:numPr>
        <w:ind w:left="360"/>
        <w:rPr>
          <w:b/>
          <w:bCs/>
          <w:u w:val="single"/>
          <w:lang w:val="en-US"/>
        </w:rPr>
      </w:pPr>
      <w:r>
        <w:rPr>
          <w:lang w:val="en-US"/>
        </w:rPr>
        <w:t xml:space="preserve">Deployment </w:t>
      </w:r>
    </w:p>
    <w:p w:rsidR="0081248D" w:rsidRPr="0081248D" w:rsidRDefault="0081248D" w:rsidP="0081248D">
      <w:pPr>
        <w:pStyle w:val="ListParagraph"/>
        <w:ind w:left="360"/>
        <w:rPr>
          <w:b/>
          <w:bCs/>
          <w:u w:val="single"/>
          <w:lang w:val="en-US"/>
        </w:rPr>
      </w:pPr>
      <w:r w:rsidRPr="0081248D">
        <w:rPr>
          <w:u w:val="single"/>
          <w:lang w:val="en-US"/>
        </w:rPr>
        <w:t>RTM</w:t>
      </w:r>
    </w:p>
    <w:p w:rsidR="0094307F" w:rsidRPr="00EE64DD" w:rsidRDefault="0094307F" w:rsidP="0094307F">
      <w:pPr>
        <w:pStyle w:val="ListParagraph"/>
        <w:ind w:left="1440"/>
        <w:rPr>
          <w:b/>
          <w:bCs/>
          <w:u w:val="single"/>
          <w:lang w:val="en-US"/>
        </w:rPr>
      </w:pPr>
    </w:p>
    <w:tbl>
      <w:tblPr>
        <w:tblStyle w:val="TableGrid"/>
        <w:tblW w:w="9634" w:type="dxa"/>
        <w:tblLook w:val="04A0" w:firstRow="1" w:lastRow="0" w:firstColumn="1" w:lastColumn="0" w:noHBand="0" w:noVBand="1"/>
      </w:tblPr>
      <w:tblGrid>
        <w:gridCol w:w="1065"/>
        <w:gridCol w:w="1392"/>
        <w:gridCol w:w="1952"/>
        <w:gridCol w:w="997"/>
        <w:gridCol w:w="1464"/>
        <w:gridCol w:w="617"/>
        <w:gridCol w:w="617"/>
        <w:gridCol w:w="617"/>
        <w:gridCol w:w="913"/>
      </w:tblGrid>
      <w:tr w:rsidR="0094307F" w:rsidTr="002E6F54">
        <w:tc>
          <w:tcPr>
            <w:tcW w:w="1065" w:type="dxa"/>
          </w:tcPr>
          <w:p w:rsidR="0094307F" w:rsidRDefault="0094307F" w:rsidP="002E6F54">
            <w:pPr>
              <w:rPr>
                <w:b/>
                <w:bCs/>
                <w:sz w:val="28"/>
                <w:szCs w:val="28"/>
                <w:u w:val="single"/>
                <w:lang w:val="en-US"/>
              </w:rPr>
            </w:pPr>
            <w:r>
              <w:rPr>
                <w:b/>
                <w:bCs/>
                <w:sz w:val="28"/>
                <w:szCs w:val="28"/>
                <w:u w:val="single"/>
                <w:lang w:val="en-US"/>
              </w:rPr>
              <w:t xml:space="preserve">Req ID </w:t>
            </w:r>
          </w:p>
        </w:tc>
        <w:tc>
          <w:tcPr>
            <w:tcW w:w="1399" w:type="dxa"/>
          </w:tcPr>
          <w:p w:rsidR="0094307F" w:rsidRDefault="0094307F" w:rsidP="002E6F54">
            <w:pPr>
              <w:rPr>
                <w:b/>
                <w:bCs/>
                <w:sz w:val="28"/>
                <w:szCs w:val="28"/>
                <w:u w:val="single"/>
                <w:lang w:val="en-US"/>
              </w:rPr>
            </w:pPr>
            <w:r>
              <w:rPr>
                <w:b/>
                <w:bCs/>
                <w:sz w:val="28"/>
                <w:szCs w:val="28"/>
                <w:u w:val="single"/>
                <w:lang w:val="en-US"/>
              </w:rPr>
              <w:t xml:space="preserve">Req Name </w:t>
            </w:r>
          </w:p>
        </w:tc>
        <w:tc>
          <w:tcPr>
            <w:tcW w:w="2351" w:type="dxa"/>
          </w:tcPr>
          <w:p w:rsidR="0094307F" w:rsidRDefault="0094307F" w:rsidP="002E6F54">
            <w:pPr>
              <w:rPr>
                <w:b/>
                <w:bCs/>
                <w:sz w:val="28"/>
                <w:szCs w:val="28"/>
                <w:u w:val="single"/>
                <w:lang w:val="en-US"/>
              </w:rPr>
            </w:pPr>
            <w:r>
              <w:rPr>
                <w:b/>
                <w:bCs/>
                <w:sz w:val="28"/>
                <w:szCs w:val="28"/>
                <w:u w:val="single"/>
                <w:lang w:val="en-US"/>
              </w:rPr>
              <w:t xml:space="preserve">Req Description </w:t>
            </w:r>
          </w:p>
        </w:tc>
        <w:tc>
          <w:tcPr>
            <w:tcW w:w="275" w:type="dxa"/>
          </w:tcPr>
          <w:p w:rsidR="0094307F" w:rsidRDefault="0094307F" w:rsidP="002E6F54">
            <w:pPr>
              <w:rPr>
                <w:b/>
                <w:bCs/>
                <w:sz w:val="28"/>
                <w:szCs w:val="28"/>
                <w:u w:val="single"/>
                <w:lang w:val="en-US"/>
              </w:rPr>
            </w:pPr>
            <w:r>
              <w:rPr>
                <w:b/>
                <w:bCs/>
                <w:sz w:val="28"/>
                <w:szCs w:val="28"/>
                <w:u w:val="single"/>
                <w:lang w:val="en-US"/>
              </w:rPr>
              <w:t xml:space="preserve">Design </w:t>
            </w:r>
          </w:p>
        </w:tc>
        <w:tc>
          <w:tcPr>
            <w:tcW w:w="1445" w:type="dxa"/>
          </w:tcPr>
          <w:p w:rsidR="0094307F" w:rsidRDefault="0094307F" w:rsidP="002E6F54">
            <w:pPr>
              <w:rPr>
                <w:b/>
                <w:bCs/>
                <w:sz w:val="28"/>
                <w:szCs w:val="28"/>
                <w:u w:val="single"/>
                <w:lang w:val="en-US"/>
              </w:rPr>
            </w:pPr>
            <w:r>
              <w:rPr>
                <w:b/>
                <w:bCs/>
                <w:sz w:val="28"/>
                <w:szCs w:val="28"/>
                <w:u w:val="single"/>
                <w:lang w:val="en-US"/>
              </w:rPr>
              <w:t>D1</w:t>
            </w:r>
          </w:p>
        </w:tc>
        <w:tc>
          <w:tcPr>
            <w:tcW w:w="652" w:type="dxa"/>
          </w:tcPr>
          <w:p w:rsidR="0094307F" w:rsidRDefault="0094307F" w:rsidP="002E6F54">
            <w:pPr>
              <w:rPr>
                <w:b/>
                <w:bCs/>
                <w:sz w:val="28"/>
                <w:szCs w:val="28"/>
                <w:u w:val="single"/>
                <w:lang w:val="en-US"/>
              </w:rPr>
            </w:pPr>
            <w:r>
              <w:rPr>
                <w:b/>
                <w:bCs/>
                <w:sz w:val="28"/>
                <w:szCs w:val="28"/>
                <w:u w:val="single"/>
                <w:lang w:val="en-US"/>
              </w:rPr>
              <w:t>T1</w:t>
            </w:r>
          </w:p>
        </w:tc>
        <w:tc>
          <w:tcPr>
            <w:tcW w:w="652" w:type="dxa"/>
          </w:tcPr>
          <w:p w:rsidR="0094307F" w:rsidRDefault="0094307F" w:rsidP="002E6F54">
            <w:pPr>
              <w:rPr>
                <w:b/>
                <w:bCs/>
                <w:sz w:val="28"/>
                <w:szCs w:val="28"/>
                <w:u w:val="single"/>
                <w:lang w:val="en-US"/>
              </w:rPr>
            </w:pPr>
            <w:r>
              <w:rPr>
                <w:b/>
                <w:bCs/>
                <w:sz w:val="28"/>
                <w:szCs w:val="28"/>
                <w:u w:val="single"/>
                <w:lang w:val="en-US"/>
              </w:rPr>
              <w:t>D2</w:t>
            </w:r>
          </w:p>
        </w:tc>
        <w:tc>
          <w:tcPr>
            <w:tcW w:w="652" w:type="dxa"/>
          </w:tcPr>
          <w:p w:rsidR="0094307F" w:rsidRDefault="0094307F" w:rsidP="002E6F54">
            <w:pPr>
              <w:rPr>
                <w:b/>
                <w:bCs/>
                <w:sz w:val="28"/>
                <w:szCs w:val="28"/>
                <w:u w:val="single"/>
                <w:lang w:val="en-US"/>
              </w:rPr>
            </w:pPr>
            <w:r>
              <w:rPr>
                <w:b/>
                <w:bCs/>
                <w:sz w:val="28"/>
                <w:szCs w:val="28"/>
                <w:u w:val="single"/>
                <w:lang w:val="en-US"/>
              </w:rPr>
              <w:t>T2</w:t>
            </w:r>
          </w:p>
        </w:tc>
        <w:tc>
          <w:tcPr>
            <w:tcW w:w="1143" w:type="dxa"/>
          </w:tcPr>
          <w:p w:rsidR="0094307F" w:rsidRDefault="0094307F" w:rsidP="002E6F54">
            <w:pPr>
              <w:rPr>
                <w:b/>
                <w:bCs/>
                <w:sz w:val="28"/>
                <w:szCs w:val="28"/>
                <w:u w:val="single"/>
                <w:lang w:val="en-US"/>
              </w:rPr>
            </w:pPr>
            <w:r>
              <w:rPr>
                <w:b/>
                <w:bCs/>
                <w:sz w:val="28"/>
                <w:szCs w:val="28"/>
                <w:u w:val="single"/>
                <w:lang w:val="en-US"/>
              </w:rPr>
              <w:t>UAT</w:t>
            </w:r>
          </w:p>
        </w:tc>
      </w:tr>
      <w:tr w:rsidR="0094307F" w:rsidTr="002E6F54">
        <w:trPr>
          <w:trHeight w:val="1124"/>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lang w:val="en-US"/>
              </w:rPr>
              <w:t>FR0001</w:t>
            </w:r>
          </w:p>
        </w:tc>
        <w:tc>
          <w:tcPr>
            <w:tcW w:w="1399" w:type="dxa"/>
          </w:tcPr>
          <w:p w:rsidR="0094307F" w:rsidRPr="00C73092" w:rsidRDefault="0094307F" w:rsidP="002E6F54">
            <w:pPr>
              <w:rPr>
                <w:sz w:val="28"/>
                <w:szCs w:val="28"/>
                <w:lang w:val="en-US"/>
              </w:rPr>
            </w:pPr>
            <w:r w:rsidRPr="00C73092">
              <w:rPr>
                <w:sz w:val="28"/>
                <w:szCs w:val="28"/>
                <w:lang w:val="en-US"/>
              </w:rPr>
              <w:t xml:space="preserve">Login </w:t>
            </w:r>
          </w:p>
        </w:tc>
        <w:tc>
          <w:tcPr>
            <w:tcW w:w="2351" w:type="dxa"/>
          </w:tcPr>
          <w:p w:rsidR="0094307F" w:rsidRDefault="0094307F" w:rsidP="002E6F54">
            <w:r w:rsidRPr="00CB2BB2">
              <w:t xml:space="preserve">A login for all its users </w:t>
            </w:r>
          </w:p>
          <w:p w:rsidR="0094307F" w:rsidRDefault="0094307F" w:rsidP="002E6F54">
            <w:pPr>
              <w:rPr>
                <w:u w:val="single"/>
              </w:rPr>
            </w:pPr>
            <w:r>
              <w:t>(</w:t>
            </w:r>
            <w:r w:rsidRPr="00352846">
              <w:t>Adjusters, QAs, Analyst, Customers)</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Pr="00283D9A" w:rsidRDefault="0094307F" w:rsidP="002E6F54">
            <w:pPr>
              <w:rPr>
                <w:sz w:val="28"/>
                <w:szCs w:val="28"/>
                <w:lang w:val="en-US"/>
              </w:rPr>
            </w:pPr>
            <w:r w:rsidRPr="00283D9A">
              <w:rPr>
                <w:sz w:val="28"/>
                <w:szCs w:val="28"/>
                <w:lang w:val="en-US"/>
              </w:rPr>
              <w:t xml:space="preserve">Completed </w:t>
            </w:r>
          </w:p>
        </w:tc>
        <w:tc>
          <w:tcPr>
            <w:tcW w:w="652" w:type="dxa"/>
          </w:tcPr>
          <w:p w:rsidR="0094307F" w:rsidRPr="00283D9A" w:rsidRDefault="0094307F" w:rsidP="002E6F54">
            <w:pPr>
              <w:rPr>
                <w:sz w:val="28"/>
                <w:szCs w:val="28"/>
                <w:lang w:val="en-US"/>
              </w:rPr>
            </w:pPr>
            <w:r w:rsidRPr="00283D9A">
              <w:rPr>
                <w:sz w:val="28"/>
                <w:szCs w:val="28"/>
                <w:lang w:val="en-US"/>
              </w:rPr>
              <w:t>Yes</w:t>
            </w:r>
          </w:p>
        </w:tc>
        <w:tc>
          <w:tcPr>
            <w:tcW w:w="652" w:type="dxa"/>
          </w:tcPr>
          <w:p w:rsidR="0094307F" w:rsidRPr="00283D9A" w:rsidRDefault="0094307F" w:rsidP="002E6F54">
            <w:pPr>
              <w:rPr>
                <w:sz w:val="28"/>
                <w:szCs w:val="28"/>
                <w:lang w:val="en-US"/>
              </w:rPr>
            </w:pPr>
            <w:r w:rsidRPr="00283D9A">
              <w:rPr>
                <w:sz w:val="28"/>
                <w:szCs w:val="28"/>
                <w:lang w:val="en-US"/>
              </w:rPr>
              <w:t>Yes</w:t>
            </w:r>
          </w:p>
        </w:tc>
        <w:tc>
          <w:tcPr>
            <w:tcW w:w="652" w:type="dxa"/>
          </w:tcPr>
          <w:p w:rsidR="0094307F" w:rsidRPr="00283D9A" w:rsidRDefault="0094307F" w:rsidP="002E6F54">
            <w:pPr>
              <w:rPr>
                <w:sz w:val="28"/>
                <w:szCs w:val="28"/>
                <w:lang w:val="en-US"/>
              </w:rPr>
            </w:pPr>
            <w:r w:rsidRPr="00283D9A">
              <w:rPr>
                <w:sz w:val="28"/>
                <w:szCs w:val="28"/>
                <w:lang w:val="en-US"/>
              </w:rPr>
              <w:t>Yes</w:t>
            </w:r>
          </w:p>
        </w:tc>
        <w:tc>
          <w:tcPr>
            <w:tcW w:w="1143" w:type="dxa"/>
          </w:tcPr>
          <w:p w:rsidR="0094307F" w:rsidRPr="00283D9A" w:rsidRDefault="0094307F" w:rsidP="002E6F54">
            <w:pPr>
              <w:rPr>
                <w:sz w:val="28"/>
                <w:szCs w:val="28"/>
                <w:lang w:val="en-US"/>
              </w:rPr>
            </w:pPr>
            <w:r w:rsidRPr="00283D9A">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FR0002</w:t>
            </w:r>
          </w:p>
        </w:tc>
        <w:tc>
          <w:tcPr>
            <w:tcW w:w="1399" w:type="dxa"/>
          </w:tcPr>
          <w:p w:rsidR="0094307F" w:rsidRPr="00C73092" w:rsidRDefault="0094307F" w:rsidP="002E6F54">
            <w:pPr>
              <w:rPr>
                <w:sz w:val="28"/>
                <w:szCs w:val="28"/>
                <w:lang w:val="en-US"/>
              </w:rPr>
            </w:pPr>
            <w:r>
              <w:rPr>
                <w:sz w:val="28"/>
                <w:szCs w:val="28"/>
                <w:lang w:val="en-US"/>
              </w:rPr>
              <w:t>Login with ID</w:t>
            </w:r>
          </w:p>
        </w:tc>
        <w:tc>
          <w:tcPr>
            <w:tcW w:w="2351" w:type="dxa"/>
          </w:tcPr>
          <w:p w:rsidR="0094307F" w:rsidRPr="00CB2BB2" w:rsidRDefault="0094307F" w:rsidP="002E6F54">
            <w:r w:rsidRPr="00CB2BB2">
              <w:t>User should be able to create log in with email id and passwor</w:t>
            </w:r>
            <w:r>
              <w:t>d</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FR0003</w:t>
            </w:r>
          </w:p>
        </w:tc>
        <w:tc>
          <w:tcPr>
            <w:tcW w:w="1399" w:type="dxa"/>
          </w:tcPr>
          <w:p w:rsidR="0094307F" w:rsidRDefault="0094307F" w:rsidP="002E6F54">
            <w:pPr>
              <w:rPr>
                <w:sz w:val="28"/>
                <w:szCs w:val="28"/>
                <w:lang w:val="en-US"/>
              </w:rPr>
            </w:pPr>
            <w:r>
              <w:rPr>
                <w:sz w:val="28"/>
                <w:szCs w:val="28"/>
                <w:lang w:val="en-US"/>
              </w:rPr>
              <w:t>Password</w:t>
            </w:r>
          </w:p>
          <w:p w:rsidR="0094307F" w:rsidRPr="00C73092" w:rsidRDefault="0094307F" w:rsidP="002E6F54">
            <w:pPr>
              <w:rPr>
                <w:sz w:val="28"/>
                <w:szCs w:val="28"/>
                <w:lang w:val="en-US"/>
              </w:rPr>
            </w:pPr>
            <w:r>
              <w:rPr>
                <w:sz w:val="28"/>
                <w:szCs w:val="28"/>
                <w:lang w:val="en-US"/>
              </w:rPr>
              <w:t xml:space="preserve">Recovery </w:t>
            </w:r>
          </w:p>
        </w:tc>
        <w:tc>
          <w:tcPr>
            <w:tcW w:w="2351" w:type="dxa"/>
          </w:tcPr>
          <w:p w:rsidR="0094307F" w:rsidRDefault="0094307F" w:rsidP="002E6F54">
            <w:pPr>
              <w:rPr>
                <w:u w:val="single"/>
              </w:rPr>
            </w:pPr>
            <w:r w:rsidRPr="00CB2BB2">
              <w:t xml:space="preserve">If user forgets log in id and password , they should be able to retrieve the </w:t>
            </w:r>
            <w:r w:rsidRPr="00CB2BB2">
              <w:lastRenderedPageBreak/>
              <w:t xml:space="preserve">account with the help of </w:t>
            </w:r>
            <w:r>
              <w:t xml:space="preserve">Reporting Manager </w:t>
            </w:r>
          </w:p>
        </w:tc>
        <w:tc>
          <w:tcPr>
            <w:tcW w:w="275" w:type="dxa"/>
          </w:tcPr>
          <w:p w:rsidR="0094307F" w:rsidRPr="00283D9A" w:rsidRDefault="0094307F" w:rsidP="002E6F54">
            <w:pPr>
              <w:rPr>
                <w:sz w:val="28"/>
                <w:szCs w:val="28"/>
                <w:lang w:val="en-US"/>
              </w:rPr>
            </w:pPr>
            <w:r w:rsidRPr="00283D9A">
              <w:rPr>
                <w:sz w:val="28"/>
                <w:szCs w:val="28"/>
                <w:lang w:val="en-US"/>
              </w:rPr>
              <w:lastRenderedPageBreak/>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FR0004</w:t>
            </w:r>
          </w:p>
        </w:tc>
        <w:tc>
          <w:tcPr>
            <w:tcW w:w="1399" w:type="dxa"/>
          </w:tcPr>
          <w:p w:rsidR="0094307F" w:rsidRPr="00C73092" w:rsidRDefault="0094307F" w:rsidP="002E6F54">
            <w:pPr>
              <w:rPr>
                <w:sz w:val="28"/>
                <w:szCs w:val="28"/>
                <w:lang w:val="en-US"/>
              </w:rPr>
            </w:pPr>
            <w:r>
              <w:rPr>
                <w:sz w:val="28"/>
                <w:szCs w:val="28"/>
                <w:lang w:val="en-US"/>
              </w:rPr>
              <w:t>Search</w:t>
            </w:r>
          </w:p>
        </w:tc>
        <w:tc>
          <w:tcPr>
            <w:tcW w:w="2351" w:type="dxa"/>
          </w:tcPr>
          <w:p w:rsidR="0094307F" w:rsidRPr="00CB2BB2" w:rsidRDefault="0094307F" w:rsidP="002E6F54">
            <w:r>
              <w:t xml:space="preserve">Users should be able to search the Claimant details and medical records with Claimant ID /Name.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FR0005</w:t>
            </w:r>
          </w:p>
        </w:tc>
        <w:tc>
          <w:tcPr>
            <w:tcW w:w="1399" w:type="dxa"/>
          </w:tcPr>
          <w:p w:rsidR="0094307F" w:rsidRPr="00C73092" w:rsidRDefault="0094307F" w:rsidP="002E6F54">
            <w:pPr>
              <w:rPr>
                <w:sz w:val="28"/>
                <w:szCs w:val="28"/>
                <w:lang w:val="en-US"/>
              </w:rPr>
            </w:pPr>
            <w:r>
              <w:rPr>
                <w:sz w:val="28"/>
                <w:szCs w:val="28"/>
                <w:lang w:val="en-US"/>
              </w:rPr>
              <w:t>Browse</w:t>
            </w:r>
          </w:p>
        </w:tc>
        <w:tc>
          <w:tcPr>
            <w:tcW w:w="2351" w:type="dxa"/>
          </w:tcPr>
          <w:p w:rsidR="0094307F" w:rsidRDefault="0094307F" w:rsidP="002E6F54">
            <w:pPr>
              <w:rPr>
                <w:u w:val="single"/>
              </w:rPr>
            </w:pPr>
            <w:r w:rsidRPr="00CB2BB2">
              <w:t xml:space="preserve">Users should be able to browse through </w:t>
            </w:r>
            <w:r>
              <w:t xml:space="preserve">and view priority Claimant task based on TAT date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FR0006</w:t>
            </w:r>
          </w:p>
        </w:tc>
        <w:tc>
          <w:tcPr>
            <w:tcW w:w="1399" w:type="dxa"/>
          </w:tcPr>
          <w:p w:rsidR="0094307F" w:rsidRDefault="0094307F" w:rsidP="002E6F54">
            <w:pPr>
              <w:rPr>
                <w:sz w:val="28"/>
                <w:szCs w:val="28"/>
                <w:lang w:val="en-US"/>
              </w:rPr>
            </w:pPr>
            <w:r>
              <w:rPr>
                <w:sz w:val="28"/>
                <w:szCs w:val="28"/>
                <w:lang w:val="en-US"/>
              </w:rPr>
              <w:t>Find</w:t>
            </w:r>
          </w:p>
          <w:p w:rsidR="0094307F" w:rsidRDefault="0094307F" w:rsidP="002E6F54">
            <w:pPr>
              <w:rPr>
                <w:sz w:val="28"/>
                <w:szCs w:val="28"/>
                <w:lang w:val="en-US"/>
              </w:rPr>
            </w:pPr>
            <w:r>
              <w:rPr>
                <w:sz w:val="28"/>
                <w:szCs w:val="28"/>
                <w:lang w:val="en-US"/>
              </w:rPr>
              <w:t xml:space="preserve">With </w:t>
            </w:r>
          </w:p>
          <w:p w:rsidR="0094307F" w:rsidRPr="00C73092" w:rsidRDefault="0094307F" w:rsidP="002E6F54">
            <w:pPr>
              <w:rPr>
                <w:sz w:val="28"/>
                <w:szCs w:val="28"/>
                <w:lang w:val="en-US"/>
              </w:rPr>
            </w:pPr>
            <w:r>
              <w:rPr>
                <w:sz w:val="28"/>
                <w:szCs w:val="28"/>
                <w:lang w:val="en-US"/>
              </w:rPr>
              <w:t>keywords</w:t>
            </w:r>
          </w:p>
        </w:tc>
        <w:tc>
          <w:tcPr>
            <w:tcW w:w="2351" w:type="dxa"/>
          </w:tcPr>
          <w:p w:rsidR="0094307F" w:rsidRDefault="0094307F" w:rsidP="002E6F54">
            <w:pPr>
              <w:rPr>
                <w:u w:val="single"/>
              </w:rPr>
            </w:pPr>
            <w:r w:rsidRPr="00CB2BB2">
              <w:t xml:space="preserve">Users should be able to find appropriate </w:t>
            </w:r>
            <w:r>
              <w:t xml:space="preserve">file </w:t>
            </w:r>
            <w:r w:rsidRPr="00CB2BB2">
              <w:t>with keywords</w:t>
            </w:r>
            <w:r>
              <w:t xml:space="preserve">.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FR0007</w:t>
            </w:r>
          </w:p>
        </w:tc>
        <w:tc>
          <w:tcPr>
            <w:tcW w:w="1399" w:type="dxa"/>
          </w:tcPr>
          <w:p w:rsidR="0094307F" w:rsidRPr="00C73092" w:rsidRDefault="0094307F" w:rsidP="002E6F54">
            <w:pPr>
              <w:rPr>
                <w:sz w:val="28"/>
                <w:szCs w:val="28"/>
                <w:lang w:val="en-US"/>
              </w:rPr>
            </w:pPr>
            <w:r>
              <w:rPr>
                <w:sz w:val="28"/>
                <w:szCs w:val="28"/>
                <w:lang w:val="en-US"/>
              </w:rPr>
              <w:t xml:space="preserve">Share </w:t>
            </w:r>
          </w:p>
        </w:tc>
        <w:tc>
          <w:tcPr>
            <w:tcW w:w="2351" w:type="dxa"/>
          </w:tcPr>
          <w:p w:rsidR="0094307F" w:rsidRDefault="0094307F" w:rsidP="002E6F54">
            <w:pPr>
              <w:rPr>
                <w:u w:val="single"/>
              </w:rPr>
            </w:pPr>
            <w:r w:rsidRPr="00CB2BB2">
              <w:t>Use</w:t>
            </w:r>
            <w:r>
              <w:t>r must be able to view and share the medical records internally with QAs.</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FR0008</w:t>
            </w:r>
          </w:p>
        </w:tc>
        <w:tc>
          <w:tcPr>
            <w:tcW w:w="1399" w:type="dxa"/>
          </w:tcPr>
          <w:p w:rsidR="0094307F" w:rsidRDefault="0094307F" w:rsidP="002E6F54">
            <w:pPr>
              <w:rPr>
                <w:sz w:val="28"/>
                <w:szCs w:val="28"/>
                <w:lang w:val="en-US"/>
              </w:rPr>
            </w:pPr>
            <w:r>
              <w:rPr>
                <w:sz w:val="28"/>
                <w:szCs w:val="28"/>
                <w:lang w:val="en-US"/>
              </w:rPr>
              <w:t>Download</w:t>
            </w:r>
          </w:p>
          <w:p w:rsidR="0094307F" w:rsidRPr="00C73092" w:rsidRDefault="0094307F" w:rsidP="002E6F54">
            <w:pPr>
              <w:rPr>
                <w:sz w:val="28"/>
                <w:szCs w:val="28"/>
                <w:lang w:val="en-US"/>
              </w:rPr>
            </w:pPr>
            <w:r>
              <w:rPr>
                <w:sz w:val="28"/>
                <w:szCs w:val="28"/>
                <w:lang w:val="en-US"/>
              </w:rPr>
              <w:t>And upload</w:t>
            </w:r>
          </w:p>
        </w:tc>
        <w:tc>
          <w:tcPr>
            <w:tcW w:w="2351" w:type="dxa"/>
          </w:tcPr>
          <w:p w:rsidR="0094307F" w:rsidRPr="002865D3" w:rsidRDefault="0094307F" w:rsidP="002E6F54">
            <w:r>
              <w:t>The document should be easily downloaded and uploaded, and in editable format.</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FR0009</w:t>
            </w:r>
          </w:p>
        </w:tc>
        <w:tc>
          <w:tcPr>
            <w:tcW w:w="1399" w:type="dxa"/>
          </w:tcPr>
          <w:p w:rsidR="0094307F" w:rsidRDefault="0094307F" w:rsidP="002E6F54">
            <w:pPr>
              <w:rPr>
                <w:sz w:val="28"/>
                <w:szCs w:val="28"/>
                <w:lang w:val="en-US"/>
              </w:rPr>
            </w:pPr>
            <w:r>
              <w:rPr>
                <w:sz w:val="28"/>
                <w:szCs w:val="28"/>
                <w:lang w:val="en-US"/>
              </w:rPr>
              <w:t>Compliant</w:t>
            </w:r>
          </w:p>
          <w:p w:rsidR="0094307F" w:rsidRPr="00C73092" w:rsidRDefault="0094307F" w:rsidP="002E6F54">
            <w:pPr>
              <w:rPr>
                <w:sz w:val="28"/>
                <w:szCs w:val="28"/>
                <w:lang w:val="en-US"/>
              </w:rPr>
            </w:pPr>
            <w:r>
              <w:rPr>
                <w:sz w:val="28"/>
                <w:szCs w:val="28"/>
                <w:lang w:val="en-US"/>
              </w:rPr>
              <w:t>standard</w:t>
            </w:r>
          </w:p>
        </w:tc>
        <w:tc>
          <w:tcPr>
            <w:tcW w:w="2351" w:type="dxa"/>
          </w:tcPr>
          <w:p w:rsidR="0094307F" w:rsidRPr="002865D3" w:rsidRDefault="0094307F" w:rsidP="002E6F54">
            <w:r w:rsidRPr="002865D3">
              <w:t xml:space="preserve">Compliant </w:t>
            </w:r>
            <w:r>
              <w:t xml:space="preserve">with HIPPA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FR0010</w:t>
            </w:r>
          </w:p>
        </w:tc>
        <w:tc>
          <w:tcPr>
            <w:tcW w:w="1399" w:type="dxa"/>
          </w:tcPr>
          <w:p w:rsidR="0094307F" w:rsidRDefault="0094307F" w:rsidP="002E6F54">
            <w:pPr>
              <w:rPr>
                <w:sz w:val="28"/>
                <w:szCs w:val="28"/>
                <w:lang w:val="en-US"/>
              </w:rPr>
            </w:pPr>
            <w:r>
              <w:rPr>
                <w:sz w:val="28"/>
                <w:szCs w:val="28"/>
                <w:lang w:val="en-US"/>
              </w:rPr>
              <w:t>Integrate</w:t>
            </w:r>
          </w:p>
          <w:p w:rsidR="0094307F" w:rsidRDefault="0094307F" w:rsidP="002E6F54">
            <w:pPr>
              <w:rPr>
                <w:sz w:val="28"/>
                <w:szCs w:val="28"/>
                <w:lang w:val="en-US"/>
              </w:rPr>
            </w:pPr>
            <w:r>
              <w:rPr>
                <w:sz w:val="28"/>
                <w:szCs w:val="28"/>
                <w:lang w:val="en-US"/>
              </w:rPr>
              <w:t xml:space="preserve">With </w:t>
            </w:r>
          </w:p>
          <w:p w:rsidR="0094307F" w:rsidRPr="00C73092" w:rsidRDefault="0094307F" w:rsidP="002E6F54">
            <w:pPr>
              <w:rPr>
                <w:sz w:val="28"/>
                <w:szCs w:val="28"/>
                <w:lang w:val="en-US"/>
              </w:rPr>
            </w:pPr>
            <w:r>
              <w:rPr>
                <w:sz w:val="28"/>
                <w:szCs w:val="28"/>
                <w:lang w:val="en-US"/>
              </w:rPr>
              <w:t>NG</w:t>
            </w:r>
          </w:p>
        </w:tc>
        <w:tc>
          <w:tcPr>
            <w:tcW w:w="2351" w:type="dxa"/>
          </w:tcPr>
          <w:p w:rsidR="0094307F" w:rsidRDefault="0094307F" w:rsidP="002E6F54">
            <w:pPr>
              <w:rPr>
                <w:u w:val="single"/>
              </w:rPr>
            </w:pPr>
            <w:r>
              <w:t xml:space="preserve">Push notification from NG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FR0011</w:t>
            </w:r>
          </w:p>
        </w:tc>
        <w:tc>
          <w:tcPr>
            <w:tcW w:w="1399" w:type="dxa"/>
          </w:tcPr>
          <w:p w:rsidR="0094307F" w:rsidRDefault="0094307F" w:rsidP="002E6F54">
            <w:pPr>
              <w:rPr>
                <w:sz w:val="28"/>
                <w:szCs w:val="28"/>
                <w:lang w:val="en-US"/>
              </w:rPr>
            </w:pPr>
            <w:r>
              <w:rPr>
                <w:sz w:val="28"/>
                <w:szCs w:val="28"/>
                <w:lang w:val="en-US"/>
              </w:rPr>
              <w:t>Standard</w:t>
            </w:r>
          </w:p>
          <w:p w:rsidR="0094307F" w:rsidRDefault="0094307F" w:rsidP="002E6F54">
            <w:pPr>
              <w:rPr>
                <w:sz w:val="28"/>
                <w:szCs w:val="28"/>
                <w:lang w:val="en-US"/>
              </w:rPr>
            </w:pPr>
            <w:r>
              <w:rPr>
                <w:sz w:val="28"/>
                <w:szCs w:val="28"/>
                <w:lang w:val="en-US"/>
              </w:rPr>
              <w:t xml:space="preserve">Format </w:t>
            </w:r>
          </w:p>
          <w:p w:rsidR="0094307F" w:rsidRDefault="0094307F" w:rsidP="002E6F54">
            <w:pPr>
              <w:rPr>
                <w:sz w:val="28"/>
                <w:szCs w:val="28"/>
                <w:lang w:val="en-US"/>
              </w:rPr>
            </w:pPr>
            <w:r>
              <w:rPr>
                <w:sz w:val="28"/>
                <w:szCs w:val="28"/>
                <w:lang w:val="en-US"/>
              </w:rPr>
              <w:t>For file</w:t>
            </w:r>
          </w:p>
          <w:p w:rsidR="0094307F" w:rsidRPr="00C73092" w:rsidRDefault="0094307F" w:rsidP="002E6F54">
            <w:pPr>
              <w:rPr>
                <w:sz w:val="28"/>
                <w:szCs w:val="28"/>
                <w:lang w:val="en-US"/>
              </w:rPr>
            </w:pPr>
            <w:r>
              <w:rPr>
                <w:sz w:val="28"/>
                <w:szCs w:val="28"/>
                <w:lang w:val="en-US"/>
              </w:rPr>
              <w:t xml:space="preserve">Name. </w:t>
            </w:r>
          </w:p>
        </w:tc>
        <w:tc>
          <w:tcPr>
            <w:tcW w:w="2351" w:type="dxa"/>
          </w:tcPr>
          <w:p w:rsidR="0094307F" w:rsidRDefault="0094307F" w:rsidP="002E6F54">
            <w:pPr>
              <w:rPr>
                <w:u w:val="single"/>
              </w:rPr>
            </w:pPr>
            <w:r>
              <w:t xml:space="preserve">The document to be uploaded with a defined name format.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bl>
    <w:p w:rsidR="0094307F" w:rsidRPr="00080712" w:rsidRDefault="0094307F" w:rsidP="00080712">
      <w:pPr>
        <w:rPr>
          <w:b/>
          <w:bCs/>
          <w:u w:val="single"/>
          <w:lang w:val="en-US"/>
        </w:rPr>
      </w:pPr>
    </w:p>
    <w:p w:rsidR="0094307F" w:rsidRDefault="0094307F" w:rsidP="0094307F">
      <w:pPr>
        <w:pStyle w:val="ListParagraph"/>
        <w:numPr>
          <w:ilvl w:val="0"/>
          <w:numId w:val="37"/>
        </w:numPr>
        <w:rPr>
          <w:lang w:val="en-US"/>
        </w:rPr>
      </w:pPr>
      <w:r w:rsidRPr="0094307F">
        <w:rPr>
          <w:lang w:val="en-US"/>
        </w:rPr>
        <w:t xml:space="preserve">Forwarded RTM </w:t>
      </w:r>
      <w:r>
        <w:rPr>
          <w:lang w:val="en-US"/>
        </w:rPr>
        <w:t xml:space="preserve">to client which should be attached to project closure document. </w:t>
      </w:r>
    </w:p>
    <w:p w:rsidR="0094307F" w:rsidRDefault="0094307F" w:rsidP="0094307F">
      <w:pPr>
        <w:pStyle w:val="ListParagraph"/>
        <w:numPr>
          <w:ilvl w:val="0"/>
          <w:numId w:val="37"/>
        </w:numPr>
        <w:rPr>
          <w:lang w:val="en-US"/>
        </w:rPr>
      </w:pPr>
      <w:r>
        <w:rPr>
          <w:lang w:val="en-US"/>
        </w:rPr>
        <w:t xml:space="preserve">Coordinated </w:t>
      </w:r>
      <w:r w:rsidR="00F158E6">
        <w:rPr>
          <w:lang w:val="en-US"/>
        </w:rPr>
        <w:t xml:space="preserve">to complete and share end user manuals. </w:t>
      </w:r>
    </w:p>
    <w:p w:rsidR="0081248D" w:rsidRDefault="0081248D" w:rsidP="0094307F">
      <w:pPr>
        <w:pStyle w:val="ListParagraph"/>
        <w:numPr>
          <w:ilvl w:val="0"/>
          <w:numId w:val="37"/>
        </w:numPr>
        <w:rPr>
          <w:lang w:val="en-US"/>
        </w:rPr>
      </w:pPr>
      <w:r>
        <w:rPr>
          <w:lang w:val="en-US"/>
        </w:rPr>
        <w:t xml:space="preserve">Organized training sessions. </w:t>
      </w:r>
    </w:p>
    <w:p w:rsidR="00F158E6" w:rsidRPr="0094307F" w:rsidRDefault="00F158E6" w:rsidP="0094307F">
      <w:pPr>
        <w:pStyle w:val="ListParagraph"/>
        <w:numPr>
          <w:ilvl w:val="0"/>
          <w:numId w:val="37"/>
        </w:numPr>
        <w:rPr>
          <w:lang w:val="en-US"/>
        </w:rPr>
      </w:pPr>
      <w:r>
        <w:rPr>
          <w:lang w:val="en-US"/>
        </w:rPr>
        <w:t>Made sure all the candidates attend the meeting.</w:t>
      </w:r>
    </w:p>
    <w:sectPr w:rsidR="00F158E6" w:rsidRPr="009430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0E2"/>
    <w:multiLevelType w:val="multilevel"/>
    <w:tmpl w:val="47A4CD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055BD"/>
    <w:multiLevelType w:val="multilevel"/>
    <w:tmpl w:val="F88C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A3FA5"/>
    <w:multiLevelType w:val="hybridMultilevel"/>
    <w:tmpl w:val="B142C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41D11"/>
    <w:multiLevelType w:val="multilevel"/>
    <w:tmpl w:val="9CB0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22A19"/>
    <w:multiLevelType w:val="multilevel"/>
    <w:tmpl w:val="7E02BA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45AB9"/>
    <w:multiLevelType w:val="hybridMultilevel"/>
    <w:tmpl w:val="1D96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A3943"/>
    <w:multiLevelType w:val="hybridMultilevel"/>
    <w:tmpl w:val="21BC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720FB"/>
    <w:multiLevelType w:val="multilevel"/>
    <w:tmpl w:val="E49E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F3B0E"/>
    <w:multiLevelType w:val="multilevel"/>
    <w:tmpl w:val="7A96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3A2CA9"/>
    <w:multiLevelType w:val="hybridMultilevel"/>
    <w:tmpl w:val="1A10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67ADD"/>
    <w:multiLevelType w:val="multilevel"/>
    <w:tmpl w:val="6FC2EA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415E1"/>
    <w:multiLevelType w:val="multilevel"/>
    <w:tmpl w:val="11CC0B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B832CE"/>
    <w:multiLevelType w:val="multilevel"/>
    <w:tmpl w:val="A1000E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3000FB"/>
    <w:multiLevelType w:val="multilevel"/>
    <w:tmpl w:val="BA72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5F49AD"/>
    <w:multiLevelType w:val="multilevel"/>
    <w:tmpl w:val="4A8C59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D60F98"/>
    <w:multiLevelType w:val="multilevel"/>
    <w:tmpl w:val="F91E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1F1D34"/>
    <w:multiLevelType w:val="multilevel"/>
    <w:tmpl w:val="F75A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30205F"/>
    <w:multiLevelType w:val="multilevel"/>
    <w:tmpl w:val="2CA65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E5305A"/>
    <w:multiLevelType w:val="multilevel"/>
    <w:tmpl w:val="57EEB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5F458F"/>
    <w:multiLevelType w:val="multilevel"/>
    <w:tmpl w:val="75CC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9A0746"/>
    <w:multiLevelType w:val="multilevel"/>
    <w:tmpl w:val="4BBE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AB3C2F"/>
    <w:multiLevelType w:val="hybridMultilevel"/>
    <w:tmpl w:val="237A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1F5ABC"/>
    <w:multiLevelType w:val="multilevel"/>
    <w:tmpl w:val="44DC3F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A56067"/>
    <w:multiLevelType w:val="multilevel"/>
    <w:tmpl w:val="51D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69533B"/>
    <w:multiLevelType w:val="multilevel"/>
    <w:tmpl w:val="94E48A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F942BC"/>
    <w:multiLevelType w:val="hybridMultilevel"/>
    <w:tmpl w:val="59B2898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7A7E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4532397"/>
    <w:multiLevelType w:val="hybridMultilevel"/>
    <w:tmpl w:val="A0E61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4E44FB"/>
    <w:multiLevelType w:val="hybridMultilevel"/>
    <w:tmpl w:val="3F20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865CB"/>
    <w:multiLevelType w:val="multilevel"/>
    <w:tmpl w:val="B1164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4B18B8"/>
    <w:multiLevelType w:val="multilevel"/>
    <w:tmpl w:val="E45AD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EC13DE"/>
    <w:multiLevelType w:val="multilevel"/>
    <w:tmpl w:val="CDCE11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1371D0"/>
    <w:multiLevelType w:val="hybridMultilevel"/>
    <w:tmpl w:val="F1A2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03698E"/>
    <w:multiLevelType w:val="multilevel"/>
    <w:tmpl w:val="5476A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4E4C43"/>
    <w:multiLevelType w:val="multilevel"/>
    <w:tmpl w:val="CFA8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6361BF"/>
    <w:multiLevelType w:val="multilevel"/>
    <w:tmpl w:val="3D8EEF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875281"/>
    <w:multiLevelType w:val="multilevel"/>
    <w:tmpl w:val="C31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F36C16"/>
    <w:multiLevelType w:val="multilevel"/>
    <w:tmpl w:val="995CF9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892C7C"/>
    <w:multiLevelType w:val="multilevel"/>
    <w:tmpl w:val="AD50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B96C9E"/>
    <w:multiLevelType w:val="multilevel"/>
    <w:tmpl w:val="5A8E5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D20802"/>
    <w:multiLevelType w:val="hybridMultilevel"/>
    <w:tmpl w:val="3814A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532611"/>
    <w:multiLevelType w:val="hybridMultilevel"/>
    <w:tmpl w:val="3D5E8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3D96EDD"/>
    <w:multiLevelType w:val="multilevel"/>
    <w:tmpl w:val="B64A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F158A6"/>
    <w:multiLevelType w:val="multilevel"/>
    <w:tmpl w:val="586220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136C39"/>
    <w:multiLevelType w:val="multilevel"/>
    <w:tmpl w:val="44B66C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0244A5"/>
    <w:multiLevelType w:val="hybridMultilevel"/>
    <w:tmpl w:val="B1EC61C0"/>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0CC42CD"/>
    <w:multiLevelType w:val="multilevel"/>
    <w:tmpl w:val="0B5E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694A05"/>
    <w:multiLevelType w:val="multilevel"/>
    <w:tmpl w:val="B93C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CF565A"/>
    <w:multiLevelType w:val="hybridMultilevel"/>
    <w:tmpl w:val="93524B82"/>
    <w:lvl w:ilvl="0" w:tplc="018A8D76">
      <w:start w:val="1"/>
      <w:numFmt w:val="decimal"/>
      <w:lvlText w:val="%1."/>
      <w:lvlJc w:val="left"/>
      <w:pPr>
        <w:ind w:left="36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7283F43"/>
    <w:multiLevelType w:val="multilevel"/>
    <w:tmpl w:val="62526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542525"/>
    <w:multiLevelType w:val="multilevel"/>
    <w:tmpl w:val="9146B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675EFA"/>
    <w:multiLevelType w:val="multilevel"/>
    <w:tmpl w:val="E1E21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AD440B"/>
    <w:multiLevelType w:val="multilevel"/>
    <w:tmpl w:val="2670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086230"/>
    <w:multiLevelType w:val="hybridMultilevel"/>
    <w:tmpl w:val="8BFCA6D8"/>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03D338A"/>
    <w:multiLevelType w:val="hybridMultilevel"/>
    <w:tmpl w:val="6DF85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CC1735"/>
    <w:multiLevelType w:val="multilevel"/>
    <w:tmpl w:val="1760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41078F"/>
    <w:multiLevelType w:val="hybridMultilevel"/>
    <w:tmpl w:val="53B6C84A"/>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251648A"/>
    <w:multiLevelType w:val="hybridMultilevel"/>
    <w:tmpl w:val="4C441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58C4769"/>
    <w:multiLevelType w:val="multilevel"/>
    <w:tmpl w:val="B08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F774985"/>
    <w:multiLevelType w:val="multilevel"/>
    <w:tmpl w:val="9306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5334692">
    <w:abstractNumId w:val="48"/>
  </w:num>
  <w:num w:numId="2" w16cid:durableId="1638343196">
    <w:abstractNumId w:val="38"/>
  </w:num>
  <w:num w:numId="3" w16cid:durableId="172306609">
    <w:abstractNumId w:val="36"/>
  </w:num>
  <w:num w:numId="4" w16cid:durableId="1604537112">
    <w:abstractNumId w:val="13"/>
  </w:num>
  <w:num w:numId="5" w16cid:durableId="344598001">
    <w:abstractNumId w:val="53"/>
  </w:num>
  <w:num w:numId="6" w16cid:durableId="1043822465">
    <w:abstractNumId w:val="45"/>
  </w:num>
  <w:num w:numId="7" w16cid:durableId="2018380042">
    <w:abstractNumId w:val="2"/>
  </w:num>
  <w:num w:numId="8" w16cid:durableId="906840056">
    <w:abstractNumId w:val="21"/>
  </w:num>
  <w:num w:numId="9" w16cid:durableId="1967730717">
    <w:abstractNumId w:val="3"/>
  </w:num>
  <w:num w:numId="10" w16cid:durableId="45573840">
    <w:abstractNumId w:val="46"/>
  </w:num>
  <w:num w:numId="11" w16cid:durableId="1612199470">
    <w:abstractNumId w:val="28"/>
  </w:num>
  <w:num w:numId="12" w16cid:durableId="215046016">
    <w:abstractNumId w:val="6"/>
  </w:num>
  <w:num w:numId="13" w16cid:durableId="37508966">
    <w:abstractNumId w:val="32"/>
  </w:num>
  <w:num w:numId="14" w16cid:durableId="1231578092">
    <w:abstractNumId w:val="20"/>
  </w:num>
  <w:num w:numId="15" w16cid:durableId="905258123">
    <w:abstractNumId w:val="56"/>
  </w:num>
  <w:num w:numId="16" w16cid:durableId="966814870">
    <w:abstractNumId w:val="39"/>
  </w:num>
  <w:num w:numId="17" w16cid:durableId="763502055">
    <w:abstractNumId w:val="34"/>
  </w:num>
  <w:num w:numId="18" w16cid:durableId="1547794104">
    <w:abstractNumId w:val="15"/>
  </w:num>
  <w:num w:numId="19" w16cid:durableId="1695305567">
    <w:abstractNumId w:val="25"/>
  </w:num>
  <w:num w:numId="20" w16cid:durableId="1685981270">
    <w:abstractNumId w:val="5"/>
  </w:num>
  <w:num w:numId="21" w16cid:durableId="818424030">
    <w:abstractNumId w:val="27"/>
  </w:num>
  <w:num w:numId="22" w16cid:durableId="160897803">
    <w:abstractNumId w:val="7"/>
  </w:num>
  <w:num w:numId="23" w16cid:durableId="186792870">
    <w:abstractNumId w:val="16"/>
  </w:num>
  <w:num w:numId="24" w16cid:durableId="883635316">
    <w:abstractNumId w:val="1"/>
  </w:num>
  <w:num w:numId="25" w16cid:durableId="1920405511">
    <w:abstractNumId w:val="8"/>
  </w:num>
  <w:num w:numId="26" w16cid:durableId="1455909020">
    <w:abstractNumId w:val="59"/>
  </w:num>
  <w:num w:numId="27" w16cid:durableId="1182672403">
    <w:abstractNumId w:val="58"/>
  </w:num>
  <w:num w:numId="28" w16cid:durableId="1195927556">
    <w:abstractNumId w:val="52"/>
  </w:num>
  <w:num w:numId="29" w16cid:durableId="547648639">
    <w:abstractNumId w:val="23"/>
  </w:num>
  <w:num w:numId="30" w16cid:durableId="470562331">
    <w:abstractNumId w:val="0"/>
  </w:num>
  <w:num w:numId="31" w16cid:durableId="727920053">
    <w:abstractNumId w:val="57"/>
  </w:num>
  <w:num w:numId="32" w16cid:durableId="48112310">
    <w:abstractNumId w:val="19"/>
  </w:num>
  <w:num w:numId="33" w16cid:durableId="670915488">
    <w:abstractNumId w:val="47"/>
  </w:num>
  <w:num w:numId="34" w16cid:durableId="1986546175">
    <w:abstractNumId w:val="42"/>
  </w:num>
  <w:num w:numId="35" w16cid:durableId="1143698577">
    <w:abstractNumId w:val="55"/>
  </w:num>
  <w:num w:numId="36" w16cid:durableId="2109111544">
    <w:abstractNumId w:val="40"/>
  </w:num>
  <w:num w:numId="37" w16cid:durableId="1340934572">
    <w:abstractNumId w:val="41"/>
  </w:num>
  <w:num w:numId="38" w16cid:durableId="1002514900">
    <w:abstractNumId w:val="54"/>
  </w:num>
  <w:num w:numId="39" w16cid:durableId="173232945">
    <w:abstractNumId w:val="35"/>
  </w:num>
  <w:num w:numId="40" w16cid:durableId="1820684813">
    <w:abstractNumId w:val="26"/>
  </w:num>
  <w:num w:numId="41" w16cid:durableId="899752908">
    <w:abstractNumId w:val="50"/>
  </w:num>
  <w:num w:numId="42" w16cid:durableId="1623074629">
    <w:abstractNumId w:val="4"/>
  </w:num>
  <w:num w:numId="43" w16cid:durableId="430784614">
    <w:abstractNumId w:val="22"/>
  </w:num>
  <w:num w:numId="44" w16cid:durableId="1473133675">
    <w:abstractNumId w:val="44"/>
  </w:num>
  <w:num w:numId="45" w16cid:durableId="1074085485">
    <w:abstractNumId w:val="10"/>
  </w:num>
  <w:num w:numId="46" w16cid:durableId="1175610778">
    <w:abstractNumId w:val="18"/>
  </w:num>
  <w:num w:numId="47" w16cid:durableId="74322769">
    <w:abstractNumId w:val="17"/>
  </w:num>
  <w:num w:numId="48" w16cid:durableId="1699352020">
    <w:abstractNumId w:val="30"/>
  </w:num>
  <w:num w:numId="49" w16cid:durableId="1574048377">
    <w:abstractNumId w:val="29"/>
  </w:num>
  <w:num w:numId="50" w16cid:durableId="472794127">
    <w:abstractNumId w:val="14"/>
  </w:num>
  <w:num w:numId="51" w16cid:durableId="1839689657">
    <w:abstractNumId w:val="24"/>
  </w:num>
  <w:num w:numId="52" w16cid:durableId="1231621252">
    <w:abstractNumId w:val="51"/>
  </w:num>
  <w:num w:numId="53" w16cid:durableId="528184379">
    <w:abstractNumId w:val="43"/>
  </w:num>
  <w:num w:numId="54" w16cid:durableId="1444418412">
    <w:abstractNumId w:val="37"/>
  </w:num>
  <w:num w:numId="55" w16cid:durableId="940259199">
    <w:abstractNumId w:val="31"/>
  </w:num>
  <w:num w:numId="56" w16cid:durableId="1840923555">
    <w:abstractNumId w:val="33"/>
  </w:num>
  <w:num w:numId="57" w16cid:durableId="798499014">
    <w:abstractNumId w:val="11"/>
  </w:num>
  <w:num w:numId="58" w16cid:durableId="2053651365">
    <w:abstractNumId w:val="12"/>
  </w:num>
  <w:num w:numId="59" w16cid:durableId="675152624">
    <w:abstractNumId w:val="49"/>
  </w:num>
  <w:num w:numId="60" w16cid:durableId="2089580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368"/>
    <w:rsid w:val="00007383"/>
    <w:rsid w:val="00044048"/>
    <w:rsid w:val="00080712"/>
    <w:rsid w:val="00146AFE"/>
    <w:rsid w:val="001607B5"/>
    <w:rsid w:val="001A6261"/>
    <w:rsid w:val="001E7CE3"/>
    <w:rsid w:val="002456EC"/>
    <w:rsid w:val="0028351B"/>
    <w:rsid w:val="002F5BF1"/>
    <w:rsid w:val="003A72B3"/>
    <w:rsid w:val="004701A5"/>
    <w:rsid w:val="0055179D"/>
    <w:rsid w:val="00554392"/>
    <w:rsid w:val="005727C6"/>
    <w:rsid w:val="0059075C"/>
    <w:rsid w:val="005F7FF9"/>
    <w:rsid w:val="00623986"/>
    <w:rsid w:val="00645A16"/>
    <w:rsid w:val="006639AF"/>
    <w:rsid w:val="00677B3C"/>
    <w:rsid w:val="007E4368"/>
    <w:rsid w:val="0081248D"/>
    <w:rsid w:val="00851454"/>
    <w:rsid w:val="008557C4"/>
    <w:rsid w:val="00896CD1"/>
    <w:rsid w:val="008D585A"/>
    <w:rsid w:val="00936BF9"/>
    <w:rsid w:val="0094307F"/>
    <w:rsid w:val="0098340B"/>
    <w:rsid w:val="009A6D03"/>
    <w:rsid w:val="00A07BE0"/>
    <w:rsid w:val="00A3536B"/>
    <w:rsid w:val="00B172DD"/>
    <w:rsid w:val="00BA1289"/>
    <w:rsid w:val="00BC19D4"/>
    <w:rsid w:val="00BE65EF"/>
    <w:rsid w:val="00BE7CE0"/>
    <w:rsid w:val="00C414F5"/>
    <w:rsid w:val="00C9288E"/>
    <w:rsid w:val="00CB43E4"/>
    <w:rsid w:val="00D21F32"/>
    <w:rsid w:val="00D221F5"/>
    <w:rsid w:val="00D43C34"/>
    <w:rsid w:val="00D53818"/>
    <w:rsid w:val="00E7164B"/>
    <w:rsid w:val="00EE64DD"/>
    <w:rsid w:val="00F158E6"/>
    <w:rsid w:val="00FE7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46345F-E240-1B47-A3C7-78CE000FC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158E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1A6261"/>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AFE"/>
    <w:pPr>
      <w:ind w:left="720"/>
      <w:contextualSpacing/>
    </w:pPr>
  </w:style>
  <w:style w:type="paragraph" w:styleId="NormalWeb">
    <w:name w:val="Normal (Web)"/>
    <w:basedOn w:val="Normal"/>
    <w:uiPriority w:val="99"/>
    <w:semiHidden/>
    <w:unhideWhenUsed/>
    <w:rsid w:val="00146AF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46AFE"/>
    <w:rPr>
      <w:b/>
      <w:bCs/>
    </w:rPr>
  </w:style>
  <w:style w:type="character" w:customStyle="1" w:styleId="Heading4Char">
    <w:name w:val="Heading 4 Char"/>
    <w:basedOn w:val="DefaultParagraphFont"/>
    <w:link w:val="Heading4"/>
    <w:uiPriority w:val="9"/>
    <w:rsid w:val="001A6261"/>
    <w:rPr>
      <w:rFonts w:ascii="Times New Roman" w:eastAsia="Times New Roman" w:hAnsi="Times New Roman" w:cs="Times New Roman"/>
      <w:b/>
      <w:bCs/>
      <w:kern w:val="0"/>
      <w:lang w:eastAsia="en-GB"/>
      <w14:ligatures w14:val="none"/>
    </w:rPr>
  </w:style>
  <w:style w:type="character" w:customStyle="1" w:styleId="apple-converted-space">
    <w:name w:val="apple-converted-space"/>
    <w:basedOn w:val="DefaultParagraphFont"/>
    <w:rsid w:val="001A6261"/>
  </w:style>
  <w:style w:type="table" w:styleId="TableGrid">
    <w:name w:val="Table Grid"/>
    <w:basedOn w:val="TableNormal"/>
    <w:uiPriority w:val="39"/>
    <w:rsid w:val="00943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158E6"/>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99">
      <w:bodyDiv w:val="1"/>
      <w:marLeft w:val="0"/>
      <w:marRight w:val="0"/>
      <w:marTop w:val="0"/>
      <w:marBottom w:val="0"/>
      <w:divBdr>
        <w:top w:val="none" w:sz="0" w:space="0" w:color="auto"/>
        <w:left w:val="none" w:sz="0" w:space="0" w:color="auto"/>
        <w:bottom w:val="none" w:sz="0" w:space="0" w:color="auto"/>
        <w:right w:val="none" w:sz="0" w:space="0" w:color="auto"/>
      </w:divBdr>
    </w:div>
    <w:div w:id="123694696">
      <w:bodyDiv w:val="1"/>
      <w:marLeft w:val="0"/>
      <w:marRight w:val="0"/>
      <w:marTop w:val="0"/>
      <w:marBottom w:val="0"/>
      <w:divBdr>
        <w:top w:val="none" w:sz="0" w:space="0" w:color="auto"/>
        <w:left w:val="none" w:sz="0" w:space="0" w:color="auto"/>
        <w:bottom w:val="none" w:sz="0" w:space="0" w:color="auto"/>
        <w:right w:val="none" w:sz="0" w:space="0" w:color="auto"/>
      </w:divBdr>
    </w:div>
    <w:div w:id="129595806">
      <w:bodyDiv w:val="1"/>
      <w:marLeft w:val="0"/>
      <w:marRight w:val="0"/>
      <w:marTop w:val="0"/>
      <w:marBottom w:val="0"/>
      <w:divBdr>
        <w:top w:val="none" w:sz="0" w:space="0" w:color="auto"/>
        <w:left w:val="none" w:sz="0" w:space="0" w:color="auto"/>
        <w:bottom w:val="none" w:sz="0" w:space="0" w:color="auto"/>
        <w:right w:val="none" w:sz="0" w:space="0" w:color="auto"/>
      </w:divBdr>
    </w:div>
    <w:div w:id="293802953">
      <w:bodyDiv w:val="1"/>
      <w:marLeft w:val="0"/>
      <w:marRight w:val="0"/>
      <w:marTop w:val="0"/>
      <w:marBottom w:val="0"/>
      <w:divBdr>
        <w:top w:val="none" w:sz="0" w:space="0" w:color="auto"/>
        <w:left w:val="none" w:sz="0" w:space="0" w:color="auto"/>
        <w:bottom w:val="none" w:sz="0" w:space="0" w:color="auto"/>
        <w:right w:val="none" w:sz="0" w:space="0" w:color="auto"/>
      </w:divBdr>
    </w:div>
    <w:div w:id="307518051">
      <w:bodyDiv w:val="1"/>
      <w:marLeft w:val="0"/>
      <w:marRight w:val="0"/>
      <w:marTop w:val="0"/>
      <w:marBottom w:val="0"/>
      <w:divBdr>
        <w:top w:val="none" w:sz="0" w:space="0" w:color="auto"/>
        <w:left w:val="none" w:sz="0" w:space="0" w:color="auto"/>
        <w:bottom w:val="none" w:sz="0" w:space="0" w:color="auto"/>
        <w:right w:val="none" w:sz="0" w:space="0" w:color="auto"/>
      </w:divBdr>
    </w:div>
    <w:div w:id="356397678">
      <w:bodyDiv w:val="1"/>
      <w:marLeft w:val="0"/>
      <w:marRight w:val="0"/>
      <w:marTop w:val="0"/>
      <w:marBottom w:val="0"/>
      <w:divBdr>
        <w:top w:val="none" w:sz="0" w:space="0" w:color="auto"/>
        <w:left w:val="none" w:sz="0" w:space="0" w:color="auto"/>
        <w:bottom w:val="none" w:sz="0" w:space="0" w:color="auto"/>
        <w:right w:val="none" w:sz="0" w:space="0" w:color="auto"/>
      </w:divBdr>
      <w:divsChild>
        <w:div w:id="1821338085">
          <w:marLeft w:val="0"/>
          <w:marRight w:val="0"/>
          <w:marTop w:val="0"/>
          <w:marBottom w:val="0"/>
          <w:divBdr>
            <w:top w:val="none" w:sz="0" w:space="0" w:color="auto"/>
            <w:left w:val="none" w:sz="0" w:space="0" w:color="auto"/>
            <w:bottom w:val="none" w:sz="0" w:space="0" w:color="auto"/>
            <w:right w:val="none" w:sz="0" w:space="0" w:color="auto"/>
          </w:divBdr>
        </w:div>
        <w:div w:id="365253918">
          <w:marLeft w:val="0"/>
          <w:marRight w:val="0"/>
          <w:marTop w:val="0"/>
          <w:marBottom w:val="0"/>
          <w:divBdr>
            <w:top w:val="none" w:sz="0" w:space="0" w:color="auto"/>
            <w:left w:val="none" w:sz="0" w:space="0" w:color="auto"/>
            <w:bottom w:val="none" w:sz="0" w:space="0" w:color="auto"/>
            <w:right w:val="none" w:sz="0" w:space="0" w:color="auto"/>
          </w:divBdr>
        </w:div>
        <w:div w:id="273708505">
          <w:marLeft w:val="0"/>
          <w:marRight w:val="0"/>
          <w:marTop w:val="0"/>
          <w:marBottom w:val="0"/>
          <w:divBdr>
            <w:top w:val="none" w:sz="0" w:space="0" w:color="auto"/>
            <w:left w:val="none" w:sz="0" w:space="0" w:color="auto"/>
            <w:bottom w:val="none" w:sz="0" w:space="0" w:color="auto"/>
            <w:right w:val="none" w:sz="0" w:space="0" w:color="auto"/>
          </w:divBdr>
        </w:div>
        <w:div w:id="890533710">
          <w:marLeft w:val="0"/>
          <w:marRight w:val="0"/>
          <w:marTop w:val="0"/>
          <w:marBottom w:val="0"/>
          <w:divBdr>
            <w:top w:val="none" w:sz="0" w:space="0" w:color="auto"/>
            <w:left w:val="none" w:sz="0" w:space="0" w:color="auto"/>
            <w:bottom w:val="none" w:sz="0" w:space="0" w:color="auto"/>
            <w:right w:val="none" w:sz="0" w:space="0" w:color="auto"/>
          </w:divBdr>
        </w:div>
        <w:div w:id="562836694">
          <w:marLeft w:val="0"/>
          <w:marRight w:val="0"/>
          <w:marTop w:val="0"/>
          <w:marBottom w:val="0"/>
          <w:divBdr>
            <w:top w:val="none" w:sz="0" w:space="0" w:color="auto"/>
            <w:left w:val="none" w:sz="0" w:space="0" w:color="auto"/>
            <w:bottom w:val="none" w:sz="0" w:space="0" w:color="auto"/>
            <w:right w:val="none" w:sz="0" w:space="0" w:color="auto"/>
          </w:divBdr>
        </w:div>
      </w:divsChild>
    </w:div>
    <w:div w:id="483591376">
      <w:bodyDiv w:val="1"/>
      <w:marLeft w:val="0"/>
      <w:marRight w:val="0"/>
      <w:marTop w:val="0"/>
      <w:marBottom w:val="0"/>
      <w:divBdr>
        <w:top w:val="none" w:sz="0" w:space="0" w:color="auto"/>
        <w:left w:val="none" w:sz="0" w:space="0" w:color="auto"/>
        <w:bottom w:val="none" w:sz="0" w:space="0" w:color="auto"/>
        <w:right w:val="none" w:sz="0" w:space="0" w:color="auto"/>
      </w:divBdr>
    </w:div>
    <w:div w:id="597449246">
      <w:bodyDiv w:val="1"/>
      <w:marLeft w:val="0"/>
      <w:marRight w:val="0"/>
      <w:marTop w:val="0"/>
      <w:marBottom w:val="0"/>
      <w:divBdr>
        <w:top w:val="none" w:sz="0" w:space="0" w:color="auto"/>
        <w:left w:val="none" w:sz="0" w:space="0" w:color="auto"/>
        <w:bottom w:val="none" w:sz="0" w:space="0" w:color="auto"/>
        <w:right w:val="none" w:sz="0" w:space="0" w:color="auto"/>
      </w:divBdr>
    </w:div>
    <w:div w:id="760951892">
      <w:bodyDiv w:val="1"/>
      <w:marLeft w:val="0"/>
      <w:marRight w:val="0"/>
      <w:marTop w:val="0"/>
      <w:marBottom w:val="0"/>
      <w:divBdr>
        <w:top w:val="none" w:sz="0" w:space="0" w:color="auto"/>
        <w:left w:val="none" w:sz="0" w:space="0" w:color="auto"/>
        <w:bottom w:val="none" w:sz="0" w:space="0" w:color="auto"/>
        <w:right w:val="none" w:sz="0" w:space="0" w:color="auto"/>
      </w:divBdr>
    </w:div>
    <w:div w:id="860975635">
      <w:bodyDiv w:val="1"/>
      <w:marLeft w:val="0"/>
      <w:marRight w:val="0"/>
      <w:marTop w:val="0"/>
      <w:marBottom w:val="0"/>
      <w:divBdr>
        <w:top w:val="none" w:sz="0" w:space="0" w:color="auto"/>
        <w:left w:val="none" w:sz="0" w:space="0" w:color="auto"/>
        <w:bottom w:val="none" w:sz="0" w:space="0" w:color="auto"/>
        <w:right w:val="none" w:sz="0" w:space="0" w:color="auto"/>
      </w:divBdr>
    </w:div>
    <w:div w:id="916937448">
      <w:bodyDiv w:val="1"/>
      <w:marLeft w:val="0"/>
      <w:marRight w:val="0"/>
      <w:marTop w:val="0"/>
      <w:marBottom w:val="0"/>
      <w:divBdr>
        <w:top w:val="none" w:sz="0" w:space="0" w:color="auto"/>
        <w:left w:val="none" w:sz="0" w:space="0" w:color="auto"/>
        <w:bottom w:val="none" w:sz="0" w:space="0" w:color="auto"/>
        <w:right w:val="none" w:sz="0" w:space="0" w:color="auto"/>
      </w:divBdr>
      <w:divsChild>
        <w:div w:id="1797869643">
          <w:marLeft w:val="0"/>
          <w:marRight w:val="0"/>
          <w:marTop w:val="0"/>
          <w:marBottom w:val="0"/>
          <w:divBdr>
            <w:top w:val="none" w:sz="0" w:space="0" w:color="auto"/>
            <w:left w:val="none" w:sz="0" w:space="0" w:color="auto"/>
            <w:bottom w:val="none" w:sz="0" w:space="0" w:color="auto"/>
            <w:right w:val="none" w:sz="0" w:space="0" w:color="auto"/>
          </w:divBdr>
        </w:div>
        <w:div w:id="2022586693">
          <w:marLeft w:val="0"/>
          <w:marRight w:val="0"/>
          <w:marTop w:val="0"/>
          <w:marBottom w:val="0"/>
          <w:divBdr>
            <w:top w:val="none" w:sz="0" w:space="0" w:color="auto"/>
            <w:left w:val="none" w:sz="0" w:space="0" w:color="auto"/>
            <w:bottom w:val="none" w:sz="0" w:space="0" w:color="auto"/>
            <w:right w:val="none" w:sz="0" w:space="0" w:color="auto"/>
          </w:divBdr>
        </w:div>
        <w:div w:id="625695483">
          <w:marLeft w:val="0"/>
          <w:marRight w:val="0"/>
          <w:marTop w:val="0"/>
          <w:marBottom w:val="0"/>
          <w:divBdr>
            <w:top w:val="none" w:sz="0" w:space="0" w:color="auto"/>
            <w:left w:val="none" w:sz="0" w:space="0" w:color="auto"/>
            <w:bottom w:val="none" w:sz="0" w:space="0" w:color="auto"/>
            <w:right w:val="none" w:sz="0" w:space="0" w:color="auto"/>
          </w:divBdr>
        </w:div>
        <w:div w:id="2012026179">
          <w:marLeft w:val="0"/>
          <w:marRight w:val="0"/>
          <w:marTop w:val="0"/>
          <w:marBottom w:val="0"/>
          <w:divBdr>
            <w:top w:val="none" w:sz="0" w:space="0" w:color="auto"/>
            <w:left w:val="none" w:sz="0" w:space="0" w:color="auto"/>
            <w:bottom w:val="none" w:sz="0" w:space="0" w:color="auto"/>
            <w:right w:val="none" w:sz="0" w:space="0" w:color="auto"/>
          </w:divBdr>
        </w:div>
      </w:divsChild>
    </w:div>
    <w:div w:id="978387792">
      <w:bodyDiv w:val="1"/>
      <w:marLeft w:val="0"/>
      <w:marRight w:val="0"/>
      <w:marTop w:val="0"/>
      <w:marBottom w:val="0"/>
      <w:divBdr>
        <w:top w:val="none" w:sz="0" w:space="0" w:color="auto"/>
        <w:left w:val="none" w:sz="0" w:space="0" w:color="auto"/>
        <w:bottom w:val="none" w:sz="0" w:space="0" w:color="auto"/>
        <w:right w:val="none" w:sz="0" w:space="0" w:color="auto"/>
      </w:divBdr>
    </w:div>
    <w:div w:id="1123188325">
      <w:bodyDiv w:val="1"/>
      <w:marLeft w:val="0"/>
      <w:marRight w:val="0"/>
      <w:marTop w:val="0"/>
      <w:marBottom w:val="0"/>
      <w:divBdr>
        <w:top w:val="none" w:sz="0" w:space="0" w:color="auto"/>
        <w:left w:val="none" w:sz="0" w:space="0" w:color="auto"/>
        <w:bottom w:val="none" w:sz="0" w:space="0" w:color="auto"/>
        <w:right w:val="none" w:sz="0" w:space="0" w:color="auto"/>
      </w:divBdr>
    </w:div>
    <w:div w:id="1310746375">
      <w:bodyDiv w:val="1"/>
      <w:marLeft w:val="0"/>
      <w:marRight w:val="0"/>
      <w:marTop w:val="0"/>
      <w:marBottom w:val="0"/>
      <w:divBdr>
        <w:top w:val="none" w:sz="0" w:space="0" w:color="auto"/>
        <w:left w:val="none" w:sz="0" w:space="0" w:color="auto"/>
        <w:bottom w:val="none" w:sz="0" w:space="0" w:color="auto"/>
        <w:right w:val="none" w:sz="0" w:space="0" w:color="auto"/>
      </w:divBdr>
    </w:div>
    <w:div w:id="1339889498">
      <w:bodyDiv w:val="1"/>
      <w:marLeft w:val="0"/>
      <w:marRight w:val="0"/>
      <w:marTop w:val="0"/>
      <w:marBottom w:val="0"/>
      <w:divBdr>
        <w:top w:val="none" w:sz="0" w:space="0" w:color="auto"/>
        <w:left w:val="none" w:sz="0" w:space="0" w:color="auto"/>
        <w:bottom w:val="none" w:sz="0" w:space="0" w:color="auto"/>
        <w:right w:val="none" w:sz="0" w:space="0" w:color="auto"/>
      </w:divBdr>
    </w:div>
    <w:div w:id="1457675076">
      <w:bodyDiv w:val="1"/>
      <w:marLeft w:val="0"/>
      <w:marRight w:val="0"/>
      <w:marTop w:val="0"/>
      <w:marBottom w:val="0"/>
      <w:divBdr>
        <w:top w:val="none" w:sz="0" w:space="0" w:color="auto"/>
        <w:left w:val="none" w:sz="0" w:space="0" w:color="auto"/>
        <w:bottom w:val="none" w:sz="0" w:space="0" w:color="auto"/>
        <w:right w:val="none" w:sz="0" w:space="0" w:color="auto"/>
      </w:divBdr>
    </w:div>
    <w:div w:id="1664628699">
      <w:bodyDiv w:val="1"/>
      <w:marLeft w:val="0"/>
      <w:marRight w:val="0"/>
      <w:marTop w:val="0"/>
      <w:marBottom w:val="0"/>
      <w:divBdr>
        <w:top w:val="none" w:sz="0" w:space="0" w:color="auto"/>
        <w:left w:val="none" w:sz="0" w:space="0" w:color="auto"/>
        <w:bottom w:val="none" w:sz="0" w:space="0" w:color="auto"/>
        <w:right w:val="none" w:sz="0" w:space="0" w:color="auto"/>
      </w:divBdr>
    </w:div>
    <w:div w:id="1826237738">
      <w:bodyDiv w:val="1"/>
      <w:marLeft w:val="0"/>
      <w:marRight w:val="0"/>
      <w:marTop w:val="0"/>
      <w:marBottom w:val="0"/>
      <w:divBdr>
        <w:top w:val="none" w:sz="0" w:space="0" w:color="auto"/>
        <w:left w:val="none" w:sz="0" w:space="0" w:color="auto"/>
        <w:bottom w:val="none" w:sz="0" w:space="0" w:color="auto"/>
        <w:right w:val="none" w:sz="0" w:space="0" w:color="auto"/>
      </w:divBdr>
      <w:divsChild>
        <w:div w:id="429158315">
          <w:marLeft w:val="0"/>
          <w:marRight w:val="0"/>
          <w:marTop w:val="0"/>
          <w:marBottom w:val="0"/>
          <w:divBdr>
            <w:top w:val="none" w:sz="0" w:space="0" w:color="auto"/>
            <w:left w:val="none" w:sz="0" w:space="0" w:color="auto"/>
            <w:bottom w:val="none" w:sz="0" w:space="0" w:color="auto"/>
            <w:right w:val="none" w:sz="0" w:space="0" w:color="auto"/>
          </w:divBdr>
        </w:div>
        <w:div w:id="743340682">
          <w:marLeft w:val="0"/>
          <w:marRight w:val="0"/>
          <w:marTop w:val="0"/>
          <w:marBottom w:val="0"/>
          <w:divBdr>
            <w:top w:val="none" w:sz="0" w:space="0" w:color="auto"/>
            <w:left w:val="none" w:sz="0" w:space="0" w:color="auto"/>
            <w:bottom w:val="none" w:sz="0" w:space="0" w:color="auto"/>
            <w:right w:val="none" w:sz="0" w:space="0" w:color="auto"/>
          </w:divBdr>
        </w:div>
        <w:div w:id="445730976">
          <w:marLeft w:val="0"/>
          <w:marRight w:val="0"/>
          <w:marTop w:val="0"/>
          <w:marBottom w:val="0"/>
          <w:divBdr>
            <w:top w:val="none" w:sz="0" w:space="0" w:color="auto"/>
            <w:left w:val="none" w:sz="0" w:space="0" w:color="auto"/>
            <w:bottom w:val="none" w:sz="0" w:space="0" w:color="auto"/>
            <w:right w:val="none" w:sz="0" w:space="0" w:color="auto"/>
          </w:divBdr>
        </w:div>
        <w:div w:id="652491014">
          <w:marLeft w:val="0"/>
          <w:marRight w:val="0"/>
          <w:marTop w:val="0"/>
          <w:marBottom w:val="0"/>
          <w:divBdr>
            <w:top w:val="none" w:sz="0" w:space="0" w:color="auto"/>
            <w:left w:val="none" w:sz="0" w:space="0" w:color="auto"/>
            <w:bottom w:val="none" w:sz="0" w:space="0" w:color="auto"/>
            <w:right w:val="none" w:sz="0" w:space="0" w:color="auto"/>
          </w:divBdr>
        </w:div>
        <w:div w:id="977224217">
          <w:marLeft w:val="0"/>
          <w:marRight w:val="0"/>
          <w:marTop w:val="0"/>
          <w:marBottom w:val="0"/>
          <w:divBdr>
            <w:top w:val="none" w:sz="0" w:space="0" w:color="auto"/>
            <w:left w:val="none" w:sz="0" w:space="0" w:color="auto"/>
            <w:bottom w:val="none" w:sz="0" w:space="0" w:color="auto"/>
            <w:right w:val="none" w:sz="0" w:space="0" w:color="auto"/>
          </w:divBdr>
        </w:div>
        <w:div w:id="1596670618">
          <w:marLeft w:val="0"/>
          <w:marRight w:val="0"/>
          <w:marTop w:val="0"/>
          <w:marBottom w:val="0"/>
          <w:divBdr>
            <w:top w:val="none" w:sz="0" w:space="0" w:color="auto"/>
            <w:left w:val="none" w:sz="0" w:space="0" w:color="auto"/>
            <w:bottom w:val="none" w:sz="0" w:space="0" w:color="auto"/>
            <w:right w:val="none" w:sz="0" w:space="0" w:color="auto"/>
          </w:divBdr>
        </w:div>
        <w:div w:id="533157562">
          <w:marLeft w:val="0"/>
          <w:marRight w:val="0"/>
          <w:marTop w:val="0"/>
          <w:marBottom w:val="0"/>
          <w:divBdr>
            <w:top w:val="none" w:sz="0" w:space="0" w:color="auto"/>
            <w:left w:val="none" w:sz="0" w:space="0" w:color="auto"/>
            <w:bottom w:val="none" w:sz="0" w:space="0" w:color="auto"/>
            <w:right w:val="none" w:sz="0" w:space="0" w:color="auto"/>
          </w:divBdr>
        </w:div>
        <w:div w:id="1181578781">
          <w:marLeft w:val="0"/>
          <w:marRight w:val="0"/>
          <w:marTop w:val="0"/>
          <w:marBottom w:val="0"/>
          <w:divBdr>
            <w:top w:val="none" w:sz="0" w:space="0" w:color="auto"/>
            <w:left w:val="none" w:sz="0" w:space="0" w:color="auto"/>
            <w:bottom w:val="none" w:sz="0" w:space="0" w:color="auto"/>
            <w:right w:val="none" w:sz="0" w:space="0" w:color="auto"/>
          </w:divBdr>
        </w:div>
        <w:div w:id="1860850074">
          <w:marLeft w:val="0"/>
          <w:marRight w:val="0"/>
          <w:marTop w:val="0"/>
          <w:marBottom w:val="0"/>
          <w:divBdr>
            <w:top w:val="none" w:sz="0" w:space="0" w:color="auto"/>
            <w:left w:val="none" w:sz="0" w:space="0" w:color="auto"/>
            <w:bottom w:val="none" w:sz="0" w:space="0" w:color="auto"/>
            <w:right w:val="none" w:sz="0" w:space="0" w:color="auto"/>
          </w:divBdr>
        </w:div>
        <w:div w:id="679505112">
          <w:marLeft w:val="0"/>
          <w:marRight w:val="0"/>
          <w:marTop w:val="0"/>
          <w:marBottom w:val="0"/>
          <w:divBdr>
            <w:top w:val="none" w:sz="0" w:space="0" w:color="auto"/>
            <w:left w:val="none" w:sz="0" w:space="0" w:color="auto"/>
            <w:bottom w:val="none" w:sz="0" w:space="0" w:color="auto"/>
            <w:right w:val="none" w:sz="0" w:space="0" w:color="auto"/>
          </w:divBdr>
        </w:div>
        <w:div w:id="1363743688">
          <w:marLeft w:val="0"/>
          <w:marRight w:val="0"/>
          <w:marTop w:val="0"/>
          <w:marBottom w:val="0"/>
          <w:divBdr>
            <w:top w:val="none" w:sz="0" w:space="0" w:color="auto"/>
            <w:left w:val="none" w:sz="0" w:space="0" w:color="auto"/>
            <w:bottom w:val="none" w:sz="0" w:space="0" w:color="auto"/>
            <w:right w:val="none" w:sz="0" w:space="0" w:color="auto"/>
          </w:divBdr>
        </w:div>
        <w:div w:id="2067726383">
          <w:marLeft w:val="0"/>
          <w:marRight w:val="0"/>
          <w:marTop w:val="0"/>
          <w:marBottom w:val="0"/>
          <w:divBdr>
            <w:top w:val="none" w:sz="0" w:space="0" w:color="auto"/>
            <w:left w:val="none" w:sz="0" w:space="0" w:color="auto"/>
            <w:bottom w:val="none" w:sz="0" w:space="0" w:color="auto"/>
            <w:right w:val="none" w:sz="0" w:space="0" w:color="auto"/>
          </w:divBdr>
        </w:div>
        <w:div w:id="276068383">
          <w:marLeft w:val="0"/>
          <w:marRight w:val="0"/>
          <w:marTop w:val="0"/>
          <w:marBottom w:val="0"/>
          <w:divBdr>
            <w:top w:val="none" w:sz="0" w:space="0" w:color="auto"/>
            <w:left w:val="none" w:sz="0" w:space="0" w:color="auto"/>
            <w:bottom w:val="none" w:sz="0" w:space="0" w:color="auto"/>
            <w:right w:val="none" w:sz="0" w:space="0" w:color="auto"/>
          </w:divBdr>
        </w:div>
        <w:div w:id="1644694318">
          <w:marLeft w:val="0"/>
          <w:marRight w:val="0"/>
          <w:marTop w:val="0"/>
          <w:marBottom w:val="0"/>
          <w:divBdr>
            <w:top w:val="none" w:sz="0" w:space="0" w:color="auto"/>
            <w:left w:val="none" w:sz="0" w:space="0" w:color="auto"/>
            <w:bottom w:val="none" w:sz="0" w:space="0" w:color="auto"/>
            <w:right w:val="none" w:sz="0" w:space="0" w:color="auto"/>
          </w:divBdr>
        </w:div>
      </w:divsChild>
    </w:div>
    <w:div w:id="1832939311">
      <w:bodyDiv w:val="1"/>
      <w:marLeft w:val="0"/>
      <w:marRight w:val="0"/>
      <w:marTop w:val="0"/>
      <w:marBottom w:val="0"/>
      <w:divBdr>
        <w:top w:val="none" w:sz="0" w:space="0" w:color="auto"/>
        <w:left w:val="none" w:sz="0" w:space="0" w:color="auto"/>
        <w:bottom w:val="none" w:sz="0" w:space="0" w:color="auto"/>
        <w:right w:val="none" w:sz="0" w:space="0" w:color="auto"/>
      </w:divBdr>
    </w:div>
    <w:div w:id="1876231741">
      <w:bodyDiv w:val="1"/>
      <w:marLeft w:val="0"/>
      <w:marRight w:val="0"/>
      <w:marTop w:val="0"/>
      <w:marBottom w:val="0"/>
      <w:divBdr>
        <w:top w:val="none" w:sz="0" w:space="0" w:color="auto"/>
        <w:left w:val="none" w:sz="0" w:space="0" w:color="auto"/>
        <w:bottom w:val="none" w:sz="0" w:space="0" w:color="auto"/>
        <w:right w:val="none" w:sz="0" w:space="0" w:color="auto"/>
      </w:divBdr>
    </w:div>
    <w:div w:id="1893613208">
      <w:bodyDiv w:val="1"/>
      <w:marLeft w:val="0"/>
      <w:marRight w:val="0"/>
      <w:marTop w:val="0"/>
      <w:marBottom w:val="0"/>
      <w:divBdr>
        <w:top w:val="none" w:sz="0" w:space="0" w:color="auto"/>
        <w:left w:val="none" w:sz="0" w:space="0" w:color="auto"/>
        <w:bottom w:val="none" w:sz="0" w:space="0" w:color="auto"/>
        <w:right w:val="none" w:sz="0" w:space="0" w:color="auto"/>
      </w:divBdr>
    </w:div>
    <w:div w:id="2064716979">
      <w:bodyDiv w:val="1"/>
      <w:marLeft w:val="0"/>
      <w:marRight w:val="0"/>
      <w:marTop w:val="0"/>
      <w:marBottom w:val="0"/>
      <w:divBdr>
        <w:top w:val="none" w:sz="0" w:space="0" w:color="auto"/>
        <w:left w:val="none" w:sz="0" w:space="0" w:color="auto"/>
        <w:bottom w:val="none" w:sz="0" w:space="0" w:color="auto"/>
        <w:right w:val="none" w:sz="0" w:space="0" w:color="auto"/>
      </w:divBdr>
      <w:divsChild>
        <w:div w:id="1448544113">
          <w:marLeft w:val="0"/>
          <w:marRight w:val="0"/>
          <w:marTop w:val="0"/>
          <w:marBottom w:val="0"/>
          <w:divBdr>
            <w:top w:val="none" w:sz="0" w:space="0" w:color="auto"/>
            <w:left w:val="none" w:sz="0" w:space="0" w:color="auto"/>
            <w:bottom w:val="none" w:sz="0" w:space="0" w:color="auto"/>
            <w:right w:val="none" w:sz="0" w:space="0" w:color="auto"/>
          </w:divBdr>
        </w:div>
        <w:div w:id="2022586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22</Pages>
  <Words>2862</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dcterms:created xsi:type="dcterms:W3CDTF">2025-03-03T06:30:00Z</dcterms:created>
  <dcterms:modified xsi:type="dcterms:W3CDTF">2025-03-08T10:44:00Z</dcterms:modified>
</cp:coreProperties>
</file>