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DC15" w14:textId="37A8C18E" w:rsidR="0074469B" w:rsidRDefault="00327E55">
      <w:r>
        <w:t>Online Agriculture Project</w:t>
      </w:r>
    </w:p>
    <w:p w14:paraId="4FB0956B" w14:textId="37BE0077" w:rsidR="00327E55" w:rsidRDefault="00327E55">
      <w:r w:rsidRPr="00327E55">
        <w:rPr>
          <w:u w:val="single"/>
        </w:rPr>
        <w:t>Ans 1- Goal</w:t>
      </w:r>
      <w:r>
        <w:t xml:space="preserve"> – To develop an Online Agriculture store for farmers to connect directly with Manufacturer for seeds, pesticides, fertilizers etc.</w:t>
      </w:r>
    </w:p>
    <w:p w14:paraId="0B5A8E5D" w14:textId="3BC30E0D" w:rsidR="00327E55" w:rsidRDefault="00327E55">
      <w:r>
        <w:t>Inputs – Farmers Needs, Manufacturer data, Technology, Investments, Human Resources</w:t>
      </w:r>
    </w:p>
    <w:p w14:paraId="001E6D4F" w14:textId="1DFA67D0" w:rsidR="00327E55" w:rsidRDefault="00327E55">
      <w:r>
        <w:t>Resources – APT IT Solutions , Soony Company, Infrastructure (IT), Payment gateway</w:t>
      </w:r>
    </w:p>
    <w:p w14:paraId="3FC67BE6" w14:textId="7EF75EDE" w:rsidR="00327E55" w:rsidRDefault="00327E55">
      <w:r>
        <w:t>Output – online Agriculture store through web or app, ordering system, tracking system, user friendly , payment gateway.</w:t>
      </w:r>
    </w:p>
    <w:p w14:paraId="49547A28" w14:textId="734BAE9A" w:rsidR="00327E55" w:rsidRDefault="00327E55">
      <w:r>
        <w:t>Activities – Requirement Gathering , system development, Testing, Training, Maintenance &amp; updated</w:t>
      </w:r>
    </w:p>
    <w:p w14:paraId="07D11F1B" w14:textId="293AFB47" w:rsidR="00327E55" w:rsidRDefault="00327E55">
      <w:r>
        <w:t>End customers (Farmers) – Convenience, Cost, accessing, Efficient, transparency.</w:t>
      </w:r>
    </w:p>
    <w:p w14:paraId="1D80A40C" w14:textId="0FE4AEBC" w:rsidR="00327E55" w:rsidRDefault="00327E55">
      <w:r>
        <w:t>Ans 2 – Strength – strong CSR activity , Market Need, Direct relationship between Manufacturer &amp; farmer, Scalability</w:t>
      </w:r>
    </w:p>
    <w:p w14:paraId="66E1ADE5" w14:textId="64F30622" w:rsidR="00557E42" w:rsidRDefault="00327E55">
      <w:r>
        <w:t xml:space="preserve">Weakness </w:t>
      </w:r>
      <w:r w:rsidR="00557E42">
        <w:t>–</w:t>
      </w:r>
      <w:r>
        <w:t xml:space="preserve"> </w:t>
      </w:r>
      <w:r w:rsidR="00557E42">
        <w:t>New Domain(new in agriculture), Internet connectivity (Remote Area), Adoption challenges (being a Farmer), Logistics.</w:t>
      </w:r>
    </w:p>
    <w:p w14:paraId="0A52D200" w14:textId="3655BF09" w:rsidR="00FC6E8E" w:rsidRDefault="00557E42">
      <w:r>
        <w:t xml:space="preserve">Opportunities </w:t>
      </w:r>
      <w:r w:rsidR="004D7765">
        <w:t>–</w:t>
      </w:r>
      <w:r w:rsidR="00FC6E8E">
        <w:t xml:space="preserve"> Digital transformation, Different aspects on one platform, Direct communication, Government support, Untapped Market</w:t>
      </w:r>
    </w:p>
    <w:p w14:paraId="79F9B2BC" w14:textId="77777777" w:rsidR="00FC6E8E" w:rsidRDefault="00FC6E8E">
      <w:r>
        <w:t>Threats – Regulations &amp; Compliance, Competition, Trust issues of farmers, Data capturing issue, Cybersecurity, Reliability of buyer &amp; Seller</w:t>
      </w:r>
    </w:p>
    <w:p w14:paraId="4BB758D2" w14:textId="75A52942" w:rsidR="00FC6E8E" w:rsidRDefault="00FC6E8E">
      <w:r>
        <w:t xml:space="preserve">Ans 3 _ </w:t>
      </w:r>
      <w:r w:rsidRPr="00FC6E8E">
        <w:t xml:space="preserve"> to do feasibility study on doing this project in Technology (Java)</w:t>
      </w:r>
      <w:r>
        <w:t xml:space="preserve">, HW (Hardware requirement) will be Server, Storage of data, Network &amp; security, End user. And for SW (Software Requirement ) – Frontend, backend, database, cloud services, Payment gateway Security. Development &amp; testing,  App consideration (IOS or Android) etc. </w:t>
      </w:r>
    </w:p>
    <w:p w14:paraId="00A2F2EB" w14:textId="402CA98D" w:rsidR="00FC6E8E" w:rsidRDefault="00FC6E8E">
      <w:r>
        <w:t xml:space="preserve">Ans 4_ </w:t>
      </w:r>
      <w:r w:rsidR="00CE5499">
        <w:t>The purpose of the GAP analysis is to compare the currect(AS_IS) process of farmers purchasing the Agricultural products with the Proposed (TO_BE) future process after implementing the online store.</w:t>
      </w:r>
    </w:p>
    <w:tbl>
      <w:tblPr>
        <w:tblW w:w="8620"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28"/>
        <w:gridCol w:w="2884"/>
        <w:gridCol w:w="2591"/>
      </w:tblGrid>
      <w:tr w:rsidR="00CE5499" w14:paraId="72E2CA4B" w14:textId="75CD2427" w:rsidTr="00CE5499">
        <w:trPr>
          <w:trHeight w:val="290"/>
        </w:trPr>
        <w:tc>
          <w:tcPr>
            <w:tcW w:w="1020" w:type="dxa"/>
          </w:tcPr>
          <w:p w14:paraId="42B9F46D" w14:textId="77560739" w:rsidR="00CE5499" w:rsidRDefault="00CE5499">
            <w:r>
              <w:t>Aspects</w:t>
            </w:r>
          </w:p>
        </w:tc>
        <w:tc>
          <w:tcPr>
            <w:tcW w:w="1100" w:type="dxa"/>
          </w:tcPr>
          <w:p w14:paraId="2301C192" w14:textId="432379BB" w:rsidR="00CE5499" w:rsidRDefault="00CE5499">
            <w:r>
              <w:t>Challenge</w:t>
            </w:r>
          </w:p>
        </w:tc>
        <w:tc>
          <w:tcPr>
            <w:tcW w:w="3480" w:type="dxa"/>
          </w:tcPr>
          <w:p w14:paraId="0C1D936D" w14:textId="107AAB43" w:rsidR="00CE5499" w:rsidRDefault="00CE5499">
            <w:r>
              <w:t>AS_IS</w:t>
            </w:r>
          </w:p>
        </w:tc>
        <w:tc>
          <w:tcPr>
            <w:tcW w:w="3020" w:type="dxa"/>
          </w:tcPr>
          <w:p w14:paraId="59F0F270" w14:textId="2F4E7DDB" w:rsidR="00CE5499" w:rsidRDefault="00CE5499">
            <w:r>
              <w:t>TO_BE</w:t>
            </w:r>
          </w:p>
        </w:tc>
      </w:tr>
      <w:tr w:rsidR="00CE5499" w14:paraId="5C611C7A" w14:textId="77777777" w:rsidTr="00CE5499">
        <w:trPr>
          <w:trHeight w:val="980"/>
        </w:trPr>
        <w:tc>
          <w:tcPr>
            <w:tcW w:w="1020" w:type="dxa"/>
          </w:tcPr>
          <w:p w14:paraId="3EEC983F" w14:textId="32538C3E" w:rsidR="00CE5499" w:rsidRDefault="00CE5499">
            <w:r>
              <w:t>Product Procurement including Costing and availability</w:t>
            </w:r>
          </w:p>
        </w:tc>
        <w:tc>
          <w:tcPr>
            <w:tcW w:w="1100" w:type="dxa"/>
          </w:tcPr>
          <w:p w14:paraId="159983ED" w14:textId="3BB77078" w:rsidR="00CE5499" w:rsidRDefault="00CE5499">
            <w:r>
              <w:t>Middleman involve with their additional charges</w:t>
            </w:r>
          </w:p>
        </w:tc>
        <w:tc>
          <w:tcPr>
            <w:tcW w:w="3480" w:type="dxa"/>
          </w:tcPr>
          <w:p w14:paraId="3D66E92C" w14:textId="08FEB8AF" w:rsidR="00CE5499" w:rsidRDefault="00CE5499">
            <w:r>
              <w:t>They buy all the stuff from local distributors or Middlemen. Higher on price as it includes their commissions.</w:t>
            </w:r>
          </w:p>
        </w:tc>
        <w:tc>
          <w:tcPr>
            <w:tcW w:w="3020" w:type="dxa"/>
          </w:tcPr>
          <w:p w14:paraId="300C212A" w14:textId="47EB01BE" w:rsidR="00CE5499" w:rsidRDefault="00CE5499">
            <w:r>
              <w:t>They can order directly, no middlemen is involved. It is cheaper and transparent.</w:t>
            </w:r>
          </w:p>
        </w:tc>
      </w:tr>
      <w:tr w:rsidR="00CE5499" w14:paraId="7414412C" w14:textId="77777777" w:rsidTr="0011122C">
        <w:trPr>
          <w:trHeight w:val="1294"/>
        </w:trPr>
        <w:tc>
          <w:tcPr>
            <w:tcW w:w="1020" w:type="dxa"/>
          </w:tcPr>
          <w:p w14:paraId="08C4C025" w14:textId="75672B20" w:rsidR="00CE5499" w:rsidRDefault="00CE5499" w:rsidP="00CE5499">
            <w:r>
              <w:lastRenderedPageBreak/>
              <w:t>Access to Manufacturer</w:t>
            </w:r>
          </w:p>
        </w:tc>
        <w:tc>
          <w:tcPr>
            <w:tcW w:w="1100" w:type="dxa"/>
          </w:tcPr>
          <w:p w14:paraId="7F0BEE48" w14:textId="24261689" w:rsidR="00CE5499" w:rsidRDefault="00CE5499" w:rsidP="00CE5499">
            <w:r>
              <w:t>Dependency &amp; Reliability</w:t>
            </w:r>
          </w:p>
        </w:tc>
        <w:tc>
          <w:tcPr>
            <w:tcW w:w="3480" w:type="dxa"/>
          </w:tcPr>
          <w:p w14:paraId="07C12BC2" w14:textId="0FC78955" w:rsidR="00CE5499" w:rsidRDefault="00CE5499" w:rsidP="00CE5499">
            <w:r>
              <w:t>They have depend on local distributer, No direct connect with Manufacturer</w:t>
            </w:r>
          </w:p>
        </w:tc>
        <w:tc>
          <w:tcPr>
            <w:tcW w:w="3020" w:type="dxa"/>
          </w:tcPr>
          <w:p w14:paraId="3A5D2AF7" w14:textId="77777777" w:rsidR="00CE5499" w:rsidRDefault="0011122C" w:rsidP="00CE5499">
            <w:r>
              <w:t>They can compare the prices &amp; direct communicate.</w:t>
            </w:r>
          </w:p>
          <w:p w14:paraId="18B85EA9" w14:textId="554FDC7D" w:rsidR="0011122C" w:rsidRDefault="0011122C" w:rsidP="00CE5499"/>
        </w:tc>
      </w:tr>
      <w:tr w:rsidR="0011122C" w14:paraId="63C823C3" w14:textId="77777777" w:rsidTr="0011122C">
        <w:trPr>
          <w:trHeight w:val="1090"/>
        </w:trPr>
        <w:tc>
          <w:tcPr>
            <w:tcW w:w="1020" w:type="dxa"/>
          </w:tcPr>
          <w:p w14:paraId="59927620" w14:textId="20458E67" w:rsidR="0011122C" w:rsidRDefault="0011122C" w:rsidP="00CE5499">
            <w:r>
              <w:t>Purchase Process</w:t>
            </w:r>
          </w:p>
        </w:tc>
        <w:tc>
          <w:tcPr>
            <w:tcW w:w="1100" w:type="dxa"/>
          </w:tcPr>
          <w:p w14:paraId="62CA94C5" w14:textId="24EA24D2" w:rsidR="0011122C" w:rsidRDefault="0011122C" w:rsidP="00CE5499">
            <w:r>
              <w:t>Carrying cash</w:t>
            </w:r>
          </w:p>
        </w:tc>
        <w:tc>
          <w:tcPr>
            <w:tcW w:w="3480" w:type="dxa"/>
          </w:tcPr>
          <w:p w14:paraId="10BA4008" w14:textId="7CF0D3B6" w:rsidR="0011122C" w:rsidRDefault="0011122C" w:rsidP="00CE5499">
            <w:r>
              <w:t>Risk of carrying cash and credit option is limited.</w:t>
            </w:r>
          </w:p>
        </w:tc>
        <w:tc>
          <w:tcPr>
            <w:tcW w:w="3020" w:type="dxa"/>
          </w:tcPr>
          <w:p w14:paraId="54372D0D" w14:textId="04BF56DE" w:rsidR="0011122C" w:rsidRDefault="0011122C" w:rsidP="0011122C">
            <w:r>
              <w:t>No travel required, can pay in installment or on credit.</w:t>
            </w:r>
          </w:p>
        </w:tc>
      </w:tr>
      <w:tr w:rsidR="0011122C" w14:paraId="46EE3363" w14:textId="77777777" w:rsidTr="0011122C">
        <w:trPr>
          <w:trHeight w:val="1820"/>
        </w:trPr>
        <w:tc>
          <w:tcPr>
            <w:tcW w:w="1020" w:type="dxa"/>
          </w:tcPr>
          <w:p w14:paraId="4732C423" w14:textId="0434153C" w:rsidR="0011122C" w:rsidRDefault="0011122C" w:rsidP="00CE5499">
            <w:r>
              <w:t>Delivery and Logistics</w:t>
            </w:r>
          </w:p>
        </w:tc>
        <w:tc>
          <w:tcPr>
            <w:tcW w:w="1100" w:type="dxa"/>
          </w:tcPr>
          <w:p w14:paraId="019B45BD" w14:textId="6D9B51BD" w:rsidR="0011122C" w:rsidRDefault="0011122C" w:rsidP="00CE5499">
            <w:r>
              <w:t>Third party or Additional Cost</w:t>
            </w:r>
          </w:p>
        </w:tc>
        <w:tc>
          <w:tcPr>
            <w:tcW w:w="3480" w:type="dxa"/>
          </w:tcPr>
          <w:p w14:paraId="3CCF2107" w14:textId="527624BF" w:rsidR="0011122C" w:rsidRDefault="0011122C" w:rsidP="00CE5499">
            <w:r>
              <w:t>Either you have to depend on the third party to deliver the goods on your shop or pay extra on delivery charges.</w:t>
            </w:r>
          </w:p>
        </w:tc>
        <w:tc>
          <w:tcPr>
            <w:tcW w:w="3020" w:type="dxa"/>
          </w:tcPr>
          <w:p w14:paraId="289F5CFE" w14:textId="03BCEC91" w:rsidR="0011122C" w:rsidRDefault="0011122C" w:rsidP="0011122C">
            <w:r>
              <w:t>Delivery is included on the product or it will be delivered at your doorstep.</w:t>
            </w:r>
          </w:p>
          <w:p w14:paraId="7132DA50" w14:textId="77777777" w:rsidR="0011122C" w:rsidRDefault="0011122C" w:rsidP="00CE5499"/>
        </w:tc>
      </w:tr>
      <w:tr w:rsidR="0011122C" w14:paraId="2017E4F6" w14:textId="77777777" w:rsidTr="00CE5499">
        <w:trPr>
          <w:trHeight w:val="1185"/>
        </w:trPr>
        <w:tc>
          <w:tcPr>
            <w:tcW w:w="1020" w:type="dxa"/>
          </w:tcPr>
          <w:p w14:paraId="0D281A9B" w14:textId="055CC63B" w:rsidR="0011122C" w:rsidRDefault="0011122C" w:rsidP="00CE5499">
            <w:r>
              <w:t>Product Quality Assurance</w:t>
            </w:r>
          </w:p>
        </w:tc>
        <w:tc>
          <w:tcPr>
            <w:tcW w:w="1100" w:type="dxa"/>
          </w:tcPr>
          <w:p w14:paraId="569160AF" w14:textId="16C33C98" w:rsidR="0011122C" w:rsidRDefault="0011122C" w:rsidP="00CE5499">
            <w:r>
              <w:t>Risk of fake/low Quality</w:t>
            </w:r>
          </w:p>
        </w:tc>
        <w:tc>
          <w:tcPr>
            <w:tcW w:w="3480" w:type="dxa"/>
          </w:tcPr>
          <w:p w14:paraId="2236F224" w14:textId="68B37E96" w:rsidR="0011122C" w:rsidRDefault="0011122C" w:rsidP="00CE5499">
            <w:r>
              <w:t>No guarantee of product authenticity.</w:t>
            </w:r>
          </w:p>
        </w:tc>
        <w:tc>
          <w:tcPr>
            <w:tcW w:w="3020" w:type="dxa"/>
          </w:tcPr>
          <w:p w14:paraId="4CB260F7" w14:textId="6ED2F721" w:rsidR="0011122C" w:rsidRDefault="0011122C" w:rsidP="0011122C">
            <w:r>
              <w:t>Guaranteed product with good quality.</w:t>
            </w:r>
          </w:p>
          <w:p w14:paraId="30F41D61" w14:textId="77777777" w:rsidR="0011122C" w:rsidRDefault="0011122C" w:rsidP="00CE5499"/>
        </w:tc>
      </w:tr>
    </w:tbl>
    <w:p w14:paraId="719978D9" w14:textId="4BFF7ED8" w:rsidR="00CE5499" w:rsidRDefault="00CE5499"/>
    <w:p w14:paraId="3C4BA67F" w14:textId="43B979A4" w:rsidR="00327E55" w:rsidRDefault="0011122C">
      <w:r>
        <w:t>Ans_5 – Risk factors involve in BA risks are – Information/requirement gathering, Stakeholder expectations,</w:t>
      </w:r>
      <w:r w:rsidR="00360327">
        <w:t xml:space="preserve"> Stakeholder meetings,</w:t>
      </w:r>
      <w:r>
        <w:t xml:space="preserve"> Scope definition, Lack of </w:t>
      </w:r>
      <w:r w:rsidR="00360327">
        <w:t>user adoption, Data collection &amp; Quality Issues, Regulatory &amp; Compliance risk, Cybersecurity Risk</w:t>
      </w:r>
    </w:p>
    <w:p w14:paraId="102C959C" w14:textId="77777777" w:rsidR="00360327" w:rsidRPr="00360327" w:rsidRDefault="00360327" w:rsidP="00360327">
      <w:r>
        <w:t xml:space="preserve">Ans_6 - </w:t>
      </w:r>
      <w:r w:rsidRPr="00360327">
        <w:rPr>
          <w:b/>
          <w:bCs/>
        </w:rPr>
        <w:t>Decision Makers (High Influence &amp; High Decision-Making Power):</w:t>
      </w:r>
    </w:p>
    <w:p w14:paraId="197433CD" w14:textId="77777777" w:rsidR="00360327" w:rsidRPr="00360327" w:rsidRDefault="00360327" w:rsidP="00360327">
      <w:pPr>
        <w:numPr>
          <w:ilvl w:val="0"/>
          <w:numId w:val="1"/>
        </w:numPr>
      </w:pPr>
      <w:r w:rsidRPr="00360327">
        <w:rPr>
          <w:b/>
          <w:bCs/>
        </w:rPr>
        <w:t>Mr. Henry</w:t>
      </w:r>
      <w:r w:rsidRPr="00360327">
        <w:t xml:space="preserve"> (Project Sponsor, Final Approval)</w:t>
      </w:r>
    </w:p>
    <w:p w14:paraId="19F406CF" w14:textId="77777777" w:rsidR="00360327" w:rsidRPr="00360327" w:rsidRDefault="00360327" w:rsidP="00360327">
      <w:pPr>
        <w:numPr>
          <w:ilvl w:val="0"/>
          <w:numId w:val="1"/>
        </w:numPr>
      </w:pPr>
      <w:r w:rsidRPr="00360327">
        <w:rPr>
          <w:b/>
          <w:bCs/>
        </w:rPr>
        <w:t>Mr. Pandu</w:t>
      </w:r>
      <w:r w:rsidRPr="00360327">
        <w:t xml:space="preserve"> (Financial Head, Budget Control)</w:t>
      </w:r>
    </w:p>
    <w:p w14:paraId="41B5E3AE" w14:textId="77777777" w:rsidR="00360327" w:rsidRPr="00360327" w:rsidRDefault="00360327" w:rsidP="00360327">
      <w:pPr>
        <w:numPr>
          <w:ilvl w:val="0"/>
          <w:numId w:val="1"/>
        </w:numPr>
      </w:pPr>
      <w:r w:rsidRPr="00360327">
        <w:rPr>
          <w:b/>
          <w:bCs/>
        </w:rPr>
        <w:t>Mr. Karthik</w:t>
      </w:r>
      <w:r w:rsidRPr="00360327">
        <w:t xml:space="preserve"> (Delivery Head, Execution Oversight)</w:t>
      </w:r>
    </w:p>
    <w:p w14:paraId="79EC51B0" w14:textId="77777777" w:rsidR="00360327" w:rsidRPr="00360327" w:rsidRDefault="00360327" w:rsidP="00360327">
      <w:pPr>
        <w:numPr>
          <w:ilvl w:val="0"/>
          <w:numId w:val="1"/>
        </w:numPr>
      </w:pPr>
      <w:r w:rsidRPr="00360327">
        <w:rPr>
          <w:b/>
          <w:bCs/>
        </w:rPr>
        <w:t>Mr. Vandanam</w:t>
      </w:r>
      <w:r w:rsidRPr="00360327">
        <w:t xml:space="preserve"> (Project Manager, Technical Decisions)</w:t>
      </w:r>
    </w:p>
    <w:p w14:paraId="1E8B2640" w14:textId="77777777" w:rsidR="00360327" w:rsidRPr="00360327" w:rsidRDefault="00360327" w:rsidP="00360327">
      <w:r w:rsidRPr="00360327">
        <w:rPr>
          <w:b/>
          <w:bCs/>
        </w:rPr>
        <w:t>Influencers (High Influence but Low/Medium Decision-Making Power):</w:t>
      </w:r>
    </w:p>
    <w:p w14:paraId="5B47234A" w14:textId="77777777" w:rsidR="00360327" w:rsidRPr="00360327" w:rsidRDefault="00360327" w:rsidP="00360327">
      <w:pPr>
        <w:numPr>
          <w:ilvl w:val="0"/>
          <w:numId w:val="2"/>
        </w:numPr>
      </w:pPr>
      <w:r w:rsidRPr="00360327">
        <w:rPr>
          <w:b/>
          <w:bCs/>
        </w:rPr>
        <w:t>Mr. Dooku</w:t>
      </w:r>
      <w:r w:rsidRPr="00360327">
        <w:t xml:space="preserve"> (Project Coordinator, Bridges SOONY &amp; APT IT)</w:t>
      </w:r>
    </w:p>
    <w:p w14:paraId="5321B702" w14:textId="77777777" w:rsidR="00360327" w:rsidRPr="00360327" w:rsidRDefault="00360327" w:rsidP="00360327">
      <w:pPr>
        <w:numPr>
          <w:ilvl w:val="0"/>
          <w:numId w:val="2"/>
        </w:numPr>
      </w:pPr>
      <w:r w:rsidRPr="00360327">
        <w:rPr>
          <w:b/>
          <w:bCs/>
        </w:rPr>
        <w:t>Peter, Kevin, Ben</w:t>
      </w:r>
      <w:r w:rsidRPr="00360327">
        <w:t xml:space="preserve"> (Provide real-time farmer feedback)</w:t>
      </w:r>
    </w:p>
    <w:p w14:paraId="4F769B7F" w14:textId="77777777" w:rsidR="00360327" w:rsidRPr="00360327" w:rsidRDefault="00360327" w:rsidP="00360327">
      <w:pPr>
        <w:numPr>
          <w:ilvl w:val="0"/>
          <w:numId w:val="2"/>
        </w:numPr>
      </w:pPr>
      <w:r w:rsidRPr="00360327">
        <w:rPr>
          <w:b/>
          <w:bCs/>
        </w:rPr>
        <w:t>Ms. Juhi</w:t>
      </w:r>
      <w:r w:rsidRPr="00360327">
        <w:t xml:space="preserve"> (Senior Java Developer, Key Technical Expert)</w:t>
      </w:r>
    </w:p>
    <w:p w14:paraId="65884F2F" w14:textId="7E763537" w:rsidR="00360327" w:rsidRDefault="00360327">
      <w:r>
        <w:t xml:space="preserve">Ans_7 </w:t>
      </w:r>
      <w:r w:rsidR="000A4541">
        <w:t>–</w:t>
      </w:r>
      <w:r>
        <w:t xml:space="preserve"> </w:t>
      </w:r>
      <w:r w:rsidR="000A4541">
        <w:t>Business Case Document:</w:t>
      </w:r>
    </w:p>
    <w:p w14:paraId="285E7C65" w14:textId="77777777" w:rsidR="00B7373C" w:rsidRDefault="000A4541" w:rsidP="00B7373C">
      <w:pPr>
        <w:pStyle w:val="ListParagraph"/>
        <w:numPr>
          <w:ilvl w:val="0"/>
          <w:numId w:val="3"/>
        </w:numPr>
      </w:pPr>
      <w:r w:rsidRPr="00B7373C">
        <w:lastRenderedPageBreak/>
        <w:t>Summary - Agriculture is the backbone of our economy, yet farmers in remote areas face challenges in procuring essential farming inputs such as fertilizers, seeds, and pesticides. They rely on local distributors and middlemen, leading to higher costs, limited product availability, and unreliable quality.</w:t>
      </w:r>
    </w:p>
    <w:p w14:paraId="0730123C" w14:textId="6634E3B8" w:rsidR="00B7373C" w:rsidRPr="00B7373C" w:rsidRDefault="00B7373C" w:rsidP="00E9295E">
      <w:pPr>
        <w:pStyle w:val="ListParagraph"/>
        <w:numPr>
          <w:ilvl w:val="0"/>
          <w:numId w:val="3"/>
        </w:numPr>
      </w:pPr>
      <w:r w:rsidRPr="00B7373C">
        <w:t>Problem Statement</w:t>
      </w:r>
      <w:r>
        <w:t xml:space="preserve"> - </w:t>
      </w:r>
      <w:r w:rsidRPr="00B7373C">
        <w:t xml:space="preserve">Challenges </w:t>
      </w:r>
    </w:p>
    <w:p w14:paraId="5A384E87" w14:textId="2237B406" w:rsidR="00B7373C" w:rsidRPr="00B7373C" w:rsidRDefault="00B7373C" w:rsidP="00B7373C">
      <w:pPr>
        <w:pStyle w:val="ListParagraph"/>
        <w:numPr>
          <w:ilvl w:val="0"/>
          <w:numId w:val="4"/>
        </w:numPr>
      </w:pPr>
      <w:r w:rsidRPr="00B7373C">
        <w:t>High costs due to middlemen.</w:t>
      </w:r>
    </w:p>
    <w:p w14:paraId="3D297CDE" w14:textId="3E69DC53" w:rsidR="00B7373C" w:rsidRPr="00B7373C" w:rsidRDefault="00B7373C" w:rsidP="00B7373C">
      <w:pPr>
        <w:pStyle w:val="ListParagraph"/>
        <w:numPr>
          <w:ilvl w:val="0"/>
          <w:numId w:val="4"/>
        </w:numPr>
      </w:pPr>
      <w:r w:rsidRPr="00B7373C">
        <w:t>Limited access to certified fertilizers, seeds, and pesticides.</w:t>
      </w:r>
    </w:p>
    <w:p w14:paraId="7BA812BB" w14:textId="6FBFAE62" w:rsidR="00B7373C" w:rsidRPr="00B7373C" w:rsidRDefault="00B7373C" w:rsidP="00B7373C">
      <w:pPr>
        <w:pStyle w:val="ListParagraph"/>
        <w:numPr>
          <w:ilvl w:val="0"/>
          <w:numId w:val="4"/>
        </w:numPr>
      </w:pPr>
      <w:r w:rsidRPr="00B7373C">
        <w:t>Time-consuming</w:t>
      </w:r>
      <w:r>
        <w:t xml:space="preserve"> </w:t>
      </w:r>
      <w:r w:rsidRPr="00B7373C">
        <w:t>(farmers need to visit urban markets).</w:t>
      </w:r>
    </w:p>
    <w:p w14:paraId="79E39813" w14:textId="5F8A3B1D" w:rsidR="00B7373C" w:rsidRPr="00B7373C" w:rsidRDefault="00B7373C" w:rsidP="00B7373C">
      <w:pPr>
        <w:pStyle w:val="ListParagraph"/>
        <w:numPr>
          <w:ilvl w:val="0"/>
          <w:numId w:val="4"/>
        </w:numPr>
      </w:pPr>
      <w:r w:rsidRPr="00B7373C">
        <w:t>Lack of price transparency and poor product quality control.</w:t>
      </w:r>
    </w:p>
    <w:p w14:paraId="2B4E12C1" w14:textId="550AAF76" w:rsidR="00B7373C" w:rsidRPr="00B7373C" w:rsidRDefault="00B7373C" w:rsidP="00B7373C">
      <w:pPr>
        <w:pStyle w:val="ListParagraph"/>
        <w:numPr>
          <w:ilvl w:val="0"/>
          <w:numId w:val="4"/>
        </w:numPr>
      </w:pPr>
      <w:r w:rsidRPr="00B7373C">
        <w:t>Limited digital payment options, leading to dependency on cash transactions.</w:t>
      </w:r>
    </w:p>
    <w:p w14:paraId="6D3247B5" w14:textId="6FCB927D" w:rsidR="00B7373C" w:rsidRPr="00B7373C" w:rsidRDefault="00B7373C" w:rsidP="00B7373C">
      <w:pPr>
        <w:pStyle w:val="ListParagraph"/>
      </w:pPr>
      <w:r w:rsidRPr="00B7373C">
        <w:t>Proposed Solution</w:t>
      </w:r>
    </w:p>
    <w:p w14:paraId="3CF5E38A" w14:textId="36A6E4B2" w:rsidR="00B7373C" w:rsidRPr="00B7373C" w:rsidRDefault="00B7373C" w:rsidP="00B7373C">
      <w:pPr>
        <w:pStyle w:val="ListParagraph"/>
        <w:numPr>
          <w:ilvl w:val="0"/>
          <w:numId w:val="5"/>
        </w:numPr>
      </w:pPr>
      <w:r w:rsidRPr="00B7373C">
        <w:t>A centralized online platform for farmers and manufacturers.</w:t>
      </w:r>
    </w:p>
    <w:p w14:paraId="4026F77B" w14:textId="0F0DD773" w:rsidR="00B7373C" w:rsidRPr="00B7373C" w:rsidRDefault="00B7373C" w:rsidP="00B7373C">
      <w:pPr>
        <w:pStyle w:val="ListParagraph"/>
        <w:numPr>
          <w:ilvl w:val="0"/>
          <w:numId w:val="5"/>
        </w:numPr>
      </w:pPr>
      <w:r w:rsidRPr="00B7373C">
        <w:t>Direct purchasing from manufacturers, eliminating middlemen.</w:t>
      </w:r>
    </w:p>
    <w:p w14:paraId="31F0F510" w14:textId="5717E7A8" w:rsidR="00B7373C" w:rsidRPr="00B7373C" w:rsidRDefault="00B7373C" w:rsidP="00B7373C">
      <w:pPr>
        <w:pStyle w:val="ListParagraph"/>
        <w:numPr>
          <w:ilvl w:val="0"/>
          <w:numId w:val="5"/>
        </w:numPr>
      </w:pPr>
      <w:r w:rsidRPr="00B7373C">
        <w:t>Doorstep delivery through logistics partners.</w:t>
      </w:r>
    </w:p>
    <w:p w14:paraId="03F63651" w14:textId="007C03CC" w:rsidR="00B7373C" w:rsidRPr="00B7373C" w:rsidRDefault="00B7373C" w:rsidP="00B7373C">
      <w:pPr>
        <w:pStyle w:val="ListParagraph"/>
        <w:numPr>
          <w:ilvl w:val="0"/>
          <w:numId w:val="5"/>
        </w:numPr>
      </w:pPr>
      <w:r w:rsidRPr="00B7373C">
        <w:t>Secure online transactions (UPI, Bank Transfers, COD).</w:t>
      </w:r>
    </w:p>
    <w:p w14:paraId="178E6A31" w14:textId="0FE2F85F" w:rsidR="00B7373C" w:rsidRDefault="00B7373C" w:rsidP="00B7373C">
      <w:pPr>
        <w:pStyle w:val="ListParagraph"/>
        <w:numPr>
          <w:ilvl w:val="0"/>
          <w:numId w:val="5"/>
        </w:numPr>
      </w:pPr>
      <w:r w:rsidRPr="00B7373C">
        <w:t>Multilingual &amp; user-friendly interface for easy adoption.</w:t>
      </w:r>
    </w:p>
    <w:p w14:paraId="75309AF2" w14:textId="32B4C3E3" w:rsidR="00B7373C" w:rsidRDefault="00B7373C" w:rsidP="00B7373C">
      <w:pPr>
        <w:pStyle w:val="ListParagraph"/>
        <w:numPr>
          <w:ilvl w:val="0"/>
          <w:numId w:val="3"/>
        </w:numPr>
      </w:pPr>
      <w:r>
        <w:t>Project Scope &amp; Objective</w:t>
      </w:r>
    </w:p>
    <w:p w14:paraId="2EA43DC8" w14:textId="1475C9EB" w:rsidR="00B7373C" w:rsidRDefault="00B7373C" w:rsidP="00B7373C">
      <w:pPr>
        <w:pStyle w:val="ListParagraph"/>
        <w:numPr>
          <w:ilvl w:val="0"/>
          <w:numId w:val="3"/>
        </w:numPr>
      </w:pPr>
      <w:r>
        <w:t xml:space="preserve">Budget </w:t>
      </w:r>
    </w:p>
    <w:p w14:paraId="16002032" w14:textId="2BE34F93" w:rsidR="00B7373C" w:rsidRDefault="00206654" w:rsidP="00B7373C">
      <w:pPr>
        <w:pStyle w:val="ListParagraph"/>
        <w:numPr>
          <w:ilvl w:val="0"/>
          <w:numId w:val="3"/>
        </w:numPr>
      </w:pPr>
      <w:r>
        <w:t>Stakeholders</w:t>
      </w:r>
    </w:p>
    <w:p w14:paraId="59546BE8" w14:textId="083B34D6" w:rsidR="00206654" w:rsidRDefault="00206654" w:rsidP="00206654">
      <w:pPr>
        <w:pStyle w:val="ListParagraph"/>
        <w:numPr>
          <w:ilvl w:val="0"/>
          <w:numId w:val="3"/>
        </w:numPr>
      </w:pPr>
      <w:r>
        <w:t>Project Timeline &amp; Milestone</w:t>
      </w:r>
    </w:p>
    <w:p w14:paraId="17683BAA" w14:textId="0DC303AB" w:rsidR="00206654" w:rsidRDefault="00206654" w:rsidP="00206654">
      <w:pPr>
        <w:pStyle w:val="ListParagraph"/>
        <w:numPr>
          <w:ilvl w:val="0"/>
          <w:numId w:val="3"/>
        </w:numPr>
      </w:pPr>
      <w:r>
        <w:t>Approval &amp; sign off</w:t>
      </w:r>
    </w:p>
    <w:p w14:paraId="2C71445C" w14:textId="4F2B345D" w:rsidR="00206654" w:rsidRPr="00B0763E" w:rsidRDefault="00206654" w:rsidP="00206654">
      <w:r>
        <w:t xml:space="preserve">Ans_8 - </w:t>
      </w:r>
      <w:r w:rsidR="00B0763E" w:rsidRPr="00B0763E">
        <w:t>When discussing Software Development Life Cycle (SDLC), it’s important to understand the different methodologies used to develop software. Each approach has its own strengths and weaknesses, depending on the project’s needs.</w:t>
      </w:r>
    </w:p>
    <w:p w14:paraId="1DF7EC0A" w14:textId="47F805C3" w:rsidR="00B0763E" w:rsidRPr="00B0763E" w:rsidRDefault="00B0763E" w:rsidP="00B0763E">
      <w:pPr>
        <w:pStyle w:val="ListParagraph"/>
        <w:numPr>
          <w:ilvl w:val="0"/>
          <w:numId w:val="6"/>
        </w:numPr>
      </w:pPr>
      <w:r w:rsidRPr="00B0763E">
        <w:t>Sequential (Waterfall  Model) - The Waterfall model follows a linear and step-by-step process where each phase must be completed before moving to the next.</w:t>
      </w:r>
    </w:p>
    <w:p w14:paraId="5D471F50" w14:textId="552AF5B6" w:rsidR="00B0763E" w:rsidRPr="00B0763E" w:rsidRDefault="00B0763E" w:rsidP="00B0763E">
      <w:pPr>
        <w:pStyle w:val="ListParagraph"/>
        <w:numPr>
          <w:ilvl w:val="0"/>
          <w:numId w:val="6"/>
        </w:numPr>
      </w:pPr>
      <w:r w:rsidRPr="00B0763E">
        <w:t>Iterative  Model -The Iterative model develops the software in small cycles, refining the product with each iteration based on feedback.</w:t>
      </w:r>
    </w:p>
    <w:p w14:paraId="58108422" w14:textId="60C12E01" w:rsidR="00B0763E" w:rsidRPr="00B0763E" w:rsidRDefault="00B0763E" w:rsidP="00B0763E">
      <w:pPr>
        <w:pStyle w:val="ListParagraph"/>
        <w:numPr>
          <w:ilvl w:val="0"/>
          <w:numId w:val="6"/>
        </w:numPr>
      </w:pPr>
      <w:r w:rsidRPr="00B0763E">
        <w:t>Evolutionary Model - Evolutionary model is similar to the Iterative Model but focuses more on building a working system quickly and continuously evolving it</w:t>
      </w:r>
    </w:p>
    <w:p w14:paraId="350F3C69" w14:textId="2833E780" w:rsidR="00B0763E" w:rsidRDefault="00B0763E" w:rsidP="00B0763E">
      <w:pPr>
        <w:pStyle w:val="ListParagraph"/>
        <w:numPr>
          <w:ilvl w:val="0"/>
          <w:numId w:val="6"/>
        </w:numPr>
      </w:pPr>
      <w:r w:rsidRPr="00B0763E">
        <w:t>Agile Methodology - Agile development follows a collaborative, incremental approach where the project is divided into small tasks (Sprints), usually 2-4 weeks long</w:t>
      </w:r>
      <w:r>
        <w:t>.</w:t>
      </w:r>
    </w:p>
    <w:p w14:paraId="74AD0769" w14:textId="2DD3E581" w:rsidR="00B0763E" w:rsidRPr="00B0763E" w:rsidRDefault="00B0763E" w:rsidP="00B0763E">
      <w:r w:rsidRPr="00B0763E">
        <w:t xml:space="preserve">Agile with Evolutionary </w:t>
      </w:r>
      <w:r>
        <w:t>Model</w:t>
      </w:r>
      <w:r w:rsidRPr="00B0763E">
        <w:t xml:space="preserve"> will ensure quick delivery of a usable platform while continuously refining it based on real user feedback from farmers and manufacturers.</w:t>
      </w:r>
    </w:p>
    <w:p w14:paraId="6DBD35E0" w14:textId="63CF3481" w:rsidR="00B0763E" w:rsidRDefault="00B0763E" w:rsidP="00B0763E">
      <w:r>
        <w:lastRenderedPageBreak/>
        <w:t xml:space="preserve">Ans_9 </w:t>
      </w:r>
      <w:r w:rsidR="009D7D04">
        <w:t>–</w:t>
      </w:r>
      <w:r>
        <w:t xml:space="preserve"> </w:t>
      </w:r>
      <w:r w:rsidR="009D7D04">
        <w:t>As a BA, I will prefer to go with Agile (scrum) For continuous Improvements and better stakeholder engagement, the second preference would be RUP for structured yet flexible approach.</w:t>
      </w:r>
    </w:p>
    <w:p w14:paraId="65019889" w14:textId="77777777" w:rsidR="009D7D04" w:rsidRDefault="009D7D04" w:rsidP="00B0763E"/>
    <w:p w14:paraId="73225AA4" w14:textId="77777777" w:rsidR="000355B3" w:rsidRDefault="009D7D04" w:rsidP="00B0763E">
      <w:r>
        <w:t>Ans 10 – Water</w:t>
      </w:r>
      <w:r w:rsidR="000355B3">
        <w:t>fall Model</w:t>
      </w:r>
    </w:p>
    <w:p w14:paraId="523ED802" w14:textId="27CFEBB0" w:rsidR="009D7D04" w:rsidRDefault="000355B3" w:rsidP="000355B3">
      <w:pPr>
        <w:pStyle w:val="ListParagraph"/>
        <w:numPr>
          <w:ilvl w:val="0"/>
          <w:numId w:val="7"/>
        </w:numPr>
      </w:pPr>
      <w:r>
        <w:t xml:space="preserve">Its approach is </w:t>
      </w:r>
      <w:r w:rsidRPr="000355B3">
        <w:t>Linear, phase-by-phase</w:t>
      </w:r>
      <w:r>
        <w:t>.</w:t>
      </w:r>
    </w:p>
    <w:p w14:paraId="28A7BDC8" w14:textId="0B1EBBDB" w:rsidR="000355B3" w:rsidRDefault="000355B3" w:rsidP="000355B3">
      <w:pPr>
        <w:pStyle w:val="ListParagraph"/>
        <w:numPr>
          <w:ilvl w:val="0"/>
          <w:numId w:val="7"/>
        </w:numPr>
      </w:pPr>
      <w:r>
        <w:t>Testing done</w:t>
      </w:r>
      <w:r w:rsidRPr="000355B3">
        <w:t xml:space="preserve"> at the end after development</w:t>
      </w:r>
      <w:r>
        <w:t>.</w:t>
      </w:r>
    </w:p>
    <w:p w14:paraId="6BC0FB86" w14:textId="3FA4D5EA" w:rsidR="000355B3" w:rsidRDefault="000355B3" w:rsidP="000355B3">
      <w:pPr>
        <w:pStyle w:val="ListParagraph"/>
        <w:numPr>
          <w:ilvl w:val="0"/>
          <w:numId w:val="7"/>
        </w:numPr>
      </w:pPr>
      <w:r w:rsidRPr="000355B3">
        <w:t>Rigid – Difficult to accommodate changes</w:t>
      </w:r>
      <w:r>
        <w:t>.</w:t>
      </w:r>
    </w:p>
    <w:p w14:paraId="299C5C6F" w14:textId="5212B6A2" w:rsidR="000355B3" w:rsidRDefault="000355B3" w:rsidP="000355B3">
      <w:pPr>
        <w:pStyle w:val="ListParagraph"/>
        <w:numPr>
          <w:ilvl w:val="0"/>
          <w:numId w:val="7"/>
        </w:numPr>
      </w:pPr>
      <w:r w:rsidRPr="000355B3">
        <w:t>Higher risk due to late testing</w:t>
      </w:r>
      <w:r>
        <w:t>.</w:t>
      </w:r>
    </w:p>
    <w:p w14:paraId="0461CA43" w14:textId="62CC9D60" w:rsidR="000355B3" w:rsidRDefault="000355B3" w:rsidP="000355B3">
      <w:pPr>
        <w:pStyle w:val="ListParagraph"/>
        <w:numPr>
          <w:ilvl w:val="0"/>
          <w:numId w:val="7"/>
        </w:numPr>
      </w:pPr>
      <w:r w:rsidRPr="000355B3">
        <w:t>Well-defined, stable projects</w:t>
      </w:r>
      <w:r>
        <w:t>.</w:t>
      </w:r>
    </w:p>
    <w:p w14:paraId="484B23B3" w14:textId="669F3F59" w:rsidR="000355B3" w:rsidRDefault="000355B3" w:rsidP="000355B3">
      <w:r>
        <w:t>V – Model –</w:t>
      </w:r>
    </w:p>
    <w:p w14:paraId="6DA0CD3A" w14:textId="67F0051C" w:rsidR="000355B3" w:rsidRDefault="000355B3" w:rsidP="000355B3">
      <w:pPr>
        <w:pStyle w:val="ListParagraph"/>
        <w:numPr>
          <w:ilvl w:val="0"/>
          <w:numId w:val="8"/>
        </w:numPr>
      </w:pPr>
      <w:r>
        <w:t xml:space="preserve">Its Approach is </w:t>
      </w:r>
      <w:r w:rsidRPr="000355B3">
        <w:t>Verification &amp; Validation happen in parallel</w:t>
      </w:r>
      <w:r>
        <w:t>.</w:t>
      </w:r>
    </w:p>
    <w:p w14:paraId="0727D458" w14:textId="4E5312C8" w:rsidR="000355B3" w:rsidRDefault="000355B3" w:rsidP="000355B3">
      <w:pPr>
        <w:pStyle w:val="ListParagraph"/>
        <w:numPr>
          <w:ilvl w:val="0"/>
          <w:numId w:val="8"/>
        </w:numPr>
      </w:pPr>
      <w:r>
        <w:t>Testing d</w:t>
      </w:r>
      <w:r w:rsidRPr="000355B3">
        <w:t>one at each phase alongside development</w:t>
      </w:r>
      <w:r>
        <w:t>.</w:t>
      </w:r>
    </w:p>
    <w:p w14:paraId="1609E990" w14:textId="41D8183A" w:rsidR="000355B3" w:rsidRDefault="000355B3" w:rsidP="000355B3">
      <w:pPr>
        <w:pStyle w:val="ListParagraph"/>
        <w:numPr>
          <w:ilvl w:val="0"/>
          <w:numId w:val="8"/>
        </w:numPr>
      </w:pPr>
      <w:r w:rsidRPr="000355B3">
        <w:t>Rigid – Changes are costly due to early validation</w:t>
      </w:r>
      <w:r>
        <w:t>.</w:t>
      </w:r>
    </w:p>
    <w:p w14:paraId="06172AF8" w14:textId="05135934" w:rsidR="000355B3" w:rsidRPr="000355B3" w:rsidRDefault="000355B3" w:rsidP="000355B3">
      <w:pPr>
        <w:pStyle w:val="ListParagraph"/>
        <w:numPr>
          <w:ilvl w:val="0"/>
          <w:numId w:val="8"/>
        </w:numPr>
      </w:pPr>
      <w:r w:rsidRPr="000355B3">
        <w:t>Lower risk due to early defect detection</w:t>
      </w:r>
      <w:r w:rsidRPr="000355B3">
        <w:t>.</w:t>
      </w:r>
    </w:p>
    <w:p w14:paraId="2ACCF04D" w14:textId="2198CDD4" w:rsidR="000355B3" w:rsidRDefault="000355B3" w:rsidP="000355B3">
      <w:pPr>
        <w:pStyle w:val="ListParagraph"/>
        <w:numPr>
          <w:ilvl w:val="0"/>
          <w:numId w:val="8"/>
        </w:numPr>
      </w:pPr>
      <w:r w:rsidRPr="000355B3">
        <w:t>Projects needing strict quality control</w:t>
      </w:r>
      <w:r w:rsidRPr="000355B3">
        <w:t>.</w:t>
      </w:r>
    </w:p>
    <w:p w14:paraId="65E68B2C" w14:textId="77777777" w:rsidR="000355B3" w:rsidRDefault="000355B3" w:rsidP="000355B3"/>
    <w:p w14:paraId="2EFB9E42" w14:textId="10378207" w:rsidR="000355B3" w:rsidRDefault="000355B3" w:rsidP="000355B3">
      <w:r>
        <w:t xml:space="preserve">Ans 11 - </w:t>
      </w:r>
      <w:r w:rsidRPr="000355B3">
        <w:t>As a BA, I recommend the Agile (Scrum) model over Waterfall or V-Model because this project requires flexibility, continuous user feedback, and iterative development. Farmers' needs may evolve, and Agile allows early testing, quick adaptations, and faster delivery of a usable product, ensuring a user-friendly and efficient online agriculture store.</w:t>
      </w:r>
    </w:p>
    <w:p w14:paraId="6E1D0879" w14:textId="77777777" w:rsidR="00247D58" w:rsidRDefault="00247D58" w:rsidP="000355B3"/>
    <w:p w14:paraId="1F2903DF" w14:textId="77777777" w:rsidR="000355B3" w:rsidRPr="000355B3" w:rsidRDefault="000355B3" w:rsidP="000355B3">
      <w:r>
        <w:t xml:space="preserve">Ans 12 - </w:t>
      </w:r>
      <w:r w:rsidRPr="000355B3">
        <w:t>V-Model Phases Mapped in the Gantt Chart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4"/>
        <w:gridCol w:w="3377"/>
        <w:gridCol w:w="3289"/>
      </w:tblGrid>
      <w:tr w:rsidR="000355B3" w:rsidRPr="000355B3" w14:paraId="32FCB723" w14:textId="77777777" w:rsidTr="000355B3">
        <w:trPr>
          <w:tblHeader/>
          <w:tblCellSpacing w:w="15" w:type="dxa"/>
        </w:trPr>
        <w:tc>
          <w:tcPr>
            <w:tcW w:w="0" w:type="auto"/>
            <w:vAlign w:val="center"/>
            <w:hideMark/>
          </w:tcPr>
          <w:p w14:paraId="03863292" w14:textId="77777777" w:rsidR="000355B3" w:rsidRPr="000355B3" w:rsidRDefault="000355B3" w:rsidP="000355B3">
            <w:pPr>
              <w:pStyle w:val="NoSpacing"/>
              <w:rPr>
                <w:b/>
                <w:bCs/>
              </w:rPr>
            </w:pPr>
            <w:r w:rsidRPr="000355B3">
              <w:rPr>
                <w:b/>
                <w:bCs/>
              </w:rPr>
              <w:t>Phase</w:t>
            </w:r>
          </w:p>
        </w:tc>
        <w:tc>
          <w:tcPr>
            <w:tcW w:w="0" w:type="auto"/>
            <w:vAlign w:val="center"/>
            <w:hideMark/>
          </w:tcPr>
          <w:p w14:paraId="4E4EB320" w14:textId="77777777" w:rsidR="000355B3" w:rsidRPr="000355B3" w:rsidRDefault="000355B3" w:rsidP="000355B3">
            <w:pPr>
              <w:pStyle w:val="NoSpacing"/>
            </w:pPr>
            <w:r w:rsidRPr="000355B3">
              <w:t>Description</w:t>
            </w:r>
          </w:p>
        </w:tc>
        <w:tc>
          <w:tcPr>
            <w:tcW w:w="0" w:type="auto"/>
            <w:vAlign w:val="center"/>
            <w:hideMark/>
          </w:tcPr>
          <w:p w14:paraId="3C3AB348" w14:textId="77777777" w:rsidR="000355B3" w:rsidRPr="000355B3" w:rsidRDefault="000355B3" w:rsidP="000355B3">
            <w:pPr>
              <w:pStyle w:val="NoSpacing"/>
            </w:pPr>
            <w:r w:rsidRPr="000355B3">
              <w:t>Responsible Resources</w:t>
            </w:r>
          </w:p>
        </w:tc>
      </w:tr>
      <w:tr w:rsidR="000355B3" w:rsidRPr="000355B3" w14:paraId="6290CBA8" w14:textId="77777777" w:rsidTr="000355B3">
        <w:trPr>
          <w:tblCellSpacing w:w="15" w:type="dxa"/>
        </w:trPr>
        <w:tc>
          <w:tcPr>
            <w:tcW w:w="0" w:type="auto"/>
            <w:vAlign w:val="center"/>
            <w:hideMark/>
          </w:tcPr>
          <w:p w14:paraId="240A755C" w14:textId="77777777" w:rsidR="000355B3" w:rsidRPr="000355B3" w:rsidRDefault="000355B3" w:rsidP="000355B3">
            <w:pPr>
              <w:pStyle w:val="NoSpacing"/>
              <w:rPr>
                <w:b/>
                <w:bCs/>
              </w:rPr>
            </w:pPr>
            <w:r w:rsidRPr="000355B3">
              <w:rPr>
                <w:b/>
                <w:bCs/>
              </w:rPr>
              <w:t>RG (Requirement Gathering)</w:t>
            </w:r>
          </w:p>
        </w:tc>
        <w:tc>
          <w:tcPr>
            <w:tcW w:w="0" w:type="auto"/>
            <w:vAlign w:val="center"/>
            <w:hideMark/>
          </w:tcPr>
          <w:p w14:paraId="40451460" w14:textId="77777777" w:rsidR="000355B3" w:rsidRPr="000355B3" w:rsidRDefault="000355B3" w:rsidP="000355B3">
            <w:pPr>
              <w:pStyle w:val="NoSpacing"/>
            </w:pPr>
            <w:r w:rsidRPr="000355B3">
              <w:t>Collect business &amp; functional requirements</w:t>
            </w:r>
          </w:p>
        </w:tc>
        <w:tc>
          <w:tcPr>
            <w:tcW w:w="0" w:type="auto"/>
            <w:vAlign w:val="center"/>
            <w:hideMark/>
          </w:tcPr>
          <w:p w14:paraId="352B8B6E" w14:textId="77777777" w:rsidR="000355B3" w:rsidRPr="000355B3" w:rsidRDefault="000355B3" w:rsidP="000355B3">
            <w:pPr>
              <w:pStyle w:val="NoSpacing"/>
            </w:pPr>
            <w:r w:rsidRPr="000355B3">
              <w:t>BA, PM, SMEs, Stakeholders</w:t>
            </w:r>
          </w:p>
        </w:tc>
      </w:tr>
      <w:tr w:rsidR="000355B3" w:rsidRPr="000355B3" w14:paraId="6DA9E20B" w14:textId="77777777" w:rsidTr="000355B3">
        <w:trPr>
          <w:tblCellSpacing w:w="15" w:type="dxa"/>
        </w:trPr>
        <w:tc>
          <w:tcPr>
            <w:tcW w:w="0" w:type="auto"/>
            <w:vAlign w:val="center"/>
            <w:hideMark/>
          </w:tcPr>
          <w:p w14:paraId="67E1DDEC" w14:textId="77777777" w:rsidR="000355B3" w:rsidRPr="000355B3" w:rsidRDefault="000355B3" w:rsidP="000355B3">
            <w:pPr>
              <w:pStyle w:val="NoSpacing"/>
              <w:rPr>
                <w:b/>
                <w:bCs/>
              </w:rPr>
            </w:pPr>
            <w:r w:rsidRPr="000355B3">
              <w:rPr>
                <w:b/>
                <w:bCs/>
              </w:rPr>
              <w:t>RA (Requirement Analysis)</w:t>
            </w:r>
          </w:p>
        </w:tc>
        <w:tc>
          <w:tcPr>
            <w:tcW w:w="0" w:type="auto"/>
            <w:vAlign w:val="center"/>
            <w:hideMark/>
          </w:tcPr>
          <w:p w14:paraId="5F0B842B" w14:textId="77777777" w:rsidR="000355B3" w:rsidRPr="000355B3" w:rsidRDefault="000355B3" w:rsidP="000355B3">
            <w:pPr>
              <w:pStyle w:val="NoSpacing"/>
            </w:pPr>
            <w:r w:rsidRPr="000355B3">
              <w:t>Analyze and document requirements</w:t>
            </w:r>
          </w:p>
        </w:tc>
        <w:tc>
          <w:tcPr>
            <w:tcW w:w="0" w:type="auto"/>
            <w:vAlign w:val="center"/>
            <w:hideMark/>
          </w:tcPr>
          <w:p w14:paraId="57DA52DE" w14:textId="77777777" w:rsidR="000355B3" w:rsidRPr="000355B3" w:rsidRDefault="000355B3" w:rsidP="000355B3">
            <w:pPr>
              <w:pStyle w:val="NoSpacing"/>
            </w:pPr>
            <w:r w:rsidRPr="000355B3">
              <w:t>BA, PM</w:t>
            </w:r>
          </w:p>
        </w:tc>
      </w:tr>
      <w:tr w:rsidR="000355B3" w:rsidRPr="000355B3" w14:paraId="50AD0E04" w14:textId="77777777" w:rsidTr="000355B3">
        <w:trPr>
          <w:tblCellSpacing w:w="15" w:type="dxa"/>
        </w:trPr>
        <w:tc>
          <w:tcPr>
            <w:tcW w:w="0" w:type="auto"/>
            <w:vAlign w:val="center"/>
            <w:hideMark/>
          </w:tcPr>
          <w:p w14:paraId="2951A035" w14:textId="77777777" w:rsidR="000355B3" w:rsidRPr="000355B3" w:rsidRDefault="000355B3" w:rsidP="000355B3">
            <w:pPr>
              <w:pStyle w:val="NoSpacing"/>
              <w:rPr>
                <w:b/>
                <w:bCs/>
              </w:rPr>
            </w:pPr>
            <w:r w:rsidRPr="000355B3">
              <w:rPr>
                <w:b/>
                <w:bCs/>
              </w:rPr>
              <w:t>Design</w:t>
            </w:r>
          </w:p>
        </w:tc>
        <w:tc>
          <w:tcPr>
            <w:tcW w:w="0" w:type="auto"/>
            <w:vAlign w:val="center"/>
            <w:hideMark/>
          </w:tcPr>
          <w:p w14:paraId="3B7BCD6C" w14:textId="77777777" w:rsidR="000355B3" w:rsidRPr="000355B3" w:rsidRDefault="000355B3" w:rsidP="000355B3">
            <w:pPr>
              <w:pStyle w:val="NoSpacing"/>
            </w:pPr>
            <w:r w:rsidRPr="000355B3">
              <w:t>Create system architecture &amp; UI design</w:t>
            </w:r>
          </w:p>
        </w:tc>
        <w:tc>
          <w:tcPr>
            <w:tcW w:w="0" w:type="auto"/>
            <w:vAlign w:val="center"/>
            <w:hideMark/>
          </w:tcPr>
          <w:p w14:paraId="17847C9B" w14:textId="77777777" w:rsidR="000355B3" w:rsidRPr="000355B3" w:rsidRDefault="000355B3" w:rsidP="000355B3">
            <w:pPr>
              <w:pStyle w:val="NoSpacing"/>
            </w:pPr>
            <w:r w:rsidRPr="000355B3">
              <w:t>BA, Java Developers, DB Admin, NW Admin</w:t>
            </w:r>
          </w:p>
        </w:tc>
      </w:tr>
      <w:tr w:rsidR="000355B3" w:rsidRPr="000355B3" w14:paraId="094F4094" w14:textId="77777777" w:rsidTr="000355B3">
        <w:trPr>
          <w:tblCellSpacing w:w="15" w:type="dxa"/>
        </w:trPr>
        <w:tc>
          <w:tcPr>
            <w:tcW w:w="0" w:type="auto"/>
            <w:vAlign w:val="center"/>
            <w:hideMark/>
          </w:tcPr>
          <w:p w14:paraId="19FF82C7" w14:textId="77777777" w:rsidR="000355B3" w:rsidRPr="000355B3" w:rsidRDefault="000355B3" w:rsidP="000355B3">
            <w:pPr>
              <w:pStyle w:val="NoSpacing"/>
              <w:rPr>
                <w:b/>
                <w:bCs/>
              </w:rPr>
            </w:pPr>
            <w:r w:rsidRPr="000355B3">
              <w:rPr>
                <w:b/>
                <w:bCs/>
              </w:rPr>
              <w:t>D1 (Development Phase 1)</w:t>
            </w:r>
          </w:p>
        </w:tc>
        <w:tc>
          <w:tcPr>
            <w:tcW w:w="0" w:type="auto"/>
            <w:vAlign w:val="center"/>
            <w:hideMark/>
          </w:tcPr>
          <w:p w14:paraId="7A48BF2B" w14:textId="77777777" w:rsidR="000355B3" w:rsidRPr="000355B3" w:rsidRDefault="000355B3" w:rsidP="000355B3">
            <w:pPr>
              <w:pStyle w:val="NoSpacing"/>
            </w:pPr>
            <w:r w:rsidRPr="000355B3">
              <w:t>Develop core modules</w:t>
            </w:r>
          </w:p>
        </w:tc>
        <w:tc>
          <w:tcPr>
            <w:tcW w:w="0" w:type="auto"/>
            <w:vAlign w:val="center"/>
            <w:hideMark/>
          </w:tcPr>
          <w:p w14:paraId="53DABB46" w14:textId="77777777" w:rsidR="000355B3" w:rsidRPr="000355B3" w:rsidRDefault="000355B3" w:rsidP="000355B3">
            <w:pPr>
              <w:pStyle w:val="NoSpacing"/>
            </w:pPr>
            <w:r w:rsidRPr="000355B3">
              <w:t>Java Developers, DB Admin</w:t>
            </w:r>
          </w:p>
        </w:tc>
      </w:tr>
      <w:tr w:rsidR="000355B3" w:rsidRPr="000355B3" w14:paraId="0AB27FFD" w14:textId="77777777" w:rsidTr="000355B3">
        <w:trPr>
          <w:tblCellSpacing w:w="15" w:type="dxa"/>
        </w:trPr>
        <w:tc>
          <w:tcPr>
            <w:tcW w:w="0" w:type="auto"/>
            <w:vAlign w:val="center"/>
            <w:hideMark/>
          </w:tcPr>
          <w:p w14:paraId="406D2091" w14:textId="77777777" w:rsidR="000355B3" w:rsidRPr="000355B3" w:rsidRDefault="000355B3" w:rsidP="000355B3">
            <w:pPr>
              <w:pStyle w:val="NoSpacing"/>
              <w:rPr>
                <w:b/>
                <w:bCs/>
              </w:rPr>
            </w:pPr>
            <w:r w:rsidRPr="000355B3">
              <w:rPr>
                <w:b/>
                <w:bCs/>
              </w:rPr>
              <w:lastRenderedPageBreak/>
              <w:t>T1 (Testing Phase 1)</w:t>
            </w:r>
          </w:p>
        </w:tc>
        <w:tc>
          <w:tcPr>
            <w:tcW w:w="0" w:type="auto"/>
            <w:vAlign w:val="center"/>
            <w:hideMark/>
          </w:tcPr>
          <w:p w14:paraId="35873A5C" w14:textId="77777777" w:rsidR="000355B3" w:rsidRPr="000355B3" w:rsidRDefault="000355B3" w:rsidP="000355B3">
            <w:pPr>
              <w:pStyle w:val="NoSpacing"/>
            </w:pPr>
            <w:r w:rsidRPr="000355B3">
              <w:t>Unit Testing for D1</w:t>
            </w:r>
          </w:p>
        </w:tc>
        <w:tc>
          <w:tcPr>
            <w:tcW w:w="0" w:type="auto"/>
            <w:vAlign w:val="center"/>
            <w:hideMark/>
          </w:tcPr>
          <w:p w14:paraId="1FD6B38A" w14:textId="77777777" w:rsidR="000355B3" w:rsidRPr="000355B3" w:rsidRDefault="000355B3" w:rsidP="000355B3">
            <w:pPr>
              <w:pStyle w:val="NoSpacing"/>
            </w:pPr>
            <w:r w:rsidRPr="000355B3">
              <w:t>Testers</w:t>
            </w:r>
          </w:p>
        </w:tc>
      </w:tr>
      <w:tr w:rsidR="000355B3" w:rsidRPr="000355B3" w14:paraId="399BD521" w14:textId="77777777" w:rsidTr="000355B3">
        <w:trPr>
          <w:tblCellSpacing w:w="15" w:type="dxa"/>
        </w:trPr>
        <w:tc>
          <w:tcPr>
            <w:tcW w:w="0" w:type="auto"/>
            <w:vAlign w:val="center"/>
            <w:hideMark/>
          </w:tcPr>
          <w:p w14:paraId="7CE4D1FE" w14:textId="77777777" w:rsidR="000355B3" w:rsidRPr="000355B3" w:rsidRDefault="000355B3" w:rsidP="000355B3">
            <w:pPr>
              <w:pStyle w:val="NoSpacing"/>
              <w:rPr>
                <w:b/>
                <w:bCs/>
              </w:rPr>
            </w:pPr>
            <w:r w:rsidRPr="000355B3">
              <w:rPr>
                <w:b/>
                <w:bCs/>
              </w:rPr>
              <w:t>D2 (Development Phase 2)</w:t>
            </w:r>
          </w:p>
        </w:tc>
        <w:tc>
          <w:tcPr>
            <w:tcW w:w="0" w:type="auto"/>
            <w:vAlign w:val="center"/>
            <w:hideMark/>
          </w:tcPr>
          <w:p w14:paraId="7158E93E" w14:textId="77777777" w:rsidR="000355B3" w:rsidRPr="000355B3" w:rsidRDefault="000355B3" w:rsidP="000355B3">
            <w:pPr>
              <w:pStyle w:val="NoSpacing"/>
            </w:pPr>
            <w:r w:rsidRPr="000355B3">
              <w:t>Additional features &amp; enhancements</w:t>
            </w:r>
          </w:p>
        </w:tc>
        <w:tc>
          <w:tcPr>
            <w:tcW w:w="0" w:type="auto"/>
            <w:vAlign w:val="center"/>
            <w:hideMark/>
          </w:tcPr>
          <w:p w14:paraId="7AF8E5FB" w14:textId="77777777" w:rsidR="000355B3" w:rsidRPr="000355B3" w:rsidRDefault="000355B3" w:rsidP="000355B3">
            <w:pPr>
              <w:pStyle w:val="NoSpacing"/>
            </w:pPr>
            <w:r w:rsidRPr="000355B3">
              <w:t>Java Developers</w:t>
            </w:r>
          </w:p>
        </w:tc>
      </w:tr>
      <w:tr w:rsidR="000355B3" w:rsidRPr="000355B3" w14:paraId="7649A9EE" w14:textId="77777777" w:rsidTr="000355B3">
        <w:trPr>
          <w:tblCellSpacing w:w="15" w:type="dxa"/>
        </w:trPr>
        <w:tc>
          <w:tcPr>
            <w:tcW w:w="0" w:type="auto"/>
            <w:vAlign w:val="center"/>
            <w:hideMark/>
          </w:tcPr>
          <w:p w14:paraId="2A4C3213" w14:textId="77777777" w:rsidR="000355B3" w:rsidRPr="000355B3" w:rsidRDefault="000355B3" w:rsidP="000355B3">
            <w:pPr>
              <w:pStyle w:val="NoSpacing"/>
              <w:rPr>
                <w:b/>
                <w:bCs/>
              </w:rPr>
            </w:pPr>
            <w:r w:rsidRPr="000355B3">
              <w:rPr>
                <w:b/>
                <w:bCs/>
              </w:rPr>
              <w:t>T2 (Testing Phase 2)</w:t>
            </w:r>
          </w:p>
        </w:tc>
        <w:tc>
          <w:tcPr>
            <w:tcW w:w="0" w:type="auto"/>
            <w:vAlign w:val="center"/>
            <w:hideMark/>
          </w:tcPr>
          <w:p w14:paraId="4829C9A2" w14:textId="77777777" w:rsidR="000355B3" w:rsidRPr="000355B3" w:rsidRDefault="000355B3" w:rsidP="000355B3">
            <w:pPr>
              <w:pStyle w:val="NoSpacing"/>
            </w:pPr>
            <w:r w:rsidRPr="000355B3">
              <w:t>Integration Testing for D1 &amp; D2</w:t>
            </w:r>
          </w:p>
        </w:tc>
        <w:tc>
          <w:tcPr>
            <w:tcW w:w="0" w:type="auto"/>
            <w:vAlign w:val="center"/>
            <w:hideMark/>
          </w:tcPr>
          <w:p w14:paraId="062937AD" w14:textId="77777777" w:rsidR="000355B3" w:rsidRPr="000355B3" w:rsidRDefault="000355B3" w:rsidP="000355B3">
            <w:pPr>
              <w:pStyle w:val="NoSpacing"/>
            </w:pPr>
            <w:r w:rsidRPr="000355B3">
              <w:t>Testers</w:t>
            </w:r>
          </w:p>
        </w:tc>
      </w:tr>
      <w:tr w:rsidR="000355B3" w:rsidRPr="000355B3" w14:paraId="2695104F" w14:textId="77777777" w:rsidTr="000355B3">
        <w:trPr>
          <w:tblCellSpacing w:w="15" w:type="dxa"/>
        </w:trPr>
        <w:tc>
          <w:tcPr>
            <w:tcW w:w="0" w:type="auto"/>
            <w:vAlign w:val="center"/>
            <w:hideMark/>
          </w:tcPr>
          <w:p w14:paraId="0309179C" w14:textId="77777777" w:rsidR="000355B3" w:rsidRPr="000355B3" w:rsidRDefault="000355B3" w:rsidP="000355B3">
            <w:pPr>
              <w:pStyle w:val="NoSpacing"/>
              <w:rPr>
                <w:b/>
                <w:bCs/>
              </w:rPr>
            </w:pPr>
            <w:r w:rsidRPr="000355B3">
              <w:rPr>
                <w:b/>
                <w:bCs/>
              </w:rPr>
              <w:t>D3 (Development Phase 3)</w:t>
            </w:r>
          </w:p>
        </w:tc>
        <w:tc>
          <w:tcPr>
            <w:tcW w:w="0" w:type="auto"/>
            <w:vAlign w:val="center"/>
            <w:hideMark/>
          </w:tcPr>
          <w:p w14:paraId="0EDB70CD" w14:textId="77777777" w:rsidR="000355B3" w:rsidRPr="000355B3" w:rsidRDefault="000355B3" w:rsidP="000355B3">
            <w:pPr>
              <w:pStyle w:val="NoSpacing"/>
            </w:pPr>
            <w:r w:rsidRPr="000355B3">
              <w:t>Further module development</w:t>
            </w:r>
          </w:p>
        </w:tc>
        <w:tc>
          <w:tcPr>
            <w:tcW w:w="0" w:type="auto"/>
            <w:vAlign w:val="center"/>
            <w:hideMark/>
          </w:tcPr>
          <w:p w14:paraId="138313A3" w14:textId="77777777" w:rsidR="000355B3" w:rsidRPr="000355B3" w:rsidRDefault="000355B3" w:rsidP="000355B3">
            <w:pPr>
              <w:pStyle w:val="NoSpacing"/>
            </w:pPr>
            <w:r w:rsidRPr="000355B3">
              <w:t>Java Developers, DB Admin</w:t>
            </w:r>
          </w:p>
        </w:tc>
      </w:tr>
      <w:tr w:rsidR="000355B3" w:rsidRPr="000355B3" w14:paraId="76F88CA2" w14:textId="77777777" w:rsidTr="000355B3">
        <w:trPr>
          <w:tblCellSpacing w:w="15" w:type="dxa"/>
        </w:trPr>
        <w:tc>
          <w:tcPr>
            <w:tcW w:w="0" w:type="auto"/>
            <w:vAlign w:val="center"/>
            <w:hideMark/>
          </w:tcPr>
          <w:p w14:paraId="3F9F741A" w14:textId="77777777" w:rsidR="000355B3" w:rsidRPr="000355B3" w:rsidRDefault="000355B3" w:rsidP="000355B3">
            <w:pPr>
              <w:pStyle w:val="NoSpacing"/>
              <w:rPr>
                <w:b/>
                <w:bCs/>
              </w:rPr>
            </w:pPr>
            <w:r w:rsidRPr="000355B3">
              <w:rPr>
                <w:b/>
                <w:bCs/>
              </w:rPr>
              <w:t>T3 (Testing Phase 3)</w:t>
            </w:r>
          </w:p>
        </w:tc>
        <w:tc>
          <w:tcPr>
            <w:tcW w:w="0" w:type="auto"/>
            <w:vAlign w:val="center"/>
            <w:hideMark/>
          </w:tcPr>
          <w:p w14:paraId="6335D545" w14:textId="77777777" w:rsidR="000355B3" w:rsidRPr="000355B3" w:rsidRDefault="000355B3" w:rsidP="000355B3">
            <w:pPr>
              <w:pStyle w:val="NoSpacing"/>
            </w:pPr>
            <w:r w:rsidRPr="000355B3">
              <w:t>System Testing</w:t>
            </w:r>
          </w:p>
        </w:tc>
        <w:tc>
          <w:tcPr>
            <w:tcW w:w="0" w:type="auto"/>
            <w:vAlign w:val="center"/>
            <w:hideMark/>
          </w:tcPr>
          <w:p w14:paraId="2343B161" w14:textId="77777777" w:rsidR="000355B3" w:rsidRPr="000355B3" w:rsidRDefault="000355B3" w:rsidP="000355B3">
            <w:pPr>
              <w:pStyle w:val="NoSpacing"/>
            </w:pPr>
            <w:r w:rsidRPr="000355B3">
              <w:t>Testers</w:t>
            </w:r>
          </w:p>
        </w:tc>
      </w:tr>
      <w:tr w:rsidR="000355B3" w:rsidRPr="000355B3" w14:paraId="6BCC9761" w14:textId="77777777" w:rsidTr="000355B3">
        <w:trPr>
          <w:tblCellSpacing w:w="15" w:type="dxa"/>
        </w:trPr>
        <w:tc>
          <w:tcPr>
            <w:tcW w:w="0" w:type="auto"/>
            <w:vAlign w:val="center"/>
            <w:hideMark/>
          </w:tcPr>
          <w:p w14:paraId="38381E1C" w14:textId="77777777" w:rsidR="000355B3" w:rsidRPr="000355B3" w:rsidRDefault="000355B3" w:rsidP="000355B3">
            <w:pPr>
              <w:pStyle w:val="NoSpacing"/>
              <w:rPr>
                <w:b/>
                <w:bCs/>
              </w:rPr>
            </w:pPr>
            <w:r w:rsidRPr="000355B3">
              <w:rPr>
                <w:b/>
                <w:bCs/>
              </w:rPr>
              <w:t>D4 (Development Phase 4)</w:t>
            </w:r>
          </w:p>
        </w:tc>
        <w:tc>
          <w:tcPr>
            <w:tcW w:w="0" w:type="auto"/>
            <w:vAlign w:val="center"/>
            <w:hideMark/>
          </w:tcPr>
          <w:p w14:paraId="5BE7EA5E" w14:textId="77777777" w:rsidR="000355B3" w:rsidRPr="000355B3" w:rsidRDefault="000355B3" w:rsidP="000355B3">
            <w:pPr>
              <w:pStyle w:val="NoSpacing"/>
            </w:pPr>
            <w:r w:rsidRPr="000355B3">
              <w:t>Final development &amp; refinements</w:t>
            </w:r>
          </w:p>
        </w:tc>
        <w:tc>
          <w:tcPr>
            <w:tcW w:w="0" w:type="auto"/>
            <w:vAlign w:val="center"/>
            <w:hideMark/>
          </w:tcPr>
          <w:p w14:paraId="6B16FBF3" w14:textId="77777777" w:rsidR="000355B3" w:rsidRPr="000355B3" w:rsidRDefault="000355B3" w:rsidP="000355B3">
            <w:pPr>
              <w:pStyle w:val="NoSpacing"/>
            </w:pPr>
            <w:r w:rsidRPr="000355B3">
              <w:t>Java Developers, DB Admin, NW Admin</w:t>
            </w:r>
          </w:p>
        </w:tc>
      </w:tr>
      <w:tr w:rsidR="000355B3" w:rsidRPr="000355B3" w14:paraId="20F944E1" w14:textId="77777777" w:rsidTr="000355B3">
        <w:trPr>
          <w:tblCellSpacing w:w="15" w:type="dxa"/>
        </w:trPr>
        <w:tc>
          <w:tcPr>
            <w:tcW w:w="0" w:type="auto"/>
            <w:vAlign w:val="center"/>
            <w:hideMark/>
          </w:tcPr>
          <w:p w14:paraId="22D8590E" w14:textId="77777777" w:rsidR="000355B3" w:rsidRPr="000355B3" w:rsidRDefault="000355B3" w:rsidP="000355B3">
            <w:pPr>
              <w:pStyle w:val="NoSpacing"/>
              <w:rPr>
                <w:b/>
                <w:bCs/>
              </w:rPr>
            </w:pPr>
            <w:r w:rsidRPr="000355B3">
              <w:rPr>
                <w:b/>
                <w:bCs/>
              </w:rPr>
              <w:t>T4 (Testing Phase 4)</w:t>
            </w:r>
          </w:p>
        </w:tc>
        <w:tc>
          <w:tcPr>
            <w:tcW w:w="0" w:type="auto"/>
            <w:vAlign w:val="center"/>
            <w:hideMark/>
          </w:tcPr>
          <w:p w14:paraId="60DD2874" w14:textId="77777777" w:rsidR="000355B3" w:rsidRPr="000355B3" w:rsidRDefault="000355B3" w:rsidP="000355B3">
            <w:pPr>
              <w:pStyle w:val="NoSpacing"/>
            </w:pPr>
            <w:r w:rsidRPr="000355B3">
              <w:t>Regression &amp; Performance Testing</w:t>
            </w:r>
          </w:p>
        </w:tc>
        <w:tc>
          <w:tcPr>
            <w:tcW w:w="0" w:type="auto"/>
            <w:vAlign w:val="center"/>
            <w:hideMark/>
          </w:tcPr>
          <w:p w14:paraId="1F65D717" w14:textId="77777777" w:rsidR="000355B3" w:rsidRPr="000355B3" w:rsidRDefault="000355B3" w:rsidP="000355B3">
            <w:pPr>
              <w:pStyle w:val="NoSpacing"/>
            </w:pPr>
            <w:r w:rsidRPr="000355B3">
              <w:t>Testers</w:t>
            </w:r>
          </w:p>
        </w:tc>
      </w:tr>
      <w:tr w:rsidR="000355B3" w:rsidRPr="000355B3" w14:paraId="37F55D85" w14:textId="77777777" w:rsidTr="000355B3">
        <w:trPr>
          <w:tblCellSpacing w:w="15" w:type="dxa"/>
        </w:trPr>
        <w:tc>
          <w:tcPr>
            <w:tcW w:w="0" w:type="auto"/>
            <w:vAlign w:val="center"/>
            <w:hideMark/>
          </w:tcPr>
          <w:p w14:paraId="15D43612" w14:textId="77777777" w:rsidR="000355B3" w:rsidRPr="000355B3" w:rsidRDefault="000355B3" w:rsidP="000355B3">
            <w:pPr>
              <w:pStyle w:val="NoSpacing"/>
              <w:rPr>
                <w:b/>
                <w:bCs/>
              </w:rPr>
            </w:pPr>
            <w:r w:rsidRPr="000355B3">
              <w:rPr>
                <w:b/>
                <w:bCs/>
              </w:rPr>
              <w:t>UAT (User Acceptance Testing)</w:t>
            </w:r>
          </w:p>
        </w:tc>
        <w:tc>
          <w:tcPr>
            <w:tcW w:w="0" w:type="auto"/>
            <w:vAlign w:val="center"/>
            <w:hideMark/>
          </w:tcPr>
          <w:p w14:paraId="092B0B36" w14:textId="77777777" w:rsidR="000355B3" w:rsidRPr="000355B3" w:rsidRDefault="000355B3" w:rsidP="000355B3">
            <w:pPr>
              <w:pStyle w:val="NoSpacing"/>
            </w:pPr>
            <w:r w:rsidRPr="000355B3">
              <w:t>Final testing by stakeholders</w:t>
            </w:r>
          </w:p>
        </w:tc>
        <w:tc>
          <w:tcPr>
            <w:tcW w:w="0" w:type="auto"/>
            <w:vAlign w:val="center"/>
            <w:hideMark/>
          </w:tcPr>
          <w:p w14:paraId="5359D2B5" w14:textId="77777777" w:rsidR="000355B3" w:rsidRPr="000355B3" w:rsidRDefault="000355B3" w:rsidP="000355B3">
            <w:pPr>
              <w:pStyle w:val="NoSpacing"/>
            </w:pPr>
            <w:r w:rsidRPr="000355B3">
              <w:t>Farmers, SMEs, Testers</w:t>
            </w:r>
          </w:p>
        </w:tc>
      </w:tr>
    </w:tbl>
    <w:p w14:paraId="3F9F6E0A" w14:textId="202D43FC" w:rsidR="00B7373C" w:rsidRDefault="00B7373C" w:rsidP="00B7373C">
      <w:pPr>
        <w:pStyle w:val="ListParagraph"/>
      </w:pPr>
    </w:p>
    <w:p w14:paraId="11B298AB" w14:textId="33C7B8D9" w:rsidR="00247D58" w:rsidRDefault="00247D58" w:rsidP="00247D58">
      <w:r>
        <w:t>Ans 13 -</w:t>
      </w:r>
    </w:p>
    <w:p w14:paraId="23AFE3C1" w14:textId="77777777" w:rsidR="00247D58" w:rsidRPr="00247D58" w:rsidRDefault="00247D58" w:rsidP="00247D58">
      <w:pPr>
        <w:pStyle w:val="ListParagraph"/>
        <w:numPr>
          <w:ilvl w:val="0"/>
          <w:numId w:val="9"/>
        </w:numPr>
      </w:pPr>
      <w:r w:rsidRPr="00247D58">
        <w:t xml:space="preserve">Fixed Bid: A project with a predefined scope, cost, and timeline. The vendor delivers within the agreed constraints, bearing the risk of overruns. </w:t>
      </w:r>
    </w:p>
    <w:p w14:paraId="2DC1250D" w14:textId="77777777" w:rsidR="00247D58" w:rsidRDefault="00247D58" w:rsidP="00247D58">
      <w:pPr>
        <w:pStyle w:val="ListParagraph"/>
        <w:numPr>
          <w:ilvl w:val="0"/>
          <w:numId w:val="9"/>
        </w:numPr>
      </w:pPr>
      <w:r w:rsidRPr="00247D58">
        <w:t xml:space="preserve">Billing </w:t>
      </w:r>
      <w:r>
        <w:t>Projects</w:t>
      </w:r>
      <w:r w:rsidRPr="00247D58">
        <w:t>: Clients pay based on actual hours/resources used, offering flexibility but increasing cost variabilit</w:t>
      </w:r>
      <w:r>
        <w:t>y.</w:t>
      </w:r>
    </w:p>
    <w:p w14:paraId="18AB9FCF" w14:textId="175A66BB" w:rsidR="009179A9" w:rsidRPr="00247D58" w:rsidRDefault="00247D58" w:rsidP="009179A9">
      <w:pPr>
        <w:spacing w:line="240" w:lineRule="auto"/>
      </w:pPr>
      <w:r>
        <w:t>Ans 14 -</w:t>
      </w:r>
    </w:p>
    <w:tbl>
      <w:tblPr>
        <w:tblStyle w:val="TableGrid"/>
        <w:tblW w:w="0" w:type="auto"/>
        <w:tblLook w:val="04A0" w:firstRow="1" w:lastRow="0" w:firstColumn="1" w:lastColumn="0" w:noHBand="0" w:noVBand="1"/>
      </w:tblPr>
      <w:tblGrid>
        <w:gridCol w:w="3116"/>
        <w:gridCol w:w="3117"/>
        <w:gridCol w:w="3117"/>
      </w:tblGrid>
      <w:tr w:rsidR="009179A9" w:rsidRPr="009179A9" w14:paraId="51282B01" w14:textId="77777777" w:rsidTr="009179A9">
        <w:tc>
          <w:tcPr>
            <w:tcW w:w="3116" w:type="dxa"/>
          </w:tcPr>
          <w:p w14:paraId="284F5082" w14:textId="099120AA" w:rsidR="009179A9" w:rsidRPr="009179A9" w:rsidRDefault="009179A9" w:rsidP="009179A9">
            <w:pPr>
              <w:ind w:firstLine="720"/>
            </w:pPr>
            <w:r>
              <w:t>SDLC Phase</w:t>
            </w:r>
          </w:p>
        </w:tc>
        <w:tc>
          <w:tcPr>
            <w:tcW w:w="3117" w:type="dxa"/>
          </w:tcPr>
          <w:p w14:paraId="05D0491F" w14:textId="75C75559" w:rsidR="009179A9" w:rsidRPr="009179A9" w:rsidRDefault="009179A9" w:rsidP="009179A9">
            <w:r>
              <w:t>Task Performed</w:t>
            </w:r>
          </w:p>
        </w:tc>
        <w:tc>
          <w:tcPr>
            <w:tcW w:w="3117" w:type="dxa"/>
          </w:tcPr>
          <w:p w14:paraId="2291DF17" w14:textId="7ECA4FD8" w:rsidR="009179A9" w:rsidRPr="009179A9" w:rsidRDefault="009179A9" w:rsidP="009179A9">
            <w:r>
              <w:t>Estimated time (Per Week)</w:t>
            </w:r>
          </w:p>
        </w:tc>
      </w:tr>
      <w:tr w:rsidR="009179A9" w:rsidRPr="009179A9" w14:paraId="47E3BD4B" w14:textId="77777777" w:rsidTr="009179A9">
        <w:tc>
          <w:tcPr>
            <w:tcW w:w="3116" w:type="dxa"/>
          </w:tcPr>
          <w:p w14:paraId="0D06A14E" w14:textId="422FDB54" w:rsidR="009179A9" w:rsidRPr="009179A9" w:rsidRDefault="009179A9" w:rsidP="009179A9">
            <w:r w:rsidRPr="009179A9">
              <w:t>Design</w:t>
            </w:r>
          </w:p>
        </w:tc>
        <w:tc>
          <w:tcPr>
            <w:tcW w:w="3117" w:type="dxa"/>
          </w:tcPr>
          <w:p w14:paraId="5266DBF1" w14:textId="2346BDBA" w:rsidR="009179A9" w:rsidRPr="009179A9" w:rsidRDefault="009179A9" w:rsidP="009179A9">
            <w:r w:rsidRPr="009179A9">
              <w:t>Review UI/UX, validate system design with developers &amp; architects</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1"/>
            </w:tblGrid>
            <w:tr w:rsidR="009179A9" w:rsidRPr="009179A9" w14:paraId="5F2FDDE2" w14:textId="77777777" w:rsidTr="00937A57">
              <w:trPr>
                <w:tblCellSpacing w:w="15" w:type="dxa"/>
              </w:trPr>
              <w:tc>
                <w:tcPr>
                  <w:tcW w:w="0" w:type="auto"/>
                  <w:vAlign w:val="center"/>
                  <w:hideMark/>
                </w:tcPr>
                <w:p w14:paraId="6856A61F" w14:textId="77777777" w:rsidR="009179A9" w:rsidRPr="009179A9" w:rsidRDefault="009179A9" w:rsidP="009179A9">
                  <w:pPr>
                    <w:spacing w:after="0" w:line="240" w:lineRule="auto"/>
                  </w:pPr>
                  <w:r w:rsidRPr="009179A9">
                    <w:t>15-20 hrs</w:t>
                  </w:r>
                </w:p>
              </w:tc>
            </w:tr>
          </w:tbl>
          <w:p w14:paraId="4F1085A4" w14:textId="77777777" w:rsidR="009179A9" w:rsidRPr="009179A9" w:rsidRDefault="009179A9" w:rsidP="009179A9"/>
        </w:tc>
      </w:tr>
      <w:tr w:rsidR="009179A9" w:rsidRPr="009179A9" w14:paraId="3CE034AF" w14:textId="77777777" w:rsidTr="009179A9">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81"/>
            </w:tblGrid>
            <w:tr w:rsidR="009179A9" w:rsidRPr="009179A9" w14:paraId="0E83A5D4" w14:textId="77777777" w:rsidTr="00937A57">
              <w:trPr>
                <w:tblCellSpacing w:w="15" w:type="dxa"/>
              </w:trPr>
              <w:tc>
                <w:tcPr>
                  <w:tcW w:w="0" w:type="auto"/>
                  <w:vAlign w:val="center"/>
                  <w:hideMark/>
                </w:tcPr>
                <w:p w14:paraId="18295AF9" w14:textId="77777777" w:rsidR="009179A9" w:rsidRPr="009179A9" w:rsidRDefault="009179A9" w:rsidP="009179A9">
                  <w:pPr>
                    <w:spacing w:after="0" w:line="240" w:lineRule="auto"/>
                  </w:pPr>
                  <w:r w:rsidRPr="009179A9">
                    <w:t>Development (D1 - D4)</w:t>
                  </w:r>
                </w:p>
              </w:tc>
              <w:tc>
                <w:tcPr>
                  <w:tcW w:w="0" w:type="auto"/>
                  <w:vAlign w:val="center"/>
                  <w:hideMark/>
                </w:tcPr>
                <w:p w14:paraId="0593B497" w14:textId="77777777" w:rsidR="009179A9" w:rsidRPr="009179A9" w:rsidRDefault="009179A9" w:rsidP="009179A9">
                  <w:pPr>
                    <w:spacing w:after="0" w:line="240" w:lineRule="auto"/>
                  </w:pPr>
                </w:p>
              </w:tc>
            </w:tr>
          </w:tbl>
          <w:p w14:paraId="1C2F914A" w14:textId="77777777" w:rsidR="009179A9" w:rsidRPr="009179A9" w:rsidRDefault="009179A9" w:rsidP="009179A9"/>
        </w:tc>
        <w:tc>
          <w:tcPr>
            <w:tcW w:w="3117" w:type="dxa"/>
          </w:tcPr>
          <w:p w14:paraId="67E58FA2" w14:textId="3CF45423" w:rsidR="009179A9" w:rsidRPr="009179A9" w:rsidRDefault="009179A9" w:rsidP="009179A9">
            <w:r w:rsidRPr="009179A9">
              <w:t>Support developers, clarify requirements, handle change requests</w:t>
            </w: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
            </w:tblGrid>
            <w:tr w:rsidR="009179A9" w:rsidRPr="009179A9" w14:paraId="0CC2BE1F" w14:textId="77777777" w:rsidTr="00937A57">
              <w:trPr>
                <w:tblCellSpacing w:w="15" w:type="dxa"/>
              </w:trPr>
              <w:tc>
                <w:tcPr>
                  <w:tcW w:w="0" w:type="auto"/>
                  <w:vAlign w:val="center"/>
                  <w:hideMark/>
                </w:tcPr>
                <w:p w14:paraId="4D8F47CF" w14:textId="77777777" w:rsidR="009179A9" w:rsidRPr="009179A9" w:rsidRDefault="009179A9" w:rsidP="009179A9">
                  <w:pPr>
                    <w:spacing w:after="0" w:line="240" w:lineRule="auto"/>
                  </w:pPr>
                  <w:r w:rsidRPr="009179A9">
                    <w:t>10-15 hrs</w:t>
                  </w:r>
                </w:p>
              </w:tc>
            </w:tr>
          </w:tbl>
          <w:p w14:paraId="6CC42C31" w14:textId="77777777" w:rsidR="009179A9" w:rsidRPr="009179A9" w:rsidRDefault="009179A9" w:rsidP="009179A9"/>
        </w:tc>
      </w:tr>
      <w:tr w:rsidR="009179A9" w:rsidRPr="009179A9" w14:paraId="1A533285" w14:textId="77777777" w:rsidTr="009179A9">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gridCol w:w="81"/>
            </w:tblGrid>
            <w:tr w:rsidR="009179A9" w:rsidRPr="009179A9" w14:paraId="554BFD9C" w14:textId="77777777" w:rsidTr="00937A57">
              <w:trPr>
                <w:tblCellSpacing w:w="15" w:type="dxa"/>
              </w:trPr>
              <w:tc>
                <w:tcPr>
                  <w:tcW w:w="0" w:type="auto"/>
                  <w:vAlign w:val="center"/>
                  <w:hideMark/>
                </w:tcPr>
                <w:p w14:paraId="60A4182F" w14:textId="77777777" w:rsidR="009179A9" w:rsidRPr="009179A9" w:rsidRDefault="009179A9" w:rsidP="009179A9">
                  <w:pPr>
                    <w:spacing w:after="0" w:line="240" w:lineRule="auto"/>
                  </w:pPr>
                  <w:r w:rsidRPr="009179A9">
                    <w:t>Testing (T1 - T4)</w:t>
                  </w:r>
                </w:p>
              </w:tc>
              <w:tc>
                <w:tcPr>
                  <w:tcW w:w="0" w:type="auto"/>
                  <w:vAlign w:val="center"/>
                  <w:hideMark/>
                </w:tcPr>
                <w:p w14:paraId="1240A6CF" w14:textId="77777777" w:rsidR="009179A9" w:rsidRPr="009179A9" w:rsidRDefault="009179A9" w:rsidP="009179A9">
                  <w:pPr>
                    <w:spacing w:after="0" w:line="240" w:lineRule="auto"/>
                  </w:pPr>
                </w:p>
              </w:tc>
            </w:tr>
          </w:tbl>
          <w:p w14:paraId="06E1C27D" w14:textId="77777777" w:rsidR="009179A9" w:rsidRPr="009179A9" w:rsidRDefault="009179A9" w:rsidP="009179A9"/>
        </w:tc>
        <w:tc>
          <w:tcPr>
            <w:tcW w:w="3117" w:type="dxa"/>
          </w:tcPr>
          <w:p w14:paraId="2EE9ADD4" w14:textId="77777777" w:rsidR="009179A9" w:rsidRPr="009179A9" w:rsidRDefault="009179A9" w:rsidP="009179A9">
            <w:r w:rsidRPr="009179A9">
              <w:t>Assist in test case reviews, validate functionality, conduct UAT</w:t>
            </w:r>
          </w:p>
          <w:p w14:paraId="1DEED987" w14:textId="77777777" w:rsidR="009179A9" w:rsidRPr="009179A9" w:rsidRDefault="009179A9" w:rsidP="009179A9"/>
        </w:tc>
        <w:tc>
          <w:tcPr>
            <w:tcW w:w="3117" w:type="dxa"/>
          </w:tcPr>
          <w:p w14:paraId="6F1BD8A5" w14:textId="0069F00A" w:rsidR="009179A9" w:rsidRPr="009179A9" w:rsidRDefault="009179A9" w:rsidP="009179A9">
            <w:r w:rsidRPr="009179A9">
              <w:t>20-25 hrs</w:t>
            </w:r>
          </w:p>
        </w:tc>
      </w:tr>
      <w:tr w:rsidR="009179A9" w:rsidRPr="009179A9" w14:paraId="07B156C1" w14:textId="77777777" w:rsidTr="009179A9">
        <w:tc>
          <w:tcPr>
            <w:tcW w:w="3116" w:type="dxa"/>
          </w:tcPr>
          <w:p w14:paraId="04C5E678" w14:textId="40ACAA8C" w:rsidR="009179A9" w:rsidRPr="009179A9" w:rsidRDefault="009179A9" w:rsidP="009179A9">
            <w:r w:rsidRPr="009179A9">
              <w:t>Deployment &amp; UAT</w:t>
            </w:r>
          </w:p>
        </w:tc>
        <w:tc>
          <w:tcPr>
            <w:tcW w:w="3117" w:type="dxa"/>
          </w:tcPr>
          <w:p w14:paraId="37274E61" w14:textId="7F6A81AC" w:rsidR="009179A9" w:rsidRPr="009179A9" w:rsidRDefault="009179A9" w:rsidP="009179A9">
            <w:r w:rsidRPr="009179A9">
              <w:t>Ensure business requirements are met, support go-live</w:t>
            </w:r>
          </w:p>
        </w:tc>
        <w:tc>
          <w:tcPr>
            <w:tcW w:w="3117" w:type="dxa"/>
          </w:tcPr>
          <w:p w14:paraId="79F6AF55" w14:textId="23A793C3" w:rsidR="009179A9" w:rsidRPr="009179A9" w:rsidRDefault="009179A9" w:rsidP="009179A9">
            <w:r w:rsidRPr="009179A9">
              <w:t>15-20 hrs</w:t>
            </w:r>
          </w:p>
        </w:tc>
      </w:tr>
      <w:tr w:rsidR="009179A9" w:rsidRPr="009179A9" w14:paraId="125A02B0" w14:textId="77777777" w:rsidTr="009179A9">
        <w:tc>
          <w:tcPr>
            <w:tcW w:w="3116" w:type="dxa"/>
          </w:tcPr>
          <w:p w14:paraId="3959DBCB" w14:textId="7C9CADF3" w:rsidR="009179A9" w:rsidRPr="009179A9" w:rsidRDefault="009179A9" w:rsidP="00247D58">
            <w:r w:rsidRPr="009179A9">
              <w:t>Post-Implementation</w:t>
            </w:r>
          </w:p>
        </w:tc>
        <w:tc>
          <w:tcPr>
            <w:tcW w:w="3117" w:type="dxa"/>
          </w:tcPr>
          <w:p w14:paraId="4751BEA2" w14:textId="4491ADFE" w:rsidR="009179A9" w:rsidRPr="009179A9" w:rsidRDefault="009179A9" w:rsidP="00247D58">
            <w:r w:rsidRPr="009179A9">
              <w:t>Gather user feedback, document improvements</w:t>
            </w:r>
          </w:p>
        </w:tc>
        <w:tc>
          <w:tcPr>
            <w:tcW w:w="3117" w:type="dxa"/>
          </w:tcPr>
          <w:p w14:paraId="260B160F" w14:textId="6B538AE5" w:rsidR="009179A9" w:rsidRPr="009179A9" w:rsidRDefault="009179A9" w:rsidP="00247D58">
            <w:r w:rsidRPr="009179A9">
              <w:t>10-15 hrs</w:t>
            </w:r>
          </w:p>
        </w:tc>
      </w:tr>
    </w:tbl>
    <w:p w14:paraId="5F6AAF60" w14:textId="3D7A5214" w:rsidR="00247D58" w:rsidRPr="00247D58" w:rsidRDefault="00247D58" w:rsidP="00247D58"/>
    <w:sectPr w:rsidR="00247D58" w:rsidRPr="00247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2B7"/>
    <w:multiLevelType w:val="hybridMultilevel"/>
    <w:tmpl w:val="5E7A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C2019"/>
    <w:multiLevelType w:val="multilevel"/>
    <w:tmpl w:val="3CAA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292C"/>
    <w:multiLevelType w:val="hybridMultilevel"/>
    <w:tmpl w:val="B9569810"/>
    <w:lvl w:ilvl="0" w:tplc="31CE3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057A"/>
    <w:multiLevelType w:val="hybridMultilevel"/>
    <w:tmpl w:val="5C188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275A12"/>
    <w:multiLevelType w:val="hybridMultilevel"/>
    <w:tmpl w:val="38CE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C018D"/>
    <w:multiLevelType w:val="multilevel"/>
    <w:tmpl w:val="7F7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339B1"/>
    <w:multiLevelType w:val="multilevel"/>
    <w:tmpl w:val="DD8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3580C"/>
    <w:multiLevelType w:val="multilevel"/>
    <w:tmpl w:val="F7D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0C0195"/>
    <w:multiLevelType w:val="hybridMultilevel"/>
    <w:tmpl w:val="A04A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972182">
    <w:abstractNumId w:val="7"/>
  </w:num>
  <w:num w:numId="2" w16cid:durableId="1265529518">
    <w:abstractNumId w:val="1"/>
  </w:num>
  <w:num w:numId="3" w16cid:durableId="179704376">
    <w:abstractNumId w:val="2"/>
  </w:num>
  <w:num w:numId="4" w16cid:durableId="151995287">
    <w:abstractNumId w:val="6"/>
  </w:num>
  <w:num w:numId="5" w16cid:durableId="83918691">
    <w:abstractNumId w:val="5"/>
  </w:num>
  <w:num w:numId="6" w16cid:durableId="1889801129">
    <w:abstractNumId w:val="8"/>
  </w:num>
  <w:num w:numId="7" w16cid:durableId="867186190">
    <w:abstractNumId w:val="0"/>
  </w:num>
  <w:num w:numId="8" w16cid:durableId="525869725">
    <w:abstractNumId w:val="4"/>
  </w:num>
  <w:num w:numId="9" w16cid:durableId="1270356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18"/>
    <w:rsid w:val="000355B3"/>
    <w:rsid w:val="000A4541"/>
    <w:rsid w:val="0011122C"/>
    <w:rsid w:val="00206654"/>
    <w:rsid w:val="00247D58"/>
    <w:rsid w:val="00327E55"/>
    <w:rsid w:val="00360327"/>
    <w:rsid w:val="004D7765"/>
    <w:rsid w:val="00522124"/>
    <w:rsid w:val="00557E42"/>
    <w:rsid w:val="0059249C"/>
    <w:rsid w:val="0074469B"/>
    <w:rsid w:val="009179A9"/>
    <w:rsid w:val="009D7D04"/>
    <w:rsid w:val="00AD4618"/>
    <w:rsid w:val="00AF5B43"/>
    <w:rsid w:val="00B0763E"/>
    <w:rsid w:val="00B61C07"/>
    <w:rsid w:val="00B7373C"/>
    <w:rsid w:val="00CE5499"/>
    <w:rsid w:val="00E34B99"/>
    <w:rsid w:val="00FC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3988"/>
  <w15:chartTrackingRefBased/>
  <w15:docId w15:val="{DB87A97F-4861-4C9F-9C37-11E8F06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618"/>
    <w:rPr>
      <w:rFonts w:eastAsiaTheme="majorEastAsia" w:cstheme="majorBidi"/>
      <w:color w:val="272727" w:themeColor="text1" w:themeTint="D8"/>
    </w:rPr>
  </w:style>
  <w:style w:type="paragraph" w:styleId="Title">
    <w:name w:val="Title"/>
    <w:basedOn w:val="Normal"/>
    <w:next w:val="Normal"/>
    <w:link w:val="TitleChar"/>
    <w:uiPriority w:val="10"/>
    <w:qFormat/>
    <w:rsid w:val="00AD4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618"/>
    <w:pPr>
      <w:spacing w:before="160"/>
      <w:jc w:val="center"/>
    </w:pPr>
    <w:rPr>
      <w:i/>
      <w:iCs/>
      <w:color w:val="404040" w:themeColor="text1" w:themeTint="BF"/>
    </w:rPr>
  </w:style>
  <w:style w:type="character" w:customStyle="1" w:styleId="QuoteChar">
    <w:name w:val="Quote Char"/>
    <w:basedOn w:val="DefaultParagraphFont"/>
    <w:link w:val="Quote"/>
    <w:uiPriority w:val="29"/>
    <w:rsid w:val="00AD4618"/>
    <w:rPr>
      <w:i/>
      <w:iCs/>
      <w:color w:val="404040" w:themeColor="text1" w:themeTint="BF"/>
    </w:rPr>
  </w:style>
  <w:style w:type="paragraph" w:styleId="ListParagraph">
    <w:name w:val="List Paragraph"/>
    <w:basedOn w:val="Normal"/>
    <w:uiPriority w:val="34"/>
    <w:qFormat/>
    <w:rsid w:val="00AD4618"/>
    <w:pPr>
      <w:ind w:left="720"/>
      <w:contextualSpacing/>
    </w:pPr>
  </w:style>
  <w:style w:type="character" w:styleId="IntenseEmphasis">
    <w:name w:val="Intense Emphasis"/>
    <w:basedOn w:val="DefaultParagraphFont"/>
    <w:uiPriority w:val="21"/>
    <w:qFormat/>
    <w:rsid w:val="00AD4618"/>
    <w:rPr>
      <w:i/>
      <w:iCs/>
      <w:color w:val="0F4761" w:themeColor="accent1" w:themeShade="BF"/>
    </w:rPr>
  </w:style>
  <w:style w:type="paragraph" w:styleId="IntenseQuote">
    <w:name w:val="Intense Quote"/>
    <w:basedOn w:val="Normal"/>
    <w:next w:val="Normal"/>
    <w:link w:val="IntenseQuoteChar"/>
    <w:uiPriority w:val="30"/>
    <w:qFormat/>
    <w:rsid w:val="00AD4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618"/>
    <w:rPr>
      <w:i/>
      <w:iCs/>
      <w:color w:val="0F4761" w:themeColor="accent1" w:themeShade="BF"/>
    </w:rPr>
  </w:style>
  <w:style w:type="character" w:styleId="IntenseReference">
    <w:name w:val="Intense Reference"/>
    <w:basedOn w:val="DefaultParagraphFont"/>
    <w:uiPriority w:val="32"/>
    <w:qFormat/>
    <w:rsid w:val="00AD4618"/>
    <w:rPr>
      <w:b/>
      <w:bCs/>
      <w:smallCaps/>
      <w:color w:val="0F4761" w:themeColor="accent1" w:themeShade="BF"/>
      <w:spacing w:val="5"/>
    </w:rPr>
  </w:style>
  <w:style w:type="paragraph" w:styleId="NormalWeb">
    <w:name w:val="Normal (Web)"/>
    <w:basedOn w:val="Normal"/>
    <w:uiPriority w:val="99"/>
    <w:semiHidden/>
    <w:unhideWhenUsed/>
    <w:rsid w:val="00360327"/>
    <w:rPr>
      <w:rFonts w:ascii="Times New Roman" w:hAnsi="Times New Roman" w:cs="Times New Roman"/>
    </w:rPr>
  </w:style>
  <w:style w:type="paragraph" w:styleId="NoSpacing">
    <w:name w:val="No Spacing"/>
    <w:uiPriority w:val="1"/>
    <w:qFormat/>
    <w:rsid w:val="000355B3"/>
    <w:pPr>
      <w:spacing w:after="0" w:line="240" w:lineRule="auto"/>
    </w:pPr>
  </w:style>
  <w:style w:type="table" w:styleId="TableGrid">
    <w:name w:val="Table Grid"/>
    <w:basedOn w:val="TableNormal"/>
    <w:uiPriority w:val="39"/>
    <w:rsid w:val="0091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32644">
      <w:bodyDiv w:val="1"/>
      <w:marLeft w:val="0"/>
      <w:marRight w:val="0"/>
      <w:marTop w:val="0"/>
      <w:marBottom w:val="0"/>
      <w:divBdr>
        <w:top w:val="none" w:sz="0" w:space="0" w:color="auto"/>
        <w:left w:val="none" w:sz="0" w:space="0" w:color="auto"/>
        <w:bottom w:val="none" w:sz="0" w:space="0" w:color="auto"/>
        <w:right w:val="none" w:sz="0" w:space="0" w:color="auto"/>
      </w:divBdr>
    </w:div>
    <w:div w:id="374740092">
      <w:bodyDiv w:val="1"/>
      <w:marLeft w:val="0"/>
      <w:marRight w:val="0"/>
      <w:marTop w:val="0"/>
      <w:marBottom w:val="0"/>
      <w:divBdr>
        <w:top w:val="none" w:sz="0" w:space="0" w:color="auto"/>
        <w:left w:val="none" w:sz="0" w:space="0" w:color="auto"/>
        <w:bottom w:val="none" w:sz="0" w:space="0" w:color="auto"/>
        <w:right w:val="none" w:sz="0" w:space="0" w:color="auto"/>
      </w:divBdr>
    </w:div>
    <w:div w:id="456416148">
      <w:bodyDiv w:val="1"/>
      <w:marLeft w:val="0"/>
      <w:marRight w:val="0"/>
      <w:marTop w:val="0"/>
      <w:marBottom w:val="0"/>
      <w:divBdr>
        <w:top w:val="none" w:sz="0" w:space="0" w:color="auto"/>
        <w:left w:val="none" w:sz="0" w:space="0" w:color="auto"/>
        <w:bottom w:val="none" w:sz="0" w:space="0" w:color="auto"/>
        <w:right w:val="none" w:sz="0" w:space="0" w:color="auto"/>
      </w:divBdr>
    </w:div>
    <w:div w:id="473061070">
      <w:bodyDiv w:val="1"/>
      <w:marLeft w:val="0"/>
      <w:marRight w:val="0"/>
      <w:marTop w:val="0"/>
      <w:marBottom w:val="0"/>
      <w:divBdr>
        <w:top w:val="none" w:sz="0" w:space="0" w:color="auto"/>
        <w:left w:val="none" w:sz="0" w:space="0" w:color="auto"/>
        <w:bottom w:val="none" w:sz="0" w:space="0" w:color="auto"/>
        <w:right w:val="none" w:sz="0" w:space="0" w:color="auto"/>
      </w:divBdr>
    </w:div>
    <w:div w:id="770126695">
      <w:bodyDiv w:val="1"/>
      <w:marLeft w:val="0"/>
      <w:marRight w:val="0"/>
      <w:marTop w:val="0"/>
      <w:marBottom w:val="0"/>
      <w:divBdr>
        <w:top w:val="none" w:sz="0" w:space="0" w:color="auto"/>
        <w:left w:val="none" w:sz="0" w:space="0" w:color="auto"/>
        <w:bottom w:val="none" w:sz="0" w:space="0" w:color="auto"/>
        <w:right w:val="none" w:sz="0" w:space="0" w:color="auto"/>
      </w:divBdr>
    </w:div>
    <w:div w:id="849099698">
      <w:bodyDiv w:val="1"/>
      <w:marLeft w:val="0"/>
      <w:marRight w:val="0"/>
      <w:marTop w:val="0"/>
      <w:marBottom w:val="0"/>
      <w:divBdr>
        <w:top w:val="none" w:sz="0" w:space="0" w:color="auto"/>
        <w:left w:val="none" w:sz="0" w:space="0" w:color="auto"/>
        <w:bottom w:val="none" w:sz="0" w:space="0" w:color="auto"/>
        <w:right w:val="none" w:sz="0" w:space="0" w:color="auto"/>
      </w:divBdr>
    </w:div>
    <w:div w:id="1001278182">
      <w:bodyDiv w:val="1"/>
      <w:marLeft w:val="0"/>
      <w:marRight w:val="0"/>
      <w:marTop w:val="0"/>
      <w:marBottom w:val="0"/>
      <w:divBdr>
        <w:top w:val="none" w:sz="0" w:space="0" w:color="auto"/>
        <w:left w:val="none" w:sz="0" w:space="0" w:color="auto"/>
        <w:bottom w:val="none" w:sz="0" w:space="0" w:color="auto"/>
        <w:right w:val="none" w:sz="0" w:space="0" w:color="auto"/>
      </w:divBdr>
    </w:div>
    <w:div w:id="1012877000">
      <w:bodyDiv w:val="1"/>
      <w:marLeft w:val="0"/>
      <w:marRight w:val="0"/>
      <w:marTop w:val="0"/>
      <w:marBottom w:val="0"/>
      <w:divBdr>
        <w:top w:val="none" w:sz="0" w:space="0" w:color="auto"/>
        <w:left w:val="none" w:sz="0" w:space="0" w:color="auto"/>
        <w:bottom w:val="none" w:sz="0" w:space="0" w:color="auto"/>
        <w:right w:val="none" w:sz="0" w:space="0" w:color="auto"/>
      </w:divBdr>
    </w:div>
    <w:div w:id="1184049619">
      <w:bodyDiv w:val="1"/>
      <w:marLeft w:val="0"/>
      <w:marRight w:val="0"/>
      <w:marTop w:val="0"/>
      <w:marBottom w:val="0"/>
      <w:divBdr>
        <w:top w:val="none" w:sz="0" w:space="0" w:color="auto"/>
        <w:left w:val="none" w:sz="0" w:space="0" w:color="auto"/>
        <w:bottom w:val="none" w:sz="0" w:space="0" w:color="auto"/>
        <w:right w:val="none" w:sz="0" w:space="0" w:color="auto"/>
      </w:divBdr>
    </w:div>
    <w:div w:id="1488126735">
      <w:bodyDiv w:val="1"/>
      <w:marLeft w:val="0"/>
      <w:marRight w:val="0"/>
      <w:marTop w:val="0"/>
      <w:marBottom w:val="0"/>
      <w:divBdr>
        <w:top w:val="none" w:sz="0" w:space="0" w:color="auto"/>
        <w:left w:val="none" w:sz="0" w:space="0" w:color="auto"/>
        <w:bottom w:val="none" w:sz="0" w:space="0" w:color="auto"/>
        <w:right w:val="none" w:sz="0" w:space="0" w:color="auto"/>
      </w:divBdr>
      <w:divsChild>
        <w:div w:id="1247157192">
          <w:marLeft w:val="0"/>
          <w:marRight w:val="0"/>
          <w:marTop w:val="0"/>
          <w:marBottom w:val="0"/>
          <w:divBdr>
            <w:top w:val="none" w:sz="0" w:space="0" w:color="auto"/>
            <w:left w:val="none" w:sz="0" w:space="0" w:color="auto"/>
            <w:bottom w:val="none" w:sz="0" w:space="0" w:color="auto"/>
            <w:right w:val="none" w:sz="0" w:space="0" w:color="auto"/>
          </w:divBdr>
        </w:div>
      </w:divsChild>
    </w:div>
    <w:div w:id="1657029754">
      <w:bodyDiv w:val="1"/>
      <w:marLeft w:val="0"/>
      <w:marRight w:val="0"/>
      <w:marTop w:val="0"/>
      <w:marBottom w:val="0"/>
      <w:divBdr>
        <w:top w:val="none" w:sz="0" w:space="0" w:color="auto"/>
        <w:left w:val="none" w:sz="0" w:space="0" w:color="auto"/>
        <w:bottom w:val="none" w:sz="0" w:space="0" w:color="auto"/>
        <w:right w:val="none" w:sz="0" w:space="0" w:color="auto"/>
      </w:divBdr>
      <w:divsChild>
        <w:div w:id="1820875882">
          <w:marLeft w:val="0"/>
          <w:marRight w:val="0"/>
          <w:marTop w:val="0"/>
          <w:marBottom w:val="0"/>
          <w:divBdr>
            <w:top w:val="none" w:sz="0" w:space="0" w:color="auto"/>
            <w:left w:val="none" w:sz="0" w:space="0" w:color="auto"/>
            <w:bottom w:val="none" w:sz="0" w:space="0" w:color="auto"/>
            <w:right w:val="none" w:sz="0" w:space="0" w:color="auto"/>
          </w:divBdr>
        </w:div>
      </w:divsChild>
    </w:div>
    <w:div w:id="1663193382">
      <w:bodyDiv w:val="1"/>
      <w:marLeft w:val="0"/>
      <w:marRight w:val="0"/>
      <w:marTop w:val="0"/>
      <w:marBottom w:val="0"/>
      <w:divBdr>
        <w:top w:val="none" w:sz="0" w:space="0" w:color="auto"/>
        <w:left w:val="none" w:sz="0" w:space="0" w:color="auto"/>
        <w:bottom w:val="none" w:sz="0" w:space="0" w:color="auto"/>
        <w:right w:val="none" w:sz="0" w:space="0" w:color="auto"/>
      </w:divBdr>
    </w:div>
    <w:div w:id="1895309509">
      <w:bodyDiv w:val="1"/>
      <w:marLeft w:val="0"/>
      <w:marRight w:val="0"/>
      <w:marTop w:val="0"/>
      <w:marBottom w:val="0"/>
      <w:divBdr>
        <w:top w:val="none" w:sz="0" w:space="0" w:color="auto"/>
        <w:left w:val="none" w:sz="0" w:space="0" w:color="auto"/>
        <w:bottom w:val="none" w:sz="0" w:space="0" w:color="auto"/>
        <w:right w:val="none" w:sz="0" w:space="0" w:color="auto"/>
      </w:divBdr>
    </w:div>
    <w:div w:id="1947879993">
      <w:bodyDiv w:val="1"/>
      <w:marLeft w:val="0"/>
      <w:marRight w:val="0"/>
      <w:marTop w:val="0"/>
      <w:marBottom w:val="0"/>
      <w:divBdr>
        <w:top w:val="none" w:sz="0" w:space="0" w:color="auto"/>
        <w:left w:val="none" w:sz="0" w:space="0" w:color="auto"/>
        <w:bottom w:val="none" w:sz="0" w:space="0" w:color="auto"/>
        <w:right w:val="none" w:sz="0" w:space="0" w:color="auto"/>
      </w:divBdr>
    </w:div>
    <w:div w:id="2021540387">
      <w:bodyDiv w:val="1"/>
      <w:marLeft w:val="0"/>
      <w:marRight w:val="0"/>
      <w:marTop w:val="0"/>
      <w:marBottom w:val="0"/>
      <w:divBdr>
        <w:top w:val="none" w:sz="0" w:space="0" w:color="auto"/>
        <w:left w:val="none" w:sz="0" w:space="0" w:color="auto"/>
        <w:bottom w:val="none" w:sz="0" w:space="0" w:color="auto"/>
        <w:right w:val="none" w:sz="0" w:space="0" w:color="auto"/>
      </w:divBdr>
    </w:div>
    <w:div w:id="209855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15812</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Nahar</dc:creator>
  <cp:keywords/>
  <dc:description/>
  <cp:lastModifiedBy>Shilpa Nahar</cp:lastModifiedBy>
  <cp:revision>7</cp:revision>
  <dcterms:created xsi:type="dcterms:W3CDTF">2025-02-23T12:14:00Z</dcterms:created>
  <dcterms:modified xsi:type="dcterms:W3CDTF">2025-03-20T09:20:00Z</dcterms:modified>
</cp:coreProperties>
</file>