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12BE1" w14:textId="1495B04C" w:rsidR="00F6006B" w:rsidRDefault="008D2565">
      <w:pPr>
        <w:rPr>
          <w:rFonts w:cstheme="minorHAnsi"/>
          <w:b/>
          <w:sz w:val="24"/>
          <w:szCs w:val="24"/>
          <w:u w:val="single"/>
        </w:rPr>
      </w:pPr>
      <w:r w:rsidRPr="008D2565">
        <w:rPr>
          <w:rFonts w:cstheme="minorHAnsi"/>
          <w:b/>
          <w:sz w:val="24"/>
          <w:szCs w:val="24"/>
        </w:rPr>
        <w:t xml:space="preserve">                                   </w:t>
      </w:r>
      <w:r w:rsidRPr="008D2565">
        <w:rPr>
          <w:rFonts w:cstheme="minorHAnsi"/>
          <w:b/>
          <w:sz w:val="24"/>
          <w:szCs w:val="24"/>
          <w:u w:val="single"/>
        </w:rPr>
        <w:t>Nurturing Process – Waterfall Deliverables – Part -2/2</w:t>
      </w:r>
    </w:p>
    <w:p w14:paraId="4D991193" w14:textId="04441690" w:rsidR="008D2565" w:rsidRDefault="008D2565">
      <w:pPr>
        <w:rPr>
          <w:rFonts w:cstheme="minorHAnsi"/>
          <w:b/>
          <w:sz w:val="24"/>
          <w:szCs w:val="24"/>
          <w:u w:val="single"/>
        </w:rPr>
      </w:pPr>
    </w:p>
    <w:p w14:paraId="432243D7" w14:textId="2D7EC49D" w:rsidR="008D2565" w:rsidRPr="0020220C" w:rsidRDefault="008D2565">
      <w:pPr>
        <w:rPr>
          <w:sz w:val="24"/>
          <w:szCs w:val="24"/>
        </w:rPr>
      </w:pPr>
      <w:r w:rsidRPr="0020220C">
        <w:rPr>
          <w:b/>
          <w:sz w:val="24"/>
          <w:szCs w:val="24"/>
          <w:u w:val="single"/>
        </w:rPr>
        <w:t>Document 6</w:t>
      </w:r>
      <w:r w:rsidRPr="0020220C">
        <w:rPr>
          <w:sz w:val="24"/>
          <w:szCs w:val="24"/>
        </w:rPr>
        <w:t xml:space="preserve"> </w:t>
      </w:r>
      <w:r w:rsidRPr="0020220C">
        <w:rPr>
          <w:sz w:val="24"/>
          <w:szCs w:val="24"/>
        </w:rPr>
        <w:t xml:space="preserve">- Please prepare a </w:t>
      </w:r>
      <w:r w:rsidRPr="0020220C">
        <w:rPr>
          <w:sz w:val="24"/>
          <w:szCs w:val="24"/>
        </w:rPr>
        <w:t>U</w:t>
      </w:r>
      <w:r w:rsidRPr="0020220C">
        <w:rPr>
          <w:sz w:val="24"/>
          <w:szCs w:val="24"/>
        </w:rPr>
        <w:t xml:space="preserve">se case diagram, </w:t>
      </w:r>
      <w:r w:rsidRPr="0020220C">
        <w:rPr>
          <w:sz w:val="24"/>
          <w:szCs w:val="24"/>
        </w:rPr>
        <w:t>A</w:t>
      </w:r>
      <w:r w:rsidRPr="0020220C">
        <w:rPr>
          <w:sz w:val="24"/>
          <w:szCs w:val="24"/>
        </w:rPr>
        <w:t xml:space="preserve">ctivity diagram and a </w:t>
      </w:r>
      <w:r w:rsidRPr="0020220C">
        <w:rPr>
          <w:sz w:val="24"/>
          <w:szCs w:val="24"/>
        </w:rPr>
        <w:t>U</w:t>
      </w:r>
      <w:r w:rsidRPr="0020220C">
        <w:rPr>
          <w:sz w:val="24"/>
          <w:szCs w:val="24"/>
        </w:rPr>
        <w:t>se case specification document.</w:t>
      </w:r>
    </w:p>
    <w:p w14:paraId="734983B6" w14:textId="137376A7" w:rsidR="008D2565" w:rsidRPr="0020220C" w:rsidRDefault="008D2565" w:rsidP="008D2565">
      <w:pPr>
        <w:pStyle w:val="ListParagraph"/>
        <w:numPr>
          <w:ilvl w:val="0"/>
          <w:numId w:val="1"/>
        </w:numPr>
        <w:rPr>
          <w:rFonts w:cstheme="minorHAnsi"/>
          <w:b/>
          <w:sz w:val="24"/>
          <w:szCs w:val="24"/>
          <w:u w:val="single"/>
        </w:rPr>
      </w:pPr>
      <w:r w:rsidRPr="0020220C">
        <w:rPr>
          <w:b/>
          <w:sz w:val="24"/>
          <w:szCs w:val="24"/>
          <w:u w:val="single"/>
        </w:rPr>
        <w:t xml:space="preserve">Use Case Diagram: </w:t>
      </w:r>
    </w:p>
    <w:p w14:paraId="4F9BB18B" w14:textId="34D9C51D" w:rsidR="008D2565" w:rsidRDefault="002A331C" w:rsidP="008D2565">
      <w:pPr>
        <w:rPr>
          <w:rFonts w:cstheme="minorHAnsi"/>
          <w:b/>
          <w:sz w:val="24"/>
          <w:szCs w:val="24"/>
          <w:u w:val="single"/>
        </w:rPr>
      </w:pPr>
      <w:r w:rsidRPr="002A331C">
        <w:rPr>
          <w:rFonts w:cstheme="minorHAnsi"/>
          <w:b/>
          <w:sz w:val="24"/>
          <w:szCs w:val="24"/>
          <w:u w:val="single"/>
        </w:rPr>
        <w:drawing>
          <wp:anchor distT="0" distB="0" distL="114300" distR="114300" simplePos="0" relativeHeight="251658240" behindDoc="0" locked="0" layoutInCell="1" allowOverlap="1" wp14:anchorId="49DEE430" wp14:editId="457501FB">
            <wp:simplePos x="914400" y="2276475"/>
            <wp:positionH relativeFrom="column">
              <wp:align>left</wp:align>
            </wp:positionH>
            <wp:positionV relativeFrom="paragraph">
              <wp:align>top</wp:align>
            </wp:positionV>
            <wp:extent cx="3886742" cy="5572903"/>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886742" cy="5572903"/>
                    </a:xfrm>
                    <a:prstGeom prst="rect">
                      <a:avLst/>
                    </a:prstGeom>
                  </pic:spPr>
                </pic:pic>
              </a:graphicData>
            </a:graphic>
          </wp:anchor>
        </w:drawing>
      </w:r>
      <w:r w:rsidR="00D43780">
        <w:rPr>
          <w:rFonts w:cstheme="minorHAnsi"/>
          <w:b/>
          <w:sz w:val="24"/>
          <w:szCs w:val="24"/>
          <w:u w:val="single"/>
        </w:rPr>
        <w:br w:type="textWrapping" w:clear="all"/>
      </w:r>
    </w:p>
    <w:p w14:paraId="4311A630" w14:textId="17214F64" w:rsidR="00D43780" w:rsidRDefault="00D43780" w:rsidP="008D2565">
      <w:pPr>
        <w:rPr>
          <w:rFonts w:cstheme="minorHAnsi"/>
          <w:b/>
          <w:sz w:val="24"/>
          <w:szCs w:val="24"/>
          <w:u w:val="single"/>
        </w:rPr>
      </w:pPr>
    </w:p>
    <w:p w14:paraId="73EF5B88" w14:textId="34617B4A" w:rsidR="00D43780" w:rsidRDefault="00D43780" w:rsidP="008D2565">
      <w:pPr>
        <w:rPr>
          <w:rFonts w:cstheme="minorHAnsi"/>
          <w:b/>
          <w:sz w:val="24"/>
          <w:szCs w:val="24"/>
          <w:u w:val="single"/>
        </w:rPr>
      </w:pPr>
      <w:r w:rsidRPr="00D43780">
        <w:rPr>
          <w:rFonts w:cstheme="minorHAnsi"/>
          <w:b/>
          <w:sz w:val="24"/>
          <w:szCs w:val="24"/>
          <w:u w:val="single"/>
        </w:rPr>
        <w:lastRenderedPageBreak/>
        <w:drawing>
          <wp:inline distT="0" distB="0" distL="0" distR="0" wp14:anchorId="62B90B70" wp14:editId="6FF8BC6C">
            <wp:extent cx="3753374" cy="5401429"/>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53374" cy="5401429"/>
                    </a:xfrm>
                    <a:prstGeom prst="rect">
                      <a:avLst/>
                    </a:prstGeom>
                  </pic:spPr>
                </pic:pic>
              </a:graphicData>
            </a:graphic>
          </wp:inline>
        </w:drawing>
      </w:r>
    </w:p>
    <w:p w14:paraId="1AC389B2" w14:textId="3E35CD40" w:rsidR="00D43780" w:rsidRDefault="00D43780" w:rsidP="008D2565">
      <w:pPr>
        <w:rPr>
          <w:rFonts w:cstheme="minorHAnsi"/>
          <w:b/>
          <w:sz w:val="24"/>
          <w:szCs w:val="24"/>
          <w:u w:val="single"/>
        </w:rPr>
      </w:pPr>
    </w:p>
    <w:p w14:paraId="310FD8C8" w14:textId="35A228DE" w:rsidR="00D43780" w:rsidRPr="007610BF" w:rsidRDefault="007610BF" w:rsidP="007610BF">
      <w:pPr>
        <w:pStyle w:val="ListParagraph"/>
        <w:numPr>
          <w:ilvl w:val="0"/>
          <w:numId w:val="1"/>
        </w:numPr>
        <w:rPr>
          <w:rFonts w:cstheme="minorHAnsi"/>
          <w:b/>
          <w:sz w:val="24"/>
          <w:szCs w:val="24"/>
          <w:u w:val="single"/>
        </w:rPr>
      </w:pPr>
      <w:r w:rsidRPr="007610BF">
        <w:rPr>
          <w:rFonts w:cstheme="minorHAnsi"/>
          <w:b/>
          <w:sz w:val="24"/>
          <w:szCs w:val="24"/>
          <w:u w:val="single"/>
        </w:rPr>
        <w:t>Activity Diagram:</w:t>
      </w:r>
    </w:p>
    <w:p w14:paraId="56816DCF" w14:textId="13D02CD9" w:rsidR="007610BF" w:rsidRDefault="007610BF" w:rsidP="008D2565">
      <w:pPr>
        <w:rPr>
          <w:rFonts w:cstheme="minorHAnsi"/>
          <w:b/>
          <w:sz w:val="24"/>
          <w:szCs w:val="24"/>
          <w:u w:val="single"/>
        </w:rPr>
      </w:pPr>
      <w:r w:rsidRPr="007610BF">
        <w:rPr>
          <w:rFonts w:cstheme="minorHAnsi"/>
          <w:b/>
          <w:sz w:val="24"/>
          <w:szCs w:val="24"/>
          <w:u w:val="single"/>
        </w:rPr>
        <w:lastRenderedPageBreak/>
        <w:drawing>
          <wp:inline distT="0" distB="0" distL="0" distR="0" wp14:anchorId="345533EF" wp14:editId="43B62D05">
            <wp:extent cx="5591955" cy="4525006"/>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91955" cy="4525006"/>
                    </a:xfrm>
                    <a:prstGeom prst="rect">
                      <a:avLst/>
                    </a:prstGeom>
                  </pic:spPr>
                </pic:pic>
              </a:graphicData>
            </a:graphic>
          </wp:inline>
        </w:drawing>
      </w:r>
    </w:p>
    <w:p w14:paraId="0DBF174D" w14:textId="12218DBC" w:rsidR="00D43780" w:rsidRDefault="00D43780" w:rsidP="008D2565">
      <w:pPr>
        <w:rPr>
          <w:rFonts w:cstheme="minorHAnsi"/>
          <w:b/>
          <w:sz w:val="24"/>
          <w:szCs w:val="24"/>
          <w:u w:val="single"/>
        </w:rPr>
      </w:pPr>
    </w:p>
    <w:p w14:paraId="2C4730C0" w14:textId="20EB6429" w:rsidR="007610BF" w:rsidRPr="007610BF" w:rsidRDefault="007610BF" w:rsidP="007610BF">
      <w:pPr>
        <w:pStyle w:val="ListParagraph"/>
        <w:numPr>
          <w:ilvl w:val="0"/>
          <w:numId w:val="1"/>
        </w:numPr>
        <w:rPr>
          <w:rFonts w:cstheme="minorHAnsi"/>
          <w:b/>
          <w:sz w:val="24"/>
          <w:szCs w:val="24"/>
          <w:u w:val="single"/>
        </w:rPr>
      </w:pPr>
      <w:r>
        <w:rPr>
          <w:rFonts w:cstheme="minorHAnsi"/>
          <w:b/>
          <w:sz w:val="24"/>
          <w:szCs w:val="24"/>
          <w:u w:val="single"/>
        </w:rPr>
        <w:t>Use Case Specification Document</w:t>
      </w:r>
    </w:p>
    <w:tbl>
      <w:tblPr>
        <w:tblStyle w:val="TableGrid"/>
        <w:tblW w:w="0" w:type="auto"/>
        <w:tblLook w:val="04A0" w:firstRow="1" w:lastRow="0" w:firstColumn="1" w:lastColumn="0" w:noHBand="0" w:noVBand="1"/>
      </w:tblPr>
      <w:tblGrid>
        <w:gridCol w:w="4508"/>
        <w:gridCol w:w="4508"/>
      </w:tblGrid>
      <w:tr w:rsidR="007610BF" w:rsidRPr="007531FE" w14:paraId="4EFA2C4B" w14:textId="77777777" w:rsidTr="00D016DD">
        <w:tc>
          <w:tcPr>
            <w:tcW w:w="4508" w:type="dxa"/>
            <w:tcBorders>
              <w:right w:val="nil"/>
            </w:tcBorders>
          </w:tcPr>
          <w:p w14:paraId="0163B8B2" w14:textId="77777777" w:rsidR="007610BF" w:rsidRPr="007531FE" w:rsidRDefault="007610BF" w:rsidP="00D44003">
            <w:pPr>
              <w:rPr>
                <w:rFonts w:cstheme="minorHAnsi"/>
                <w:b/>
                <w:sz w:val="24"/>
                <w:szCs w:val="24"/>
              </w:rPr>
            </w:pPr>
            <w:r w:rsidRPr="007531FE">
              <w:rPr>
                <w:rFonts w:cstheme="minorHAnsi"/>
                <w:b/>
                <w:sz w:val="24"/>
                <w:szCs w:val="24"/>
              </w:rPr>
              <w:t xml:space="preserve">Use Case Id: </w:t>
            </w:r>
            <w:r w:rsidRPr="007531FE">
              <w:rPr>
                <w:rFonts w:cstheme="minorHAnsi"/>
                <w:sz w:val="24"/>
                <w:szCs w:val="24"/>
              </w:rPr>
              <w:t>UC001</w:t>
            </w:r>
          </w:p>
        </w:tc>
        <w:tc>
          <w:tcPr>
            <w:tcW w:w="4508" w:type="dxa"/>
            <w:tcBorders>
              <w:left w:val="nil"/>
            </w:tcBorders>
          </w:tcPr>
          <w:p w14:paraId="69B13990" w14:textId="48FFEFCD" w:rsidR="007610BF" w:rsidRPr="007531FE" w:rsidRDefault="007610BF" w:rsidP="00D44003">
            <w:pPr>
              <w:rPr>
                <w:rFonts w:cstheme="minorHAnsi"/>
                <w:b/>
                <w:sz w:val="24"/>
                <w:szCs w:val="24"/>
              </w:rPr>
            </w:pPr>
          </w:p>
        </w:tc>
      </w:tr>
      <w:tr w:rsidR="007610BF" w:rsidRPr="007531FE" w14:paraId="141EE560" w14:textId="77777777" w:rsidTr="00D44003">
        <w:tc>
          <w:tcPr>
            <w:tcW w:w="4508" w:type="dxa"/>
          </w:tcPr>
          <w:p w14:paraId="6E821C86" w14:textId="77777777" w:rsidR="007610BF" w:rsidRPr="007531FE" w:rsidRDefault="007610BF" w:rsidP="00D44003">
            <w:pPr>
              <w:rPr>
                <w:rFonts w:cstheme="minorHAnsi"/>
                <w:sz w:val="24"/>
                <w:szCs w:val="24"/>
              </w:rPr>
            </w:pPr>
            <w:r w:rsidRPr="007531FE">
              <w:rPr>
                <w:rFonts w:cstheme="minorHAnsi"/>
                <w:b/>
                <w:sz w:val="24"/>
                <w:szCs w:val="24"/>
              </w:rPr>
              <w:t>Created by</w:t>
            </w:r>
            <w:r w:rsidRPr="007531FE">
              <w:rPr>
                <w:rFonts w:cstheme="minorHAnsi"/>
                <w:sz w:val="24"/>
                <w:szCs w:val="24"/>
              </w:rPr>
              <w:t>: Sirisha</w:t>
            </w:r>
          </w:p>
        </w:tc>
        <w:tc>
          <w:tcPr>
            <w:tcW w:w="4508" w:type="dxa"/>
          </w:tcPr>
          <w:p w14:paraId="108D345F" w14:textId="77777777" w:rsidR="007610BF" w:rsidRPr="007531FE" w:rsidRDefault="007610BF" w:rsidP="00D44003">
            <w:pPr>
              <w:rPr>
                <w:rFonts w:cstheme="minorHAnsi"/>
                <w:sz w:val="24"/>
                <w:szCs w:val="24"/>
              </w:rPr>
            </w:pPr>
            <w:r w:rsidRPr="007531FE">
              <w:rPr>
                <w:rFonts w:cstheme="minorHAnsi"/>
                <w:b/>
                <w:sz w:val="24"/>
                <w:szCs w:val="24"/>
              </w:rPr>
              <w:t>References</w:t>
            </w:r>
            <w:r w:rsidRPr="007531FE">
              <w:rPr>
                <w:rFonts w:cstheme="minorHAnsi"/>
                <w:sz w:val="24"/>
                <w:szCs w:val="24"/>
              </w:rPr>
              <w:t>: Project Requirements Document</w:t>
            </w:r>
          </w:p>
        </w:tc>
      </w:tr>
      <w:tr w:rsidR="00D016DD" w:rsidRPr="007531FE" w14:paraId="379BF04A" w14:textId="77777777" w:rsidTr="00D44003">
        <w:tc>
          <w:tcPr>
            <w:tcW w:w="4508" w:type="dxa"/>
          </w:tcPr>
          <w:p w14:paraId="60280E10" w14:textId="27518BA4" w:rsidR="00D016DD" w:rsidRPr="007531FE" w:rsidRDefault="00D016DD" w:rsidP="00D016DD">
            <w:pPr>
              <w:pStyle w:val="ListParagraph"/>
              <w:numPr>
                <w:ilvl w:val="0"/>
                <w:numId w:val="3"/>
              </w:numPr>
              <w:rPr>
                <w:rFonts w:cstheme="minorHAnsi"/>
                <w:b/>
                <w:sz w:val="24"/>
                <w:szCs w:val="24"/>
              </w:rPr>
            </w:pPr>
            <w:r w:rsidRPr="007531FE">
              <w:rPr>
                <w:rFonts w:cstheme="minorHAnsi"/>
                <w:b/>
                <w:sz w:val="24"/>
                <w:szCs w:val="24"/>
              </w:rPr>
              <w:t>Use Case Name</w:t>
            </w:r>
            <w:r w:rsidRPr="007531FE">
              <w:rPr>
                <w:rFonts w:cstheme="minorHAnsi"/>
                <w:sz w:val="24"/>
                <w:szCs w:val="24"/>
              </w:rPr>
              <w:t xml:space="preserve"> </w:t>
            </w:r>
          </w:p>
        </w:tc>
        <w:tc>
          <w:tcPr>
            <w:tcW w:w="4508" w:type="dxa"/>
          </w:tcPr>
          <w:p w14:paraId="7BB05AE5" w14:textId="2B8A72F2" w:rsidR="00D016DD" w:rsidRPr="007531FE" w:rsidRDefault="00D016DD" w:rsidP="00D016DD">
            <w:pPr>
              <w:rPr>
                <w:rFonts w:cstheme="minorHAnsi"/>
                <w:sz w:val="24"/>
                <w:szCs w:val="24"/>
              </w:rPr>
            </w:pPr>
            <w:r w:rsidRPr="007531FE">
              <w:rPr>
                <w:rFonts w:cstheme="minorHAnsi"/>
                <w:sz w:val="24"/>
                <w:szCs w:val="24"/>
              </w:rPr>
              <w:t>Verify Business Listing</w:t>
            </w:r>
          </w:p>
        </w:tc>
      </w:tr>
      <w:tr w:rsidR="00D016DD" w:rsidRPr="007531FE" w14:paraId="6314B695" w14:textId="77777777" w:rsidTr="00D44003">
        <w:tc>
          <w:tcPr>
            <w:tcW w:w="4508" w:type="dxa"/>
          </w:tcPr>
          <w:p w14:paraId="00524495" w14:textId="77777777" w:rsidR="00D016DD" w:rsidRPr="007531FE" w:rsidRDefault="00D016DD" w:rsidP="00D016DD">
            <w:pPr>
              <w:pStyle w:val="ListParagraph"/>
              <w:numPr>
                <w:ilvl w:val="0"/>
                <w:numId w:val="3"/>
              </w:numPr>
              <w:rPr>
                <w:rFonts w:cstheme="minorHAnsi"/>
                <w:b/>
                <w:sz w:val="24"/>
                <w:szCs w:val="24"/>
              </w:rPr>
            </w:pPr>
            <w:r w:rsidRPr="007531FE">
              <w:rPr>
                <w:rFonts w:cstheme="minorHAnsi"/>
                <w:b/>
                <w:sz w:val="24"/>
                <w:szCs w:val="24"/>
              </w:rPr>
              <w:t xml:space="preserve">Use Case Description </w:t>
            </w:r>
          </w:p>
        </w:tc>
        <w:tc>
          <w:tcPr>
            <w:tcW w:w="4508" w:type="dxa"/>
          </w:tcPr>
          <w:p w14:paraId="6F1DBE26" w14:textId="6D7DBCF9" w:rsidR="00D016DD" w:rsidRPr="007531FE" w:rsidRDefault="00D016DD" w:rsidP="00D016DD">
            <w:pPr>
              <w:rPr>
                <w:rFonts w:cstheme="minorHAnsi"/>
                <w:sz w:val="24"/>
                <w:szCs w:val="24"/>
              </w:rPr>
            </w:pPr>
            <w:r w:rsidRPr="007531FE">
              <w:rPr>
                <w:rFonts w:cstheme="minorHAnsi"/>
                <w:sz w:val="24"/>
                <w:szCs w:val="24"/>
              </w:rPr>
              <w:t>This use case describes the process where a business listing submitted by a user is verified by the AI/ML system, reviewed by an admin, and either approved or rejected based on defined business rules.</w:t>
            </w:r>
          </w:p>
        </w:tc>
      </w:tr>
      <w:tr w:rsidR="00D016DD" w:rsidRPr="007531FE" w14:paraId="2D21DACC" w14:textId="77777777" w:rsidTr="00D44003">
        <w:tc>
          <w:tcPr>
            <w:tcW w:w="4508" w:type="dxa"/>
          </w:tcPr>
          <w:p w14:paraId="2CAD673E" w14:textId="77777777" w:rsidR="00D016DD" w:rsidRPr="007531FE" w:rsidRDefault="00D016DD" w:rsidP="00D016DD">
            <w:pPr>
              <w:pStyle w:val="ListParagraph"/>
              <w:numPr>
                <w:ilvl w:val="0"/>
                <w:numId w:val="3"/>
              </w:numPr>
              <w:rPr>
                <w:rFonts w:cstheme="minorHAnsi"/>
                <w:b/>
                <w:sz w:val="24"/>
                <w:szCs w:val="24"/>
              </w:rPr>
            </w:pPr>
            <w:r w:rsidRPr="007531FE">
              <w:rPr>
                <w:rFonts w:cstheme="minorHAnsi"/>
                <w:b/>
                <w:sz w:val="24"/>
                <w:szCs w:val="24"/>
              </w:rPr>
              <w:t>Actors</w:t>
            </w:r>
          </w:p>
        </w:tc>
        <w:tc>
          <w:tcPr>
            <w:tcW w:w="4508" w:type="dxa"/>
          </w:tcPr>
          <w:p w14:paraId="135E8BB2" w14:textId="106C2DDD" w:rsidR="00D016DD" w:rsidRPr="007531FE" w:rsidRDefault="00D016DD" w:rsidP="00D016DD">
            <w:pPr>
              <w:rPr>
                <w:rFonts w:cstheme="minorHAnsi"/>
                <w:sz w:val="24"/>
                <w:szCs w:val="24"/>
              </w:rPr>
            </w:pPr>
            <w:r w:rsidRPr="007531FE">
              <w:rPr>
                <w:rFonts w:cstheme="minorHAnsi"/>
                <w:sz w:val="24"/>
                <w:szCs w:val="24"/>
              </w:rPr>
              <w:t>Business User, Verification Admin, AI/ML Verification Engine, Database System</w:t>
            </w:r>
          </w:p>
        </w:tc>
      </w:tr>
      <w:tr w:rsidR="00D016DD" w:rsidRPr="007531FE" w14:paraId="098C8B8C" w14:textId="77777777" w:rsidTr="00D44003">
        <w:tc>
          <w:tcPr>
            <w:tcW w:w="4508" w:type="dxa"/>
          </w:tcPr>
          <w:p w14:paraId="06D38141" w14:textId="77777777" w:rsidR="00D016DD" w:rsidRPr="007531FE" w:rsidRDefault="00D016DD" w:rsidP="00D016DD">
            <w:pPr>
              <w:pStyle w:val="ListParagraph"/>
              <w:numPr>
                <w:ilvl w:val="0"/>
                <w:numId w:val="3"/>
              </w:numPr>
              <w:rPr>
                <w:rFonts w:cstheme="minorHAnsi"/>
                <w:b/>
                <w:sz w:val="24"/>
                <w:szCs w:val="24"/>
              </w:rPr>
            </w:pPr>
            <w:r w:rsidRPr="007531FE">
              <w:rPr>
                <w:rFonts w:cstheme="minorHAnsi"/>
                <w:b/>
                <w:sz w:val="24"/>
                <w:szCs w:val="24"/>
              </w:rPr>
              <w:t>Pre-Conditions</w:t>
            </w:r>
          </w:p>
        </w:tc>
        <w:tc>
          <w:tcPr>
            <w:tcW w:w="4508" w:type="dxa"/>
          </w:tcPr>
          <w:p w14:paraId="0D7C2070" w14:textId="77777777" w:rsidR="00D016DD" w:rsidRPr="007531FE" w:rsidRDefault="00D016DD" w:rsidP="00D016DD">
            <w:pPr>
              <w:pStyle w:val="ListParagraph"/>
              <w:numPr>
                <w:ilvl w:val="0"/>
                <w:numId w:val="5"/>
              </w:numPr>
              <w:rPr>
                <w:rFonts w:cstheme="minorHAnsi"/>
                <w:sz w:val="24"/>
                <w:szCs w:val="24"/>
              </w:rPr>
            </w:pPr>
            <w:r w:rsidRPr="007531FE">
              <w:rPr>
                <w:rFonts w:cstheme="minorHAnsi"/>
                <w:sz w:val="24"/>
                <w:szCs w:val="24"/>
              </w:rPr>
              <w:t>User is authenticated</w:t>
            </w:r>
          </w:p>
          <w:p w14:paraId="7B12567A" w14:textId="2C2EA917" w:rsidR="00D016DD" w:rsidRPr="007531FE" w:rsidRDefault="00D016DD" w:rsidP="00D016DD">
            <w:pPr>
              <w:pStyle w:val="ListParagraph"/>
              <w:numPr>
                <w:ilvl w:val="0"/>
                <w:numId w:val="5"/>
              </w:numPr>
              <w:rPr>
                <w:rFonts w:cstheme="minorHAnsi"/>
                <w:sz w:val="24"/>
                <w:szCs w:val="24"/>
              </w:rPr>
            </w:pPr>
            <w:r w:rsidRPr="007531FE">
              <w:rPr>
                <w:rFonts w:cstheme="minorHAnsi"/>
                <w:sz w:val="24"/>
                <w:szCs w:val="24"/>
              </w:rPr>
              <w:t>Listing is submitted in the required format</w:t>
            </w:r>
          </w:p>
        </w:tc>
      </w:tr>
      <w:tr w:rsidR="00D016DD" w:rsidRPr="007531FE" w14:paraId="2F90E5CA" w14:textId="77777777" w:rsidTr="00D44003">
        <w:tc>
          <w:tcPr>
            <w:tcW w:w="4508" w:type="dxa"/>
          </w:tcPr>
          <w:p w14:paraId="6FD22BD5" w14:textId="77777777" w:rsidR="00D016DD" w:rsidRPr="007531FE" w:rsidRDefault="00D016DD" w:rsidP="00D016DD">
            <w:pPr>
              <w:pStyle w:val="ListParagraph"/>
              <w:numPr>
                <w:ilvl w:val="0"/>
                <w:numId w:val="3"/>
              </w:numPr>
              <w:rPr>
                <w:rFonts w:cstheme="minorHAnsi"/>
                <w:b/>
                <w:sz w:val="24"/>
                <w:szCs w:val="24"/>
              </w:rPr>
            </w:pPr>
            <w:r w:rsidRPr="007531FE">
              <w:rPr>
                <w:rFonts w:cstheme="minorHAnsi"/>
                <w:b/>
                <w:sz w:val="24"/>
                <w:szCs w:val="24"/>
              </w:rPr>
              <w:t>Basic Flow</w:t>
            </w:r>
          </w:p>
        </w:tc>
        <w:tc>
          <w:tcPr>
            <w:tcW w:w="4508" w:type="dxa"/>
          </w:tcPr>
          <w:p w14:paraId="1BAA7F71" w14:textId="48177DEF" w:rsidR="00D016DD" w:rsidRPr="007531FE"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7531FE">
              <w:rPr>
                <w:rFonts w:eastAsia="Times New Roman" w:cstheme="minorHAnsi"/>
                <w:sz w:val="24"/>
                <w:szCs w:val="24"/>
                <w:lang w:eastAsia="en-IN"/>
              </w:rPr>
              <w:t>Business user submits a new listing.</w:t>
            </w:r>
          </w:p>
          <w:p w14:paraId="76E7CDFE" w14:textId="69D90DDD" w:rsidR="00D016DD" w:rsidRPr="007531FE"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7531FE">
              <w:rPr>
                <w:rFonts w:eastAsia="Times New Roman" w:cstheme="minorHAnsi"/>
                <w:sz w:val="24"/>
                <w:szCs w:val="24"/>
                <w:lang w:eastAsia="en-IN"/>
              </w:rPr>
              <w:t xml:space="preserve">AI/ML engine automatically </w:t>
            </w:r>
            <w:proofErr w:type="spellStart"/>
            <w:r w:rsidRPr="007531FE">
              <w:rPr>
                <w:rFonts w:eastAsia="Times New Roman" w:cstheme="minorHAnsi"/>
                <w:sz w:val="24"/>
                <w:szCs w:val="24"/>
                <w:lang w:eastAsia="en-IN"/>
              </w:rPr>
              <w:t>analyzes</w:t>
            </w:r>
            <w:proofErr w:type="spellEnd"/>
            <w:r w:rsidRPr="007531FE">
              <w:rPr>
                <w:rFonts w:eastAsia="Times New Roman" w:cstheme="minorHAnsi"/>
                <w:sz w:val="24"/>
                <w:szCs w:val="24"/>
                <w:lang w:eastAsia="en-IN"/>
              </w:rPr>
              <w:t xml:space="preserve"> the listing for validity.</w:t>
            </w:r>
          </w:p>
          <w:p w14:paraId="35D66F1A" w14:textId="7E8C2C41" w:rsidR="00D016DD" w:rsidRPr="007531FE"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7531FE">
              <w:rPr>
                <w:rFonts w:eastAsia="Times New Roman" w:cstheme="minorHAnsi"/>
                <w:sz w:val="24"/>
                <w:szCs w:val="24"/>
                <w:lang w:eastAsia="en-IN"/>
              </w:rPr>
              <w:lastRenderedPageBreak/>
              <w:t>Admin receives flagged listings for manual review.</w:t>
            </w:r>
          </w:p>
          <w:p w14:paraId="7E710C96" w14:textId="6256D726" w:rsidR="00D016DD" w:rsidRPr="007531FE"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7531FE">
              <w:rPr>
                <w:rFonts w:eastAsia="Times New Roman" w:cstheme="minorHAnsi"/>
                <w:sz w:val="24"/>
                <w:szCs w:val="24"/>
                <w:lang w:eastAsia="en-IN"/>
              </w:rPr>
              <w:t>Admin verifies and approves/rejects the listing.</w:t>
            </w:r>
          </w:p>
          <w:p w14:paraId="51FCD605" w14:textId="54C91CDE" w:rsidR="00D016DD" w:rsidRPr="007531FE"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7531FE">
              <w:rPr>
                <w:rFonts w:eastAsia="Times New Roman" w:cstheme="minorHAnsi"/>
                <w:sz w:val="24"/>
                <w:szCs w:val="24"/>
                <w:lang w:eastAsia="en-IN"/>
              </w:rPr>
              <w:t>Status is updated and the user is notified.</w:t>
            </w:r>
          </w:p>
          <w:p w14:paraId="38E7CC2E" w14:textId="1F0E34B8" w:rsidR="00D016DD" w:rsidRPr="007531FE" w:rsidRDefault="00D016DD" w:rsidP="00D016DD">
            <w:pPr>
              <w:pStyle w:val="ListParagraph"/>
              <w:ind w:left="1069"/>
              <w:rPr>
                <w:rFonts w:cstheme="minorHAnsi"/>
                <w:sz w:val="24"/>
                <w:szCs w:val="24"/>
              </w:rPr>
            </w:pPr>
          </w:p>
        </w:tc>
      </w:tr>
      <w:tr w:rsidR="00D016DD" w:rsidRPr="007531FE" w14:paraId="6FE3A828" w14:textId="77777777" w:rsidTr="00D44003">
        <w:tc>
          <w:tcPr>
            <w:tcW w:w="4508" w:type="dxa"/>
          </w:tcPr>
          <w:p w14:paraId="64CC517E" w14:textId="77777777" w:rsidR="00D016DD" w:rsidRPr="007531FE" w:rsidRDefault="00D016DD" w:rsidP="00D016DD">
            <w:pPr>
              <w:pStyle w:val="ListParagraph"/>
              <w:numPr>
                <w:ilvl w:val="0"/>
                <w:numId w:val="3"/>
              </w:numPr>
              <w:rPr>
                <w:rFonts w:cstheme="minorHAnsi"/>
                <w:b/>
                <w:sz w:val="24"/>
                <w:szCs w:val="24"/>
              </w:rPr>
            </w:pPr>
            <w:r w:rsidRPr="007531FE">
              <w:rPr>
                <w:rFonts w:cstheme="minorHAnsi"/>
                <w:b/>
                <w:sz w:val="24"/>
                <w:szCs w:val="24"/>
              </w:rPr>
              <w:lastRenderedPageBreak/>
              <w:t>Alternative Flow</w:t>
            </w:r>
          </w:p>
        </w:tc>
        <w:tc>
          <w:tcPr>
            <w:tcW w:w="4508" w:type="dxa"/>
          </w:tcPr>
          <w:p w14:paraId="54CFB2B1" w14:textId="49C9D47E" w:rsidR="00D016DD" w:rsidRPr="007531FE"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7531FE">
              <w:rPr>
                <w:rFonts w:eastAsia="Times New Roman" w:cstheme="minorHAnsi"/>
                <w:sz w:val="24"/>
                <w:szCs w:val="24"/>
                <w:lang w:eastAsia="en-IN"/>
              </w:rPr>
              <w:t>If listing is auto-verified with high confidence, it bypasses manual review.</w:t>
            </w:r>
          </w:p>
          <w:p w14:paraId="3F070F9C" w14:textId="6C99A290" w:rsidR="00D016DD" w:rsidRPr="007531FE"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7531FE">
              <w:rPr>
                <w:rFonts w:eastAsia="Times New Roman" w:cstheme="minorHAnsi"/>
                <w:sz w:val="24"/>
                <w:szCs w:val="24"/>
                <w:lang w:eastAsia="en-IN"/>
              </w:rPr>
              <w:t>If the listing has missing fields, system prompts the user to complete data.</w:t>
            </w:r>
          </w:p>
          <w:p w14:paraId="1BADA6C6" w14:textId="7F0932DC" w:rsidR="00D016DD" w:rsidRPr="007531FE" w:rsidRDefault="00D016DD" w:rsidP="00D016DD">
            <w:pPr>
              <w:pStyle w:val="ListParagraph"/>
              <w:ind w:left="1069"/>
              <w:rPr>
                <w:rFonts w:cstheme="minorHAnsi"/>
                <w:sz w:val="24"/>
                <w:szCs w:val="24"/>
              </w:rPr>
            </w:pPr>
          </w:p>
        </w:tc>
      </w:tr>
      <w:tr w:rsidR="00D016DD" w:rsidRPr="007531FE" w14:paraId="4AF2F070" w14:textId="77777777" w:rsidTr="00D44003">
        <w:tc>
          <w:tcPr>
            <w:tcW w:w="4508" w:type="dxa"/>
          </w:tcPr>
          <w:p w14:paraId="0BB70982" w14:textId="77777777" w:rsidR="00D016DD" w:rsidRPr="007531FE" w:rsidRDefault="00D016DD" w:rsidP="00D016DD">
            <w:pPr>
              <w:pStyle w:val="ListParagraph"/>
              <w:numPr>
                <w:ilvl w:val="0"/>
                <w:numId w:val="3"/>
              </w:numPr>
              <w:rPr>
                <w:rFonts w:cstheme="minorHAnsi"/>
                <w:b/>
                <w:sz w:val="24"/>
                <w:szCs w:val="24"/>
              </w:rPr>
            </w:pPr>
            <w:r w:rsidRPr="007531FE">
              <w:rPr>
                <w:rFonts w:cstheme="minorHAnsi"/>
                <w:b/>
                <w:sz w:val="24"/>
                <w:szCs w:val="24"/>
              </w:rPr>
              <w:t>Exceptional Flow</w:t>
            </w:r>
          </w:p>
        </w:tc>
        <w:tc>
          <w:tcPr>
            <w:tcW w:w="4508" w:type="dxa"/>
          </w:tcPr>
          <w:p w14:paraId="6F1D6DBE" w14:textId="7493C690" w:rsidR="00D016DD" w:rsidRPr="007531FE"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7531FE">
              <w:rPr>
                <w:rFonts w:eastAsia="Times New Roman" w:cstheme="minorHAnsi"/>
                <w:sz w:val="24"/>
                <w:szCs w:val="24"/>
                <w:lang w:eastAsia="en-IN"/>
              </w:rPr>
              <w:t>System downtime leads to queueing of submissions.</w:t>
            </w:r>
          </w:p>
          <w:p w14:paraId="57080C4E" w14:textId="5221A1C7" w:rsidR="00D016DD" w:rsidRPr="007531FE"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7531FE">
              <w:rPr>
                <w:rFonts w:eastAsia="Times New Roman" w:cstheme="minorHAnsi"/>
                <w:sz w:val="24"/>
                <w:szCs w:val="24"/>
                <w:lang w:eastAsia="en-IN"/>
              </w:rPr>
              <w:t>AI engine fails to process — admin manually handles it.</w:t>
            </w:r>
          </w:p>
          <w:p w14:paraId="07F48730" w14:textId="1EF10EB8" w:rsidR="00D016DD" w:rsidRPr="007531FE" w:rsidRDefault="00D016DD" w:rsidP="00D016DD">
            <w:pPr>
              <w:rPr>
                <w:rFonts w:cstheme="minorHAnsi"/>
                <w:sz w:val="24"/>
                <w:szCs w:val="24"/>
              </w:rPr>
            </w:pPr>
          </w:p>
        </w:tc>
      </w:tr>
      <w:tr w:rsidR="00D016DD" w:rsidRPr="007531FE" w14:paraId="1FD73652" w14:textId="77777777" w:rsidTr="00D44003">
        <w:tc>
          <w:tcPr>
            <w:tcW w:w="4508" w:type="dxa"/>
          </w:tcPr>
          <w:p w14:paraId="64FED4C6" w14:textId="77777777" w:rsidR="00D016DD" w:rsidRPr="007531FE" w:rsidRDefault="00D016DD" w:rsidP="00D016DD">
            <w:pPr>
              <w:pStyle w:val="ListParagraph"/>
              <w:numPr>
                <w:ilvl w:val="0"/>
                <w:numId w:val="3"/>
              </w:numPr>
              <w:rPr>
                <w:rFonts w:cstheme="minorHAnsi"/>
                <w:b/>
                <w:sz w:val="24"/>
                <w:szCs w:val="24"/>
              </w:rPr>
            </w:pPr>
            <w:r w:rsidRPr="007531FE">
              <w:rPr>
                <w:rFonts w:cstheme="minorHAnsi"/>
                <w:b/>
                <w:sz w:val="24"/>
                <w:szCs w:val="24"/>
              </w:rPr>
              <w:t>Post-conditions</w:t>
            </w:r>
          </w:p>
        </w:tc>
        <w:tc>
          <w:tcPr>
            <w:tcW w:w="4508" w:type="dxa"/>
          </w:tcPr>
          <w:p w14:paraId="654EEC96" w14:textId="75BF441C" w:rsidR="00D016DD" w:rsidRPr="007531FE" w:rsidRDefault="00D016DD" w:rsidP="00D016DD">
            <w:pPr>
              <w:rPr>
                <w:rFonts w:cstheme="minorHAnsi"/>
                <w:sz w:val="24"/>
                <w:szCs w:val="24"/>
              </w:rPr>
            </w:pPr>
            <w:r w:rsidRPr="007531FE">
              <w:rPr>
                <w:rFonts w:cstheme="minorHAnsi"/>
                <w:sz w:val="24"/>
                <w:szCs w:val="24"/>
              </w:rPr>
              <w:t>Listing is either approved and published or rejected with reason provided.</w:t>
            </w:r>
          </w:p>
        </w:tc>
      </w:tr>
      <w:tr w:rsidR="00D016DD" w:rsidRPr="007531FE" w14:paraId="58C10169" w14:textId="77777777" w:rsidTr="00D44003">
        <w:tc>
          <w:tcPr>
            <w:tcW w:w="4508" w:type="dxa"/>
          </w:tcPr>
          <w:p w14:paraId="1E4BBCFC" w14:textId="7AB6E0E8" w:rsidR="00D016DD" w:rsidRPr="007531FE" w:rsidRDefault="00D016DD" w:rsidP="00D016DD">
            <w:pPr>
              <w:pStyle w:val="ListParagraph"/>
              <w:numPr>
                <w:ilvl w:val="0"/>
                <w:numId w:val="3"/>
              </w:numPr>
              <w:rPr>
                <w:rFonts w:cstheme="minorHAnsi"/>
                <w:b/>
                <w:sz w:val="24"/>
                <w:szCs w:val="24"/>
              </w:rPr>
            </w:pPr>
            <w:r>
              <w:rPr>
                <w:rFonts w:cstheme="minorHAnsi"/>
                <w:b/>
                <w:sz w:val="24"/>
                <w:szCs w:val="24"/>
              </w:rPr>
              <w:t>Assumptions</w:t>
            </w:r>
          </w:p>
        </w:tc>
        <w:tc>
          <w:tcPr>
            <w:tcW w:w="4508" w:type="dxa"/>
          </w:tcPr>
          <w:p w14:paraId="3078A8F0" w14:textId="6125EA11"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t>Admin has access to the verification dashboard.</w:t>
            </w:r>
          </w:p>
          <w:p w14:paraId="1FF5C22D" w14:textId="5E2F6785"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t>AI engine is trained on appropriate datasets.</w:t>
            </w:r>
          </w:p>
          <w:p w14:paraId="74255F2C" w14:textId="2BFCD652" w:rsidR="00D016DD" w:rsidRPr="00D016DD" w:rsidRDefault="00D016DD" w:rsidP="00D016DD">
            <w:pPr>
              <w:pStyle w:val="ListParagraph"/>
              <w:rPr>
                <w:rFonts w:cstheme="minorHAnsi"/>
                <w:sz w:val="24"/>
                <w:szCs w:val="24"/>
              </w:rPr>
            </w:pPr>
          </w:p>
        </w:tc>
      </w:tr>
      <w:tr w:rsidR="00D016DD" w:rsidRPr="007531FE" w14:paraId="611C79E5" w14:textId="77777777" w:rsidTr="00D44003">
        <w:tc>
          <w:tcPr>
            <w:tcW w:w="4508" w:type="dxa"/>
          </w:tcPr>
          <w:p w14:paraId="7F5FFEAB" w14:textId="65B35644" w:rsidR="00D016DD" w:rsidRPr="007531FE" w:rsidRDefault="00D016DD" w:rsidP="00D016DD">
            <w:pPr>
              <w:pStyle w:val="ListParagraph"/>
              <w:numPr>
                <w:ilvl w:val="0"/>
                <w:numId w:val="3"/>
              </w:numPr>
              <w:rPr>
                <w:rFonts w:cstheme="minorHAnsi"/>
                <w:b/>
                <w:sz w:val="24"/>
                <w:szCs w:val="24"/>
              </w:rPr>
            </w:pPr>
            <w:r>
              <w:rPr>
                <w:rFonts w:cstheme="minorHAnsi"/>
                <w:b/>
                <w:sz w:val="24"/>
                <w:szCs w:val="24"/>
              </w:rPr>
              <w:t>Constraints</w:t>
            </w:r>
          </w:p>
        </w:tc>
        <w:tc>
          <w:tcPr>
            <w:tcW w:w="4508" w:type="dxa"/>
          </w:tcPr>
          <w:p w14:paraId="0BE71E70" w14:textId="533A1BD1"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t>Response time for listing decision should not exceed 24 hours.</w:t>
            </w:r>
          </w:p>
          <w:p w14:paraId="3C87617D" w14:textId="469BC3B4"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t>Listing must comply with local legal and business policies.</w:t>
            </w:r>
          </w:p>
          <w:p w14:paraId="177AE7D4" w14:textId="1DB6C1B6" w:rsidR="00D016DD" w:rsidRPr="00D016DD" w:rsidRDefault="00D016DD" w:rsidP="00D016DD">
            <w:pPr>
              <w:pStyle w:val="ListParagraph"/>
              <w:rPr>
                <w:rFonts w:cstheme="minorHAnsi"/>
                <w:sz w:val="24"/>
                <w:szCs w:val="24"/>
              </w:rPr>
            </w:pPr>
          </w:p>
        </w:tc>
      </w:tr>
      <w:tr w:rsidR="00D016DD" w:rsidRPr="007531FE" w14:paraId="66B521A7" w14:textId="77777777" w:rsidTr="00D44003">
        <w:tc>
          <w:tcPr>
            <w:tcW w:w="4508" w:type="dxa"/>
          </w:tcPr>
          <w:p w14:paraId="2F2D3A80" w14:textId="0E88B2A2" w:rsidR="00D016DD" w:rsidRDefault="00D016DD" w:rsidP="00D016DD">
            <w:pPr>
              <w:pStyle w:val="ListParagraph"/>
              <w:numPr>
                <w:ilvl w:val="0"/>
                <w:numId w:val="3"/>
              </w:numPr>
              <w:rPr>
                <w:rFonts w:cstheme="minorHAnsi"/>
                <w:b/>
                <w:sz w:val="24"/>
                <w:szCs w:val="24"/>
              </w:rPr>
            </w:pPr>
            <w:r>
              <w:rPr>
                <w:rFonts w:cstheme="minorHAnsi"/>
                <w:b/>
                <w:sz w:val="24"/>
                <w:szCs w:val="24"/>
              </w:rPr>
              <w:t>Dependencies</w:t>
            </w:r>
          </w:p>
        </w:tc>
        <w:tc>
          <w:tcPr>
            <w:tcW w:w="4508" w:type="dxa"/>
          </w:tcPr>
          <w:p w14:paraId="1BF9B408" w14:textId="73B501A7"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t>AI/ML model performance.</w:t>
            </w:r>
          </w:p>
          <w:p w14:paraId="557C45CF" w14:textId="35108B90"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t>Admin availability.</w:t>
            </w:r>
          </w:p>
          <w:p w14:paraId="1B8F0B2A" w14:textId="1BD026EC"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t>Database storage and retrieval systems.</w:t>
            </w:r>
          </w:p>
          <w:p w14:paraId="7529FBFD" w14:textId="77777777" w:rsidR="00D016DD" w:rsidRPr="00D016DD" w:rsidRDefault="00D016DD" w:rsidP="00D016DD">
            <w:pPr>
              <w:pStyle w:val="ListParagraph"/>
              <w:rPr>
                <w:rFonts w:cstheme="minorHAnsi"/>
                <w:sz w:val="24"/>
                <w:szCs w:val="24"/>
              </w:rPr>
            </w:pPr>
          </w:p>
        </w:tc>
      </w:tr>
      <w:tr w:rsidR="00D016DD" w:rsidRPr="007531FE" w14:paraId="487E822C" w14:textId="77777777" w:rsidTr="00D44003">
        <w:tc>
          <w:tcPr>
            <w:tcW w:w="4508" w:type="dxa"/>
          </w:tcPr>
          <w:p w14:paraId="4DD8F08A" w14:textId="535C1649" w:rsidR="00D016DD" w:rsidRDefault="00D016DD" w:rsidP="00D016DD">
            <w:pPr>
              <w:pStyle w:val="ListParagraph"/>
              <w:numPr>
                <w:ilvl w:val="0"/>
                <w:numId w:val="3"/>
              </w:numPr>
              <w:rPr>
                <w:rFonts w:cstheme="minorHAnsi"/>
                <w:b/>
                <w:sz w:val="24"/>
                <w:szCs w:val="24"/>
              </w:rPr>
            </w:pPr>
            <w:r>
              <w:rPr>
                <w:rFonts w:cstheme="minorHAnsi"/>
                <w:b/>
                <w:sz w:val="24"/>
                <w:szCs w:val="24"/>
              </w:rPr>
              <w:t>Input &amp; Outputs</w:t>
            </w:r>
          </w:p>
        </w:tc>
        <w:tc>
          <w:tcPr>
            <w:tcW w:w="4508" w:type="dxa"/>
          </w:tcPr>
          <w:p w14:paraId="7BE77A63" w14:textId="33A53C34"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b/>
                <w:bCs/>
                <w:sz w:val="24"/>
                <w:szCs w:val="24"/>
                <w:lang w:eastAsia="en-IN"/>
              </w:rPr>
              <w:t>Inputs</w:t>
            </w:r>
            <w:r w:rsidRPr="00D016DD">
              <w:rPr>
                <w:rFonts w:eastAsia="Times New Roman" w:cstheme="minorHAnsi"/>
                <w:sz w:val="24"/>
                <w:szCs w:val="24"/>
                <w:lang w:eastAsia="en-IN"/>
              </w:rPr>
              <w:t>: Business listing form (name, category, location, documents)</w:t>
            </w:r>
          </w:p>
          <w:p w14:paraId="7A4F1D86" w14:textId="32A08FCF"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b/>
                <w:bCs/>
                <w:sz w:val="24"/>
                <w:szCs w:val="24"/>
                <w:lang w:eastAsia="en-IN"/>
              </w:rPr>
              <w:t>Outputs</w:t>
            </w:r>
            <w:r w:rsidRPr="00D016DD">
              <w:rPr>
                <w:rFonts w:eastAsia="Times New Roman" w:cstheme="minorHAnsi"/>
                <w:sz w:val="24"/>
                <w:szCs w:val="24"/>
                <w:lang w:eastAsia="en-IN"/>
              </w:rPr>
              <w:t>: Approval/rejection notification; listing visibility on the map</w:t>
            </w:r>
          </w:p>
          <w:p w14:paraId="1690B50D" w14:textId="5E073EEC" w:rsidR="00D016DD" w:rsidRPr="00D016DD" w:rsidRDefault="00D016DD" w:rsidP="00D016DD">
            <w:pPr>
              <w:pStyle w:val="ListParagraph"/>
              <w:tabs>
                <w:tab w:val="left" w:pos="3060"/>
              </w:tabs>
              <w:ind w:firstLine="2340"/>
              <w:rPr>
                <w:rFonts w:cstheme="minorHAnsi"/>
                <w:sz w:val="24"/>
                <w:szCs w:val="24"/>
              </w:rPr>
            </w:pPr>
          </w:p>
        </w:tc>
      </w:tr>
      <w:tr w:rsidR="00D016DD" w:rsidRPr="007531FE" w14:paraId="35A3098A" w14:textId="77777777" w:rsidTr="00D44003">
        <w:tc>
          <w:tcPr>
            <w:tcW w:w="4508" w:type="dxa"/>
          </w:tcPr>
          <w:p w14:paraId="179EE098" w14:textId="58545844" w:rsidR="00D016DD" w:rsidRDefault="00D016DD" w:rsidP="00D016DD">
            <w:pPr>
              <w:pStyle w:val="ListParagraph"/>
              <w:numPr>
                <w:ilvl w:val="0"/>
                <w:numId w:val="3"/>
              </w:numPr>
              <w:rPr>
                <w:rFonts w:cstheme="minorHAnsi"/>
                <w:b/>
                <w:sz w:val="24"/>
                <w:szCs w:val="24"/>
              </w:rPr>
            </w:pPr>
            <w:r>
              <w:rPr>
                <w:rFonts w:cstheme="minorHAnsi"/>
                <w:b/>
                <w:sz w:val="24"/>
                <w:szCs w:val="24"/>
              </w:rPr>
              <w:t>Business Rules</w:t>
            </w:r>
          </w:p>
        </w:tc>
        <w:tc>
          <w:tcPr>
            <w:tcW w:w="4508" w:type="dxa"/>
          </w:tcPr>
          <w:p w14:paraId="691CD5E9" w14:textId="5705C61D"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t>Listings with 95% AI confidence score are auto-approved.</w:t>
            </w:r>
          </w:p>
          <w:p w14:paraId="12474542" w14:textId="46068D36"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lastRenderedPageBreak/>
              <w:t>Listings flagged require dual-admin confirmation before rejection.</w:t>
            </w:r>
          </w:p>
          <w:p w14:paraId="451AF12C" w14:textId="77777777" w:rsidR="00D016DD" w:rsidRPr="00D016DD" w:rsidRDefault="00D016DD" w:rsidP="00D016DD">
            <w:pPr>
              <w:pStyle w:val="ListParagraph"/>
              <w:rPr>
                <w:rFonts w:cstheme="minorHAnsi"/>
                <w:sz w:val="24"/>
                <w:szCs w:val="24"/>
              </w:rPr>
            </w:pPr>
          </w:p>
        </w:tc>
      </w:tr>
      <w:tr w:rsidR="00D016DD" w:rsidRPr="007531FE" w14:paraId="7CFADAB7" w14:textId="77777777" w:rsidTr="00D44003">
        <w:tc>
          <w:tcPr>
            <w:tcW w:w="4508" w:type="dxa"/>
          </w:tcPr>
          <w:p w14:paraId="4AB1C3D5" w14:textId="26335FF8" w:rsidR="00D016DD" w:rsidRDefault="00D016DD" w:rsidP="00D016DD">
            <w:pPr>
              <w:pStyle w:val="ListParagraph"/>
              <w:numPr>
                <w:ilvl w:val="0"/>
                <w:numId w:val="3"/>
              </w:numPr>
              <w:rPr>
                <w:rFonts w:cstheme="minorHAnsi"/>
                <w:b/>
                <w:sz w:val="24"/>
                <w:szCs w:val="24"/>
              </w:rPr>
            </w:pPr>
            <w:r>
              <w:rPr>
                <w:rFonts w:cstheme="minorHAnsi"/>
                <w:b/>
                <w:sz w:val="24"/>
                <w:szCs w:val="24"/>
              </w:rPr>
              <w:lastRenderedPageBreak/>
              <w:t>Miscellaneous Information</w:t>
            </w:r>
          </w:p>
        </w:tc>
        <w:tc>
          <w:tcPr>
            <w:tcW w:w="4508" w:type="dxa"/>
          </w:tcPr>
          <w:p w14:paraId="289455DE" w14:textId="071F3E80"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t>All decisions logged with timestamps for audit.</w:t>
            </w:r>
          </w:p>
          <w:p w14:paraId="5DAEE1E4" w14:textId="78AECD11" w:rsidR="00D016DD" w:rsidRPr="00D016DD" w:rsidRDefault="00D016DD" w:rsidP="00D016DD">
            <w:pPr>
              <w:pStyle w:val="ListParagraph"/>
              <w:numPr>
                <w:ilvl w:val="0"/>
                <w:numId w:val="5"/>
              </w:numPr>
              <w:spacing w:before="100" w:beforeAutospacing="1" w:after="100" w:afterAutospacing="1"/>
              <w:rPr>
                <w:rFonts w:eastAsia="Times New Roman" w:cstheme="minorHAnsi"/>
                <w:sz w:val="24"/>
                <w:szCs w:val="24"/>
                <w:lang w:eastAsia="en-IN"/>
              </w:rPr>
            </w:pPr>
            <w:r w:rsidRPr="00D016DD">
              <w:rPr>
                <w:rFonts w:eastAsia="Times New Roman" w:cstheme="minorHAnsi"/>
                <w:sz w:val="24"/>
                <w:szCs w:val="24"/>
                <w:lang w:eastAsia="en-IN"/>
              </w:rPr>
              <w:t>GDPR compliance for data handling is mandatory.</w:t>
            </w:r>
          </w:p>
          <w:p w14:paraId="20B28DE9" w14:textId="77777777" w:rsidR="00D016DD" w:rsidRPr="00D016DD" w:rsidRDefault="00D016DD" w:rsidP="00D016DD">
            <w:pPr>
              <w:pStyle w:val="ListParagraph"/>
              <w:rPr>
                <w:rFonts w:cstheme="minorHAnsi"/>
                <w:sz w:val="24"/>
                <w:szCs w:val="24"/>
              </w:rPr>
            </w:pPr>
          </w:p>
        </w:tc>
      </w:tr>
    </w:tbl>
    <w:p w14:paraId="2A217019" w14:textId="662C34BC" w:rsidR="007610BF" w:rsidRDefault="007610BF" w:rsidP="007610BF">
      <w:pPr>
        <w:rPr>
          <w:rFonts w:cstheme="minorHAnsi"/>
          <w:b/>
          <w:sz w:val="24"/>
          <w:szCs w:val="24"/>
          <w:u w:val="single"/>
        </w:rPr>
      </w:pPr>
    </w:p>
    <w:p w14:paraId="48F004A9" w14:textId="427D7C8D" w:rsidR="00D016DD" w:rsidRDefault="002D2FEB" w:rsidP="007610BF">
      <w:pPr>
        <w:rPr>
          <w:b/>
          <w:sz w:val="24"/>
          <w:szCs w:val="24"/>
          <w:u w:val="single"/>
        </w:rPr>
      </w:pPr>
      <w:r w:rsidRPr="002D2FEB">
        <w:rPr>
          <w:b/>
          <w:sz w:val="24"/>
          <w:szCs w:val="24"/>
          <w:u w:val="single"/>
        </w:rPr>
        <w:t xml:space="preserve">Document 7- Screens and </w:t>
      </w:r>
      <w:r>
        <w:rPr>
          <w:b/>
          <w:sz w:val="24"/>
          <w:szCs w:val="24"/>
          <w:u w:val="single"/>
        </w:rPr>
        <w:t>P</w:t>
      </w:r>
      <w:r w:rsidRPr="002D2FEB">
        <w:rPr>
          <w:b/>
          <w:sz w:val="24"/>
          <w:szCs w:val="24"/>
          <w:u w:val="single"/>
        </w:rPr>
        <w:t>ages</w:t>
      </w:r>
    </w:p>
    <w:p w14:paraId="63200EA1" w14:textId="5FDE156C" w:rsidR="002D2FEB" w:rsidRDefault="002D2FEB" w:rsidP="007610BF">
      <w:pPr>
        <w:rPr>
          <w:b/>
          <w:sz w:val="24"/>
          <w:szCs w:val="24"/>
          <w:u w:val="single"/>
        </w:rPr>
      </w:pPr>
    </w:p>
    <w:p w14:paraId="65E8AF64" w14:textId="66834334" w:rsidR="002D2FEB" w:rsidRDefault="00A97F5A" w:rsidP="007610BF">
      <w:pPr>
        <w:rPr>
          <w:rFonts w:cstheme="minorHAnsi"/>
          <w:b/>
          <w:sz w:val="24"/>
          <w:szCs w:val="24"/>
          <w:u w:val="single"/>
        </w:rPr>
      </w:pPr>
      <w:r w:rsidRPr="00A97F5A">
        <w:rPr>
          <w:rFonts w:cstheme="minorHAnsi"/>
          <w:b/>
          <w:sz w:val="24"/>
          <w:szCs w:val="24"/>
          <w:u w:val="single"/>
        </w:rPr>
        <w:drawing>
          <wp:inline distT="0" distB="0" distL="0" distR="0" wp14:anchorId="39FB170C" wp14:editId="707C2ACF">
            <wp:extent cx="5731510" cy="268478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684780"/>
                    </a:xfrm>
                    <a:prstGeom prst="rect">
                      <a:avLst/>
                    </a:prstGeom>
                  </pic:spPr>
                </pic:pic>
              </a:graphicData>
            </a:graphic>
          </wp:inline>
        </w:drawing>
      </w:r>
    </w:p>
    <w:p w14:paraId="54B61368" w14:textId="7BB93E53" w:rsidR="00A97F5A" w:rsidRDefault="00A97F5A" w:rsidP="007610BF">
      <w:pPr>
        <w:rPr>
          <w:rFonts w:cstheme="minorHAnsi"/>
          <w:b/>
          <w:sz w:val="24"/>
          <w:szCs w:val="24"/>
          <w:u w:val="single"/>
        </w:rPr>
      </w:pPr>
    </w:p>
    <w:p w14:paraId="0C98E7F9" w14:textId="63488859" w:rsidR="00A97F5A" w:rsidRDefault="00A97F5A" w:rsidP="007610BF">
      <w:pPr>
        <w:rPr>
          <w:rFonts w:cstheme="minorHAnsi"/>
          <w:b/>
          <w:sz w:val="24"/>
          <w:szCs w:val="24"/>
          <w:u w:val="single"/>
        </w:rPr>
      </w:pPr>
      <w:r w:rsidRPr="00A97F5A">
        <w:rPr>
          <w:rFonts w:cstheme="minorHAnsi"/>
          <w:b/>
          <w:sz w:val="24"/>
          <w:szCs w:val="24"/>
          <w:u w:val="single"/>
        </w:rPr>
        <w:drawing>
          <wp:inline distT="0" distB="0" distL="0" distR="0" wp14:anchorId="503A99D3" wp14:editId="776B1D1B">
            <wp:extent cx="5731510" cy="29375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37510"/>
                    </a:xfrm>
                    <a:prstGeom prst="rect">
                      <a:avLst/>
                    </a:prstGeom>
                  </pic:spPr>
                </pic:pic>
              </a:graphicData>
            </a:graphic>
          </wp:inline>
        </w:drawing>
      </w:r>
    </w:p>
    <w:p w14:paraId="70A39BC4" w14:textId="78CBAA20" w:rsidR="00A97F5A" w:rsidRDefault="00744754" w:rsidP="007610BF">
      <w:pPr>
        <w:rPr>
          <w:rFonts w:cstheme="minorHAnsi"/>
          <w:b/>
          <w:sz w:val="24"/>
          <w:szCs w:val="24"/>
          <w:u w:val="single"/>
        </w:rPr>
      </w:pPr>
      <w:r w:rsidRPr="00744754">
        <w:rPr>
          <w:rFonts w:cstheme="minorHAnsi"/>
          <w:b/>
          <w:sz w:val="24"/>
          <w:szCs w:val="24"/>
          <w:u w:val="single"/>
        </w:rPr>
        <w:lastRenderedPageBreak/>
        <w:drawing>
          <wp:inline distT="0" distB="0" distL="0" distR="0" wp14:anchorId="6B1690DA" wp14:editId="5443176F">
            <wp:extent cx="5731510" cy="28416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41625"/>
                    </a:xfrm>
                    <a:prstGeom prst="rect">
                      <a:avLst/>
                    </a:prstGeom>
                  </pic:spPr>
                </pic:pic>
              </a:graphicData>
            </a:graphic>
          </wp:inline>
        </w:drawing>
      </w:r>
    </w:p>
    <w:p w14:paraId="384A8CC7" w14:textId="6A6EDB78" w:rsidR="00330D07" w:rsidRDefault="00330D07" w:rsidP="007610BF">
      <w:pPr>
        <w:rPr>
          <w:rFonts w:cstheme="minorHAnsi"/>
          <w:b/>
          <w:sz w:val="24"/>
          <w:szCs w:val="24"/>
          <w:u w:val="single"/>
        </w:rPr>
      </w:pPr>
    </w:p>
    <w:p w14:paraId="39E6888D" w14:textId="5C1149A9" w:rsidR="00896386" w:rsidRDefault="00896386" w:rsidP="007610BF">
      <w:pPr>
        <w:rPr>
          <w:rFonts w:cstheme="minorHAnsi"/>
          <w:b/>
          <w:sz w:val="24"/>
          <w:szCs w:val="24"/>
          <w:u w:val="single"/>
        </w:rPr>
      </w:pPr>
    </w:p>
    <w:p w14:paraId="1FE8D29A" w14:textId="24EB4227" w:rsidR="00896386" w:rsidRDefault="00896386" w:rsidP="007610BF">
      <w:pPr>
        <w:rPr>
          <w:rFonts w:cstheme="minorHAnsi"/>
          <w:sz w:val="24"/>
          <w:szCs w:val="24"/>
        </w:rPr>
      </w:pPr>
      <w:r w:rsidRPr="00896386">
        <w:rPr>
          <w:rFonts w:cstheme="minorHAnsi"/>
          <w:b/>
          <w:sz w:val="24"/>
          <w:szCs w:val="24"/>
          <w:u w:val="single"/>
        </w:rPr>
        <w:t>Document 8</w:t>
      </w:r>
      <w:r>
        <w:rPr>
          <w:rFonts w:cstheme="minorHAnsi"/>
          <w:sz w:val="24"/>
          <w:szCs w:val="24"/>
        </w:rPr>
        <w:t xml:space="preserve"> - </w:t>
      </w:r>
      <w:r w:rsidRPr="00896386">
        <w:rPr>
          <w:rFonts w:cstheme="minorHAnsi"/>
          <w:b/>
          <w:sz w:val="24"/>
          <w:szCs w:val="24"/>
          <w:u w:val="single"/>
        </w:rPr>
        <w:t>Tools-Visio and Axure</w:t>
      </w:r>
      <w:r w:rsidRPr="00896386">
        <w:rPr>
          <w:rFonts w:cstheme="minorHAnsi"/>
          <w:sz w:val="24"/>
          <w:szCs w:val="24"/>
        </w:rPr>
        <w:t xml:space="preserve"> </w:t>
      </w:r>
    </w:p>
    <w:p w14:paraId="1E43BA54" w14:textId="38EE1001" w:rsidR="00896386" w:rsidRPr="00896386" w:rsidRDefault="00896386" w:rsidP="007610BF">
      <w:pPr>
        <w:rPr>
          <w:rFonts w:cstheme="minorHAnsi"/>
          <w:sz w:val="24"/>
          <w:szCs w:val="24"/>
          <w:u w:val="single"/>
        </w:rPr>
      </w:pPr>
      <w:r w:rsidRPr="00896386">
        <w:rPr>
          <w:rFonts w:cstheme="minorHAnsi"/>
          <w:sz w:val="24"/>
          <w:szCs w:val="24"/>
        </w:rPr>
        <w:t>Write a paragraph on your experience using Visio and Axure for the project.</w:t>
      </w:r>
    </w:p>
    <w:p w14:paraId="03CD422E" w14:textId="4A7CDD07" w:rsidR="00896386" w:rsidRDefault="00896386" w:rsidP="007610BF">
      <w:pPr>
        <w:rPr>
          <w:rFonts w:cstheme="minorHAnsi"/>
          <w:sz w:val="24"/>
          <w:szCs w:val="24"/>
        </w:rPr>
      </w:pPr>
      <w:r>
        <w:rPr>
          <w:rFonts w:cstheme="minorHAnsi"/>
          <w:sz w:val="24"/>
          <w:szCs w:val="24"/>
        </w:rPr>
        <w:t xml:space="preserve">Answer) </w:t>
      </w:r>
      <w:r w:rsidR="00330D07" w:rsidRPr="00896386">
        <w:rPr>
          <w:rFonts w:cstheme="minorHAnsi"/>
          <w:sz w:val="24"/>
          <w:szCs w:val="24"/>
        </w:rPr>
        <w:t xml:space="preserve">During the </w:t>
      </w:r>
      <w:proofErr w:type="spellStart"/>
      <w:r w:rsidR="00330D07" w:rsidRPr="00896386">
        <w:rPr>
          <w:rFonts w:cstheme="minorHAnsi"/>
          <w:sz w:val="24"/>
          <w:szCs w:val="24"/>
        </w:rPr>
        <w:t>AccuMap</w:t>
      </w:r>
      <w:proofErr w:type="spellEnd"/>
      <w:r w:rsidR="00330D07" w:rsidRPr="00896386">
        <w:rPr>
          <w:rFonts w:cstheme="minorHAnsi"/>
          <w:sz w:val="24"/>
          <w:szCs w:val="24"/>
        </w:rPr>
        <w:t xml:space="preserve"> project, I extensively utilized </w:t>
      </w:r>
      <w:r w:rsidR="00330D07" w:rsidRPr="00896386">
        <w:rPr>
          <w:rStyle w:val="Strong"/>
          <w:rFonts w:cstheme="minorHAnsi"/>
          <w:b w:val="0"/>
          <w:sz w:val="24"/>
          <w:szCs w:val="24"/>
        </w:rPr>
        <w:t>Microsoft Visio</w:t>
      </w:r>
      <w:r w:rsidR="00330D07" w:rsidRPr="00896386">
        <w:rPr>
          <w:rFonts w:cstheme="minorHAnsi"/>
          <w:b/>
          <w:sz w:val="24"/>
          <w:szCs w:val="24"/>
        </w:rPr>
        <w:t xml:space="preserve"> </w:t>
      </w:r>
      <w:r w:rsidR="00330D07" w:rsidRPr="00896386">
        <w:rPr>
          <w:rFonts w:cstheme="minorHAnsi"/>
          <w:sz w:val="24"/>
          <w:szCs w:val="24"/>
        </w:rPr>
        <w:t>and</w:t>
      </w:r>
      <w:r w:rsidR="00330D07" w:rsidRPr="00896386">
        <w:rPr>
          <w:rFonts w:cstheme="minorHAnsi"/>
          <w:b/>
          <w:sz w:val="24"/>
          <w:szCs w:val="24"/>
        </w:rPr>
        <w:t xml:space="preserve"> </w:t>
      </w:r>
      <w:r w:rsidR="00330D07" w:rsidRPr="00896386">
        <w:rPr>
          <w:rStyle w:val="Strong"/>
          <w:rFonts w:cstheme="minorHAnsi"/>
          <w:b w:val="0"/>
          <w:sz w:val="24"/>
          <w:szCs w:val="24"/>
        </w:rPr>
        <w:t>Axure RP</w:t>
      </w:r>
      <w:r w:rsidR="00330D07" w:rsidRPr="00896386">
        <w:rPr>
          <w:rFonts w:cstheme="minorHAnsi"/>
          <w:sz w:val="24"/>
          <w:szCs w:val="24"/>
        </w:rPr>
        <w:t xml:space="preserve"> to support visual </w:t>
      </w:r>
      <w:proofErr w:type="spellStart"/>
      <w:r>
        <w:rPr>
          <w:rFonts w:cstheme="minorHAnsi"/>
          <w:sz w:val="24"/>
          <w:szCs w:val="24"/>
        </w:rPr>
        <w:t>M</w:t>
      </w:r>
      <w:r w:rsidR="00330D07" w:rsidRPr="00896386">
        <w:rPr>
          <w:rFonts w:cstheme="minorHAnsi"/>
          <w:sz w:val="24"/>
          <w:szCs w:val="24"/>
        </w:rPr>
        <w:t>odeling</w:t>
      </w:r>
      <w:proofErr w:type="spellEnd"/>
      <w:r w:rsidR="00330D07" w:rsidRPr="00896386">
        <w:rPr>
          <w:rFonts w:cstheme="minorHAnsi"/>
          <w:sz w:val="24"/>
          <w:szCs w:val="24"/>
        </w:rPr>
        <w:t xml:space="preserve"> and prototyping activities. </w:t>
      </w:r>
      <w:r w:rsidR="00330D07" w:rsidRPr="00896386">
        <w:rPr>
          <w:rStyle w:val="Strong"/>
          <w:rFonts w:cstheme="minorHAnsi"/>
          <w:b w:val="0"/>
          <w:sz w:val="24"/>
          <w:szCs w:val="24"/>
        </w:rPr>
        <w:t>Visio</w:t>
      </w:r>
      <w:r w:rsidR="00330D07" w:rsidRPr="00896386">
        <w:rPr>
          <w:rFonts w:cstheme="minorHAnsi"/>
          <w:sz w:val="24"/>
          <w:szCs w:val="24"/>
        </w:rPr>
        <w:t xml:space="preserve"> proved highly effective for creating clear and professional </w:t>
      </w:r>
      <w:r w:rsidR="00330D07" w:rsidRPr="00896386">
        <w:rPr>
          <w:rStyle w:val="Strong"/>
          <w:rFonts w:cstheme="minorHAnsi"/>
          <w:b w:val="0"/>
          <w:sz w:val="24"/>
          <w:szCs w:val="24"/>
        </w:rPr>
        <w:t>use case diagrams</w:t>
      </w:r>
      <w:r w:rsidR="00330D07" w:rsidRPr="00896386">
        <w:rPr>
          <w:rFonts w:cstheme="minorHAnsi"/>
          <w:b/>
          <w:sz w:val="24"/>
          <w:szCs w:val="24"/>
        </w:rPr>
        <w:t xml:space="preserve">, </w:t>
      </w:r>
      <w:r w:rsidR="00330D07" w:rsidRPr="00896386">
        <w:rPr>
          <w:rStyle w:val="Strong"/>
          <w:rFonts w:cstheme="minorHAnsi"/>
          <w:b w:val="0"/>
          <w:sz w:val="24"/>
          <w:szCs w:val="24"/>
        </w:rPr>
        <w:t>activity diagrams</w:t>
      </w:r>
      <w:r w:rsidR="00330D07" w:rsidRPr="00896386">
        <w:rPr>
          <w:rFonts w:cstheme="minorHAnsi"/>
          <w:sz w:val="24"/>
          <w:szCs w:val="24"/>
        </w:rPr>
        <w:t xml:space="preserve">, and </w:t>
      </w:r>
      <w:r w:rsidR="00330D07" w:rsidRPr="00896386">
        <w:rPr>
          <w:rStyle w:val="Strong"/>
          <w:rFonts w:cstheme="minorHAnsi"/>
          <w:b w:val="0"/>
          <w:sz w:val="24"/>
          <w:szCs w:val="24"/>
        </w:rPr>
        <w:t>process flows</w:t>
      </w:r>
      <w:r w:rsidR="00330D07" w:rsidRPr="00896386">
        <w:rPr>
          <w:rFonts w:cstheme="minorHAnsi"/>
          <w:sz w:val="24"/>
          <w:szCs w:val="24"/>
        </w:rPr>
        <w:t xml:space="preserve"> that communicated system behavio</w:t>
      </w:r>
      <w:r>
        <w:rPr>
          <w:rFonts w:cstheme="minorHAnsi"/>
          <w:sz w:val="24"/>
          <w:szCs w:val="24"/>
        </w:rPr>
        <w:t>u</w:t>
      </w:r>
      <w:r w:rsidR="00330D07" w:rsidRPr="00896386">
        <w:rPr>
          <w:rFonts w:cstheme="minorHAnsi"/>
          <w:sz w:val="24"/>
          <w:szCs w:val="24"/>
        </w:rPr>
        <w:t xml:space="preserve">r and user interactions to both technical and non-technical stakeholders. It helped streamline validation during stakeholder reviews. </w:t>
      </w:r>
    </w:p>
    <w:p w14:paraId="006881BC" w14:textId="18E459AA" w:rsidR="00330D07" w:rsidRDefault="00330D07" w:rsidP="007610BF">
      <w:pPr>
        <w:rPr>
          <w:rFonts w:cstheme="minorHAnsi"/>
          <w:sz w:val="24"/>
          <w:szCs w:val="24"/>
        </w:rPr>
      </w:pPr>
      <w:r w:rsidRPr="00896386">
        <w:rPr>
          <w:rFonts w:cstheme="minorHAnsi"/>
          <w:sz w:val="24"/>
          <w:szCs w:val="24"/>
        </w:rPr>
        <w:t xml:space="preserve">On the other hand, </w:t>
      </w:r>
      <w:r w:rsidRPr="00896386">
        <w:rPr>
          <w:rStyle w:val="Strong"/>
          <w:rFonts w:cstheme="minorHAnsi"/>
          <w:b w:val="0"/>
          <w:sz w:val="24"/>
          <w:szCs w:val="24"/>
        </w:rPr>
        <w:t>Axure</w:t>
      </w:r>
      <w:r w:rsidRPr="00896386">
        <w:rPr>
          <w:rFonts w:cstheme="minorHAnsi"/>
          <w:sz w:val="24"/>
          <w:szCs w:val="24"/>
        </w:rPr>
        <w:t xml:space="preserve"> was instrumental in developing interactive </w:t>
      </w:r>
      <w:r w:rsidRPr="00896386">
        <w:rPr>
          <w:rStyle w:val="Strong"/>
          <w:rFonts w:cstheme="minorHAnsi"/>
          <w:b w:val="0"/>
          <w:sz w:val="24"/>
          <w:szCs w:val="24"/>
        </w:rPr>
        <w:t>wireframes and prototypes</w:t>
      </w:r>
      <w:r w:rsidRPr="00896386">
        <w:rPr>
          <w:rFonts w:cstheme="minorHAnsi"/>
          <w:sz w:val="24"/>
          <w:szCs w:val="24"/>
        </w:rPr>
        <w:t xml:space="preserve"> for user interface elements. It enabled us to simulate user journeys and receive early feedback, reducing rework during development. The combined use of Visio and Axure enhanced overall collaboration, clarity, and efficiency throughout the requirements and design phases of the </w:t>
      </w:r>
      <w:proofErr w:type="spellStart"/>
      <w:r w:rsidRPr="00896386">
        <w:rPr>
          <w:rFonts w:cstheme="minorHAnsi"/>
          <w:sz w:val="24"/>
          <w:szCs w:val="24"/>
        </w:rPr>
        <w:t>AccuMap</w:t>
      </w:r>
      <w:proofErr w:type="spellEnd"/>
      <w:r w:rsidRPr="00896386">
        <w:rPr>
          <w:rFonts w:cstheme="minorHAnsi"/>
          <w:sz w:val="24"/>
          <w:szCs w:val="24"/>
        </w:rPr>
        <w:t xml:space="preserve"> </w:t>
      </w:r>
      <w:r w:rsidR="00896386">
        <w:rPr>
          <w:rFonts w:cstheme="minorHAnsi"/>
          <w:sz w:val="24"/>
          <w:szCs w:val="24"/>
        </w:rPr>
        <w:t>P</w:t>
      </w:r>
      <w:r w:rsidRPr="00896386">
        <w:rPr>
          <w:rFonts w:cstheme="minorHAnsi"/>
          <w:sz w:val="24"/>
          <w:szCs w:val="24"/>
        </w:rPr>
        <w:t>roject.</w:t>
      </w:r>
    </w:p>
    <w:p w14:paraId="0B50933F" w14:textId="2D2D8C1D" w:rsidR="00896386" w:rsidRDefault="00896386" w:rsidP="007610BF">
      <w:pPr>
        <w:rPr>
          <w:rFonts w:cstheme="minorHAnsi"/>
          <w:sz w:val="24"/>
          <w:szCs w:val="24"/>
        </w:rPr>
      </w:pPr>
    </w:p>
    <w:p w14:paraId="6C75DB0F" w14:textId="77777777" w:rsidR="0020220C" w:rsidRDefault="00896386" w:rsidP="007610BF">
      <w:pPr>
        <w:rPr>
          <w:b/>
          <w:sz w:val="24"/>
          <w:szCs w:val="24"/>
          <w:u w:val="single"/>
        </w:rPr>
      </w:pPr>
      <w:r w:rsidRPr="00896386">
        <w:rPr>
          <w:b/>
          <w:sz w:val="24"/>
          <w:szCs w:val="24"/>
          <w:u w:val="single"/>
        </w:rPr>
        <w:t>Document 9</w:t>
      </w:r>
      <w:r>
        <w:rPr>
          <w:b/>
          <w:sz w:val="24"/>
          <w:szCs w:val="24"/>
          <w:u w:val="single"/>
        </w:rPr>
        <w:t xml:space="preserve"> </w:t>
      </w:r>
      <w:r w:rsidRPr="00896386">
        <w:rPr>
          <w:b/>
          <w:sz w:val="24"/>
          <w:szCs w:val="24"/>
          <w:u w:val="single"/>
        </w:rPr>
        <w:t xml:space="preserve">- BA experience </w:t>
      </w:r>
    </w:p>
    <w:p w14:paraId="4764FF2A" w14:textId="765315BD" w:rsidR="00896386" w:rsidRPr="0020220C" w:rsidRDefault="00896386" w:rsidP="007610BF">
      <w:pPr>
        <w:rPr>
          <w:b/>
          <w:sz w:val="24"/>
          <w:szCs w:val="24"/>
        </w:rPr>
      </w:pPr>
      <w:r w:rsidRPr="0020220C">
        <w:rPr>
          <w:b/>
          <w:sz w:val="24"/>
          <w:szCs w:val="24"/>
        </w:rPr>
        <w:t>My experience as BA in following phases:</w:t>
      </w:r>
    </w:p>
    <w:p w14:paraId="5DBA335F" w14:textId="77777777" w:rsidR="0020220C" w:rsidRPr="0020220C" w:rsidRDefault="0020220C" w:rsidP="0020220C">
      <w:pPr>
        <w:spacing w:before="100" w:beforeAutospacing="1" w:after="100" w:afterAutospacing="1" w:line="240" w:lineRule="auto"/>
        <w:outlineLvl w:val="3"/>
        <w:rPr>
          <w:rFonts w:eastAsia="Times New Roman" w:cstheme="minorHAnsi"/>
          <w:b/>
          <w:bCs/>
          <w:sz w:val="24"/>
          <w:szCs w:val="24"/>
          <w:u w:val="single"/>
          <w:lang w:eastAsia="en-IN"/>
        </w:rPr>
      </w:pPr>
      <w:r w:rsidRPr="0020220C">
        <w:rPr>
          <w:rFonts w:eastAsia="Times New Roman" w:cstheme="minorHAnsi"/>
          <w:b/>
          <w:bCs/>
          <w:sz w:val="24"/>
          <w:szCs w:val="24"/>
          <w:u w:val="single"/>
          <w:lang w:eastAsia="en-IN"/>
        </w:rPr>
        <w:t>1. Requirement Gathering</w:t>
      </w:r>
    </w:p>
    <w:p w14:paraId="4B519C87" w14:textId="77777777" w:rsidR="0020220C" w:rsidRPr="0020220C" w:rsidRDefault="0020220C" w:rsidP="0020220C">
      <w:pPr>
        <w:numPr>
          <w:ilvl w:val="0"/>
          <w:numId w:val="9"/>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Applied the </w:t>
      </w:r>
      <w:proofErr w:type="spellStart"/>
      <w:r w:rsidRPr="0020220C">
        <w:rPr>
          <w:rFonts w:eastAsia="Times New Roman" w:cstheme="minorHAnsi"/>
          <w:b/>
          <w:bCs/>
          <w:sz w:val="24"/>
          <w:szCs w:val="24"/>
          <w:lang w:eastAsia="en-IN"/>
        </w:rPr>
        <w:t>MoSCoW</w:t>
      </w:r>
      <w:proofErr w:type="spellEnd"/>
      <w:r w:rsidRPr="0020220C">
        <w:rPr>
          <w:rFonts w:eastAsia="Times New Roman" w:cstheme="minorHAnsi"/>
          <w:b/>
          <w:bCs/>
          <w:sz w:val="24"/>
          <w:szCs w:val="24"/>
          <w:lang w:eastAsia="en-IN"/>
        </w:rPr>
        <w:t xml:space="preserve"> technique</w:t>
      </w:r>
      <w:r w:rsidRPr="0020220C">
        <w:rPr>
          <w:rFonts w:eastAsia="Times New Roman" w:cstheme="minorHAnsi"/>
          <w:sz w:val="24"/>
          <w:szCs w:val="24"/>
          <w:lang w:eastAsia="en-IN"/>
        </w:rPr>
        <w:t xml:space="preserve"> to prioritize and classify business requirements.</w:t>
      </w:r>
    </w:p>
    <w:p w14:paraId="14EEB8CB" w14:textId="77777777" w:rsidR="0020220C" w:rsidRPr="0020220C" w:rsidRDefault="0020220C" w:rsidP="0020220C">
      <w:pPr>
        <w:numPr>
          <w:ilvl w:val="0"/>
          <w:numId w:val="9"/>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Handled client unavailability by identifying alternate </w:t>
      </w:r>
      <w:r w:rsidRPr="0020220C">
        <w:rPr>
          <w:rFonts w:eastAsia="Times New Roman" w:cstheme="minorHAnsi"/>
          <w:b/>
          <w:bCs/>
          <w:sz w:val="24"/>
          <w:szCs w:val="24"/>
          <w:lang w:eastAsia="en-IN"/>
        </w:rPr>
        <w:t>Points of Contact (POCs)</w:t>
      </w:r>
      <w:r w:rsidRPr="0020220C">
        <w:rPr>
          <w:rFonts w:eastAsia="Times New Roman" w:cstheme="minorHAnsi"/>
          <w:sz w:val="24"/>
          <w:szCs w:val="24"/>
          <w:lang w:eastAsia="en-IN"/>
        </w:rPr>
        <w:t xml:space="preserve"> to gather critical inputs quickly.</w:t>
      </w:r>
    </w:p>
    <w:p w14:paraId="2533FDBE" w14:textId="77777777" w:rsidR="0020220C" w:rsidRPr="0020220C" w:rsidRDefault="0020220C" w:rsidP="0020220C">
      <w:pPr>
        <w:numPr>
          <w:ilvl w:val="0"/>
          <w:numId w:val="9"/>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Validated and refined requirements using the </w:t>
      </w:r>
      <w:r w:rsidRPr="0020220C">
        <w:rPr>
          <w:rFonts w:eastAsia="Times New Roman" w:cstheme="minorHAnsi"/>
          <w:b/>
          <w:bCs/>
          <w:sz w:val="24"/>
          <w:szCs w:val="24"/>
          <w:lang w:eastAsia="en-IN"/>
        </w:rPr>
        <w:t>FURPS model</w:t>
      </w:r>
      <w:r w:rsidRPr="0020220C">
        <w:rPr>
          <w:rFonts w:eastAsia="Times New Roman" w:cstheme="minorHAnsi"/>
          <w:sz w:val="24"/>
          <w:szCs w:val="24"/>
          <w:lang w:eastAsia="en-IN"/>
        </w:rPr>
        <w:t xml:space="preserve"> (Functionality, Usability, Reliability, Performance, Supportability).</w:t>
      </w:r>
    </w:p>
    <w:p w14:paraId="569A2C20" w14:textId="77777777" w:rsidR="0020220C" w:rsidRPr="0020220C" w:rsidRDefault="0020220C" w:rsidP="0020220C">
      <w:pPr>
        <w:numPr>
          <w:ilvl w:val="0"/>
          <w:numId w:val="9"/>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lastRenderedPageBreak/>
        <w:t>Identified and eliminated duplicate or redundant requirements to maintain clarity and accuracy.</w:t>
      </w:r>
    </w:p>
    <w:p w14:paraId="028E9E2C" w14:textId="77777777" w:rsidR="0020220C" w:rsidRDefault="0020220C" w:rsidP="0020220C">
      <w:pPr>
        <w:numPr>
          <w:ilvl w:val="0"/>
          <w:numId w:val="9"/>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Utilized </w:t>
      </w:r>
      <w:r>
        <w:rPr>
          <w:rFonts w:eastAsia="Times New Roman" w:cstheme="minorHAnsi"/>
          <w:b/>
          <w:bCs/>
          <w:sz w:val="24"/>
          <w:szCs w:val="24"/>
          <w:lang w:eastAsia="en-IN"/>
        </w:rPr>
        <w:t>P</w:t>
      </w:r>
      <w:r w:rsidRPr="0020220C">
        <w:rPr>
          <w:rFonts w:eastAsia="Times New Roman" w:cstheme="minorHAnsi"/>
          <w:b/>
          <w:bCs/>
          <w:sz w:val="24"/>
          <w:szCs w:val="24"/>
          <w:lang w:eastAsia="en-IN"/>
        </w:rPr>
        <w:t>rototyping</w:t>
      </w:r>
      <w:r w:rsidRPr="0020220C">
        <w:rPr>
          <w:rFonts w:eastAsia="Times New Roman" w:cstheme="minorHAnsi"/>
          <w:sz w:val="24"/>
          <w:szCs w:val="24"/>
          <w:lang w:eastAsia="en-IN"/>
        </w:rPr>
        <w:t xml:space="preserve"> to help stakeholders provide more precise and concrete requirements.</w:t>
      </w:r>
    </w:p>
    <w:p w14:paraId="0482446A" w14:textId="3456B056" w:rsidR="0020220C" w:rsidRPr="0020220C" w:rsidRDefault="0020220C" w:rsidP="0020220C">
      <w:pPr>
        <w:spacing w:before="100" w:beforeAutospacing="1" w:after="100" w:afterAutospacing="1" w:line="240" w:lineRule="auto"/>
        <w:ind w:left="360"/>
        <w:rPr>
          <w:rFonts w:eastAsia="Times New Roman" w:cstheme="minorHAnsi"/>
          <w:sz w:val="24"/>
          <w:szCs w:val="24"/>
          <w:lang w:eastAsia="en-IN"/>
        </w:rPr>
      </w:pPr>
      <w:r w:rsidRPr="0020220C">
        <w:rPr>
          <w:rFonts w:eastAsia="Times New Roman" w:cstheme="minorHAnsi"/>
          <w:b/>
          <w:bCs/>
          <w:sz w:val="24"/>
          <w:szCs w:val="24"/>
          <w:lang w:eastAsia="en-IN"/>
        </w:rPr>
        <w:t>2</w:t>
      </w:r>
      <w:r w:rsidRPr="0020220C">
        <w:rPr>
          <w:rFonts w:eastAsia="Times New Roman" w:cstheme="minorHAnsi"/>
          <w:b/>
          <w:bCs/>
          <w:sz w:val="24"/>
          <w:szCs w:val="24"/>
          <w:u w:val="single"/>
          <w:lang w:eastAsia="en-IN"/>
        </w:rPr>
        <w:t>. Requirement Analysis</w:t>
      </w:r>
    </w:p>
    <w:p w14:paraId="14874D82" w14:textId="77777777" w:rsidR="0020220C" w:rsidRPr="0020220C" w:rsidRDefault="0020220C" w:rsidP="0020220C">
      <w:pPr>
        <w:numPr>
          <w:ilvl w:val="0"/>
          <w:numId w:val="10"/>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Created detailed </w:t>
      </w:r>
      <w:r w:rsidRPr="0020220C">
        <w:rPr>
          <w:rFonts w:eastAsia="Times New Roman" w:cstheme="minorHAnsi"/>
          <w:b/>
          <w:bCs/>
          <w:sz w:val="24"/>
          <w:szCs w:val="24"/>
          <w:lang w:eastAsia="en-IN"/>
        </w:rPr>
        <w:t>UML diagrams</w:t>
      </w:r>
      <w:r w:rsidRPr="0020220C">
        <w:rPr>
          <w:rFonts w:eastAsia="Times New Roman" w:cstheme="minorHAnsi"/>
          <w:sz w:val="24"/>
          <w:szCs w:val="24"/>
          <w:lang w:eastAsia="en-IN"/>
        </w:rPr>
        <w:t xml:space="preserve"> to visually represent system functionalities and interactions.</w:t>
      </w:r>
    </w:p>
    <w:p w14:paraId="25B53424" w14:textId="77777777" w:rsidR="0020220C" w:rsidRPr="0020220C" w:rsidRDefault="0020220C" w:rsidP="0020220C">
      <w:pPr>
        <w:numPr>
          <w:ilvl w:val="0"/>
          <w:numId w:val="10"/>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Designed </w:t>
      </w:r>
      <w:r w:rsidRPr="0020220C">
        <w:rPr>
          <w:rFonts w:eastAsia="Times New Roman" w:cstheme="minorHAnsi"/>
          <w:b/>
          <w:bCs/>
          <w:sz w:val="24"/>
          <w:szCs w:val="24"/>
          <w:lang w:eastAsia="en-IN"/>
        </w:rPr>
        <w:t>activity diagrams</w:t>
      </w:r>
      <w:r w:rsidRPr="0020220C">
        <w:rPr>
          <w:rFonts w:eastAsia="Times New Roman" w:cstheme="minorHAnsi"/>
          <w:sz w:val="24"/>
          <w:szCs w:val="24"/>
          <w:lang w:eastAsia="en-IN"/>
        </w:rPr>
        <w:t xml:space="preserve"> to depict process flows and operational sequences.</w:t>
      </w:r>
    </w:p>
    <w:p w14:paraId="339E2098" w14:textId="77777777" w:rsidR="0020220C" w:rsidRPr="0020220C" w:rsidRDefault="0020220C" w:rsidP="0020220C">
      <w:pPr>
        <w:numPr>
          <w:ilvl w:val="0"/>
          <w:numId w:val="10"/>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Conducted regular walkthroughs with the team to communicate visual </w:t>
      </w:r>
      <w:proofErr w:type="spellStart"/>
      <w:r w:rsidRPr="0020220C">
        <w:rPr>
          <w:rFonts w:eastAsia="Times New Roman" w:cstheme="minorHAnsi"/>
          <w:sz w:val="24"/>
          <w:szCs w:val="24"/>
          <w:lang w:eastAsia="en-IN"/>
        </w:rPr>
        <w:t>artifacts</w:t>
      </w:r>
      <w:proofErr w:type="spellEnd"/>
      <w:r w:rsidRPr="0020220C">
        <w:rPr>
          <w:rFonts w:eastAsia="Times New Roman" w:cstheme="minorHAnsi"/>
          <w:sz w:val="24"/>
          <w:szCs w:val="24"/>
          <w:lang w:eastAsia="en-IN"/>
        </w:rPr>
        <w:t>.</w:t>
      </w:r>
    </w:p>
    <w:p w14:paraId="5455470D" w14:textId="77777777" w:rsidR="0020220C" w:rsidRPr="0020220C" w:rsidRDefault="0020220C" w:rsidP="0020220C">
      <w:pPr>
        <w:numPr>
          <w:ilvl w:val="0"/>
          <w:numId w:val="10"/>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Incorporated feedback and concerns from team members, updating diagrams and documentation accordingly.</w:t>
      </w:r>
    </w:p>
    <w:p w14:paraId="6693A3C6" w14:textId="77777777" w:rsidR="0020220C" w:rsidRPr="0020220C" w:rsidRDefault="0020220C" w:rsidP="0020220C">
      <w:pPr>
        <w:numPr>
          <w:ilvl w:val="0"/>
          <w:numId w:val="10"/>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Prepared both </w:t>
      </w:r>
      <w:r w:rsidRPr="0020220C">
        <w:rPr>
          <w:rFonts w:eastAsia="Times New Roman" w:cstheme="minorHAnsi"/>
          <w:b/>
          <w:bCs/>
          <w:sz w:val="24"/>
          <w:szCs w:val="24"/>
          <w:lang w:eastAsia="en-IN"/>
        </w:rPr>
        <w:t>Business Requirements Specification (BRS)</w:t>
      </w:r>
      <w:r w:rsidRPr="0020220C">
        <w:rPr>
          <w:rFonts w:eastAsia="Times New Roman" w:cstheme="minorHAnsi"/>
          <w:sz w:val="24"/>
          <w:szCs w:val="24"/>
          <w:lang w:eastAsia="en-IN"/>
        </w:rPr>
        <w:t xml:space="preserve"> and </w:t>
      </w:r>
      <w:r w:rsidRPr="0020220C">
        <w:rPr>
          <w:rFonts w:eastAsia="Times New Roman" w:cstheme="minorHAnsi"/>
          <w:b/>
          <w:bCs/>
          <w:sz w:val="24"/>
          <w:szCs w:val="24"/>
          <w:lang w:eastAsia="en-IN"/>
        </w:rPr>
        <w:t>System Requirements Specification (SRS)</w:t>
      </w:r>
      <w:r w:rsidRPr="0020220C">
        <w:rPr>
          <w:rFonts w:eastAsia="Times New Roman" w:cstheme="minorHAnsi"/>
          <w:sz w:val="24"/>
          <w:szCs w:val="24"/>
          <w:lang w:eastAsia="en-IN"/>
        </w:rPr>
        <w:t xml:space="preserve"> documents.</w:t>
      </w:r>
    </w:p>
    <w:p w14:paraId="71E1491D" w14:textId="141033CB" w:rsidR="0020220C" w:rsidRPr="0020220C" w:rsidRDefault="0020220C" w:rsidP="0020220C">
      <w:pPr>
        <w:spacing w:before="100" w:beforeAutospacing="1" w:after="100" w:afterAutospacing="1" w:line="240" w:lineRule="auto"/>
        <w:outlineLvl w:val="3"/>
        <w:rPr>
          <w:rFonts w:eastAsia="Times New Roman" w:cstheme="minorHAnsi"/>
          <w:b/>
          <w:bCs/>
          <w:sz w:val="24"/>
          <w:szCs w:val="24"/>
          <w:u w:val="single"/>
          <w:lang w:eastAsia="en-IN"/>
        </w:rPr>
      </w:pPr>
      <w:r>
        <w:rPr>
          <w:rFonts w:eastAsia="Times New Roman" w:cstheme="minorHAnsi"/>
          <w:b/>
          <w:bCs/>
          <w:sz w:val="24"/>
          <w:szCs w:val="24"/>
          <w:lang w:eastAsia="en-IN"/>
        </w:rPr>
        <w:t xml:space="preserve">      </w:t>
      </w:r>
      <w:r w:rsidRPr="0020220C">
        <w:rPr>
          <w:rFonts w:eastAsia="Times New Roman" w:cstheme="minorHAnsi"/>
          <w:b/>
          <w:bCs/>
          <w:sz w:val="24"/>
          <w:szCs w:val="24"/>
          <w:lang w:eastAsia="en-IN"/>
        </w:rPr>
        <w:t>3</w:t>
      </w:r>
      <w:r w:rsidRPr="0020220C">
        <w:rPr>
          <w:rFonts w:eastAsia="Times New Roman" w:cstheme="minorHAnsi"/>
          <w:b/>
          <w:bCs/>
          <w:sz w:val="24"/>
          <w:szCs w:val="24"/>
          <w:u w:val="single"/>
          <w:lang w:eastAsia="en-IN"/>
        </w:rPr>
        <w:t>. Design Phase</w:t>
      </w:r>
    </w:p>
    <w:p w14:paraId="6ABEC276" w14:textId="77777777" w:rsidR="0020220C" w:rsidRPr="0020220C" w:rsidRDefault="0020220C" w:rsidP="0020220C">
      <w:pPr>
        <w:numPr>
          <w:ilvl w:val="0"/>
          <w:numId w:val="11"/>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Developed </w:t>
      </w:r>
      <w:r w:rsidRPr="0020220C">
        <w:rPr>
          <w:rFonts w:eastAsia="Times New Roman" w:cstheme="minorHAnsi"/>
          <w:b/>
          <w:bCs/>
          <w:sz w:val="24"/>
          <w:szCs w:val="24"/>
          <w:lang w:eastAsia="en-IN"/>
        </w:rPr>
        <w:t>test cases</w:t>
      </w:r>
      <w:r w:rsidRPr="0020220C">
        <w:rPr>
          <w:rFonts w:eastAsia="Times New Roman" w:cstheme="minorHAnsi"/>
          <w:sz w:val="24"/>
          <w:szCs w:val="24"/>
          <w:lang w:eastAsia="en-IN"/>
        </w:rPr>
        <w:t xml:space="preserve"> directly from </w:t>
      </w:r>
      <w:r w:rsidRPr="0020220C">
        <w:rPr>
          <w:rFonts w:eastAsia="Times New Roman" w:cstheme="minorHAnsi"/>
          <w:b/>
          <w:bCs/>
          <w:sz w:val="24"/>
          <w:szCs w:val="24"/>
          <w:lang w:eastAsia="en-IN"/>
        </w:rPr>
        <w:t>use case diagrams</w:t>
      </w:r>
      <w:r w:rsidRPr="0020220C">
        <w:rPr>
          <w:rFonts w:eastAsia="Times New Roman" w:cstheme="minorHAnsi"/>
          <w:sz w:val="24"/>
          <w:szCs w:val="24"/>
          <w:lang w:eastAsia="en-IN"/>
        </w:rPr>
        <w:t>, ensuring traceability.</w:t>
      </w:r>
    </w:p>
    <w:p w14:paraId="33371C7C" w14:textId="77777777" w:rsidR="0020220C" w:rsidRPr="0020220C" w:rsidRDefault="0020220C" w:rsidP="0020220C">
      <w:pPr>
        <w:numPr>
          <w:ilvl w:val="0"/>
          <w:numId w:val="11"/>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Collaborated with the client to validate </w:t>
      </w:r>
      <w:r w:rsidRPr="0020220C">
        <w:rPr>
          <w:rFonts w:eastAsia="Times New Roman" w:cstheme="minorHAnsi"/>
          <w:b/>
          <w:bCs/>
          <w:sz w:val="24"/>
          <w:szCs w:val="24"/>
          <w:lang w:eastAsia="en-IN"/>
        </w:rPr>
        <w:t>design and solution documents</w:t>
      </w:r>
      <w:r w:rsidRPr="0020220C">
        <w:rPr>
          <w:rFonts w:eastAsia="Times New Roman" w:cstheme="minorHAnsi"/>
          <w:sz w:val="24"/>
          <w:szCs w:val="24"/>
          <w:lang w:eastAsia="en-IN"/>
        </w:rPr>
        <w:t>.</w:t>
      </w:r>
    </w:p>
    <w:p w14:paraId="644C7EF0" w14:textId="77777777" w:rsidR="0020220C" w:rsidRPr="0020220C" w:rsidRDefault="0020220C" w:rsidP="0020220C">
      <w:pPr>
        <w:numPr>
          <w:ilvl w:val="0"/>
          <w:numId w:val="11"/>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Documented both </w:t>
      </w:r>
      <w:r w:rsidRPr="0020220C">
        <w:rPr>
          <w:rFonts w:eastAsia="Times New Roman" w:cstheme="minorHAnsi"/>
          <w:b/>
          <w:bCs/>
          <w:sz w:val="24"/>
          <w:szCs w:val="24"/>
          <w:lang w:eastAsia="en-IN"/>
        </w:rPr>
        <w:t>positive and negative test scenarios</w:t>
      </w:r>
      <w:r w:rsidRPr="0020220C">
        <w:rPr>
          <w:rFonts w:eastAsia="Times New Roman" w:cstheme="minorHAnsi"/>
          <w:sz w:val="24"/>
          <w:szCs w:val="24"/>
          <w:lang w:eastAsia="en-IN"/>
        </w:rPr>
        <w:t xml:space="preserve"> to ensure comprehensive coverage.</w:t>
      </w:r>
    </w:p>
    <w:p w14:paraId="65AE9860" w14:textId="77777777" w:rsidR="0020220C" w:rsidRPr="0020220C" w:rsidRDefault="0020220C" w:rsidP="0020220C">
      <w:pPr>
        <w:numPr>
          <w:ilvl w:val="0"/>
          <w:numId w:val="11"/>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Ensured </w:t>
      </w:r>
      <w:r w:rsidRPr="0020220C">
        <w:rPr>
          <w:rFonts w:eastAsia="Times New Roman" w:cstheme="minorHAnsi"/>
          <w:b/>
          <w:bCs/>
          <w:sz w:val="24"/>
          <w:szCs w:val="24"/>
          <w:lang w:eastAsia="en-IN"/>
        </w:rPr>
        <w:t>no test case was overlooked</w:t>
      </w:r>
      <w:r w:rsidRPr="0020220C">
        <w:rPr>
          <w:rFonts w:eastAsia="Times New Roman" w:cstheme="minorHAnsi"/>
          <w:sz w:val="24"/>
          <w:szCs w:val="24"/>
          <w:lang w:eastAsia="en-IN"/>
        </w:rPr>
        <w:t>, understanding its potential downstream impact on development.</w:t>
      </w:r>
    </w:p>
    <w:p w14:paraId="761876E2" w14:textId="77777777" w:rsidR="0020220C" w:rsidRPr="0020220C" w:rsidRDefault="0020220C" w:rsidP="0020220C">
      <w:pPr>
        <w:numPr>
          <w:ilvl w:val="0"/>
          <w:numId w:val="11"/>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Created </w:t>
      </w:r>
      <w:r w:rsidRPr="0020220C">
        <w:rPr>
          <w:rFonts w:eastAsia="Times New Roman" w:cstheme="minorHAnsi"/>
          <w:b/>
          <w:bCs/>
          <w:sz w:val="24"/>
          <w:szCs w:val="24"/>
          <w:lang w:eastAsia="en-IN"/>
        </w:rPr>
        <w:t>test data</w:t>
      </w:r>
      <w:r w:rsidRPr="0020220C">
        <w:rPr>
          <w:rFonts w:eastAsia="Times New Roman" w:cstheme="minorHAnsi"/>
          <w:sz w:val="24"/>
          <w:szCs w:val="24"/>
          <w:lang w:eastAsia="en-IN"/>
        </w:rPr>
        <w:t xml:space="preserve"> sets aligned with real-world scenarios.</w:t>
      </w:r>
    </w:p>
    <w:p w14:paraId="2395BE67" w14:textId="77777777" w:rsidR="0020220C" w:rsidRPr="0020220C" w:rsidRDefault="0020220C" w:rsidP="0020220C">
      <w:pPr>
        <w:numPr>
          <w:ilvl w:val="0"/>
          <w:numId w:val="11"/>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Updated the </w:t>
      </w:r>
      <w:r w:rsidRPr="0020220C">
        <w:rPr>
          <w:rFonts w:eastAsia="Times New Roman" w:cstheme="minorHAnsi"/>
          <w:b/>
          <w:bCs/>
          <w:sz w:val="24"/>
          <w:szCs w:val="24"/>
          <w:lang w:eastAsia="en-IN"/>
        </w:rPr>
        <w:t>Requirements Traceability Matrix (RTM)</w:t>
      </w:r>
      <w:r w:rsidRPr="0020220C">
        <w:rPr>
          <w:rFonts w:eastAsia="Times New Roman" w:cstheme="minorHAnsi"/>
          <w:sz w:val="24"/>
          <w:szCs w:val="24"/>
          <w:lang w:eastAsia="en-IN"/>
        </w:rPr>
        <w:t xml:space="preserve"> to ensure all business needs were addressed.</w:t>
      </w:r>
    </w:p>
    <w:p w14:paraId="665370EC" w14:textId="52E46680" w:rsidR="0020220C" w:rsidRPr="0020220C" w:rsidRDefault="0020220C" w:rsidP="0020220C">
      <w:pPr>
        <w:spacing w:before="100" w:beforeAutospacing="1" w:after="100" w:afterAutospacing="1" w:line="240" w:lineRule="auto"/>
        <w:outlineLvl w:val="3"/>
        <w:rPr>
          <w:rFonts w:eastAsia="Times New Roman" w:cstheme="minorHAnsi"/>
          <w:b/>
          <w:bCs/>
          <w:sz w:val="24"/>
          <w:szCs w:val="24"/>
          <w:u w:val="single"/>
          <w:lang w:eastAsia="en-IN"/>
        </w:rPr>
      </w:pPr>
      <w:r>
        <w:rPr>
          <w:rFonts w:eastAsia="Times New Roman" w:cstheme="minorHAnsi"/>
          <w:sz w:val="24"/>
          <w:szCs w:val="24"/>
          <w:lang w:eastAsia="en-IN"/>
        </w:rPr>
        <w:t xml:space="preserve">       </w:t>
      </w:r>
      <w:r w:rsidRPr="0020220C">
        <w:rPr>
          <w:rFonts w:eastAsia="Times New Roman" w:cstheme="minorHAnsi"/>
          <w:b/>
          <w:bCs/>
          <w:sz w:val="24"/>
          <w:szCs w:val="24"/>
          <w:u w:val="single"/>
          <w:lang w:eastAsia="en-IN"/>
        </w:rPr>
        <w:t>4. Development Phase</w:t>
      </w:r>
    </w:p>
    <w:p w14:paraId="2A2008B1" w14:textId="77777777" w:rsidR="0020220C" w:rsidRPr="0020220C" w:rsidRDefault="0020220C" w:rsidP="0020220C">
      <w:pPr>
        <w:numPr>
          <w:ilvl w:val="0"/>
          <w:numId w:val="12"/>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Facilitated </w:t>
      </w:r>
      <w:r w:rsidRPr="0020220C">
        <w:rPr>
          <w:rFonts w:eastAsia="Times New Roman" w:cstheme="minorHAnsi"/>
          <w:b/>
          <w:bCs/>
          <w:sz w:val="24"/>
          <w:szCs w:val="24"/>
          <w:lang w:eastAsia="en-IN"/>
        </w:rPr>
        <w:t>JAD (Joint Application Development)</w:t>
      </w:r>
      <w:r w:rsidRPr="0020220C">
        <w:rPr>
          <w:rFonts w:eastAsia="Times New Roman" w:cstheme="minorHAnsi"/>
          <w:sz w:val="24"/>
          <w:szCs w:val="24"/>
          <w:lang w:eastAsia="en-IN"/>
        </w:rPr>
        <w:t xml:space="preserve"> sessions to enhance collaboration between business and technical teams.</w:t>
      </w:r>
    </w:p>
    <w:p w14:paraId="29FA4AEA" w14:textId="77777777" w:rsidR="0020220C" w:rsidRPr="0020220C" w:rsidRDefault="0020220C" w:rsidP="0020220C">
      <w:pPr>
        <w:numPr>
          <w:ilvl w:val="0"/>
          <w:numId w:val="12"/>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Acted as the point of contact for clarifying developer queries during the coding phase.</w:t>
      </w:r>
    </w:p>
    <w:p w14:paraId="0218B9F8" w14:textId="77777777" w:rsidR="0020220C" w:rsidRPr="0020220C" w:rsidRDefault="0020220C" w:rsidP="0020220C">
      <w:pPr>
        <w:numPr>
          <w:ilvl w:val="0"/>
          <w:numId w:val="12"/>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Addre</w:t>
      </w:r>
      <w:bookmarkStart w:id="0" w:name="_GoBack"/>
      <w:bookmarkEnd w:id="0"/>
      <w:r w:rsidRPr="0020220C">
        <w:rPr>
          <w:rFonts w:eastAsia="Times New Roman" w:cstheme="minorHAnsi"/>
          <w:sz w:val="24"/>
          <w:szCs w:val="24"/>
          <w:lang w:eastAsia="en-IN"/>
        </w:rPr>
        <w:t xml:space="preserve">ssed resistance or lack of cooperation within the team through </w:t>
      </w:r>
      <w:r w:rsidRPr="0020220C">
        <w:rPr>
          <w:rFonts w:eastAsia="Times New Roman" w:cstheme="minorHAnsi"/>
          <w:b/>
          <w:bCs/>
          <w:sz w:val="24"/>
          <w:szCs w:val="24"/>
          <w:lang w:eastAsia="en-IN"/>
        </w:rPr>
        <w:t>one-on-one discussions</w:t>
      </w:r>
      <w:r w:rsidRPr="0020220C">
        <w:rPr>
          <w:rFonts w:eastAsia="Times New Roman" w:cstheme="minorHAnsi"/>
          <w:sz w:val="24"/>
          <w:szCs w:val="24"/>
          <w:lang w:eastAsia="en-IN"/>
        </w:rPr>
        <w:t>, fostering a supportive work environment.</w:t>
      </w:r>
    </w:p>
    <w:p w14:paraId="09A31319" w14:textId="77777777" w:rsidR="0020220C" w:rsidRPr="0020220C" w:rsidRDefault="0020220C" w:rsidP="0020220C">
      <w:pPr>
        <w:numPr>
          <w:ilvl w:val="0"/>
          <w:numId w:val="12"/>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Shared </w:t>
      </w:r>
      <w:r w:rsidRPr="0020220C">
        <w:rPr>
          <w:rFonts w:eastAsia="Times New Roman" w:cstheme="minorHAnsi"/>
          <w:b/>
          <w:bCs/>
          <w:sz w:val="24"/>
          <w:szCs w:val="24"/>
          <w:lang w:eastAsia="en-IN"/>
        </w:rPr>
        <w:t>UML and process diagrams</w:t>
      </w:r>
      <w:r w:rsidRPr="0020220C">
        <w:rPr>
          <w:rFonts w:eastAsia="Times New Roman" w:cstheme="minorHAnsi"/>
          <w:sz w:val="24"/>
          <w:szCs w:val="24"/>
          <w:lang w:eastAsia="en-IN"/>
        </w:rPr>
        <w:t xml:space="preserve"> to guide unit development.</w:t>
      </w:r>
    </w:p>
    <w:p w14:paraId="50205BCF" w14:textId="77777777" w:rsidR="0020220C" w:rsidRPr="0020220C" w:rsidRDefault="0020220C" w:rsidP="0020220C">
      <w:pPr>
        <w:numPr>
          <w:ilvl w:val="0"/>
          <w:numId w:val="12"/>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Scheduled and led </w:t>
      </w:r>
      <w:r w:rsidRPr="0020220C">
        <w:rPr>
          <w:rFonts w:eastAsia="Times New Roman" w:cstheme="minorHAnsi"/>
          <w:b/>
          <w:bCs/>
          <w:sz w:val="24"/>
          <w:szCs w:val="24"/>
          <w:lang w:eastAsia="en-IN"/>
        </w:rPr>
        <w:t>regular sync-up meetings</w:t>
      </w:r>
      <w:r w:rsidRPr="0020220C">
        <w:rPr>
          <w:rFonts w:eastAsia="Times New Roman" w:cstheme="minorHAnsi"/>
          <w:sz w:val="24"/>
          <w:szCs w:val="24"/>
          <w:lang w:eastAsia="en-IN"/>
        </w:rPr>
        <w:t xml:space="preserve"> with both the client and development teams.</w:t>
      </w:r>
    </w:p>
    <w:p w14:paraId="046EE7BD" w14:textId="77777777" w:rsidR="0020220C" w:rsidRPr="0020220C" w:rsidRDefault="0020220C" w:rsidP="0020220C">
      <w:pPr>
        <w:numPr>
          <w:ilvl w:val="0"/>
          <w:numId w:val="12"/>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Recorded meetings and followed up individually with members who were absent, ensuring continuity.</w:t>
      </w:r>
    </w:p>
    <w:p w14:paraId="453C34B9" w14:textId="19988062" w:rsidR="0020220C" w:rsidRPr="0020220C" w:rsidRDefault="0020220C" w:rsidP="0020220C">
      <w:pPr>
        <w:spacing w:before="100" w:beforeAutospacing="1" w:after="100" w:afterAutospacing="1" w:line="240" w:lineRule="auto"/>
        <w:outlineLvl w:val="3"/>
        <w:rPr>
          <w:rFonts w:eastAsia="Times New Roman" w:cstheme="minorHAnsi"/>
          <w:b/>
          <w:bCs/>
          <w:sz w:val="24"/>
          <w:szCs w:val="24"/>
          <w:u w:val="single"/>
          <w:lang w:eastAsia="en-IN"/>
        </w:rPr>
      </w:pPr>
      <w:r>
        <w:rPr>
          <w:rFonts w:eastAsia="Times New Roman" w:cstheme="minorHAnsi"/>
          <w:sz w:val="24"/>
          <w:szCs w:val="24"/>
          <w:lang w:eastAsia="en-IN"/>
        </w:rPr>
        <w:t xml:space="preserve">       </w:t>
      </w:r>
      <w:r w:rsidRPr="0020220C">
        <w:rPr>
          <w:rFonts w:eastAsia="Times New Roman" w:cstheme="minorHAnsi"/>
          <w:b/>
          <w:bCs/>
          <w:sz w:val="24"/>
          <w:szCs w:val="24"/>
          <w:u w:val="single"/>
          <w:lang w:eastAsia="en-IN"/>
        </w:rPr>
        <w:t>5. Testing Phase</w:t>
      </w:r>
    </w:p>
    <w:p w14:paraId="31BF6F08" w14:textId="77777777" w:rsidR="0020220C" w:rsidRPr="0020220C" w:rsidRDefault="0020220C" w:rsidP="0020220C">
      <w:pPr>
        <w:numPr>
          <w:ilvl w:val="0"/>
          <w:numId w:val="13"/>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Derived </w:t>
      </w:r>
      <w:r w:rsidRPr="0020220C">
        <w:rPr>
          <w:rFonts w:eastAsia="Times New Roman" w:cstheme="minorHAnsi"/>
          <w:b/>
          <w:bCs/>
          <w:sz w:val="24"/>
          <w:szCs w:val="24"/>
          <w:lang w:eastAsia="en-IN"/>
        </w:rPr>
        <w:t>test cases from use cases</w:t>
      </w:r>
      <w:r w:rsidRPr="0020220C">
        <w:rPr>
          <w:rFonts w:eastAsia="Times New Roman" w:cstheme="minorHAnsi"/>
          <w:sz w:val="24"/>
          <w:szCs w:val="24"/>
          <w:lang w:eastAsia="en-IN"/>
        </w:rPr>
        <w:t xml:space="preserve"> and business scenarios.</w:t>
      </w:r>
    </w:p>
    <w:p w14:paraId="181346DF" w14:textId="77777777" w:rsidR="0020220C" w:rsidRPr="0020220C" w:rsidRDefault="0020220C" w:rsidP="0020220C">
      <w:pPr>
        <w:numPr>
          <w:ilvl w:val="0"/>
          <w:numId w:val="13"/>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Conducted </w:t>
      </w:r>
      <w:r w:rsidRPr="0020220C">
        <w:rPr>
          <w:rFonts w:eastAsia="Times New Roman" w:cstheme="minorHAnsi"/>
          <w:b/>
          <w:bCs/>
          <w:sz w:val="24"/>
          <w:szCs w:val="24"/>
          <w:lang w:eastAsia="en-IN"/>
        </w:rPr>
        <w:t>high-level system testing</w:t>
      </w:r>
      <w:r w:rsidRPr="0020220C">
        <w:rPr>
          <w:rFonts w:eastAsia="Times New Roman" w:cstheme="minorHAnsi"/>
          <w:sz w:val="24"/>
          <w:szCs w:val="24"/>
          <w:lang w:eastAsia="en-IN"/>
        </w:rPr>
        <w:t xml:space="preserve"> to validate critical functionality.</w:t>
      </w:r>
    </w:p>
    <w:p w14:paraId="36929EFF" w14:textId="77777777" w:rsidR="0020220C" w:rsidRPr="0020220C" w:rsidRDefault="0020220C" w:rsidP="0020220C">
      <w:pPr>
        <w:numPr>
          <w:ilvl w:val="0"/>
          <w:numId w:val="13"/>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Coordinated with the client to acquire realistic </w:t>
      </w:r>
      <w:r w:rsidRPr="0020220C">
        <w:rPr>
          <w:rFonts w:eastAsia="Times New Roman" w:cstheme="minorHAnsi"/>
          <w:b/>
          <w:bCs/>
          <w:sz w:val="24"/>
          <w:szCs w:val="24"/>
          <w:lang w:eastAsia="en-IN"/>
        </w:rPr>
        <w:t>test data</w:t>
      </w:r>
      <w:r w:rsidRPr="0020220C">
        <w:rPr>
          <w:rFonts w:eastAsia="Times New Roman" w:cstheme="minorHAnsi"/>
          <w:sz w:val="24"/>
          <w:szCs w:val="24"/>
          <w:lang w:eastAsia="en-IN"/>
        </w:rPr>
        <w:t>.</w:t>
      </w:r>
    </w:p>
    <w:p w14:paraId="31EA6924" w14:textId="77777777" w:rsidR="0020220C" w:rsidRPr="0020220C" w:rsidRDefault="0020220C" w:rsidP="0020220C">
      <w:pPr>
        <w:numPr>
          <w:ilvl w:val="0"/>
          <w:numId w:val="13"/>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lastRenderedPageBreak/>
        <w:t xml:space="preserve">Maintained and updated the </w:t>
      </w:r>
      <w:r w:rsidRPr="0020220C">
        <w:rPr>
          <w:rFonts w:eastAsia="Times New Roman" w:cstheme="minorHAnsi"/>
          <w:b/>
          <w:bCs/>
          <w:sz w:val="24"/>
          <w:szCs w:val="24"/>
          <w:lang w:eastAsia="en-IN"/>
        </w:rPr>
        <w:t>RTM</w:t>
      </w:r>
      <w:r w:rsidRPr="0020220C">
        <w:rPr>
          <w:rFonts w:eastAsia="Times New Roman" w:cstheme="minorHAnsi"/>
          <w:sz w:val="24"/>
          <w:szCs w:val="24"/>
          <w:lang w:eastAsia="en-IN"/>
        </w:rPr>
        <w:t xml:space="preserve"> to align with testing outcomes.</w:t>
      </w:r>
    </w:p>
    <w:p w14:paraId="08D04F04" w14:textId="77777777" w:rsidR="0020220C" w:rsidRPr="0020220C" w:rsidRDefault="0020220C" w:rsidP="0020220C">
      <w:pPr>
        <w:numPr>
          <w:ilvl w:val="0"/>
          <w:numId w:val="13"/>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Collected </w:t>
      </w:r>
      <w:r w:rsidRPr="0020220C">
        <w:rPr>
          <w:rFonts w:eastAsia="Times New Roman" w:cstheme="minorHAnsi"/>
          <w:b/>
          <w:bCs/>
          <w:sz w:val="24"/>
          <w:szCs w:val="24"/>
          <w:lang w:eastAsia="en-IN"/>
        </w:rPr>
        <w:t>client sign-off</w:t>
      </w:r>
      <w:r w:rsidRPr="0020220C">
        <w:rPr>
          <w:rFonts w:eastAsia="Times New Roman" w:cstheme="minorHAnsi"/>
          <w:sz w:val="24"/>
          <w:szCs w:val="24"/>
          <w:lang w:eastAsia="en-IN"/>
        </w:rPr>
        <w:t xml:space="preserve"> after successful test cycle completion.</w:t>
      </w:r>
    </w:p>
    <w:p w14:paraId="3A740420" w14:textId="77777777" w:rsidR="0020220C" w:rsidRPr="0020220C" w:rsidRDefault="0020220C" w:rsidP="0020220C">
      <w:pPr>
        <w:numPr>
          <w:ilvl w:val="0"/>
          <w:numId w:val="13"/>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Prepared the client team for </w:t>
      </w:r>
      <w:r w:rsidRPr="0020220C">
        <w:rPr>
          <w:rFonts w:eastAsia="Times New Roman" w:cstheme="minorHAnsi"/>
          <w:b/>
          <w:bCs/>
          <w:sz w:val="24"/>
          <w:szCs w:val="24"/>
          <w:lang w:eastAsia="en-IN"/>
        </w:rPr>
        <w:t>User Acceptance Testing (UAT)</w:t>
      </w:r>
      <w:r w:rsidRPr="0020220C">
        <w:rPr>
          <w:rFonts w:eastAsia="Times New Roman" w:cstheme="minorHAnsi"/>
          <w:sz w:val="24"/>
          <w:szCs w:val="24"/>
          <w:lang w:eastAsia="en-IN"/>
        </w:rPr>
        <w:t xml:space="preserve"> by providing necessary support and documentation.</w:t>
      </w:r>
    </w:p>
    <w:p w14:paraId="16D45E9F" w14:textId="66F9836D" w:rsidR="0020220C" w:rsidRPr="0020220C" w:rsidRDefault="0020220C" w:rsidP="0020220C">
      <w:pPr>
        <w:spacing w:before="100" w:beforeAutospacing="1" w:after="100" w:afterAutospacing="1" w:line="240" w:lineRule="auto"/>
        <w:outlineLvl w:val="3"/>
        <w:rPr>
          <w:rFonts w:eastAsia="Times New Roman" w:cstheme="minorHAnsi"/>
          <w:b/>
          <w:bCs/>
          <w:sz w:val="24"/>
          <w:szCs w:val="24"/>
          <w:u w:val="single"/>
          <w:lang w:eastAsia="en-IN"/>
        </w:rPr>
      </w:pPr>
      <w:r>
        <w:rPr>
          <w:rFonts w:eastAsia="Times New Roman" w:cstheme="minorHAnsi"/>
          <w:sz w:val="24"/>
          <w:szCs w:val="24"/>
          <w:lang w:eastAsia="en-IN"/>
        </w:rPr>
        <w:t xml:space="preserve">      </w:t>
      </w:r>
      <w:r w:rsidRPr="0020220C">
        <w:rPr>
          <w:rFonts w:eastAsia="Times New Roman" w:cstheme="minorHAnsi"/>
          <w:b/>
          <w:bCs/>
          <w:sz w:val="24"/>
          <w:szCs w:val="24"/>
          <w:u w:val="single"/>
          <w:lang w:eastAsia="en-IN"/>
        </w:rPr>
        <w:t>6. Deployment Phase</w:t>
      </w:r>
    </w:p>
    <w:p w14:paraId="6C3EB69A" w14:textId="77777777" w:rsidR="0020220C" w:rsidRPr="0020220C" w:rsidRDefault="0020220C" w:rsidP="0020220C">
      <w:pPr>
        <w:numPr>
          <w:ilvl w:val="0"/>
          <w:numId w:val="14"/>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Shared the finalized </w:t>
      </w:r>
      <w:r w:rsidRPr="0020220C">
        <w:rPr>
          <w:rFonts w:eastAsia="Times New Roman" w:cstheme="minorHAnsi"/>
          <w:b/>
          <w:bCs/>
          <w:sz w:val="24"/>
          <w:szCs w:val="24"/>
          <w:lang w:eastAsia="en-IN"/>
        </w:rPr>
        <w:t>RTM</w:t>
      </w:r>
      <w:r w:rsidRPr="0020220C">
        <w:rPr>
          <w:rFonts w:eastAsia="Times New Roman" w:cstheme="minorHAnsi"/>
          <w:sz w:val="24"/>
          <w:szCs w:val="24"/>
          <w:lang w:eastAsia="en-IN"/>
        </w:rPr>
        <w:t xml:space="preserve"> with the client as part of the </w:t>
      </w:r>
      <w:r w:rsidRPr="0020220C">
        <w:rPr>
          <w:rFonts w:eastAsia="Times New Roman" w:cstheme="minorHAnsi"/>
          <w:b/>
          <w:bCs/>
          <w:sz w:val="24"/>
          <w:szCs w:val="24"/>
          <w:lang w:eastAsia="en-IN"/>
        </w:rPr>
        <w:t>project closure documentation</w:t>
      </w:r>
      <w:r w:rsidRPr="0020220C">
        <w:rPr>
          <w:rFonts w:eastAsia="Times New Roman" w:cstheme="minorHAnsi"/>
          <w:sz w:val="24"/>
          <w:szCs w:val="24"/>
          <w:lang w:eastAsia="en-IN"/>
        </w:rPr>
        <w:t>.</w:t>
      </w:r>
    </w:p>
    <w:p w14:paraId="3CF01EAB" w14:textId="77777777" w:rsidR="0020220C" w:rsidRPr="0020220C" w:rsidRDefault="0020220C" w:rsidP="0020220C">
      <w:pPr>
        <w:numPr>
          <w:ilvl w:val="0"/>
          <w:numId w:val="14"/>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Assisted in the preparation and distribution of </w:t>
      </w:r>
      <w:r w:rsidRPr="0020220C">
        <w:rPr>
          <w:rFonts w:eastAsia="Times New Roman" w:cstheme="minorHAnsi"/>
          <w:b/>
          <w:bCs/>
          <w:sz w:val="24"/>
          <w:szCs w:val="24"/>
          <w:lang w:eastAsia="en-IN"/>
        </w:rPr>
        <w:t>end-user manuals</w:t>
      </w:r>
      <w:r w:rsidRPr="0020220C">
        <w:rPr>
          <w:rFonts w:eastAsia="Times New Roman" w:cstheme="minorHAnsi"/>
          <w:sz w:val="24"/>
          <w:szCs w:val="24"/>
          <w:lang w:eastAsia="en-IN"/>
        </w:rPr>
        <w:t xml:space="preserve"> and training materials.</w:t>
      </w:r>
    </w:p>
    <w:p w14:paraId="62D54F2D" w14:textId="77777777" w:rsidR="0020220C" w:rsidRPr="0020220C" w:rsidRDefault="0020220C" w:rsidP="0020220C">
      <w:pPr>
        <w:numPr>
          <w:ilvl w:val="0"/>
          <w:numId w:val="14"/>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 xml:space="preserve">Organized and conducted </w:t>
      </w:r>
      <w:r w:rsidRPr="0020220C">
        <w:rPr>
          <w:rFonts w:eastAsia="Times New Roman" w:cstheme="minorHAnsi"/>
          <w:b/>
          <w:bCs/>
          <w:sz w:val="24"/>
          <w:szCs w:val="24"/>
          <w:lang w:eastAsia="en-IN"/>
        </w:rPr>
        <w:t>training sessions</w:t>
      </w:r>
      <w:r w:rsidRPr="0020220C">
        <w:rPr>
          <w:rFonts w:eastAsia="Times New Roman" w:cstheme="minorHAnsi"/>
          <w:sz w:val="24"/>
          <w:szCs w:val="24"/>
          <w:lang w:eastAsia="en-IN"/>
        </w:rPr>
        <w:t xml:space="preserve"> for the client's operational team.</w:t>
      </w:r>
    </w:p>
    <w:p w14:paraId="2C4B4F02" w14:textId="77777777" w:rsidR="0020220C" w:rsidRPr="0020220C" w:rsidRDefault="0020220C" w:rsidP="0020220C">
      <w:pPr>
        <w:numPr>
          <w:ilvl w:val="0"/>
          <w:numId w:val="14"/>
        </w:numPr>
        <w:spacing w:before="100" w:beforeAutospacing="1" w:after="100" w:afterAutospacing="1" w:line="240" w:lineRule="auto"/>
        <w:rPr>
          <w:rFonts w:eastAsia="Times New Roman" w:cstheme="minorHAnsi"/>
          <w:sz w:val="24"/>
          <w:szCs w:val="24"/>
          <w:lang w:eastAsia="en-IN"/>
        </w:rPr>
      </w:pPr>
      <w:r w:rsidRPr="0020220C">
        <w:rPr>
          <w:rFonts w:eastAsia="Times New Roman" w:cstheme="minorHAnsi"/>
          <w:sz w:val="24"/>
          <w:szCs w:val="24"/>
          <w:lang w:eastAsia="en-IN"/>
        </w:rPr>
        <w:t>Ensured full attendance in training sessions through proactive coordination and communication.</w:t>
      </w:r>
    </w:p>
    <w:p w14:paraId="3472E05D" w14:textId="361617A4" w:rsidR="0020220C" w:rsidRDefault="0020220C" w:rsidP="007610BF">
      <w:pPr>
        <w:rPr>
          <w:b/>
          <w:sz w:val="24"/>
          <w:szCs w:val="24"/>
          <w:u w:val="single"/>
        </w:rPr>
      </w:pPr>
    </w:p>
    <w:p w14:paraId="0895CFD7" w14:textId="77777777" w:rsidR="0020220C" w:rsidRPr="00896386" w:rsidRDefault="0020220C" w:rsidP="007610BF">
      <w:pPr>
        <w:rPr>
          <w:rFonts w:cstheme="minorHAnsi"/>
          <w:b/>
          <w:sz w:val="24"/>
          <w:szCs w:val="24"/>
          <w:u w:val="single"/>
        </w:rPr>
      </w:pPr>
    </w:p>
    <w:sectPr w:rsidR="0020220C" w:rsidRPr="008963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E47CC"/>
    <w:multiLevelType w:val="multilevel"/>
    <w:tmpl w:val="2D9AC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7026E"/>
    <w:multiLevelType w:val="multilevel"/>
    <w:tmpl w:val="B69C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1910BB"/>
    <w:multiLevelType w:val="hybridMultilevel"/>
    <w:tmpl w:val="4016E1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CFD5A70"/>
    <w:multiLevelType w:val="hybridMultilevel"/>
    <w:tmpl w:val="A78652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486612E"/>
    <w:multiLevelType w:val="hybridMultilevel"/>
    <w:tmpl w:val="F60CB056"/>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5" w15:restartNumberingAfterBreak="0">
    <w:nsid w:val="261653B9"/>
    <w:multiLevelType w:val="hybridMultilevel"/>
    <w:tmpl w:val="51CA0C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DBB2869"/>
    <w:multiLevelType w:val="multilevel"/>
    <w:tmpl w:val="F8AA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7D202E"/>
    <w:multiLevelType w:val="multilevel"/>
    <w:tmpl w:val="582CF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7222AE"/>
    <w:multiLevelType w:val="hybridMultilevel"/>
    <w:tmpl w:val="9FCE1CD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8410584"/>
    <w:multiLevelType w:val="hybridMultilevel"/>
    <w:tmpl w:val="9238ED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DD3033D"/>
    <w:multiLevelType w:val="multilevel"/>
    <w:tmpl w:val="BAA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0F3A5A"/>
    <w:multiLevelType w:val="hybridMultilevel"/>
    <w:tmpl w:val="019C3D7A"/>
    <w:lvl w:ilvl="0" w:tplc="1C985A12">
      <w:start w:val="1"/>
      <w:numFmt w:val="decimal"/>
      <w:lvlText w:val="%1."/>
      <w:lvlJc w:val="left"/>
      <w:pPr>
        <w:ind w:left="720" w:hanging="360"/>
      </w:pPr>
      <w:rPr>
        <w:rFonts w:cstheme="minorBid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77BB0EBA"/>
    <w:multiLevelType w:val="multilevel"/>
    <w:tmpl w:val="310C2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7056D0"/>
    <w:multiLevelType w:val="hybridMultilevel"/>
    <w:tmpl w:val="24C039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8"/>
  </w:num>
  <w:num w:numId="4">
    <w:abstractNumId w:val="13"/>
  </w:num>
  <w:num w:numId="5">
    <w:abstractNumId w:val="2"/>
  </w:num>
  <w:num w:numId="6">
    <w:abstractNumId w:val="9"/>
  </w:num>
  <w:num w:numId="7">
    <w:abstractNumId w:val="3"/>
  </w:num>
  <w:num w:numId="8">
    <w:abstractNumId w:val="5"/>
  </w:num>
  <w:num w:numId="9">
    <w:abstractNumId w:val="7"/>
  </w:num>
  <w:num w:numId="10">
    <w:abstractNumId w:val="6"/>
  </w:num>
  <w:num w:numId="11">
    <w:abstractNumId w:val="1"/>
  </w:num>
  <w:num w:numId="12">
    <w:abstractNumId w:val="10"/>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565"/>
    <w:rsid w:val="00167B80"/>
    <w:rsid w:val="0020220C"/>
    <w:rsid w:val="002A331C"/>
    <w:rsid w:val="002D2FEB"/>
    <w:rsid w:val="00330D07"/>
    <w:rsid w:val="00682278"/>
    <w:rsid w:val="006A5A2F"/>
    <w:rsid w:val="00744754"/>
    <w:rsid w:val="007531FE"/>
    <w:rsid w:val="007610BF"/>
    <w:rsid w:val="00896386"/>
    <w:rsid w:val="008D2565"/>
    <w:rsid w:val="00910B9B"/>
    <w:rsid w:val="00A97F5A"/>
    <w:rsid w:val="00D016DD"/>
    <w:rsid w:val="00D43780"/>
    <w:rsid w:val="00F600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75ADA1"/>
  <w15:chartTrackingRefBased/>
  <w15:docId w15:val="{9EA0DB50-C095-4A9E-BD4B-CF3A449D6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20220C"/>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2565"/>
    <w:pPr>
      <w:ind w:left="720"/>
      <w:contextualSpacing/>
    </w:pPr>
  </w:style>
  <w:style w:type="paragraph" w:styleId="BalloonText">
    <w:name w:val="Balloon Text"/>
    <w:basedOn w:val="Normal"/>
    <w:link w:val="BalloonTextChar"/>
    <w:uiPriority w:val="99"/>
    <w:semiHidden/>
    <w:unhideWhenUsed/>
    <w:rsid w:val="002A33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331C"/>
    <w:rPr>
      <w:rFonts w:ascii="Segoe UI" w:hAnsi="Segoe UI" w:cs="Segoe UI"/>
      <w:sz w:val="18"/>
      <w:szCs w:val="18"/>
    </w:rPr>
  </w:style>
  <w:style w:type="table" w:styleId="TableGrid">
    <w:name w:val="Table Grid"/>
    <w:basedOn w:val="TableNormal"/>
    <w:uiPriority w:val="39"/>
    <w:rsid w:val="00761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016DD"/>
    <w:rPr>
      <w:b/>
      <w:bCs/>
    </w:rPr>
  </w:style>
  <w:style w:type="character" w:customStyle="1" w:styleId="Heading4Char">
    <w:name w:val="Heading 4 Char"/>
    <w:basedOn w:val="DefaultParagraphFont"/>
    <w:link w:val="Heading4"/>
    <w:uiPriority w:val="9"/>
    <w:rsid w:val="0020220C"/>
    <w:rPr>
      <w:rFonts w:ascii="Times New Roman" w:eastAsia="Times New Roman" w:hAnsi="Times New Roman" w:cs="Times New Roman"/>
      <w:b/>
      <w:bCs/>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80035">
      <w:bodyDiv w:val="1"/>
      <w:marLeft w:val="0"/>
      <w:marRight w:val="0"/>
      <w:marTop w:val="0"/>
      <w:marBottom w:val="0"/>
      <w:divBdr>
        <w:top w:val="none" w:sz="0" w:space="0" w:color="auto"/>
        <w:left w:val="none" w:sz="0" w:space="0" w:color="auto"/>
        <w:bottom w:val="none" w:sz="0" w:space="0" w:color="auto"/>
        <w:right w:val="none" w:sz="0" w:space="0" w:color="auto"/>
      </w:divBdr>
    </w:div>
    <w:div w:id="57439320">
      <w:bodyDiv w:val="1"/>
      <w:marLeft w:val="0"/>
      <w:marRight w:val="0"/>
      <w:marTop w:val="0"/>
      <w:marBottom w:val="0"/>
      <w:divBdr>
        <w:top w:val="none" w:sz="0" w:space="0" w:color="auto"/>
        <w:left w:val="none" w:sz="0" w:space="0" w:color="auto"/>
        <w:bottom w:val="none" w:sz="0" w:space="0" w:color="auto"/>
        <w:right w:val="none" w:sz="0" w:space="0" w:color="auto"/>
      </w:divBdr>
    </w:div>
    <w:div w:id="94861386">
      <w:bodyDiv w:val="1"/>
      <w:marLeft w:val="0"/>
      <w:marRight w:val="0"/>
      <w:marTop w:val="0"/>
      <w:marBottom w:val="0"/>
      <w:divBdr>
        <w:top w:val="none" w:sz="0" w:space="0" w:color="auto"/>
        <w:left w:val="none" w:sz="0" w:space="0" w:color="auto"/>
        <w:bottom w:val="none" w:sz="0" w:space="0" w:color="auto"/>
        <w:right w:val="none" w:sz="0" w:space="0" w:color="auto"/>
      </w:divBdr>
    </w:div>
    <w:div w:id="208802291">
      <w:bodyDiv w:val="1"/>
      <w:marLeft w:val="0"/>
      <w:marRight w:val="0"/>
      <w:marTop w:val="0"/>
      <w:marBottom w:val="0"/>
      <w:divBdr>
        <w:top w:val="none" w:sz="0" w:space="0" w:color="auto"/>
        <w:left w:val="none" w:sz="0" w:space="0" w:color="auto"/>
        <w:bottom w:val="none" w:sz="0" w:space="0" w:color="auto"/>
        <w:right w:val="none" w:sz="0" w:space="0" w:color="auto"/>
      </w:divBdr>
    </w:div>
    <w:div w:id="229311622">
      <w:bodyDiv w:val="1"/>
      <w:marLeft w:val="0"/>
      <w:marRight w:val="0"/>
      <w:marTop w:val="0"/>
      <w:marBottom w:val="0"/>
      <w:divBdr>
        <w:top w:val="none" w:sz="0" w:space="0" w:color="auto"/>
        <w:left w:val="none" w:sz="0" w:space="0" w:color="auto"/>
        <w:bottom w:val="none" w:sz="0" w:space="0" w:color="auto"/>
        <w:right w:val="none" w:sz="0" w:space="0" w:color="auto"/>
      </w:divBdr>
    </w:div>
    <w:div w:id="993487933">
      <w:bodyDiv w:val="1"/>
      <w:marLeft w:val="0"/>
      <w:marRight w:val="0"/>
      <w:marTop w:val="0"/>
      <w:marBottom w:val="0"/>
      <w:divBdr>
        <w:top w:val="none" w:sz="0" w:space="0" w:color="auto"/>
        <w:left w:val="none" w:sz="0" w:space="0" w:color="auto"/>
        <w:bottom w:val="none" w:sz="0" w:space="0" w:color="auto"/>
        <w:right w:val="none" w:sz="0" w:space="0" w:color="auto"/>
      </w:divBdr>
    </w:div>
    <w:div w:id="1066337006">
      <w:bodyDiv w:val="1"/>
      <w:marLeft w:val="0"/>
      <w:marRight w:val="0"/>
      <w:marTop w:val="0"/>
      <w:marBottom w:val="0"/>
      <w:divBdr>
        <w:top w:val="none" w:sz="0" w:space="0" w:color="auto"/>
        <w:left w:val="none" w:sz="0" w:space="0" w:color="auto"/>
        <w:bottom w:val="none" w:sz="0" w:space="0" w:color="auto"/>
        <w:right w:val="none" w:sz="0" w:space="0" w:color="auto"/>
      </w:divBdr>
    </w:div>
    <w:div w:id="1249852249">
      <w:bodyDiv w:val="1"/>
      <w:marLeft w:val="0"/>
      <w:marRight w:val="0"/>
      <w:marTop w:val="0"/>
      <w:marBottom w:val="0"/>
      <w:divBdr>
        <w:top w:val="none" w:sz="0" w:space="0" w:color="auto"/>
        <w:left w:val="none" w:sz="0" w:space="0" w:color="auto"/>
        <w:bottom w:val="none" w:sz="0" w:space="0" w:color="auto"/>
        <w:right w:val="none" w:sz="0" w:space="0" w:color="auto"/>
      </w:divBdr>
    </w:div>
    <w:div w:id="1314916636">
      <w:bodyDiv w:val="1"/>
      <w:marLeft w:val="0"/>
      <w:marRight w:val="0"/>
      <w:marTop w:val="0"/>
      <w:marBottom w:val="0"/>
      <w:divBdr>
        <w:top w:val="none" w:sz="0" w:space="0" w:color="auto"/>
        <w:left w:val="none" w:sz="0" w:space="0" w:color="auto"/>
        <w:bottom w:val="none" w:sz="0" w:space="0" w:color="auto"/>
        <w:right w:val="none" w:sz="0" w:space="0" w:color="auto"/>
      </w:divBdr>
    </w:div>
    <w:div w:id="1808623589">
      <w:bodyDiv w:val="1"/>
      <w:marLeft w:val="0"/>
      <w:marRight w:val="0"/>
      <w:marTop w:val="0"/>
      <w:marBottom w:val="0"/>
      <w:divBdr>
        <w:top w:val="none" w:sz="0" w:space="0" w:color="auto"/>
        <w:left w:val="none" w:sz="0" w:space="0" w:color="auto"/>
        <w:bottom w:val="none" w:sz="0" w:space="0" w:color="auto"/>
        <w:right w:val="none" w:sz="0" w:space="0" w:color="auto"/>
      </w:divBdr>
    </w:div>
    <w:div w:id="1890217872">
      <w:bodyDiv w:val="1"/>
      <w:marLeft w:val="0"/>
      <w:marRight w:val="0"/>
      <w:marTop w:val="0"/>
      <w:marBottom w:val="0"/>
      <w:divBdr>
        <w:top w:val="none" w:sz="0" w:space="0" w:color="auto"/>
        <w:left w:val="none" w:sz="0" w:space="0" w:color="auto"/>
        <w:bottom w:val="none" w:sz="0" w:space="0" w:color="auto"/>
        <w:right w:val="none" w:sz="0" w:space="0" w:color="auto"/>
      </w:divBdr>
    </w:div>
    <w:div w:id="192002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5938</TotalTime>
  <Pages>8</Pages>
  <Words>849</Words>
  <Characters>5371</Characters>
  <Application>Microsoft Office Word</Application>
  <DocSecurity>0</DocSecurity>
  <Lines>191</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svcs</dc:creator>
  <cp:keywords/>
  <dc:description/>
  <cp:lastModifiedBy>svcs</cp:lastModifiedBy>
  <cp:revision>6</cp:revision>
  <dcterms:created xsi:type="dcterms:W3CDTF">2025-04-10T06:49:00Z</dcterms:created>
  <dcterms:modified xsi:type="dcterms:W3CDTF">2025-04-14T10:16:00Z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67a729a6-b4a3-4d0c-8547-114637ef777d</vt:lpwstr>
  </property>
</Properties>
</file>