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B63A" w14:textId="77777777" w:rsidR="00DE44F4" w:rsidRPr="00DE44F4" w:rsidRDefault="00DE44F4" w:rsidP="00DE44F4">
      <w:pPr>
        <w:rPr>
          <w:lang w:val="en-US"/>
        </w:rPr>
      </w:pPr>
      <w:r w:rsidRPr="00DE44F4">
        <w:rPr>
          <w:b/>
          <w:bCs/>
          <w:lang w:val="en-US"/>
        </w:rPr>
        <w:t xml:space="preserve">Q.1 – </w:t>
      </w:r>
      <w:r w:rsidRPr="00DE44F4">
        <w:rPr>
          <w:lang w:val="en-US"/>
        </w:rPr>
        <w:t>Functional Requirements</w:t>
      </w:r>
    </w:p>
    <w:p w14:paraId="3CADBE1D" w14:textId="77777777" w:rsidR="00DE44F4" w:rsidRPr="00DE44F4" w:rsidRDefault="00DE44F4" w:rsidP="00DE44F4">
      <w:pPr>
        <w:rPr>
          <w:lang w:val="en-US"/>
        </w:rPr>
      </w:pPr>
      <w:r w:rsidRPr="00DE44F4">
        <w:rPr>
          <w:b/>
          <w:bCs/>
          <w:lang w:val="en-US"/>
        </w:rPr>
        <w:t>Ans.</w:t>
      </w:r>
      <w:r w:rsidRPr="00DE44F4">
        <w:rPr>
          <w:lang w:val="en-US"/>
        </w:rPr>
        <w:t xml:space="preserve"> – Functional Requirements</w:t>
      </w:r>
    </w:p>
    <w:p w14:paraId="70633FB7" w14:textId="77777777" w:rsidR="00DE44F4" w:rsidRPr="00DE44F4" w:rsidRDefault="00DE44F4" w:rsidP="00DE44F4">
      <w:pPr>
        <w:rPr>
          <w:lang w:val="en-US"/>
        </w:rPr>
      </w:pPr>
    </w:p>
    <w:tbl>
      <w:tblPr>
        <w:tblStyle w:val="TableGrid"/>
        <w:tblW w:w="0" w:type="auto"/>
        <w:tblLook w:val="04A0" w:firstRow="1" w:lastRow="0" w:firstColumn="1" w:lastColumn="0" w:noHBand="0" w:noVBand="1"/>
      </w:tblPr>
      <w:tblGrid>
        <w:gridCol w:w="970"/>
        <w:gridCol w:w="2985"/>
        <w:gridCol w:w="4102"/>
        <w:gridCol w:w="959"/>
      </w:tblGrid>
      <w:tr w:rsidR="00DE44F4" w:rsidRPr="00DE44F4" w14:paraId="2F09027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2A903FE0" w14:textId="77777777" w:rsidR="00DE44F4" w:rsidRPr="00DE44F4" w:rsidRDefault="00DE44F4" w:rsidP="00DE44F4">
            <w:pPr>
              <w:spacing w:after="160" w:line="278" w:lineRule="auto"/>
              <w:rPr>
                <w:b/>
                <w:bCs/>
                <w:lang w:val="en-US"/>
              </w:rPr>
            </w:pPr>
            <w:r w:rsidRPr="00DE44F4">
              <w:rPr>
                <w:b/>
                <w:bCs/>
                <w:lang w:val="en-US"/>
              </w:rPr>
              <w:t>Req Id</w:t>
            </w:r>
          </w:p>
        </w:tc>
        <w:tc>
          <w:tcPr>
            <w:tcW w:w="2939" w:type="dxa"/>
            <w:tcBorders>
              <w:top w:val="single" w:sz="4" w:space="0" w:color="auto"/>
              <w:left w:val="single" w:sz="4" w:space="0" w:color="auto"/>
              <w:bottom w:val="single" w:sz="4" w:space="0" w:color="auto"/>
              <w:right w:val="single" w:sz="4" w:space="0" w:color="auto"/>
            </w:tcBorders>
            <w:hideMark/>
          </w:tcPr>
          <w:p w14:paraId="7AEF3988" w14:textId="77777777" w:rsidR="00DE44F4" w:rsidRPr="00DE44F4" w:rsidRDefault="00DE44F4" w:rsidP="00DE44F4">
            <w:pPr>
              <w:spacing w:after="160" w:line="278" w:lineRule="auto"/>
              <w:rPr>
                <w:b/>
                <w:bCs/>
                <w:lang w:val="en-US"/>
              </w:rPr>
            </w:pPr>
            <w:r w:rsidRPr="00DE44F4">
              <w:rPr>
                <w:b/>
                <w:bCs/>
                <w:lang w:val="en-US"/>
              </w:rPr>
              <w:t>Req Name</w:t>
            </w:r>
          </w:p>
        </w:tc>
        <w:tc>
          <w:tcPr>
            <w:tcW w:w="4147" w:type="dxa"/>
            <w:tcBorders>
              <w:top w:val="single" w:sz="4" w:space="0" w:color="auto"/>
              <w:left w:val="single" w:sz="4" w:space="0" w:color="auto"/>
              <w:bottom w:val="single" w:sz="4" w:space="0" w:color="auto"/>
              <w:right w:val="single" w:sz="4" w:space="0" w:color="auto"/>
            </w:tcBorders>
            <w:hideMark/>
          </w:tcPr>
          <w:p w14:paraId="467F0959"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2966763"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34AA343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7AFEC8B" w14:textId="77777777" w:rsidR="00DE44F4" w:rsidRPr="00DE44F4" w:rsidRDefault="00DE44F4" w:rsidP="00DE44F4">
            <w:pPr>
              <w:spacing w:after="160" w:line="278" w:lineRule="auto"/>
              <w:rPr>
                <w:lang w:val="en-US"/>
              </w:rPr>
            </w:pPr>
            <w:r w:rsidRPr="00DE44F4">
              <w:rPr>
                <w:lang w:val="en-US"/>
              </w:rPr>
              <w:t>FR0001</w:t>
            </w:r>
          </w:p>
        </w:tc>
        <w:tc>
          <w:tcPr>
            <w:tcW w:w="2939" w:type="dxa"/>
            <w:tcBorders>
              <w:top w:val="single" w:sz="4" w:space="0" w:color="auto"/>
              <w:left w:val="single" w:sz="4" w:space="0" w:color="auto"/>
              <w:bottom w:val="single" w:sz="4" w:space="0" w:color="auto"/>
              <w:right w:val="single" w:sz="4" w:space="0" w:color="auto"/>
            </w:tcBorders>
            <w:hideMark/>
          </w:tcPr>
          <w:p w14:paraId="03124028" w14:textId="77777777" w:rsidR="00DE44F4" w:rsidRPr="00DE44F4" w:rsidRDefault="00DE44F4" w:rsidP="00DE44F4">
            <w:pPr>
              <w:spacing w:after="160" w:line="278" w:lineRule="auto"/>
              <w:rPr>
                <w:lang w:val="en-US"/>
              </w:rPr>
            </w:pPr>
            <w:r w:rsidRPr="00DE44F4">
              <w:rPr>
                <w:lang w:val="en-US"/>
              </w:rPr>
              <w:t>Farmer Registration</w:t>
            </w:r>
          </w:p>
        </w:tc>
        <w:tc>
          <w:tcPr>
            <w:tcW w:w="4147" w:type="dxa"/>
            <w:tcBorders>
              <w:top w:val="single" w:sz="4" w:space="0" w:color="auto"/>
              <w:left w:val="single" w:sz="4" w:space="0" w:color="auto"/>
              <w:bottom w:val="single" w:sz="4" w:space="0" w:color="auto"/>
              <w:right w:val="single" w:sz="4" w:space="0" w:color="auto"/>
            </w:tcBorders>
            <w:hideMark/>
          </w:tcPr>
          <w:p w14:paraId="6E33DFB9" w14:textId="77777777" w:rsidR="00DE44F4" w:rsidRPr="00DE44F4" w:rsidRDefault="00DE44F4" w:rsidP="00DE44F4">
            <w:pPr>
              <w:spacing w:after="160" w:line="278" w:lineRule="auto"/>
              <w:rPr>
                <w:lang w:val="en-US"/>
              </w:rPr>
            </w:pPr>
            <w:r w:rsidRPr="00DE44F4">
              <w:rPr>
                <w:lang w:val="en-US"/>
              </w:rPr>
              <w:t>Farmers should be able to register with the Application</w:t>
            </w:r>
          </w:p>
        </w:tc>
        <w:tc>
          <w:tcPr>
            <w:tcW w:w="959" w:type="dxa"/>
            <w:tcBorders>
              <w:top w:val="single" w:sz="4" w:space="0" w:color="auto"/>
              <w:left w:val="single" w:sz="4" w:space="0" w:color="auto"/>
              <w:bottom w:val="single" w:sz="4" w:space="0" w:color="auto"/>
              <w:right w:val="single" w:sz="4" w:space="0" w:color="auto"/>
            </w:tcBorders>
            <w:hideMark/>
          </w:tcPr>
          <w:p w14:paraId="571AA7F5" w14:textId="77777777" w:rsidR="00DE44F4" w:rsidRPr="00DE44F4" w:rsidRDefault="00DE44F4" w:rsidP="00DE44F4">
            <w:pPr>
              <w:spacing w:after="160" w:line="278" w:lineRule="auto"/>
              <w:rPr>
                <w:lang w:val="en-US"/>
              </w:rPr>
            </w:pPr>
            <w:r w:rsidRPr="00DE44F4">
              <w:rPr>
                <w:lang w:val="en-US"/>
              </w:rPr>
              <w:t>9</w:t>
            </w:r>
          </w:p>
        </w:tc>
      </w:tr>
      <w:tr w:rsidR="00DE44F4" w:rsidRPr="00DE44F4" w14:paraId="50B11FE1"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0A16C56" w14:textId="77777777" w:rsidR="00DE44F4" w:rsidRPr="00DE44F4" w:rsidRDefault="00DE44F4" w:rsidP="00DE44F4">
            <w:pPr>
              <w:spacing w:after="160" w:line="278" w:lineRule="auto"/>
              <w:rPr>
                <w:lang w:val="en-US"/>
              </w:rPr>
            </w:pPr>
            <w:r w:rsidRPr="00DE44F4">
              <w:rPr>
                <w:lang w:val="en-US"/>
              </w:rPr>
              <w:t>FR0002</w:t>
            </w:r>
          </w:p>
        </w:tc>
        <w:tc>
          <w:tcPr>
            <w:tcW w:w="2939" w:type="dxa"/>
            <w:tcBorders>
              <w:top w:val="single" w:sz="4" w:space="0" w:color="auto"/>
              <w:left w:val="single" w:sz="4" w:space="0" w:color="auto"/>
              <w:bottom w:val="single" w:sz="4" w:space="0" w:color="auto"/>
              <w:right w:val="single" w:sz="4" w:space="0" w:color="auto"/>
            </w:tcBorders>
            <w:hideMark/>
          </w:tcPr>
          <w:p w14:paraId="4BC5D09F" w14:textId="77777777" w:rsidR="00DE44F4" w:rsidRPr="00DE44F4" w:rsidRDefault="00DE44F4" w:rsidP="00DE44F4">
            <w:pPr>
              <w:spacing w:after="160" w:line="278" w:lineRule="auto"/>
              <w:rPr>
                <w:lang w:val="en-US"/>
              </w:rPr>
            </w:pPr>
            <w:r w:rsidRPr="00DE44F4">
              <w:rPr>
                <w:lang w:val="en-US"/>
              </w:rPr>
              <w:t>Farmer search for Product</w:t>
            </w:r>
          </w:p>
        </w:tc>
        <w:tc>
          <w:tcPr>
            <w:tcW w:w="4147" w:type="dxa"/>
            <w:tcBorders>
              <w:top w:val="single" w:sz="4" w:space="0" w:color="auto"/>
              <w:left w:val="single" w:sz="4" w:space="0" w:color="auto"/>
              <w:bottom w:val="single" w:sz="4" w:space="0" w:color="auto"/>
              <w:right w:val="single" w:sz="4" w:space="0" w:color="auto"/>
            </w:tcBorders>
            <w:hideMark/>
          </w:tcPr>
          <w:p w14:paraId="7EE13222" w14:textId="77777777" w:rsidR="00DE44F4" w:rsidRPr="00DE44F4" w:rsidRDefault="00DE44F4" w:rsidP="00DE44F4">
            <w:pPr>
              <w:spacing w:after="160" w:line="278" w:lineRule="auto"/>
              <w:rPr>
                <w:lang w:val="en-US"/>
              </w:rPr>
            </w:pPr>
            <w:r w:rsidRPr="00DE44F4">
              <w:rPr>
                <w:lang w:val="en-US"/>
              </w:rPr>
              <w:t>Farmer should be able to search for available product in fertilizers, seeds, pesticides</w:t>
            </w:r>
          </w:p>
        </w:tc>
        <w:tc>
          <w:tcPr>
            <w:tcW w:w="959" w:type="dxa"/>
            <w:tcBorders>
              <w:top w:val="single" w:sz="4" w:space="0" w:color="auto"/>
              <w:left w:val="single" w:sz="4" w:space="0" w:color="auto"/>
              <w:bottom w:val="single" w:sz="4" w:space="0" w:color="auto"/>
              <w:right w:val="single" w:sz="4" w:space="0" w:color="auto"/>
            </w:tcBorders>
            <w:hideMark/>
          </w:tcPr>
          <w:p w14:paraId="204D4DDF" w14:textId="77777777" w:rsidR="00DE44F4" w:rsidRPr="00DE44F4" w:rsidRDefault="00DE44F4" w:rsidP="00DE44F4">
            <w:pPr>
              <w:spacing w:after="160" w:line="278" w:lineRule="auto"/>
              <w:rPr>
                <w:lang w:val="en-US"/>
              </w:rPr>
            </w:pPr>
            <w:r w:rsidRPr="00DE44F4">
              <w:rPr>
                <w:lang w:val="en-US"/>
              </w:rPr>
              <w:t>8</w:t>
            </w:r>
          </w:p>
        </w:tc>
      </w:tr>
      <w:tr w:rsidR="00DE44F4" w:rsidRPr="00DE44F4" w14:paraId="7F41C552"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620D999" w14:textId="77777777" w:rsidR="00DE44F4" w:rsidRPr="00DE44F4" w:rsidRDefault="00DE44F4" w:rsidP="00DE44F4">
            <w:pPr>
              <w:spacing w:after="160" w:line="278" w:lineRule="auto"/>
              <w:rPr>
                <w:lang w:val="en-US"/>
              </w:rPr>
            </w:pPr>
            <w:r w:rsidRPr="00DE44F4">
              <w:rPr>
                <w:lang w:val="en-US"/>
              </w:rPr>
              <w:t>FR0003</w:t>
            </w:r>
          </w:p>
        </w:tc>
        <w:tc>
          <w:tcPr>
            <w:tcW w:w="2939" w:type="dxa"/>
            <w:tcBorders>
              <w:top w:val="single" w:sz="4" w:space="0" w:color="auto"/>
              <w:left w:val="single" w:sz="4" w:space="0" w:color="auto"/>
              <w:bottom w:val="single" w:sz="4" w:space="0" w:color="auto"/>
              <w:right w:val="single" w:sz="4" w:space="0" w:color="auto"/>
            </w:tcBorders>
            <w:hideMark/>
          </w:tcPr>
          <w:p w14:paraId="25489AC6" w14:textId="77777777" w:rsidR="00DE44F4" w:rsidRPr="00DE44F4" w:rsidRDefault="00DE44F4" w:rsidP="00DE44F4">
            <w:pPr>
              <w:spacing w:after="160" w:line="278" w:lineRule="auto"/>
              <w:rPr>
                <w:lang w:val="en-US"/>
              </w:rPr>
            </w:pPr>
            <w:r w:rsidRPr="00DE44F4">
              <w:rPr>
                <w:lang w:val="en-US"/>
              </w:rPr>
              <w:t>No Matching Product</w:t>
            </w:r>
          </w:p>
        </w:tc>
        <w:tc>
          <w:tcPr>
            <w:tcW w:w="4147" w:type="dxa"/>
            <w:tcBorders>
              <w:top w:val="single" w:sz="4" w:space="0" w:color="auto"/>
              <w:left w:val="single" w:sz="4" w:space="0" w:color="auto"/>
              <w:bottom w:val="single" w:sz="4" w:space="0" w:color="auto"/>
              <w:right w:val="single" w:sz="4" w:space="0" w:color="auto"/>
            </w:tcBorders>
            <w:hideMark/>
          </w:tcPr>
          <w:p w14:paraId="6D666FC0" w14:textId="77777777" w:rsidR="00DE44F4" w:rsidRPr="00DE44F4" w:rsidRDefault="00DE44F4" w:rsidP="00DE44F4">
            <w:pPr>
              <w:spacing w:after="160" w:line="278" w:lineRule="auto"/>
              <w:rPr>
                <w:lang w:val="en-US"/>
              </w:rPr>
            </w:pPr>
            <w:r w:rsidRPr="00DE44F4">
              <w:rPr>
                <w:lang w:val="en-US"/>
              </w:rPr>
              <w:t>Farmer should notify if search product not found</w:t>
            </w:r>
          </w:p>
        </w:tc>
        <w:tc>
          <w:tcPr>
            <w:tcW w:w="959" w:type="dxa"/>
            <w:tcBorders>
              <w:top w:val="single" w:sz="4" w:space="0" w:color="auto"/>
              <w:left w:val="single" w:sz="4" w:space="0" w:color="auto"/>
              <w:bottom w:val="single" w:sz="4" w:space="0" w:color="auto"/>
              <w:right w:val="single" w:sz="4" w:space="0" w:color="auto"/>
            </w:tcBorders>
            <w:hideMark/>
          </w:tcPr>
          <w:p w14:paraId="0DDA0014" w14:textId="77777777" w:rsidR="00DE44F4" w:rsidRPr="00DE44F4" w:rsidRDefault="00DE44F4" w:rsidP="00DE44F4">
            <w:pPr>
              <w:spacing w:after="160" w:line="278" w:lineRule="auto"/>
              <w:rPr>
                <w:lang w:val="en-US"/>
              </w:rPr>
            </w:pPr>
            <w:r w:rsidRPr="00DE44F4">
              <w:rPr>
                <w:lang w:val="en-US"/>
              </w:rPr>
              <w:t>5</w:t>
            </w:r>
          </w:p>
        </w:tc>
      </w:tr>
      <w:tr w:rsidR="00DE44F4" w:rsidRPr="00DE44F4" w14:paraId="513F681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93BD4A0" w14:textId="77777777" w:rsidR="00DE44F4" w:rsidRPr="00DE44F4" w:rsidRDefault="00DE44F4" w:rsidP="00DE44F4">
            <w:pPr>
              <w:spacing w:after="160" w:line="278" w:lineRule="auto"/>
              <w:rPr>
                <w:lang w:val="en-US"/>
              </w:rPr>
            </w:pPr>
            <w:r w:rsidRPr="00DE44F4">
              <w:rPr>
                <w:lang w:val="en-US"/>
              </w:rPr>
              <w:t>FR0004</w:t>
            </w:r>
          </w:p>
        </w:tc>
        <w:tc>
          <w:tcPr>
            <w:tcW w:w="2939" w:type="dxa"/>
            <w:tcBorders>
              <w:top w:val="single" w:sz="4" w:space="0" w:color="auto"/>
              <w:left w:val="single" w:sz="4" w:space="0" w:color="auto"/>
              <w:bottom w:val="single" w:sz="4" w:space="0" w:color="auto"/>
              <w:right w:val="single" w:sz="4" w:space="0" w:color="auto"/>
            </w:tcBorders>
            <w:hideMark/>
          </w:tcPr>
          <w:p w14:paraId="2758BF17" w14:textId="77777777" w:rsidR="00DE44F4" w:rsidRPr="00DE44F4" w:rsidRDefault="00DE44F4" w:rsidP="00DE44F4">
            <w:pPr>
              <w:spacing w:after="160" w:line="278" w:lineRule="auto"/>
              <w:rPr>
                <w:lang w:val="en-US"/>
              </w:rPr>
            </w:pPr>
            <w:r w:rsidRPr="00DE44F4">
              <w:rPr>
                <w:lang w:val="en-US"/>
              </w:rPr>
              <w:t>Product selection</w:t>
            </w:r>
          </w:p>
        </w:tc>
        <w:tc>
          <w:tcPr>
            <w:tcW w:w="4147" w:type="dxa"/>
            <w:tcBorders>
              <w:top w:val="single" w:sz="4" w:space="0" w:color="auto"/>
              <w:left w:val="single" w:sz="4" w:space="0" w:color="auto"/>
              <w:bottom w:val="single" w:sz="4" w:space="0" w:color="auto"/>
              <w:right w:val="single" w:sz="4" w:space="0" w:color="auto"/>
            </w:tcBorders>
            <w:hideMark/>
          </w:tcPr>
          <w:p w14:paraId="12A79B57" w14:textId="77777777" w:rsidR="00DE44F4" w:rsidRPr="00DE44F4" w:rsidRDefault="00DE44F4" w:rsidP="00DE44F4">
            <w:pPr>
              <w:spacing w:after="160" w:line="278" w:lineRule="auto"/>
              <w:rPr>
                <w:lang w:val="en-US"/>
              </w:rPr>
            </w:pPr>
            <w:r w:rsidRPr="00DE44F4">
              <w:rPr>
                <w:lang w:val="en-US"/>
              </w:rPr>
              <w:t>Farmer should be able to select the product</w:t>
            </w:r>
          </w:p>
        </w:tc>
        <w:tc>
          <w:tcPr>
            <w:tcW w:w="959" w:type="dxa"/>
            <w:tcBorders>
              <w:top w:val="single" w:sz="4" w:space="0" w:color="auto"/>
              <w:left w:val="single" w:sz="4" w:space="0" w:color="auto"/>
              <w:bottom w:val="single" w:sz="4" w:space="0" w:color="auto"/>
              <w:right w:val="single" w:sz="4" w:space="0" w:color="auto"/>
            </w:tcBorders>
            <w:hideMark/>
          </w:tcPr>
          <w:p w14:paraId="42FF251B" w14:textId="77777777" w:rsidR="00DE44F4" w:rsidRPr="00DE44F4" w:rsidRDefault="00DE44F4" w:rsidP="00DE44F4">
            <w:pPr>
              <w:spacing w:after="160" w:line="278" w:lineRule="auto"/>
              <w:rPr>
                <w:lang w:val="en-US"/>
              </w:rPr>
            </w:pPr>
            <w:r w:rsidRPr="00DE44F4">
              <w:rPr>
                <w:lang w:val="en-US"/>
              </w:rPr>
              <w:t>7</w:t>
            </w:r>
          </w:p>
        </w:tc>
      </w:tr>
      <w:tr w:rsidR="00DE44F4" w:rsidRPr="00DE44F4" w14:paraId="0887F9E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889B1D9" w14:textId="77777777" w:rsidR="00DE44F4" w:rsidRPr="00DE44F4" w:rsidRDefault="00DE44F4" w:rsidP="00DE44F4">
            <w:pPr>
              <w:spacing w:after="160" w:line="278" w:lineRule="auto"/>
              <w:rPr>
                <w:lang w:val="en-US"/>
              </w:rPr>
            </w:pPr>
            <w:r w:rsidRPr="00DE44F4">
              <w:rPr>
                <w:lang w:val="en-US"/>
              </w:rPr>
              <w:t>FR0005</w:t>
            </w:r>
          </w:p>
        </w:tc>
        <w:tc>
          <w:tcPr>
            <w:tcW w:w="2939" w:type="dxa"/>
            <w:tcBorders>
              <w:top w:val="single" w:sz="4" w:space="0" w:color="auto"/>
              <w:left w:val="single" w:sz="4" w:space="0" w:color="auto"/>
              <w:bottom w:val="single" w:sz="4" w:space="0" w:color="auto"/>
              <w:right w:val="single" w:sz="4" w:space="0" w:color="auto"/>
            </w:tcBorders>
            <w:hideMark/>
          </w:tcPr>
          <w:p w14:paraId="257883BC" w14:textId="77777777" w:rsidR="00DE44F4" w:rsidRPr="00DE44F4" w:rsidRDefault="00DE44F4" w:rsidP="00DE44F4">
            <w:pPr>
              <w:spacing w:after="160" w:line="278" w:lineRule="auto"/>
              <w:rPr>
                <w:lang w:val="en-US"/>
              </w:rPr>
            </w:pPr>
            <w:r w:rsidRPr="00DE44F4">
              <w:rPr>
                <w:lang w:val="en-US"/>
              </w:rPr>
              <w:t>Out of Stock</w:t>
            </w:r>
          </w:p>
        </w:tc>
        <w:tc>
          <w:tcPr>
            <w:tcW w:w="4147" w:type="dxa"/>
            <w:tcBorders>
              <w:top w:val="single" w:sz="4" w:space="0" w:color="auto"/>
              <w:left w:val="single" w:sz="4" w:space="0" w:color="auto"/>
              <w:bottom w:val="single" w:sz="4" w:space="0" w:color="auto"/>
              <w:right w:val="single" w:sz="4" w:space="0" w:color="auto"/>
            </w:tcBorders>
            <w:hideMark/>
          </w:tcPr>
          <w:p w14:paraId="1B629C17" w14:textId="77777777" w:rsidR="00DE44F4" w:rsidRPr="00DE44F4" w:rsidRDefault="00DE44F4" w:rsidP="00DE44F4">
            <w:pPr>
              <w:spacing w:after="160" w:line="278" w:lineRule="auto"/>
              <w:rPr>
                <w:lang w:val="en-US"/>
              </w:rPr>
            </w:pPr>
            <w:r w:rsidRPr="00DE44F4">
              <w:rPr>
                <w:lang w:val="en-US"/>
              </w:rPr>
              <w:t>Farmer should be notified, if the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10ADB33" w14:textId="77777777" w:rsidR="00DE44F4" w:rsidRPr="00DE44F4" w:rsidRDefault="00DE44F4" w:rsidP="00DE44F4">
            <w:pPr>
              <w:spacing w:after="160" w:line="278" w:lineRule="auto"/>
              <w:rPr>
                <w:lang w:val="en-US"/>
              </w:rPr>
            </w:pPr>
            <w:r w:rsidRPr="00DE44F4">
              <w:rPr>
                <w:lang w:val="en-US"/>
              </w:rPr>
              <w:t>7</w:t>
            </w:r>
          </w:p>
        </w:tc>
      </w:tr>
      <w:tr w:rsidR="00DE44F4" w:rsidRPr="00DE44F4" w14:paraId="1929695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38A4271" w14:textId="77777777" w:rsidR="00DE44F4" w:rsidRPr="00DE44F4" w:rsidRDefault="00DE44F4" w:rsidP="00DE44F4">
            <w:pPr>
              <w:spacing w:after="160" w:line="278" w:lineRule="auto"/>
              <w:rPr>
                <w:lang w:val="en-US"/>
              </w:rPr>
            </w:pPr>
            <w:r w:rsidRPr="00DE44F4">
              <w:rPr>
                <w:lang w:val="en-US"/>
              </w:rPr>
              <w:t>FR0006</w:t>
            </w:r>
          </w:p>
        </w:tc>
        <w:tc>
          <w:tcPr>
            <w:tcW w:w="2939" w:type="dxa"/>
            <w:tcBorders>
              <w:top w:val="single" w:sz="4" w:space="0" w:color="auto"/>
              <w:left w:val="single" w:sz="4" w:space="0" w:color="auto"/>
              <w:bottom w:val="single" w:sz="4" w:space="0" w:color="auto"/>
              <w:right w:val="single" w:sz="4" w:space="0" w:color="auto"/>
            </w:tcBorders>
            <w:hideMark/>
          </w:tcPr>
          <w:p w14:paraId="4A23E61B" w14:textId="77777777" w:rsidR="00DE44F4" w:rsidRPr="00DE44F4" w:rsidRDefault="00DE44F4" w:rsidP="00DE44F4">
            <w:pPr>
              <w:spacing w:after="160" w:line="278" w:lineRule="auto"/>
              <w:rPr>
                <w:lang w:val="en-US"/>
              </w:rPr>
            </w:pPr>
            <w:r w:rsidRPr="00DE44F4">
              <w:rPr>
                <w:lang w:val="en-US"/>
              </w:rPr>
              <w:t>Filter</w:t>
            </w:r>
          </w:p>
        </w:tc>
        <w:tc>
          <w:tcPr>
            <w:tcW w:w="4147" w:type="dxa"/>
            <w:tcBorders>
              <w:top w:val="single" w:sz="4" w:space="0" w:color="auto"/>
              <w:left w:val="single" w:sz="4" w:space="0" w:color="auto"/>
              <w:bottom w:val="single" w:sz="4" w:space="0" w:color="auto"/>
              <w:right w:val="single" w:sz="4" w:space="0" w:color="auto"/>
            </w:tcBorders>
            <w:hideMark/>
          </w:tcPr>
          <w:p w14:paraId="5E3F79B7" w14:textId="77777777" w:rsidR="00DE44F4" w:rsidRPr="00DE44F4" w:rsidRDefault="00DE44F4" w:rsidP="00DE44F4">
            <w:pPr>
              <w:spacing w:after="160" w:line="278" w:lineRule="auto"/>
              <w:rPr>
                <w:lang w:val="en-US"/>
              </w:rPr>
            </w:pPr>
            <w:r w:rsidRPr="00DE44F4">
              <w:rPr>
                <w:lang w:val="en-US"/>
              </w:rPr>
              <w:t>Farmer should be able to filter and select the product as per brand and Price</w:t>
            </w:r>
          </w:p>
        </w:tc>
        <w:tc>
          <w:tcPr>
            <w:tcW w:w="959" w:type="dxa"/>
            <w:tcBorders>
              <w:top w:val="single" w:sz="4" w:space="0" w:color="auto"/>
              <w:left w:val="single" w:sz="4" w:space="0" w:color="auto"/>
              <w:bottom w:val="single" w:sz="4" w:space="0" w:color="auto"/>
              <w:right w:val="single" w:sz="4" w:space="0" w:color="auto"/>
            </w:tcBorders>
            <w:hideMark/>
          </w:tcPr>
          <w:p w14:paraId="442D4E80" w14:textId="77777777" w:rsidR="00DE44F4" w:rsidRPr="00DE44F4" w:rsidRDefault="00DE44F4" w:rsidP="00DE44F4">
            <w:pPr>
              <w:spacing w:after="160" w:line="278" w:lineRule="auto"/>
              <w:rPr>
                <w:lang w:val="en-US"/>
              </w:rPr>
            </w:pPr>
            <w:r w:rsidRPr="00DE44F4">
              <w:rPr>
                <w:lang w:val="en-US"/>
              </w:rPr>
              <w:t>7</w:t>
            </w:r>
          </w:p>
        </w:tc>
      </w:tr>
      <w:tr w:rsidR="00DE44F4" w:rsidRPr="00DE44F4" w14:paraId="52CA9AC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4BB8E44" w14:textId="77777777" w:rsidR="00DE44F4" w:rsidRPr="00DE44F4" w:rsidRDefault="00DE44F4" w:rsidP="00DE44F4">
            <w:pPr>
              <w:spacing w:after="160" w:line="278" w:lineRule="auto"/>
              <w:rPr>
                <w:lang w:val="en-US"/>
              </w:rPr>
            </w:pPr>
            <w:r w:rsidRPr="00DE44F4">
              <w:rPr>
                <w:lang w:val="en-US"/>
              </w:rPr>
              <w:t>FR0007</w:t>
            </w:r>
          </w:p>
        </w:tc>
        <w:tc>
          <w:tcPr>
            <w:tcW w:w="2939" w:type="dxa"/>
            <w:tcBorders>
              <w:top w:val="single" w:sz="4" w:space="0" w:color="auto"/>
              <w:left w:val="single" w:sz="4" w:space="0" w:color="auto"/>
              <w:bottom w:val="single" w:sz="4" w:space="0" w:color="auto"/>
              <w:right w:val="single" w:sz="4" w:space="0" w:color="auto"/>
            </w:tcBorders>
            <w:hideMark/>
          </w:tcPr>
          <w:p w14:paraId="0A4DA81D" w14:textId="77777777" w:rsidR="00DE44F4" w:rsidRPr="00DE44F4" w:rsidRDefault="00DE44F4" w:rsidP="00DE44F4">
            <w:pPr>
              <w:spacing w:after="160" w:line="278" w:lineRule="auto"/>
              <w:rPr>
                <w:lang w:val="en-US"/>
              </w:rPr>
            </w:pPr>
            <w:r w:rsidRPr="00DE44F4">
              <w:rPr>
                <w:lang w:val="en-US"/>
              </w:rPr>
              <w:t>Similar Product</w:t>
            </w:r>
          </w:p>
        </w:tc>
        <w:tc>
          <w:tcPr>
            <w:tcW w:w="4147" w:type="dxa"/>
            <w:tcBorders>
              <w:top w:val="single" w:sz="4" w:space="0" w:color="auto"/>
              <w:left w:val="single" w:sz="4" w:space="0" w:color="auto"/>
              <w:bottom w:val="single" w:sz="4" w:space="0" w:color="auto"/>
              <w:right w:val="single" w:sz="4" w:space="0" w:color="auto"/>
            </w:tcBorders>
            <w:hideMark/>
          </w:tcPr>
          <w:p w14:paraId="6037191B" w14:textId="77777777" w:rsidR="00DE44F4" w:rsidRPr="00DE44F4" w:rsidRDefault="00DE44F4" w:rsidP="00DE44F4">
            <w:pPr>
              <w:spacing w:after="160" w:line="278" w:lineRule="auto"/>
              <w:rPr>
                <w:lang w:val="en-US"/>
              </w:rPr>
            </w:pPr>
            <w:r w:rsidRPr="00DE44F4">
              <w:rPr>
                <w:lang w:val="en-US"/>
              </w:rPr>
              <w:t>Farmers should be able to select similar products, if the search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CCAFFF8" w14:textId="77777777" w:rsidR="00DE44F4" w:rsidRPr="00DE44F4" w:rsidRDefault="00DE44F4" w:rsidP="00DE44F4">
            <w:pPr>
              <w:spacing w:after="160" w:line="278" w:lineRule="auto"/>
              <w:rPr>
                <w:lang w:val="en-US"/>
              </w:rPr>
            </w:pPr>
            <w:r w:rsidRPr="00DE44F4">
              <w:rPr>
                <w:lang w:val="en-US"/>
              </w:rPr>
              <w:t>6</w:t>
            </w:r>
          </w:p>
        </w:tc>
      </w:tr>
      <w:tr w:rsidR="00DE44F4" w:rsidRPr="00DE44F4" w14:paraId="2A4BAD80"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1A14572" w14:textId="77777777" w:rsidR="00DE44F4" w:rsidRPr="00DE44F4" w:rsidRDefault="00DE44F4" w:rsidP="00DE44F4">
            <w:pPr>
              <w:spacing w:after="160" w:line="278" w:lineRule="auto"/>
              <w:rPr>
                <w:lang w:val="en-US"/>
              </w:rPr>
            </w:pPr>
            <w:r w:rsidRPr="00DE44F4">
              <w:rPr>
                <w:lang w:val="en-US"/>
              </w:rPr>
              <w:t>FR0008</w:t>
            </w:r>
          </w:p>
        </w:tc>
        <w:tc>
          <w:tcPr>
            <w:tcW w:w="2939" w:type="dxa"/>
            <w:tcBorders>
              <w:top w:val="single" w:sz="4" w:space="0" w:color="auto"/>
              <w:left w:val="single" w:sz="4" w:space="0" w:color="auto"/>
              <w:bottom w:val="single" w:sz="4" w:space="0" w:color="auto"/>
              <w:right w:val="single" w:sz="4" w:space="0" w:color="auto"/>
            </w:tcBorders>
            <w:hideMark/>
          </w:tcPr>
          <w:p w14:paraId="62F20F3D" w14:textId="77777777" w:rsidR="00DE44F4" w:rsidRPr="00DE44F4" w:rsidRDefault="00DE44F4" w:rsidP="00DE44F4">
            <w:pPr>
              <w:spacing w:after="160" w:line="278" w:lineRule="auto"/>
              <w:rPr>
                <w:lang w:val="en-US"/>
              </w:rPr>
            </w:pPr>
            <w:r w:rsidRPr="00DE44F4">
              <w:rPr>
                <w:lang w:val="en-US"/>
              </w:rPr>
              <w:t>Bought together</w:t>
            </w:r>
          </w:p>
        </w:tc>
        <w:tc>
          <w:tcPr>
            <w:tcW w:w="4147" w:type="dxa"/>
            <w:tcBorders>
              <w:top w:val="single" w:sz="4" w:space="0" w:color="auto"/>
              <w:left w:val="single" w:sz="4" w:space="0" w:color="auto"/>
              <w:bottom w:val="single" w:sz="4" w:space="0" w:color="auto"/>
              <w:right w:val="single" w:sz="4" w:space="0" w:color="auto"/>
            </w:tcBorders>
            <w:hideMark/>
          </w:tcPr>
          <w:p w14:paraId="7B3F756B" w14:textId="77777777" w:rsidR="00DE44F4" w:rsidRPr="00DE44F4" w:rsidRDefault="00DE44F4" w:rsidP="00DE44F4">
            <w:pPr>
              <w:spacing w:after="160" w:line="278" w:lineRule="auto"/>
              <w:rPr>
                <w:lang w:val="en-US"/>
              </w:rPr>
            </w:pPr>
            <w:r w:rsidRPr="00DE44F4">
              <w:rPr>
                <w:lang w:val="en-US"/>
              </w:rPr>
              <w:t>Once the product is finalized, farmers should be suggested with related product as a package with the price</w:t>
            </w:r>
          </w:p>
        </w:tc>
        <w:tc>
          <w:tcPr>
            <w:tcW w:w="959" w:type="dxa"/>
            <w:tcBorders>
              <w:top w:val="single" w:sz="4" w:space="0" w:color="auto"/>
              <w:left w:val="single" w:sz="4" w:space="0" w:color="auto"/>
              <w:bottom w:val="single" w:sz="4" w:space="0" w:color="auto"/>
              <w:right w:val="single" w:sz="4" w:space="0" w:color="auto"/>
            </w:tcBorders>
            <w:hideMark/>
          </w:tcPr>
          <w:p w14:paraId="4C88770B" w14:textId="77777777" w:rsidR="00DE44F4" w:rsidRPr="00DE44F4" w:rsidRDefault="00DE44F4" w:rsidP="00DE44F4">
            <w:pPr>
              <w:spacing w:after="160" w:line="278" w:lineRule="auto"/>
              <w:rPr>
                <w:lang w:val="en-US"/>
              </w:rPr>
            </w:pPr>
            <w:r w:rsidRPr="00DE44F4">
              <w:rPr>
                <w:lang w:val="en-US"/>
              </w:rPr>
              <w:t>6</w:t>
            </w:r>
          </w:p>
        </w:tc>
      </w:tr>
      <w:tr w:rsidR="00DE44F4" w:rsidRPr="00DE44F4" w14:paraId="1F068FC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44BCC6F" w14:textId="77777777" w:rsidR="00DE44F4" w:rsidRPr="00DE44F4" w:rsidRDefault="00DE44F4" w:rsidP="00DE44F4">
            <w:pPr>
              <w:spacing w:after="160" w:line="278" w:lineRule="auto"/>
              <w:rPr>
                <w:lang w:val="en-US"/>
              </w:rPr>
            </w:pPr>
            <w:r w:rsidRPr="00DE44F4">
              <w:rPr>
                <w:lang w:val="en-US"/>
              </w:rPr>
              <w:t>FR0009</w:t>
            </w:r>
          </w:p>
        </w:tc>
        <w:tc>
          <w:tcPr>
            <w:tcW w:w="2939" w:type="dxa"/>
            <w:tcBorders>
              <w:top w:val="single" w:sz="4" w:space="0" w:color="auto"/>
              <w:left w:val="single" w:sz="4" w:space="0" w:color="auto"/>
              <w:bottom w:val="single" w:sz="4" w:space="0" w:color="auto"/>
              <w:right w:val="single" w:sz="4" w:space="0" w:color="auto"/>
            </w:tcBorders>
            <w:hideMark/>
          </w:tcPr>
          <w:p w14:paraId="5AEE9C5C" w14:textId="77777777" w:rsidR="00DE44F4" w:rsidRPr="00DE44F4" w:rsidRDefault="00DE44F4" w:rsidP="00DE44F4">
            <w:pPr>
              <w:spacing w:after="160" w:line="278" w:lineRule="auto"/>
              <w:rPr>
                <w:lang w:val="en-US"/>
              </w:rPr>
            </w:pPr>
            <w:r w:rsidRPr="00DE44F4">
              <w:rPr>
                <w:lang w:val="en-US"/>
              </w:rPr>
              <w:t xml:space="preserve">Add to Cart </w:t>
            </w:r>
          </w:p>
        </w:tc>
        <w:tc>
          <w:tcPr>
            <w:tcW w:w="4147" w:type="dxa"/>
            <w:tcBorders>
              <w:top w:val="single" w:sz="4" w:space="0" w:color="auto"/>
              <w:left w:val="single" w:sz="4" w:space="0" w:color="auto"/>
              <w:bottom w:val="single" w:sz="4" w:space="0" w:color="auto"/>
              <w:right w:val="single" w:sz="4" w:space="0" w:color="auto"/>
            </w:tcBorders>
            <w:hideMark/>
          </w:tcPr>
          <w:p w14:paraId="0EF14DB1" w14:textId="77777777" w:rsidR="00DE44F4" w:rsidRPr="00DE44F4" w:rsidRDefault="00DE44F4" w:rsidP="00DE44F4">
            <w:pPr>
              <w:spacing w:after="160" w:line="278" w:lineRule="auto"/>
              <w:rPr>
                <w:lang w:val="en-US"/>
              </w:rPr>
            </w:pPr>
            <w:r w:rsidRPr="00DE44F4">
              <w:rPr>
                <w:lang w:val="en-US"/>
              </w:rPr>
              <w:t>Farmers Should be able to add the product to the cart for purchase</w:t>
            </w:r>
          </w:p>
        </w:tc>
        <w:tc>
          <w:tcPr>
            <w:tcW w:w="959" w:type="dxa"/>
            <w:tcBorders>
              <w:top w:val="single" w:sz="4" w:space="0" w:color="auto"/>
              <w:left w:val="single" w:sz="4" w:space="0" w:color="auto"/>
              <w:bottom w:val="single" w:sz="4" w:space="0" w:color="auto"/>
              <w:right w:val="single" w:sz="4" w:space="0" w:color="auto"/>
            </w:tcBorders>
            <w:hideMark/>
          </w:tcPr>
          <w:p w14:paraId="5A3E31BA" w14:textId="77777777" w:rsidR="00DE44F4" w:rsidRPr="00DE44F4" w:rsidRDefault="00DE44F4" w:rsidP="00DE44F4">
            <w:pPr>
              <w:spacing w:after="160" w:line="278" w:lineRule="auto"/>
              <w:rPr>
                <w:lang w:val="en-US"/>
              </w:rPr>
            </w:pPr>
            <w:r w:rsidRPr="00DE44F4">
              <w:rPr>
                <w:lang w:val="en-US"/>
              </w:rPr>
              <w:t>8</w:t>
            </w:r>
          </w:p>
        </w:tc>
      </w:tr>
      <w:tr w:rsidR="00DE44F4" w:rsidRPr="00DE44F4" w14:paraId="3F682B8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9C68BA6" w14:textId="77777777" w:rsidR="00DE44F4" w:rsidRPr="00DE44F4" w:rsidRDefault="00DE44F4" w:rsidP="00DE44F4">
            <w:pPr>
              <w:spacing w:after="160" w:line="278" w:lineRule="auto"/>
              <w:rPr>
                <w:lang w:val="en-US"/>
              </w:rPr>
            </w:pPr>
            <w:r w:rsidRPr="00DE44F4">
              <w:rPr>
                <w:lang w:val="en-US"/>
              </w:rPr>
              <w:t>FR0010</w:t>
            </w:r>
          </w:p>
        </w:tc>
        <w:tc>
          <w:tcPr>
            <w:tcW w:w="2939" w:type="dxa"/>
            <w:tcBorders>
              <w:top w:val="single" w:sz="4" w:space="0" w:color="auto"/>
              <w:left w:val="single" w:sz="4" w:space="0" w:color="auto"/>
              <w:bottom w:val="single" w:sz="4" w:space="0" w:color="auto"/>
              <w:right w:val="single" w:sz="4" w:space="0" w:color="auto"/>
            </w:tcBorders>
            <w:hideMark/>
          </w:tcPr>
          <w:p w14:paraId="30E84EA6" w14:textId="77777777" w:rsidR="00DE44F4" w:rsidRPr="00DE44F4" w:rsidRDefault="00DE44F4" w:rsidP="00DE44F4">
            <w:pPr>
              <w:spacing w:after="160" w:line="278" w:lineRule="auto"/>
              <w:rPr>
                <w:lang w:val="en-US"/>
              </w:rPr>
            </w:pPr>
            <w:r w:rsidRPr="00DE44F4">
              <w:rPr>
                <w:lang w:val="en-US"/>
              </w:rPr>
              <w:t>Wishlist</w:t>
            </w:r>
          </w:p>
        </w:tc>
        <w:tc>
          <w:tcPr>
            <w:tcW w:w="4147" w:type="dxa"/>
            <w:tcBorders>
              <w:top w:val="single" w:sz="4" w:space="0" w:color="auto"/>
              <w:left w:val="single" w:sz="4" w:space="0" w:color="auto"/>
              <w:bottom w:val="single" w:sz="4" w:space="0" w:color="auto"/>
              <w:right w:val="single" w:sz="4" w:space="0" w:color="auto"/>
            </w:tcBorders>
            <w:hideMark/>
          </w:tcPr>
          <w:p w14:paraId="5B1E0CFF" w14:textId="77777777" w:rsidR="00DE44F4" w:rsidRPr="00DE44F4" w:rsidRDefault="00DE44F4" w:rsidP="00DE44F4">
            <w:pPr>
              <w:spacing w:after="160" w:line="278" w:lineRule="auto"/>
              <w:rPr>
                <w:lang w:val="en-US"/>
              </w:rPr>
            </w:pPr>
            <w:r w:rsidRPr="00DE44F4">
              <w:rPr>
                <w:lang w:val="en-US"/>
              </w:rPr>
              <w:t>Farmers Should have an option to Add the product to Wishlist</w:t>
            </w:r>
          </w:p>
        </w:tc>
        <w:tc>
          <w:tcPr>
            <w:tcW w:w="959" w:type="dxa"/>
            <w:tcBorders>
              <w:top w:val="single" w:sz="4" w:space="0" w:color="auto"/>
              <w:left w:val="single" w:sz="4" w:space="0" w:color="auto"/>
              <w:bottom w:val="single" w:sz="4" w:space="0" w:color="auto"/>
              <w:right w:val="single" w:sz="4" w:space="0" w:color="auto"/>
            </w:tcBorders>
            <w:hideMark/>
          </w:tcPr>
          <w:p w14:paraId="2AE5728C" w14:textId="77777777" w:rsidR="00DE44F4" w:rsidRPr="00DE44F4" w:rsidRDefault="00DE44F4" w:rsidP="00DE44F4">
            <w:pPr>
              <w:spacing w:after="160" w:line="278" w:lineRule="auto"/>
              <w:rPr>
                <w:lang w:val="en-US"/>
              </w:rPr>
            </w:pPr>
            <w:r w:rsidRPr="00DE44F4">
              <w:rPr>
                <w:lang w:val="en-US"/>
              </w:rPr>
              <w:t>6</w:t>
            </w:r>
          </w:p>
        </w:tc>
      </w:tr>
      <w:tr w:rsidR="00DE44F4" w:rsidRPr="00DE44F4" w14:paraId="49508CA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A5A4BCF" w14:textId="77777777" w:rsidR="00DE44F4" w:rsidRPr="00DE44F4" w:rsidRDefault="00DE44F4" w:rsidP="00DE44F4">
            <w:pPr>
              <w:spacing w:after="160" w:line="278" w:lineRule="auto"/>
              <w:rPr>
                <w:lang w:val="en-US"/>
              </w:rPr>
            </w:pPr>
            <w:r w:rsidRPr="00DE44F4">
              <w:rPr>
                <w:lang w:val="en-US"/>
              </w:rPr>
              <w:t>FR0011</w:t>
            </w:r>
          </w:p>
        </w:tc>
        <w:tc>
          <w:tcPr>
            <w:tcW w:w="2939" w:type="dxa"/>
            <w:tcBorders>
              <w:top w:val="single" w:sz="4" w:space="0" w:color="auto"/>
              <w:left w:val="single" w:sz="4" w:space="0" w:color="auto"/>
              <w:bottom w:val="single" w:sz="4" w:space="0" w:color="auto"/>
              <w:right w:val="single" w:sz="4" w:space="0" w:color="auto"/>
            </w:tcBorders>
            <w:hideMark/>
          </w:tcPr>
          <w:p w14:paraId="151B0A69" w14:textId="77777777" w:rsidR="00DE44F4" w:rsidRPr="00DE44F4" w:rsidRDefault="00DE44F4" w:rsidP="00DE44F4">
            <w:pPr>
              <w:spacing w:after="160" w:line="278" w:lineRule="auto"/>
              <w:rPr>
                <w:lang w:val="en-US"/>
              </w:rPr>
            </w:pPr>
            <w:r w:rsidRPr="00DE44F4">
              <w:rPr>
                <w:lang w:val="en-US"/>
              </w:rPr>
              <w:t>Save it for Later</w:t>
            </w:r>
          </w:p>
        </w:tc>
        <w:tc>
          <w:tcPr>
            <w:tcW w:w="4147" w:type="dxa"/>
            <w:tcBorders>
              <w:top w:val="single" w:sz="4" w:space="0" w:color="auto"/>
              <w:left w:val="single" w:sz="4" w:space="0" w:color="auto"/>
              <w:bottom w:val="single" w:sz="4" w:space="0" w:color="auto"/>
              <w:right w:val="single" w:sz="4" w:space="0" w:color="auto"/>
            </w:tcBorders>
            <w:hideMark/>
          </w:tcPr>
          <w:p w14:paraId="496B1930" w14:textId="77777777" w:rsidR="00DE44F4" w:rsidRPr="00DE44F4" w:rsidRDefault="00DE44F4" w:rsidP="00DE44F4">
            <w:pPr>
              <w:spacing w:after="160" w:line="278" w:lineRule="auto"/>
              <w:rPr>
                <w:lang w:val="en-US"/>
              </w:rPr>
            </w:pPr>
            <w:r w:rsidRPr="00DE44F4">
              <w:rPr>
                <w:lang w:val="en-US"/>
              </w:rPr>
              <w:t>Farmers should be able to see the option for Save it for Later, to purchase later</w:t>
            </w:r>
          </w:p>
        </w:tc>
        <w:tc>
          <w:tcPr>
            <w:tcW w:w="959" w:type="dxa"/>
            <w:tcBorders>
              <w:top w:val="single" w:sz="4" w:space="0" w:color="auto"/>
              <w:left w:val="single" w:sz="4" w:space="0" w:color="auto"/>
              <w:bottom w:val="single" w:sz="4" w:space="0" w:color="auto"/>
              <w:right w:val="single" w:sz="4" w:space="0" w:color="auto"/>
            </w:tcBorders>
            <w:hideMark/>
          </w:tcPr>
          <w:p w14:paraId="2CB22560" w14:textId="77777777" w:rsidR="00DE44F4" w:rsidRPr="00DE44F4" w:rsidRDefault="00DE44F4" w:rsidP="00DE44F4">
            <w:pPr>
              <w:spacing w:after="160" w:line="278" w:lineRule="auto"/>
              <w:rPr>
                <w:lang w:val="en-US"/>
              </w:rPr>
            </w:pPr>
            <w:r w:rsidRPr="00DE44F4">
              <w:rPr>
                <w:lang w:val="en-US"/>
              </w:rPr>
              <w:t>7</w:t>
            </w:r>
          </w:p>
        </w:tc>
      </w:tr>
      <w:tr w:rsidR="00DE44F4" w:rsidRPr="00DE44F4" w14:paraId="4DD7E9A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2317030" w14:textId="77777777" w:rsidR="00DE44F4" w:rsidRPr="00DE44F4" w:rsidRDefault="00DE44F4" w:rsidP="00DE44F4">
            <w:pPr>
              <w:spacing w:after="160" w:line="278" w:lineRule="auto"/>
              <w:rPr>
                <w:lang w:val="en-US"/>
              </w:rPr>
            </w:pPr>
            <w:r w:rsidRPr="00DE44F4">
              <w:rPr>
                <w:lang w:val="en-US"/>
              </w:rPr>
              <w:t>FR0012</w:t>
            </w:r>
          </w:p>
        </w:tc>
        <w:tc>
          <w:tcPr>
            <w:tcW w:w="2939" w:type="dxa"/>
            <w:tcBorders>
              <w:top w:val="single" w:sz="4" w:space="0" w:color="auto"/>
              <w:left w:val="single" w:sz="4" w:space="0" w:color="auto"/>
              <w:bottom w:val="single" w:sz="4" w:space="0" w:color="auto"/>
              <w:right w:val="single" w:sz="4" w:space="0" w:color="auto"/>
            </w:tcBorders>
            <w:hideMark/>
          </w:tcPr>
          <w:p w14:paraId="2DA9A2C7" w14:textId="77777777" w:rsidR="00DE44F4" w:rsidRPr="00DE44F4" w:rsidRDefault="00DE44F4" w:rsidP="00DE44F4">
            <w:pPr>
              <w:spacing w:after="160" w:line="278" w:lineRule="auto"/>
              <w:rPr>
                <w:lang w:val="en-US"/>
              </w:rPr>
            </w:pPr>
            <w:r w:rsidRPr="00DE44F4">
              <w:rPr>
                <w:lang w:val="en-US"/>
              </w:rPr>
              <w:t>Delivery Address</w:t>
            </w:r>
          </w:p>
        </w:tc>
        <w:tc>
          <w:tcPr>
            <w:tcW w:w="4147" w:type="dxa"/>
            <w:tcBorders>
              <w:top w:val="single" w:sz="4" w:space="0" w:color="auto"/>
              <w:left w:val="single" w:sz="4" w:space="0" w:color="auto"/>
              <w:bottom w:val="single" w:sz="4" w:space="0" w:color="auto"/>
              <w:right w:val="single" w:sz="4" w:space="0" w:color="auto"/>
            </w:tcBorders>
            <w:hideMark/>
          </w:tcPr>
          <w:p w14:paraId="5FD66EC1" w14:textId="77777777" w:rsidR="00DE44F4" w:rsidRPr="00DE44F4" w:rsidRDefault="00DE44F4" w:rsidP="00DE44F4">
            <w:pPr>
              <w:spacing w:after="160" w:line="278" w:lineRule="auto"/>
              <w:rPr>
                <w:lang w:val="en-US"/>
              </w:rPr>
            </w:pPr>
            <w:r w:rsidRPr="00DE44F4">
              <w:rPr>
                <w:lang w:val="en-US"/>
              </w:rPr>
              <w:t>Farmers should be able to select the Delivery Address to deliver the product</w:t>
            </w:r>
          </w:p>
        </w:tc>
        <w:tc>
          <w:tcPr>
            <w:tcW w:w="959" w:type="dxa"/>
            <w:tcBorders>
              <w:top w:val="single" w:sz="4" w:space="0" w:color="auto"/>
              <w:left w:val="single" w:sz="4" w:space="0" w:color="auto"/>
              <w:bottom w:val="single" w:sz="4" w:space="0" w:color="auto"/>
              <w:right w:val="single" w:sz="4" w:space="0" w:color="auto"/>
            </w:tcBorders>
            <w:hideMark/>
          </w:tcPr>
          <w:p w14:paraId="4063C060" w14:textId="77777777" w:rsidR="00DE44F4" w:rsidRPr="00DE44F4" w:rsidRDefault="00DE44F4" w:rsidP="00DE44F4">
            <w:pPr>
              <w:spacing w:after="160" w:line="278" w:lineRule="auto"/>
              <w:rPr>
                <w:lang w:val="en-US"/>
              </w:rPr>
            </w:pPr>
            <w:r w:rsidRPr="00DE44F4">
              <w:rPr>
                <w:lang w:val="en-US"/>
              </w:rPr>
              <w:t>8</w:t>
            </w:r>
          </w:p>
        </w:tc>
      </w:tr>
      <w:tr w:rsidR="00DE44F4" w:rsidRPr="00DE44F4" w14:paraId="6019561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F2CAB00" w14:textId="77777777" w:rsidR="00DE44F4" w:rsidRPr="00DE44F4" w:rsidRDefault="00DE44F4" w:rsidP="00DE44F4">
            <w:pPr>
              <w:spacing w:after="160" w:line="278" w:lineRule="auto"/>
              <w:rPr>
                <w:lang w:val="en-US"/>
              </w:rPr>
            </w:pPr>
            <w:r w:rsidRPr="00DE44F4">
              <w:rPr>
                <w:lang w:val="en-US"/>
              </w:rPr>
              <w:lastRenderedPageBreak/>
              <w:t>FR0013</w:t>
            </w:r>
          </w:p>
        </w:tc>
        <w:tc>
          <w:tcPr>
            <w:tcW w:w="2939" w:type="dxa"/>
            <w:tcBorders>
              <w:top w:val="single" w:sz="4" w:space="0" w:color="auto"/>
              <w:left w:val="single" w:sz="4" w:space="0" w:color="auto"/>
              <w:bottom w:val="single" w:sz="4" w:space="0" w:color="auto"/>
              <w:right w:val="single" w:sz="4" w:space="0" w:color="auto"/>
            </w:tcBorders>
            <w:hideMark/>
          </w:tcPr>
          <w:p w14:paraId="1FA90355" w14:textId="77777777" w:rsidR="00DE44F4" w:rsidRPr="00DE44F4" w:rsidRDefault="00DE44F4" w:rsidP="00DE44F4">
            <w:pPr>
              <w:spacing w:after="160" w:line="278" w:lineRule="auto"/>
              <w:rPr>
                <w:lang w:val="en-US"/>
              </w:rPr>
            </w:pPr>
            <w:r w:rsidRPr="00DE44F4">
              <w:rPr>
                <w:lang w:val="en-US"/>
              </w:rPr>
              <w:t>Payment Option</w:t>
            </w:r>
          </w:p>
        </w:tc>
        <w:tc>
          <w:tcPr>
            <w:tcW w:w="4147" w:type="dxa"/>
            <w:tcBorders>
              <w:top w:val="single" w:sz="4" w:space="0" w:color="auto"/>
              <w:left w:val="single" w:sz="4" w:space="0" w:color="auto"/>
              <w:bottom w:val="single" w:sz="4" w:space="0" w:color="auto"/>
              <w:right w:val="single" w:sz="4" w:space="0" w:color="auto"/>
            </w:tcBorders>
            <w:hideMark/>
          </w:tcPr>
          <w:p w14:paraId="31F18FBF" w14:textId="77777777" w:rsidR="00DE44F4" w:rsidRPr="00DE44F4" w:rsidRDefault="00DE44F4" w:rsidP="00DE44F4">
            <w:pPr>
              <w:spacing w:after="160" w:line="278" w:lineRule="auto"/>
              <w:rPr>
                <w:lang w:val="en-US"/>
              </w:rPr>
            </w:pPr>
            <w:r w:rsidRPr="00DE44F4">
              <w:rPr>
                <w:lang w:val="en-US"/>
              </w:rPr>
              <w:t>Once the Delivery Address is selected, Application should show the Payment option to the farmer for purchasing the product</w:t>
            </w:r>
          </w:p>
        </w:tc>
        <w:tc>
          <w:tcPr>
            <w:tcW w:w="959" w:type="dxa"/>
            <w:tcBorders>
              <w:top w:val="single" w:sz="4" w:space="0" w:color="auto"/>
              <w:left w:val="single" w:sz="4" w:space="0" w:color="auto"/>
              <w:bottom w:val="single" w:sz="4" w:space="0" w:color="auto"/>
              <w:right w:val="single" w:sz="4" w:space="0" w:color="auto"/>
            </w:tcBorders>
            <w:hideMark/>
          </w:tcPr>
          <w:p w14:paraId="1B247140" w14:textId="77777777" w:rsidR="00DE44F4" w:rsidRPr="00DE44F4" w:rsidRDefault="00DE44F4" w:rsidP="00DE44F4">
            <w:pPr>
              <w:spacing w:after="160" w:line="278" w:lineRule="auto"/>
              <w:rPr>
                <w:lang w:val="en-US"/>
              </w:rPr>
            </w:pPr>
            <w:r w:rsidRPr="00DE44F4">
              <w:rPr>
                <w:lang w:val="en-US"/>
              </w:rPr>
              <w:t>8</w:t>
            </w:r>
          </w:p>
        </w:tc>
      </w:tr>
      <w:tr w:rsidR="00DE44F4" w:rsidRPr="00DE44F4" w14:paraId="12E1044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080F16" w14:textId="77777777" w:rsidR="00DE44F4" w:rsidRPr="00DE44F4" w:rsidRDefault="00DE44F4" w:rsidP="00DE44F4">
            <w:pPr>
              <w:spacing w:after="160" w:line="278" w:lineRule="auto"/>
              <w:rPr>
                <w:lang w:val="en-US"/>
              </w:rPr>
            </w:pPr>
            <w:r w:rsidRPr="00DE44F4">
              <w:rPr>
                <w:lang w:val="en-US"/>
              </w:rPr>
              <w:t>FR0014</w:t>
            </w:r>
          </w:p>
        </w:tc>
        <w:tc>
          <w:tcPr>
            <w:tcW w:w="2939" w:type="dxa"/>
            <w:tcBorders>
              <w:top w:val="single" w:sz="4" w:space="0" w:color="auto"/>
              <w:left w:val="single" w:sz="4" w:space="0" w:color="auto"/>
              <w:bottom w:val="single" w:sz="4" w:space="0" w:color="auto"/>
              <w:right w:val="single" w:sz="4" w:space="0" w:color="auto"/>
            </w:tcBorders>
            <w:hideMark/>
          </w:tcPr>
          <w:p w14:paraId="1B37A652" w14:textId="77777777" w:rsidR="00DE44F4" w:rsidRPr="00DE44F4" w:rsidRDefault="00DE44F4" w:rsidP="00DE44F4">
            <w:pPr>
              <w:spacing w:after="160" w:line="278" w:lineRule="auto"/>
              <w:rPr>
                <w:lang w:val="en-US"/>
              </w:rPr>
            </w:pPr>
            <w:r w:rsidRPr="00DE44F4">
              <w:rPr>
                <w:lang w:val="en-US"/>
              </w:rPr>
              <w:t>Payment Confirmation</w:t>
            </w:r>
          </w:p>
        </w:tc>
        <w:tc>
          <w:tcPr>
            <w:tcW w:w="4147" w:type="dxa"/>
            <w:tcBorders>
              <w:top w:val="single" w:sz="4" w:space="0" w:color="auto"/>
              <w:left w:val="single" w:sz="4" w:space="0" w:color="auto"/>
              <w:bottom w:val="single" w:sz="4" w:space="0" w:color="auto"/>
              <w:right w:val="single" w:sz="4" w:space="0" w:color="auto"/>
            </w:tcBorders>
            <w:hideMark/>
          </w:tcPr>
          <w:p w14:paraId="40F45DC6" w14:textId="77777777" w:rsidR="00DE44F4" w:rsidRPr="00DE44F4" w:rsidRDefault="00DE44F4" w:rsidP="00DE44F4">
            <w:pPr>
              <w:spacing w:after="160" w:line="278" w:lineRule="auto"/>
              <w:rPr>
                <w:lang w:val="en-US"/>
              </w:rPr>
            </w:pPr>
            <w:r w:rsidRPr="00DE44F4">
              <w:rPr>
                <w:lang w:val="en-US"/>
              </w:rPr>
              <w:t>Farmers should receive the payment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79BE416E" w14:textId="77777777" w:rsidR="00DE44F4" w:rsidRPr="00DE44F4" w:rsidRDefault="00DE44F4" w:rsidP="00DE44F4">
            <w:pPr>
              <w:spacing w:after="160" w:line="278" w:lineRule="auto"/>
              <w:rPr>
                <w:lang w:val="en-US"/>
              </w:rPr>
            </w:pPr>
            <w:r w:rsidRPr="00DE44F4">
              <w:rPr>
                <w:lang w:val="en-US"/>
              </w:rPr>
              <w:t>10</w:t>
            </w:r>
          </w:p>
        </w:tc>
      </w:tr>
      <w:tr w:rsidR="00DE44F4" w:rsidRPr="00DE44F4" w14:paraId="03542DF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D6D3603" w14:textId="77777777" w:rsidR="00DE44F4" w:rsidRPr="00DE44F4" w:rsidRDefault="00DE44F4" w:rsidP="00DE44F4">
            <w:pPr>
              <w:spacing w:after="160" w:line="278" w:lineRule="auto"/>
              <w:rPr>
                <w:lang w:val="en-US"/>
              </w:rPr>
            </w:pPr>
            <w:r w:rsidRPr="00DE44F4">
              <w:rPr>
                <w:lang w:val="en-US"/>
              </w:rPr>
              <w:t>FR0015</w:t>
            </w:r>
          </w:p>
        </w:tc>
        <w:tc>
          <w:tcPr>
            <w:tcW w:w="2939" w:type="dxa"/>
            <w:tcBorders>
              <w:top w:val="single" w:sz="4" w:space="0" w:color="auto"/>
              <w:left w:val="single" w:sz="4" w:space="0" w:color="auto"/>
              <w:bottom w:val="single" w:sz="4" w:space="0" w:color="auto"/>
              <w:right w:val="single" w:sz="4" w:space="0" w:color="auto"/>
            </w:tcBorders>
            <w:hideMark/>
          </w:tcPr>
          <w:p w14:paraId="41BDE95B" w14:textId="77777777" w:rsidR="00DE44F4" w:rsidRPr="00DE44F4" w:rsidRDefault="00DE44F4" w:rsidP="00DE44F4">
            <w:pPr>
              <w:spacing w:after="160" w:line="278" w:lineRule="auto"/>
              <w:rPr>
                <w:lang w:val="en-US"/>
              </w:rPr>
            </w:pPr>
            <w:r w:rsidRPr="00DE44F4">
              <w:rPr>
                <w:lang w:val="en-US"/>
              </w:rPr>
              <w:t>Order Confirmation</w:t>
            </w:r>
          </w:p>
        </w:tc>
        <w:tc>
          <w:tcPr>
            <w:tcW w:w="4147" w:type="dxa"/>
            <w:tcBorders>
              <w:top w:val="single" w:sz="4" w:space="0" w:color="auto"/>
              <w:left w:val="single" w:sz="4" w:space="0" w:color="auto"/>
              <w:bottom w:val="single" w:sz="4" w:space="0" w:color="auto"/>
              <w:right w:val="single" w:sz="4" w:space="0" w:color="auto"/>
            </w:tcBorders>
            <w:hideMark/>
          </w:tcPr>
          <w:p w14:paraId="2DAE20DA" w14:textId="77777777" w:rsidR="00DE44F4" w:rsidRPr="00DE44F4" w:rsidRDefault="00DE44F4" w:rsidP="00DE44F4">
            <w:pPr>
              <w:spacing w:after="160" w:line="278" w:lineRule="auto"/>
              <w:rPr>
                <w:lang w:val="en-US"/>
              </w:rPr>
            </w:pPr>
            <w:r w:rsidRPr="00DE44F4">
              <w:rPr>
                <w:lang w:val="en-US"/>
              </w:rPr>
              <w:t>Farmers should receive the Order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0C2F080A" w14:textId="77777777" w:rsidR="00DE44F4" w:rsidRPr="00DE44F4" w:rsidRDefault="00DE44F4" w:rsidP="00DE44F4">
            <w:pPr>
              <w:spacing w:after="160" w:line="278" w:lineRule="auto"/>
              <w:rPr>
                <w:lang w:val="en-US"/>
              </w:rPr>
            </w:pPr>
            <w:r w:rsidRPr="00DE44F4">
              <w:rPr>
                <w:lang w:val="en-US"/>
              </w:rPr>
              <w:t>9</w:t>
            </w:r>
          </w:p>
        </w:tc>
      </w:tr>
      <w:tr w:rsidR="00DE44F4" w:rsidRPr="00DE44F4" w14:paraId="424476C9"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F753241" w14:textId="77777777" w:rsidR="00DE44F4" w:rsidRPr="00DE44F4" w:rsidRDefault="00DE44F4" w:rsidP="00DE44F4">
            <w:pPr>
              <w:spacing w:after="160" w:line="278" w:lineRule="auto"/>
              <w:rPr>
                <w:lang w:val="en-US"/>
              </w:rPr>
            </w:pPr>
            <w:r w:rsidRPr="00DE44F4">
              <w:rPr>
                <w:lang w:val="en-US"/>
              </w:rPr>
              <w:t>FR0016</w:t>
            </w:r>
          </w:p>
        </w:tc>
        <w:tc>
          <w:tcPr>
            <w:tcW w:w="2939" w:type="dxa"/>
            <w:tcBorders>
              <w:top w:val="single" w:sz="4" w:space="0" w:color="auto"/>
              <w:left w:val="single" w:sz="4" w:space="0" w:color="auto"/>
              <w:bottom w:val="single" w:sz="4" w:space="0" w:color="auto"/>
              <w:right w:val="single" w:sz="4" w:space="0" w:color="auto"/>
            </w:tcBorders>
            <w:hideMark/>
          </w:tcPr>
          <w:p w14:paraId="5E15BE4E" w14:textId="77777777" w:rsidR="00DE44F4" w:rsidRPr="00DE44F4" w:rsidRDefault="00DE44F4" w:rsidP="00DE44F4">
            <w:pPr>
              <w:spacing w:after="160" w:line="278" w:lineRule="auto"/>
              <w:rPr>
                <w:lang w:val="en-US"/>
              </w:rPr>
            </w:pPr>
            <w:r w:rsidRPr="00DE44F4">
              <w:rPr>
                <w:lang w:val="en-US"/>
              </w:rPr>
              <w:t>Expected Delivery Date</w:t>
            </w:r>
          </w:p>
        </w:tc>
        <w:tc>
          <w:tcPr>
            <w:tcW w:w="4147" w:type="dxa"/>
            <w:tcBorders>
              <w:top w:val="single" w:sz="4" w:space="0" w:color="auto"/>
              <w:left w:val="single" w:sz="4" w:space="0" w:color="auto"/>
              <w:bottom w:val="single" w:sz="4" w:space="0" w:color="auto"/>
              <w:right w:val="single" w:sz="4" w:space="0" w:color="auto"/>
            </w:tcBorders>
            <w:hideMark/>
          </w:tcPr>
          <w:p w14:paraId="0332AD40" w14:textId="77777777" w:rsidR="00DE44F4" w:rsidRPr="00DE44F4" w:rsidRDefault="00DE44F4" w:rsidP="00DE44F4">
            <w:pPr>
              <w:spacing w:after="160" w:line="278" w:lineRule="auto"/>
              <w:rPr>
                <w:lang w:val="en-US"/>
              </w:rPr>
            </w:pPr>
            <w:r w:rsidRPr="00DE44F4">
              <w:rPr>
                <w:lang w:val="en-US"/>
              </w:rPr>
              <w:t>Farmers should also see the Expected Delivery date of the product</w:t>
            </w:r>
          </w:p>
        </w:tc>
        <w:tc>
          <w:tcPr>
            <w:tcW w:w="959" w:type="dxa"/>
            <w:tcBorders>
              <w:top w:val="single" w:sz="4" w:space="0" w:color="auto"/>
              <w:left w:val="single" w:sz="4" w:space="0" w:color="auto"/>
              <w:bottom w:val="single" w:sz="4" w:space="0" w:color="auto"/>
              <w:right w:val="single" w:sz="4" w:space="0" w:color="auto"/>
            </w:tcBorders>
            <w:hideMark/>
          </w:tcPr>
          <w:p w14:paraId="4A2D2DD7" w14:textId="77777777" w:rsidR="00DE44F4" w:rsidRPr="00DE44F4" w:rsidRDefault="00DE44F4" w:rsidP="00DE44F4">
            <w:pPr>
              <w:spacing w:after="160" w:line="278" w:lineRule="auto"/>
              <w:rPr>
                <w:lang w:val="en-US"/>
              </w:rPr>
            </w:pPr>
            <w:r w:rsidRPr="00DE44F4">
              <w:rPr>
                <w:lang w:val="en-US"/>
              </w:rPr>
              <w:t>9</w:t>
            </w:r>
          </w:p>
        </w:tc>
      </w:tr>
      <w:tr w:rsidR="00DE44F4" w:rsidRPr="00DE44F4" w14:paraId="39BB206A"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78DDA27" w14:textId="77777777" w:rsidR="00DE44F4" w:rsidRPr="00DE44F4" w:rsidRDefault="00DE44F4" w:rsidP="00DE44F4">
            <w:pPr>
              <w:spacing w:after="160" w:line="278" w:lineRule="auto"/>
              <w:rPr>
                <w:lang w:val="en-US"/>
              </w:rPr>
            </w:pPr>
            <w:r w:rsidRPr="00DE44F4">
              <w:rPr>
                <w:lang w:val="en-US"/>
              </w:rPr>
              <w:t>FR0017</w:t>
            </w:r>
          </w:p>
        </w:tc>
        <w:tc>
          <w:tcPr>
            <w:tcW w:w="2939" w:type="dxa"/>
            <w:tcBorders>
              <w:top w:val="single" w:sz="4" w:space="0" w:color="auto"/>
              <w:left w:val="single" w:sz="4" w:space="0" w:color="auto"/>
              <w:bottom w:val="single" w:sz="4" w:space="0" w:color="auto"/>
              <w:right w:val="single" w:sz="4" w:space="0" w:color="auto"/>
            </w:tcBorders>
            <w:hideMark/>
          </w:tcPr>
          <w:p w14:paraId="77F701E6" w14:textId="77777777" w:rsidR="00DE44F4" w:rsidRPr="00DE44F4" w:rsidRDefault="00DE44F4" w:rsidP="00DE44F4">
            <w:pPr>
              <w:spacing w:after="160" w:line="278" w:lineRule="auto"/>
              <w:rPr>
                <w:lang w:val="en-US"/>
              </w:rPr>
            </w:pPr>
            <w:r w:rsidRPr="00DE44F4">
              <w:rPr>
                <w:lang w:val="en-US"/>
              </w:rPr>
              <w:t xml:space="preserve">Track Delivery </w:t>
            </w:r>
          </w:p>
        </w:tc>
        <w:tc>
          <w:tcPr>
            <w:tcW w:w="4147" w:type="dxa"/>
            <w:tcBorders>
              <w:top w:val="single" w:sz="4" w:space="0" w:color="auto"/>
              <w:left w:val="single" w:sz="4" w:space="0" w:color="auto"/>
              <w:bottom w:val="single" w:sz="4" w:space="0" w:color="auto"/>
              <w:right w:val="single" w:sz="4" w:space="0" w:color="auto"/>
            </w:tcBorders>
            <w:hideMark/>
          </w:tcPr>
          <w:p w14:paraId="5A10DECC" w14:textId="77777777" w:rsidR="00DE44F4" w:rsidRPr="00DE44F4" w:rsidRDefault="00DE44F4" w:rsidP="00DE44F4">
            <w:pPr>
              <w:spacing w:after="160" w:line="278" w:lineRule="auto"/>
              <w:rPr>
                <w:lang w:val="en-US"/>
              </w:rPr>
            </w:pPr>
            <w:r w:rsidRPr="00DE44F4">
              <w:rPr>
                <w:lang w:val="en-US"/>
              </w:rPr>
              <w:t>Farmer should have the option to Track the delivery on the Application</w:t>
            </w:r>
          </w:p>
        </w:tc>
        <w:tc>
          <w:tcPr>
            <w:tcW w:w="959" w:type="dxa"/>
            <w:tcBorders>
              <w:top w:val="single" w:sz="4" w:space="0" w:color="auto"/>
              <w:left w:val="single" w:sz="4" w:space="0" w:color="auto"/>
              <w:bottom w:val="single" w:sz="4" w:space="0" w:color="auto"/>
              <w:right w:val="single" w:sz="4" w:space="0" w:color="auto"/>
            </w:tcBorders>
            <w:hideMark/>
          </w:tcPr>
          <w:p w14:paraId="544016E5" w14:textId="77777777" w:rsidR="00DE44F4" w:rsidRPr="00DE44F4" w:rsidRDefault="00DE44F4" w:rsidP="00DE44F4">
            <w:pPr>
              <w:spacing w:after="160" w:line="278" w:lineRule="auto"/>
              <w:rPr>
                <w:lang w:val="en-US"/>
              </w:rPr>
            </w:pPr>
            <w:r w:rsidRPr="00DE44F4">
              <w:rPr>
                <w:lang w:val="en-US"/>
              </w:rPr>
              <w:t>8</w:t>
            </w:r>
          </w:p>
        </w:tc>
      </w:tr>
      <w:tr w:rsidR="00DE44F4" w:rsidRPr="00DE44F4" w14:paraId="2742C32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AD75873" w14:textId="77777777" w:rsidR="00DE44F4" w:rsidRPr="00DE44F4" w:rsidRDefault="00DE44F4" w:rsidP="00DE44F4">
            <w:pPr>
              <w:spacing w:after="160" w:line="278" w:lineRule="auto"/>
              <w:rPr>
                <w:lang w:val="en-US"/>
              </w:rPr>
            </w:pPr>
            <w:r w:rsidRPr="00DE44F4">
              <w:rPr>
                <w:lang w:val="en-US"/>
              </w:rPr>
              <w:t>FR0018</w:t>
            </w:r>
          </w:p>
        </w:tc>
        <w:tc>
          <w:tcPr>
            <w:tcW w:w="2939" w:type="dxa"/>
            <w:tcBorders>
              <w:top w:val="single" w:sz="4" w:space="0" w:color="auto"/>
              <w:left w:val="single" w:sz="4" w:space="0" w:color="auto"/>
              <w:bottom w:val="single" w:sz="4" w:space="0" w:color="auto"/>
              <w:right w:val="single" w:sz="4" w:space="0" w:color="auto"/>
            </w:tcBorders>
            <w:hideMark/>
          </w:tcPr>
          <w:p w14:paraId="12691ABB" w14:textId="77777777" w:rsidR="00DE44F4" w:rsidRPr="00DE44F4" w:rsidRDefault="00DE44F4" w:rsidP="00DE44F4">
            <w:pPr>
              <w:spacing w:after="160" w:line="278" w:lineRule="auto"/>
              <w:rPr>
                <w:lang w:val="en-US"/>
              </w:rPr>
            </w:pPr>
            <w:r w:rsidRPr="00DE44F4">
              <w:rPr>
                <w:lang w:val="en-US"/>
              </w:rPr>
              <w:t>Cancel/Return/Replacement</w:t>
            </w:r>
          </w:p>
        </w:tc>
        <w:tc>
          <w:tcPr>
            <w:tcW w:w="4147" w:type="dxa"/>
            <w:tcBorders>
              <w:top w:val="single" w:sz="4" w:space="0" w:color="auto"/>
              <w:left w:val="single" w:sz="4" w:space="0" w:color="auto"/>
              <w:bottom w:val="single" w:sz="4" w:space="0" w:color="auto"/>
              <w:right w:val="single" w:sz="4" w:space="0" w:color="auto"/>
            </w:tcBorders>
            <w:hideMark/>
          </w:tcPr>
          <w:p w14:paraId="65334170" w14:textId="77777777" w:rsidR="00DE44F4" w:rsidRPr="00DE44F4" w:rsidRDefault="00DE44F4" w:rsidP="00DE44F4">
            <w:pPr>
              <w:spacing w:after="160" w:line="278" w:lineRule="auto"/>
              <w:rPr>
                <w:lang w:val="en-US"/>
              </w:rPr>
            </w:pPr>
            <w:r w:rsidRPr="00DE44F4">
              <w:rPr>
                <w:lang w:val="en-US"/>
              </w:rPr>
              <w:t>Farmers should be able to cancel/return/Replacement of the product</w:t>
            </w:r>
          </w:p>
        </w:tc>
        <w:tc>
          <w:tcPr>
            <w:tcW w:w="959" w:type="dxa"/>
            <w:tcBorders>
              <w:top w:val="single" w:sz="4" w:space="0" w:color="auto"/>
              <w:left w:val="single" w:sz="4" w:space="0" w:color="auto"/>
              <w:bottom w:val="single" w:sz="4" w:space="0" w:color="auto"/>
              <w:right w:val="single" w:sz="4" w:space="0" w:color="auto"/>
            </w:tcBorders>
            <w:hideMark/>
          </w:tcPr>
          <w:p w14:paraId="7A6246CB" w14:textId="77777777" w:rsidR="00DE44F4" w:rsidRPr="00DE44F4" w:rsidRDefault="00DE44F4" w:rsidP="00DE44F4">
            <w:pPr>
              <w:spacing w:after="160" w:line="278" w:lineRule="auto"/>
              <w:rPr>
                <w:lang w:val="en-US"/>
              </w:rPr>
            </w:pPr>
            <w:r w:rsidRPr="00DE44F4">
              <w:rPr>
                <w:lang w:val="en-US"/>
              </w:rPr>
              <w:t>9</w:t>
            </w:r>
          </w:p>
        </w:tc>
      </w:tr>
      <w:tr w:rsidR="00DE44F4" w:rsidRPr="00DE44F4" w14:paraId="31AC72A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463857" w14:textId="77777777" w:rsidR="00DE44F4" w:rsidRPr="00DE44F4" w:rsidRDefault="00DE44F4" w:rsidP="00DE44F4">
            <w:pPr>
              <w:spacing w:after="160" w:line="278" w:lineRule="auto"/>
              <w:rPr>
                <w:lang w:val="en-US"/>
              </w:rPr>
            </w:pPr>
            <w:r w:rsidRPr="00DE44F4">
              <w:rPr>
                <w:lang w:val="en-US"/>
              </w:rPr>
              <w:t>FR0019</w:t>
            </w:r>
          </w:p>
        </w:tc>
        <w:tc>
          <w:tcPr>
            <w:tcW w:w="2939" w:type="dxa"/>
            <w:tcBorders>
              <w:top w:val="single" w:sz="4" w:space="0" w:color="auto"/>
              <w:left w:val="single" w:sz="4" w:space="0" w:color="auto"/>
              <w:bottom w:val="single" w:sz="4" w:space="0" w:color="auto"/>
              <w:right w:val="single" w:sz="4" w:space="0" w:color="auto"/>
            </w:tcBorders>
            <w:hideMark/>
          </w:tcPr>
          <w:p w14:paraId="6BEC34C6" w14:textId="77777777" w:rsidR="00DE44F4" w:rsidRPr="00DE44F4" w:rsidRDefault="00DE44F4" w:rsidP="00DE44F4">
            <w:pPr>
              <w:spacing w:after="160" w:line="278" w:lineRule="auto"/>
              <w:rPr>
                <w:lang w:val="en-US"/>
              </w:rPr>
            </w:pPr>
            <w:r w:rsidRPr="00DE44F4">
              <w:rPr>
                <w:lang w:val="en-US"/>
              </w:rPr>
              <w:t>Return Pick Up</w:t>
            </w:r>
          </w:p>
        </w:tc>
        <w:tc>
          <w:tcPr>
            <w:tcW w:w="4147" w:type="dxa"/>
            <w:tcBorders>
              <w:top w:val="single" w:sz="4" w:space="0" w:color="auto"/>
              <w:left w:val="single" w:sz="4" w:space="0" w:color="auto"/>
              <w:bottom w:val="single" w:sz="4" w:space="0" w:color="auto"/>
              <w:right w:val="single" w:sz="4" w:space="0" w:color="auto"/>
            </w:tcBorders>
            <w:hideMark/>
          </w:tcPr>
          <w:p w14:paraId="5FB18198" w14:textId="77777777" w:rsidR="00DE44F4" w:rsidRPr="00DE44F4" w:rsidRDefault="00DE44F4" w:rsidP="00DE44F4">
            <w:pPr>
              <w:spacing w:after="160" w:line="278" w:lineRule="auto"/>
              <w:rPr>
                <w:lang w:val="en-US"/>
              </w:rPr>
            </w:pPr>
            <w:r w:rsidRPr="00DE44F4">
              <w:rPr>
                <w:lang w:val="en-US"/>
              </w:rPr>
              <w:t>Farmers should be given Pick up date for cancel/return</w:t>
            </w:r>
          </w:p>
        </w:tc>
        <w:tc>
          <w:tcPr>
            <w:tcW w:w="959" w:type="dxa"/>
            <w:tcBorders>
              <w:top w:val="single" w:sz="4" w:space="0" w:color="auto"/>
              <w:left w:val="single" w:sz="4" w:space="0" w:color="auto"/>
              <w:bottom w:val="single" w:sz="4" w:space="0" w:color="auto"/>
              <w:right w:val="single" w:sz="4" w:space="0" w:color="auto"/>
            </w:tcBorders>
            <w:hideMark/>
          </w:tcPr>
          <w:p w14:paraId="37C59330" w14:textId="77777777" w:rsidR="00DE44F4" w:rsidRPr="00DE44F4" w:rsidRDefault="00DE44F4" w:rsidP="00DE44F4">
            <w:pPr>
              <w:spacing w:after="160" w:line="278" w:lineRule="auto"/>
              <w:rPr>
                <w:lang w:val="en-US"/>
              </w:rPr>
            </w:pPr>
            <w:r w:rsidRPr="00DE44F4">
              <w:rPr>
                <w:lang w:val="en-US"/>
              </w:rPr>
              <w:t>7</w:t>
            </w:r>
          </w:p>
        </w:tc>
      </w:tr>
      <w:tr w:rsidR="00DE44F4" w:rsidRPr="00DE44F4" w14:paraId="1B32132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FB73ED2" w14:textId="77777777" w:rsidR="00DE44F4" w:rsidRPr="00DE44F4" w:rsidRDefault="00DE44F4" w:rsidP="00DE44F4">
            <w:pPr>
              <w:spacing w:after="160" w:line="278" w:lineRule="auto"/>
              <w:rPr>
                <w:lang w:val="en-US"/>
              </w:rPr>
            </w:pPr>
            <w:r w:rsidRPr="00DE44F4">
              <w:rPr>
                <w:lang w:val="en-US"/>
              </w:rPr>
              <w:t>FR0020</w:t>
            </w:r>
          </w:p>
        </w:tc>
        <w:tc>
          <w:tcPr>
            <w:tcW w:w="2939" w:type="dxa"/>
            <w:tcBorders>
              <w:top w:val="single" w:sz="4" w:space="0" w:color="auto"/>
              <w:left w:val="single" w:sz="4" w:space="0" w:color="auto"/>
              <w:bottom w:val="single" w:sz="4" w:space="0" w:color="auto"/>
              <w:right w:val="single" w:sz="4" w:space="0" w:color="auto"/>
            </w:tcBorders>
            <w:hideMark/>
          </w:tcPr>
          <w:p w14:paraId="73F1C312" w14:textId="77777777" w:rsidR="00DE44F4" w:rsidRPr="00DE44F4" w:rsidRDefault="00DE44F4" w:rsidP="00DE44F4">
            <w:pPr>
              <w:spacing w:after="160" w:line="278" w:lineRule="auto"/>
              <w:rPr>
                <w:lang w:val="en-US"/>
              </w:rPr>
            </w:pPr>
            <w:r w:rsidRPr="00DE44F4">
              <w:rPr>
                <w:lang w:val="en-US"/>
              </w:rPr>
              <w:t>Return Confirmation</w:t>
            </w:r>
          </w:p>
        </w:tc>
        <w:tc>
          <w:tcPr>
            <w:tcW w:w="4147" w:type="dxa"/>
            <w:tcBorders>
              <w:top w:val="single" w:sz="4" w:space="0" w:color="auto"/>
              <w:left w:val="single" w:sz="4" w:space="0" w:color="auto"/>
              <w:bottom w:val="single" w:sz="4" w:space="0" w:color="auto"/>
              <w:right w:val="single" w:sz="4" w:space="0" w:color="auto"/>
            </w:tcBorders>
            <w:hideMark/>
          </w:tcPr>
          <w:p w14:paraId="1CD58001" w14:textId="77777777" w:rsidR="00DE44F4" w:rsidRPr="00DE44F4" w:rsidRDefault="00DE44F4" w:rsidP="00DE44F4">
            <w:pPr>
              <w:spacing w:after="160" w:line="278" w:lineRule="auto"/>
              <w:rPr>
                <w:lang w:val="en-US"/>
              </w:rPr>
            </w:pPr>
            <w:r w:rsidRPr="00DE44F4">
              <w:rPr>
                <w:lang w:val="en-US"/>
              </w:rPr>
              <w:t>Farmers should receive SMS and Email confirmation for cancellation/Return</w:t>
            </w:r>
          </w:p>
        </w:tc>
        <w:tc>
          <w:tcPr>
            <w:tcW w:w="959" w:type="dxa"/>
            <w:tcBorders>
              <w:top w:val="single" w:sz="4" w:space="0" w:color="auto"/>
              <w:left w:val="single" w:sz="4" w:space="0" w:color="auto"/>
              <w:bottom w:val="single" w:sz="4" w:space="0" w:color="auto"/>
              <w:right w:val="single" w:sz="4" w:space="0" w:color="auto"/>
            </w:tcBorders>
            <w:hideMark/>
          </w:tcPr>
          <w:p w14:paraId="459C6095" w14:textId="77777777" w:rsidR="00DE44F4" w:rsidRPr="00DE44F4" w:rsidRDefault="00DE44F4" w:rsidP="00DE44F4">
            <w:pPr>
              <w:spacing w:after="160" w:line="278" w:lineRule="auto"/>
              <w:rPr>
                <w:lang w:val="en-US"/>
              </w:rPr>
            </w:pPr>
            <w:r w:rsidRPr="00DE44F4">
              <w:rPr>
                <w:lang w:val="en-US"/>
              </w:rPr>
              <w:t>7</w:t>
            </w:r>
          </w:p>
        </w:tc>
      </w:tr>
    </w:tbl>
    <w:p w14:paraId="6B150BD7" w14:textId="77777777" w:rsidR="00DE44F4" w:rsidRPr="00DE44F4" w:rsidRDefault="00DE44F4" w:rsidP="00DE44F4">
      <w:pPr>
        <w:rPr>
          <w:b/>
          <w:bCs/>
          <w:lang w:val="en-US"/>
        </w:rPr>
      </w:pPr>
    </w:p>
    <w:p w14:paraId="2174270D" w14:textId="77777777" w:rsidR="00DE44F4" w:rsidRPr="00DE44F4" w:rsidRDefault="00DE44F4" w:rsidP="00DE44F4">
      <w:pPr>
        <w:rPr>
          <w:b/>
          <w:bCs/>
          <w:lang w:val="en-US"/>
        </w:rPr>
      </w:pPr>
      <w:r w:rsidRPr="00DE44F4">
        <w:rPr>
          <w:b/>
          <w:bCs/>
          <w:lang w:val="en-US"/>
        </w:rPr>
        <w:t>Non-Functional Requirements</w:t>
      </w:r>
    </w:p>
    <w:tbl>
      <w:tblPr>
        <w:tblStyle w:val="TableGrid"/>
        <w:tblW w:w="0" w:type="auto"/>
        <w:tblLook w:val="04A0" w:firstRow="1" w:lastRow="0" w:firstColumn="1" w:lastColumn="0" w:noHBand="0" w:noVBand="1"/>
      </w:tblPr>
      <w:tblGrid>
        <w:gridCol w:w="988"/>
        <w:gridCol w:w="2123"/>
        <w:gridCol w:w="4946"/>
        <w:gridCol w:w="959"/>
      </w:tblGrid>
      <w:tr w:rsidR="00DE44F4" w:rsidRPr="00DE44F4" w14:paraId="05E14DA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00ADF97" w14:textId="77777777" w:rsidR="00DE44F4" w:rsidRPr="00DE44F4" w:rsidRDefault="00DE44F4" w:rsidP="00DE44F4">
            <w:pPr>
              <w:spacing w:after="160" w:line="278" w:lineRule="auto"/>
              <w:rPr>
                <w:b/>
                <w:bCs/>
                <w:lang w:val="en-US"/>
              </w:rPr>
            </w:pPr>
            <w:r w:rsidRPr="00DE44F4">
              <w:rPr>
                <w:b/>
                <w:bCs/>
                <w:lang w:val="en-US"/>
              </w:rPr>
              <w:t>Req ID</w:t>
            </w:r>
          </w:p>
        </w:tc>
        <w:tc>
          <w:tcPr>
            <w:tcW w:w="2123" w:type="dxa"/>
            <w:tcBorders>
              <w:top w:val="single" w:sz="4" w:space="0" w:color="auto"/>
              <w:left w:val="single" w:sz="4" w:space="0" w:color="auto"/>
              <w:bottom w:val="single" w:sz="4" w:space="0" w:color="auto"/>
              <w:right w:val="single" w:sz="4" w:space="0" w:color="auto"/>
            </w:tcBorders>
            <w:hideMark/>
          </w:tcPr>
          <w:p w14:paraId="3C304A5F" w14:textId="77777777" w:rsidR="00DE44F4" w:rsidRPr="00DE44F4" w:rsidRDefault="00DE44F4" w:rsidP="00DE44F4">
            <w:pPr>
              <w:spacing w:after="160" w:line="278" w:lineRule="auto"/>
              <w:rPr>
                <w:b/>
                <w:bCs/>
                <w:lang w:val="en-US"/>
              </w:rPr>
            </w:pPr>
            <w:r w:rsidRPr="00DE44F4">
              <w:rPr>
                <w:b/>
                <w:bCs/>
                <w:lang w:val="en-US"/>
              </w:rPr>
              <w:t>Req Name</w:t>
            </w:r>
          </w:p>
        </w:tc>
        <w:tc>
          <w:tcPr>
            <w:tcW w:w="4946" w:type="dxa"/>
            <w:tcBorders>
              <w:top w:val="single" w:sz="4" w:space="0" w:color="auto"/>
              <w:left w:val="single" w:sz="4" w:space="0" w:color="auto"/>
              <w:bottom w:val="single" w:sz="4" w:space="0" w:color="auto"/>
              <w:right w:val="single" w:sz="4" w:space="0" w:color="auto"/>
            </w:tcBorders>
            <w:hideMark/>
          </w:tcPr>
          <w:p w14:paraId="23A1DFED"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4185E2B"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43AD79C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C8B5C" w14:textId="77777777" w:rsidR="00DE44F4" w:rsidRPr="00DE44F4" w:rsidRDefault="00DE44F4" w:rsidP="00DE44F4">
            <w:pPr>
              <w:spacing w:after="160" w:line="278" w:lineRule="auto"/>
              <w:rPr>
                <w:lang w:val="en-US"/>
              </w:rPr>
            </w:pPr>
            <w:r w:rsidRPr="00DE44F4">
              <w:rPr>
                <w:lang w:val="en-US"/>
              </w:rPr>
              <w:t>NFR001</w:t>
            </w:r>
          </w:p>
        </w:tc>
        <w:tc>
          <w:tcPr>
            <w:tcW w:w="2123" w:type="dxa"/>
            <w:tcBorders>
              <w:top w:val="single" w:sz="4" w:space="0" w:color="auto"/>
              <w:left w:val="single" w:sz="4" w:space="0" w:color="auto"/>
              <w:bottom w:val="single" w:sz="4" w:space="0" w:color="auto"/>
              <w:right w:val="single" w:sz="4" w:space="0" w:color="auto"/>
            </w:tcBorders>
            <w:hideMark/>
          </w:tcPr>
          <w:p w14:paraId="722B08C8" w14:textId="77777777" w:rsidR="00DE44F4" w:rsidRPr="00DE44F4" w:rsidRDefault="00DE44F4" w:rsidP="00DE44F4">
            <w:pPr>
              <w:spacing w:after="160" w:line="278" w:lineRule="auto"/>
              <w:rPr>
                <w:lang w:val="en-US"/>
              </w:rPr>
            </w:pPr>
            <w:r w:rsidRPr="00DE44F4">
              <w:rPr>
                <w:lang w:val="en-US"/>
              </w:rPr>
              <w:t>Page Loading time</w:t>
            </w:r>
          </w:p>
        </w:tc>
        <w:tc>
          <w:tcPr>
            <w:tcW w:w="4946" w:type="dxa"/>
            <w:tcBorders>
              <w:top w:val="single" w:sz="4" w:space="0" w:color="auto"/>
              <w:left w:val="single" w:sz="4" w:space="0" w:color="auto"/>
              <w:bottom w:val="single" w:sz="4" w:space="0" w:color="auto"/>
              <w:right w:val="single" w:sz="4" w:space="0" w:color="auto"/>
            </w:tcBorders>
            <w:hideMark/>
          </w:tcPr>
          <w:p w14:paraId="77FCE1FB" w14:textId="77777777" w:rsidR="00DE44F4" w:rsidRPr="00DE44F4" w:rsidRDefault="00DE44F4" w:rsidP="00DE44F4">
            <w:pPr>
              <w:spacing w:after="160" w:line="278" w:lineRule="auto"/>
              <w:rPr>
                <w:lang w:val="en-US"/>
              </w:rPr>
            </w:pPr>
            <w:r w:rsidRPr="00DE44F4">
              <w:rPr>
                <w:lang w:val="en-US"/>
              </w:rPr>
              <w:t>Each page should load Within 2 sec</w:t>
            </w:r>
          </w:p>
        </w:tc>
        <w:tc>
          <w:tcPr>
            <w:tcW w:w="959" w:type="dxa"/>
            <w:tcBorders>
              <w:top w:val="single" w:sz="4" w:space="0" w:color="auto"/>
              <w:left w:val="single" w:sz="4" w:space="0" w:color="auto"/>
              <w:bottom w:val="single" w:sz="4" w:space="0" w:color="auto"/>
              <w:right w:val="single" w:sz="4" w:space="0" w:color="auto"/>
            </w:tcBorders>
            <w:hideMark/>
          </w:tcPr>
          <w:p w14:paraId="3B7647CE" w14:textId="77777777" w:rsidR="00DE44F4" w:rsidRPr="00DE44F4" w:rsidRDefault="00DE44F4" w:rsidP="00DE44F4">
            <w:pPr>
              <w:spacing w:after="160" w:line="278" w:lineRule="auto"/>
              <w:rPr>
                <w:lang w:val="en-US"/>
              </w:rPr>
            </w:pPr>
            <w:r w:rsidRPr="00DE44F4">
              <w:rPr>
                <w:lang w:val="en-US"/>
              </w:rPr>
              <w:t>9</w:t>
            </w:r>
          </w:p>
        </w:tc>
      </w:tr>
      <w:tr w:rsidR="00DE44F4" w:rsidRPr="00DE44F4" w14:paraId="77D3D26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7125E696" w14:textId="77777777" w:rsidR="00DE44F4" w:rsidRPr="00DE44F4" w:rsidRDefault="00DE44F4" w:rsidP="00DE44F4">
            <w:pPr>
              <w:spacing w:after="160" w:line="278" w:lineRule="auto"/>
              <w:rPr>
                <w:lang w:val="en-US"/>
              </w:rPr>
            </w:pPr>
            <w:r w:rsidRPr="00DE44F4">
              <w:rPr>
                <w:lang w:val="en-US"/>
              </w:rPr>
              <w:t>NFR002</w:t>
            </w:r>
          </w:p>
        </w:tc>
        <w:tc>
          <w:tcPr>
            <w:tcW w:w="2123" w:type="dxa"/>
            <w:tcBorders>
              <w:top w:val="single" w:sz="4" w:space="0" w:color="auto"/>
              <w:left w:val="single" w:sz="4" w:space="0" w:color="auto"/>
              <w:bottom w:val="single" w:sz="4" w:space="0" w:color="auto"/>
              <w:right w:val="single" w:sz="4" w:space="0" w:color="auto"/>
            </w:tcBorders>
            <w:hideMark/>
          </w:tcPr>
          <w:p w14:paraId="560C0F23" w14:textId="77777777" w:rsidR="00DE44F4" w:rsidRPr="00DE44F4" w:rsidRDefault="00DE44F4" w:rsidP="00DE44F4">
            <w:pPr>
              <w:spacing w:after="160" w:line="278" w:lineRule="auto"/>
              <w:rPr>
                <w:lang w:val="en-US"/>
              </w:rPr>
            </w:pPr>
            <w:r w:rsidRPr="00DE44F4">
              <w:rPr>
                <w:lang w:val="en-US"/>
              </w:rPr>
              <w:t>Technical Support System</w:t>
            </w:r>
          </w:p>
        </w:tc>
        <w:tc>
          <w:tcPr>
            <w:tcW w:w="4946" w:type="dxa"/>
            <w:tcBorders>
              <w:top w:val="single" w:sz="4" w:space="0" w:color="auto"/>
              <w:left w:val="single" w:sz="4" w:space="0" w:color="auto"/>
              <w:bottom w:val="single" w:sz="4" w:space="0" w:color="auto"/>
              <w:right w:val="single" w:sz="4" w:space="0" w:color="auto"/>
            </w:tcBorders>
            <w:hideMark/>
          </w:tcPr>
          <w:p w14:paraId="27AD9B4A" w14:textId="77777777" w:rsidR="00DE44F4" w:rsidRPr="00DE44F4" w:rsidRDefault="00DE44F4" w:rsidP="00DE44F4">
            <w:pPr>
              <w:spacing w:after="160" w:line="278" w:lineRule="auto"/>
            </w:pPr>
            <w:r w:rsidRPr="00DE44F4">
              <w:rPr>
                <w:lang w:val="en-US"/>
              </w:rPr>
              <w:t>Application can be used on any OS (Android/IOS)</w:t>
            </w:r>
          </w:p>
        </w:tc>
        <w:tc>
          <w:tcPr>
            <w:tcW w:w="959" w:type="dxa"/>
            <w:tcBorders>
              <w:top w:val="single" w:sz="4" w:space="0" w:color="auto"/>
              <w:left w:val="single" w:sz="4" w:space="0" w:color="auto"/>
              <w:bottom w:val="single" w:sz="4" w:space="0" w:color="auto"/>
              <w:right w:val="single" w:sz="4" w:space="0" w:color="auto"/>
            </w:tcBorders>
            <w:hideMark/>
          </w:tcPr>
          <w:p w14:paraId="4A2B3D19" w14:textId="77777777" w:rsidR="00DE44F4" w:rsidRPr="00DE44F4" w:rsidRDefault="00DE44F4" w:rsidP="00DE44F4">
            <w:pPr>
              <w:spacing w:after="160" w:line="278" w:lineRule="auto"/>
              <w:rPr>
                <w:lang w:val="en-US"/>
              </w:rPr>
            </w:pPr>
            <w:r w:rsidRPr="00DE44F4">
              <w:rPr>
                <w:lang w:val="en-US"/>
              </w:rPr>
              <w:t>9</w:t>
            </w:r>
          </w:p>
        </w:tc>
      </w:tr>
      <w:tr w:rsidR="00DE44F4" w:rsidRPr="00DE44F4" w14:paraId="47B1EC50"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43BAFF5" w14:textId="77777777" w:rsidR="00DE44F4" w:rsidRPr="00DE44F4" w:rsidRDefault="00DE44F4" w:rsidP="00DE44F4">
            <w:pPr>
              <w:spacing w:after="160" w:line="278" w:lineRule="auto"/>
              <w:rPr>
                <w:lang w:val="en-US"/>
              </w:rPr>
            </w:pPr>
            <w:r w:rsidRPr="00DE44F4">
              <w:rPr>
                <w:lang w:val="en-US"/>
              </w:rPr>
              <w:t>NFR003</w:t>
            </w:r>
          </w:p>
        </w:tc>
        <w:tc>
          <w:tcPr>
            <w:tcW w:w="2123" w:type="dxa"/>
            <w:tcBorders>
              <w:top w:val="single" w:sz="4" w:space="0" w:color="auto"/>
              <w:left w:val="single" w:sz="4" w:space="0" w:color="auto"/>
              <w:bottom w:val="single" w:sz="4" w:space="0" w:color="auto"/>
              <w:right w:val="single" w:sz="4" w:space="0" w:color="auto"/>
            </w:tcBorders>
            <w:hideMark/>
          </w:tcPr>
          <w:p w14:paraId="50DA0B44" w14:textId="77777777" w:rsidR="00DE44F4" w:rsidRPr="00DE44F4" w:rsidRDefault="00DE44F4" w:rsidP="00DE44F4">
            <w:pPr>
              <w:spacing w:after="160" w:line="278" w:lineRule="auto"/>
              <w:rPr>
                <w:lang w:val="en-US"/>
              </w:rPr>
            </w:pPr>
            <w:r w:rsidRPr="00DE44F4">
              <w:rPr>
                <w:lang w:val="en-US"/>
              </w:rPr>
              <w:t>Time limit for OTP</w:t>
            </w:r>
          </w:p>
        </w:tc>
        <w:tc>
          <w:tcPr>
            <w:tcW w:w="4946" w:type="dxa"/>
            <w:tcBorders>
              <w:top w:val="single" w:sz="4" w:space="0" w:color="auto"/>
              <w:left w:val="single" w:sz="4" w:space="0" w:color="auto"/>
              <w:bottom w:val="single" w:sz="4" w:space="0" w:color="auto"/>
              <w:right w:val="single" w:sz="4" w:space="0" w:color="auto"/>
            </w:tcBorders>
            <w:hideMark/>
          </w:tcPr>
          <w:p w14:paraId="57EF118F" w14:textId="77777777" w:rsidR="00DE44F4" w:rsidRPr="00DE44F4" w:rsidRDefault="00DE44F4" w:rsidP="00DE44F4">
            <w:pPr>
              <w:spacing w:after="160" w:line="278" w:lineRule="auto"/>
              <w:rPr>
                <w:lang w:val="en-US"/>
              </w:rPr>
            </w:pPr>
            <w:r w:rsidRPr="00DE44F4">
              <w:rPr>
                <w:lang w:val="en-US"/>
              </w:rPr>
              <w:t>OTP time limit should be given maximum of 5 min for Login and Registration Process</w:t>
            </w:r>
          </w:p>
        </w:tc>
        <w:tc>
          <w:tcPr>
            <w:tcW w:w="959" w:type="dxa"/>
            <w:tcBorders>
              <w:top w:val="single" w:sz="4" w:space="0" w:color="auto"/>
              <w:left w:val="single" w:sz="4" w:space="0" w:color="auto"/>
              <w:bottom w:val="single" w:sz="4" w:space="0" w:color="auto"/>
              <w:right w:val="single" w:sz="4" w:space="0" w:color="auto"/>
            </w:tcBorders>
            <w:hideMark/>
          </w:tcPr>
          <w:p w14:paraId="09817D55" w14:textId="77777777" w:rsidR="00DE44F4" w:rsidRPr="00DE44F4" w:rsidRDefault="00DE44F4" w:rsidP="00DE44F4">
            <w:pPr>
              <w:spacing w:after="160" w:line="278" w:lineRule="auto"/>
              <w:rPr>
                <w:lang w:val="en-US"/>
              </w:rPr>
            </w:pPr>
            <w:r w:rsidRPr="00DE44F4">
              <w:rPr>
                <w:lang w:val="en-US"/>
              </w:rPr>
              <w:t>4</w:t>
            </w:r>
          </w:p>
        </w:tc>
      </w:tr>
      <w:tr w:rsidR="00DE44F4" w:rsidRPr="00DE44F4" w14:paraId="3C8B2195"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FC38904" w14:textId="77777777" w:rsidR="00DE44F4" w:rsidRPr="00DE44F4" w:rsidRDefault="00DE44F4" w:rsidP="00DE44F4">
            <w:pPr>
              <w:spacing w:after="160" w:line="278" w:lineRule="auto"/>
              <w:rPr>
                <w:lang w:val="en-US"/>
              </w:rPr>
            </w:pPr>
            <w:r w:rsidRPr="00DE44F4">
              <w:rPr>
                <w:lang w:val="en-US"/>
              </w:rPr>
              <w:t>NFR004</w:t>
            </w:r>
          </w:p>
        </w:tc>
        <w:tc>
          <w:tcPr>
            <w:tcW w:w="2123" w:type="dxa"/>
            <w:tcBorders>
              <w:top w:val="single" w:sz="4" w:space="0" w:color="auto"/>
              <w:left w:val="single" w:sz="4" w:space="0" w:color="auto"/>
              <w:bottom w:val="single" w:sz="4" w:space="0" w:color="auto"/>
              <w:right w:val="single" w:sz="4" w:space="0" w:color="auto"/>
            </w:tcBorders>
            <w:hideMark/>
          </w:tcPr>
          <w:p w14:paraId="5B6C0AA9" w14:textId="77777777" w:rsidR="00DE44F4" w:rsidRPr="00DE44F4" w:rsidRDefault="00DE44F4" w:rsidP="00DE44F4">
            <w:pPr>
              <w:spacing w:after="160" w:line="278" w:lineRule="auto"/>
              <w:rPr>
                <w:lang w:val="en-US"/>
              </w:rPr>
            </w:pPr>
            <w:r w:rsidRPr="00DE44F4">
              <w:rPr>
                <w:lang w:val="en-US"/>
              </w:rPr>
              <w:t>Logout System</w:t>
            </w:r>
          </w:p>
        </w:tc>
        <w:tc>
          <w:tcPr>
            <w:tcW w:w="4946" w:type="dxa"/>
            <w:tcBorders>
              <w:top w:val="single" w:sz="4" w:space="0" w:color="auto"/>
              <w:left w:val="single" w:sz="4" w:space="0" w:color="auto"/>
              <w:bottom w:val="single" w:sz="4" w:space="0" w:color="auto"/>
              <w:right w:val="single" w:sz="4" w:space="0" w:color="auto"/>
            </w:tcBorders>
            <w:hideMark/>
          </w:tcPr>
          <w:p w14:paraId="5AE1D5AD" w14:textId="77777777" w:rsidR="00DE44F4" w:rsidRPr="00DE44F4" w:rsidRDefault="00DE44F4" w:rsidP="00DE44F4">
            <w:pPr>
              <w:spacing w:after="160" w:line="278" w:lineRule="auto"/>
              <w:rPr>
                <w:lang w:val="en-US"/>
              </w:rPr>
            </w:pPr>
            <w:r w:rsidRPr="00DE44F4">
              <w:rPr>
                <w:lang w:val="en-US"/>
              </w:rPr>
              <w:t>If the page is not accessed for more than 5 min, the page should log out automatically</w:t>
            </w:r>
          </w:p>
        </w:tc>
        <w:tc>
          <w:tcPr>
            <w:tcW w:w="959" w:type="dxa"/>
            <w:tcBorders>
              <w:top w:val="single" w:sz="4" w:space="0" w:color="auto"/>
              <w:left w:val="single" w:sz="4" w:space="0" w:color="auto"/>
              <w:bottom w:val="single" w:sz="4" w:space="0" w:color="auto"/>
              <w:right w:val="single" w:sz="4" w:space="0" w:color="auto"/>
            </w:tcBorders>
            <w:hideMark/>
          </w:tcPr>
          <w:p w14:paraId="24CF3759" w14:textId="77777777" w:rsidR="00DE44F4" w:rsidRPr="00DE44F4" w:rsidRDefault="00DE44F4" w:rsidP="00DE44F4">
            <w:pPr>
              <w:spacing w:after="160" w:line="278" w:lineRule="auto"/>
              <w:rPr>
                <w:lang w:val="en-US"/>
              </w:rPr>
            </w:pPr>
            <w:r w:rsidRPr="00DE44F4">
              <w:rPr>
                <w:lang w:val="en-US"/>
              </w:rPr>
              <w:t>4</w:t>
            </w:r>
          </w:p>
        </w:tc>
      </w:tr>
      <w:tr w:rsidR="00DE44F4" w:rsidRPr="00DE44F4" w14:paraId="6EADC8B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40941936" w14:textId="77777777" w:rsidR="00DE44F4" w:rsidRPr="00DE44F4" w:rsidRDefault="00DE44F4" w:rsidP="00DE44F4">
            <w:pPr>
              <w:spacing w:after="160" w:line="278" w:lineRule="auto"/>
              <w:rPr>
                <w:lang w:val="en-US"/>
              </w:rPr>
            </w:pPr>
            <w:r w:rsidRPr="00DE44F4">
              <w:rPr>
                <w:lang w:val="en-US"/>
              </w:rPr>
              <w:t>NFR005</w:t>
            </w:r>
          </w:p>
        </w:tc>
        <w:tc>
          <w:tcPr>
            <w:tcW w:w="2123" w:type="dxa"/>
            <w:tcBorders>
              <w:top w:val="single" w:sz="4" w:space="0" w:color="auto"/>
              <w:left w:val="single" w:sz="4" w:space="0" w:color="auto"/>
              <w:bottom w:val="single" w:sz="4" w:space="0" w:color="auto"/>
              <w:right w:val="single" w:sz="4" w:space="0" w:color="auto"/>
            </w:tcBorders>
            <w:hideMark/>
          </w:tcPr>
          <w:p w14:paraId="0C97FC6B" w14:textId="77777777" w:rsidR="00DE44F4" w:rsidRPr="00DE44F4" w:rsidRDefault="00DE44F4" w:rsidP="00DE44F4">
            <w:pPr>
              <w:spacing w:after="160" w:line="278" w:lineRule="auto"/>
              <w:rPr>
                <w:lang w:val="en-US"/>
              </w:rPr>
            </w:pPr>
            <w:r w:rsidRPr="00DE44F4">
              <w:rPr>
                <w:lang w:val="en-US"/>
              </w:rPr>
              <w:t>Stock Availability</w:t>
            </w:r>
          </w:p>
        </w:tc>
        <w:tc>
          <w:tcPr>
            <w:tcW w:w="4946" w:type="dxa"/>
            <w:tcBorders>
              <w:top w:val="single" w:sz="4" w:space="0" w:color="auto"/>
              <w:left w:val="single" w:sz="4" w:space="0" w:color="auto"/>
              <w:bottom w:val="single" w:sz="4" w:space="0" w:color="auto"/>
              <w:right w:val="single" w:sz="4" w:space="0" w:color="auto"/>
            </w:tcBorders>
            <w:hideMark/>
          </w:tcPr>
          <w:p w14:paraId="3DBB5982" w14:textId="77777777" w:rsidR="00DE44F4" w:rsidRPr="00DE44F4" w:rsidRDefault="00DE44F4" w:rsidP="00DE44F4">
            <w:pPr>
              <w:spacing w:after="160" w:line="278" w:lineRule="auto"/>
              <w:rPr>
                <w:lang w:val="en-US"/>
              </w:rPr>
            </w:pPr>
            <w:r w:rsidRPr="00DE44F4">
              <w:rPr>
                <w:lang w:val="en-US"/>
              </w:rPr>
              <w:t>Stock Availability should be updated on a real time Basis</w:t>
            </w:r>
          </w:p>
        </w:tc>
        <w:tc>
          <w:tcPr>
            <w:tcW w:w="959" w:type="dxa"/>
            <w:tcBorders>
              <w:top w:val="single" w:sz="4" w:space="0" w:color="auto"/>
              <w:left w:val="single" w:sz="4" w:space="0" w:color="auto"/>
              <w:bottom w:val="single" w:sz="4" w:space="0" w:color="auto"/>
              <w:right w:val="single" w:sz="4" w:space="0" w:color="auto"/>
            </w:tcBorders>
            <w:hideMark/>
          </w:tcPr>
          <w:p w14:paraId="57659263" w14:textId="77777777" w:rsidR="00DE44F4" w:rsidRPr="00DE44F4" w:rsidRDefault="00DE44F4" w:rsidP="00DE44F4">
            <w:pPr>
              <w:spacing w:after="160" w:line="278" w:lineRule="auto"/>
              <w:rPr>
                <w:lang w:val="en-US"/>
              </w:rPr>
            </w:pPr>
            <w:r w:rsidRPr="00DE44F4">
              <w:rPr>
                <w:lang w:val="en-US"/>
              </w:rPr>
              <w:t>8</w:t>
            </w:r>
          </w:p>
        </w:tc>
      </w:tr>
      <w:tr w:rsidR="00DE44F4" w:rsidRPr="00DE44F4" w14:paraId="4B72934D"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BF9EBC6" w14:textId="77777777" w:rsidR="00DE44F4" w:rsidRPr="00DE44F4" w:rsidRDefault="00DE44F4" w:rsidP="00DE44F4">
            <w:pPr>
              <w:spacing w:after="160" w:line="278" w:lineRule="auto"/>
              <w:rPr>
                <w:lang w:val="en-US"/>
              </w:rPr>
            </w:pPr>
            <w:r w:rsidRPr="00DE44F4">
              <w:rPr>
                <w:lang w:val="en-US"/>
              </w:rPr>
              <w:lastRenderedPageBreak/>
              <w:t>NFR006</w:t>
            </w:r>
          </w:p>
        </w:tc>
        <w:tc>
          <w:tcPr>
            <w:tcW w:w="2123" w:type="dxa"/>
            <w:tcBorders>
              <w:top w:val="single" w:sz="4" w:space="0" w:color="auto"/>
              <w:left w:val="single" w:sz="4" w:space="0" w:color="auto"/>
              <w:bottom w:val="single" w:sz="4" w:space="0" w:color="auto"/>
              <w:right w:val="single" w:sz="4" w:space="0" w:color="auto"/>
            </w:tcBorders>
            <w:hideMark/>
          </w:tcPr>
          <w:p w14:paraId="5DD6D5EE" w14:textId="77777777" w:rsidR="00DE44F4" w:rsidRPr="00DE44F4" w:rsidRDefault="00DE44F4" w:rsidP="00DE44F4">
            <w:pPr>
              <w:spacing w:after="160" w:line="278" w:lineRule="auto"/>
              <w:rPr>
                <w:lang w:val="en-US"/>
              </w:rPr>
            </w:pPr>
            <w:r w:rsidRPr="00DE44F4">
              <w:rPr>
                <w:lang w:val="en-US"/>
              </w:rPr>
              <w:t>SMS and Mail Confirmation</w:t>
            </w:r>
          </w:p>
        </w:tc>
        <w:tc>
          <w:tcPr>
            <w:tcW w:w="4946" w:type="dxa"/>
            <w:tcBorders>
              <w:top w:val="single" w:sz="4" w:space="0" w:color="auto"/>
              <w:left w:val="single" w:sz="4" w:space="0" w:color="auto"/>
              <w:bottom w:val="single" w:sz="4" w:space="0" w:color="auto"/>
              <w:right w:val="single" w:sz="4" w:space="0" w:color="auto"/>
            </w:tcBorders>
            <w:hideMark/>
          </w:tcPr>
          <w:p w14:paraId="15DA04D9" w14:textId="77777777" w:rsidR="00DE44F4" w:rsidRPr="00DE44F4" w:rsidRDefault="00DE44F4" w:rsidP="00DE44F4">
            <w:pPr>
              <w:spacing w:after="160" w:line="278" w:lineRule="auto"/>
              <w:rPr>
                <w:lang w:val="en-US"/>
              </w:rPr>
            </w:pPr>
            <w:r w:rsidRPr="00DE44F4">
              <w:rPr>
                <w:lang w:val="en-US"/>
              </w:rPr>
              <w:t>Automated Email and SMS notification should be sent to users</w:t>
            </w:r>
          </w:p>
        </w:tc>
        <w:tc>
          <w:tcPr>
            <w:tcW w:w="959" w:type="dxa"/>
            <w:tcBorders>
              <w:top w:val="single" w:sz="4" w:space="0" w:color="auto"/>
              <w:left w:val="single" w:sz="4" w:space="0" w:color="auto"/>
              <w:bottom w:val="single" w:sz="4" w:space="0" w:color="auto"/>
              <w:right w:val="single" w:sz="4" w:space="0" w:color="auto"/>
            </w:tcBorders>
            <w:hideMark/>
          </w:tcPr>
          <w:p w14:paraId="67F8B632" w14:textId="77777777" w:rsidR="00DE44F4" w:rsidRPr="00DE44F4" w:rsidRDefault="00DE44F4" w:rsidP="00DE44F4">
            <w:pPr>
              <w:spacing w:after="160" w:line="278" w:lineRule="auto"/>
              <w:rPr>
                <w:lang w:val="en-US"/>
              </w:rPr>
            </w:pPr>
            <w:r w:rsidRPr="00DE44F4">
              <w:rPr>
                <w:lang w:val="en-US"/>
              </w:rPr>
              <w:t>8</w:t>
            </w:r>
          </w:p>
        </w:tc>
      </w:tr>
      <w:tr w:rsidR="00DE44F4" w:rsidRPr="00DE44F4" w14:paraId="4EDA205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89C379" w14:textId="77777777" w:rsidR="00DE44F4" w:rsidRPr="00DE44F4" w:rsidRDefault="00DE44F4" w:rsidP="00DE44F4">
            <w:pPr>
              <w:spacing w:after="160" w:line="278" w:lineRule="auto"/>
              <w:rPr>
                <w:lang w:val="en-US"/>
              </w:rPr>
            </w:pPr>
            <w:r w:rsidRPr="00DE44F4">
              <w:rPr>
                <w:lang w:val="en-US"/>
              </w:rPr>
              <w:t>NFR007</w:t>
            </w:r>
          </w:p>
        </w:tc>
        <w:tc>
          <w:tcPr>
            <w:tcW w:w="2123" w:type="dxa"/>
            <w:tcBorders>
              <w:top w:val="single" w:sz="4" w:space="0" w:color="auto"/>
              <w:left w:val="single" w:sz="4" w:space="0" w:color="auto"/>
              <w:bottom w:val="single" w:sz="4" w:space="0" w:color="auto"/>
              <w:right w:val="single" w:sz="4" w:space="0" w:color="auto"/>
            </w:tcBorders>
            <w:hideMark/>
          </w:tcPr>
          <w:p w14:paraId="111CABE9" w14:textId="77777777" w:rsidR="00DE44F4" w:rsidRPr="00DE44F4" w:rsidRDefault="00DE44F4" w:rsidP="00DE44F4">
            <w:pPr>
              <w:spacing w:after="160" w:line="278" w:lineRule="auto"/>
              <w:rPr>
                <w:lang w:val="en-US"/>
              </w:rPr>
            </w:pPr>
            <w:r w:rsidRPr="00DE44F4">
              <w:rPr>
                <w:lang w:val="en-US"/>
              </w:rPr>
              <w:t>Back up</w:t>
            </w:r>
          </w:p>
        </w:tc>
        <w:tc>
          <w:tcPr>
            <w:tcW w:w="4946" w:type="dxa"/>
            <w:tcBorders>
              <w:top w:val="single" w:sz="4" w:space="0" w:color="auto"/>
              <w:left w:val="single" w:sz="4" w:space="0" w:color="auto"/>
              <w:bottom w:val="single" w:sz="4" w:space="0" w:color="auto"/>
              <w:right w:val="single" w:sz="4" w:space="0" w:color="auto"/>
            </w:tcBorders>
            <w:hideMark/>
          </w:tcPr>
          <w:p w14:paraId="13FBD0E8" w14:textId="77777777" w:rsidR="00DE44F4" w:rsidRPr="00DE44F4" w:rsidRDefault="00DE44F4" w:rsidP="00DE44F4">
            <w:pPr>
              <w:spacing w:after="160" w:line="278" w:lineRule="auto"/>
              <w:rPr>
                <w:lang w:val="en-US"/>
              </w:rPr>
            </w:pPr>
            <w:r w:rsidRPr="00DE44F4">
              <w:rPr>
                <w:lang w:val="en-US"/>
              </w:rPr>
              <w:t>All data should be gotten backup Automatically</w:t>
            </w:r>
          </w:p>
        </w:tc>
        <w:tc>
          <w:tcPr>
            <w:tcW w:w="959" w:type="dxa"/>
            <w:tcBorders>
              <w:top w:val="single" w:sz="4" w:space="0" w:color="auto"/>
              <w:left w:val="single" w:sz="4" w:space="0" w:color="auto"/>
              <w:bottom w:val="single" w:sz="4" w:space="0" w:color="auto"/>
              <w:right w:val="single" w:sz="4" w:space="0" w:color="auto"/>
            </w:tcBorders>
            <w:hideMark/>
          </w:tcPr>
          <w:p w14:paraId="3E89FDCB" w14:textId="77777777" w:rsidR="00DE44F4" w:rsidRPr="00DE44F4" w:rsidRDefault="00DE44F4" w:rsidP="00DE44F4">
            <w:pPr>
              <w:spacing w:after="160" w:line="278" w:lineRule="auto"/>
              <w:rPr>
                <w:lang w:val="en-US"/>
              </w:rPr>
            </w:pPr>
            <w:r w:rsidRPr="00DE44F4">
              <w:rPr>
                <w:lang w:val="en-US"/>
              </w:rPr>
              <w:t>9</w:t>
            </w:r>
          </w:p>
        </w:tc>
      </w:tr>
      <w:tr w:rsidR="00DE44F4" w:rsidRPr="00DE44F4" w14:paraId="1B9D95A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117DABD" w14:textId="77777777" w:rsidR="00DE44F4" w:rsidRPr="00DE44F4" w:rsidRDefault="00DE44F4" w:rsidP="00DE44F4">
            <w:pPr>
              <w:spacing w:after="160" w:line="278" w:lineRule="auto"/>
              <w:rPr>
                <w:lang w:val="en-US"/>
              </w:rPr>
            </w:pPr>
            <w:r w:rsidRPr="00DE44F4">
              <w:rPr>
                <w:lang w:val="en-US"/>
              </w:rPr>
              <w:t>NFR008</w:t>
            </w:r>
          </w:p>
        </w:tc>
        <w:tc>
          <w:tcPr>
            <w:tcW w:w="2123" w:type="dxa"/>
            <w:tcBorders>
              <w:top w:val="single" w:sz="4" w:space="0" w:color="auto"/>
              <w:left w:val="single" w:sz="4" w:space="0" w:color="auto"/>
              <w:bottom w:val="single" w:sz="4" w:space="0" w:color="auto"/>
              <w:right w:val="single" w:sz="4" w:space="0" w:color="auto"/>
            </w:tcBorders>
            <w:hideMark/>
          </w:tcPr>
          <w:p w14:paraId="2B2F476C" w14:textId="77777777" w:rsidR="00DE44F4" w:rsidRPr="00DE44F4" w:rsidRDefault="00DE44F4" w:rsidP="00DE44F4">
            <w:pPr>
              <w:spacing w:after="160" w:line="278" w:lineRule="auto"/>
              <w:rPr>
                <w:lang w:val="en-US"/>
              </w:rPr>
            </w:pPr>
            <w:r w:rsidRPr="00DE44F4">
              <w:rPr>
                <w:lang w:val="en-US"/>
              </w:rPr>
              <w:t>Connectivity</w:t>
            </w:r>
          </w:p>
        </w:tc>
        <w:tc>
          <w:tcPr>
            <w:tcW w:w="4946" w:type="dxa"/>
            <w:tcBorders>
              <w:top w:val="single" w:sz="4" w:space="0" w:color="auto"/>
              <w:left w:val="single" w:sz="4" w:space="0" w:color="auto"/>
              <w:bottom w:val="single" w:sz="4" w:space="0" w:color="auto"/>
              <w:right w:val="single" w:sz="4" w:space="0" w:color="auto"/>
            </w:tcBorders>
            <w:hideMark/>
          </w:tcPr>
          <w:p w14:paraId="4FD3CE01" w14:textId="77777777" w:rsidR="00DE44F4" w:rsidRPr="00DE44F4" w:rsidRDefault="00DE44F4" w:rsidP="00DE44F4">
            <w:pPr>
              <w:spacing w:after="160" w:line="278" w:lineRule="auto"/>
              <w:rPr>
                <w:lang w:val="en-US"/>
              </w:rPr>
            </w:pPr>
            <w:r w:rsidRPr="00DE44F4">
              <w:rPr>
                <w:lang w:val="en-US"/>
              </w:rPr>
              <w:t>System should be connected with internet</w:t>
            </w:r>
          </w:p>
        </w:tc>
        <w:tc>
          <w:tcPr>
            <w:tcW w:w="959" w:type="dxa"/>
            <w:tcBorders>
              <w:top w:val="single" w:sz="4" w:space="0" w:color="auto"/>
              <w:left w:val="single" w:sz="4" w:space="0" w:color="auto"/>
              <w:bottom w:val="single" w:sz="4" w:space="0" w:color="auto"/>
              <w:right w:val="single" w:sz="4" w:space="0" w:color="auto"/>
            </w:tcBorders>
            <w:hideMark/>
          </w:tcPr>
          <w:p w14:paraId="0B92D90E" w14:textId="77777777" w:rsidR="00DE44F4" w:rsidRPr="00DE44F4" w:rsidRDefault="00DE44F4" w:rsidP="00DE44F4">
            <w:pPr>
              <w:spacing w:after="160" w:line="278" w:lineRule="auto"/>
              <w:rPr>
                <w:lang w:val="en-US"/>
              </w:rPr>
            </w:pPr>
            <w:r w:rsidRPr="00DE44F4">
              <w:rPr>
                <w:lang w:val="en-US"/>
              </w:rPr>
              <w:t>10</w:t>
            </w:r>
          </w:p>
        </w:tc>
      </w:tr>
      <w:tr w:rsidR="00DE44F4" w:rsidRPr="00DE44F4" w14:paraId="194CB932"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782D78D" w14:textId="77777777" w:rsidR="00DE44F4" w:rsidRPr="00DE44F4" w:rsidRDefault="00DE44F4" w:rsidP="00DE44F4">
            <w:pPr>
              <w:spacing w:after="160" w:line="278" w:lineRule="auto"/>
              <w:rPr>
                <w:lang w:val="en-US"/>
              </w:rPr>
            </w:pPr>
            <w:r w:rsidRPr="00DE44F4">
              <w:rPr>
                <w:lang w:val="en-US"/>
              </w:rPr>
              <w:t>NFR009</w:t>
            </w:r>
          </w:p>
        </w:tc>
        <w:tc>
          <w:tcPr>
            <w:tcW w:w="2123" w:type="dxa"/>
            <w:tcBorders>
              <w:top w:val="single" w:sz="4" w:space="0" w:color="auto"/>
              <w:left w:val="single" w:sz="4" w:space="0" w:color="auto"/>
              <w:bottom w:val="single" w:sz="4" w:space="0" w:color="auto"/>
              <w:right w:val="single" w:sz="4" w:space="0" w:color="auto"/>
            </w:tcBorders>
            <w:hideMark/>
          </w:tcPr>
          <w:p w14:paraId="4193F252" w14:textId="77777777" w:rsidR="00DE44F4" w:rsidRPr="00DE44F4" w:rsidRDefault="00DE44F4" w:rsidP="00DE44F4">
            <w:pPr>
              <w:spacing w:after="160" w:line="278" w:lineRule="auto"/>
              <w:rPr>
                <w:lang w:val="en-US"/>
              </w:rPr>
            </w:pPr>
            <w:r w:rsidRPr="00DE44F4">
              <w:rPr>
                <w:lang w:val="en-US"/>
              </w:rPr>
              <w:t>Stock Alert</w:t>
            </w:r>
          </w:p>
        </w:tc>
        <w:tc>
          <w:tcPr>
            <w:tcW w:w="4946" w:type="dxa"/>
            <w:tcBorders>
              <w:top w:val="single" w:sz="4" w:space="0" w:color="auto"/>
              <w:left w:val="single" w:sz="4" w:space="0" w:color="auto"/>
              <w:bottom w:val="single" w:sz="4" w:space="0" w:color="auto"/>
              <w:right w:val="single" w:sz="4" w:space="0" w:color="auto"/>
            </w:tcBorders>
            <w:hideMark/>
          </w:tcPr>
          <w:p w14:paraId="63C4132C" w14:textId="77777777" w:rsidR="00DE44F4" w:rsidRPr="00DE44F4" w:rsidRDefault="00DE44F4" w:rsidP="00DE44F4">
            <w:pPr>
              <w:spacing w:after="160" w:line="278" w:lineRule="auto"/>
              <w:rPr>
                <w:lang w:val="en-US"/>
              </w:rPr>
            </w:pPr>
            <w:r w:rsidRPr="00DE44F4">
              <w:rPr>
                <w:lang w:val="en-US"/>
              </w:rPr>
              <w:t>Seller should receive stock alert notification when stock is reduced, every week</w:t>
            </w:r>
          </w:p>
        </w:tc>
        <w:tc>
          <w:tcPr>
            <w:tcW w:w="959" w:type="dxa"/>
            <w:tcBorders>
              <w:top w:val="single" w:sz="4" w:space="0" w:color="auto"/>
              <w:left w:val="single" w:sz="4" w:space="0" w:color="auto"/>
              <w:bottom w:val="single" w:sz="4" w:space="0" w:color="auto"/>
              <w:right w:val="single" w:sz="4" w:space="0" w:color="auto"/>
            </w:tcBorders>
            <w:hideMark/>
          </w:tcPr>
          <w:p w14:paraId="74206196" w14:textId="77777777" w:rsidR="00DE44F4" w:rsidRPr="00DE44F4" w:rsidRDefault="00DE44F4" w:rsidP="00DE44F4">
            <w:pPr>
              <w:spacing w:after="160" w:line="278" w:lineRule="auto"/>
              <w:rPr>
                <w:lang w:val="en-US"/>
              </w:rPr>
            </w:pPr>
            <w:r w:rsidRPr="00DE44F4">
              <w:rPr>
                <w:lang w:val="en-US"/>
              </w:rPr>
              <w:t>8</w:t>
            </w:r>
          </w:p>
        </w:tc>
      </w:tr>
      <w:tr w:rsidR="00DE44F4" w:rsidRPr="00DE44F4" w14:paraId="5BE5AE2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976D3" w14:textId="77777777" w:rsidR="00DE44F4" w:rsidRPr="00DE44F4" w:rsidRDefault="00DE44F4" w:rsidP="00DE44F4">
            <w:pPr>
              <w:spacing w:after="160" w:line="278" w:lineRule="auto"/>
              <w:rPr>
                <w:lang w:val="en-US"/>
              </w:rPr>
            </w:pPr>
            <w:r w:rsidRPr="00DE44F4">
              <w:rPr>
                <w:lang w:val="en-US"/>
              </w:rPr>
              <w:t>NFR010</w:t>
            </w:r>
          </w:p>
        </w:tc>
        <w:tc>
          <w:tcPr>
            <w:tcW w:w="2123" w:type="dxa"/>
            <w:tcBorders>
              <w:top w:val="single" w:sz="4" w:space="0" w:color="auto"/>
              <w:left w:val="single" w:sz="4" w:space="0" w:color="auto"/>
              <w:bottom w:val="single" w:sz="4" w:space="0" w:color="auto"/>
              <w:right w:val="single" w:sz="4" w:space="0" w:color="auto"/>
            </w:tcBorders>
            <w:hideMark/>
          </w:tcPr>
          <w:p w14:paraId="7C005750" w14:textId="77777777" w:rsidR="00DE44F4" w:rsidRPr="00DE44F4" w:rsidRDefault="00DE44F4" w:rsidP="00DE44F4">
            <w:pPr>
              <w:spacing w:after="160" w:line="278" w:lineRule="auto"/>
              <w:rPr>
                <w:lang w:val="en-US"/>
              </w:rPr>
            </w:pPr>
            <w:r w:rsidRPr="00DE44F4">
              <w:rPr>
                <w:lang w:val="en-US"/>
              </w:rPr>
              <w:t>Net Banking</w:t>
            </w:r>
          </w:p>
        </w:tc>
        <w:tc>
          <w:tcPr>
            <w:tcW w:w="4946" w:type="dxa"/>
            <w:tcBorders>
              <w:top w:val="single" w:sz="4" w:space="0" w:color="auto"/>
              <w:left w:val="single" w:sz="4" w:space="0" w:color="auto"/>
              <w:bottom w:val="single" w:sz="4" w:space="0" w:color="auto"/>
              <w:right w:val="single" w:sz="4" w:space="0" w:color="auto"/>
            </w:tcBorders>
            <w:hideMark/>
          </w:tcPr>
          <w:p w14:paraId="34229006" w14:textId="77777777" w:rsidR="00DE44F4" w:rsidRPr="00DE44F4" w:rsidRDefault="00DE44F4" w:rsidP="00DE44F4">
            <w:pPr>
              <w:spacing w:after="160" w:line="278" w:lineRule="auto"/>
              <w:rPr>
                <w:lang w:val="en-US"/>
              </w:rPr>
            </w:pPr>
            <w:r w:rsidRPr="00DE44F4">
              <w:rPr>
                <w:lang w:val="en-US"/>
              </w:rPr>
              <w:t>Bank accounts should be active in nature for a smooth payment process</w:t>
            </w:r>
          </w:p>
        </w:tc>
        <w:tc>
          <w:tcPr>
            <w:tcW w:w="959" w:type="dxa"/>
            <w:tcBorders>
              <w:top w:val="single" w:sz="4" w:space="0" w:color="auto"/>
              <w:left w:val="single" w:sz="4" w:space="0" w:color="auto"/>
              <w:bottom w:val="single" w:sz="4" w:space="0" w:color="auto"/>
              <w:right w:val="single" w:sz="4" w:space="0" w:color="auto"/>
            </w:tcBorders>
            <w:hideMark/>
          </w:tcPr>
          <w:p w14:paraId="2CFC08AD" w14:textId="77777777" w:rsidR="00DE44F4" w:rsidRPr="00DE44F4" w:rsidRDefault="00DE44F4" w:rsidP="00DE44F4">
            <w:pPr>
              <w:spacing w:after="160" w:line="278" w:lineRule="auto"/>
              <w:rPr>
                <w:lang w:val="en-US"/>
              </w:rPr>
            </w:pPr>
            <w:r w:rsidRPr="00DE44F4">
              <w:rPr>
                <w:lang w:val="en-US"/>
              </w:rPr>
              <w:t>9</w:t>
            </w:r>
          </w:p>
        </w:tc>
      </w:tr>
      <w:tr w:rsidR="00DE44F4" w:rsidRPr="00DE44F4" w14:paraId="0E1C199A"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5574884" w14:textId="77777777" w:rsidR="00DE44F4" w:rsidRPr="00DE44F4" w:rsidRDefault="00DE44F4" w:rsidP="00DE44F4">
            <w:pPr>
              <w:spacing w:after="160" w:line="278" w:lineRule="auto"/>
              <w:rPr>
                <w:lang w:val="en-US"/>
              </w:rPr>
            </w:pPr>
            <w:r w:rsidRPr="00DE44F4">
              <w:rPr>
                <w:lang w:val="en-US"/>
              </w:rPr>
              <w:t>NFR011</w:t>
            </w:r>
          </w:p>
        </w:tc>
        <w:tc>
          <w:tcPr>
            <w:tcW w:w="2123" w:type="dxa"/>
            <w:tcBorders>
              <w:top w:val="single" w:sz="4" w:space="0" w:color="auto"/>
              <w:left w:val="single" w:sz="4" w:space="0" w:color="auto"/>
              <w:bottom w:val="single" w:sz="4" w:space="0" w:color="auto"/>
              <w:right w:val="single" w:sz="4" w:space="0" w:color="auto"/>
            </w:tcBorders>
            <w:hideMark/>
          </w:tcPr>
          <w:p w14:paraId="5085BFD3" w14:textId="77777777" w:rsidR="00DE44F4" w:rsidRPr="00DE44F4" w:rsidRDefault="00DE44F4" w:rsidP="00DE44F4">
            <w:pPr>
              <w:spacing w:after="160" w:line="278" w:lineRule="auto"/>
              <w:rPr>
                <w:lang w:val="en-US"/>
              </w:rPr>
            </w:pPr>
            <w:r w:rsidRPr="00DE44F4">
              <w:rPr>
                <w:lang w:val="en-US"/>
              </w:rPr>
              <w:t xml:space="preserve">Check Stock </w:t>
            </w:r>
          </w:p>
        </w:tc>
        <w:tc>
          <w:tcPr>
            <w:tcW w:w="4946" w:type="dxa"/>
            <w:tcBorders>
              <w:top w:val="single" w:sz="4" w:space="0" w:color="auto"/>
              <w:left w:val="single" w:sz="4" w:space="0" w:color="auto"/>
              <w:bottom w:val="single" w:sz="4" w:space="0" w:color="auto"/>
              <w:right w:val="single" w:sz="4" w:space="0" w:color="auto"/>
            </w:tcBorders>
            <w:hideMark/>
          </w:tcPr>
          <w:p w14:paraId="361CF39F" w14:textId="77777777" w:rsidR="00DE44F4" w:rsidRPr="00DE44F4" w:rsidRDefault="00DE44F4" w:rsidP="00DE44F4">
            <w:pPr>
              <w:spacing w:after="160" w:line="278" w:lineRule="auto"/>
              <w:rPr>
                <w:lang w:val="en-US"/>
              </w:rPr>
            </w:pPr>
            <w:r w:rsidRPr="00DE44F4">
              <w:rPr>
                <w:lang w:val="en-US"/>
              </w:rPr>
              <w:t>Once the product is sold, the stock of the product should be reduced</w:t>
            </w:r>
          </w:p>
        </w:tc>
        <w:tc>
          <w:tcPr>
            <w:tcW w:w="959" w:type="dxa"/>
            <w:tcBorders>
              <w:top w:val="single" w:sz="4" w:space="0" w:color="auto"/>
              <w:left w:val="single" w:sz="4" w:space="0" w:color="auto"/>
              <w:bottom w:val="single" w:sz="4" w:space="0" w:color="auto"/>
              <w:right w:val="single" w:sz="4" w:space="0" w:color="auto"/>
            </w:tcBorders>
            <w:hideMark/>
          </w:tcPr>
          <w:p w14:paraId="0FBAD8CE" w14:textId="77777777" w:rsidR="00DE44F4" w:rsidRPr="00DE44F4" w:rsidRDefault="00DE44F4" w:rsidP="00DE44F4">
            <w:pPr>
              <w:spacing w:after="160" w:line="278" w:lineRule="auto"/>
              <w:rPr>
                <w:lang w:val="en-US"/>
              </w:rPr>
            </w:pPr>
            <w:r w:rsidRPr="00DE44F4">
              <w:rPr>
                <w:lang w:val="en-US"/>
              </w:rPr>
              <w:t>7</w:t>
            </w:r>
          </w:p>
        </w:tc>
      </w:tr>
      <w:tr w:rsidR="00DE44F4" w:rsidRPr="00DE44F4" w14:paraId="08C191FC"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670ED65A" w14:textId="77777777" w:rsidR="00DE44F4" w:rsidRPr="00DE44F4" w:rsidRDefault="00DE44F4" w:rsidP="00DE44F4">
            <w:pPr>
              <w:spacing w:after="160" w:line="278" w:lineRule="auto"/>
              <w:rPr>
                <w:lang w:val="en-US"/>
              </w:rPr>
            </w:pPr>
            <w:r w:rsidRPr="00DE44F4">
              <w:rPr>
                <w:lang w:val="en-US"/>
              </w:rPr>
              <w:t>NFR012</w:t>
            </w:r>
          </w:p>
        </w:tc>
        <w:tc>
          <w:tcPr>
            <w:tcW w:w="2123" w:type="dxa"/>
            <w:tcBorders>
              <w:top w:val="single" w:sz="4" w:space="0" w:color="auto"/>
              <w:left w:val="single" w:sz="4" w:space="0" w:color="auto"/>
              <w:bottom w:val="single" w:sz="4" w:space="0" w:color="auto"/>
              <w:right w:val="single" w:sz="4" w:space="0" w:color="auto"/>
            </w:tcBorders>
            <w:hideMark/>
          </w:tcPr>
          <w:p w14:paraId="3F421762" w14:textId="77777777" w:rsidR="00DE44F4" w:rsidRPr="00DE44F4" w:rsidRDefault="00DE44F4" w:rsidP="00DE44F4">
            <w:pPr>
              <w:spacing w:after="160" w:line="278" w:lineRule="auto"/>
              <w:rPr>
                <w:lang w:val="en-US"/>
              </w:rPr>
            </w:pPr>
            <w:r w:rsidRPr="00DE44F4">
              <w:rPr>
                <w:lang w:val="en-US"/>
              </w:rPr>
              <w:t>Email Address</w:t>
            </w:r>
          </w:p>
        </w:tc>
        <w:tc>
          <w:tcPr>
            <w:tcW w:w="4946" w:type="dxa"/>
            <w:tcBorders>
              <w:top w:val="single" w:sz="4" w:space="0" w:color="auto"/>
              <w:left w:val="single" w:sz="4" w:space="0" w:color="auto"/>
              <w:bottom w:val="single" w:sz="4" w:space="0" w:color="auto"/>
              <w:right w:val="single" w:sz="4" w:space="0" w:color="auto"/>
            </w:tcBorders>
            <w:hideMark/>
          </w:tcPr>
          <w:p w14:paraId="6587D886" w14:textId="77777777" w:rsidR="00DE44F4" w:rsidRPr="00DE44F4" w:rsidRDefault="00DE44F4" w:rsidP="00DE44F4">
            <w:pPr>
              <w:spacing w:after="160" w:line="278" w:lineRule="auto"/>
              <w:rPr>
                <w:lang w:val="en-US"/>
              </w:rPr>
            </w:pPr>
            <w:r w:rsidRPr="00DE44F4">
              <w:rPr>
                <w:lang w:val="en-US"/>
              </w:rPr>
              <w:t xml:space="preserve">Email address should be active to receive Email notifications  </w:t>
            </w:r>
          </w:p>
        </w:tc>
        <w:tc>
          <w:tcPr>
            <w:tcW w:w="959" w:type="dxa"/>
            <w:tcBorders>
              <w:top w:val="single" w:sz="4" w:space="0" w:color="auto"/>
              <w:left w:val="single" w:sz="4" w:space="0" w:color="auto"/>
              <w:bottom w:val="single" w:sz="4" w:space="0" w:color="auto"/>
              <w:right w:val="single" w:sz="4" w:space="0" w:color="auto"/>
            </w:tcBorders>
            <w:hideMark/>
          </w:tcPr>
          <w:p w14:paraId="278A894A" w14:textId="77777777" w:rsidR="00DE44F4" w:rsidRPr="00DE44F4" w:rsidRDefault="00DE44F4" w:rsidP="00DE44F4">
            <w:pPr>
              <w:spacing w:after="160" w:line="278" w:lineRule="auto"/>
              <w:rPr>
                <w:lang w:val="en-US"/>
              </w:rPr>
            </w:pPr>
            <w:r w:rsidRPr="00DE44F4">
              <w:rPr>
                <w:lang w:val="en-US"/>
              </w:rPr>
              <w:t>3</w:t>
            </w:r>
          </w:p>
        </w:tc>
      </w:tr>
      <w:tr w:rsidR="00DE44F4" w:rsidRPr="00DE44F4" w14:paraId="505B42C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0A2992" w14:textId="77777777" w:rsidR="00DE44F4" w:rsidRPr="00DE44F4" w:rsidRDefault="00DE44F4" w:rsidP="00DE44F4">
            <w:pPr>
              <w:spacing w:after="160" w:line="278" w:lineRule="auto"/>
              <w:rPr>
                <w:lang w:val="en-US"/>
              </w:rPr>
            </w:pPr>
            <w:r w:rsidRPr="00DE44F4">
              <w:rPr>
                <w:lang w:val="en-US"/>
              </w:rPr>
              <w:t>NFR013</w:t>
            </w:r>
          </w:p>
        </w:tc>
        <w:tc>
          <w:tcPr>
            <w:tcW w:w="2123" w:type="dxa"/>
            <w:tcBorders>
              <w:top w:val="single" w:sz="4" w:space="0" w:color="auto"/>
              <w:left w:val="single" w:sz="4" w:space="0" w:color="auto"/>
              <w:bottom w:val="single" w:sz="4" w:space="0" w:color="auto"/>
              <w:right w:val="single" w:sz="4" w:space="0" w:color="auto"/>
            </w:tcBorders>
            <w:hideMark/>
          </w:tcPr>
          <w:p w14:paraId="71E98247" w14:textId="77777777" w:rsidR="00DE44F4" w:rsidRPr="00DE44F4" w:rsidRDefault="00DE44F4" w:rsidP="00DE44F4">
            <w:pPr>
              <w:spacing w:after="160" w:line="278" w:lineRule="auto"/>
              <w:rPr>
                <w:lang w:val="en-US"/>
              </w:rPr>
            </w:pPr>
            <w:r w:rsidRPr="00DE44F4">
              <w:rPr>
                <w:lang w:val="en-US"/>
              </w:rPr>
              <w:t>Taxation system</w:t>
            </w:r>
          </w:p>
        </w:tc>
        <w:tc>
          <w:tcPr>
            <w:tcW w:w="4946" w:type="dxa"/>
            <w:tcBorders>
              <w:top w:val="single" w:sz="4" w:space="0" w:color="auto"/>
              <w:left w:val="single" w:sz="4" w:space="0" w:color="auto"/>
              <w:bottom w:val="single" w:sz="4" w:space="0" w:color="auto"/>
              <w:right w:val="single" w:sz="4" w:space="0" w:color="auto"/>
            </w:tcBorders>
            <w:hideMark/>
          </w:tcPr>
          <w:p w14:paraId="2637DF7F" w14:textId="77777777" w:rsidR="00DE44F4" w:rsidRPr="00DE44F4" w:rsidRDefault="00DE44F4" w:rsidP="00DE44F4">
            <w:pPr>
              <w:spacing w:after="160" w:line="278" w:lineRule="auto"/>
              <w:rPr>
                <w:lang w:val="en-US"/>
              </w:rPr>
            </w:pPr>
            <w:r w:rsidRPr="00DE44F4">
              <w:rPr>
                <w:lang w:val="en-US"/>
              </w:rPr>
              <w:t>All products should be included with additional Tax</w:t>
            </w:r>
          </w:p>
        </w:tc>
        <w:tc>
          <w:tcPr>
            <w:tcW w:w="959" w:type="dxa"/>
            <w:tcBorders>
              <w:top w:val="single" w:sz="4" w:space="0" w:color="auto"/>
              <w:left w:val="single" w:sz="4" w:space="0" w:color="auto"/>
              <w:bottom w:val="single" w:sz="4" w:space="0" w:color="auto"/>
              <w:right w:val="single" w:sz="4" w:space="0" w:color="auto"/>
            </w:tcBorders>
            <w:hideMark/>
          </w:tcPr>
          <w:p w14:paraId="4885CECC" w14:textId="77777777" w:rsidR="00DE44F4" w:rsidRPr="00DE44F4" w:rsidRDefault="00DE44F4" w:rsidP="00DE44F4">
            <w:pPr>
              <w:spacing w:after="160" w:line="278" w:lineRule="auto"/>
              <w:rPr>
                <w:lang w:val="en-US"/>
              </w:rPr>
            </w:pPr>
            <w:r w:rsidRPr="00DE44F4">
              <w:rPr>
                <w:lang w:val="en-US"/>
              </w:rPr>
              <w:t>8</w:t>
            </w:r>
          </w:p>
        </w:tc>
      </w:tr>
      <w:tr w:rsidR="00DE44F4" w:rsidRPr="00DE44F4" w14:paraId="68D836CF"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581D7787" w14:textId="77777777" w:rsidR="00DE44F4" w:rsidRPr="00DE44F4" w:rsidRDefault="00DE44F4" w:rsidP="00DE44F4">
            <w:pPr>
              <w:spacing w:after="160" w:line="278" w:lineRule="auto"/>
              <w:rPr>
                <w:lang w:val="en-US"/>
              </w:rPr>
            </w:pPr>
            <w:r w:rsidRPr="00DE44F4">
              <w:rPr>
                <w:lang w:val="en-US"/>
              </w:rPr>
              <w:t>NFR014</w:t>
            </w:r>
          </w:p>
        </w:tc>
        <w:tc>
          <w:tcPr>
            <w:tcW w:w="2123" w:type="dxa"/>
            <w:tcBorders>
              <w:top w:val="single" w:sz="4" w:space="0" w:color="auto"/>
              <w:left w:val="single" w:sz="4" w:space="0" w:color="auto"/>
              <w:bottom w:val="single" w:sz="4" w:space="0" w:color="auto"/>
              <w:right w:val="single" w:sz="4" w:space="0" w:color="auto"/>
            </w:tcBorders>
            <w:hideMark/>
          </w:tcPr>
          <w:p w14:paraId="7D7F4876" w14:textId="77777777" w:rsidR="00DE44F4" w:rsidRPr="00DE44F4" w:rsidRDefault="00DE44F4" w:rsidP="00DE44F4">
            <w:pPr>
              <w:spacing w:after="160" w:line="278" w:lineRule="auto"/>
              <w:rPr>
                <w:lang w:val="en-US"/>
              </w:rPr>
            </w:pPr>
            <w:r w:rsidRPr="00DE44F4">
              <w:rPr>
                <w:lang w:val="en-US"/>
              </w:rPr>
              <w:t>Password</w:t>
            </w:r>
          </w:p>
        </w:tc>
        <w:tc>
          <w:tcPr>
            <w:tcW w:w="4946" w:type="dxa"/>
            <w:tcBorders>
              <w:top w:val="single" w:sz="4" w:space="0" w:color="auto"/>
              <w:left w:val="single" w:sz="4" w:space="0" w:color="auto"/>
              <w:bottom w:val="single" w:sz="4" w:space="0" w:color="auto"/>
              <w:right w:val="single" w:sz="4" w:space="0" w:color="auto"/>
            </w:tcBorders>
            <w:hideMark/>
          </w:tcPr>
          <w:p w14:paraId="170BCF94" w14:textId="77777777" w:rsidR="00DE44F4" w:rsidRPr="00DE44F4" w:rsidRDefault="00DE44F4" w:rsidP="00DE44F4">
            <w:pPr>
              <w:spacing w:after="160" w:line="278" w:lineRule="auto"/>
              <w:rPr>
                <w:lang w:val="en-US"/>
              </w:rPr>
            </w:pPr>
            <w:r w:rsidRPr="00DE44F4">
              <w:rPr>
                <w:lang w:val="en-US"/>
              </w:rPr>
              <w:t>Users should receive Password change alert every 30 days</w:t>
            </w:r>
          </w:p>
        </w:tc>
        <w:tc>
          <w:tcPr>
            <w:tcW w:w="959" w:type="dxa"/>
            <w:tcBorders>
              <w:top w:val="single" w:sz="4" w:space="0" w:color="auto"/>
              <w:left w:val="single" w:sz="4" w:space="0" w:color="auto"/>
              <w:bottom w:val="single" w:sz="4" w:space="0" w:color="auto"/>
              <w:right w:val="single" w:sz="4" w:space="0" w:color="auto"/>
            </w:tcBorders>
            <w:hideMark/>
          </w:tcPr>
          <w:p w14:paraId="3B272C38" w14:textId="77777777" w:rsidR="00DE44F4" w:rsidRPr="00DE44F4" w:rsidRDefault="00DE44F4" w:rsidP="00DE44F4">
            <w:pPr>
              <w:spacing w:after="160" w:line="278" w:lineRule="auto"/>
              <w:rPr>
                <w:lang w:val="en-US"/>
              </w:rPr>
            </w:pPr>
            <w:r w:rsidRPr="00DE44F4">
              <w:rPr>
                <w:lang w:val="en-US"/>
              </w:rPr>
              <w:t>5</w:t>
            </w:r>
          </w:p>
        </w:tc>
      </w:tr>
    </w:tbl>
    <w:p w14:paraId="7C94768B" w14:textId="77777777" w:rsidR="00DE44F4" w:rsidRDefault="00DE44F4"/>
    <w:p w14:paraId="3AB16CE8" w14:textId="77777777" w:rsidR="00DE44F4" w:rsidRPr="00DE44F4" w:rsidRDefault="00DE44F4" w:rsidP="00DE44F4">
      <w:pPr>
        <w:rPr>
          <w:b/>
          <w:bCs/>
          <w:lang w:val="en-US"/>
        </w:rPr>
      </w:pPr>
      <w:r w:rsidRPr="00DE44F4">
        <w:rPr>
          <w:b/>
          <w:bCs/>
          <w:lang w:val="en-US"/>
        </w:rPr>
        <w:t xml:space="preserve">Q.2 – </w:t>
      </w:r>
      <w:r w:rsidRPr="00DE44F4">
        <w:rPr>
          <w:lang w:val="en-US"/>
        </w:rPr>
        <w:t>Minimum 5-page designs (make wireframe and Prototypes)</w:t>
      </w:r>
    </w:p>
    <w:p w14:paraId="43ABC1D8" w14:textId="77777777" w:rsidR="00DE44F4" w:rsidRPr="00DE44F4" w:rsidRDefault="00DE44F4" w:rsidP="00DE44F4">
      <w:pPr>
        <w:rPr>
          <w:lang w:val="en-US"/>
        </w:rPr>
      </w:pPr>
      <w:r w:rsidRPr="00DE44F4">
        <w:rPr>
          <w:b/>
          <w:bCs/>
          <w:lang w:val="en-US"/>
        </w:rPr>
        <w:t xml:space="preserve">Ans. - </w:t>
      </w:r>
      <w:r w:rsidRPr="00DE44F4">
        <w:rPr>
          <w:lang w:val="en-US"/>
        </w:rPr>
        <w:t>wireframe and Prototypes</w:t>
      </w:r>
    </w:p>
    <w:p w14:paraId="2F3852D6" w14:textId="77777777" w:rsidR="00DE44F4" w:rsidRPr="00DE44F4" w:rsidRDefault="00DE44F4" w:rsidP="00DE44F4">
      <w:pPr>
        <w:numPr>
          <w:ilvl w:val="0"/>
          <w:numId w:val="1"/>
        </w:numPr>
        <w:rPr>
          <w:lang w:val="en-US"/>
        </w:rPr>
      </w:pPr>
      <w:r w:rsidRPr="00DE44F4">
        <w:rPr>
          <w:lang w:val="en-US"/>
        </w:rPr>
        <w:t>Home Page</w:t>
      </w:r>
    </w:p>
    <w:p w14:paraId="54AD8436" w14:textId="77777777" w:rsidR="00DE44F4" w:rsidRDefault="00DE44F4">
      <w:pPr>
        <w:rPr>
          <w:noProof/>
        </w:rPr>
      </w:pPr>
    </w:p>
    <w:p w14:paraId="34C95775" w14:textId="373A5A78" w:rsidR="00DE44F4" w:rsidRDefault="00DE44F4">
      <w:r>
        <w:rPr>
          <w:noProof/>
        </w:rPr>
        <w:lastRenderedPageBreak/>
        <w:drawing>
          <wp:inline distT="0" distB="0" distL="0" distR="0" wp14:anchorId="0EA4E6B3" wp14:editId="10E834B2">
            <wp:extent cx="5731510" cy="3735070"/>
            <wp:effectExtent l="0" t="0" r="2540" b="0"/>
            <wp:docPr id="73589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7979" name="Picture 1"/>
                    <pic:cNvPicPr>
                      <a:picLocks noChangeAspect="1"/>
                    </pic:cNvPicPr>
                  </pic:nvPicPr>
                  <pic:blipFill>
                    <a:blip r:embed="rId5"/>
                    <a:stretch>
                      <a:fillRect/>
                    </a:stretch>
                  </pic:blipFill>
                  <pic:spPr>
                    <a:xfrm>
                      <a:off x="0" y="0"/>
                      <a:ext cx="5731510" cy="3735070"/>
                    </a:xfrm>
                    <a:prstGeom prst="rect">
                      <a:avLst/>
                    </a:prstGeom>
                  </pic:spPr>
                </pic:pic>
              </a:graphicData>
            </a:graphic>
          </wp:inline>
        </w:drawing>
      </w:r>
    </w:p>
    <w:p w14:paraId="7CDC1080" w14:textId="7D64E4A8" w:rsidR="00DE44F4" w:rsidRPr="00DE44F4" w:rsidRDefault="00DE44F4" w:rsidP="00DE44F4">
      <w:pPr>
        <w:pStyle w:val="ListParagraph"/>
        <w:numPr>
          <w:ilvl w:val="0"/>
          <w:numId w:val="1"/>
        </w:numPr>
        <w:spacing w:line="256" w:lineRule="auto"/>
        <w:rPr>
          <w:rFonts w:ascii="Calibri" w:hAnsi="Calibri" w:cs="Calibri"/>
          <w:lang w:val="en-US"/>
        </w:rPr>
      </w:pPr>
      <w:r w:rsidRPr="00DE44F4">
        <w:rPr>
          <w:rFonts w:ascii="Calibri" w:hAnsi="Calibri" w:cs="Calibri"/>
          <w:lang w:val="en-US"/>
        </w:rPr>
        <w:t>Registration Page</w:t>
      </w:r>
    </w:p>
    <w:p w14:paraId="01358611" w14:textId="77777777" w:rsidR="00DE44F4" w:rsidRDefault="00DE44F4" w:rsidP="00DE44F4">
      <w:pPr>
        <w:pStyle w:val="ListParagraph"/>
        <w:spacing w:line="256" w:lineRule="auto"/>
        <w:rPr>
          <w:rFonts w:ascii="Calibri" w:hAnsi="Calibri" w:cs="Calibri"/>
          <w:lang w:val="en-US"/>
        </w:rPr>
      </w:pPr>
    </w:p>
    <w:p w14:paraId="7BD21340" w14:textId="3D293C80" w:rsidR="00DE44F4" w:rsidRDefault="00DE44F4" w:rsidP="00DE44F4">
      <w:pPr>
        <w:pStyle w:val="ListParagraph"/>
        <w:spacing w:line="256" w:lineRule="auto"/>
        <w:rPr>
          <w:rFonts w:ascii="Calibri" w:hAnsi="Calibri" w:cs="Calibri"/>
          <w:lang w:val="en-US"/>
        </w:rPr>
      </w:pPr>
      <w:r>
        <w:rPr>
          <w:noProof/>
        </w:rPr>
        <w:drawing>
          <wp:inline distT="0" distB="0" distL="0" distR="0" wp14:anchorId="7202D95B" wp14:editId="184F5424">
            <wp:extent cx="5731510" cy="3127375"/>
            <wp:effectExtent l="0" t="0" r="2540" b="0"/>
            <wp:docPr id="165938640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86405" name="Picture 1" descr="A screenshot of a computer screen&#10;&#10;AI-generated content may be incorrect."/>
                    <pic:cNvPicPr>
                      <a:picLocks noChangeAspect="1"/>
                    </pic:cNvPicPr>
                  </pic:nvPicPr>
                  <pic:blipFill>
                    <a:blip r:embed="rId6"/>
                    <a:stretch>
                      <a:fillRect/>
                    </a:stretch>
                  </pic:blipFill>
                  <pic:spPr>
                    <a:xfrm>
                      <a:off x="0" y="0"/>
                      <a:ext cx="5731510" cy="3127375"/>
                    </a:xfrm>
                    <a:prstGeom prst="rect">
                      <a:avLst/>
                    </a:prstGeom>
                  </pic:spPr>
                </pic:pic>
              </a:graphicData>
            </a:graphic>
          </wp:inline>
        </w:drawing>
      </w:r>
    </w:p>
    <w:p w14:paraId="772F5B9D" w14:textId="77777777" w:rsidR="00DE44F4" w:rsidRDefault="00DE44F4" w:rsidP="00DE44F4">
      <w:pPr>
        <w:pStyle w:val="ListParagraph"/>
        <w:spacing w:line="256" w:lineRule="auto"/>
        <w:rPr>
          <w:rFonts w:ascii="Calibri" w:hAnsi="Calibri" w:cs="Calibri"/>
          <w:lang w:val="en-US"/>
        </w:rPr>
      </w:pPr>
    </w:p>
    <w:p w14:paraId="394A890D"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Product Page</w:t>
      </w:r>
    </w:p>
    <w:p w14:paraId="4F4D1BBD" w14:textId="6480264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234A68D0" wp14:editId="1C69FCE1">
            <wp:extent cx="5731510" cy="3276600"/>
            <wp:effectExtent l="0" t="0" r="2540" b="0"/>
            <wp:docPr id="21345340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4007" name="Picture 1" descr="A screenshot of a computer screen&#10;&#10;AI-generated content may be incorrect."/>
                    <pic:cNvPicPr>
                      <a:picLocks noChangeAspect="1"/>
                    </pic:cNvPicPr>
                  </pic:nvPicPr>
                  <pic:blipFill>
                    <a:blip r:embed="rId7"/>
                    <a:stretch>
                      <a:fillRect/>
                    </a:stretch>
                  </pic:blipFill>
                  <pic:spPr>
                    <a:xfrm>
                      <a:off x="0" y="0"/>
                      <a:ext cx="5731510" cy="3276600"/>
                    </a:xfrm>
                    <a:prstGeom prst="rect">
                      <a:avLst/>
                    </a:prstGeom>
                  </pic:spPr>
                </pic:pic>
              </a:graphicData>
            </a:graphic>
          </wp:inline>
        </w:drawing>
      </w:r>
    </w:p>
    <w:p w14:paraId="735E5065" w14:textId="77777777" w:rsidR="00DE44F4" w:rsidRDefault="00DE44F4" w:rsidP="00DE44F4">
      <w:pPr>
        <w:pStyle w:val="ListParagraph"/>
        <w:spacing w:line="256" w:lineRule="auto"/>
        <w:rPr>
          <w:rFonts w:ascii="Calibri" w:hAnsi="Calibri" w:cs="Calibri"/>
          <w:lang w:val="en-US"/>
        </w:rPr>
      </w:pPr>
    </w:p>
    <w:p w14:paraId="69C86BF5"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View Cart Page</w:t>
      </w:r>
    </w:p>
    <w:p w14:paraId="089BA0D7" w14:textId="7A39CCAC" w:rsidR="00DE44F4" w:rsidRDefault="00DE44F4" w:rsidP="00DE44F4">
      <w:pPr>
        <w:pStyle w:val="ListParagraph"/>
        <w:spacing w:line="256" w:lineRule="auto"/>
        <w:rPr>
          <w:rFonts w:ascii="Calibri" w:hAnsi="Calibri" w:cs="Calibri"/>
          <w:lang w:val="en-US"/>
        </w:rPr>
      </w:pPr>
      <w:r>
        <w:rPr>
          <w:noProof/>
        </w:rPr>
        <w:drawing>
          <wp:inline distT="0" distB="0" distL="0" distR="0" wp14:anchorId="166DCA1D" wp14:editId="635F9C30">
            <wp:extent cx="5731510" cy="3189605"/>
            <wp:effectExtent l="0" t="0" r="2540" b="0"/>
            <wp:docPr id="13168598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59890" name="Picture 1" descr="A screenshot of a computer screen&#10;&#10;AI-generated content may be incorrect."/>
                    <pic:cNvPicPr>
                      <a:picLocks noChangeAspect="1"/>
                    </pic:cNvPicPr>
                  </pic:nvPicPr>
                  <pic:blipFill>
                    <a:blip r:embed="rId8"/>
                    <a:stretch>
                      <a:fillRect/>
                    </a:stretch>
                  </pic:blipFill>
                  <pic:spPr>
                    <a:xfrm>
                      <a:off x="0" y="0"/>
                      <a:ext cx="5731510" cy="3189605"/>
                    </a:xfrm>
                    <a:prstGeom prst="rect">
                      <a:avLst/>
                    </a:prstGeom>
                  </pic:spPr>
                </pic:pic>
              </a:graphicData>
            </a:graphic>
          </wp:inline>
        </w:drawing>
      </w:r>
    </w:p>
    <w:p w14:paraId="6DF97109" w14:textId="77777777" w:rsidR="00DE44F4" w:rsidRDefault="00DE44F4" w:rsidP="00DE44F4">
      <w:pPr>
        <w:pStyle w:val="ListParagraph"/>
        <w:spacing w:line="256" w:lineRule="auto"/>
        <w:rPr>
          <w:rFonts w:ascii="Calibri" w:hAnsi="Calibri" w:cs="Calibri"/>
          <w:lang w:val="en-US"/>
        </w:rPr>
      </w:pPr>
    </w:p>
    <w:p w14:paraId="207E3C18"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Payment Page</w:t>
      </w:r>
    </w:p>
    <w:p w14:paraId="60286942" w14:textId="695A460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473E7395" wp14:editId="098C3A0A">
            <wp:extent cx="5731510" cy="3480435"/>
            <wp:effectExtent l="0" t="0" r="2540" b="5715"/>
            <wp:docPr id="89823288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32889" name="Picture 1" descr="A screenshot of a computer screen&#10;&#10;AI-generated content may be incorrect."/>
                    <pic:cNvPicPr>
                      <a:picLocks noChangeAspect="1"/>
                    </pic:cNvPicPr>
                  </pic:nvPicPr>
                  <pic:blipFill>
                    <a:blip r:embed="rId9"/>
                    <a:stretch>
                      <a:fillRect/>
                    </a:stretch>
                  </pic:blipFill>
                  <pic:spPr>
                    <a:xfrm>
                      <a:off x="0" y="0"/>
                      <a:ext cx="5731510" cy="3480435"/>
                    </a:xfrm>
                    <a:prstGeom prst="rect">
                      <a:avLst/>
                    </a:prstGeom>
                  </pic:spPr>
                </pic:pic>
              </a:graphicData>
            </a:graphic>
          </wp:inline>
        </w:drawing>
      </w:r>
    </w:p>
    <w:p w14:paraId="5558649F" w14:textId="77777777" w:rsidR="00DE44F4" w:rsidRDefault="00DE44F4" w:rsidP="00DE44F4">
      <w:pPr>
        <w:pStyle w:val="ListParagraph"/>
        <w:spacing w:line="256" w:lineRule="auto"/>
        <w:rPr>
          <w:rFonts w:ascii="Calibri" w:hAnsi="Calibri" w:cs="Calibri"/>
          <w:lang w:val="en-US"/>
        </w:rPr>
      </w:pPr>
    </w:p>
    <w:p w14:paraId="285A1BC7" w14:textId="77777777" w:rsidR="00DE44F4" w:rsidRPr="00DE44F4" w:rsidRDefault="00DE44F4" w:rsidP="00DE44F4">
      <w:pPr>
        <w:pStyle w:val="ListParagraph"/>
        <w:rPr>
          <w:rFonts w:ascii="Calibri" w:hAnsi="Calibri" w:cs="Calibri"/>
          <w:b/>
          <w:bCs/>
          <w:lang w:val="en-US"/>
        </w:rPr>
      </w:pPr>
      <w:r w:rsidRPr="00DE44F4">
        <w:rPr>
          <w:rFonts w:ascii="Calibri" w:hAnsi="Calibri" w:cs="Calibri"/>
          <w:b/>
          <w:bCs/>
          <w:lang w:val="en-US"/>
        </w:rPr>
        <w:t xml:space="preserve">Q.3 – </w:t>
      </w:r>
      <w:r w:rsidRPr="00DE44F4">
        <w:rPr>
          <w:rFonts w:ascii="Calibri" w:hAnsi="Calibri" w:cs="Calibri"/>
          <w:lang w:val="en-US"/>
        </w:rPr>
        <w:t>Tools (Visio, Balsamiq). Make a note of the tools which you are using for the above concept.</w:t>
      </w:r>
    </w:p>
    <w:p w14:paraId="49E93C69" w14:textId="77777777" w:rsidR="00DE44F4" w:rsidRDefault="00DE44F4" w:rsidP="00DE44F4">
      <w:pPr>
        <w:pStyle w:val="ListParagraph"/>
        <w:spacing w:line="256" w:lineRule="auto"/>
        <w:rPr>
          <w:rFonts w:ascii="Calibri" w:hAnsi="Calibri" w:cs="Calibri"/>
          <w:lang w:val="en-US"/>
        </w:rPr>
      </w:pPr>
    </w:p>
    <w:p w14:paraId="1544DC87" w14:textId="77777777" w:rsidR="00DE44F4" w:rsidRPr="00DE44F4" w:rsidRDefault="00DE44F4" w:rsidP="00DE44F4">
      <w:pPr>
        <w:pStyle w:val="ListParagraph"/>
        <w:rPr>
          <w:rFonts w:ascii="Calibri" w:hAnsi="Calibri" w:cs="Calibri"/>
          <w:lang w:val="en-US"/>
        </w:rPr>
      </w:pPr>
      <w:r w:rsidRPr="00DE44F4">
        <w:rPr>
          <w:rFonts w:ascii="Calibri" w:hAnsi="Calibri" w:cs="Calibri"/>
          <w:b/>
          <w:bCs/>
          <w:lang w:val="en-US"/>
        </w:rPr>
        <w:t xml:space="preserve">Ans. – </w:t>
      </w:r>
      <w:r w:rsidRPr="00DE44F4">
        <w:rPr>
          <w:rFonts w:ascii="Calibri" w:hAnsi="Calibri" w:cs="Calibri"/>
          <w:lang w:val="en-US"/>
        </w:rPr>
        <w:t>Visio and Balsamiq</w:t>
      </w:r>
    </w:p>
    <w:p w14:paraId="0DCCF62C"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Microsoft Office Visio</w:t>
      </w:r>
      <w:r w:rsidRPr="00DE44F4">
        <w:rPr>
          <w:rFonts w:ascii="Calibri" w:hAnsi="Calibri" w:cs="Calibri"/>
          <w:lang w:val="en-US"/>
        </w:rPr>
        <w:t xml:space="preserve"> – Microsoft Visio is a diagramming and vector graphic application and is part of Microsoft Office family. It is used to create diagram types such as Flowchart, Org chart, Floor Plan, Network Diagram, UML diagrams Mind Maps and more. It is also commonly used for scenarios such as process Mapping and Visual collaboration. The latest version of Visio also had Data Visualization that allows users to create diagram from Excel data and also embed Visio diagram in Power BI dashboard. </w:t>
      </w:r>
    </w:p>
    <w:p w14:paraId="0B0CA245" w14:textId="77777777" w:rsidR="00DE44F4" w:rsidRPr="00DE44F4" w:rsidRDefault="00DE44F4" w:rsidP="00DE44F4">
      <w:pPr>
        <w:pStyle w:val="ListParagraph"/>
        <w:rPr>
          <w:rFonts w:ascii="Calibri" w:hAnsi="Calibri" w:cs="Calibri"/>
          <w:lang w:val="en-US"/>
        </w:rPr>
      </w:pPr>
      <w:r w:rsidRPr="00DE44F4">
        <w:rPr>
          <w:rFonts w:ascii="Calibri" w:hAnsi="Calibri" w:cs="Calibri"/>
          <w:lang w:val="en-US"/>
        </w:rPr>
        <w:t>Visio is a tool that eases the process of making complex diagrams. Especially for Business Purpose. It can help with the making of presentations, floor plans, org chart etc. Listed below are some uses of Visio:</w:t>
      </w:r>
    </w:p>
    <w:p w14:paraId="7EB9F1F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Flowchart</w:t>
      </w:r>
      <w:r w:rsidRPr="00DE44F4">
        <w:rPr>
          <w:rFonts w:ascii="Calibri" w:hAnsi="Calibri" w:cs="Calibri"/>
          <w:lang w:val="en-US"/>
        </w:rPr>
        <w:t xml:space="preserve"> – A Flowchart helps to show the steps in sequential order. These are steps that need to be taken to complete a certain process. It is effective in conveying information. Thus, it can be used in various other fields too.</w:t>
      </w:r>
    </w:p>
    <w:p w14:paraId="3E840305"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Organization Chart</w:t>
      </w:r>
      <w:r w:rsidRPr="00DE44F4">
        <w:rPr>
          <w:rFonts w:ascii="Calibri" w:hAnsi="Calibri" w:cs="Calibri"/>
          <w:lang w:val="en-US"/>
        </w:rPr>
        <w:t xml:space="preserve"> – An Org chart displays the roles and reporting relationship in a business organization. It can be used in also any other organization. It depicts the names and positions of employees in a business organization. In short we can say that it shows the structure of an organization.</w:t>
      </w:r>
    </w:p>
    <w:p w14:paraId="6974A78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lastRenderedPageBreak/>
        <w:t>Floor Plan</w:t>
      </w:r>
      <w:r w:rsidRPr="00DE44F4">
        <w:rPr>
          <w:rFonts w:ascii="Calibri" w:hAnsi="Calibri" w:cs="Calibri"/>
          <w:lang w:val="en-US"/>
        </w:rPr>
        <w:t xml:space="preserve"> – A floor plan is a structure of a room or floor. Architects use floor plans to place order, windows and other objects. Visio also offer the floor plan template.</w:t>
      </w:r>
    </w:p>
    <w:p w14:paraId="3B4B3E7B"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Business process Modelling Notation</w:t>
      </w:r>
      <w:r w:rsidRPr="00DE44F4">
        <w:rPr>
          <w:rFonts w:ascii="Calibri" w:hAnsi="Calibri" w:cs="Calibri"/>
          <w:lang w:val="en-US"/>
        </w:rPr>
        <w:t xml:space="preserve"> – BPMN is a flowchart method of displaying all the process in a business that is be taken. In other words, it helps in giving a clear understanding of the process in a particular business through visual representation.</w:t>
      </w:r>
    </w:p>
    <w:p w14:paraId="3BF2A17F" w14:textId="77777777" w:rsidR="00DE44F4" w:rsidRDefault="00DE44F4" w:rsidP="00DE44F4">
      <w:pPr>
        <w:pStyle w:val="ListParagraph"/>
        <w:spacing w:line="256" w:lineRule="auto"/>
        <w:rPr>
          <w:rFonts w:ascii="Calibri" w:hAnsi="Calibri" w:cs="Calibri"/>
          <w:lang w:val="en-US"/>
        </w:rPr>
      </w:pPr>
    </w:p>
    <w:p w14:paraId="052A8668"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Balsamiq</w:t>
      </w:r>
      <w:r w:rsidRPr="00DE44F4">
        <w:rPr>
          <w:rFonts w:ascii="Calibri" w:hAnsi="Calibri" w:cs="Calibri"/>
          <w:lang w:val="en-US"/>
        </w:rPr>
        <w:t xml:space="preserve"> – Balsamiq Mockups is an effective tool for presenting the software requirement in the form of wireframe. This helps the software development team to visualize how the software project will look like in the very early stage of development. This is a small tutorial where we will cover all the basic steps needed to start with Balsamiq Mockups. </w:t>
      </w:r>
    </w:p>
    <w:p w14:paraId="1BD5B301" w14:textId="77777777" w:rsidR="00DE44F4" w:rsidRDefault="00DE44F4" w:rsidP="00DE44F4">
      <w:pPr>
        <w:pStyle w:val="ListParagraph"/>
        <w:spacing w:line="256" w:lineRule="auto"/>
        <w:rPr>
          <w:rFonts w:ascii="Calibri" w:hAnsi="Calibri" w:cs="Calibri"/>
          <w:lang w:val="en-US"/>
        </w:rPr>
      </w:pPr>
    </w:p>
    <w:p w14:paraId="21F6EFEB" w14:textId="77777777" w:rsidR="00DE44F4" w:rsidRDefault="00DE44F4" w:rsidP="00DE44F4">
      <w:pPr>
        <w:pStyle w:val="ListParagraph"/>
        <w:rPr>
          <w:rFonts w:ascii="Calibri" w:hAnsi="Calibri" w:cs="Calibri"/>
          <w:lang w:val="en-US"/>
        </w:rPr>
      </w:pPr>
      <w:r w:rsidRPr="00DE44F4">
        <w:rPr>
          <w:rFonts w:ascii="Calibri" w:hAnsi="Calibri" w:cs="Calibri"/>
          <w:b/>
          <w:bCs/>
          <w:lang w:val="en-US"/>
        </w:rPr>
        <w:t>Q.4</w:t>
      </w:r>
      <w:r w:rsidRPr="00DE44F4">
        <w:rPr>
          <w:rFonts w:ascii="Calibri" w:hAnsi="Calibri" w:cs="Calibri"/>
          <w:lang w:val="en-US"/>
        </w:rPr>
        <w:t xml:space="preserve"> – RTM</w:t>
      </w:r>
    </w:p>
    <w:p w14:paraId="2D86B3E8" w14:textId="77777777" w:rsidR="00DE44F4" w:rsidRPr="00DE44F4" w:rsidRDefault="00DE44F4" w:rsidP="00DE44F4">
      <w:pPr>
        <w:pStyle w:val="ListParagraph"/>
        <w:rPr>
          <w:rFonts w:ascii="Calibri" w:hAnsi="Calibri" w:cs="Calibri"/>
          <w:lang w:val="en-US"/>
        </w:rPr>
      </w:pPr>
    </w:p>
    <w:p w14:paraId="1159782A" w14:textId="77777777" w:rsidR="00654F9C" w:rsidRPr="00654F9C" w:rsidRDefault="00654F9C" w:rsidP="00654F9C">
      <w:pPr>
        <w:pStyle w:val="ListParagraph"/>
        <w:rPr>
          <w:rFonts w:ascii="Calibri" w:hAnsi="Calibri" w:cs="Calibri"/>
        </w:rPr>
      </w:pPr>
      <w:r w:rsidRPr="00654F9C">
        <w:rPr>
          <w:rFonts w:ascii="Calibri" w:hAnsi="Calibri" w:cs="Calibri"/>
          <w:lang w:val="en-US"/>
        </w:rPr>
        <w:t>What is RTM?</w:t>
      </w:r>
    </w:p>
    <w:p w14:paraId="30639A08" w14:textId="77777777" w:rsidR="00654F9C" w:rsidRPr="00654F9C" w:rsidRDefault="00654F9C" w:rsidP="00654F9C">
      <w:pPr>
        <w:pStyle w:val="ListParagraph"/>
        <w:rPr>
          <w:rFonts w:ascii="Calibri" w:hAnsi="Calibri" w:cs="Calibri"/>
        </w:rPr>
      </w:pPr>
      <w:r w:rsidRPr="00654F9C">
        <w:rPr>
          <w:rFonts w:ascii="Calibri" w:hAnsi="Calibri" w:cs="Calibri"/>
          <w:lang w:val="en-US"/>
        </w:rPr>
        <w:t>It is a Document to track the requirements throughout the project lifecycle, ensuring that they are met and that no requirements  are overlooked. All the requirement that are gathered will be documented  and presented in Requirement Traceability Matrix so that it can be tracked accordingly, weather they are meeting the testing and development phases. It is a document that maps and tracks user requirements throughout the project lifecycle. It helps ensure that: All requirements are implemented, no requirement is missed, every requirement is tested and verified.</w:t>
      </w:r>
    </w:p>
    <w:p w14:paraId="7818F646" w14:textId="77777777" w:rsidR="00654F9C" w:rsidRPr="00654F9C" w:rsidRDefault="00654F9C" w:rsidP="00654F9C">
      <w:pPr>
        <w:pStyle w:val="ListParagraph"/>
        <w:rPr>
          <w:rFonts w:ascii="Calibri" w:hAnsi="Calibri" w:cs="Calibri"/>
        </w:rPr>
      </w:pPr>
      <w:r w:rsidRPr="00654F9C">
        <w:rPr>
          <w:rFonts w:ascii="Calibri" w:hAnsi="Calibri" w:cs="Calibri"/>
          <w:lang w:val="en-US"/>
        </w:rPr>
        <w:t>D1 – Development Phase 1 : Initial Coding or development of the requirement begins, focusing on core functionality.</w:t>
      </w:r>
    </w:p>
    <w:p w14:paraId="70ACE5AB" w14:textId="77777777" w:rsidR="00654F9C" w:rsidRPr="00654F9C" w:rsidRDefault="00654F9C" w:rsidP="00654F9C">
      <w:pPr>
        <w:pStyle w:val="ListParagraph"/>
        <w:rPr>
          <w:rFonts w:ascii="Calibri" w:hAnsi="Calibri" w:cs="Calibri"/>
        </w:rPr>
      </w:pPr>
      <w:r w:rsidRPr="00654F9C">
        <w:rPr>
          <w:rFonts w:ascii="Calibri" w:hAnsi="Calibri" w:cs="Calibri"/>
          <w:lang w:val="en-US"/>
        </w:rPr>
        <w:t>T1 – Testing Phase 1 Unit Testing : Individual Components or modules are tested to ensure they meet specifications.</w:t>
      </w:r>
    </w:p>
    <w:p w14:paraId="33F3D645" w14:textId="77777777" w:rsidR="00654F9C" w:rsidRPr="00654F9C" w:rsidRDefault="00654F9C" w:rsidP="00654F9C">
      <w:pPr>
        <w:pStyle w:val="ListParagraph"/>
        <w:rPr>
          <w:rFonts w:ascii="Calibri" w:hAnsi="Calibri" w:cs="Calibri"/>
        </w:rPr>
      </w:pPr>
      <w:r w:rsidRPr="00654F9C">
        <w:rPr>
          <w:rFonts w:ascii="Calibri" w:hAnsi="Calibri" w:cs="Calibri"/>
          <w:lang w:val="en-US"/>
        </w:rPr>
        <w:t>D2 – Development Phase 2 : Enhancements or fixed based on unit testing are applied, extending the functionality further.</w:t>
      </w:r>
    </w:p>
    <w:p w14:paraId="2C6FE65D" w14:textId="77777777" w:rsidR="00654F9C" w:rsidRPr="00654F9C" w:rsidRDefault="00654F9C" w:rsidP="00654F9C">
      <w:pPr>
        <w:pStyle w:val="ListParagraph"/>
        <w:rPr>
          <w:rFonts w:ascii="Calibri" w:hAnsi="Calibri" w:cs="Calibri"/>
        </w:rPr>
      </w:pPr>
      <w:r w:rsidRPr="00654F9C">
        <w:rPr>
          <w:rFonts w:ascii="Calibri" w:hAnsi="Calibri" w:cs="Calibri"/>
          <w:lang w:val="en-US"/>
        </w:rPr>
        <w:t>T2 – Testing Phase 2 – Component Testing :  Testing interactions between components or modules to ensure seamless integration.</w:t>
      </w:r>
    </w:p>
    <w:p w14:paraId="5BE55AB2" w14:textId="77777777" w:rsidR="00654F9C" w:rsidRPr="00654F9C" w:rsidRDefault="00654F9C" w:rsidP="00654F9C">
      <w:pPr>
        <w:pStyle w:val="ListParagraph"/>
        <w:rPr>
          <w:rFonts w:ascii="Calibri" w:hAnsi="Calibri" w:cs="Calibri"/>
        </w:rPr>
      </w:pPr>
      <w:r w:rsidRPr="00654F9C">
        <w:rPr>
          <w:rFonts w:ascii="Calibri" w:hAnsi="Calibri" w:cs="Calibri"/>
          <w:lang w:val="en-US"/>
        </w:rPr>
        <w:t>D3 – Development phase 3 – Final refinements and fixed after component testing, ensures the requirement is complete.</w:t>
      </w:r>
    </w:p>
    <w:p w14:paraId="08D54180" w14:textId="77777777" w:rsidR="00654F9C" w:rsidRPr="00654F9C" w:rsidRDefault="00654F9C" w:rsidP="00654F9C">
      <w:pPr>
        <w:pStyle w:val="ListParagraph"/>
        <w:rPr>
          <w:rFonts w:ascii="Calibri" w:hAnsi="Calibri" w:cs="Calibri"/>
        </w:rPr>
      </w:pPr>
      <w:r w:rsidRPr="00654F9C">
        <w:rPr>
          <w:rFonts w:ascii="Calibri" w:hAnsi="Calibri" w:cs="Calibri"/>
          <w:lang w:val="en-US"/>
        </w:rPr>
        <w:t xml:space="preserve">T3 – Testing Phase 3 – system testing : End to end testing of the entire system to ensured it meets business requirements. </w:t>
      </w:r>
    </w:p>
    <w:p w14:paraId="783E6F03" w14:textId="77777777" w:rsidR="00654F9C" w:rsidRPr="00654F9C" w:rsidRDefault="00654F9C" w:rsidP="00654F9C">
      <w:pPr>
        <w:pStyle w:val="ListParagraph"/>
        <w:rPr>
          <w:rFonts w:ascii="Calibri" w:hAnsi="Calibri" w:cs="Calibri"/>
        </w:rPr>
      </w:pPr>
      <w:r w:rsidRPr="00654F9C">
        <w:rPr>
          <w:rFonts w:ascii="Calibri" w:hAnsi="Calibri" w:cs="Calibri"/>
          <w:lang w:val="en-US"/>
        </w:rPr>
        <w:t>D4 – Development Phase 4 – Final development or fixes for issue found during system testing before UAT</w:t>
      </w:r>
    </w:p>
    <w:p w14:paraId="0E35CA0B" w14:textId="77777777" w:rsidR="00654F9C" w:rsidRPr="00654F9C" w:rsidRDefault="00654F9C" w:rsidP="00654F9C">
      <w:pPr>
        <w:pStyle w:val="ListParagraph"/>
        <w:rPr>
          <w:rFonts w:ascii="Calibri" w:hAnsi="Calibri" w:cs="Calibri"/>
        </w:rPr>
      </w:pPr>
      <w:r w:rsidRPr="00654F9C">
        <w:rPr>
          <w:rFonts w:ascii="Calibri" w:hAnsi="Calibri" w:cs="Calibri"/>
          <w:lang w:val="en-US"/>
        </w:rPr>
        <w:t>T4 – Testing Phase 4 – UAT Preparation : Final validation before presenting to end user for acceptance.</w:t>
      </w:r>
    </w:p>
    <w:p w14:paraId="4094B687" w14:textId="77777777" w:rsidR="00654F9C" w:rsidRPr="00654F9C" w:rsidRDefault="00654F9C" w:rsidP="00654F9C">
      <w:pPr>
        <w:pStyle w:val="ListParagraph"/>
        <w:rPr>
          <w:rFonts w:ascii="Calibri" w:hAnsi="Calibri" w:cs="Calibri"/>
        </w:rPr>
      </w:pPr>
      <w:r w:rsidRPr="00654F9C">
        <w:rPr>
          <w:rFonts w:ascii="Calibri" w:hAnsi="Calibri" w:cs="Calibri"/>
          <w:lang w:val="en-US"/>
        </w:rPr>
        <w:lastRenderedPageBreak/>
        <w:t>UAT – User Acceptance Testing : End users validate  the functionality and usability of the system against business needs.</w:t>
      </w:r>
    </w:p>
    <w:p w14:paraId="242B2B2B" w14:textId="77777777" w:rsidR="00654F9C" w:rsidRPr="00654F9C" w:rsidRDefault="00654F9C" w:rsidP="00654F9C">
      <w:pPr>
        <w:pStyle w:val="ListParagraph"/>
        <w:rPr>
          <w:rFonts w:ascii="Calibri" w:hAnsi="Calibri" w:cs="Calibri"/>
        </w:rPr>
      </w:pPr>
      <w:r w:rsidRPr="00654F9C">
        <w:rPr>
          <w:rFonts w:ascii="Calibri" w:hAnsi="Calibri" w:cs="Calibri"/>
          <w:lang w:val="en-US"/>
        </w:rPr>
        <w:t>C : Complete</w:t>
      </w:r>
    </w:p>
    <w:p w14:paraId="2723C719" w14:textId="77777777" w:rsidR="00654F9C" w:rsidRPr="00654F9C" w:rsidRDefault="00654F9C" w:rsidP="00654F9C">
      <w:pPr>
        <w:pStyle w:val="ListParagraph"/>
        <w:rPr>
          <w:rFonts w:ascii="Calibri" w:hAnsi="Calibri" w:cs="Calibri"/>
        </w:rPr>
      </w:pPr>
      <w:r w:rsidRPr="00654F9C">
        <w:rPr>
          <w:rFonts w:ascii="Calibri" w:hAnsi="Calibri" w:cs="Calibri"/>
          <w:lang w:val="en-US"/>
        </w:rPr>
        <w:t>IP  : in Progress</w:t>
      </w:r>
    </w:p>
    <w:p w14:paraId="2299BF95" w14:textId="77777777" w:rsidR="00654F9C" w:rsidRPr="00654F9C" w:rsidRDefault="00654F9C" w:rsidP="00654F9C">
      <w:pPr>
        <w:pStyle w:val="ListParagraph"/>
        <w:rPr>
          <w:rFonts w:ascii="Calibri" w:hAnsi="Calibri" w:cs="Calibri"/>
        </w:rPr>
      </w:pPr>
      <w:r w:rsidRPr="00654F9C">
        <w:rPr>
          <w:rFonts w:ascii="Calibri" w:hAnsi="Calibri" w:cs="Calibri"/>
          <w:lang w:val="en-US"/>
        </w:rPr>
        <w:t>IC : Incomplete</w:t>
      </w:r>
    </w:p>
    <w:p w14:paraId="7F578520" w14:textId="77777777" w:rsidR="00654F9C" w:rsidRPr="00654F9C" w:rsidRDefault="00654F9C" w:rsidP="00654F9C">
      <w:pPr>
        <w:pStyle w:val="ListParagraph"/>
        <w:rPr>
          <w:rFonts w:ascii="Calibri" w:hAnsi="Calibri" w:cs="Calibri"/>
        </w:rPr>
      </w:pPr>
    </w:p>
    <w:p w14:paraId="783919C8" w14:textId="77777777" w:rsidR="00654F9C" w:rsidRPr="00654F9C" w:rsidRDefault="00654F9C" w:rsidP="00654F9C">
      <w:pPr>
        <w:spacing w:after="0" w:line="240" w:lineRule="auto"/>
        <w:rPr>
          <w:rFonts w:ascii="Calibri" w:eastAsia="Calibri" w:hAnsi="Calibri" w:cs="Times New Roman"/>
          <w:color w:val="EE0000"/>
        </w:rPr>
      </w:pPr>
    </w:p>
    <w:tbl>
      <w:tblPr>
        <w:tblW w:w="9592" w:type="dxa"/>
        <w:tblCellMar>
          <w:left w:w="0" w:type="dxa"/>
          <w:right w:w="0" w:type="dxa"/>
        </w:tblCellMar>
        <w:tblLook w:val="0420" w:firstRow="1" w:lastRow="0" w:firstColumn="0" w:lastColumn="0" w:noHBand="0" w:noVBand="1"/>
      </w:tblPr>
      <w:tblGrid>
        <w:gridCol w:w="1049"/>
        <w:gridCol w:w="2227"/>
        <w:gridCol w:w="958"/>
        <w:gridCol w:w="561"/>
        <w:gridCol w:w="529"/>
        <w:gridCol w:w="561"/>
        <w:gridCol w:w="529"/>
        <w:gridCol w:w="561"/>
        <w:gridCol w:w="647"/>
        <w:gridCol w:w="643"/>
        <w:gridCol w:w="629"/>
        <w:gridCol w:w="698"/>
      </w:tblGrid>
      <w:tr w:rsidR="00654F9C" w:rsidRPr="00654F9C" w14:paraId="1D87712B" w14:textId="77777777" w:rsidTr="00654F9C">
        <w:trPr>
          <w:trHeight w:val="734"/>
        </w:trPr>
        <w:tc>
          <w:tcPr>
            <w:tcW w:w="10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19F022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Req ID</w:t>
            </w:r>
          </w:p>
        </w:tc>
        <w:tc>
          <w:tcPr>
            <w:tcW w:w="26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C2316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Req name</w:t>
            </w:r>
          </w:p>
        </w:tc>
        <w:tc>
          <w:tcPr>
            <w:tcW w:w="3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93033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Design</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935EB2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D1</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48B35F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T1</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BA16B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D2</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AB4D9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T2</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8CD747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D3</w:t>
            </w:r>
          </w:p>
        </w:tc>
        <w:tc>
          <w:tcPr>
            <w:tcW w:w="74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CFA2A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T3</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42F54E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6DA34F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C2E769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UAT</w:t>
            </w:r>
          </w:p>
        </w:tc>
      </w:tr>
      <w:tr w:rsidR="00654F9C" w:rsidRPr="00654F9C" w14:paraId="07CE5AB9" w14:textId="77777777" w:rsidTr="00654F9C">
        <w:trPr>
          <w:trHeight w:val="734"/>
        </w:trPr>
        <w:tc>
          <w:tcPr>
            <w:tcW w:w="10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0D460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FR0001</w:t>
            </w:r>
          </w:p>
        </w:tc>
        <w:tc>
          <w:tcPr>
            <w:tcW w:w="26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44585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Farmer Registration</w:t>
            </w:r>
          </w:p>
        </w:tc>
        <w:tc>
          <w:tcPr>
            <w:tcW w:w="3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FE5E6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79140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020C4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9D42B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15B21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5CD72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B67D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F1210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8BE1C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6174E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D7847C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7B237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90CE8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Farmer Login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5250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DE99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C69C2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629B0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CE241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F2AD9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F9FF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C4F70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45CC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C793A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C1489B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6797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2753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Farmer search for Product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BB71F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0F5B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2EAC0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8B846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6446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754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77584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8315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EF04C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96B11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8C4A88C"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F2DF9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791F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Manufacturer Registration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C46F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FA59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3A66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813E2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3A599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8B3C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9E2F5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8AA8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6A0B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55345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28715B9D"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82C14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23D800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Manufacturer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65986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95B8F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E578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527C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8C9D6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7F22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5F51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D5CA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BC25E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07F5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1C31874"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D44E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ED2AF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Upload Products</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AC488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6B0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8F8D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4777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B130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94371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11C6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F7B90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81BC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3B734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2731FA9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8DFE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67962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Approval of Products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D6CF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F5D51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FD4FA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DE510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B5361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E8E52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ACBA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7BA1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EDE0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DD41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287B9B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663CC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4368FA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Product Catalogue Browsing</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C32196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05DB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B8840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AD1A3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D29E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2A644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55776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D321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AEBAB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3DAFA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A17722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EB54A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E1A671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Add to Cart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F216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50669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C9E4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D0C11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C6B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F7317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31D0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9107E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DF2E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F8DBD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7439AAAB"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82CC8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4EC73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Save for Later</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1C267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8FBF0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465FD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D70F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6C00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5E682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CEAA3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63BD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5FCA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DAA00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F8F54D8"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554D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FR0011</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A8D9F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Place Order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38331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0C0AD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0890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A2398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B84AD6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FC3FD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2956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E72B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6DB22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777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921C713"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B6AD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lastRenderedPageBreak/>
              <w:t>FR0012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33B0D3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Apply Discount/Offer Code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764F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C339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093212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6AC08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682D0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94D57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CE01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17ED8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01627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2A343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72474B9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DED40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2781B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Payment Gateway Integration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CCA7F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541F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4450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C8D30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5419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7041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497F5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A9DF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F936E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BCA6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0DAB359"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42D0D0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3F5A499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Order Confirmation Email</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C71E7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E7D2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7FB53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57421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8E462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2697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982FB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C25B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6F00FA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959DF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6E2A5A7"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1F3F4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6CAEDB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Delivery Tracking</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0D7EE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CA81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5E217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B7B8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38E26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1FB5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23C00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8A7F5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F4432C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5DC88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406428B"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F9E3D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0A77A3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View Order History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085D2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EAA4D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C1C5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BB4A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214D8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A8B3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F44B3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F69B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C7D0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A200D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15E39B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33A89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BD65C8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A8741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9A5E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BDDDD1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779D3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D702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9ADD8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309B3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BF88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EE7D6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4CB2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63533A09"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D898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E4D95D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User Management</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7964A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1653A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89544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18413F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FDFEA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205C4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804F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67F872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70FB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72DB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43201E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E6662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3E9BBD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Manufacturer View Orders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D6E5A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349E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B400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C7EA1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07F5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74AF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908F3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D43F6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9187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03146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0DA2C4C"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7F5F3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FR0020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7A73D30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Logout Functionality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74D4B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12654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C315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0E546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C8BCE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048AE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5223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27CB7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B4C3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B2A11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E839656"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CE223A6" w14:textId="77777777" w:rsidR="00654F9C" w:rsidRPr="00654F9C" w:rsidRDefault="00654F9C" w:rsidP="00654F9C">
            <w:pPr>
              <w:spacing w:after="0" w:line="240" w:lineRule="auto"/>
              <w:rPr>
                <w:rFonts w:ascii="Calibri" w:eastAsia="Calibri" w:hAnsi="Calibri" w:cs="Times New Roman"/>
              </w:rPr>
            </w:pP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7E481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9A030FC" w14:textId="77777777" w:rsidR="00654F9C" w:rsidRPr="00654F9C" w:rsidRDefault="00654F9C" w:rsidP="00654F9C">
            <w:pPr>
              <w:spacing w:after="0" w:line="240" w:lineRule="auto"/>
              <w:rPr>
                <w:rFonts w:ascii="Calibri" w:eastAsia="Calibri" w:hAnsi="Calibri" w:cs="Times New Roman"/>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8407D8"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2DAA35"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E78AB2"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0C0A78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E7D03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2BB695"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083B7D"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DED738"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F34AA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r>
      <w:tr w:rsidR="00654F9C" w:rsidRPr="00654F9C" w14:paraId="0B1E8682"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2B43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NFR001</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BB686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Page Loading Time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A2588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2BADD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B875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93017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ABFF8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77D5C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523D4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0536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FEA89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E9667F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CE573AE"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1AE9A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NFR002</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8300B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System Performance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BE49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0E5E5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D4634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4E82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E750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195E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4F42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B5A71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D92C9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8FD4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7CF539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93B4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NFR003</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91A6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Usability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BA7AC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04AA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05A0B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5F453E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442F8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DFD04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4691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5A2D2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8255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2955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1E7E14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7C718C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NFR004</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0D8D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Data Security</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072F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C826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6C263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03F9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83DF4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1A62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4612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3FAC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C7F20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9DA5A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56DF0E1"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BA988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NFR005</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79E87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Availability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D8791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A97ED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737C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74AEC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60E39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085B5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A514F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22F5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2FC1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31754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670104D"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BE9C6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lastRenderedPageBreak/>
              <w:t>NFR006</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35C9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Compatible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83A45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433E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D47D6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DAA3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B84A4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0700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A5661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4B7C8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F5ACB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EF1E7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613EC55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2E0A6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NFR007</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50EBC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Scalable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C710D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8257E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7410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A825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9AC02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DB12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74741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974E3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2A020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11282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7A4DB6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26BF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NFR008</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9AEF1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compliance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D2A6C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5542A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EB3E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D671B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D5F28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C68F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6817B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7BAB1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5F24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1228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08B0813"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8221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NFR009</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3D9FE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maintenance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2B55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76B2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9920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9397A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2E94C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0F44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D14AD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3201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6664B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D765AE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F5D6234"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C1697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NFR010</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6F6D1C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backup</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5DB31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0837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58382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E7005B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972D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CC492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2056B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AC28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A593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21A90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bl>
    <w:p w14:paraId="70E395D2" w14:textId="77777777" w:rsidR="00CC0898" w:rsidRDefault="00CC0898" w:rsidP="00F659A7">
      <w:pPr>
        <w:rPr>
          <w:rFonts w:ascii="Calibri" w:hAnsi="Calibri" w:cs="Calibri"/>
          <w:b/>
          <w:bCs/>
          <w:lang w:val="en-US"/>
        </w:rPr>
      </w:pPr>
    </w:p>
    <w:p w14:paraId="06A26D74"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Q.5</w:t>
      </w:r>
      <w:r w:rsidRPr="00F659A7">
        <w:rPr>
          <w:rFonts w:ascii="Calibri" w:eastAsia="Aptos" w:hAnsi="Calibri" w:cs="Calibri"/>
          <w:lang w:val="en-US"/>
        </w:rPr>
        <w:t xml:space="preserve"> – 10 Test case Documents</w:t>
      </w:r>
    </w:p>
    <w:p w14:paraId="204DA4CE"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Ans.</w:t>
      </w:r>
      <w:r w:rsidRPr="00F659A7">
        <w:rPr>
          <w:rFonts w:ascii="Calibri" w:eastAsia="Aptos" w:hAnsi="Calibri" w:cs="Calibri"/>
          <w:lang w:val="en-US"/>
        </w:rPr>
        <w:t xml:space="preserve"> – 10 Test case Documents</w:t>
      </w:r>
    </w:p>
    <w:p w14:paraId="5DB82603" w14:textId="4A806816"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1.</w:t>
      </w:r>
      <w:r w:rsidRPr="00F659A7">
        <w:rPr>
          <w:rFonts w:ascii="Calibri" w:eastAsia="Aptos" w:hAnsi="Calibri" w:cs="Calibri"/>
          <w:lang w:val="en-US"/>
        </w:rPr>
        <w:t>Test case for User Login Details</w:t>
      </w:r>
    </w:p>
    <w:tbl>
      <w:tblPr>
        <w:tblStyle w:val="TableGrid4"/>
        <w:tblW w:w="0" w:type="auto"/>
        <w:tblInd w:w="360" w:type="dxa"/>
        <w:tblLook w:val="04A0" w:firstRow="1" w:lastRow="0" w:firstColumn="1" w:lastColumn="0" w:noHBand="0" w:noVBand="1"/>
      </w:tblPr>
      <w:tblGrid>
        <w:gridCol w:w="4329"/>
        <w:gridCol w:w="4327"/>
      </w:tblGrid>
      <w:tr w:rsidR="00F659A7" w:rsidRPr="00F659A7" w14:paraId="4F733A6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C971D40" w14:textId="77777777" w:rsidR="00F659A7" w:rsidRPr="00F659A7" w:rsidRDefault="00F659A7" w:rsidP="00F659A7">
            <w:pPr>
              <w:rPr>
                <w:rFonts w:ascii="Calibri" w:hAnsi="Calibri" w:cs="Calibri"/>
                <w:lang w:val="en-US"/>
              </w:rPr>
            </w:pPr>
            <w:r w:rsidRPr="00F659A7">
              <w:rPr>
                <w:rFonts w:ascii="Calibri" w:hAnsi="Calibri" w:cs="Calibri"/>
                <w:b/>
                <w:bCs/>
                <w:lang w:val="en-US"/>
              </w:rPr>
              <w:t>Project Name</w:t>
            </w:r>
            <w:r w:rsidRPr="00F659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C4A0A20" w14:textId="55B4C5C4" w:rsidR="00F659A7" w:rsidRPr="00F659A7" w:rsidRDefault="00F659A7" w:rsidP="00F659A7">
            <w:pPr>
              <w:rPr>
                <w:rFonts w:ascii="Calibri" w:hAnsi="Calibri" w:cs="Calibri"/>
                <w:lang w:val="en-US"/>
              </w:rPr>
            </w:pPr>
            <w:r w:rsidRPr="00F659A7">
              <w:rPr>
                <w:rFonts w:ascii="Calibri" w:hAnsi="Calibri" w:cs="Calibri"/>
                <w:b/>
                <w:bCs/>
                <w:lang w:val="en-US"/>
              </w:rPr>
              <w:t>Test Designed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07915A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2954868" w14:textId="77777777" w:rsidR="00F659A7" w:rsidRPr="00F659A7" w:rsidRDefault="00F659A7" w:rsidP="00F659A7">
            <w:pPr>
              <w:rPr>
                <w:rFonts w:ascii="Calibri" w:hAnsi="Calibri" w:cs="Calibri"/>
                <w:lang w:val="en-US"/>
              </w:rPr>
            </w:pPr>
            <w:r w:rsidRPr="00F659A7">
              <w:rPr>
                <w:rFonts w:ascii="Calibri" w:hAnsi="Calibri" w:cs="Calibri"/>
                <w:b/>
                <w:bCs/>
                <w:lang w:val="en-US"/>
              </w:rPr>
              <w:t>Module Name</w:t>
            </w:r>
            <w:r w:rsidRPr="00F659A7">
              <w:rPr>
                <w:rFonts w:ascii="Calibri" w:hAnsi="Calibri" w:cs="Calibri"/>
                <w:lang w:val="en-US"/>
              </w:rPr>
              <w:t>: Login With User Details</w:t>
            </w:r>
          </w:p>
        </w:tc>
        <w:tc>
          <w:tcPr>
            <w:tcW w:w="4327" w:type="dxa"/>
            <w:tcBorders>
              <w:top w:val="single" w:sz="4" w:space="0" w:color="auto"/>
              <w:left w:val="single" w:sz="4" w:space="0" w:color="auto"/>
              <w:bottom w:val="single" w:sz="4" w:space="0" w:color="auto"/>
              <w:right w:val="single" w:sz="4" w:space="0" w:color="auto"/>
            </w:tcBorders>
            <w:hideMark/>
          </w:tcPr>
          <w:p w14:paraId="04078B56" w14:textId="0273DA01" w:rsidR="00F659A7" w:rsidRPr="00F659A7" w:rsidRDefault="00F659A7" w:rsidP="00F659A7">
            <w:pPr>
              <w:rPr>
                <w:rFonts w:ascii="Calibri" w:hAnsi="Calibri" w:cs="Calibri"/>
                <w:lang w:val="en-US"/>
              </w:rPr>
            </w:pPr>
            <w:r w:rsidRPr="00F659A7">
              <w:rPr>
                <w:rFonts w:ascii="Calibri" w:hAnsi="Calibri" w:cs="Calibri"/>
                <w:b/>
                <w:bCs/>
                <w:lang w:val="en-US"/>
              </w:rPr>
              <w:t>Test Designed Date</w:t>
            </w:r>
            <w:r w:rsidRPr="00F659A7">
              <w:rPr>
                <w:rFonts w:ascii="Calibri" w:hAnsi="Calibri" w:cs="Calibri"/>
                <w:lang w:val="en-US"/>
              </w:rPr>
              <w:t xml:space="preserve">: </w:t>
            </w:r>
            <w:r w:rsidR="004B590B">
              <w:rPr>
                <w:rFonts w:ascii="Calibri" w:hAnsi="Calibri" w:cs="Calibri"/>
                <w:lang w:val="en-US"/>
              </w:rPr>
              <w:t>5</w:t>
            </w:r>
            <w:r w:rsidRPr="00F659A7">
              <w:rPr>
                <w:rFonts w:ascii="Calibri" w:hAnsi="Calibri" w:cs="Calibri"/>
                <w:lang w:val="en-US"/>
              </w:rPr>
              <w:t xml:space="preserve"> </w:t>
            </w:r>
            <w:r w:rsidR="004B590B">
              <w:rPr>
                <w:rFonts w:ascii="Calibri" w:hAnsi="Calibri" w:cs="Calibri"/>
                <w:lang w:val="en-US"/>
              </w:rPr>
              <w:t>July</w:t>
            </w:r>
            <w:r w:rsidRPr="00F659A7">
              <w:rPr>
                <w:rFonts w:ascii="Calibri" w:hAnsi="Calibri" w:cs="Calibri"/>
                <w:lang w:val="en-US"/>
              </w:rPr>
              <w:t xml:space="preserve"> 2025</w:t>
            </w:r>
          </w:p>
        </w:tc>
      </w:tr>
      <w:tr w:rsidR="00F659A7" w:rsidRPr="00F659A7" w14:paraId="64DE17F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04025A5" w14:textId="77777777" w:rsidR="00F659A7" w:rsidRPr="00F659A7" w:rsidRDefault="00F659A7" w:rsidP="00F659A7">
            <w:pPr>
              <w:rPr>
                <w:rFonts w:ascii="Calibri" w:hAnsi="Calibri" w:cs="Calibri"/>
                <w:lang w:val="en-US"/>
              </w:rPr>
            </w:pPr>
            <w:r w:rsidRPr="00F659A7">
              <w:rPr>
                <w:rFonts w:ascii="Calibri" w:hAnsi="Calibri" w:cs="Calibri"/>
                <w:b/>
                <w:bCs/>
                <w:lang w:val="en-US"/>
              </w:rPr>
              <w:t>Release Version</w:t>
            </w:r>
            <w:r w:rsidRPr="00F659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27F10874" w14:textId="5432F5F3" w:rsidR="00F659A7" w:rsidRPr="00F659A7" w:rsidRDefault="00F659A7" w:rsidP="00F659A7">
            <w:pPr>
              <w:rPr>
                <w:rFonts w:ascii="Calibri" w:hAnsi="Calibri" w:cs="Calibri"/>
                <w:lang w:val="en-US"/>
              </w:rPr>
            </w:pPr>
            <w:r w:rsidRPr="00F659A7">
              <w:rPr>
                <w:rFonts w:ascii="Calibri" w:hAnsi="Calibri" w:cs="Calibri"/>
                <w:b/>
                <w:bCs/>
                <w:lang w:val="en-US"/>
              </w:rPr>
              <w:t>Test Executed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6CEE710" w14:textId="77777777" w:rsidTr="00F659A7">
        <w:tc>
          <w:tcPr>
            <w:tcW w:w="4329" w:type="dxa"/>
            <w:tcBorders>
              <w:top w:val="single" w:sz="4" w:space="0" w:color="auto"/>
              <w:left w:val="single" w:sz="4" w:space="0" w:color="auto"/>
              <w:bottom w:val="single" w:sz="4" w:space="0" w:color="auto"/>
              <w:right w:val="single" w:sz="4" w:space="0" w:color="auto"/>
            </w:tcBorders>
          </w:tcPr>
          <w:p w14:paraId="374B3A8C" w14:textId="77777777" w:rsidR="00F659A7" w:rsidRPr="00F659A7" w:rsidRDefault="00F659A7" w:rsidP="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C11ED71" w14:textId="1000F3F9" w:rsidR="00F659A7" w:rsidRPr="00F659A7" w:rsidRDefault="00F659A7" w:rsidP="00F659A7">
            <w:pPr>
              <w:rPr>
                <w:rFonts w:ascii="Calibri" w:hAnsi="Calibri" w:cs="Calibri"/>
                <w:lang w:val="en-US"/>
              </w:rPr>
            </w:pPr>
            <w:r w:rsidRPr="00F659A7">
              <w:rPr>
                <w:rFonts w:ascii="Calibri" w:hAnsi="Calibri" w:cs="Calibri"/>
                <w:b/>
                <w:bCs/>
                <w:lang w:val="en-US"/>
              </w:rPr>
              <w:t>Test Execution Date</w:t>
            </w:r>
            <w:r w:rsidRPr="00F659A7">
              <w:rPr>
                <w:rFonts w:ascii="Calibri" w:hAnsi="Calibri" w:cs="Calibri"/>
                <w:lang w:val="en-US"/>
              </w:rPr>
              <w:t xml:space="preserve">: </w:t>
            </w:r>
            <w:r w:rsidR="004B590B">
              <w:rPr>
                <w:rFonts w:ascii="Calibri" w:hAnsi="Calibri" w:cs="Calibri"/>
                <w:lang w:val="en-US"/>
              </w:rPr>
              <w:t>5</w:t>
            </w:r>
            <w:r w:rsidR="004B590B" w:rsidRPr="00F659A7">
              <w:rPr>
                <w:rFonts w:ascii="Calibri" w:hAnsi="Calibri" w:cs="Calibri"/>
                <w:lang w:val="en-US"/>
              </w:rPr>
              <w:t xml:space="preserve"> </w:t>
            </w:r>
            <w:r w:rsidR="004B590B">
              <w:rPr>
                <w:rFonts w:ascii="Calibri" w:hAnsi="Calibri" w:cs="Calibri"/>
                <w:lang w:val="en-US"/>
              </w:rPr>
              <w:t>July</w:t>
            </w:r>
            <w:r w:rsidR="004B590B" w:rsidRPr="00F659A7">
              <w:rPr>
                <w:rFonts w:ascii="Calibri" w:hAnsi="Calibri" w:cs="Calibri"/>
                <w:lang w:val="en-US"/>
              </w:rPr>
              <w:t xml:space="preserve"> 2025</w:t>
            </w:r>
          </w:p>
        </w:tc>
      </w:tr>
    </w:tbl>
    <w:p w14:paraId="3A831094" w14:textId="77777777" w:rsidR="00F659A7" w:rsidRPr="00F659A7" w:rsidRDefault="00F659A7" w:rsidP="00F659A7">
      <w:pPr>
        <w:spacing w:line="256" w:lineRule="auto"/>
        <w:rPr>
          <w:rFonts w:ascii="Aptos" w:eastAsia="Aptos" w:hAnsi="Aptos" w:cs="Times New Roman"/>
          <w:sz w:val="22"/>
          <w:szCs w:val="22"/>
        </w:rPr>
      </w:pPr>
    </w:p>
    <w:tbl>
      <w:tblPr>
        <w:tblStyle w:val="TableGrid4"/>
        <w:tblW w:w="0" w:type="auto"/>
        <w:tblInd w:w="360" w:type="dxa"/>
        <w:tblLook w:val="04A0" w:firstRow="1" w:lastRow="0" w:firstColumn="1" w:lastColumn="0" w:noHBand="0" w:noVBand="1"/>
      </w:tblPr>
      <w:tblGrid>
        <w:gridCol w:w="4329"/>
        <w:gridCol w:w="4327"/>
      </w:tblGrid>
      <w:tr w:rsidR="00F659A7" w:rsidRPr="00F659A7" w14:paraId="73F7824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511FC758"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4B2F630B" w14:textId="77777777" w:rsidR="00F659A7" w:rsidRPr="00F659A7" w:rsidRDefault="00F659A7" w:rsidP="00F659A7">
            <w:pPr>
              <w:rPr>
                <w:rFonts w:ascii="Calibri" w:hAnsi="Calibri" w:cs="Calibri"/>
                <w:lang w:val="en-US"/>
              </w:rPr>
            </w:pPr>
            <w:r w:rsidRPr="00F659A7">
              <w:rPr>
                <w:rFonts w:ascii="Calibri" w:hAnsi="Calibri" w:cs="Calibri"/>
                <w:lang w:val="en-US"/>
              </w:rPr>
              <w:t>User Need a valid Username and password for login the online store</w:t>
            </w:r>
          </w:p>
        </w:tc>
      </w:tr>
      <w:tr w:rsidR="00F659A7" w:rsidRPr="00F659A7" w14:paraId="61DA8CBF"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94E8DA0"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59C223E" w14:textId="77777777" w:rsidR="00F659A7" w:rsidRPr="00F659A7" w:rsidRDefault="00F659A7" w:rsidP="00F659A7">
            <w:pPr>
              <w:rPr>
                <w:rFonts w:ascii="Calibri" w:hAnsi="Calibri" w:cs="Calibri"/>
                <w:lang w:val="en-US"/>
              </w:rPr>
            </w:pPr>
            <w:r w:rsidRPr="00F659A7">
              <w:rPr>
                <w:rFonts w:ascii="Calibri" w:hAnsi="Calibri" w:cs="Calibri"/>
                <w:lang w:val="en-US"/>
              </w:rPr>
              <w:t>Users should have an active internet</w:t>
            </w:r>
          </w:p>
        </w:tc>
      </w:tr>
      <w:tr w:rsidR="00F659A7" w:rsidRPr="00F659A7" w14:paraId="6E0D8258"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8566EA1"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6DED7E7" w14:textId="77777777" w:rsidR="00F659A7" w:rsidRPr="00F659A7" w:rsidRDefault="00F659A7" w:rsidP="00F659A7">
            <w:pPr>
              <w:rPr>
                <w:rFonts w:ascii="Calibri" w:hAnsi="Calibri" w:cs="Calibri"/>
                <w:lang w:val="en-US"/>
              </w:rPr>
            </w:pPr>
          </w:p>
        </w:tc>
      </w:tr>
    </w:tbl>
    <w:p w14:paraId="174E6A79" w14:textId="77777777" w:rsidR="00F659A7" w:rsidRPr="00F659A7" w:rsidRDefault="00F659A7" w:rsidP="00F659A7">
      <w:pPr>
        <w:spacing w:line="256" w:lineRule="auto"/>
        <w:ind w:left="360"/>
        <w:rPr>
          <w:rFonts w:ascii="Calibri" w:eastAsia="Aptos" w:hAnsi="Calibri" w:cs="Calibri"/>
          <w:lang w:val="en-US"/>
        </w:rPr>
      </w:pPr>
    </w:p>
    <w:tbl>
      <w:tblPr>
        <w:tblStyle w:val="TableGrid4"/>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rsidRPr="00F659A7" w14:paraId="432263DC"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36576B37"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52B8ECD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B63592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4D605E4C"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050E72B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6546A12"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3F75EAD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9BFEE36"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Status</w:t>
            </w:r>
          </w:p>
        </w:tc>
      </w:tr>
      <w:tr w:rsidR="00F659A7" w:rsidRPr="00F659A7" w14:paraId="40E8F9FC"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195DCB63"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504DFC"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Password</w:t>
            </w:r>
          </w:p>
        </w:tc>
        <w:tc>
          <w:tcPr>
            <w:tcW w:w="1478" w:type="dxa"/>
            <w:tcBorders>
              <w:top w:val="single" w:sz="4" w:space="0" w:color="auto"/>
              <w:left w:val="single" w:sz="4" w:space="0" w:color="auto"/>
              <w:bottom w:val="single" w:sz="4" w:space="0" w:color="auto"/>
              <w:right w:val="single" w:sz="4" w:space="0" w:color="auto"/>
            </w:tcBorders>
            <w:hideMark/>
          </w:tcPr>
          <w:p w14:paraId="29CC9F27"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2A027682"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3B891CD0" w14:textId="77777777" w:rsidR="00F659A7" w:rsidRPr="00F659A7" w:rsidRDefault="00F659A7" w:rsidP="00F659A7">
            <w:pPr>
              <w:rPr>
                <w:rFonts w:ascii="Calibri" w:hAnsi="Calibri" w:cs="Calibri"/>
                <w:lang w:val="en-US"/>
              </w:rPr>
            </w:pPr>
            <w:r w:rsidRPr="00F659A7">
              <w:rPr>
                <w:rFonts w:ascii="Calibri" w:hAnsi="Calibri" w:cs="Calibri"/>
                <w:lang w:val="en-US"/>
              </w:rPr>
              <w:t>Successful Login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6232B43" w14:textId="77777777" w:rsidR="00F659A7" w:rsidRPr="00F659A7" w:rsidRDefault="00F659A7" w:rsidP="00F659A7">
            <w:pPr>
              <w:rPr>
                <w:rFonts w:ascii="Calibri" w:hAnsi="Calibri" w:cs="Calibri"/>
                <w:lang w:val="en-US"/>
              </w:rPr>
            </w:pPr>
            <w:r w:rsidRPr="00F659A7">
              <w:rPr>
                <w:rFonts w:ascii="Calibri" w:hAnsi="Calibri" w:cs="Calibri"/>
                <w:lang w:val="en-US"/>
              </w:rPr>
              <w:t>Home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E3F58B1" w14:textId="77777777" w:rsidR="00F659A7" w:rsidRPr="00F659A7" w:rsidRDefault="00F659A7" w:rsidP="00F659A7">
            <w:pPr>
              <w:rPr>
                <w:rFonts w:ascii="Calibri" w:hAnsi="Calibri" w:cs="Calibri"/>
                <w:lang w:val="en-US"/>
              </w:rPr>
            </w:pPr>
            <w:r w:rsidRPr="00F659A7">
              <w:rPr>
                <w:rFonts w:ascii="Calibri" w:hAnsi="Calibri" w:cs="Calibri"/>
                <w:lang w:val="en-US"/>
              </w:rPr>
              <w:t>Successfully Logged in</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F3A76B6" w14:textId="77777777" w:rsidR="00F659A7" w:rsidRPr="00F659A7" w:rsidRDefault="00F659A7" w:rsidP="00F659A7">
            <w:pPr>
              <w:rPr>
                <w:rFonts w:ascii="Calibri" w:hAnsi="Calibri" w:cs="Calibri"/>
                <w:lang w:val="en-US"/>
              </w:rPr>
            </w:pPr>
            <w:r w:rsidRPr="00F659A7">
              <w:rPr>
                <w:rFonts w:ascii="Calibri" w:hAnsi="Calibri" w:cs="Calibri"/>
                <w:lang w:val="en-US"/>
              </w:rPr>
              <w:t>Pass</w:t>
            </w:r>
          </w:p>
        </w:tc>
      </w:tr>
      <w:tr w:rsidR="00F659A7" w:rsidRPr="00F659A7" w14:paraId="38718F1D"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188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E708"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F43FEA4"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2E8CA029"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922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1CF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CD09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A039" w14:textId="77777777" w:rsidR="00F659A7" w:rsidRPr="00F659A7" w:rsidRDefault="00F659A7" w:rsidP="00F659A7">
            <w:pPr>
              <w:rPr>
                <w:rFonts w:ascii="Calibri" w:hAnsi="Calibri" w:cs="Calibri"/>
                <w:lang w:val="en-US"/>
              </w:rPr>
            </w:pPr>
          </w:p>
        </w:tc>
      </w:tr>
      <w:tr w:rsidR="00F659A7" w:rsidRPr="00F659A7" w14:paraId="24C89C95"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C0E4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D4D61"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05E5F13"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7F7237C3"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283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D302E"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E0DA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EC1AC" w14:textId="77777777" w:rsidR="00F659A7" w:rsidRPr="00F659A7" w:rsidRDefault="00F659A7" w:rsidP="00F659A7">
            <w:pPr>
              <w:rPr>
                <w:rFonts w:ascii="Calibri" w:hAnsi="Calibri" w:cs="Calibri"/>
                <w:lang w:val="en-US"/>
              </w:rPr>
            </w:pPr>
          </w:p>
        </w:tc>
      </w:tr>
      <w:tr w:rsidR="00F659A7" w:rsidRPr="00F659A7" w14:paraId="3A651478"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F2BC357"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CF1B7D3"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invalid</w:t>
            </w:r>
          </w:p>
          <w:p w14:paraId="3025DD9D" w14:textId="77777777" w:rsidR="00F659A7" w:rsidRPr="00F659A7" w:rsidRDefault="00F659A7" w:rsidP="00F659A7">
            <w:pPr>
              <w:rPr>
                <w:rFonts w:ascii="Calibri" w:hAnsi="Calibri" w:cs="Calibri"/>
                <w:lang w:val="en-US"/>
              </w:rPr>
            </w:pPr>
            <w:r w:rsidRPr="00F659A7">
              <w:rPr>
                <w:rFonts w:ascii="Calibri" w:hAnsi="Calibri" w:cs="Calibri"/>
                <w:lang w:val="en-US"/>
              </w:rPr>
              <w:t>Password</w:t>
            </w:r>
          </w:p>
        </w:tc>
        <w:tc>
          <w:tcPr>
            <w:tcW w:w="1478" w:type="dxa"/>
            <w:tcBorders>
              <w:top w:val="single" w:sz="4" w:space="0" w:color="auto"/>
              <w:left w:val="single" w:sz="4" w:space="0" w:color="auto"/>
              <w:bottom w:val="single" w:sz="4" w:space="0" w:color="auto"/>
              <w:right w:val="single" w:sz="4" w:space="0" w:color="auto"/>
            </w:tcBorders>
            <w:hideMark/>
          </w:tcPr>
          <w:p w14:paraId="37B3A036"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0115F8BC"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F3F1DA"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9222D2"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4EA370"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BE0CEAA"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6036C421"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F08B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E85D5"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B13A68"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0B1A95B4"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DDF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E906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6F20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09166" w14:textId="77777777" w:rsidR="00F659A7" w:rsidRPr="00F659A7" w:rsidRDefault="00F659A7" w:rsidP="00F659A7">
            <w:pPr>
              <w:rPr>
                <w:rFonts w:ascii="Calibri" w:hAnsi="Calibri" w:cs="Calibri"/>
                <w:lang w:val="en-US"/>
              </w:rPr>
            </w:pPr>
          </w:p>
        </w:tc>
      </w:tr>
      <w:tr w:rsidR="00F659A7" w:rsidRPr="00F659A7" w14:paraId="4F83C172"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F15A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B40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1B14C84"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9D105C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6472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A10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2CD3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7B190" w14:textId="77777777" w:rsidR="00F659A7" w:rsidRPr="00F659A7" w:rsidRDefault="00F659A7" w:rsidP="00F659A7">
            <w:pPr>
              <w:rPr>
                <w:rFonts w:ascii="Calibri" w:hAnsi="Calibri" w:cs="Calibri"/>
                <w:lang w:val="en-US"/>
              </w:rPr>
            </w:pPr>
          </w:p>
        </w:tc>
      </w:tr>
      <w:tr w:rsidR="00F659A7" w:rsidRPr="00F659A7" w14:paraId="1A3CCE06"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0CA10DFB" w14:textId="77777777" w:rsidR="00F659A7" w:rsidRPr="00F659A7" w:rsidRDefault="00F659A7" w:rsidP="00F659A7">
            <w:pPr>
              <w:rPr>
                <w:rFonts w:ascii="Calibri" w:hAnsi="Calibri" w:cs="Calibri"/>
                <w:lang w:val="en-US"/>
              </w:rPr>
            </w:pPr>
            <w:r w:rsidRPr="00F659A7">
              <w:rPr>
                <w:rFonts w:ascii="Calibri" w:hAnsi="Calibri" w:cs="Calibri"/>
                <w:lang w:val="en-US"/>
              </w:rPr>
              <w:lastRenderedPageBreak/>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9A20850"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Valid Password</w:t>
            </w:r>
          </w:p>
        </w:tc>
        <w:tc>
          <w:tcPr>
            <w:tcW w:w="1478" w:type="dxa"/>
            <w:tcBorders>
              <w:top w:val="single" w:sz="4" w:space="0" w:color="auto"/>
              <w:left w:val="single" w:sz="4" w:space="0" w:color="auto"/>
              <w:bottom w:val="single" w:sz="4" w:space="0" w:color="auto"/>
              <w:right w:val="single" w:sz="4" w:space="0" w:color="auto"/>
            </w:tcBorders>
            <w:hideMark/>
          </w:tcPr>
          <w:p w14:paraId="7825AC64"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58537588"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4D0D054"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D4EBE7"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86AB809"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6123172C"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3B79674F"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88A4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CC3CB"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41016F7"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384DE1DD"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EB6DA"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97B5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CE67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2F9E5" w14:textId="77777777" w:rsidR="00F659A7" w:rsidRPr="00F659A7" w:rsidRDefault="00F659A7" w:rsidP="00F659A7">
            <w:pPr>
              <w:rPr>
                <w:rFonts w:ascii="Calibri" w:hAnsi="Calibri" w:cs="Calibri"/>
                <w:lang w:val="en-US"/>
              </w:rPr>
            </w:pPr>
          </w:p>
        </w:tc>
      </w:tr>
      <w:tr w:rsidR="00F659A7" w:rsidRPr="00F659A7" w14:paraId="18B6F42B"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D26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A12ED"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F4EA90"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7D74F5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52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83A6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4AB8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13EC" w14:textId="77777777" w:rsidR="00F659A7" w:rsidRPr="00F659A7" w:rsidRDefault="00F659A7" w:rsidP="00F659A7">
            <w:pPr>
              <w:rPr>
                <w:rFonts w:ascii="Calibri" w:hAnsi="Calibri" w:cs="Calibri"/>
                <w:lang w:val="en-US"/>
              </w:rPr>
            </w:pPr>
          </w:p>
        </w:tc>
      </w:tr>
      <w:tr w:rsidR="00F659A7" w:rsidRPr="00F659A7" w14:paraId="60AEEA79"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DC1C846"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E2CF72D"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Invalid Password</w:t>
            </w:r>
          </w:p>
        </w:tc>
        <w:tc>
          <w:tcPr>
            <w:tcW w:w="1478" w:type="dxa"/>
            <w:tcBorders>
              <w:top w:val="single" w:sz="4" w:space="0" w:color="auto"/>
              <w:left w:val="single" w:sz="4" w:space="0" w:color="auto"/>
              <w:bottom w:val="single" w:sz="4" w:space="0" w:color="auto"/>
              <w:right w:val="single" w:sz="4" w:space="0" w:color="auto"/>
            </w:tcBorders>
            <w:hideMark/>
          </w:tcPr>
          <w:p w14:paraId="2E1359B5"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37653EDC"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294A0D"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0A9D2E"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33CB9FD"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User Details”</w:t>
            </w:r>
          </w:p>
        </w:tc>
        <w:tc>
          <w:tcPr>
            <w:tcW w:w="1088" w:type="dxa"/>
            <w:vMerge w:val="restart"/>
            <w:tcBorders>
              <w:top w:val="single" w:sz="4" w:space="0" w:color="auto"/>
              <w:left w:val="single" w:sz="4" w:space="0" w:color="auto"/>
              <w:bottom w:val="single" w:sz="4" w:space="0" w:color="auto"/>
              <w:right w:val="single" w:sz="4" w:space="0" w:color="auto"/>
            </w:tcBorders>
          </w:tcPr>
          <w:p w14:paraId="0BB7F54E" w14:textId="77777777" w:rsidR="00F659A7" w:rsidRPr="00F659A7" w:rsidRDefault="00F659A7" w:rsidP="00F659A7">
            <w:pPr>
              <w:rPr>
                <w:rFonts w:ascii="Calibri" w:hAnsi="Calibri" w:cs="Calibri"/>
                <w:lang w:val="en-US"/>
              </w:rPr>
            </w:pPr>
            <w:r w:rsidRPr="00F659A7">
              <w:rPr>
                <w:rFonts w:ascii="Calibri" w:hAnsi="Calibri" w:cs="Calibri"/>
                <w:lang w:val="en-US"/>
              </w:rPr>
              <w:t>Fail</w:t>
            </w:r>
          </w:p>
          <w:p w14:paraId="2B4A755F" w14:textId="77777777" w:rsidR="00F659A7" w:rsidRPr="00F659A7" w:rsidRDefault="00F659A7" w:rsidP="00F659A7">
            <w:pPr>
              <w:rPr>
                <w:rFonts w:ascii="Calibri" w:hAnsi="Calibri" w:cs="Calibri"/>
                <w:lang w:val="en-US"/>
              </w:rPr>
            </w:pPr>
          </w:p>
          <w:p w14:paraId="628594A7" w14:textId="77777777" w:rsidR="00F659A7" w:rsidRPr="00F659A7" w:rsidRDefault="00F659A7" w:rsidP="00F659A7">
            <w:pPr>
              <w:rPr>
                <w:rFonts w:ascii="Calibri" w:hAnsi="Calibri" w:cs="Calibri"/>
                <w:lang w:val="en-US"/>
              </w:rPr>
            </w:pPr>
          </w:p>
          <w:p w14:paraId="39A4AE06" w14:textId="77777777" w:rsidR="00F659A7" w:rsidRPr="00F659A7" w:rsidRDefault="00F659A7" w:rsidP="00F659A7">
            <w:pPr>
              <w:rPr>
                <w:rFonts w:ascii="Calibri" w:hAnsi="Calibri" w:cs="Calibri"/>
                <w:lang w:val="en-US"/>
              </w:rPr>
            </w:pPr>
          </w:p>
          <w:p w14:paraId="7DB4F078" w14:textId="77777777" w:rsidR="00F659A7" w:rsidRPr="00F659A7" w:rsidRDefault="00F659A7" w:rsidP="00F659A7">
            <w:pPr>
              <w:rPr>
                <w:rFonts w:ascii="Calibri" w:hAnsi="Calibri" w:cs="Calibri"/>
                <w:lang w:val="en-US"/>
              </w:rPr>
            </w:pPr>
          </w:p>
          <w:p w14:paraId="217A3910" w14:textId="77777777" w:rsidR="00F659A7" w:rsidRPr="00F659A7" w:rsidRDefault="00F659A7" w:rsidP="00F659A7">
            <w:pPr>
              <w:rPr>
                <w:rFonts w:ascii="Calibri" w:hAnsi="Calibri" w:cs="Calibri"/>
                <w:lang w:val="en-US"/>
              </w:rPr>
            </w:pPr>
          </w:p>
          <w:p w14:paraId="68EBCBE3" w14:textId="77777777" w:rsidR="00F659A7" w:rsidRPr="00F659A7" w:rsidRDefault="00F659A7" w:rsidP="00F659A7">
            <w:pPr>
              <w:rPr>
                <w:rFonts w:ascii="Calibri" w:hAnsi="Calibri" w:cs="Calibri"/>
                <w:lang w:val="en-US"/>
              </w:rPr>
            </w:pPr>
          </w:p>
          <w:p w14:paraId="38F9C2B2" w14:textId="77777777" w:rsidR="00F659A7" w:rsidRPr="00F659A7" w:rsidRDefault="00F659A7" w:rsidP="00F659A7">
            <w:pPr>
              <w:rPr>
                <w:rFonts w:ascii="Calibri" w:hAnsi="Calibri" w:cs="Calibri"/>
                <w:lang w:val="en-US"/>
              </w:rPr>
            </w:pPr>
          </w:p>
        </w:tc>
      </w:tr>
      <w:tr w:rsidR="00F659A7" w:rsidRPr="00F659A7" w14:paraId="3CBC6EE6"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60C8F"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934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ABEA82"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44504888"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B51F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3377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26F9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04FF" w14:textId="77777777" w:rsidR="00F659A7" w:rsidRPr="00F659A7" w:rsidRDefault="00F659A7" w:rsidP="00F659A7">
            <w:pPr>
              <w:rPr>
                <w:rFonts w:ascii="Calibri" w:hAnsi="Calibri" w:cs="Calibri"/>
                <w:lang w:val="en-US"/>
              </w:rPr>
            </w:pPr>
          </w:p>
        </w:tc>
      </w:tr>
      <w:tr w:rsidR="00F659A7" w:rsidRPr="00F659A7" w14:paraId="7C8C703A"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333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58227"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00EE797"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56D7420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CECE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8F95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15005"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7C77B" w14:textId="77777777" w:rsidR="00F659A7" w:rsidRPr="00F659A7" w:rsidRDefault="00F659A7" w:rsidP="00F659A7">
            <w:pPr>
              <w:rPr>
                <w:rFonts w:ascii="Calibri" w:hAnsi="Calibri" w:cs="Calibri"/>
                <w:lang w:val="en-US"/>
              </w:rPr>
            </w:pPr>
          </w:p>
        </w:tc>
      </w:tr>
    </w:tbl>
    <w:p w14:paraId="32BA6A44" w14:textId="0ABD2DC7"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2.</w:t>
      </w:r>
      <w:r w:rsidRPr="00F659A7">
        <w:rPr>
          <w:rFonts w:ascii="Calibri" w:eastAsia="Aptos" w:hAnsi="Calibri" w:cs="Calibri"/>
          <w:lang w:val="en-US"/>
        </w:rPr>
        <w:t>Test Case for Cash on Delivery/Pay on Delivery</w:t>
      </w:r>
    </w:p>
    <w:tbl>
      <w:tblPr>
        <w:tblStyle w:val="TableGrid"/>
        <w:tblW w:w="0" w:type="auto"/>
        <w:tblInd w:w="360" w:type="dxa"/>
        <w:tblLook w:val="04A0" w:firstRow="1" w:lastRow="0" w:firstColumn="1" w:lastColumn="0" w:noHBand="0" w:noVBand="1"/>
      </w:tblPr>
      <w:tblGrid>
        <w:gridCol w:w="4329"/>
        <w:gridCol w:w="4327"/>
      </w:tblGrid>
      <w:tr w:rsidR="00F659A7" w14:paraId="4C36BE5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72D89A6"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390692B3" w14:textId="3ED8DB20"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7CE59249"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B31A763"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Cash on Delivery/Pay on Delivery</w:t>
            </w:r>
          </w:p>
        </w:tc>
        <w:tc>
          <w:tcPr>
            <w:tcW w:w="4327" w:type="dxa"/>
            <w:tcBorders>
              <w:top w:val="single" w:sz="4" w:space="0" w:color="auto"/>
              <w:left w:val="single" w:sz="4" w:space="0" w:color="auto"/>
              <w:bottom w:val="single" w:sz="4" w:space="0" w:color="auto"/>
              <w:right w:val="single" w:sz="4" w:space="0" w:color="auto"/>
            </w:tcBorders>
            <w:hideMark/>
          </w:tcPr>
          <w:p w14:paraId="6AEF643E" w14:textId="7E6355CA"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 2025</w:t>
            </w:r>
          </w:p>
        </w:tc>
      </w:tr>
      <w:tr w:rsidR="00F659A7" w14:paraId="00C5ED5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E29ECCA" w14:textId="77777777" w:rsidR="00F659A7" w:rsidRDefault="00F659A7">
            <w:pPr>
              <w:rPr>
                <w:rFonts w:ascii="Calibri" w:hAnsi="Calibri" w:cs="Calibri"/>
                <w:lang w:val="en-US"/>
              </w:rPr>
            </w:pPr>
            <w:r>
              <w:rPr>
                <w:rFonts w:ascii="Calibri" w:hAnsi="Calibri" w:cs="Calibri"/>
                <w:b/>
                <w:bCs/>
                <w:lang w:val="en-US"/>
              </w:rPr>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96DB501" w14:textId="27D08BFD"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D6B3483" w14:textId="77777777" w:rsidTr="00F659A7">
        <w:tc>
          <w:tcPr>
            <w:tcW w:w="4329" w:type="dxa"/>
            <w:tcBorders>
              <w:top w:val="single" w:sz="4" w:space="0" w:color="auto"/>
              <w:left w:val="single" w:sz="4" w:space="0" w:color="auto"/>
              <w:bottom w:val="single" w:sz="4" w:space="0" w:color="auto"/>
              <w:right w:val="single" w:sz="4" w:space="0" w:color="auto"/>
            </w:tcBorders>
          </w:tcPr>
          <w:p w14:paraId="442ECD64"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28A444E" w14:textId="194A5145"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bl>
    <w:p w14:paraId="34CA46B4"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07F9A5D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073B4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637B3052" w14:textId="77777777" w:rsidR="00F659A7" w:rsidRDefault="00F659A7">
            <w:pPr>
              <w:rPr>
                <w:rFonts w:ascii="Calibri" w:hAnsi="Calibri" w:cs="Calibri"/>
                <w:lang w:val="en-US"/>
              </w:rPr>
            </w:pPr>
            <w:r>
              <w:rPr>
                <w:rFonts w:ascii="Calibri" w:hAnsi="Calibri" w:cs="Calibri"/>
                <w:lang w:val="en-US"/>
              </w:rPr>
              <w:t>User should have a Bank account for any payment Gateway to select</w:t>
            </w:r>
          </w:p>
        </w:tc>
      </w:tr>
      <w:tr w:rsidR="00F659A7" w14:paraId="54860704"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F5BD9BD"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1BCD6B7"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0E7CA88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4C80ACE"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9535F51" w14:textId="77777777" w:rsidR="00F659A7" w:rsidRDefault="00F659A7">
            <w:pPr>
              <w:rPr>
                <w:rFonts w:ascii="Calibri" w:hAnsi="Calibri" w:cs="Calibri"/>
                <w:lang w:val="en-US"/>
              </w:rPr>
            </w:pPr>
          </w:p>
        </w:tc>
      </w:tr>
    </w:tbl>
    <w:p w14:paraId="5F591CED"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75A1C70C"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B7958C"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35F119D1"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7D782770"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58DDC97"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E544BB9"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72E9BAE4"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BB3AFFF"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07738429"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3EE67E3B"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5A5E135D"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6619C84D" w14:textId="77777777" w:rsidR="00F659A7" w:rsidRDefault="00F659A7">
            <w:pPr>
              <w:rPr>
                <w:rFonts w:ascii="Calibri" w:hAnsi="Calibri" w:cs="Calibri"/>
                <w:lang w:val="en-US"/>
              </w:rPr>
            </w:pPr>
            <w:r>
              <w:rPr>
                <w:rFonts w:ascii="Calibri" w:hAnsi="Calibri" w:cs="Calibri"/>
                <w:lang w:val="en-US"/>
              </w:rPr>
              <w:t>Select COD payment gateway</w:t>
            </w:r>
          </w:p>
        </w:tc>
        <w:tc>
          <w:tcPr>
            <w:tcW w:w="1478" w:type="dxa"/>
            <w:tcBorders>
              <w:top w:val="single" w:sz="4" w:space="0" w:color="auto"/>
              <w:left w:val="single" w:sz="4" w:space="0" w:color="auto"/>
              <w:bottom w:val="single" w:sz="4" w:space="0" w:color="auto"/>
              <w:right w:val="single" w:sz="4" w:space="0" w:color="auto"/>
            </w:tcBorders>
            <w:hideMark/>
          </w:tcPr>
          <w:p w14:paraId="062612EF" w14:textId="77777777" w:rsidR="00F659A7" w:rsidRDefault="00F659A7">
            <w:pPr>
              <w:rPr>
                <w:rFonts w:ascii="Calibri" w:hAnsi="Calibri" w:cs="Calibri"/>
                <w:lang w:val="en-US"/>
              </w:rPr>
            </w:pPr>
            <w:r>
              <w:rPr>
                <w:rFonts w:ascii="Calibri" w:hAnsi="Calibri" w:cs="Calibri"/>
                <w:lang w:val="en-US"/>
              </w:rPr>
              <w:t>COD</w:t>
            </w:r>
          </w:p>
        </w:tc>
        <w:tc>
          <w:tcPr>
            <w:tcW w:w="1478" w:type="dxa"/>
            <w:tcBorders>
              <w:top w:val="single" w:sz="4" w:space="0" w:color="auto"/>
              <w:left w:val="single" w:sz="4" w:space="0" w:color="auto"/>
              <w:bottom w:val="single" w:sz="4" w:space="0" w:color="auto"/>
              <w:right w:val="single" w:sz="4" w:space="0" w:color="auto"/>
            </w:tcBorders>
            <w:hideMark/>
          </w:tcPr>
          <w:p w14:paraId="7DB10FF2" w14:textId="77777777" w:rsidR="00F659A7" w:rsidRDefault="00F659A7">
            <w:pPr>
              <w:rPr>
                <w:rFonts w:ascii="Calibri" w:hAnsi="Calibri" w:cs="Calibri"/>
                <w:lang w:val="en-US"/>
              </w:rPr>
            </w:pPr>
            <w:r>
              <w:rPr>
                <w:rFonts w:ascii="Calibri" w:hAnsi="Calibri" w:cs="Calibri"/>
                <w:color w:val="70AD47" w:themeColor="accent6"/>
                <w:lang w:val="en-US"/>
              </w:rPr>
              <w:t>&lt;cash, UPI, card also accepted&gt;</w:t>
            </w:r>
          </w:p>
        </w:tc>
        <w:tc>
          <w:tcPr>
            <w:tcW w:w="1847" w:type="dxa"/>
            <w:tcBorders>
              <w:top w:val="single" w:sz="4" w:space="0" w:color="auto"/>
              <w:left w:val="single" w:sz="4" w:space="0" w:color="auto"/>
              <w:bottom w:val="single" w:sz="4" w:space="0" w:color="auto"/>
              <w:right w:val="single" w:sz="4" w:space="0" w:color="auto"/>
            </w:tcBorders>
            <w:hideMark/>
          </w:tcPr>
          <w:p w14:paraId="0CBDAECE" w14:textId="77777777" w:rsidR="00F659A7" w:rsidRDefault="00F659A7">
            <w:pPr>
              <w:rPr>
                <w:rFonts w:ascii="Calibri" w:hAnsi="Calibri" w:cs="Calibri"/>
                <w:lang w:val="en-US"/>
              </w:rPr>
            </w:pPr>
            <w:r>
              <w:rPr>
                <w:rFonts w:ascii="Calibri" w:hAnsi="Calibri" w:cs="Calibri"/>
                <w:lang w:val="en-US"/>
              </w:rPr>
              <w:t>Order Placed</w:t>
            </w:r>
          </w:p>
        </w:tc>
        <w:tc>
          <w:tcPr>
            <w:tcW w:w="1559" w:type="dxa"/>
            <w:tcBorders>
              <w:top w:val="single" w:sz="4" w:space="0" w:color="auto"/>
              <w:left w:val="single" w:sz="4" w:space="0" w:color="auto"/>
              <w:bottom w:val="single" w:sz="4" w:space="0" w:color="auto"/>
              <w:right w:val="single" w:sz="4" w:space="0" w:color="auto"/>
            </w:tcBorders>
            <w:hideMark/>
          </w:tcPr>
          <w:p w14:paraId="63E7B9EC" w14:textId="77777777" w:rsidR="00F659A7" w:rsidRDefault="00F659A7">
            <w:pPr>
              <w:rPr>
                <w:rFonts w:ascii="Calibri" w:hAnsi="Calibri" w:cs="Calibri"/>
                <w:lang w:val="en-US"/>
              </w:rPr>
            </w:pPr>
            <w:r>
              <w:rPr>
                <w:rFonts w:ascii="Calibri" w:hAnsi="Calibri" w:cs="Calibri"/>
                <w:lang w:val="en-US"/>
              </w:rPr>
              <w:t>Home Page</w:t>
            </w:r>
          </w:p>
        </w:tc>
        <w:tc>
          <w:tcPr>
            <w:tcW w:w="1418" w:type="dxa"/>
            <w:tcBorders>
              <w:top w:val="single" w:sz="4" w:space="0" w:color="auto"/>
              <w:left w:val="single" w:sz="4" w:space="0" w:color="auto"/>
              <w:bottom w:val="single" w:sz="4" w:space="0" w:color="auto"/>
              <w:right w:val="single" w:sz="4" w:space="0" w:color="auto"/>
            </w:tcBorders>
            <w:hideMark/>
          </w:tcPr>
          <w:p w14:paraId="4BD48F91" w14:textId="77777777" w:rsidR="00F659A7" w:rsidRDefault="00F659A7">
            <w:pPr>
              <w:rPr>
                <w:rFonts w:ascii="Calibri" w:hAnsi="Calibri" w:cs="Calibri"/>
                <w:lang w:val="en-US"/>
              </w:rPr>
            </w:pPr>
            <w:r>
              <w:rPr>
                <w:rFonts w:ascii="Calibri" w:hAnsi="Calibri" w:cs="Calibri"/>
                <w:lang w:val="en-US"/>
              </w:rPr>
              <w:t>Order Placed</w:t>
            </w:r>
          </w:p>
        </w:tc>
        <w:tc>
          <w:tcPr>
            <w:tcW w:w="1088" w:type="dxa"/>
            <w:tcBorders>
              <w:top w:val="single" w:sz="4" w:space="0" w:color="auto"/>
              <w:left w:val="single" w:sz="4" w:space="0" w:color="auto"/>
              <w:bottom w:val="single" w:sz="4" w:space="0" w:color="auto"/>
              <w:right w:val="single" w:sz="4" w:space="0" w:color="auto"/>
            </w:tcBorders>
            <w:hideMark/>
          </w:tcPr>
          <w:p w14:paraId="349478AE" w14:textId="77777777" w:rsidR="00F659A7" w:rsidRDefault="00F659A7">
            <w:pPr>
              <w:rPr>
                <w:rFonts w:ascii="Calibri" w:hAnsi="Calibri" w:cs="Calibri"/>
                <w:lang w:val="en-US"/>
              </w:rPr>
            </w:pPr>
            <w:r>
              <w:rPr>
                <w:rFonts w:ascii="Calibri" w:hAnsi="Calibri" w:cs="Calibri"/>
                <w:lang w:val="en-US"/>
              </w:rPr>
              <w:t>Pass</w:t>
            </w:r>
          </w:p>
        </w:tc>
      </w:tr>
      <w:tr w:rsidR="00F659A7" w14:paraId="6ADA54C2"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2B85812A"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3BB8F908"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42367A67"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3F029ABC" w14:textId="77777777" w:rsidR="00F659A7" w:rsidRDefault="00F659A7">
            <w:pPr>
              <w:rPr>
                <w:rFonts w:ascii="Calibri" w:hAnsi="Calibri" w:cs="Calibri"/>
                <w:lang w:val="en-US"/>
              </w:rPr>
            </w:pPr>
            <w:r>
              <w:rPr>
                <w:rFonts w:ascii="Calibri" w:hAnsi="Calibri" w:cs="Calibri"/>
                <w:color w:val="EE0000"/>
                <w:lang w:val="en-US"/>
              </w:rPr>
              <w:t>&lt;COD available on selected items&gt;</w:t>
            </w:r>
          </w:p>
        </w:tc>
        <w:tc>
          <w:tcPr>
            <w:tcW w:w="1847" w:type="dxa"/>
            <w:tcBorders>
              <w:top w:val="single" w:sz="4" w:space="0" w:color="auto"/>
              <w:left w:val="single" w:sz="4" w:space="0" w:color="auto"/>
              <w:bottom w:val="single" w:sz="4" w:space="0" w:color="auto"/>
              <w:right w:val="single" w:sz="4" w:space="0" w:color="auto"/>
            </w:tcBorders>
            <w:hideMark/>
          </w:tcPr>
          <w:p w14:paraId="61F6E58D" w14:textId="77777777" w:rsidR="00F659A7" w:rsidRDefault="00F659A7">
            <w:pPr>
              <w:rPr>
                <w:rFonts w:ascii="Calibri" w:hAnsi="Calibri" w:cs="Calibri"/>
                <w:lang w:val="en-US"/>
              </w:rPr>
            </w:pPr>
            <w:r>
              <w:rPr>
                <w:rFonts w:ascii="Calibri" w:hAnsi="Calibri" w:cs="Calibri"/>
                <w:lang w:val="en-US"/>
              </w:rPr>
              <w:t>Choose another payment method</w:t>
            </w:r>
          </w:p>
        </w:tc>
        <w:tc>
          <w:tcPr>
            <w:tcW w:w="1559" w:type="dxa"/>
            <w:tcBorders>
              <w:top w:val="single" w:sz="4" w:space="0" w:color="auto"/>
              <w:left w:val="single" w:sz="4" w:space="0" w:color="auto"/>
              <w:bottom w:val="single" w:sz="4" w:space="0" w:color="auto"/>
              <w:right w:val="single" w:sz="4" w:space="0" w:color="auto"/>
            </w:tcBorders>
            <w:hideMark/>
          </w:tcPr>
          <w:p w14:paraId="57D14875" w14:textId="77777777" w:rsidR="00F659A7" w:rsidRDefault="00F659A7">
            <w:pPr>
              <w:rPr>
                <w:rFonts w:ascii="Calibri" w:hAnsi="Calibri" w:cs="Calibri"/>
                <w:lang w:val="en-US"/>
              </w:rPr>
            </w:pPr>
            <w:r>
              <w:rPr>
                <w:rFonts w:ascii="Calibri" w:hAnsi="Calibri" w:cs="Calibri"/>
                <w:lang w:val="en-US"/>
              </w:rPr>
              <w:t>Payment Page</w:t>
            </w:r>
          </w:p>
        </w:tc>
        <w:tc>
          <w:tcPr>
            <w:tcW w:w="1418" w:type="dxa"/>
            <w:tcBorders>
              <w:top w:val="single" w:sz="4" w:space="0" w:color="auto"/>
              <w:left w:val="single" w:sz="4" w:space="0" w:color="auto"/>
              <w:bottom w:val="single" w:sz="4" w:space="0" w:color="auto"/>
              <w:right w:val="single" w:sz="4" w:space="0" w:color="auto"/>
            </w:tcBorders>
            <w:hideMark/>
          </w:tcPr>
          <w:p w14:paraId="12D5A279" w14:textId="77777777" w:rsidR="00F659A7" w:rsidRDefault="00F659A7">
            <w:pPr>
              <w:rPr>
                <w:rFonts w:ascii="Calibri" w:hAnsi="Calibri" w:cs="Calibri"/>
                <w:lang w:val="en-US"/>
              </w:rPr>
            </w:pPr>
            <w:r>
              <w:rPr>
                <w:rFonts w:ascii="Calibri" w:hAnsi="Calibri" w:cs="Calibri"/>
                <w:lang w:val="en-US"/>
              </w:rPr>
              <w:t>COD not available</w:t>
            </w:r>
          </w:p>
        </w:tc>
        <w:tc>
          <w:tcPr>
            <w:tcW w:w="1088" w:type="dxa"/>
            <w:tcBorders>
              <w:top w:val="single" w:sz="4" w:space="0" w:color="auto"/>
              <w:left w:val="single" w:sz="4" w:space="0" w:color="auto"/>
              <w:bottom w:val="single" w:sz="4" w:space="0" w:color="auto"/>
              <w:right w:val="single" w:sz="4" w:space="0" w:color="auto"/>
            </w:tcBorders>
            <w:hideMark/>
          </w:tcPr>
          <w:p w14:paraId="28C6BA00" w14:textId="77777777" w:rsidR="00F659A7" w:rsidRDefault="00F659A7">
            <w:pPr>
              <w:rPr>
                <w:rFonts w:ascii="Calibri" w:hAnsi="Calibri" w:cs="Calibri"/>
                <w:lang w:val="en-US"/>
              </w:rPr>
            </w:pPr>
            <w:r>
              <w:rPr>
                <w:rFonts w:ascii="Calibri" w:hAnsi="Calibri" w:cs="Calibri"/>
                <w:lang w:val="en-US"/>
              </w:rPr>
              <w:t>Fail</w:t>
            </w:r>
          </w:p>
        </w:tc>
      </w:tr>
    </w:tbl>
    <w:p w14:paraId="54F2909C" w14:textId="77777777" w:rsidR="00F659A7" w:rsidRDefault="00F659A7" w:rsidP="00F659A7">
      <w:pPr>
        <w:rPr>
          <w:rFonts w:ascii="Calibri" w:hAnsi="Calibri" w:cs="Calibri"/>
          <w:lang w:val="en-US"/>
        </w:rPr>
      </w:pPr>
    </w:p>
    <w:p w14:paraId="78A28D81" w14:textId="77777777" w:rsidR="00F659A7" w:rsidRDefault="00F659A7" w:rsidP="00F659A7">
      <w:pPr>
        <w:rPr>
          <w:rFonts w:ascii="Calibri" w:hAnsi="Calibri" w:cs="Calibri"/>
          <w:lang w:val="en-US"/>
        </w:rPr>
      </w:pPr>
    </w:p>
    <w:p w14:paraId="0F1B9018" w14:textId="65D3782A" w:rsidR="00F659A7" w:rsidRPr="00F659A7" w:rsidRDefault="00F659A7" w:rsidP="00F659A7">
      <w:pPr>
        <w:spacing w:line="256" w:lineRule="auto"/>
        <w:ind w:left="360"/>
        <w:rPr>
          <w:rFonts w:ascii="Calibri" w:hAnsi="Calibri" w:cs="Calibri"/>
          <w:lang w:val="en-US"/>
        </w:rPr>
      </w:pPr>
      <w:r w:rsidRPr="00F659A7">
        <w:rPr>
          <w:rFonts w:ascii="Calibri" w:hAnsi="Calibri" w:cs="Calibri"/>
          <w:b/>
          <w:bCs/>
          <w:lang w:val="en-US"/>
        </w:rPr>
        <w:t>3.</w:t>
      </w:r>
      <w:r w:rsidRPr="00F659A7">
        <w:rPr>
          <w:rFonts w:ascii="Calibri" w:hAnsi="Calibri" w:cs="Calibri"/>
          <w:lang w:val="en-US"/>
        </w:rPr>
        <w:t>Test Case for Debit Card</w:t>
      </w:r>
    </w:p>
    <w:p w14:paraId="2F739082" w14:textId="77777777" w:rsidR="00F659A7" w:rsidRDefault="00F659A7" w:rsidP="00F659A7">
      <w:pPr>
        <w:rPr>
          <w:rFonts w:ascii="Calibri" w:hAnsi="Calibri" w:cs="Calibri"/>
          <w:lang w:val="en-US"/>
        </w:rPr>
      </w:pPr>
    </w:p>
    <w:tbl>
      <w:tblPr>
        <w:tblStyle w:val="TableGrid"/>
        <w:tblW w:w="0" w:type="auto"/>
        <w:tblInd w:w="360" w:type="dxa"/>
        <w:tblLook w:val="04A0" w:firstRow="1" w:lastRow="0" w:firstColumn="1" w:lastColumn="0" w:noHBand="0" w:noVBand="1"/>
      </w:tblPr>
      <w:tblGrid>
        <w:gridCol w:w="4329"/>
        <w:gridCol w:w="4327"/>
      </w:tblGrid>
      <w:tr w:rsidR="00F659A7" w14:paraId="282B7906"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F7B9002"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2509330" w14:textId="59B951EF"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3DA7213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6CE93D4"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Using Debit Card</w:t>
            </w:r>
          </w:p>
        </w:tc>
        <w:tc>
          <w:tcPr>
            <w:tcW w:w="4327" w:type="dxa"/>
            <w:tcBorders>
              <w:top w:val="single" w:sz="4" w:space="0" w:color="auto"/>
              <w:left w:val="single" w:sz="4" w:space="0" w:color="auto"/>
              <w:bottom w:val="single" w:sz="4" w:space="0" w:color="auto"/>
              <w:right w:val="single" w:sz="4" w:space="0" w:color="auto"/>
            </w:tcBorders>
            <w:hideMark/>
          </w:tcPr>
          <w:p w14:paraId="5E09EBC7" w14:textId="017559CF"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r w:rsidR="00F659A7" w14:paraId="1D196F1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B2E2DF" w14:textId="77777777" w:rsidR="00F659A7" w:rsidRDefault="00F659A7">
            <w:pPr>
              <w:rPr>
                <w:rFonts w:ascii="Calibri" w:hAnsi="Calibri" w:cs="Calibri"/>
                <w:lang w:val="en-US"/>
              </w:rPr>
            </w:pPr>
            <w:r>
              <w:rPr>
                <w:rFonts w:ascii="Calibri" w:hAnsi="Calibri" w:cs="Calibri"/>
                <w:b/>
                <w:bCs/>
                <w:lang w:val="en-US"/>
              </w:rPr>
              <w:lastRenderedPageBreak/>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CB66A51" w14:textId="4CFBDAA0"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FC22C35" w14:textId="77777777" w:rsidTr="00F659A7">
        <w:tc>
          <w:tcPr>
            <w:tcW w:w="4329" w:type="dxa"/>
            <w:tcBorders>
              <w:top w:val="single" w:sz="4" w:space="0" w:color="auto"/>
              <w:left w:val="single" w:sz="4" w:space="0" w:color="auto"/>
              <w:bottom w:val="single" w:sz="4" w:space="0" w:color="auto"/>
              <w:right w:val="single" w:sz="4" w:space="0" w:color="auto"/>
            </w:tcBorders>
          </w:tcPr>
          <w:p w14:paraId="73C7414E"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3E2154E2" w14:textId="04C34A09"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w:t>
            </w:r>
            <w:r>
              <w:rPr>
                <w:rFonts w:ascii="Calibri" w:hAnsi="Calibri" w:cs="Calibri"/>
                <w:lang w:val="en-US"/>
              </w:rPr>
              <w:t xml:space="preserve"> </w:t>
            </w:r>
            <w:r w:rsidR="004B590B">
              <w:rPr>
                <w:rFonts w:ascii="Calibri" w:hAnsi="Calibri" w:cs="Calibri"/>
                <w:lang w:val="en-US"/>
              </w:rPr>
              <w:t>July</w:t>
            </w:r>
            <w:r>
              <w:rPr>
                <w:rFonts w:ascii="Calibri" w:hAnsi="Calibri" w:cs="Calibri"/>
                <w:lang w:val="en-US"/>
              </w:rPr>
              <w:t xml:space="preserve"> 2025</w:t>
            </w:r>
          </w:p>
        </w:tc>
      </w:tr>
    </w:tbl>
    <w:p w14:paraId="7726B961"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52B769D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3A2AD0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32D5E4CD" w14:textId="77777777" w:rsidR="00F659A7" w:rsidRDefault="00F659A7">
            <w:pPr>
              <w:rPr>
                <w:rFonts w:ascii="Calibri" w:hAnsi="Calibri" w:cs="Calibri"/>
                <w:lang w:val="en-US"/>
              </w:rPr>
            </w:pPr>
            <w:r>
              <w:rPr>
                <w:rFonts w:ascii="Calibri" w:hAnsi="Calibri" w:cs="Calibri"/>
                <w:lang w:val="en-US"/>
              </w:rPr>
              <w:t>User should have a Debit card and bank account for this payment method</w:t>
            </w:r>
          </w:p>
        </w:tc>
      </w:tr>
      <w:tr w:rsidR="00F659A7" w14:paraId="6AA374B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163F6A8"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2FA628C"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433C4D5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BC0905B"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56EB5AB" w14:textId="77777777" w:rsidR="00F659A7" w:rsidRDefault="00F659A7">
            <w:pPr>
              <w:rPr>
                <w:rFonts w:ascii="Calibri" w:hAnsi="Calibri" w:cs="Calibri"/>
                <w:lang w:val="en-US"/>
              </w:rPr>
            </w:pPr>
          </w:p>
        </w:tc>
      </w:tr>
    </w:tbl>
    <w:p w14:paraId="7B6F015A" w14:textId="77777777" w:rsidR="00F659A7" w:rsidRDefault="00F659A7" w:rsidP="00F659A7">
      <w:pPr>
        <w:rPr>
          <w:rFonts w:ascii="Calibri" w:hAnsi="Calibri" w:cs="Calibri"/>
          <w:lang w:val="en-US"/>
        </w:rPr>
      </w:pPr>
    </w:p>
    <w:p w14:paraId="6C93CD3B" w14:textId="77777777" w:rsidR="00F659A7" w:rsidRDefault="00F659A7" w:rsidP="00F659A7">
      <w:pPr>
        <w:rPr>
          <w:rFonts w:ascii="Calibri" w:hAnsi="Calibri" w:cs="Calibri"/>
          <w:lang w:val="en-US"/>
        </w:rPr>
      </w:pPr>
    </w:p>
    <w:p w14:paraId="7D35543B"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13782997"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01ED48C2"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70CEE8E"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6287A48"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29E7EB93"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41451F50"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3CF0509"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800F8A6"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84FABA2"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0A45B9A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03E04121"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D2F361A" w14:textId="77777777" w:rsidR="00F659A7" w:rsidRDefault="00F659A7">
            <w:pPr>
              <w:rPr>
                <w:rFonts w:ascii="Calibri" w:hAnsi="Calibri" w:cs="Calibri"/>
                <w:lang w:val="en-US"/>
              </w:rPr>
            </w:pPr>
            <w:r>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273B563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A68575A" w14:textId="77777777" w:rsidR="00F659A7" w:rsidRDefault="00F659A7">
            <w:pPr>
              <w:rPr>
                <w:rFonts w:ascii="Calibri" w:hAnsi="Calibri" w:cs="Calibri"/>
                <w:color w:val="70AD47" w:themeColor="accent6"/>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7FEBCE77" w14:textId="77777777" w:rsidR="00F659A7" w:rsidRDefault="00F659A7">
            <w:pPr>
              <w:rPr>
                <w:rFonts w:ascii="Calibri" w:hAnsi="Calibri" w:cs="Calibri"/>
                <w:lang w:val="en-US"/>
              </w:rPr>
            </w:pPr>
            <w:r>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45CA2F8" w14:textId="77777777" w:rsidR="00F659A7" w:rsidRDefault="00F659A7">
            <w:pPr>
              <w:rPr>
                <w:rFonts w:ascii="Calibri" w:hAnsi="Calibri" w:cs="Calibri"/>
                <w:lang w:val="en-US"/>
              </w:rPr>
            </w:pPr>
            <w:r>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0E4C1C3" w14:textId="77777777" w:rsidR="00F659A7" w:rsidRDefault="00F659A7">
            <w:pPr>
              <w:rPr>
                <w:rFonts w:ascii="Calibri" w:hAnsi="Calibri" w:cs="Calibri"/>
                <w:lang w:val="en-US"/>
              </w:rPr>
            </w:pPr>
            <w:r>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22EA1C20" w14:textId="77777777" w:rsidR="00F659A7" w:rsidRDefault="00F659A7">
            <w:pPr>
              <w:rPr>
                <w:rFonts w:ascii="Calibri" w:hAnsi="Calibri" w:cs="Calibri"/>
                <w:lang w:val="en-US"/>
              </w:rPr>
            </w:pPr>
            <w:r>
              <w:rPr>
                <w:rFonts w:ascii="Calibri" w:hAnsi="Calibri" w:cs="Calibri"/>
                <w:lang w:val="en-US"/>
              </w:rPr>
              <w:t>Pass</w:t>
            </w:r>
          </w:p>
        </w:tc>
      </w:tr>
      <w:tr w:rsidR="00F659A7" w14:paraId="33E9449A"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F7D0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C551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578AA72"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12FAA82" w14:textId="77777777" w:rsidR="00F659A7" w:rsidRDefault="00F659A7">
            <w:pPr>
              <w:rPr>
                <w:rFonts w:ascii="Calibri" w:hAnsi="Calibri" w:cs="Calibri"/>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D27E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17B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5479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748E" w14:textId="77777777" w:rsidR="00F659A7" w:rsidRDefault="00F659A7">
            <w:pPr>
              <w:rPr>
                <w:rFonts w:ascii="Calibri" w:hAnsi="Calibri" w:cs="Calibri"/>
                <w:lang w:val="en-US"/>
              </w:rPr>
            </w:pPr>
          </w:p>
        </w:tc>
      </w:tr>
      <w:tr w:rsidR="00F659A7" w14:paraId="34A52AF6"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999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9FBA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8884C80"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FEB9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E7268"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7EA6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85D8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9552B" w14:textId="77777777" w:rsidR="00F659A7" w:rsidRDefault="00F659A7">
            <w:pPr>
              <w:rPr>
                <w:rFonts w:ascii="Calibri" w:hAnsi="Calibri" w:cs="Calibri"/>
                <w:lang w:val="en-US"/>
              </w:rPr>
            </w:pPr>
          </w:p>
        </w:tc>
      </w:tr>
      <w:tr w:rsidR="00F659A7" w14:paraId="1DD78AA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DFF2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14DB5"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36F05D9"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54041A7"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38C1E"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33C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BBA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6368D" w14:textId="77777777" w:rsidR="00F659A7" w:rsidRDefault="00F659A7">
            <w:pPr>
              <w:rPr>
                <w:rFonts w:ascii="Calibri" w:hAnsi="Calibri" w:cs="Calibri"/>
                <w:lang w:val="en-US"/>
              </w:rPr>
            </w:pPr>
          </w:p>
        </w:tc>
      </w:tr>
      <w:tr w:rsidR="00F659A7" w14:paraId="4C7D4691" w14:textId="77777777" w:rsidTr="00F659A7">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70EFE550"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3D1F6E" w14:textId="77777777" w:rsidR="00F659A7" w:rsidRDefault="00F659A7">
            <w:pPr>
              <w:rPr>
                <w:rFonts w:ascii="Calibri" w:hAnsi="Calibri" w:cs="Calibri"/>
                <w:lang w:val="en-US"/>
              </w:rPr>
            </w:pPr>
            <w:r>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49EB920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6D4F0DC8" w14:textId="77777777" w:rsidR="00F659A7" w:rsidRDefault="00F659A7">
            <w:pPr>
              <w:rPr>
                <w:rFonts w:ascii="Calibri" w:hAnsi="Calibri" w:cs="Calibri"/>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D0A4AD" w14:textId="77777777" w:rsidR="00F659A7" w:rsidRDefault="00F659A7">
            <w:pPr>
              <w:rPr>
                <w:rFonts w:ascii="Calibri" w:hAnsi="Calibri" w:cs="Calibri"/>
                <w:lang w:val="en-US"/>
              </w:rPr>
            </w:pPr>
            <w:r>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B4A2D6E" w14:textId="77777777" w:rsidR="00F659A7" w:rsidRDefault="00F659A7">
            <w:pPr>
              <w:rPr>
                <w:rFonts w:ascii="Calibri" w:hAnsi="Calibri" w:cs="Calibri"/>
                <w:lang w:val="en-US"/>
              </w:rPr>
            </w:pPr>
            <w:r>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7BDB1B9" w14:textId="77777777" w:rsidR="00F659A7" w:rsidRDefault="00F659A7">
            <w:pPr>
              <w:rPr>
                <w:rFonts w:ascii="Calibri" w:hAnsi="Calibri" w:cs="Calibri"/>
                <w:lang w:val="en-US"/>
              </w:rPr>
            </w:pPr>
            <w:r>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357DB1A" w14:textId="77777777" w:rsidR="00F659A7" w:rsidRDefault="00F659A7">
            <w:pPr>
              <w:rPr>
                <w:rFonts w:ascii="Calibri" w:hAnsi="Calibri" w:cs="Calibri"/>
                <w:lang w:val="en-US"/>
              </w:rPr>
            </w:pPr>
            <w:r>
              <w:rPr>
                <w:rFonts w:ascii="Calibri" w:hAnsi="Calibri" w:cs="Calibri"/>
                <w:lang w:val="en-US"/>
              </w:rPr>
              <w:t>Fail</w:t>
            </w:r>
          </w:p>
        </w:tc>
      </w:tr>
      <w:tr w:rsidR="00F659A7" w14:paraId="4B6621D0"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9058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4E73"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83F864A"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180FB008" w14:textId="77777777" w:rsidR="00F659A7" w:rsidRDefault="00F659A7">
            <w:pPr>
              <w:rPr>
                <w:rFonts w:ascii="Calibri" w:hAnsi="Calibri" w:cs="Calibri"/>
                <w:lang w:val="en-US"/>
              </w:rPr>
            </w:pPr>
            <w:r>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0F30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74DD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33C0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A8F9" w14:textId="77777777" w:rsidR="00F659A7" w:rsidRDefault="00F659A7">
            <w:pPr>
              <w:rPr>
                <w:rFonts w:ascii="Calibri" w:hAnsi="Calibri" w:cs="Calibri"/>
                <w:lang w:val="en-US"/>
              </w:rPr>
            </w:pPr>
          </w:p>
        </w:tc>
      </w:tr>
      <w:tr w:rsidR="00F659A7" w14:paraId="188B94F5"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BFBBC"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5269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86AA7A"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A46DD9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ED5F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28F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2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9EAA5" w14:textId="77777777" w:rsidR="00F659A7" w:rsidRDefault="00F659A7">
            <w:pPr>
              <w:rPr>
                <w:rFonts w:ascii="Calibri" w:hAnsi="Calibri" w:cs="Calibri"/>
                <w:lang w:val="en-US"/>
              </w:rPr>
            </w:pPr>
          </w:p>
        </w:tc>
      </w:tr>
      <w:tr w:rsidR="00F659A7" w14:paraId="4E5B6E1A"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E4C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3421C"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7BF648"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7A3CDEB"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F9F3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AE71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FC0A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ED76D" w14:textId="77777777" w:rsidR="00F659A7" w:rsidRDefault="00F659A7">
            <w:pPr>
              <w:rPr>
                <w:rFonts w:ascii="Calibri" w:hAnsi="Calibri" w:cs="Calibri"/>
                <w:lang w:val="en-US"/>
              </w:rPr>
            </w:pPr>
          </w:p>
        </w:tc>
      </w:tr>
      <w:tr w:rsidR="00F659A7" w14:paraId="268C01E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249BBECD" w14:textId="77777777" w:rsidR="00F659A7" w:rsidRDefault="00F659A7">
            <w:pPr>
              <w:rPr>
                <w:rFonts w:ascii="Calibri" w:hAnsi="Calibri" w:cs="Calibri"/>
                <w:b/>
                <w:bCs/>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5F392C5" w14:textId="77777777" w:rsidR="00F659A7" w:rsidRDefault="00F659A7">
            <w:pPr>
              <w:rPr>
                <w:rFonts w:ascii="Calibri" w:hAnsi="Calibri" w:cs="Calibri"/>
                <w:lang w:val="en-US"/>
              </w:rPr>
            </w:pPr>
            <w:r>
              <w:rPr>
                <w:rFonts w:ascii="Calibri" w:hAnsi="Calibri" w:cs="Calibri"/>
                <w:lang w:val="en-US"/>
              </w:rPr>
              <w:t xml:space="preserve">Entered incorrect card number but incorrect OTP </w:t>
            </w:r>
          </w:p>
        </w:tc>
        <w:tc>
          <w:tcPr>
            <w:tcW w:w="1478" w:type="dxa"/>
            <w:tcBorders>
              <w:top w:val="single" w:sz="4" w:space="0" w:color="auto"/>
              <w:left w:val="single" w:sz="4" w:space="0" w:color="auto"/>
              <w:bottom w:val="single" w:sz="4" w:space="0" w:color="auto"/>
              <w:right w:val="single" w:sz="4" w:space="0" w:color="auto"/>
            </w:tcBorders>
            <w:hideMark/>
          </w:tcPr>
          <w:p w14:paraId="6C52504D" w14:textId="77777777" w:rsidR="00F659A7" w:rsidRDefault="00F659A7">
            <w:pPr>
              <w:rPr>
                <w:rFonts w:ascii="Calibri" w:hAnsi="Calibri" w:cs="Calibri"/>
                <w:b/>
                <w:bCs/>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CDF97C7" w14:textId="77777777" w:rsidR="00F659A7" w:rsidRDefault="00F659A7">
            <w:pPr>
              <w:rPr>
                <w:rFonts w:ascii="Calibri" w:hAnsi="Calibri" w:cs="Calibri"/>
                <w:b/>
                <w:bCs/>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8CE863C" w14:textId="77777777" w:rsidR="00F659A7" w:rsidRDefault="00F659A7">
            <w:pPr>
              <w:rPr>
                <w:rFonts w:ascii="Calibri" w:hAnsi="Calibri" w:cs="Calibri"/>
                <w:lang w:val="en-US"/>
              </w:rPr>
            </w:pPr>
            <w:r>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007693" w14:textId="77777777" w:rsidR="00F659A7" w:rsidRDefault="00F659A7">
            <w:pPr>
              <w:rPr>
                <w:rFonts w:ascii="Calibri" w:hAnsi="Calibri" w:cs="Calibri"/>
                <w:lang w:val="en-US"/>
              </w:rPr>
            </w:pPr>
            <w:r>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AD1C9E2" w14:textId="77777777" w:rsidR="00F659A7" w:rsidRDefault="00F659A7">
            <w:pPr>
              <w:rPr>
                <w:rFonts w:ascii="Calibri" w:hAnsi="Calibri" w:cs="Calibri"/>
                <w:lang w:val="en-US"/>
              </w:rPr>
            </w:pPr>
            <w:r>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7D3AACD4" w14:textId="77777777" w:rsidR="00F659A7" w:rsidRDefault="00F659A7">
            <w:pPr>
              <w:rPr>
                <w:rFonts w:ascii="Calibri" w:hAnsi="Calibri" w:cs="Calibri"/>
                <w:lang w:val="en-US"/>
              </w:rPr>
            </w:pPr>
            <w:r>
              <w:rPr>
                <w:rFonts w:ascii="Calibri" w:hAnsi="Calibri" w:cs="Calibri"/>
                <w:lang w:val="en-US"/>
              </w:rPr>
              <w:t>Fail</w:t>
            </w:r>
          </w:p>
          <w:p w14:paraId="4F053707" w14:textId="77777777" w:rsidR="00F659A7" w:rsidRDefault="00F659A7">
            <w:pPr>
              <w:rPr>
                <w:rFonts w:ascii="Calibri" w:hAnsi="Calibri" w:cs="Calibri"/>
                <w:lang w:val="en-US"/>
              </w:rPr>
            </w:pPr>
          </w:p>
          <w:p w14:paraId="161CE4AF" w14:textId="77777777" w:rsidR="00F659A7" w:rsidRDefault="00F659A7">
            <w:pPr>
              <w:rPr>
                <w:rFonts w:ascii="Calibri" w:hAnsi="Calibri" w:cs="Calibri"/>
                <w:lang w:val="en-US"/>
              </w:rPr>
            </w:pPr>
          </w:p>
          <w:p w14:paraId="6D7DB895" w14:textId="77777777" w:rsidR="00F659A7" w:rsidRDefault="00F659A7">
            <w:pPr>
              <w:rPr>
                <w:rFonts w:ascii="Calibri" w:hAnsi="Calibri" w:cs="Calibri"/>
                <w:lang w:val="en-US"/>
              </w:rPr>
            </w:pPr>
          </w:p>
          <w:p w14:paraId="0B1F1003" w14:textId="77777777" w:rsidR="00F659A7" w:rsidRDefault="00F659A7">
            <w:pPr>
              <w:rPr>
                <w:rFonts w:ascii="Calibri" w:hAnsi="Calibri" w:cs="Calibri"/>
                <w:lang w:val="en-US"/>
              </w:rPr>
            </w:pPr>
          </w:p>
          <w:p w14:paraId="41B5FB83" w14:textId="77777777" w:rsidR="00F659A7" w:rsidRDefault="00F659A7">
            <w:pPr>
              <w:rPr>
                <w:rFonts w:ascii="Calibri" w:hAnsi="Calibri" w:cs="Calibri"/>
                <w:lang w:val="en-US"/>
              </w:rPr>
            </w:pPr>
          </w:p>
          <w:p w14:paraId="7D7EA1CF" w14:textId="77777777" w:rsidR="00F659A7" w:rsidRDefault="00F659A7">
            <w:pPr>
              <w:rPr>
                <w:rFonts w:ascii="Calibri" w:hAnsi="Calibri" w:cs="Calibri"/>
                <w:lang w:val="en-US"/>
              </w:rPr>
            </w:pPr>
          </w:p>
          <w:p w14:paraId="7E127E80" w14:textId="77777777" w:rsidR="00F659A7" w:rsidRDefault="00F659A7">
            <w:pPr>
              <w:rPr>
                <w:rFonts w:ascii="Calibri" w:hAnsi="Calibri" w:cs="Calibri"/>
                <w:lang w:val="en-US"/>
              </w:rPr>
            </w:pPr>
          </w:p>
        </w:tc>
      </w:tr>
      <w:tr w:rsidR="00F659A7" w14:paraId="77F52A09"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15860"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83ED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12F30B2" w14:textId="77777777" w:rsidR="00F659A7" w:rsidRDefault="00F659A7">
            <w:pPr>
              <w:rPr>
                <w:rFonts w:ascii="Calibri" w:hAnsi="Calibri" w:cs="Calibri"/>
                <w:b/>
                <w:bCs/>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A6BE2CC" w14:textId="77777777" w:rsidR="00F659A7" w:rsidRDefault="00F659A7">
            <w:pPr>
              <w:rPr>
                <w:rFonts w:ascii="Calibri" w:hAnsi="Calibri" w:cs="Calibri"/>
                <w:b/>
                <w:bCs/>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8868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E8BEB"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A6EC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932F8" w14:textId="77777777" w:rsidR="00F659A7" w:rsidRDefault="00F659A7">
            <w:pPr>
              <w:rPr>
                <w:rFonts w:ascii="Calibri" w:hAnsi="Calibri" w:cs="Calibri"/>
                <w:lang w:val="en-US"/>
              </w:rPr>
            </w:pPr>
          </w:p>
        </w:tc>
      </w:tr>
      <w:tr w:rsidR="00F659A7" w14:paraId="45203B3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A823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28E5D"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5C4E78" w14:textId="77777777" w:rsidR="00F659A7" w:rsidRDefault="00F659A7">
            <w:pPr>
              <w:rPr>
                <w:rFonts w:ascii="Calibri" w:hAnsi="Calibri" w:cs="Calibri"/>
                <w:b/>
                <w:bCs/>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563B0C6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088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C5B4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718D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022B5" w14:textId="77777777" w:rsidR="00F659A7" w:rsidRDefault="00F659A7">
            <w:pPr>
              <w:rPr>
                <w:rFonts w:ascii="Calibri" w:hAnsi="Calibri" w:cs="Calibri"/>
                <w:lang w:val="en-US"/>
              </w:rPr>
            </w:pPr>
          </w:p>
        </w:tc>
      </w:tr>
      <w:tr w:rsidR="00F659A7" w14:paraId="0124CC13"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D89ED"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F8C0"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783CBAC" w14:textId="77777777" w:rsidR="00F659A7" w:rsidRDefault="00F659A7">
            <w:pPr>
              <w:rPr>
                <w:rFonts w:ascii="Calibri" w:hAnsi="Calibri" w:cs="Calibri"/>
                <w:b/>
                <w:bCs/>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26295655" w14:textId="77777777" w:rsidR="00F659A7" w:rsidRDefault="00F659A7">
            <w:pPr>
              <w:rPr>
                <w:rFonts w:ascii="Calibri" w:hAnsi="Calibri" w:cs="Calibri"/>
                <w:b/>
                <w:bCs/>
                <w:lang w:val="en-US"/>
              </w:rPr>
            </w:pPr>
            <w:r>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D45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C092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857E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0922E" w14:textId="77777777" w:rsidR="00F659A7" w:rsidRDefault="00F659A7">
            <w:pPr>
              <w:rPr>
                <w:rFonts w:ascii="Calibri" w:hAnsi="Calibri" w:cs="Calibri"/>
                <w:lang w:val="en-US"/>
              </w:rPr>
            </w:pPr>
          </w:p>
        </w:tc>
      </w:tr>
    </w:tbl>
    <w:p w14:paraId="7BB5B4D0" w14:textId="77777777" w:rsidR="00F659A7" w:rsidRDefault="00F659A7" w:rsidP="00F659A7">
      <w:pPr>
        <w:rPr>
          <w:rFonts w:ascii="Calibri" w:hAnsi="Calibri" w:cs="Calibri"/>
          <w:lang w:val="en-US"/>
        </w:rPr>
      </w:pPr>
    </w:p>
    <w:p w14:paraId="5C144820" w14:textId="610F68DA" w:rsidR="0050299D" w:rsidRPr="0050299D" w:rsidRDefault="0050299D" w:rsidP="0050299D">
      <w:pPr>
        <w:spacing w:line="256" w:lineRule="auto"/>
        <w:ind w:left="284"/>
        <w:contextualSpacing/>
        <w:rPr>
          <w:rFonts w:ascii="Calibri" w:eastAsia="Aptos" w:hAnsi="Calibri" w:cs="Calibri"/>
          <w:lang w:val="en-US"/>
        </w:rPr>
      </w:pPr>
      <w:r w:rsidRPr="0050299D">
        <w:rPr>
          <w:rFonts w:ascii="Calibri" w:eastAsia="Aptos" w:hAnsi="Calibri" w:cs="Calibri"/>
          <w:b/>
          <w:bCs/>
          <w:lang w:val="en-US"/>
        </w:rPr>
        <w:t>4.</w:t>
      </w:r>
      <w:r w:rsidRPr="0050299D">
        <w:rPr>
          <w:rFonts w:ascii="Calibri" w:eastAsia="Aptos" w:hAnsi="Calibri" w:cs="Calibri"/>
          <w:lang w:val="en-US"/>
        </w:rPr>
        <w:t>Test for Credit Card</w:t>
      </w:r>
    </w:p>
    <w:p w14:paraId="111FCF1E" w14:textId="77777777" w:rsidR="0050299D" w:rsidRPr="0050299D" w:rsidRDefault="0050299D" w:rsidP="0050299D">
      <w:pPr>
        <w:spacing w:line="256" w:lineRule="auto"/>
        <w:rPr>
          <w:rFonts w:ascii="Calibri" w:eastAsia="Aptos" w:hAnsi="Calibri" w:cs="Calibri"/>
          <w:lang w:val="en-US"/>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39F51B6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C595D10"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5B53D3E7" w14:textId="1F9E4B4E"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557A4C4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B286FF9"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Using Credit Card</w:t>
            </w:r>
          </w:p>
        </w:tc>
        <w:tc>
          <w:tcPr>
            <w:tcW w:w="4327" w:type="dxa"/>
            <w:tcBorders>
              <w:top w:val="single" w:sz="4" w:space="0" w:color="auto"/>
              <w:left w:val="single" w:sz="4" w:space="0" w:color="auto"/>
              <w:bottom w:val="single" w:sz="4" w:space="0" w:color="auto"/>
              <w:right w:val="single" w:sz="4" w:space="0" w:color="auto"/>
            </w:tcBorders>
            <w:hideMark/>
          </w:tcPr>
          <w:p w14:paraId="295C501E" w14:textId="4DBAADE3"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6DE4E2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FCC9D7A"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7C223D0" w14:textId="19CB603F"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4777E1" w14:textId="77777777" w:rsidTr="0050299D">
        <w:tc>
          <w:tcPr>
            <w:tcW w:w="4329" w:type="dxa"/>
            <w:tcBorders>
              <w:top w:val="single" w:sz="4" w:space="0" w:color="auto"/>
              <w:left w:val="single" w:sz="4" w:space="0" w:color="auto"/>
              <w:bottom w:val="single" w:sz="4" w:space="0" w:color="auto"/>
              <w:right w:val="single" w:sz="4" w:space="0" w:color="auto"/>
            </w:tcBorders>
          </w:tcPr>
          <w:p w14:paraId="00C82BC9"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A44679B" w14:textId="585819CB"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49CEDE86" w14:textId="77777777" w:rsidR="0050299D" w:rsidRPr="0050299D" w:rsidRDefault="0050299D" w:rsidP="0050299D">
      <w:pPr>
        <w:spacing w:line="256" w:lineRule="auto"/>
        <w:rPr>
          <w:rFonts w:ascii="Aptos" w:eastAsia="Aptos" w:hAnsi="Aptos" w:cs="Times New Roman"/>
          <w:sz w:val="22"/>
          <w:szCs w:val="22"/>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720F17FF"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03B8C8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lastRenderedPageBreak/>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2789F1D4" w14:textId="77777777" w:rsidR="0050299D" w:rsidRPr="0050299D" w:rsidRDefault="0050299D" w:rsidP="0050299D">
            <w:pPr>
              <w:rPr>
                <w:rFonts w:ascii="Calibri" w:hAnsi="Calibri" w:cs="Calibri"/>
                <w:lang w:val="en-US"/>
              </w:rPr>
            </w:pPr>
            <w:r w:rsidRPr="0050299D">
              <w:rPr>
                <w:rFonts w:ascii="Calibri" w:hAnsi="Calibri" w:cs="Calibri"/>
                <w:lang w:val="en-US"/>
              </w:rPr>
              <w:t>User should have a Credit card and bank account for this payment method</w:t>
            </w:r>
          </w:p>
        </w:tc>
      </w:tr>
      <w:tr w:rsidR="0050299D" w:rsidRPr="0050299D" w14:paraId="6A41090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8188480"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FA00DDF"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0DDD2F1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C03B2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4E770C0" w14:textId="77777777" w:rsidR="0050299D" w:rsidRPr="0050299D" w:rsidRDefault="0050299D" w:rsidP="0050299D">
            <w:pPr>
              <w:rPr>
                <w:rFonts w:ascii="Calibri" w:hAnsi="Calibri" w:cs="Calibri"/>
                <w:lang w:val="en-US"/>
              </w:rPr>
            </w:pPr>
          </w:p>
        </w:tc>
      </w:tr>
    </w:tbl>
    <w:p w14:paraId="79639DA7" w14:textId="77777777" w:rsidR="0050299D" w:rsidRPr="0050299D" w:rsidRDefault="0050299D" w:rsidP="0050299D">
      <w:pPr>
        <w:spacing w:line="256" w:lineRule="auto"/>
        <w:rPr>
          <w:rFonts w:ascii="Calibri" w:eastAsia="Aptos" w:hAnsi="Calibri" w:cs="Calibri"/>
          <w:lang w:val="en-US"/>
        </w:rPr>
      </w:pPr>
    </w:p>
    <w:p w14:paraId="7DA400E2" w14:textId="77777777" w:rsidR="0050299D" w:rsidRPr="0050299D" w:rsidRDefault="0050299D" w:rsidP="0050299D">
      <w:pPr>
        <w:spacing w:line="256" w:lineRule="auto"/>
        <w:rPr>
          <w:rFonts w:ascii="Calibri" w:eastAsia="Aptos" w:hAnsi="Calibri" w:cs="Calibri"/>
          <w:lang w:val="en-US"/>
        </w:rPr>
      </w:pPr>
    </w:p>
    <w:p w14:paraId="17C2C9A0" w14:textId="77777777" w:rsidR="0050299D" w:rsidRPr="0050299D" w:rsidRDefault="0050299D" w:rsidP="0050299D">
      <w:pPr>
        <w:spacing w:line="256" w:lineRule="auto"/>
        <w:rPr>
          <w:rFonts w:ascii="Calibri" w:eastAsia="Aptos" w:hAnsi="Calibri" w:cs="Calibri"/>
          <w:lang w:val="en-US"/>
        </w:rPr>
      </w:pPr>
    </w:p>
    <w:p w14:paraId="26BDCBC7" w14:textId="77777777" w:rsidR="0050299D" w:rsidRPr="0050299D" w:rsidRDefault="0050299D" w:rsidP="0050299D">
      <w:pPr>
        <w:spacing w:line="256" w:lineRule="auto"/>
        <w:rPr>
          <w:rFonts w:ascii="Calibri" w:eastAsia="Aptos" w:hAnsi="Calibri" w:cs="Calibri"/>
          <w:lang w:val="en-US"/>
        </w:rPr>
      </w:pPr>
    </w:p>
    <w:p w14:paraId="5A3F642A" w14:textId="77777777" w:rsidR="0050299D" w:rsidRPr="0050299D" w:rsidRDefault="0050299D" w:rsidP="0050299D">
      <w:pPr>
        <w:spacing w:line="256" w:lineRule="auto"/>
        <w:rPr>
          <w:rFonts w:ascii="Calibri" w:eastAsia="Aptos" w:hAnsi="Calibri" w:cs="Calibri"/>
          <w:lang w:val="en-US"/>
        </w:rPr>
      </w:pPr>
    </w:p>
    <w:tbl>
      <w:tblPr>
        <w:tblStyle w:val="TableGrid5"/>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50299D" w:rsidRPr="0050299D" w14:paraId="65CE8C10"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CF2750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C814CB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5769C06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F07362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2B4CD2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0D30503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1181A35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3564599C"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F9271C6" w14:textId="77777777" w:rsidTr="0050299D">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3FE02C36" w14:textId="77777777" w:rsidR="0050299D" w:rsidRPr="0050299D" w:rsidRDefault="0050299D" w:rsidP="0050299D">
            <w:pPr>
              <w:rPr>
                <w:rFonts w:ascii="Calibri" w:hAnsi="Calibri" w:cs="Calibri"/>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60CEAC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0896F7D6"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2AE7AAD"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AA4FF97" w14:textId="77777777" w:rsidR="0050299D" w:rsidRPr="0050299D" w:rsidRDefault="0050299D" w:rsidP="0050299D">
            <w:pPr>
              <w:rPr>
                <w:rFonts w:ascii="Calibri" w:hAnsi="Calibri" w:cs="Calibri"/>
                <w:b/>
                <w:bCs/>
                <w:lang w:val="en-US"/>
              </w:rPr>
            </w:pPr>
            <w:r w:rsidRPr="0050299D">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EDF4EF" w14:textId="77777777" w:rsidR="0050299D" w:rsidRPr="0050299D" w:rsidRDefault="0050299D" w:rsidP="0050299D">
            <w:pPr>
              <w:rPr>
                <w:rFonts w:ascii="Calibri" w:hAnsi="Calibri" w:cs="Calibri"/>
                <w:b/>
                <w:bCs/>
                <w:lang w:val="en-US"/>
              </w:rPr>
            </w:pPr>
            <w:r w:rsidRPr="0050299D">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1DA4DB1" w14:textId="77777777" w:rsidR="0050299D" w:rsidRPr="0050299D" w:rsidRDefault="0050299D" w:rsidP="0050299D">
            <w:pPr>
              <w:rPr>
                <w:rFonts w:ascii="Calibri" w:hAnsi="Calibri" w:cs="Calibri"/>
                <w:b/>
                <w:bCs/>
                <w:lang w:val="en-US"/>
              </w:rPr>
            </w:pPr>
            <w:r w:rsidRPr="0050299D">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1EE3431D" w14:textId="77777777" w:rsidR="0050299D" w:rsidRPr="0050299D" w:rsidRDefault="0050299D" w:rsidP="0050299D">
            <w:pPr>
              <w:rPr>
                <w:rFonts w:ascii="Calibri" w:hAnsi="Calibri" w:cs="Calibri"/>
                <w:b/>
                <w:bCs/>
                <w:lang w:val="en-US"/>
              </w:rPr>
            </w:pPr>
            <w:r w:rsidRPr="0050299D">
              <w:rPr>
                <w:rFonts w:ascii="Calibri" w:hAnsi="Calibri" w:cs="Calibri"/>
                <w:lang w:val="en-US"/>
              </w:rPr>
              <w:t>Pass</w:t>
            </w:r>
          </w:p>
        </w:tc>
      </w:tr>
      <w:tr w:rsidR="0050299D" w:rsidRPr="0050299D" w14:paraId="283EC83E"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824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FDB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A963A9B"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0053234E"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E16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DD6D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D10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6F4EB" w14:textId="77777777" w:rsidR="0050299D" w:rsidRPr="0050299D" w:rsidRDefault="0050299D" w:rsidP="0050299D">
            <w:pPr>
              <w:rPr>
                <w:rFonts w:ascii="Calibri" w:hAnsi="Calibri" w:cs="Calibri"/>
                <w:b/>
                <w:bCs/>
                <w:lang w:val="en-US"/>
              </w:rPr>
            </w:pPr>
          </w:p>
        </w:tc>
      </w:tr>
      <w:tr w:rsidR="0050299D" w:rsidRPr="0050299D" w14:paraId="5C3BC0CC"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4C972"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0C28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632892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BC4A98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7C23B"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41C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E474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4C08" w14:textId="77777777" w:rsidR="0050299D" w:rsidRPr="0050299D" w:rsidRDefault="0050299D" w:rsidP="0050299D">
            <w:pPr>
              <w:rPr>
                <w:rFonts w:ascii="Calibri" w:hAnsi="Calibri" w:cs="Calibri"/>
                <w:b/>
                <w:bCs/>
                <w:lang w:val="en-US"/>
              </w:rPr>
            </w:pPr>
          </w:p>
        </w:tc>
      </w:tr>
      <w:tr w:rsidR="0050299D" w:rsidRPr="0050299D" w14:paraId="73ECB597"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2F8B"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CD4BE"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6B4A5091"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1D01B8D3"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C2AB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004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E4CE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57DE" w14:textId="77777777" w:rsidR="0050299D" w:rsidRPr="0050299D" w:rsidRDefault="0050299D" w:rsidP="0050299D">
            <w:pPr>
              <w:rPr>
                <w:rFonts w:ascii="Calibri" w:hAnsi="Calibri" w:cs="Calibri"/>
                <w:b/>
                <w:bCs/>
                <w:lang w:val="en-US"/>
              </w:rPr>
            </w:pPr>
          </w:p>
        </w:tc>
      </w:tr>
      <w:tr w:rsidR="0050299D" w:rsidRPr="0050299D" w14:paraId="0F6FEFEA"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5AFF48CE"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E98F6DB" w14:textId="77777777" w:rsidR="0050299D" w:rsidRPr="0050299D" w:rsidRDefault="0050299D" w:rsidP="0050299D">
            <w:pPr>
              <w:rPr>
                <w:rFonts w:ascii="Calibri" w:hAnsi="Calibri" w:cs="Calibri"/>
                <w:b/>
                <w:bCs/>
                <w:lang w:val="en-US"/>
              </w:rPr>
            </w:pPr>
            <w:r w:rsidRPr="0050299D">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1D42F83E"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D3A1D58"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2984830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BA25C28"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EB65D78" w14:textId="77777777" w:rsidR="0050299D" w:rsidRPr="0050299D" w:rsidRDefault="0050299D" w:rsidP="0050299D">
            <w:pPr>
              <w:rPr>
                <w:rFonts w:ascii="Calibri" w:hAnsi="Calibri" w:cs="Calibri"/>
                <w:b/>
                <w:bCs/>
                <w:lang w:val="en-US"/>
              </w:rPr>
            </w:pPr>
            <w:r w:rsidRPr="0050299D">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52CB6DC" w14:textId="77777777" w:rsidR="0050299D" w:rsidRPr="0050299D" w:rsidRDefault="0050299D" w:rsidP="0050299D">
            <w:pPr>
              <w:rPr>
                <w:rFonts w:ascii="Calibri" w:hAnsi="Calibri" w:cs="Calibri"/>
                <w:b/>
                <w:bCs/>
                <w:lang w:val="en-US"/>
              </w:rPr>
            </w:pPr>
            <w:r w:rsidRPr="0050299D">
              <w:rPr>
                <w:rFonts w:ascii="Calibri" w:hAnsi="Calibri" w:cs="Calibri"/>
                <w:lang w:val="en-US"/>
              </w:rPr>
              <w:t>Fail</w:t>
            </w:r>
          </w:p>
        </w:tc>
      </w:tr>
      <w:tr w:rsidR="0050299D" w:rsidRPr="0050299D" w14:paraId="007AC7D8"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9D41"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497C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EFEE2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35030A2"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6A65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8629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B5F3F"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1E1A8" w14:textId="77777777" w:rsidR="0050299D" w:rsidRPr="0050299D" w:rsidRDefault="0050299D" w:rsidP="0050299D">
            <w:pPr>
              <w:rPr>
                <w:rFonts w:ascii="Calibri" w:hAnsi="Calibri" w:cs="Calibri"/>
                <w:b/>
                <w:bCs/>
                <w:lang w:val="en-US"/>
              </w:rPr>
            </w:pPr>
          </w:p>
        </w:tc>
      </w:tr>
      <w:tr w:rsidR="0050299D" w:rsidRPr="0050299D" w14:paraId="31521CE0"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16C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E62C"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32ED3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DC2AC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EEE7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AB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306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AEEA" w14:textId="77777777" w:rsidR="0050299D" w:rsidRPr="0050299D" w:rsidRDefault="0050299D" w:rsidP="0050299D">
            <w:pPr>
              <w:rPr>
                <w:rFonts w:ascii="Calibri" w:hAnsi="Calibri" w:cs="Calibri"/>
                <w:b/>
                <w:bCs/>
                <w:lang w:val="en-US"/>
              </w:rPr>
            </w:pPr>
          </w:p>
        </w:tc>
      </w:tr>
      <w:tr w:rsidR="0050299D" w:rsidRPr="0050299D" w14:paraId="7A9731A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9D5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3A00D"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67FCD18"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FEBD84C"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5DFD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9C55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3E92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45B80" w14:textId="77777777" w:rsidR="0050299D" w:rsidRPr="0050299D" w:rsidRDefault="0050299D" w:rsidP="0050299D">
            <w:pPr>
              <w:rPr>
                <w:rFonts w:ascii="Calibri" w:hAnsi="Calibri" w:cs="Calibri"/>
                <w:b/>
                <w:bCs/>
                <w:lang w:val="en-US"/>
              </w:rPr>
            </w:pPr>
          </w:p>
        </w:tc>
      </w:tr>
      <w:tr w:rsidR="0050299D" w:rsidRPr="0050299D" w14:paraId="042E1C6D"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155828E3"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2254AE1" w14:textId="4F2C0462" w:rsidR="0050299D" w:rsidRPr="0050299D" w:rsidRDefault="0050299D" w:rsidP="0050299D">
            <w:pPr>
              <w:rPr>
                <w:rFonts w:ascii="Calibri" w:hAnsi="Calibri" w:cs="Calibri"/>
                <w:b/>
                <w:bCs/>
                <w:lang w:val="en-US"/>
              </w:rPr>
            </w:pPr>
            <w:r w:rsidRPr="0050299D">
              <w:rPr>
                <w:rFonts w:ascii="Calibri" w:hAnsi="Calibri" w:cs="Calibri"/>
                <w:lang w:val="en-US"/>
              </w:rPr>
              <w:t xml:space="preserve">Entered </w:t>
            </w:r>
            <w:r w:rsidR="003E4C87">
              <w:rPr>
                <w:rFonts w:ascii="Calibri" w:hAnsi="Calibri" w:cs="Calibri"/>
                <w:lang w:val="en-US"/>
              </w:rPr>
              <w:t>correct</w:t>
            </w:r>
            <w:r w:rsidRPr="0050299D">
              <w:rPr>
                <w:rFonts w:ascii="Calibri" w:hAnsi="Calibri" w:cs="Calibri"/>
                <w:lang w:val="en-US"/>
              </w:rPr>
              <w:t xml:space="preserve"> card number but incorrect OTP</w:t>
            </w:r>
          </w:p>
        </w:tc>
        <w:tc>
          <w:tcPr>
            <w:tcW w:w="1478" w:type="dxa"/>
            <w:tcBorders>
              <w:top w:val="single" w:sz="4" w:space="0" w:color="auto"/>
              <w:left w:val="single" w:sz="4" w:space="0" w:color="auto"/>
              <w:bottom w:val="single" w:sz="4" w:space="0" w:color="auto"/>
              <w:right w:val="single" w:sz="4" w:space="0" w:color="auto"/>
            </w:tcBorders>
            <w:hideMark/>
          </w:tcPr>
          <w:p w14:paraId="1BB67F5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43401222"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0480EA"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D24D54"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ED4B75"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0B74AD56" w14:textId="77777777" w:rsidR="0050299D" w:rsidRPr="0050299D" w:rsidRDefault="0050299D" w:rsidP="0050299D">
            <w:pPr>
              <w:rPr>
                <w:rFonts w:ascii="Calibri" w:hAnsi="Calibri" w:cs="Calibri"/>
                <w:lang w:val="en-US"/>
              </w:rPr>
            </w:pPr>
            <w:r w:rsidRPr="0050299D">
              <w:rPr>
                <w:rFonts w:ascii="Calibri" w:hAnsi="Calibri" w:cs="Calibri"/>
                <w:lang w:val="en-US"/>
              </w:rPr>
              <w:t>Fail</w:t>
            </w:r>
          </w:p>
          <w:p w14:paraId="162A69F4" w14:textId="77777777" w:rsidR="0050299D" w:rsidRPr="0050299D" w:rsidRDefault="0050299D" w:rsidP="0050299D">
            <w:pPr>
              <w:rPr>
                <w:rFonts w:ascii="Calibri" w:hAnsi="Calibri" w:cs="Calibri"/>
                <w:lang w:val="en-US"/>
              </w:rPr>
            </w:pPr>
          </w:p>
          <w:p w14:paraId="742F6179" w14:textId="77777777" w:rsidR="0050299D" w:rsidRPr="0050299D" w:rsidRDefault="0050299D" w:rsidP="0050299D">
            <w:pPr>
              <w:rPr>
                <w:rFonts w:ascii="Calibri" w:hAnsi="Calibri" w:cs="Calibri"/>
                <w:lang w:val="en-US"/>
              </w:rPr>
            </w:pPr>
          </w:p>
          <w:p w14:paraId="58BB42C3" w14:textId="77777777" w:rsidR="0050299D" w:rsidRPr="0050299D" w:rsidRDefault="0050299D" w:rsidP="0050299D">
            <w:pPr>
              <w:rPr>
                <w:rFonts w:ascii="Calibri" w:hAnsi="Calibri" w:cs="Calibri"/>
                <w:lang w:val="en-US"/>
              </w:rPr>
            </w:pPr>
          </w:p>
          <w:p w14:paraId="22FD0A95" w14:textId="77777777" w:rsidR="0050299D" w:rsidRPr="0050299D" w:rsidRDefault="0050299D" w:rsidP="0050299D">
            <w:pPr>
              <w:rPr>
                <w:rFonts w:ascii="Calibri" w:hAnsi="Calibri" w:cs="Calibri"/>
                <w:lang w:val="en-US"/>
              </w:rPr>
            </w:pPr>
          </w:p>
          <w:p w14:paraId="608BC481" w14:textId="77777777" w:rsidR="0050299D" w:rsidRPr="0050299D" w:rsidRDefault="0050299D" w:rsidP="0050299D">
            <w:pPr>
              <w:rPr>
                <w:rFonts w:ascii="Calibri" w:hAnsi="Calibri" w:cs="Calibri"/>
                <w:lang w:val="en-US"/>
              </w:rPr>
            </w:pPr>
          </w:p>
          <w:p w14:paraId="6CFE628D" w14:textId="77777777" w:rsidR="0050299D" w:rsidRPr="0050299D" w:rsidRDefault="0050299D" w:rsidP="0050299D">
            <w:pPr>
              <w:rPr>
                <w:rFonts w:ascii="Calibri" w:hAnsi="Calibri" w:cs="Calibri"/>
                <w:lang w:val="en-US"/>
              </w:rPr>
            </w:pPr>
          </w:p>
          <w:p w14:paraId="7617A551" w14:textId="77777777" w:rsidR="0050299D" w:rsidRPr="0050299D" w:rsidRDefault="0050299D" w:rsidP="0050299D">
            <w:pPr>
              <w:rPr>
                <w:rFonts w:ascii="Calibri" w:hAnsi="Calibri" w:cs="Calibri"/>
                <w:b/>
                <w:bCs/>
                <w:lang w:val="en-US"/>
              </w:rPr>
            </w:pPr>
          </w:p>
        </w:tc>
      </w:tr>
      <w:tr w:rsidR="0050299D" w:rsidRPr="0050299D" w14:paraId="31C0B9B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528C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80C8"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D2B69E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5897B89"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5035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E393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68CB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FAC1" w14:textId="77777777" w:rsidR="0050299D" w:rsidRPr="0050299D" w:rsidRDefault="0050299D" w:rsidP="0050299D">
            <w:pPr>
              <w:rPr>
                <w:rFonts w:ascii="Calibri" w:hAnsi="Calibri" w:cs="Calibri"/>
                <w:b/>
                <w:bCs/>
                <w:lang w:val="en-US"/>
              </w:rPr>
            </w:pPr>
          </w:p>
        </w:tc>
      </w:tr>
      <w:tr w:rsidR="0050299D" w:rsidRPr="0050299D" w14:paraId="1A7CE42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2A2F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38C2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3341E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418EF4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2909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10E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AE4F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DE312" w14:textId="77777777" w:rsidR="0050299D" w:rsidRPr="0050299D" w:rsidRDefault="0050299D" w:rsidP="0050299D">
            <w:pPr>
              <w:rPr>
                <w:rFonts w:ascii="Calibri" w:hAnsi="Calibri" w:cs="Calibri"/>
                <w:b/>
                <w:bCs/>
                <w:lang w:val="en-US"/>
              </w:rPr>
            </w:pPr>
          </w:p>
        </w:tc>
      </w:tr>
      <w:tr w:rsidR="0050299D" w:rsidRPr="0050299D" w14:paraId="459B7FC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8C7D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754A1"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7AE66FF0"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75614704"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E55F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4EC2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36A1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7508" w14:textId="77777777" w:rsidR="0050299D" w:rsidRPr="0050299D" w:rsidRDefault="0050299D" w:rsidP="0050299D">
            <w:pPr>
              <w:rPr>
                <w:rFonts w:ascii="Calibri" w:hAnsi="Calibri" w:cs="Calibri"/>
                <w:b/>
                <w:bCs/>
                <w:lang w:val="en-US"/>
              </w:rPr>
            </w:pPr>
          </w:p>
        </w:tc>
      </w:tr>
    </w:tbl>
    <w:p w14:paraId="7983021C" w14:textId="77777777" w:rsidR="0050299D" w:rsidRPr="0050299D" w:rsidRDefault="0050299D" w:rsidP="0050299D">
      <w:pPr>
        <w:spacing w:line="256" w:lineRule="auto"/>
        <w:rPr>
          <w:rFonts w:ascii="Calibri" w:eastAsia="Aptos" w:hAnsi="Calibri" w:cs="Calibri"/>
          <w:lang w:val="en-US"/>
        </w:rPr>
      </w:pPr>
    </w:p>
    <w:p w14:paraId="47065266" w14:textId="06C195B1" w:rsidR="0050299D" w:rsidRPr="0050299D" w:rsidRDefault="0050299D" w:rsidP="0050299D">
      <w:pPr>
        <w:spacing w:line="256" w:lineRule="auto"/>
        <w:contextualSpacing/>
        <w:rPr>
          <w:rFonts w:ascii="Calibri" w:eastAsia="Aptos" w:hAnsi="Calibri" w:cs="Calibri"/>
          <w:lang w:val="en-US"/>
        </w:rPr>
      </w:pPr>
      <w:r w:rsidRPr="0050299D">
        <w:rPr>
          <w:rFonts w:ascii="Calibri" w:eastAsia="Aptos" w:hAnsi="Calibri" w:cs="Calibri"/>
          <w:b/>
          <w:bCs/>
          <w:lang w:val="en-US"/>
        </w:rPr>
        <w:t>5.</w:t>
      </w:r>
      <w:r>
        <w:rPr>
          <w:rFonts w:ascii="Calibri" w:eastAsia="Aptos" w:hAnsi="Calibri" w:cs="Calibri"/>
          <w:lang w:val="en-US"/>
        </w:rPr>
        <w:t xml:space="preserve"> </w:t>
      </w:r>
      <w:r w:rsidRPr="0050299D">
        <w:rPr>
          <w:rFonts w:ascii="Calibri" w:eastAsia="Aptos" w:hAnsi="Calibri" w:cs="Calibri"/>
          <w:lang w:val="en-US"/>
        </w:rPr>
        <w:t>Test Case for Product Availability for Selected Address</w:t>
      </w:r>
    </w:p>
    <w:p w14:paraId="5893F74F" w14:textId="77777777" w:rsidR="0050299D" w:rsidRPr="0050299D" w:rsidRDefault="0050299D" w:rsidP="0050299D">
      <w:pPr>
        <w:spacing w:line="256" w:lineRule="auto"/>
        <w:rPr>
          <w:rFonts w:ascii="Calibri" w:eastAsia="Aptos" w:hAnsi="Calibri" w:cs="Calibri"/>
          <w:lang w:val="en-US"/>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6952504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3F836CE3"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51C7A" w14:textId="5DCB475C"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5FC901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5DDC8F3"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Availability for Selected address</w:t>
            </w:r>
          </w:p>
        </w:tc>
        <w:tc>
          <w:tcPr>
            <w:tcW w:w="4327" w:type="dxa"/>
            <w:tcBorders>
              <w:top w:val="single" w:sz="4" w:space="0" w:color="auto"/>
              <w:left w:val="single" w:sz="4" w:space="0" w:color="auto"/>
              <w:bottom w:val="single" w:sz="4" w:space="0" w:color="auto"/>
              <w:right w:val="single" w:sz="4" w:space="0" w:color="auto"/>
            </w:tcBorders>
            <w:hideMark/>
          </w:tcPr>
          <w:p w14:paraId="7872C500" w14:textId="05024571"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11EFFE9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5302B81"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401BE58" w14:textId="25A22FFD"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01443403" w14:textId="77777777" w:rsidTr="0050299D">
        <w:tc>
          <w:tcPr>
            <w:tcW w:w="4329" w:type="dxa"/>
            <w:tcBorders>
              <w:top w:val="single" w:sz="4" w:space="0" w:color="auto"/>
              <w:left w:val="single" w:sz="4" w:space="0" w:color="auto"/>
              <w:bottom w:val="single" w:sz="4" w:space="0" w:color="auto"/>
              <w:right w:val="single" w:sz="4" w:space="0" w:color="auto"/>
            </w:tcBorders>
          </w:tcPr>
          <w:p w14:paraId="3F06279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6A2AA68C" w14:textId="0EDE4291"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308C00D4" w14:textId="77777777" w:rsidR="0050299D" w:rsidRPr="0050299D" w:rsidRDefault="0050299D" w:rsidP="0050299D">
      <w:pPr>
        <w:spacing w:line="256" w:lineRule="auto"/>
        <w:rPr>
          <w:rFonts w:ascii="Aptos" w:eastAsia="Aptos" w:hAnsi="Aptos" w:cs="Times New Roman"/>
          <w:sz w:val="22"/>
          <w:szCs w:val="22"/>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07A63A3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6087F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lastRenderedPageBreak/>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F032B71"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postal address with postal code</w:t>
            </w:r>
          </w:p>
        </w:tc>
      </w:tr>
      <w:tr w:rsidR="0050299D" w:rsidRPr="0050299D" w14:paraId="34526F7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F14665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CA65688"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3F08EF6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98B186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835479B" w14:textId="77777777" w:rsidR="0050299D" w:rsidRPr="0050299D" w:rsidRDefault="0050299D" w:rsidP="0050299D">
            <w:pPr>
              <w:rPr>
                <w:rFonts w:ascii="Calibri" w:hAnsi="Calibri" w:cs="Calibri"/>
                <w:lang w:val="en-US"/>
              </w:rPr>
            </w:pPr>
          </w:p>
        </w:tc>
      </w:tr>
    </w:tbl>
    <w:p w14:paraId="54D54A69" w14:textId="77777777" w:rsidR="0050299D" w:rsidRPr="0050299D" w:rsidRDefault="0050299D" w:rsidP="0050299D">
      <w:pPr>
        <w:spacing w:line="256" w:lineRule="auto"/>
        <w:rPr>
          <w:rFonts w:ascii="Calibri" w:eastAsia="Aptos" w:hAnsi="Calibri" w:cs="Calibri"/>
          <w:lang w:val="en-US"/>
        </w:rPr>
      </w:pPr>
    </w:p>
    <w:p w14:paraId="159491FD" w14:textId="77777777" w:rsidR="0050299D" w:rsidRPr="0050299D" w:rsidRDefault="0050299D" w:rsidP="0050299D">
      <w:pPr>
        <w:spacing w:line="256" w:lineRule="auto"/>
        <w:rPr>
          <w:rFonts w:ascii="Calibri" w:eastAsia="Aptos" w:hAnsi="Calibri" w:cs="Calibri"/>
          <w:lang w:val="en-US"/>
        </w:rPr>
      </w:pPr>
    </w:p>
    <w:p w14:paraId="7FB14357" w14:textId="77777777" w:rsidR="0050299D" w:rsidRPr="0050299D" w:rsidRDefault="0050299D" w:rsidP="0050299D">
      <w:pPr>
        <w:spacing w:line="256" w:lineRule="auto"/>
        <w:rPr>
          <w:rFonts w:ascii="Calibri" w:eastAsia="Aptos" w:hAnsi="Calibri" w:cs="Calibri"/>
          <w:lang w:val="en-US"/>
        </w:rPr>
      </w:pPr>
    </w:p>
    <w:tbl>
      <w:tblPr>
        <w:tblStyle w:val="TableGrid6"/>
        <w:tblW w:w="11824" w:type="dxa"/>
        <w:tblInd w:w="-1385" w:type="dxa"/>
        <w:tblLook w:val="04A0" w:firstRow="1" w:lastRow="0" w:firstColumn="1" w:lastColumn="0" w:noHBand="0" w:noVBand="1"/>
      </w:tblPr>
      <w:tblGrid>
        <w:gridCol w:w="1478"/>
        <w:gridCol w:w="1478"/>
        <w:gridCol w:w="1478"/>
        <w:gridCol w:w="1478"/>
        <w:gridCol w:w="1847"/>
        <w:gridCol w:w="1559"/>
        <w:gridCol w:w="1661"/>
        <w:gridCol w:w="845"/>
      </w:tblGrid>
      <w:tr w:rsidR="0050299D" w:rsidRPr="0050299D" w14:paraId="3972E024"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E7155CB"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6CF529E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454947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BD0C9F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63E1B53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64F1012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661" w:type="dxa"/>
            <w:tcBorders>
              <w:top w:val="single" w:sz="4" w:space="0" w:color="auto"/>
              <w:left w:val="single" w:sz="4" w:space="0" w:color="auto"/>
              <w:bottom w:val="single" w:sz="4" w:space="0" w:color="auto"/>
              <w:right w:val="single" w:sz="4" w:space="0" w:color="auto"/>
            </w:tcBorders>
            <w:hideMark/>
          </w:tcPr>
          <w:p w14:paraId="0CC6F6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45" w:type="dxa"/>
            <w:tcBorders>
              <w:top w:val="single" w:sz="4" w:space="0" w:color="auto"/>
              <w:left w:val="single" w:sz="4" w:space="0" w:color="auto"/>
              <w:bottom w:val="single" w:sz="4" w:space="0" w:color="auto"/>
              <w:right w:val="single" w:sz="4" w:space="0" w:color="auto"/>
            </w:tcBorders>
            <w:hideMark/>
          </w:tcPr>
          <w:p w14:paraId="47DE62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30884B2"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070D982D"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2F93BAAF" w14:textId="77777777" w:rsidR="0050299D" w:rsidRPr="0050299D" w:rsidRDefault="0050299D" w:rsidP="0050299D">
            <w:pPr>
              <w:rPr>
                <w:rFonts w:ascii="Calibri" w:hAnsi="Calibri" w:cs="Calibri"/>
                <w:lang w:val="en-US"/>
              </w:rPr>
            </w:pPr>
            <w:r w:rsidRPr="0050299D">
              <w:rPr>
                <w:rFonts w:ascii="Calibri" w:hAnsi="Calibri" w:cs="Calibri"/>
                <w:lang w:val="en-US"/>
              </w:rPr>
              <w:t>Entered valid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516D983A" w14:textId="77777777" w:rsidR="0050299D" w:rsidRPr="0050299D" w:rsidRDefault="0050299D" w:rsidP="0050299D">
            <w:pPr>
              <w:rPr>
                <w:rFonts w:ascii="Calibri" w:hAnsi="Calibri" w:cs="Calibri"/>
                <w:lang w:val="en-US"/>
              </w:rPr>
            </w:pPr>
            <w:r w:rsidRPr="0050299D">
              <w:rPr>
                <w:rFonts w:ascii="Calibri" w:hAnsi="Calibri" w:cs="Calibri"/>
                <w:lang w:val="en-US"/>
              </w:rPr>
              <w:t>Enter the Postal code</w:t>
            </w:r>
          </w:p>
        </w:tc>
        <w:tc>
          <w:tcPr>
            <w:tcW w:w="1478" w:type="dxa"/>
            <w:tcBorders>
              <w:top w:val="single" w:sz="4" w:space="0" w:color="auto"/>
              <w:left w:val="single" w:sz="4" w:space="0" w:color="auto"/>
              <w:bottom w:val="single" w:sz="4" w:space="0" w:color="auto"/>
              <w:right w:val="single" w:sz="4" w:space="0" w:color="auto"/>
            </w:tcBorders>
            <w:hideMark/>
          </w:tcPr>
          <w:p w14:paraId="7475BBF0"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&lt;Postal code Available&gt;</w:t>
            </w:r>
          </w:p>
        </w:tc>
        <w:tc>
          <w:tcPr>
            <w:tcW w:w="1847" w:type="dxa"/>
            <w:tcBorders>
              <w:top w:val="single" w:sz="4" w:space="0" w:color="auto"/>
              <w:left w:val="single" w:sz="4" w:space="0" w:color="auto"/>
              <w:bottom w:val="single" w:sz="4" w:space="0" w:color="auto"/>
              <w:right w:val="single" w:sz="4" w:space="0" w:color="auto"/>
            </w:tcBorders>
            <w:hideMark/>
          </w:tcPr>
          <w:p w14:paraId="63B7E258" w14:textId="77777777" w:rsidR="0050299D" w:rsidRPr="0050299D" w:rsidRDefault="0050299D" w:rsidP="0050299D">
            <w:pPr>
              <w:rPr>
                <w:rFonts w:ascii="Calibri" w:hAnsi="Calibri" w:cs="Calibri"/>
                <w:lang w:val="en-US"/>
              </w:rPr>
            </w:pPr>
            <w:r w:rsidRPr="0050299D">
              <w:rPr>
                <w:rFonts w:ascii="Calibri" w:hAnsi="Calibri" w:cs="Calibri"/>
                <w:lang w:val="en-US"/>
              </w:rPr>
              <w:t>Product is available to this Postal code</w:t>
            </w:r>
          </w:p>
        </w:tc>
        <w:tc>
          <w:tcPr>
            <w:tcW w:w="1559" w:type="dxa"/>
            <w:tcBorders>
              <w:top w:val="single" w:sz="4" w:space="0" w:color="auto"/>
              <w:left w:val="single" w:sz="4" w:space="0" w:color="auto"/>
              <w:bottom w:val="single" w:sz="4" w:space="0" w:color="auto"/>
              <w:right w:val="single" w:sz="4" w:space="0" w:color="auto"/>
            </w:tcBorders>
            <w:hideMark/>
          </w:tcPr>
          <w:p w14:paraId="20732310"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7C14CF29" w14:textId="77777777" w:rsidR="0050299D" w:rsidRPr="0050299D" w:rsidRDefault="0050299D" w:rsidP="0050299D">
            <w:pPr>
              <w:rPr>
                <w:rFonts w:ascii="Calibri" w:hAnsi="Calibri" w:cs="Calibri"/>
                <w:lang w:val="en-US"/>
              </w:rPr>
            </w:pPr>
            <w:r w:rsidRPr="0050299D">
              <w:rPr>
                <w:rFonts w:ascii="Calibri" w:hAnsi="Calibri" w:cs="Calibri"/>
                <w:lang w:val="en-US"/>
              </w:rPr>
              <w:t>Page accepts the postal code for product selection</w:t>
            </w:r>
          </w:p>
        </w:tc>
        <w:tc>
          <w:tcPr>
            <w:tcW w:w="845" w:type="dxa"/>
            <w:tcBorders>
              <w:top w:val="single" w:sz="4" w:space="0" w:color="auto"/>
              <w:left w:val="single" w:sz="4" w:space="0" w:color="auto"/>
              <w:bottom w:val="single" w:sz="4" w:space="0" w:color="auto"/>
              <w:right w:val="single" w:sz="4" w:space="0" w:color="auto"/>
            </w:tcBorders>
            <w:hideMark/>
          </w:tcPr>
          <w:p w14:paraId="455C5A7F"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118AC72A"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D749DF"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7639EC78" w14:textId="77777777" w:rsidR="0050299D" w:rsidRPr="0050299D" w:rsidRDefault="0050299D" w:rsidP="0050299D">
            <w:pPr>
              <w:rPr>
                <w:rFonts w:ascii="Calibri" w:hAnsi="Calibri" w:cs="Calibri"/>
                <w:lang w:val="en-US"/>
              </w:rPr>
            </w:pPr>
            <w:r w:rsidRPr="0050299D">
              <w:rPr>
                <w:rFonts w:ascii="Calibri" w:hAnsi="Calibri" w:cs="Calibri"/>
                <w:lang w:val="en-US"/>
              </w:rPr>
              <w:t>Entered incorrect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27319D20" w14:textId="77777777" w:rsidR="0050299D" w:rsidRPr="0050299D" w:rsidRDefault="0050299D" w:rsidP="0050299D">
            <w:pPr>
              <w:rPr>
                <w:rFonts w:ascii="Calibri" w:hAnsi="Calibri" w:cs="Calibri"/>
                <w:lang w:val="en-US"/>
              </w:rPr>
            </w:pPr>
            <w:r w:rsidRPr="0050299D">
              <w:rPr>
                <w:rFonts w:ascii="Calibri" w:hAnsi="Calibri" w:cs="Calibri"/>
                <w:lang w:val="en-US"/>
              </w:rPr>
              <w:t>Enter Postal Code</w:t>
            </w:r>
          </w:p>
        </w:tc>
        <w:tc>
          <w:tcPr>
            <w:tcW w:w="1478" w:type="dxa"/>
            <w:tcBorders>
              <w:top w:val="single" w:sz="4" w:space="0" w:color="auto"/>
              <w:left w:val="single" w:sz="4" w:space="0" w:color="auto"/>
              <w:bottom w:val="single" w:sz="4" w:space="0" w:color="auto"/>
              <w:right w:val="single" w:sz="4" w:space="0" w:color="auto"/>
            </w:tcBorders>
            <w:hideMark/>
          </w:tcPr>
          <w:p w14:paraId="35658CE6"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&lt;currently out of stock&gt;</w:t>
            </w:r>
          </w:p>
        </w:tc>
        <w:tc>
          <w:tcPr>
            <w:tcW w:w="1847" w:type="dxa"/>
            <w:tcBorders>
              <w:top w:val="single" w:sz="4" w:space="0" w:color="auto"/>
              <w:left w:val="single" w:sz="4" w:space="0" w:color="auto"/>
              <w:bottom w:val="single" w:sz="4" w:space="0" w:color="auto"/>
              <w:right w:val="single" w:sz="4" w:space="0" w:color="auto"/>
            </w:tcBorders>
            <w:hideMark/>
          </w:tcPr>
          <w:p w14:paraId="13DB16D8"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in this postal code</w:t>
            </w:r>
          </w:p>
        </w:tc>
        <w:tc>
          <w:tcPr>
            <w:tcW w:w="1559" w:type="dxa"/>
            <w:tcBorders>
              <w:top w:val="single" w:sz="4" w:space="0" w:color="auto"/>
              <w:left w:val="single" w:sz="4" w:space="0" w:color="auto"/>
              <w:bottom w:val="single" w:sz="4" w:space="0" w:color="auto"/>
              <w:right w:val="single" w:sz="4" w:space="0" w:color="auto"/>
            </w:tcBorders>
            <w:hideMark/>
          </w:tcPr>
          <w:p w14:paraId="5708144A"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6BFF4115"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“currently out of stock for this postal code”</w:t>
            </w:r>
          </w:p>
        </w:tc>
        <w:tc>
          <w:tcPr>
            <w:tcW w:w="845" w:type="dxa"/>
            <w:tcBorders>
              <w:top w:val="single" w:sz="4" w:space="0" w:color="auto"/>
              <w:left w:val="single" w:sz="4" w:space="0" w:color="auto"/>
              <w:bottom w:val="single" w:sz="4" w:space="0" w:color="auto"/>
              <w:right w:val="single" w:sz="4" w:space="0" w:color="auto"/>
            </w:tcBorders>
            <w:hideMark/>
          </w:tcPr>
          <w:p w14:paraId="3A70B98A"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4F3EBD67" w14:textId="77777777" w:rsidR="0050299D" w:rsidRPr="0050299D" w:rsidRDefault="0050299D" w:rsidP="0050299D">
      <w:pPr>
        <w:ind w:left="360"/>
        <w:rPr>
          <w:rFonts w:ascii="Calibri" w:hAnsi="Calibri" w:cs="Calibri"/>
          <w:lang w:val="en-US"/>
        </w:rPr>
      </w:pPr>
    </w:p>
    <w:p w14:paraId="0808B4A6" w14:textId="79B5F7C6" w:rsidR="0050299D" w:rsidRPr="006212A7" w:rsidRDefault="0050299D"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Product Cancellation/Return</w:t>
      </w:r>
    </w:p>
    <w:tbl>
      <w:tblPr>
        <w:tblStyle w:val="TableGrid7"/>
        <w:tblW w:w="0" w:type="auto"/>
        <w:tblInd w:w="360" w:type="dxa"/>
        <w:tblLook w:val="04A0" w:firstRow="1" w:lastRow="0" w:firstColumn="1" w:lastColumn="0" w:noHBand="0" w:noVBand="1"/>
      </w:tblPr>
      <w:tblGrid>
        <w:gridCol w:w="4329"/>
        <w:gridCol w:w="4327"/>
      </w:tblGrid>
      <w:tr w:rsidR="0050299D" w:rsidRPr="0050299D" w14:paraId="4F43B78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107092A"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15F76754" w14:textId="14D03285"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62DB8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73E5018C"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Cancellation/Return</w:t>
            </w:r>
          </w:p>
        </w:tc>
        <w:tc>
          <w:tcPr>
            <w:tcW w:w="4327" w:type="dxa"/>
            <w:tcBorders>
              <w:top w:val="single" w:sz="4" w:space="0" w:color="auto"/>
              <w:left w:val="single" w:sz="4" w:space="0" w:color="auto"/>
              <w:bottom w:val="single" w:sz="4" w:space="0" w:color="auto"/>
              <w:right w:val="single" w:sz="4" w:space="0" w:color="auto"/>
            </w:tcBorders>
            <w:hideMark/>
          </w:tcPr>
          <w:p w14:paraId="33793E96" w14:textId="760B8480"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3881EA8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48CBE7B"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067458DE" w14:textId="44CCBDC6"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7546D2A" w14:textId="77777777" w:rsidTr="0050299D">
        <w:tc>
          <w:tcPr>
            <w:tcW w:w="4329" w:type="dxa"/>
            <w:tcBorders>
              <w:top w:val="single" w:sz="4" w:space="0" w:color="auto"/>
              <w:left w:val="single" w:sz="4" w:space="0" w:color="auto"/>
              <w:bottom w:val="single" w:sz="4" w:space="0" w:color="auto"/>
              <w:right w:val="single" w:sz="4" w:space="0" w:color="auto"/>
            </w:tcBorders>
          </w:tcPr>
          <w:p w14:paraId="6B0E36F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60B034" w14:textId="5FC095FE"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2CECDFE4" w14:textId="77777777" w:rsidR="0050299D" w:rsidRPr="0050299D" w:rsidRDefault="0050299D" w:rsidP="0050299D">
      <w:pPr>
        <w:spacing w:line="256" w:lineRule="auto"/>
        <w:rPr>
          <w:rFonts w:ascii="Aptos" w:eastAsia="Aptos" w:hAnsi="Aptos" w:cs="Times New Roman"/>
          <w:sz w:val="22"/>
          <w:szCs w:val="22"/>
        </w:rPr>
      </w:pPr>
    </w:p>
    <w:tbl>
      <w:tblPr>
        <w:tblStyle w:val="TableGrid7"/>
        <w:tblW w:w="0" w:type="auto"/>
        <w:tblInd w:w="360" w:type="dxa"/>
        <w:tblLook w:val="04A0" w:firstRow="1" w:lastRow="0" w:firstColumn="1" w:lastColumn="0" w:noHBand="0" w:noVBand="1"/>
      </w:tblPr>
      <w:tblGrid>
        <w:gridCol w:w="4329"/>
        <w:gridCol w:w="4327"/>
      </w:tblGrid>
      <w:tr w:rsidR="0050299D" w:rsidRPr="0050299D" w14:paraId="555CC589"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655FC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BC1D030"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Order Processed</w:t>
            </w:r>
          </w:p>
        </w:tc>
      </w:tr>
      <w:tr w:rsidR="0050299D" w:rsidRPr="0050299D" w14:paraId="5C37D8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312FB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A4B0CD3"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72087C32"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56F70F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F4E1855" w14:textId="77777777" w:rsidR="0050299D" w:rsidRPr="0050299D" w:rsidRDefault="0050299D" w:rsidP="0050299D">
            <w:pPr>
              <w:rPr>
                <w:rFonts w:ascii="Calibri" w:hAnsi="Calibri" w:cs="Calibri"/>
                <w:lang w:val="en-US"/>
              </w:rPr>
            </w:pPr>
          </w:p>
        </w:tc>
      </w:tr>
    </w:tbl>
    <w:p w14:paraId="4A918C2A" w14:textId="77777777" w:rsidR="0050299D" w:rsidRPr="0050299D" w:rsidRDefault="0050299D" w:rsidP="0050299D">
      <w:pPr>
        <w:spacing w:line="256" w:lineRule="auto"/>
        <w:rPr>
          <w:rFonts w:ascii="Calibri" w:eastAsia="Aptos" w:hAnsi="Calibri" w:cs="Calibri"/>
          <w:lang w:val="en-US"/>
        </w:rPr>
      </w:pPr>
    </w:p>
    <w:tbl>
      <w:tblPr>
        <w:tblStyle w:val="TableGrid7"/>
        <w:tblW w:w="11824" w:type="dxa"/>
        <w:tblInd w:w="-1385" w:type="dxa"/>
        <w:tblLook w:val="04A0" w:firstRow="1" w:lastRow="0" w:firstColumn="1" w:lastColumn="0" w:noHBand="0" w:noVBand="1"/>
      </w:tblPr>
      <w:tblGrid>
        <w:gridCol w:w="1489"/>
        <w:gridCol w:w="2076"/>
        <w:gridCol w:w="908"/>
        <w:gridCol w:w="1506"/>
        <w:gridCol w:w="1988"/>
        <w:gridCol w:w="1389"/>
        <w:gridCol w:w="1580"/>
        <w:gridCol w:w="888"/>
      </w:tblGrid>
      <w:tr w:rsidR="0050299D" w:rsidRPr="0050299D" w14:paraId="23978E49"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4CBB06C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2076" w:type="dxa"/>
            <w:tcBorders>
              <w:top w:val="single" w:sz="4" w:space="0" w:color="auto"/>
              <w:left w:val="single" w:sz="4" w:space="0" w:color="auto"/>
              <w:bottom w:val="single" w:sz="4" w:space="0" w:color="auto"/>
              <w:right w:val="single" w:sz="4" w:space="0" w:color="auto"/>
            </w:tcBorders>
            <w:hideMark/>
          </w:tcPr>
          <w:p w14:paraId="3E0063E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908" w:type="dxa"/>
            <w:tcBorders>
              <w:top w:val="single" w:sz="4" w:space="0" w:color="auto"/>
              <w:left w:val="single" w:sz="4" w:space="0" w:color="auto"/>
              <w:bottom w:val="single" w:sz="4" w:space="0" w:color="auto"/>
              <w:right w:val="single" w:sz="4" w:space="0" w:color="auto"/>
            </w:tcBorders>
            <w:hideMark/>
          </w:tcPr>
          <w:p w14:paraId="30064E3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506" w:type="dxa"/>
            <w:tcBorders>
              <w:top w:val="single" w:sz="4" w:space="0" w:color="auto"/>
              <w:left w:val="single" w:sz="4" w:space="0" w:color="auto"/>
              <w:bottom w:val="single" w:sz="4" w:space="0" w:color="auto"/>
              <w:right w:val="single" w:sz="4" w:space="0" w:color="auto"/>
            </w:tcBorders>
            <w:hideMark/>
          </w:tcPr>
          <w:p w14:paraId="7CF2987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988" w:type="dxa"/>
            <w:tcBorders>
              <w:top w:val="single" w:sz="4" w:space="0" w:color="auto"/>
              <w:left w:val="single" w:sz="4" w:space="0" w:color="auto"/>
              <w:bottom w:val="single" w:sz="4" w:space="0" w:color="auto"/>
              <w:right w:val="single" w:sz="4" w:space="0" w:color="auto"/>
            </w:tcBorders>
            <w:hideMark/>
          </w:tcPr>
          <w:p w14:paraId="01D1332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389" w:type="dxa"/>
            <w:tcBorders>
              <w:top w:val="single" w:sz="4" w:space="0" w:color="auto"/>
              <w:left w:val="single" w:sz="4" w:space="0" w:color="auto"/>
              <w:bottom w:val="single" w:sz="4" w:space="0" w:color="auto"/>
              <w:right w:val="single" w:sz="4" w:space="0" w:color="auto"/>
            </w:tcBorders>
            <w:hideMark/>
          </w:tcPr>
          <w:p w14:paraId="51A4321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580" w:type="dxa"/>
            <w:tcBorders>
              <w:top w:val="single" w:sz="4" w:space="0" w:color="auto"/>
              <w:left w:val="single" w:sz="4" w:space="0" w:color="auto"/>
              <w:bottom w:val="single" w:sz="4" w:space="0" w:color="auto"/>
              <w:right w:val="single" w:sz="4" w:space="0" w:color="auto"/>
            </w:tcBorders>
            <w:hideMark/>
          </w:tcPr>
          <w:p w14:paraId="23235F4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88" w:type="dxa"/>
            <w:tcBorders>
              <w:top w:val="single" w:sz="4" w:space="0" w:color="auto"/>
              <w:left w:val="single" w:sz="4" w:space="0" w:color="auto"/>
              <w:bottom w:val="single" w:sz="4" w:space="0" w:color="auto"/>
              <w:right w:val="single" w:sz="4" w:space="0" w:color="auto"/>
            </w:tcBorders>
            <w:hideMark/>
          </w:tcPr>
          <w:p w14:paraId="1F0BD28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241B81E4" w14:textId="77777777" w:rsidTr="006212A7">
        <w:trPr>
          <w:trHeight w:val="684"/>
        </w:trPr>
        <w:tc>
          <w:tcPr>
            <w:tcW w:w="1489" w:type="dxa"/>
            <w:vMerge w:val="restart"/>
            <w:tcBorders>
              <w:top w:val="single" w:sz="4" w:space="0" w:color="auto"/>
              <w:left w:val="single" w:sz="4" w:space="0" w:color="auto"/>
              <w:bottom w:val="single" w:sz="4" w:space="0" w:color="auto"/>
              <w:right w:val="single" w:sz="4" w:space="0" w:color="auto"/>
            </w:tcBorders>
            <w:hideMark/>
          </w:tcPr>
          <w:p w14:paraId="083A3DD2" w14:textId="77777777" w:rsidR="0050299D" w:rsidRPr="0050299D" w:rsidRDefault="0050299D" w:rsidP="0050299D">
            <w:pPr>
              <w:rPr>
                <w:rFonts w:ascii="Calibri" w:hAnsi="Calibri" w:cs="Calibri"/>
                <w:lang w:val="en-US"/>
              </w:rPr>
            </w:pPr>
            <w:r w:rsidRPr="0050299D">
              <w:rPr>
                <w:rFonts w:ascii="Calibri" w:hAnsi="Calibri" w:cs="Calibri"/>
                <w:lang w:val="en-US"/>
              </w:rPr>
              <w:t>Testing the Product cancellation/</w:t>
            </w:r>
          </w:p>
          <w:p w14:paraId="3D6256B7"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vMerge w:val="restart"/>
            <w:tcBorders>
              <w:top w:val="single" w:sz="4" w:space="0" w:color="auto"/>
              <w:left w:val="single" w:sz="4" w:space="0" w:color="auto"/>
              <w:bottom w:val="single" w:sz="4" w:space="0" w:color="auto"/>
              <w:right w:val="single" w:sz="4" w:space="0" w:color="auto"/>
            </w:tcBorders>
            <w:hideMark/>
          </w:tcPr>
          <w:p w14:paraId="00A57184"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66008FEB"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3E9E28B4"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return selected&gt;</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548C49C5"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24F6F63E"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page</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31515CAD"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888" w:type="dxa"/>
            <w:vMerge w:val="restart"/>
            <w:tcBorders>
              <w:top w:val="single" w:sz="4" w:space="0" w:color="auto"/>
              <w:left w:val="single" w:sz="4" w:space="0" w:color="auto"/>
              <w:bottom w:val="single" w:sz="4" w:space="0" w:color="auto"/>
              <w:right w:val="single" w:sz="4" w:space="0" w:color="auto"/>
            </w:tcBorders>
            <w:hideMark/>
          </w:tcPr>
          <w:p w14:paraId="195D1C83"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501E1B13"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2D96D"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BFD04"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58D67B29"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 reason</w:t>
            </w:r>
          </w:p>
        </w:tc>
        <w:tc>
          <w:tcPr>
            <w:tcW w:w="1506" w:type="dxa"/>
            <w:tcBorders>
              <w:top w:val="single" w:sz="4" w:space="0" w:color="auto"/>
              <w:left w:val="single" w:sz="4" w:space="0" w:color="auto"/>
              <w:bottom w:val="single" w:sz="4" w:space="0" w:color="auto"/>
              <w:right w:val="single" w:sz="4" w:space="0" w:color="auto"/>
            </w:tcBorders>
            <w:hideMark/>
          </w:tcPr>
          <w:p w14:paraId="373FC5A3"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reason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CDB7"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B49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270F4"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427F7" w14:textId="77777777" w:rsidR="0050299D" w:rsidRPr="0050299D" w:rsidRDefault="0050299D" w:rsidP="0050299D">
            <w:pPr>
              <w:rPr>
                <w:rFonts w:ascii="Calibri" w:hAnsi="Calibri" w:cs="Calibri"/>
                <w:lang w:val="en-US"/>
              </w:rPr>
            </w:pPr>
          </w:p>
        </w:tc>
      </w:tr>
      <w:tr w:rsidR="0050299D" w:rsidRPr="0050299D" w14:paraId="15FC0C01"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19AC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B3C81"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746CD888" w14:textId="77777777" w:rsidR="0050299D" w:rsidRPr="0050299D" w:rsidRDefault="0050299D" w:rsidP="0050299D">
            <w:pPr>
              <w:rPr>
                <w:rFonts w:ascii="Calibri" w:hAnsi="Calibri" w:cs="Calibri"/>
                <w:lang w:val="en-US"/>
              </w:rPr>
            </w:pPr>
            <w:r w:rsidRPr="0050299D">
              <w:rPr>
                <w:rFonts w:ascii="Calibri" w:hAnsi="Calibri" w:cs="Calibri"/>
                <w:lang w:val="en-US"/>
              </w:rPr>
              <w:t>Select Pickup address</w:t>
            </w:r>
          </w:p>
        </w:tc>
        <w:tc>
          <w:tcPr>
            <w:tcW w:w="1506" w:type="dxa"/>
            <w:tcBorders>
              <w:top w:val="single" w:sz="4" w:space="0" w:color="auto"/>
              <w:left w:val="single" w:sz="4" w:space="0" w:color="auto"/>
              <w:bottom w:val="single" w:sz="4" w:space="0" w:color="auto"/>
              <w:right w:val="single" w:sz="4" w:space="0" w:color="auto"/>
            </w:tcBorders>
            <w:hideMark/>
          </w:tcPr>
          <w:p w14:paraId="0EBBD80A"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&lt;pickup address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BAA3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A46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89B2C"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B0CA" w14:textId="77777777" w:rsidR="0050299D" w:rsidRPr="0050299D" w:rsidRDefault="0050299D" w:rsidP="0050299D">
            <w:pPr>
              <w:rPr>
                <w:rFonts w:ascii="Calibri" w:hAnsi="Calibri" w:cs="Calibri"/>
                <w:lang w:val="en-US"/>
              </w:rPr>
            </w:pPr>
          </w:p>
        </w:tc>
      </w:tr>
      <w:tr w:rsidR="0050299D" w:rsidRPr="0050299D" w14:paraId="02BB176A"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016534F2"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Testing the Product cancellation/</w:t>
            </w:r>
          </w:p>
          <w:p w14:paraId="22ACCC55"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tcBorders>
              <w:top w:val="single" w:sz="4" w:space="0" w:color="auto"/>
              <w:left w:val="single" w:sz="4" w:space="0" w:color="auto"/>
              <w:bottom w:val="single" w:sz="4" w:space="0" w:color="auto"/>
              <w:right w:val="single" w:sz="4" w:space="0" w:color="auto"/>
            </w:tcBorders>
            <w:hideMark/>
          </w:tcPr>
          <w:p w14:paraId="5A2796FF"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3BD889DE"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7D2DE7E8"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&lt;cancellation not available&gt;</w:t>
            </w:r>
          </w:p>
        </w:tc>
        <w:tc>
          <w:tcPr>
            <w:tcW w:w="1988" w:type="dxa"/>
            <w:tcBorders>
              <w:top w:val="single" w:sz="4" w:space="0" w:color="auto"/>
              <w:left w:val="single" w:sz="4" w:space="0" w:color="auto"/>
              <w:bottom w:val="single" w:sz="4" w:space="0" w:color="auto"/>
              <w:right w:val="single" w:sz="4" w:space="0" w:color="auto"/>
            </w:tcBorders>
            <w:hideMark/>
          </w:tcPr>
          <w:p w14:paraId="65269C73"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cancellation as its out of cancellation period</w:t>
            </w:r>
          </w:p>
        </w:tc>
        <w:tc>
          <w:tcPr>
            <w:tcW w:w="1389" w:type="dxa"/>
            <w:tcBorders>
              <w:top w:val="single" w:sz="4" w:space="0" w:color="auto"/>
              <w:left w:val="single" w:sz="4" w:space="0" w:color="auto"/>
              <w:bottom w:val="single" w:sz="4" w:space="0" w:color="auto"/>
              <w:right w:val="single" w:sz="4" w:space="0" w:color="auto"/>
            </w:tcBorders>
            <w:hideMark/>
          </w:tcPr>
          <w:p w14:paraId="154CDAA5" w14:textId="77777777" w:rsidR="0050299D" w:rsidRPr="0050299D" w:rsidRDefault="0050299D" w:rsidP="0050299D">
            <w:pPr>
              <w:rPr>
                <w:rFonts w:ascii="Calibri" w:hAnsi="Calibri" w:cs="Calibri"/>
                <w:lang w:val="en-US"/>
              </w:rPr>
            </w:pPr>
            <w:r w:rsidRPr="0050299D">
              <w:rPr>
                <w:rFonts w:ascii="Calibri" w:hAnsi="Calibri" w:cs="Calibri"/>
                <w:lang w:val="en-US"/>
              </w:rPr>
              <w:t>Order Page</w:t>
            </w:r>
          </w:p>
        </w:tc>
        <w:tc>
          <w:tcPr>
            <w:tcW w:w="1580" w:type="dxa"/>
            <w:tcBorders>
              <w:top w:val="single" w:sz="4" w:space="0" w:color="auto"/>
              <w:left w:val="single" w:sz="4" w:space="0" w:color="auto"/>
              <w:bottom w:val="single" w:sz="4" w:space="0" w:color="auto"/>
              <w:right w:val="single" w:sz="4" w:space="0" w:color="auto"/>
            </w:tcBorders>
            <w:hideMark/>
          </w:tcPr>
          <w:p w14:paraId="406CB0E0"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“cancellation/ return not available</w:t>
            </w:r>
          </w:p>
        </w:tc>
        <w:tc>
          <w:tcPr>
            <w:tcW w:w="888" w:type="dxa"/>
            <w:tcBorders>
              <w:top w:val="single" w:sz="4" w:space="0" w:color="auto"/>
              <w:left w:val="single" w:sz="4" w:space="0" w:color="auto"/>
              <w:bottom w:val="single" w:sz="4" w:space="0" w:color="auto"/>
              <w:right w:val="single" w:sz="4" w:space="0" w:color="auto"/>
            </w:tcBorders>
            <w:hideMark/>
          </w:tcPr>
          <w:p w14:paraId="24CA5F69"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5F07F48E" w14:textId="77777777" w:rsidR="006212A7" w:rsidRPr="006212A7" w:rsidRDefault="006212A7" w:rsidP="006212A7">
      <w:pPr>
        <w:spacing w:line="256" w:lineRule="auto"/>
        <w:rPr>
          <w:rFonts w:ascii="Calibri" w:eastAsia="Aptos" w:hAnsi="Calibri" w:cs="Calibri"/>
          <w:lang w:val="en-US"/>
        </w:rPr>
      </w:pPr>
    </w:p>
    <w:p w14:paraId="19DF4C69" w14:textId="26EC3A06" w:rsidR="006212A7" w:rsidRPr="006212A7" w:rsidRDefault="006212A7"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Shopping Cart</w:t>
      </w:r>
    </w:p>
    <w:tbl>
      <w:tblPr>
        <w:tblStyle w:val="TableGrid9"/>
        <w:tblW w:w="0" w:type="auto"/>
        <w:tblInd w:w="360" w:type="dxa"/>
        <w:tblLook w:val="04A0" w:firstRow="1" w:lastRow="0" w:firstColumn="1" w:lastColumn="0" w:noHBand="0" w:noVBand="1"/>
      </w:tblPr>
      <w:tblGrid>
        <w:gridCol w:w="4329"/>
        <w:gridCol w:w="4327"/>
      </w:tblGrid>
      <w:tr w:rsidR="006212A7" w:rsidRPr="006212A7" w14:paraId="678F158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683113E" w14:textId="77777777" w:rsidR="006212A7" w:rsidRPr="006212A7" w:rsidRDefault="006212A7" w:rsidP="006212A7">
            <w:pPr>
              <w:rPr>
                <w:rFonts w:ascii="Calibri" w:hAnsi="Calibri" w:cs="Calibri"/>
                <w:lang w:val="en-US"/>
              </w:rPr>
            </w:pPr>
            <w:r w:rsidRPr="006212A7">
              <w:rPr>
                <w:rFonts w:ascii="Calibri" w:hAnsi="Calibri" w:cs="Calibri"/>
                <w:b/>
                <w:bCs/>
                <w:lang w:val="en-US"/>
              </w:rPr>
              <w:t>Project Name</w:t>
            </w:r>
            <w:r w:rsidRPr="006212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0D393ABD" w14:textId="0B2085C1" w:rsidR="006212A7" w:rsidRPr="006212A7" w:rsidRDefault="006212A7" w:rsidP="006212A7">
            <w:pPr>
              <w:rPr>
                <w:rFonts w:ascii="Calibri" w:hAnsi="Calibri" w:cs="Calibri"/>
                <w:lang w:val="en-US"/>
              </w:rPr>
            </w:pPr>
            <w:r w:rsidRPr="006212A7">
              <w:rPr>
                <w:rFonts w:ascii="Calibri" w:hAnsi="Calibri" w:cs="Calibri"/>
                <w:b/>
                <w:bCs/>
                <w:lang w:val="en-US"/>
              </w:rPr>
              <w:t>Test Designed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C3E1556"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77392CE9" w14:textId="77777777" w:rsidR="006212A7" w:rsidRPr="006212A7" w:rsidRDefault="006212A7" w:rsidP="006212A7">
            <w:pPr>
              <w:rPr>
                <w:rFonts w:ascii="Calibri" w:hAnsi="Calibri" w:cs="Calibri"/>
                <w:lang w:val="en-US"/>
              </w:rPr>
            </w:pPr>
            <w:r w:rsidRPr="006212A7">
              <w:rPr>
                <w:rFonts w:ascii="Calibri" w:hAnsi="Calibri" w:cs="Calibri"/>
                <w:b/>
                <w:bCs/>
                <w:lang w:val="en-US"/>
              </w:rPr>
              <w:t>Module Name</w:t>
            </w:r>
            <w:r w:rsidRPr="006212A7">
              <w:rPr>
                <w:rFonts w:ascii="Calibri" w:hAnsi="Calibri" w:cs="Calibri"/>
                <w:lang w:val="en-US"/>
              </w:rPr>
              <w:t>: Shopping Cart</w:t>
            </w:r>
          </w:p>
        </w:tc>
        <w:tc>
          <w:tcPr>
            <w:tcW w:w="4327" w:type="dxa"/>
            <w:tcBorders>
              <w:top w:val="single" w:sz="4" w:space="0" w:color="auto"/>
              <w:left w:val="single" w:sz="4" w:space="0" w:color="auto"/>
              <w:bottom w:val="single" w:sz="4" w:space="0" w:color="auto"/>
              <w:right w:val="single" w:sz="4" w:space="0" w:color="auto"/>
            </w:tcBorders>
            <w:hideMark/>
          </w:tcPr>
          <w:p w14:paraId="677CDD2E" w14:textId="63B30313" w:rsidR="006212A7" w:rsidRPr="006212A7" w:rsidRDefault="006212A7" w:rsidP="006212A7">
            <w:pPr>
              <w:rPr>
                <w:rFonts w:ascii="Calibri" w:hAnsi="Calibri" w:cs="Calibri"/>
                <w:lang w:val="en-US"/>
              </w:rPr>
            </w:pPr>
            <w:r w:rsidRPr="006212A7">
              <w:rPr>
                <w:rFonts w:ascii="Calibri" w:hAnsi="Calibri" w:cs="Calibri"/>
                <w:b/>
                <w:bCs/>
                <w:lang w:val="en-US"/>
              </w:rPr>
              <w:t>Test Designed Date</w:t>
            </w:r>
            <w:r w:rsidRPr="006212A7">
              <w:rPr>
                <w:rFonts w:ascii="Calibri" w:hAnsi="Calibri" w:cs="Calibri"/>
                <w:lang w:val="en-US"/>
              </w:rPr>
              <w:t xml:space="preserve">: </w:t>
            </w:r>
            <w:r w:rsidR="004B590B">
              <w:rPr>
                <w:rFonts w:ascii="Calibri" w:hAnsi="Calibri" w:cs="Calibri"/>
                <w:lang w:val="en-US"/>
              </w:rPr>
              <w:t>5 July 2025</w:t>
            </w:r>
          </w:p>
        </w:tc>
      </w:tr>
      <w:tr w:rsidR="006212A7" w:rsidRPr="006212A7" w14:paraId="2D5A2E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4C56619" w14:textId="77777777" w:rsidR="006212A7" w:rsidRPr="006212A7" w:rsidRDefault="006212A7" w:rsidP="006212A7">
            <w:pPr>
              <w:rPr>
                <w:rFonts w:ascii="Calibri" w:hAnsi="Calibri" w:cs="Calibri"/>
                <w:lang w:val="en-US"/>
              </w:rPr>
            </w:pPr>
            <w:r w:rsidRPr="006212A7">
              <w:rPr>
                <w:rFonts w:ascii="Calibri" w:hAnsi="Calibri" w:cs="Calibri"/>
                <w:b/>
                <w:bCs/>
                <w:lang w:val="en-US"/>
              </w:rPr>
              <w:t>Release Version</w:t>
            </w:r>
            <w:r w:rsidRPr="006212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3EAAF77" w14:textId="38CE341A" w:rsidR="006212A7" w:rsidRPr="006212A7" w:rsidRDefault="006212A7" w:rsidP="006212A7">
            <w:pPr>
              <w:rPr>
                <w:rFonts w:ascii="Calibri" w:hAnsi="Calibri" w:cs="Calibri"/>
                <w:lang w:val="en-US"/>
              </w:rPr>
            </w:pPr>
            <w:r w:rsidRPr="006212A7">
              <w:rPr>
                <w:rFonts w:ascii="Calibri" w:hAnsi="Calibri" w:cs="Calibri"/>
                <w:b/>
                <w:bCs/>
                <w:lang w:val="en-US"/>
              </w:rPr>
              <w:t>Test Executed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32F7196" w14:textId="77777777" w:rsidTr="006212A7">
        <w:tc>
          <w:tcPr>
            <w:tcW w:w="4329" w:type="dxa"/>
            <w:tcBorders>
              <w:top w:val="single" w:sz="4" w:space="0" w:color="auto"/>
              <w:left w:val="single" w:sz="4" w:space="0" w:color="auto"/>
              <w:bottom w:val="single" w:sz="4" w:space="0" w:color="auto"/>
              <w:right w:val="single" w:sz="4" w:space="0" w:color="auto"/>
            </w:tcBorders>
          </w:tcPr>
          <w:p w14:paraId="77BCFFB4" w14:textId="77777777" w:rsidR="006212A7" w:rsidRPr="006212A7" w:rsidRDefault="006212A7" w:rsidP="006212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8AA9554" w14:textId="7E0AAC68" w:rsidR="006212A7" w:rsidRPr="006212A7" w:rsidRDefault="006212A7" w:rsidP="006212A7">
            <w:pPr>
              <w:rPr>
                <w:rFonts w:ascii="Calibri" w:hAnsi="Calibri" w:cs="Calibri"/>
                <w:lang w:val="en-US"/>
              </w:rPr>
            </w:pPr>
            <w:r w:rsidRPr="006212A7">
              <w:rPr>
                <w:rFonts w:ascii="Calibri" w:hAnsi="Calibri" w:cs="Calibri"/>
                <w:b/>
                <w:bCs/>
                <w:lang w:val="en-US"/>
              </w:rPr>
              <w:t>Test Execution Date</w:t>
            </w:r>
            <w:r w:rsidRPr="006212A7">
              <w:rPr>
                <w:rFonts w:ascii="Calibri" w:hAnsi="Calibri" w:cs="Calibri"/>
                <w:lang w:val="en-US"/>
              </w:rPr>
              <w:t xml:space="preserve">: </w:t>
            </w:r>
            <w:r w:rsidR="004B590B">
              <w:rPr>
                <w:rFonts w:ascii="Calibri" w:hAnsi="Calibri" w:cs="Calibri"/>
                <w:lang w:val="en-US"/>
              </w:rPr>
              <w:t>5 july</w:t>
            </w:r>
            <w:r w:rsidRPr="006212A7">
              <w:rPr>
                <w:rFonts w:ascii="Calibri" w:hAnsi="Calibri" w:cs="Calibri"/>
                <w:lang w:val="en-US"/>
              </w:rPr>
              <w:t xml:space="preserve"> 2025</w:t>
            </w:r>
          </w:p>
        </w:tc>
      </w:tr>
    </w:tbl>
    <w:p w14:paraId="3E255891" w14:textId="77777777" w:rsidR="006212A7" w:rsidRPr="006212A7" w:rsidRDefault="006212A7" w:rsidP="006212A7">
      <w:pPr>
        <w:spacing w:line="256" w:lineRule="auto"/>
        <w:rPr>
          <w:rFonts w:ascii="Aptos" w:eastAsia="Aptos" w:hAnsi="Aptos" w:cs="Times New Roman"/>
          <w:sz w:val="22"/>
          <w:szCs w:val="22"/>
        </w:rPr>
      </w:pPr>
    </w:p>
    <w:tbl>
      <w:tblPr>
        <w:tblStyle w:val="TableGrid9"/>
        <w:tblW w:w="0" w:type="auto"/>
        <w:tblInd w:w="360" w:type="dxa"/>
        <w:tblLook w:val="04A0" w:firstRow="1" w:lastRow="0" w:firstColumn="1" w:lastColumn="0" w:noHBand="0" w:noVBand="1"/>
      </w:tblPr>
      <w:tblGrid>
        <w:gridCol w:w="4329"/>
        <w:gridCol w:w="4327"/>
      </w:tblGrid>
      <w:tr w:rsidR="006212A7" w:rsidRPr="006212A7" w14:paraId="7420E289"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9C37AA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1B465468" w14:textId="77777777" w:rsidR="006212A7" w:rsidRPr="006212A7" w:rsidRDefault="006212A7" w:rsidP="006212A7">
            <w:pPr>
              <w:rPr>
                <w:rFonts w:ascii="Calibri" w:hAnsi="Calibri" w:cs="Calibri"/>
                <w:lang w:val="en-US"/>
              </w:rPr>
            </w:pPr>
            <w:r w:rsidRPr="006212A7">
              <w:rPr>
                <w:rFonts w:ascii="Calibri" w:hAnsi="Calibri" w:cs="Calibri"/>
                <w:lang w:val="en-US"/>
              </w:rPr>
              <w:t>Users should be a Registered Customer</w:t>
            </w:r>
          </w:p>
        </w:tc>
      </w:tr>
      <w:tr w:rsidR="006212A7" w:rsidRPr="006212A7" w14:paraId="29418738"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C9F89EC"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7F7AE8CA" w14:textId="77777777" w:rsidR="006212A7" w:rsidRPr="006212A7" w:rsidRDefault="006212A7" w:rsidP="006212A7">
            <w:pPr>
              <w:rPr>
                <w:rFonts w:ascii="Calibri" w:hAnsi="Calibri" w:cs="Calibri"/>
                <w:lang w:val="en-US"/>
              </w:rPr>
            </w:pPr>
            <w:r w:rsidRPr="006212A7">
              <w:rPr>
                <w:rFonts w:ascii="Calibri" w:hAnsi="Calibri" w:cs="Calibri"/>
                <w:lang w:val="en-US"/>
              </w:rPr>
              <w:t>Users should have an active internet</w:t>
            </w:r>
          </w:p>
        </w:tc>
      </w:tr>
      <w:tr w:rsidR="006212A7" w:rsidRPr="006212A7" w14:paraId="59EA621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1ED304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3630CAF" w14:textId="77777777" w:rsidR="006212A7" w:rsidRPr="006212A7" w:rsidRDefault="006212A7" w:rsidP="006212A7">
            <w:pPr>
              <w:rPr>
                <w:rFonts w:ascii="Calibri" w:hAnsi="Calibri" w:cs="Calibri"/>
                <w:lang w:val="en-US"/>
              </w:rPr>
            </w:pPr>
          </w:p>
        </w:tc>
      </w:tr>
    </w:tbl>
    <w:p w14:paraId="0FC15E34" w14:textId="77777777" w:rsidR="006212A7" w:rsidRPr="006212A7" w:rsidRDefault="006212A7" w:rsidP="006212A7">
      <w:pPr>
        <w:spacing w:line="256" w:lineRule="auto"/>
        <w:rPr>
          <w:rFonts w:ascii="Calibri" w:eastAsia="Aptos" w:hAnsi="Calibri" w:cs="Calibri"/>
          <w:lang w:val="en-US"/>
        </w:rPr>
      </w:pPr>
    </w:p>
    <w:tbl>
      <w:tblPr>
        <w:tblStyle w:val="TableGrid9"/>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70C8B838"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0847A891"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401A7494"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1F72A8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2286C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3E26E1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10A6CA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9BE7E13"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BF77EC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Status</w:t>
            </w:r>
          </w:p>
        </w:tc>
      </w:tr>
      <w:tr w:rsidR="006212A7" w:rsidRPr="006212A7" w14:paraId="2B5FAA8C"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5F502132" w14:textId="77777777" w:rsidR="006212A7" w:rsidRPr="006212A7" w:rsidRDefault="006212A7" w:rsidP="006212A7">
            <w:pPr>
              <w:rPr>
                <w:rFonts w:ascii="Calibri" w:hAnsi="Calibri" w:cs="Calibri"/>
                <w:lang w:val="en-US"/>
              </w:rPr>
            </w:pPr>
            <w:r w:rsidRPr="006212A7">
              <w:rPr>
                <w:rFonts w:ascii="Calibri" w:hAnsi="Calibri" w:cs="Calibri"/>
                <w:lang w:val="en-US"/>
              </w:rPr>
              <w:t>Test that all items are added into cart</w:t>
            </w:r>
          </w:p>
        </w:tc>
        <w:tc>
          <w:tcPr>
            <w:tcW w:w="1736" w:type="dxa"/>
            <w:tcBorders>
              <w:top w:val="single" w:sz="4" w:space="0" w:color="auto"/>
              <w:left w:val="single" w:sz="4" w:space="0" w:color="auto"/>
              <w:bottom w:val="single" w:sz="4" w:space="0" w:color="auto"/>
              <w:right w:val="single" w:sz="4" w:space="0" w:color="auto"/>
            </w:tcBorders>
            <w:hideMark/>
          </w:tcPr>
          <w:p w14:paraId="201667E3" w14:textId="77777777" w:rsidR="006212A7" w:rsidRPr="006212A7" w:rsidRDefault="006212A7" w:rsidP="006212A7">
            <w:pPr>
              <w:rPr>
                <w:rFonts w:ascii="Calibri" w:hAnsi="Calibri" w:cs="Calibri"/>
                <w:lang w:val="en-US"/>
              </w:rPr>
            </w:pPr>
            <w:r w:rsidRPr="006212A7">
              <w:rPr>
                <w:rFonts w:ascii="Calibri" w:hAnsi="Calibri" w:cs="Calibri"/>
                <w:lang w:val="en-US"/>
              </w:rPr>
              <w:t>Selected Items are added in cart successfully</w:t>
            </w:r>
          </w:p>
        </w:tc>
        <w:tc>
          <w:tcPr>
            <w:tcW w:w="1559" w:type="dxa"/>
            <w:tcBorders>
              <w:top w:val="single" w:sz="4" w:space="0" w:color="auto"/>
              <w:left w:val="single" w:sz="4" w:space="0" w:color="auto"/>
              <w:bottom w:val="single" w:sz="4" w:space="0" w:color="auto"/>
              <w:right w:val="single" w:sz="4" w:space="0" w:color="auto"/>
            </w:tcBorders>
            <w:hideMark/>
          </w:tcPr>
          <w:p w14:paraId="169C3873"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022E441C" w14:textId="77777777" w:rsidR="006212A7" w:rsidRPr="006212A7" w:rsidRDefault="006212A7" w:rsidP="006212A7">
            <w:pPr>
              <w:rPr>
                <w:rFonts w:ascii="Calibri" w:hAnsi="Calibri" w:cs="Calibri"/>
                <w:lang w:val="en-US"/>
              </w:rPr>
            </w:pPr>
            <w:r w:rsidRPr="006212A7">
              <w:rPr>
                <w:rFonts w:ascii="Calibri" w:hAnsi="Calibri" w:cs="Calibri"/>
                <w:color w:val="4EA72E"/>
                <w:lang w:val="en-US"/>
              </w:rPr>
              <w:t>&lt;item Added to cart&gt;</w:t>
            </w:r>
          </w:p>
        </w:tc>
        <w:tc>
          <w:tcPr>
            <w:tcW w:w="1614" w:type="dxa"/>
            <w:tcBorders>
              <w:top w:val="single" w:sz="4" w:space="0" w:color="auto"/>
              <w:left w:val="single" w:sz="4" w:space="0" w:color="auto"/>
              <w:bottom w:val="single" w:sz="4" w:space="0" w:color="auto"/>
              <w:right w:val="single" w:sz="4" w:space="0" w:color="auto"/>
            </w:tcBorders>
            <w:hideMark/>
          </w:tcPr>
          <w:p w14:paraId="43F79FB8" w14:textId="77777777" w:rsidR="006212A7" w:rsidRPr="006212A7" w:rsidRDefault="006212A7" w:rsidP="006212A7">
            <w:pPr>
              <w:rPr>
                <w:rFonts w:ascii="Calibri" w:hAnsi="Calibri" w:cs="Calibri"/>
                <w:lang w:val="en-US"/>
              </w:rPr>
            </w:pPr>
            <w:r w:rsidRPr="006212A7">
              <w:rPr>
                <w:rFonts w:ascii="Calibri" w:hAnsi="Calibri" w:cs="Calibri"/>
                <w:lang w:val="en-US"/>
              </w:rPr>
              <w:t>Selected items in cart</w:t>
            </w:r>
          </w:p>
        </w:tc>
        <w:tc>
          <w:tcPr>
            <w:tcW w:w="1399" w:type="dxa"/>
            <w:tcBorders>
              <w:top w:val="single" w:sz="4" w:space="0" w:color="auto"/>
              <w:left w:val="single" w:sz="4" w:space="0" w:color="auto"/>
              <w:bottom w:val="single" w:sz="4" w:space="0" w:color="auto"/>
              <w:right w:val="single" w:sz="4" w:space="0" w:color="auto"/>
            </w:tcBorders>
            <w:hideMark/>
          </w:tcPr>
          <w:p w14:paraId="0DB71C82"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tcBorders>
              <w:top w:val="single" w:sz="4" w:space="0" w:color="auto"/>
              <w:left w:val="single" w:sz="4" w:space="0" w:color="auto"/>
              <w:bottom w:val="single" w:sz="4" w:space="0" w:color="auto"/>
              <w:right w:val="single" w:sz="4" w:space="0" w:color="auto"/>
            </w:tcBorders>
            <w:hideMark/>
          </w:tcPr>
          <w:p w14:paraId="44CD565B" w14:textId="77777777" w:rsidR="006212A7" w:rsidRPr="006212A7" w:rsidRDefault="006212A7" w:rsidP="006212A7">
            <w:pPr>
              <w:rPr>
                <w:rFonts w:ascii="Calibri" w:hAnsi="Calibri" w:cs="Calibri"/>
                <w:lang w:val="en-US"/>
              </w:rPr>
            </w:pPr>
            <w:r w:rsidRPr="006212A7">
              <w:rPr>
                <w:rFonts w:ascii="Calibri" w:hAnsi="Calibri" w:cs="Calibri"/>
                <w:lang w:val="en-US"/>
              </w:rPr>
              <w:t>Items are added to cart successfully</w:t>
            </w:r>
          </w:p>
        </w:tc>
        <w:tc>
          <w:tcPr>
            <w:tcW w:w="911" w:type="dxa"/>
            <w:tcBorders>
              <w:top w:val="single" w:sz="4" w:space="0" w:color="auto"/>
              <w:left w:val="single" w:sz="4" w:space="0" w:color="auto"/>
              <w:bottom w:val="single" w:sz="4" w:space="0" w:color="auto"/>
              <w:right w:val="single" w:sz="4" w:space="0" w:color="auto"/>
            </w:tcBorders>
            <w:hideMark/>
          </w:tcPr>
          <w:p w14:paraId="1476C491"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182E1EF8" w14:textId="77777777" w:rsidTr="006212A7">
        <w:trPr>
          <w:trHeight w:val="1026"/>
        </w:trPr>
        <w:tc>
          <w:tcPr>
            <w:tcW w:w="1487" w:type="dxa"/>
            <w:vMerge w:val="restart"/>
            <w:tcBorders>
              <w:top w:val="single" w:sz="4" w:space="0" w:color="auto"/>
              <w:left w:val="single" w:sz="4" w:space="0" w:color="auto"/>
              <w:bottom w:val="single" w:sz="4" w:space="0" w:color="auto"/>
              <w:right w:val="single" w:sz="4" w:space="0" w:color="auto"/>
            </w:tcBorders>
            <w:hideMark/>
          </w:tcPr>
          <w:p w14:paraId="101E755C" w14:textId="77777777" w:rsidR="006212A7" w:rsidRPr="006212A7" w:rsidRDefault="006212A7" w:rsidP="006212A7">
            <w:pPr>
              <w:rPr>
                <w:rFonts w:ascii="Calibri" w:hAnsi="Calibri" w:cs="Calibri"/>
                <w:lang w:val="en-US"/>
              </w:rPr>
            </w:pPr>
            <w:r w:rsidRPr="006212A7">
              <w:rPr>
                <w:rFonts w:ascii="Calibri" w:hAnsi="Calibri" w:cs="Calibri"/>
                <w:lang w:val="en-US"/>
              </w:rPr>
              <w:t>Test that the user is able to increase/ decrease quantity from the cart</w:t>
            </w:r>
          </w:p>
        </w:tc>
        <w:tc>
          <w:tcPr>
            <w:tcW w:w="1736" w:type="dxa"/>
            <w:vMerge w:val="restart"/>
            <w:tcBorders>
              <w:top w:val="single" w:sz="4" w:space="0" w:color="auto"/>
              <w:left w:val="single" w:sz="4" w:space="0" w:color="auto"/>
              <w:bottom w:val="single" w:sz="4" w:space="0" w:color="auto"/>
              <w:right w:val="single" w:sz="4" w:space="0" w:color="auto"/>
            </w:tcBorders>
            <w:hideMark/>
          </w:tcPr>
          <w:p w14:paraId="7B88FC3F"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increased/ decreased successfully </w:t>
            </w:r>
          </w:p>
        </w:tc>
        <w:tc>
          <w:tcPr>
            <w:tcW w:w="1559" w:type="dxa"/>
            <w:tcBorders>
              <w:top w:val="single" w:sz="4" w:space="0" w:color="auto"/>
              <w:left w:val="single" w:sz="4" w:space="0" w:color="auto"/>
              <w:bottom w:val="single" w:sz="4" w:space="0" w:color="auto"/>
              <w:right w:val="single" w:sz="4" w:space="0" w:color="auto"/>
            </w:tcBorders>
            <w:hideMark/>
          </w:tcPr>
          <w:p w14:paraId="5141F512" w14:textId="77777777" w:rsidR="006212A7" w:rsidRPr="006212A7" w:rsidRDefault="006212A7" w:rsidP="006212A7">
            <w:pPr>
              <w:rPr>
                <w:rFonts w:ascii="Calibri" w:hAnsi="Calibri" w:cs="Calibri"/>
                <w:lang w:val="en-US"/>
              </w:rPr>
            </w:pPr>
            <w:r w:rsidRPr="006212A7">
              <w:rPr>
                <w:rFonts w:ascii="Calibri" w:hAnsi="Calibri" w:cs="Calibri"/>
                <w:lang w:val="en-US"/>
              </w:rPr>
              <w:t>Select item quantity</w:t>
            </w:r>
          </w:p>
        </w:tc>
        <w:tc>
          <w:tcPr>
            <w:tcW w:w="1560" w:type="dxa"/>
            <w:tcBorders>
              <w:top w:val="single" w:sz="4" w:space="0" w:color="auto"/>
              <w:left w:val="single" w:sz="4" w:space="0" w:color="auto"/>
              <w:bottom w:val="single" w:sz="4" w:space="0" w:color="auto"/>
              <w:right w:val="single" w:sz="4" w:space="0" w:color="auto"/>
            </w:tcBorders>
            <w:hideMark/>
          </w:tcPr>
          <w:p w14:paraId="6A639AD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quantity selected&gt;</w:t>
            </w:r>
          </w:p>
        </w:tc>
        <w:tc>
          <w:tcPr>
            <w:tcW w:w="1614" w:type="dxa"/>
            <w:vMerge w:val="restart"/>
            <w:tcBorders>
              <w:top w:val="single" w:sz="4" w:space="0" w:color="auto"/>
              <w:left w:val="single" w:sz="4" w:space="0" w:color="auto"/>
              <w:bottom w:val="single" w:sz="4" w:space="0" w:color="auto"/>
              <w:right w:val="single" w:sz="4" w:space="0" w:color="auto"/>
            </w:tcBorders>
            <w:hideMark/>
          </w:tcPr>
          <w:p w14:paraId="0A38FCA3"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selected and added to cart </w:t>
            </w:r>
          </w:p>
        </w:tc>
        <w:tc>
          <w:tcPr>
            <w:tcW w:w="1399" w:type="dxa"/>
            <w:vMerge w:val="restart"/>
            <w:tcBorders>
              <w:top w:val="single" w:sz="4" w:space="0" w:color="auto"/>
              <w:left w:val="single" w:sz="4" w:space="0" w:color="auto"/>
              <w:bottom w:val="single" w:sz="4" w:space="0" w:color="auto"/>
              <w:right w:val="single" w:sz="4" w:space="0" w:color="auto"/>
            </w:tcBorders>
            <w:hideMark/>
          </w:tcPr>
          <w:p w14:paraId="47409F5A"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52E2AFF" w14:textId="77777777" w:rsidR="006212A7" w:rsidRPr="006212A7" w:rsidRDefault="006212A7" w:rsidP="006212A7">
            <w:pPr>
              <w:rPr>
                <w:rFonts w:ascii="Calibri" w:hAnsi="Calibri" w:cs="Calibri"/>
                <w:lang w:val="en-US"/>
              </w:rPr>
            </w:pPr>
            <w:r w:rsidRPr="006212A7">
              <w:rPr>
                <w:rFonts w:ascii="Calibri" w:hAnsi="Calibri" w:cs="Calibri"/>
                <w:lang w:val="en-US"/>
              </w:rPr>
              <w:t>Items added to cart successfully</w:t>
            </w:r>
          </w:p>
        </w:tc>
        <w:tc>
          <w:tcPr>
            <w:tcW w:w="911" w:type="dxa"/>
            <w:vMerge w:val="restart"/>
            <w:tcBorders>
              <w:top w:val="single" w:sz="4" w:space="0" w:color="auto"/>
              <w:left w:val="single" w:sz="4" w:space="0" w:color="auto"/>
              <w:bottom w:val="single" w:sz="4" w:space="0" w:color="auto"/>
              <w:right w:val="single" w:sz="4" w:space="0" w:color="auto"/>
            </w:tcBorders>
            <w:hideMark/>
          </w:tcPr>
          <w:p w14:paraId="2734304F"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765C6212" w14:textId="77777777" w:rsidTr="006212A7">
        <w:trPr>
          <w:trHeight w:val="10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6C285"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14B85" w14:textId="77777777" w:rsidR="006212A7" w:rsidRPr="006212A7" w:rsidRDefault="006212A7" w:rsidP="006212A7">
            <w:pPr>
              <w:rPr>
                <w:rFonts w:ascii="Calibri" w:hAnsi="Calibri" w:cs="Calibri"/>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5CFB1A09"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2822BA9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added to cart&gt;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EFB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2927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A3F57"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CD176" w14:textId="77777777" w:rsidR="006212A7" w:rsidRPr="006212A7" w:rsidRDefault="006212A7" w:rsidP="006212A7">
            <w:pPr>
              <w:rPr>
                <w:rFonts w:ascii="Calibri" w:hAnsi="Calibri" w:cs="Calibri"/>
                <w:lang w:val="en-US"/>
              </w:rPr>
            </w:pPr>
          </w:p>
        </w:tc>
      </w:tr>
    </w:tbl>
    <w:p w14:paraId="512B544F" w14:textId="77777777" w:rsidR="006212A7" w:rsidRPr="006212A7" w:rsidRDefault="006212A7" w:rsidP="006212A7">
      <w:pPr>
        <w:spacing w:line="256" w:lineRule="auto"/>
        <w:rPr>
          <w:rFonts w:ascii="Calibri" w:eastAsia="Aptos" w:hAnsi="Calibri" w:cs="Calibri"/>
          <w:lang w:val="en-US"/>
        </w:rPr>
      </w:pPr>
    </w:p>
    <w:p w14:paraId="22C8D581" w14:textId="77777777" w:rsidR="006212A7" w:rsidRPr="006212A7" w:rsidRDefault="006212A7" w:rsidP="006212A7">
      <w:pPr>
        <w:pStyle w:val="ListParagraph"/>
        <w:rPr>
          <w:rFonts w:ascii="Calibri" w:hAnsi="Calibri" w:cs="Calibri"/>
          <w:lang w:val="en-US"/>
        </w:rPr>
      </w:pPr>
    </w:p>
    <w:p w14:paraId="19B5B5A3" w14:textId="77777777" w:rsidR="006212A7" w:rsidRPr="006212A7" w:rsidRDefault="006212A7" w:rsidP="006212A7">
      <w:pPr>
        <w:spacing w:line="256" w:lineRule="auto"/>
        <w:rPr>
          <w:rFonts w:ascii="Calibri" w:eastAsia="Aptos" w:hAnsi="Calibri" w:cs="Calibri"/>
          <w:lang w:val="en-US"/>
        </w:rPr>
      </w:pPr>
    </w:p>
    <w:p w14:paraId="6B05F9E4" w14:textId="667B7637" w:rsidR="006212A7" w:rsidRPr="006212A7" w:rsidRDefault="006212A7" w:rsidP="006212A7">
      <w:pPr>
        <w:pStyle w:val="ListParagraph"/>
        <w:numPr>
          <w:ilvl w:val="0"/>
          <w:numId w:val="1"/>
        </w:numPr>
        <w:spacing w:line="256" w:lineRule="auto"/>
        <w:rPr>
          <w:rFonts w:ascii="Calibri" w:eastAsia="Aptos" w:hAnsi="Calibri" w:cs="Calibri"/>
          <w:sz w:val="20"/>
          <w:szCs w:val="20"/>
          <w:lang w:val="en-US"/>
        </w:rPr>
      </w:pPr>
      <w:r w:rsidRPr="006212A7">
        <w:rPr>
          <w:rFonts w:ascii="Calibri" w:eastAsia="Aptos" w:hAnsi="Calibri" w:cs="Calibri"/>
          <w:sz w:val="20"/>
          <w:szCs w:val="20"/>
          <w:lang w:val="en-US"/>
        </w:rPr>
        <w:t>Test case for applying coupon code</w:t>
      </w:r>
    </w:p>
    <w:tbl>
      <w:tblPr>
        <w:tblStyle w:val="TableGrid10"/>
        <w:tblW w:w="0" w:type="auto"/>
        <w:tblInd w:w="360" w:type="dxa"/>
        <w:tblLook w:val="04A0" w:firstRow="1" w:lastRow="0" w:firstColumn="1" w:lastColumn="0" w:noHBand="0" w:noVBand="1"/>
      </w:tblPr>
      <w:tblGrid>
        <w:gridCol w:w="4329"/>
        <w:gridCol w:w="4327"/>
      </w:tblGrid>
      <w:tr w:rsidR="006212A7" w:rsidRPr="006212A7" w14:paraId="7FCBFD6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F508B33"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Project Name</w:t>
            </w:r>
            <w:r w:rsidRPr="006212A7">
              <w:rPr>
                <w:rFonts w:ascii="Calibri" w:hAnsi="Calibri" w:cs="Calibri"/>
                <w:sz w:val="20"/>
                <w:szCs w:val="20"/>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9089B" w14:textId="27AC844A"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058D0B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4FC5ED47"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Module Name</w:t>
            </w:r>
            <w:r w:rsidRPr="006212A7">
              <w:rPr>
                <w:rFonts w:ascii="Calibri" w:hAnsi="Calibri" w:cs="Calibri"/>
                <w:sz w:val="20"/>
                <w:szCs w:val="20"/>
                <w:lang w:val="en-US"/>
              </w:rPr>
              <w:t>: Applying Coupon</w:t>
            </w:r>
          </w:p>
        </w:tc>
        <w:tc>
          <w:tcPr>
            <w:tcW w:w="4327" w:type="dxa"/>
            <w:tcBorders>
              <w:top w:val="single" w:sz="4" w:space="0" w:color="auto"/>
              <w:left w:val="single" w:sz="4" w:space="0" w:color="auto"/>
              <w:bottom w:val="single" w:sz="4" w:space="0" w:color="auto"/>
              <w:right w:val="single" w:sz="4" w:space="0" w:color="auto"/>
            </w:tcBorders>
            <w:hideMark/>
          </w:tcPr>
          <w:p w14:paraId="772C9CEC" w14:textId="241CA2C9"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r w:rsidR="006212A7" w:rsidRPr="006212A7" w14:paraId="3AE9F5BC"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0F052B0A"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Release Version</w:t>
            </w:r>
            <w:r w:rsidRPr="006212A7">
              <w:rPr>
                <w:rFonts w:ascii="Calibri" w:hAnsi="Calibri" w:cs="Calibri"/>
                <w:sz w:val="20"/>
                <w:szCs w:val="20"/>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5450CD89" w14:textId="1BABF111"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5805CA0C" w14:textId="77777777" w:rsidTr="006212A7">
        <w:tc>
          <w:tcPr>
            <w:tcW w:w="4329" w:type="dxa"/>
            <w:tcBorders>
              <w:top w:val="single" w:sz="4" w:space="0" w:color="auto"/>
              <w:left w:val="single" w:sz="4" w:space="0" w:color="auto"/>
              <w:bottom w:val="single" w:sz="4" w:space="0" w:color="auto"/>
              <w:right w:val="single" w:sz="4" w:space="0" w:color="auto"/>
            </w:tcBorders>
          </w:tcPr>
          <w:p w14:paraId="3C84F587" w14:textId="77777777" w:rsidR="006212A7" w:rsidRPr="006212A7" w:rsidRDefault="006212A7" w:rsidP="006212A7">
            <w:pPr>
              <w:rPr>
                <w:rFonts w:ascii="Calibri" w:hAnsi="Calibri" w:cs="Calibri"/>
                <w:sz w:val="20"/>
                <w:szCs w:val="20"/>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3CC19C7" w14:textId="79C5B27D"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Execution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bl>
    <w:p w14:paraId="712517A2" w14:textId="77777777" w:rsidR="006212A7" w:rsidRPr="006212A7" w:rsidRDefault="006212A7" w:rsidP="006212A7">
      <w:pPr>
        <w:spacing w:line="256" w:lineRule="auto"/>
        <w:rPr>
          <w:rFonts w:ascii="Aptos" w:eastAsia="Aptos" w:hAnsi="Aptos" w:cs="Times New Roman"/>
          <w:sz w:val="20"/>
          <w:szCs w:val="20"/>
        </w:rPr>
      </w:pPr>
    </w:p>
    <w:tbl>
      <w:tblPr>
        <w:tblStyle w:val="TableGrid10"/>
        <w:tblW w:w="0" w:type="auto"/>
        <w:tblInd w:w="360" w:type="dxa"/>
        <w:tblLook w:val="04A0" w:firstRow="1" w:lastRow="0" w:firstColumn="1" w:lastColumn="0" w:noHBand="0" w:noVBand="1"/>
      </w:tblPr>
      <w:tblGrid>
        <w:gridCol w:w="4329"/>
        <w:gridCol w:w="4327"/>
      </w:tblGrid>
      <w:tr w:rsidR="006212A7" w:rsidRPr="006212A7" w14:paraId="47BFC65E"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708838F"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5CABD964"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be a Registered Customer</w:t>
            </w:r>
          </w:p>
        </w:tc>
      </w:tr>
      <w:tr w:rsidR="006212A7" w:rsidRPr="006212A7" w14:paraId="404BE50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329D35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9DD6F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have an active internet</w:t>
            </w:r>
          </w:p>
        </w:tc>
      </w:tr>
      <w:tr w:rsidR="006212A7" w:rsidRPr="006212A7" w14:paraId="20612784"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A9EBCC0"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6BBDED9" w14:textId="77777777" w:rsidR="006212A7" w:rsidRPr="006212A7" w:rsidRDefault="006212A7" w:rsidP="006212A7">
            <w:pPr>
              <w:rPr>
                <w:rFonts w:ascii="Calibri" w:hAnsi="Calibri" w:cs="Calibri"/>
                <w:sz w:val="20"/>
                <w:szCs w:val="20"/>
                <w:lang w:val="en-US"/>
              </w:rPr>
            </w:pPr>
          </w:p>
        </w:tc>
      </w:tr>
    </w:tbl>
    <w:p w14:paraId="4A35B005" w14:textId="77777777" w:rsidR="006212A7" w:rsidRPr="006212A7" w:rsidRDefault="006212A7" w:rsidP="006212A7">
      <w:pPr>
        <w:spacing w:line="256" w:lineRule="auto"/>
        <w:rPr>
          <w:rFonts w:ascii="Calibri" w:eastAsia="Aptos" w:hAnsi="Calibri" w:cs="Calibri"/>
          <w:sz w:val="20"/>
          <w:szCs w:val="20"/>
          <w:lang w:val="en-US"/>
        </w:rPr>
      </w:pPr>
    </w:p>
    <w:p w14:paraId="08AE8B15" w14:textId="77777777" w:rsidR="006212A7" w:rsidRPr="006212A7" w:rsidRDefault="006212A7" w:rsidP="006212A7">
      <w:pPr>
        <w:spacing w:line="256" w:lineRule="auto"/>
        <w:rPr>
          <w:rFonts w:ascii="Calibri" w:eastAsia="Aptos" w:hAnsi="Calibri" w:cs="Calibri"/>
          <w:sz w:val="20"/>
          <w:szCs w:val="20"/>
          <w:lang w:val="en-US"/>
        </w:rPr>
      </w:pPr>
    </w:p>
    <w:p w14:paraId="2B1A613F" w14:textId="77777777" w:rsidR="006212A7" w:rsidRPr="006212A7" w:rsidRDefault="006212A7" w:rsidP="006212A7">
      <w:pPr>
        <w:spacing w:line="256" w:lineRule="auto"/>
        <w:rPr>
          <w:rFonts w:ascii="Calibri" w:eastAsia="Aptos" w:hAnsi="Calibri" w:cs="Calibri"/>
          <w:sz w:val="20"/>
          <w:szCs w:val="20"/>
          <w:lang w:val="en-US"/>
        </w:rPr>
      </w:pPr>
    </w:p>
    <w:p w14:paraId="2E1185B4" w14:textId="77777777" w:rsidR="006212A7" w:rsidRPr="006212A7" w:rsidRDefault="006212A7" w:rsidP="006212A7">
      <w:pPr>
        <w:spacing w:line="256" w:lineRule="auto"/>
        <w:rPr>
          <w:rFonts w:ascii="Calibri" w:eastAsia="Aptos" w:hAnsi="Calibri" w:cs="Calibri"/>
          <w:sz w:val="20"/>
          <w:szCs w:val="20"/>
          <w:lang w:val="en-US"/>
        </w:rPr>
      </w:pPr>
    </w:p>
    <w:p w14:paraId="71431FBB" w14:textId="77777777" w:rsidR="006212A7" w:rsidRPr="006212A7" w:rsidRDefault="006212A7" w:rsidP="006212A7">
      <w:pPr>
        <w:spacing w:line="256" w:lineRule="auto"/>
        <w:rPr>
          <w:rFonts w:ascii="Calibri" w:eastAsia="Aptos" w:hAnsi="Calibri" w:cs="Calibri"/>
          <w:sz w:val="20"/>
          <w:szCs w:val="20"/>
          <w:lang w:val="en-US"/>
        </w:rPr>
      </w:pPr>
    </w:p>
    <w:tbl>
      <w:tblPr>
        <w:tblStyle w:val="TableGrid10"/>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65CE7ACE"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72544DE"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2BCFBCE9"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B8EFC54"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772F983"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0DAC5A5"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53DD277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64059AC"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DBCF9F8"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Status</w:t>
            </w:r>
          </w:p>
        </w:tc>
      </w:tr>
      <w:tr w:rsidR="006212A7" w:rsidRPr="006212A7" w14:paraId="1C05918A"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D4A174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5E6B4ACB"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552125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73A23B0A" w14:textId="77777777" w:rsidR="006212A7" w:rsidRPr="006212A7" w:rsidRDefault="006212A7" w:rsidP="006212A7">
            <w:pPr>
              <w:rPr>
                <w:rFonts w:ascii="Calibri" w:hAnsi="Calibri" w:cs="Calibri"/>
                <w:sz w:val="20"/>
                <w:szCs w:val="20"/>
                <w:lang w:val="en-US"/>
              </w:rPr>
            </w:pPr>
            <w:r w:rsidRPr="006212A7">
              <w:rPr>
                <w:rFonts w:ascii="Calibri" w:hAnsi="Calibri" w:cs="Calibri"/>
                <w:color w:val="4EA72E"/>
                <w:sz w:val="20"/>
                <w:szCs w:val="20"/>
                <w:lang w:val="en-US"/>
              </w:rPr>
              <w:t>&lt;coupon code accepted&gt;</w:t>
            </w:r>
          </w:p>
        </w:tc>
        <w:tc>
          <w:tcPr>
            <w:tcW w:w="1614" w:type="dxa"/>
            <w:tcBorders>
              <w:top w:val="single" w:sz="4" w:space="0" w:color="auto"/>
              <w:left w:val="single" w:sz="4" w:space="0" w:color="auto"/>
              <w:bottom w:val="single" w:sz="4" w:space="0" w:color="auto"/>
              <w:right w:val="single" w:sz="4" w:space="0" w:color="auto"/>
            </w:tcBorders>
            <w:hideMark/>
          </w:tcPr>
          <w:p w14:paraId="31BFF6E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accepted and Price adjusted accordingly</w:t>
            </w:r>
          </w:p>
        </w:tc>
        <w:tc>
          <w:tcPr>
            <w:tcW w:w="1399" w:type="dxa"/>
            <w:tcBorders>
              <w:top w:val="single" w:sz="4" w:space="0" w:color="auto"/>
              <w:left w:val="single" w:sz="4" w:space="0" w:color="auto"/>
              <w:bottom w:val="single" w:sz="4" w:space="0" w:color="auto"/>
              <w:right w:val="single" w:sz="4" w:space="0" w:color="auto"/>
            </w:tcBorders>
            <w:hideMark/>
          </w:tcPr>
          <w:p w14:paraId="2C70CB8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7E3C9CF5"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applied”</w:t>
            </w:r>
          </w:p>
        </w:tc>
        <w:tc>
          <w:tcPr>
            <w:tcW w:w="911" w:type="dxa"/>
            <w:tcBorders>
              <w:top w:val="single" w:sz="4" w:space="0" w:color="auto"/>
              <w:left w:val="single" w:sz="4" w:space="0" w:color="auto"/>
              <w:bottom w:val="single" w:sz="4" w:space="0" w:color="auto"/>
              <w:right w:val="single" w:sz="4" w:space="0" w:color="auto"/>
            </w:tcBorders>
            <w:hideMark/>
          </w:tcPr>
          <w:p w14:paraId="765E5591"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Pass</w:t>
            </w:r>
          </w:p>
        </w:tc>
      </w:tr>
      <w:tr w:rsidR="006212A7" w:rsidRPr="006212A7" w14:paraId="38AFA094"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1CAD2A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3A3DD87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incorrect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71A73CE7"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37D84FAC" w14:textId="77777777" w:rsidR="006212A7" w:rsidRPr="006212A7" w:rsidRDefault="006212A7" w:rsidP="006212A7">
            <w:pPr>
              <w:rPr>
                <w:rFonts w:ascii="Calibri" w:hAnsi="Calibri" w:cs="Calibri"/>
                <w:sz w:val="20"/>
                <w:szCs w:val="20"/>
                <w:lang w:val="en-US"/>
              </w:rPr>
            </w:pPr>
            <w:r w:rsidRPr="006212A7">
              <w:rPr>
                <w:rFonts w:ascii="Calibri" w:hAnsi="Calibri" w:cs="Calibri"/>
                <w:color w:val="EE0000"/>
                <w:sz w:val="20"/>
                <w:szCs w:val="20"/>
                <w:lang w:val="en-US"/>
              </w:rPr>
              <w:t>&lt;Coupon code already used&gt;</w:t>
            </w:r>
          </w:p>
        </w:tc>
        <w:tc>
          <w:tcPr>
            <w:tcW w:w="1614" w:type="dxa"/>
            <w:tcBorders>
              <w:top w:val="single" w:sz="4" w:space="0" w:color="auto"/>
              <w:left w:val="single" w:sz="4" w:space="0" w:color="auto"/>
              <w:bottom w:val="single" w:sz="4" w:space="0" w:color="auto"/>
              <w:right w:val="single" w:sz="4" w:space="0" w:color="auto"/>
            </w:tcBorders>
            <w:hideMark/>
          </w:tcPr>
          <w:p w14:paraId="007546B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not accepted</w:t>
            </w:r>
          </w:p>
        </w:tc>
        <w:tc>
          <w:tcPr>
            <w:tcW w:w="1399" w:type="dxa"/>
            <w:tcBorders>
              <w:top w:val="single" w:sz="4" w:space="0" w:color="auto"/>
              <w:left w:val="single" w:sz="4" w:space="0" w:color="auto"/>
              <w:bottom w:val="single" w:sz="4" w:space="0" w:color="auto"/>
              <w:right w:val="single" w:sz="4" w:space="0" w:color="auto"/>
            </w:tcBorders>
            <w:hideMark/>
          </w:tcPr>
          <w:p w14:paraId="2E277E8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3C2EC26A"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already used. Enter new coupon”</w:t>
            </w:r>
          </w:p>
        </w:tc>
        <w:tc>
          <w:tcPr>
            <w:tcW w:w="911" w:type="dxa"/>
            <w:tcBorders>
              <w:top w:val="single" w:sz="4" w:space="0" w:color="auto"/>
              <w:left w:val="single" w:sz="4" w:space="0" w:color="auto"/>
              <w:bottom w:val="single" w:sz="4" w:space="0" w:color="auto"/>
              <w:right w:val="single" w:sz="4" w:space="0" w:color="auto"/>
            </w:tcBorders>
            <w:hideMark/>
          </w:tcPr>
          <w:p w14:paraId="68E51DA8"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Fail</w:t>
            </w:r>
          </w:p>
        </w:tc>
      </w:tr>
    </w:tbl>
    <w:p w14:paraId="60406E07" w14:textId="77777777" w:rsidR="0050299D" w:rsidRDefault="0050299D" w:rsidP="006212A7">
      <w:pPr>
        <w:pStyle w:val="ListParagraph"/>
        <w:rPr>
          <w:rFonts w:ascii="Calibri" w:hAnsi="Calibri" w:cs="Calibri"/>
          <w:lang w:val="en-US"/>
        </w:rPr>
      </w:pPr>
    </w:p>
    <w:p w14:paraId="0B5C40ED" w14:textId="4235DAB6" w:rsidR="009B30FE" w:rsidRPr="009B30FE" w:rsidRDefault="009B30FE" w:rsidP="009B30FE">
      <w:pPr>
        <w:pStyle w:val="ListParagraph"/>
        <w:numPr>
          <w:ilvl w:val="0"/>
          <w:numId w:val="1"/>
        </w:numPr>
        <w:spacing w:line="256" w:lineRule="auto"/>
        <w:rPr>
          <w:rFonts w:ascii="Calibri" w:eastAsia="Aptos" w:hAnsi="Calibri" w:cs="Calibri"/>
          <w:lang w:val="en-US"/>
        </w:rPr>
      </w:pPr>
      <w:r w:rsidRPr="009B30FE">
        <w:rPr>
          <w:rFonts w:ascii="Calibri" w:eastAsia="Aptos" w:hAnsi="Calibri" w:cs="Calibri"/>
          <w:lang w:val="en-US"/>
        </w:rPr>
        <w:t>Test case for Seller adding Product within limit</w:t>
      </w:r>
    </w:p>
    <w:tbl>
      <w:tblPr>
        <w:tblStyle w:val="TableGrid11"/>
        <w:tblW w:w="0" w:type="auto"/>
        <w:tblInd w:w="360" w:type="dxa"/>
        <w:tblLook w:val="04A0" w:firstRow="1" w:lastRow="0" w:firstColumn="1" w:lastColumn="0" w:noHBand="0" w:noVBand="1"/>
      </w:tblPr>
      <w:tblGrid>
        <w:gridCol w:w="4329"/>
        <w:gridCol w:w="4327"/>
      </w:tblGrid>
      <w:tr w:rsidR="009B30FE" w:rsidRPr="009B30FE" w14:paraId="19E8D12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D338BA7"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6D81716A" w14:textId="7B3C9023"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AA8B152"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3AC1FA2"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Seller adding product</w:t>
            </w:r>
          </w:p>
        </w:tc>
        <w:tc>
          <w:tcPr>
            <w:tcW w:w="4327" w:type="dxa"/>
            <w:tcBorders>
              <w:top w:val="single" w:sz="4" w:space="0" w:color="auto"/>
              <w:left w:val="single" w:sz="4" w:space="0" w:color="auto"/>
              <w:bottom w:val="single" w:sz="4" w:space="0" w:color="auto"/>
              <w:right w:val="single" w:sz="4" w:space="0" w:color="auto"/>
            </w:tcBorders>
            <w:hideMark/>
          </w:tcPr>
          <w:p w14:paraId="4D463D40" w14:textId="7A08FD7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273854E9"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4A74DEF"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3165BE0A" w14:textId="54C7302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30907460" w14:textId="77777777" w:rsidTr="009B30FE">
        <w:tc>
          <w:tcPr>
            <w:tcW w:w="4329" w:type="dxa"/>
            <w:tcBorders>
              <w:top w:val="single" w:sz="4" w:space="0" w:color="auto"/>
              <w:left w:val="single" w:sz="4" w:space="0" w:color="auto"/>
              <w:bottom w:val="single" w:sz="4" w:space="0" w:color="auto"/>
              <w:right w:val="single" w:sz="4" w:space="0" w:color="auto"/>
            </w:tcBorders>
          </w:tcPr>
          <w:p w14:paraId="371E28DD"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12854C" w14:textId="507CF154"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30CD5075" w14:textId="77777777" w:rsidR="009B30FE" w:rsidRPr="009B30FE" w:rsidRDefault="009B30FE" w:rsidP="009B30FE">
      <w:pPr>
        <w:spacing w:line="256" w:lineRule="auto"/>
        <w:rPr>
          <w:rFonts w:ascii="Aptos" w:eastAsia="Aptos" w:hAnsi="Aptos" w:cs="Times New Roman"/>
          <w:sz w:val="22"/>
          <w:szCs w:val="22"/>
        </w:rPr>
      </w:pPr>
    </w:p>
    <w:tbl>
      <w:tblPr>
        <w:tblStyle w:val="TableGrid11"/>
        <w:tblW w:w="0" w:type="auto"/>
        <w:tblInd w:w="360" w:type="dxa"/>
        <w:tblLook w:val="04A0" w:firstRow="1" w:lastRow="0" w:firstColumn="1" w:lastColumn="0" w:noHBand="0" w:noVBand="1"/>
      </w:tblPr>
      <w:tblGrid>
        <w:gridCol w:w="4329"/>
        <w:gridCol w:w="4327"/>
      </w:tblGrid>
      <w:tr w:rsidR="009B30FE" w:rsidRPr="009B30FE" w14:paraId="3CE41B2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F945A3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955D54A"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Registered Seller</w:t>
            </w:r>
          </w:p>
        </w:tc>
      </w:tr>
      <w:tr w:rsidR="009B30FE" w:rsidRPr="009B30FE" w14:paraId="0CF2489A"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5F3560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33382BBA"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7E9FE2D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5D8011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0AAF3564" w14:textId="77777777" w:rsidR="009B30FE" w:rsidRPr="009B30FE" w:rsidRDefault="009B30FE" w:rsidP="009B30FE">
            <w:pPr>
              <w:rPr>
                <w:rFonts w:ascii="Calibri" w:hAnsi="Calibri" w:cs="Calibri"/>
                <w:lang w:val="en-US"/>
              </w:rPr>
            </w:pPr>
          </w:p>
        </w:tc>
      </w:tr>
    </w:tbl>
    <w:p w14:paraId="56CF3890" w14:textId="77777777" w:rsidR="009B30FE" w:rsidRPr="009B30FE" w:rsidRDefault="009B30FE" w:rsidP="009B30FE">
      <w:pPr>
        <w:spacing w:line="256" w:lineRule="auto"/>
        <w:rPr>
          <w:rFonts w:ascii="Calibri" w:eastAsia="Aptos" w:hAnsi="Calibri" w:cs="Calibri"/>
          <w:lang w:val="en-US"/>
        </w:rPr>
      </w:pPr>
    </w:p>
    <w:tbl>
      <w:tblPr>
        <w:tblStyle w:val="TableGrid11"/>
        <w:tblW w:w="11824" w:type="dxa"/>
        <w:tblInd w:w="-1385" w:type="dxa"/>
        <w:tblLook w:val="04A0" w:firstRow="1" w:lastRow="0" w:firstColumn="1" w:lastColumn="0" w:noHBand="0" w:noVBand="1"/>
      </w:tblPr>
      <w:tblGrid>
        <w:gridCol w:w="1458"/>
        <w:gridCol w:w="1056"/>
        <w:gridCol w:w="2089"/>
        <w:gridCol w:w="1739"/>
        <w:gridCol w:w="1376"/>
        <w:gridCol w:w="1375"/>
        <w:gridCol w:w="1896"/>
        <w:gridCol w:w="835"/>
      </w:tblGrid>
      <w:tr w:rsidR="009B30FE" w:rsidRPr="009B30FE" w14:paraId="2738312B" w14:textId="77777777" w:rsidTr="009B30FE">
        <w:trPr>
          <w:trHeight w:val="627"/>
        </w:trPr>
        <w:tc>
          <w:tcPr>
            <w:tcW w:w="1458" w:type="dxa"/>
            <w:tcBorders>
              <w:top w:val="single" w:sz="4" w:space="0" w:color="auto"/>
              <w:left w:val="single" w:sz="4" w:space="0" w:color="auto"/>
              <w:bottom w:val="single" w:sz="4" w:space="0" w:color="auto"/>
              <w:right w:val="single" w:sz="4" w:space="0" w:color="auto"/>
            </w:tcBorders>
            <w:hideMark/>
          </w:tcPr>
          <w:p w14:paraId="66B9C4F3"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056" w:type="dxa"/>
            <w:tcBorders>
              <w:top w:val="single" w:sz="4" w:space="0" w:color="auto"/>
              <w:left w:val="single" w:sz="4" w:space="0" w:color="auto"/>
              <w:bottom w:val="single" w:sz="4" w:space="0" w:color="auto"/>
              <w:right w:val="single" w:sz="4" w:space="0" w:color="auto"/>
            </w:tcBorders>
            <w:hideMark/>
          </w:tcPr>
          <w:p w14:paraId="7FC599E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2089" w:type="dxa"/>
            <w:tcBorders>
              <w:top w:val="single" w:sz="4" w:space="0" w:color="auto"/>
              <w:left w:val="single" w:sz="4" w:space="0" w:color="auto"/>
              <w:bottom w:val="single" w:sz="4" w:space="0" w:color="auto"/>
              <w:right w:val="single" w:sz="4" w:space="0" w:color="auto"/>
            </w:tcBorders>
            <w:hideMark/>
          </w:tcPr>
          <w:p w14:paraId="5AAE4E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9" w:type="dxa"/>
            <w:tcBorders>
              <w:top w:val="single" w:sz="4" w:space="0" w:color="auto"/>
              <w:left w:val="single" w:sz="4" w:space="0" w:color="auto"/>
              <w:bottom w:val="single" w:sz="4" w:space="0" w:color="auto"/>
              <w:right w:val="single" w:sz="4" w:space="0" w:color="auto"/>
            </w:tcBorders>
            <w:hideMark/>
          </w:tcPr>
          <w:p w14:paraId="6BFC8F3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530E2F8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5" w:type="dxa"/>
            <w:tcBorders>
              <w:top w:val="single" w:sz="4" w:space="0" w:color="auto"/>
              <w:left w:val="single" w:sz="4" w:space="0" w:color="auto"/>
              <w:bottom w:val="single" w:sz="4" w:space="0" w:color="auto"/>
              <w:right w:val="single" w:sz="4" w:space="0" w:color="auto"/>
            </w:tcBorders>
            <w:hideMark/>
          </w:tcPr>
          <w:p w14:paraId="6241467F"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6" w:type="dxa"/>
            <w:tcBorders>
              <w:top w:val="single" w:sz="4" w:space="0" w:color="auto"/>
              <w:left w:val="single" w:sz="4" w:space="0" w:color="auto"/>
              <w:bottom w:val="single" w:sz="4" w:space="0" w:color="auto"/>
              <w:right w:val="single" w:sz="4" w:space="0" w:color="auto"/>
            </w:tcBorders>
            <w:hideMark/>
          </w:tcPr>
          <w:p w14:paraId="7D3A5FC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379803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E26E2E7"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31C31623"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4351C8D"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24950CEA"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051D2F9F"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BB8AC98" w14:textId="77777777" w:rsidR="009B30FE" w:rsidRPr="009B30FE" w:rsidRDefault="009B30FE" w:rsidP="009B30FE">
            <w:pPr>
              <w:rPr>
                <w:rFonts w:ascii="Calibri" w:hAnsi="Calibri" w:cs="Calibri"/>
                <w:lang w:val="en-US"/>
              </w:rPr>
            </w:pPr>
            <w:r w:rsidRPr="009B30FE">
              <w:rPr>
                <w:rFonts w:ascii="Calibri" w:hAnsi="Calibri" w:cs="Calibri"/>
                <w:lang w:val="en-US"/>
              </w:rPr>
              <w:t>Product added successfully</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6C22827"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618B06FB"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added successfully”</w:t>
            </w:r>
          </w:p>
        </w:tc>
        <w:tc>
          <w:tcPr>
            <w:tcW w:w="835" w:type="dxa"/>
            <w:vMerge w:val="restart"/>
            <w:tcBorders>
              <w:top w:val="single" w:sz="4" w:space="0" w:color="auto"/>
              <w:left w:val="single" w:sz="4" w:space="0" w:color="auto"/>
              <w:bottom w:val="single" w:sz="4" w:space="0" w:color="auto"/>
              <w:right w:val="single" w:sz="4" w:space="0" w:color="auto"/>
            </w:tcBorders>
            <w:hideMark/>
          </w:tcPr>
          <w:p w14:paraId="2D97A879"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2ED17E5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B938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88E0C"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412E2592"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22642942"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name uploaded&gt;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8CE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EA3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DE8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BF638" w14:textId="77777777" w:rsidR="009B30FE" w:rsidRPr="009B30FE" w:rsidRDefault="009B30FE" w:rsidP="009B30FE">
            <w:pPr>
              <w:rPr>
                <w:rFonts w:ascii="Calibri" w:hAnsi="Calibri" w:cs="Calibri"/>
                <w:lang w:val="en-US"/>
              </w:rPr>
            </w:pPr>
          </w:p>
        </w:tc>
      </w:tr>
      <w:tr w:rsidR="009B30FE" w:rsidRPr="009B30FE" w14:paraId="0FC09A6A"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97C38"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F404B"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50624FD1"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hideMark/>
          </w:tcPr>
          <w:p w14:paraId="669CE535"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price updated&gt;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20BC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9BB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5A6DE"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6272" w14:textId="77777777" w:rsidR="009B30FE" w:rsidRPr="009B30FE" w:rsidRDefault="009B30FE" w:rsidP="009B30FE">
            <w:pPr>
              <w:rPr>
                <w:rFonts w:ascii="Calibri" w:hAnsi="Calibri" w:cs="Calibri"/>
                <w:lang w:val="en-US"/>
              </w:rPr>
            </w:pPr>
          </w:p>
        </w:tc>
      </w:tr>
      <w:tr w:rsidR="009B30FE" w:rsidRPr="009B30FE" w14:paraId="09F25A98"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6AF096AB"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AD106DF"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30017074"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4243EB01"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29B6F89" w14:textId="77777777" w:rsidR="009B30FE" w:rsidRPr="009B30FE" w:rsidRDefault="009B30FE" w:rsidP="009B30FE">
            <w:pPr>
              <w:rPr>
                <w:rFonts w:ascii="Calibri" w:hAnsi="Calibri" w:cs="Calibri"/>
                <w:lang w:val="en-US"/>
              </w:rPr>
            </w:pPr>
            <w:r w:rsidRPr="009B30FE">
              <w:rPr>
                <w:rFonts w:ascii="Calibri" w:hAnsi="Calibri" w:cs="Calibri"/>
                <w:lang w:val="en-US"/>
              </w:rPr>
              <w:t>Duplicate product already available</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6012C35E"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4ADDDCDE"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already available. Upload new product</w:t>
            </w:r>
          </w:p>
        </w:tc>
        <w:tc>
          <w:tcPr>
            <w:tcW w:w="835" w:type="dxa"/>
            <w:vMerge w:val="restart"/>
            <w:tcBorders>
              <w:top w:val="single" w:sz="4" w:space="0" w:color="auto"/>
              <w:left w:val="single" w:sz="4" w:space="0" w:color="auto"/>
              <w:bottom w:val="single" w:sz="4" w:space="0" w:color="auto"/>
              <w:right w:val="single" w:sz="4" w:space="0" w:color="auto"/>
            </w:tcBorders>
            <w:hideMark/>
          </w:tcPr>
          <w:p w14:paraId="3C6F03D2"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r w:rsidR="009B30FE" w:rsidRPr="009B30FE" w14:paraId="01814DA3"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A41C0"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935FF"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1C6949E9"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0E45340F"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&lt;duplicate Product available&gt;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AD0B6"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57E8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2F10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59566" w14:textId="77777777" w:rsidR="009B30FE" w:rsidRPr="009B30FE" w:rsidRDefault="009B30FE" w:rsidP="009B30FE">
            <w:pPr>
              <w:rPr>
                <w:rFonts w:ascii="Calibri" w:hAnsi="Calibri" w:cs="Calibri"/>
                <w:lang w:val="en-US"/>
              </w:rPr>
            </w:pPr>
          </w:p>
        </w:tc>
      </w:tr>
      <w:tr w:rsidR="009B30FE" w:rsidRPr="009B30FE" w14:paraId="432820E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29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FB277"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393E3CE6"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tcPr>
          <w:p w14:paraId="23B309D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D3F1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B3CB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4F1A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75DD8" w14:textId="77777777" w:rsidR="009B30FE" w:rsidRPr="009B30FE" w:rsidRDefault="009B30FE" w:rsidP="009B30FE">
            <w:pPr>
              <w:rPr>
                <w:rFonts w:ascii="Calibri" w:hAnsi="Calibri" w:cs="Calibri"/>
                <w:lang w:val="en-US"/>
              </w:rPr>
            </w:pPr>
          </w:p>
        </w:tc>
      </w:tr>
    </w:tbl>
    <w:p w14:paraId="3444EC52" w14:textId="77777777" w:rsidR="006212A7" w:rsidRDefault="006212A7" w:rsidP="009B30FE">
      <w:pPr>
        <w:ind w:left="360"/>
        <w:rPr>
          <w:rFonts w:ascii="Calibri" w:hAnsi="Calibri" w:cs="Calibri"/>
          <w:lang w:val="en-US"/>
        </w:rPr>
      </w:pPr>
    </w:p>
    <w:p w14:paraId="0B3DB980" w14:textId="77777777" w:rsidR="009B30FE" w:rsidRPr="009B30FE" w:rsidRDefault="009B30FE" w:rsidP="009B30FE">
      <w:pPr>
        <w:spacing w:line="256" w:lineRule="auto"/>
        <w:ind w:left="360"/>
        <w:rPr>
          <w:rFonts w:ascii="Calibri" w:eastAsia="Aptos" w:hAnsi="Calibri" w:cs="Calibri"/>
          <w:lang w:val="en-US"/>
        </w:rPr>
      </w:pPr>
      <w:r w:rsidRPr="009B30FE">
        <w:rPr>
          <w:rFonts w:ascii="Calibri" w:hAnsi="Calibri" w:cs="Calibri"/>
          <w:b/>
          <w:bCs/>
          <w:lang w:val="en-US"/>
        </w:rPr>
        <w:t>10.</w:t>
      </w:r>
      <w:r w:rsidRPr="009B30FE">
        <w:rPr>
          <w:rFonts w:ascii="Calibri" w:hAnsi="Calibri" w:cs="Calibri"/>
          <w:lang w:val="en-US"/>
        </w:rPr>
        <w:t xml:space="preserve"> </w:t>
      </w:r>
      <w:r w:rsidRPr="009B30FE">
        <w:rPr>
          <w:rFonts w:ascii="Calibri" w:eastAsia="Aptos" w:hAnsi="Calibri" w:cs="Calibri"/>
          <w:lang w:val="en-US"/>
        </w:rPr>
        <w:t>Test case for Product Search</w:t>
      </w:r>
    </w:p>
    <w:p w14:paraId="5A021015" w14:textId="77777777" w:rsidR="009B30FE" w:rsidRPr="009B30FE" w:rsidRDefault="009B30FE" w:rsidP="009B30FE">
      <w:pPr>
        <w:spacing w:line="256" w:lineRule="auto"/>
        <w:rPr>
          <w:rFonts w:ascii="Calibri" w:eastAsia="Aptos" w:hAnsi="Calibri" w:cs="Calibri"/>
          <w:lang w:val="en-US"/>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32CC2BD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C2FD265"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71A71B38" w14:textId="5CA72FD0"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51F587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DBA40DA"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Searching Product</w:t>
            </w:r>
          </w:p>
        </w:tc>
        <w:tc>
          <w:tcPr>
            <w:tcW w:w="4327" w:type="dxa"/>
            <w:tcBorders>
              <w:top w:val="single" w:sz="4" w:space="0" w:color="auto"/>
              <w:left w:val="single" w:sz="4" w:space="0" w:color="auto"/>
              <w:bottom w:val="single" w:sz="4" w:space="0" w:color="auto"/>
              <w:right w:val="single" w:sz="4" w:space="0" w:color="auto"/>
            </w:tcBorders>
            <w:hideMark/>
          </w:tcPr>
          <w:p w14:paraId="4D56C70F" w14:textId="0E442F5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5E088115"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E9110FC"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E459240" w14:textId="21025CC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5C4FAB45" w14:textId="77777777" w:rsidTr="009B30FE">
        <w:tc>
          <w:tcPr>
            <w:tcW w:w="4329" w:type="dxa"/>
            <w:tcBorders>
              <w:top w:val="single" w:sz="4" w:space="0" w:color="auto"/>
              <w:left w:val="single" w:sz="4" w:space="0" w:color="auto"/>
              <w:bottom w:val="single" w:sz="4" w:space="0" w:color="auto"/>
              <w:right w:val="single" w:sz="4" w:space="0" w:color="auto"/>
            </w:tcBorders>
          </w:tcPr>
          <w:p w14:paraId="074CE8AF"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C874430" w14:textId="1FC9EC28"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776A5AFE" w14:textId="77777777" w:rsidR="009B30FE" w:rsidRPr="009B30FE" w:rsidRDefault="009B30FE" w:rsidP="009B30FE">
      <w:pPr>
        <w:spacing w:line="256" w:lineRule="auto"/>
        <w:rPr>
          <w:rFonts w:ascii="Aptos" w:eastAsia="Aptos" w:hAnsi="Aptos" w:cs="Times New Roman"/>
          <w:sz w:val="22"/>
          <w:szCs w:val="22"/>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5E0A28E1"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31B5D0"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C18C9FF"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Online application Installed</w:t>
            </w:r>
          </w:p>
        </w:tc>
      </w:tr>
      <w:tr w:rsidR="009B30FE" w:rsidRPr="009B30FE" w14:paraId="2B76EF48"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CF39A6"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E35D17"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036F2EFB"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0CC6724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341ACE75" w14:textId="77777777" w:rsidR="009B30FE" w:rsidRPr="009B30FE" w:rsidRDefault="009B30FE" w:rsidP="009B30FE">
            <w:pPr>
              <w:rPr>
                <w:rFonts w:ascii="Calibri" w:hAnsi="Calibri" w:cs="Calibri"/>
                <w:lang w:val="en-US"/>
              </w:rPr>
            </w:pPr>
          </w:p>
        </w:tc>
      </w:tr>
    </w:tbl>
    <w:p w14:paraId="5B6A09CE" w14:textId="77777777" w:rsidR="009B30FE" w:rsidRPr="009B30FE" w:rsidRDefault="009B30FE" w:rsidP="009B30FE">
      <w:pPr>
        <w:spacing w:line="256" w:lineRule="auto"/>
        <w:rPr>
          <w:rFonts w:ascii="Calibri" w:eastAsia="Aptos" w:hAnsi="Calibri" w:cs="Calibri"/>
          <w:lang w:val="en-US"/>
        </w:rPr>
      </w:pPr>
    </w:p>
    <w:p w14:paraId="0E070DA3" w14:textId="77777777" w:rsidR="009B30FE" w:rsidRPr="009B30FE" w:rsidRDefault="009B30FE" w:rsidP="009B30FE">
      <w:pPr>
        <w:spacing w:line="256" w:lineRule="auto"/>
        <w:rPr>
          <w:rFonts w:ascii="Calibri" w:eastAsia="Aptos" w:hAnsi="Calibri" w:cs="Calibri"/>
          <w:lang w:val="en-US"/>
        </w:rPr>
      </w:pPr>
    </w:p>
    <w:tbl>
      <w:tblPr>
        <w:tblStyle w:val="TableGrid12"/>
        <w:tblW w:w="11824" w:type="dxa"/>
        <w:tblInd w:w="-1385" w:type="dxa"/>
        <w:tblLook w:val="04A0" w:firstRow="1" w:lastRow="0" w:firstColumn="1" w:lastColumn="0" w:noHBand="0" w:noVBand="1"/>
      </w:tblPr>
      <w:tblGrid>
        <w:gridCol w:w="1455"/>
        <w:gridCol w:w="1485"/>
        <w:gridCol w:w="1671"/>
        <w:gridCol w:w="1736"/>
        <w:gridCol w:w="1376"/>
        <w:gridCol w:w="1374"/>
        <w:gridCol w:w="1892"/>
        <w:gridCol w:w="835"/>
      </w:tblGrid>
      <w:tr w:rsidR="009B30FE" w:rsidRPr="009B30FE" w14:paraId="25BB39AA"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3FA2EBF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485" w:type="dxa"/>
            <w:tcBorders>
              <w:top w:val="single" w:sz="4" w:space="0" w:color="auto"/>
              <w:left w:val="single" w:sz="4" w:space="0" w:color="auto"/>
              <w:bottom w:val="single" w:sz="4" w:space="0" w:color="auto"/>
              <w:right w:val="single" w:sz="4" w:space="0" w:color="auto"/>
            </w:tcBorders>
            <w:hideMark/>
          </w:tcPr>
          <w:p w14:paraId="68438D6A"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1671" w:type="dxa"/>
            <w:tcBorders>
              <w:top w:val="single" w:sz="4" w:space="0" w:color="auto"/>
              <w:left w:val="single" w:sz="4" w:space="0" w:color="auto"/>
              <w:bottom w:val="single" w:sz="4" w:space="0" w:color="auto"/>
              <w:right w:val="single" w:sz="4" w:space="0" w:color="auto"/>
            </w:tcBorders>
            <w:hideMark/>
          </w:tcPr>
          <w:p w14:paraId="0295132C"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6" w:type="dxa"/>
            <w:tcBorders>
              <w:top w:val="single" w:sz="4" w:space="0" w:color="auto"/>
              <w:left w:val="single" w:sz="4" w:space="0" w:color="auto"/>
              <w:bottom w:val="single" w:sz="4" w:space="0" w:color="auto"/>
              <w:right w:val="single" w:sz="4" w:space="0" w:color="auto"/>
            </w:tcBorders>
            <w:hideMark/>
          </w:tcPr>
          <w:p w14:paraId="2C0D358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11CB85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4" w:type="dxa"/>
            <w:tcBorders>
              <w:top w:val="single" w:sz="4" w:space="0" w:color="auto"/>
              <w:left w:val="single" w:sz="4" w:space="0" w:color="auto"/>
              <w:bottom w:val="single" w:sz="4" w:space="0" w:color="auto"/>
              <w:right w:val="single" w:sz="4" w:space="0" w:color="auto"/>
            </w:tcBorders>
            <w:hideMark/>
          </w:tcPr>
          <w:p w14:paraId="47C3560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2" w:type="dxa"/>
            <w:tcBorders>
              <w:top w:val="single" w:sz="4" w:space="0" w:color="auto"/>
              <w:left w:val="single" w:sz="4" w:space="0" w:color="auto"/>
              <w:bottom w:val="single" w:sz="4" w:space="0" w:color="auto"/>
              <w:right w:val="single" w:sz="4" w:space="0" w:color="auto"/>
            </w:tcBorders>
            <w:hideMark/>
          </w:tcPr>
          <w:p w14:paraId="2BC8B88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E5B759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1F2D50B"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1A9FE263"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02BCA937"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Entered the name of Product User want to search </w:t>
            </w:r>
          </w:p>
        </w:tc>
        <w:tc>
          <w:tcPr>
            <w:tcW w:w="1671" w:type="dxa"/>
            <w:tcBorders>
              <w:top w:val="single" w:sz="4" w:space="0" w:color="auto"/>
              <w:left w:val="single" w:sz="4" w:space="0" w:color="auto"/>
              <w:bottom w:val="single" w:sz="4" w:space="0" w:color="auto"/>
              <w:right w:val="single" w:sz="4" w:space="0" w:color="auto"/>
            </w:tcBorders>
            <w:hideMark/>
          </w:tcPr>
          <w:p w14:paraId="1AB44DC4"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1218272F" w14:textId="77777777" w:rsidR="009B30FE" w:rsidRPr="009B30FE" w:rsidRDefault="009B30FE" w:rsidP="009B30FE">
            <w:pPr>
              <w:rPr>
                <w:rFonts w:ascii="Calibri" w:hAnsi="Calibri" w:cs="Calibri"/>
                <w:lang w:val="en-US"/>
              </w:rPr>
            </w:pPr>
            <w:r w:rsidRPr="009B30FE">
              <w:rPr>
                <w:rFonts w:ascii="Calibri" w:hAnsi="Calibri" w:cs="Calibri"/>
                <w:color w:val="4EA72E"/>
                <w:lang w:val="en-US"/>
              </w:rPr>
              <w:t>&lt;Product lists up per search&gt;</w:t>
            </w:r>
          </w:p>
        </w:tc>
        <w:tc>
          <w:tcPr>
            <w:tcW w:w="1376" w:type="dxa"/>
            <w:tcBorders>
              <w:top w:val="single" w:sz="4" w:space="0" w:color="auto"/>
              <w:left w:val="single" w:sz="4" w:space="0" w:color="auto"/>
              <w:bottom w:val="single" w:sz="4" w:space="0" w:color="auto"/>
              <w:right w:val="single" w:sz="4" w:space="0" w:color="auto"/>
            </w:tcBorders>
            <w:hideMark/>
          </w:tcPr>
          <w:p w14:paraId="43A3EB6C" w14:textId="77777777" w:rsidR="009B30FE" w:rsidRPr="009B30FE" w:rsidRDefault="009B30FE" w:rsidP="009B30FE">
            <w:pPr>
              <w:rPr>
                <w:rFonts w:ascii="Calibri" w:hAnsi="Calibri" w:cs="Calibri"/>
                <w:lang w:val="en-US"/>
              </w:rPr>
            </w:pPr>
            <w:r w:rsidRPr="009B30FE">
              <w:rPr>
                <w:rFonts w:ascii="Calibri" w:hAnsi="Calibri" w:cs="Calibri"/>
                <w:lang w:val="en-US"/>
              </w:rPr>
              <w:t>Product lists up successfully</w:t>
            </w:r>
          </w:p>
        </w:tc>
        <w:tc>
          <w:tcPr>
            <w:tcW w:w="1374" w:type="dxa"/>
            <w:tcBorders>
              <w:top w:val="single" w:sz="4" w:space="0" w:color="auto"/>
              <w:left w:val="single" w:sz="4" w:space="0" w:color="auto"/>
              <w:bottom w:val="single" w:sz="4" w:space="0" w:color="auto"/>
              <w:right w:val="single" w:sz="4" w:space="0" w:color="auto"/>
            </w:tcBorders>
            <w:hideMark/>
          </w:tcPr>
          <w:p w14:paraId="028B74AA"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3B075CD9"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“searched item listed”</w:t>
            </w:r>
          </w:p>
        </w:tc>
        <w:tc>
          <w:tcPr>
            <w:tcW w:w="835" w:type="dxa"/>
            <w:tcBorders>
              <w:top w:val="single" w:sz="4" w:space="0" w:color="auto"/>
              <w:left w:val="single" w:sz="4" w:space="0" w:color="auto"/>
              <w:bottom w:val="single" w:sz="4" w:space="0" w:color="auto"/>
              <w:right w:val="single" w:sz="4" w:space="0" w:color="auto"/>
            </w:tcBorders>
            <w:hideMark/>
          </w:tcPr>
          <w:p w14:paraId="2481C86D"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3707374E"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7BE3B97F"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6A50274F" w14:textId="77777777" w:rsidR="009B30FE" w:rsidRPr="009B30FE" w:rsidRDefault="009B30FE" w:rsidP="009B30FE">
            <w:pPr>
              <w:rPr>
                <w:rFonts w:ascii="Calibri" w:hAnsi="Calibri" w:cs="Calibri"/>
                <w:lang w:val="en-US"/>
              </w:rPr>
            </w:pPr>
            <w:r w:rsidRPr="009B30FE">
              <w:rPr>
                <w:rFonts w:ascii="Calibri" w:hAnsi="Calibri" w:cs="Calibri"/>
                <w:lang w:val="en-US"/>
              </w:rPr>
              <w:t>Enter the name of product user wants to search which is not available</w:t>
            </w:r>
          </w:p>
        </w:tc>
        <w:tc>
          <w:tcPr>
            <w:tcW w:w="1671" w:type="dxa"/>
            <w:tcBorders>
              <w:top w:val="single" w:sz="4" w:space="0" w:color="auto"/>
              <w:left w:val="single" w:sz="4" w:space="0" w:color="auto"/>
              <w:bottom w:val="single" w:sz="4" w:space="0" w:color="auto"/>
              <w:right w:val="single" w:sz="4" w:space="0" w:color="auto"/>
            </w:tcBorders>
            <w:hideMark/>
          </w:tcPr>
          <w:p w14:paraId="2000EA60"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5E2C3532"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 xml:space="preserve">&lt;Product searched not available&gt; </w:t>
            </w:r>
          </w:p>
        </w:tc>
        <w:tc>
          <w:tcPr>
            <w:tcW w:w="1376" w:type="dxa"/>
            <w:tcBorders>
              <w:top w:val="single" w:sz="4" w:space="0" w:color="auto"/>
              <w:left w:val="single" w:sz="4" w:space="0" w:color="auto"/>
              <w:bottom w:val="single" w:sz="4" w:space="0" w:color="auto"/>
              <w:right w:val="single" w:sz="4" w:space="0" w:color="auto"/>
            </w:tcBorders>
            <w:hideMark/>
          </w:tcPr>
          <w:p w14:paraId="6101B493" w14:textId="77777777" w:rsidR="009B30FE" w:rsidRPr="009B30FE" w:rsidRDefault="009B30FE" w:rsidP="009B30FE">
            <w:pPr>
              <w:rPr>
                <w:rFonts w:ascii="Calibri" w:hAnsi="Calibri" w:cs="Calibri"/>
                <w:lang w:val="en-US"/>
              </w:rPr>
            </w:pPr>
            <w:r w:rsidRPr="009B30FE">
              <w:rPr>
                <w:rFonts w:ascii="Calibri" w:hAnsi="Calibri" w:cs="Calibri"/>
                <w:lang w:val="en-US"/>
              </w:rPr>
              <w:t>Product searched not successful</w:t>
            </w:r>
          </w:p>
        </w:tc>
        <w:tc>
          <w:tcPr>
            <w:tcW w:w="1374" w:type="dxa"/>
            <w:tcBorders>
              <w:top w:val="single" w:sz="4" w:space="0" w:color="auto"/>
              <w:left w:val="single" w:sz="4" w:space="0" w:color="auto"/>
              <w:bottom w:val="single" w:sz="4" w:space="0" w:color="auto"/>
              <w:right w:val="single" w:sz="4" w:space="0" w:color="auto"/>
            </w:tcBorders>
            <w:hideMark/>
          </w:tcPr>
          <w:p w14:paraId="19795D72"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6002A36C" w14:textId="77777777" w:rsidR="009B30FE" w:rsidRPr="009B30FE" w:rsidRDefault="009B30FE" w:rsidP="009B30FE">
            <w:pPr>
              <w:rPr>
                <w:rFonts w:ascii="Calibri" w:hAnsi="Calibri" w:cs="Calibri"/>
                <w:lang w:val="en-US"/>
              </w:rPr>
            </w:pPr>
            <w:r w:rsidRPr="009B30FE">
              <w:rPr>
                <w:rFonts w:ascii="Calibri" w:hAnsi="Calibri" w:cs="Calibri"/>
                <w:lang w:val="en-US"/>
              </w:rPr>
              <w:t>Banner shows “Searched item not available”</w:t>
            </w:r>
          </w:p>
        </w:tc>
        <w:tc>
          <w:tcPr>
            <w:tcW w:w="835" w:type="dxa"/>
            <w:tcBorders>
              <w:top w:val="single" w:sz="4" w:space="0" w:color="auto"/>
              <w:left w:val="single" w:sz="4" w:space="0" w:color="auto"/>
              <w:bottom w:val="single" w:sz="4" w:space="0" w:color="auto"/>
              <w:right w:val="single" w:sz="4" w:space="0" w:color="auto"/>
            </w:tcBorders>
            <w:hideMark/>
          </w:tcPr>
          <w:p w14:paraId="60444B3C"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bl>
    <w:p w14:paraId="75268D0C" w14:textId="2AE18481" w:rsidR="009B30FE" w:rsidRDefault="009B30FE" w:rsidP="009B30FE">
      <w:pPr>
        <w:ind w:left="360"/>
        <w:rPr>
          <w:rFonts w:ascii="Calibri" w:hAnsi="Calibri" w:cs="Calibri"/>
          <w:b/>
          <w:bCs/>
          <w:lang w:val="en-US"/>
        </w:rPr>
      </w:pPr>
    </w:p>
    <w:p w14:paraId="41A1FE3F" w14:textId="77777777" w:rsidR="00383B86" w:rsidRDefault="00383B86" w:rsidP="00383B86">
      <w:pPr>
        <w:ind w:left="360"/>
        <w:rPr>
          <w:rFonts w:ascii="Calibri" w:hAnsi="Calibri" w:cs="Calibri"/>
          <w:b/>
          <w:bCs/>
          <w:lang w:val="en-US"/>
        </w:rPr>
      </w:pPr>
      <w:r w:rsidRPr="00383B86">
        <w:rPr>
          <w:rFonts w:ascii="Calibri" w:hAnsi="Calibri" w:cs="Calibri"/>
          <w:b/>
          <w:bCs/>
          <w:lang w:val="en-US"/>
        </w:rPr>
        <w:t>Q.6 – DB Design</w:t>
      </w:r>
    </w:p>
    <w:p w14:paraId="782B9EFA" w14:textId="77777777" w:rsidR="00CC0898" w:rsidRPr="00CC0898" w:rsidRDefault="00CC0898" w:rsidP="00383B86">
      <w:pPr>
        <w:ind w:left="360"/>
        <w:rPr>
          <w:rFonts w:ascii="Calibri" w:hAnsi="Calibri" w:cs="Calibri"/>
          <w:lang w:val="en-US"/>
        </w:rPr>
      </w:pPr>
    </w:p>
    <w:p w14:paraId="53A5FC48" w14:textId="77777777" w:rsidR="009801E3" w:rsidRPr="009801E3" w:rsidRDefault="009801E3" w:rsidP="009801E3">
      <w:pPr>
        <w:ind w:left="360"/>
        <w:rPr>
          <w:rFonts w:ascii="Calibri" w:hAnsi="Calibri" w:cs="Calibri"/>
          <w:lang w:val="en-US"/>
        </w:rPr>
      </w:pPr>
      <w:r w:rsidRPr="009801E3">
        <w:rPr>
          <w:rFonts w:ascii="Calibri" w:hAnsi="Calibri" w:cs="Calibri"/>
          <w:b/>
          <w:bCs/>
          <w:lang w:val="en-US"/>
        </w:rPr>
        <w:t>Ans:</w:t>
      </w:r>
      <w:r w:rsidRPr="009801E3">
        <w:rPr>
          <w:rFonts w:ascii="Calibri" w:hAnsi="Calibri" w:cs="Calibri"/>
          <w:lang w:val="en-US"/>
        </w:rPr>
        <w:t xml:space="preserve"> A Database Schema is a structured framework that defines how data is organized in a database, detailing the tables, columns, data types, and the relationships among the tables. It acts like a blueprint for developers and database administrators, ensuring clarity on how data will be stored, retrieved, and managed within the system. </w:t>
      </w:r>
    </w:p>
    <w:p w14:paraId="21CC347E" w14:textId="77777777" w:rsidR="009801E3" w:rsidRPr="009801E3" w:rsidRDefault="009801E3" w:rsidP="009801E3">
      <w:pPr>
        <w:ind w:left="360"/>
        <w:rPr>
          <w:rFonts w:ascii="Calibri" w:hAnsi="Calibri" w:cs="Calibri"/>
          <w:lang w:val="en-US"/>
        </w:rPr>
      </w:pPr>
      <w:r w:rsidRPr="009801E3">
        <w:rPr>
          <w:rFonts w:ascii="Calibri" w:hAnsi="Calibri" w:cs="Calibri"/>
          <w:lang w:val="en-US"/>
        </w:rPr>
        <w:t>An Entity Relationship (ER) Diagram is a visual representation of this database schema, showcasing entities (tables), their attributes (columns), and the relationships between these entities using symbols like rectangles for entities, ovals for attributes, and diamonds for relationships, often with crow’s foot notation to indicate cardinality (one-to-one, one-to-many, many-to-many).</w:t>
      </w:r>
    </w:p>
    <w:p w14:paraId="3AF06CE4" w14:textId="77777777" w:rsidR="00CC0898" w:rsidRPr="00CC0898" w:rsidRDefault="00CC0898" w:rsidP="00CC0898">
      <w:pPr>
        <w:ind w:left="360"/>
        <w:rPr>
          <w:rFonts w:ascii="Calibri" w:hAnsi="Calibri" w:cs="Calibri"/>
          <w:b/>
          <w:bCs/>
        </w:rPr>
      </w:pPr>
    </w:p>
    <w:p w14:paraId="6A662322" w14:textId="1CB14DA8" w:rsidR="00383B86" w:rsidRDefault="00CC0898" w:rsidP="009B30FE">
      <w:pPr>
        <w:ind w:left="360"/>
        <w:rPr>
          <w:rFonts w:ascii="Calibri" w:hAnsi="Calibri" w:cs="Calibri"/>
          <w:b/>
          <w:bCs/>
          <w:lang w:val="en-US"/>
        </w:rPr>
      </w:pPr>
      <w:r>
        <w:rPr>
          <w:noProof/>
        </w:rPr>
        <w:lastRenderedPageBreak/>
        <w:drawing>
          <wp:inline distT="0" distB="0" distL="0" distR="0" wp14:anchorId="27A76B0E" wp14:editId="60342A1A">
            <wp:extent cx="4930775" cy="4716145"/>
            <wp:effectExtent l="0" t="0" r="3175" b="8255"/>
            <wp:docPr id="939828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28593"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0775" cy="4716145"/>
                    </a:xfrm>
                    <a:prstGeom prst="rect">
                      <a:avLst/>
                    </a:prstGeom>
                  </pic:spPr>
                </pic:pic>
              </a:graphicData>
            </a:graphic>
          </wp:inline>
        </w:drawing>
      </w:r>
    </w:p>
    <w:p w14:paraId="284C3D4B" w14:textId="77777777" w:rsidR="00383B86" w:rsidRDefault="00383B86" w:rsidP="00383B86">
      <w:pPr>
        <w:ind w:left="360"/>
        <w:rPr>
          <w:rFonts w:ascii="Calibri" w:hAnsi="Calibri" w:cs="Calibri"/>
          <w:b/>
          <w:bCs/>
          <w:lang w:val="en-US"/>
        </w:rPr>
      </w:pPr>
    </w:p>
    <w:p w14:paraId="0FD8384C" w14:textId="77777777" w:rsidR="00383B86" w:rsidRPr="00383B86" w:rsidRDefault="00383B86" w:rsidP="00383B86">
      <w:pPr>
        <w:ind w:left="360"/>
        <w:rPr>
          <w:rFonts w:ascii="Calibri" w:hAnsi="Calibri" w:cs="Calibri"/>
          <w:b/>
          <w:bCs/>
          <w:lang w:val="en-US"/>
        </w:rPr>
      </w:pPr>
      <w:r w:rsidRPr="00383B86">
        <w:rPr>
          <w:rFonts w:ascii="Calibri" w:hAnsi="Calibri" w:cs="Calibri"/>
          <w:b/>
          <w:bCs/>
          <w:lang w:val="en-US"/>
        </w:rPr>
        <w:t xml:space="preserve">Q.7 – Data Flow Diagram </w:t>
      </w:r>
    </w:p>
    <w:p w14:paraId="5FBE1784" w14:textId="77777777" w:rsidR="00383B86" w:rsidRDefault="00383B86" w:rsidP="00383B86">
      <w:pPr>
        <w:ind w:left="360"/>
        <w:rPr>
          <w:rFonts w:ascii="Calibri" w:hAnsi="Calibri" w:cs="Calibri"/>
          <w:b/>
          <w:bCs/>
          <w:lang w:val="en-US"/>
        </w:rPr>
      </w:pPr>
    </w:p>
    <w:p w14:paraId="5DC41F3D" w14:textId="2DF2B1DC" w:rsidR="00383B86" w:rsidRDefault="00383B86" w:rsidP="00383B86">
      <w:pPr>
        <w:ind w:left="360"/>
        <w:rPr>
          <w:rFonts w:ascii="Calibri" w:hAnsi="Calibri" w:cs="Calibri"/>
          <w:b/>
          <w:bCs/>
          <w:lang w:val="en-US"/>
        </w:rPr>
      </w:pPr>
      <w:r w:rsidRPr="00383B86">
        <w:rPr>
          <w:rFonts w:ascii="Calibri" w:hAnsi="Calibri" w:cs="Calibri"/>
          <w:b/>
          <w:bCs/>
          <w:lang w:val="en-US"/>
        </w:rPr>
        <w:t xml:space="preserve">Ans. </w:t>
      </w:r>
    </w:p>
    <w:p w14:paraId="1537AAC1" w14:textId="77777777" w:rsidR="00CC0898" w:rsidRPr="00CC0898" w:rsidRDefault="00CC0898" w:rsidP="00CC0898">
      <w:pPr>
        <w:ind w:left="360"/>
        <w:rPr>
          <w:rFonts w:ascii="Calibri" w:hAnsi="Calibri" w:cs="Calibri"/>
        </w:rPr>
      </w:pPr>
      <w:r w:rsidRPr="00CC0898">
        <w:rPr>
          <w:rFonts w:ascii="Calibri" w:hAnsi="Calibri" w:cs="Calibri"/>
          <w:lang w:val="en-US"/>
        </w:rPr>
        <w:t>A Data Flow Diagram is a visual representation that shows how data flows through a system, from input to output, and between processes, data stores and external entities</w:t>
      </w:r>
    </w:p>
    <w:p w14:paraId="139E6D0E" w14:textId="77777777" w:rsidR="00CC0898" w:rsidRPr="00CC0898" w:rsidRDefault="00CC0898" w:rsidP="00CC0898">
      <w:pPr>
        <w:ind w:left="360"/>
        <w:rPr>
          <w:rFonts w:ascii="Calibri" w:hAnsi="Calibri" w:cs="Calibri"/>
        </w:rPr>
      </w:pPr>
      <w:r w:rsidRPr="00CC0898">
        <w:rPr>
          <w:rFonts w:ascii="Calibri" w:hAnsi="Calibri" w:cs="Calibri"/>
          <w:lang w:val="en-US"/>
        </w:rPr>
        <w:t xml:space="preserve">It shows where does the data come from, what happens to the data, where does the data go. It helps analysts and designers understand the flow of data within a system, identify potential bottlenecks or Inefficiencies, and communicate system requirements to stakeholders. </w:t>
      </w:r>
    </w:p>
    <w:p w14:paraId="3FCA7BBE" w14:textId="77777777" w:rsidR="00CC0898" w:rsidRPr="00CC0898" w:rsidRDefault="00CC0898" w:rsidP="00CC0898">
      <w:pPr>
        <w:ind w:left="360"/>
        <w:rPr>
          <w:rFonts w:ascii="Calibri" w:hAnsi="Calibri" w:cs="Calibri"/>
        </w:rPr>
      </w:pPr>
      <w:r w:rsidRPr="00CC0898">
        <w:rPr>
          <w:rFonts w:ascii="Calibri" w:hAnsi="Calibri" w:cs="Calibri"/>
          <w:lang w:val="en-US"/>
        </w:rPr>
        <w:t>DFD helps the Business Analyst to under how data enters, moves and exits the system, it helps in identifying the gaps or redundant steps in process, it helps in visualizing the flow of data, it simplify communication with non technical stakeholders.</w:t>
      </w:r>
    </w:p>
    <w:p w14:paraId="55F9F0B4" w14:textId="77777777" w:rsidR="00CC0898" w:rsidRPr="00CC0898" w:rsidRDefault="00CC0898" w:rsidP="00CC0898">
      <w:pPr>
        <w:ind w:left="360"/>
        <w:rPr>
          <w:rFonts w:ascii="Calibri" w:hAnsi="Calibri" w:cs="Calibri"/>
        </w:rPr>
      </w:pPr>
      <w:r w:rsidRPr="00CC0898">
        <w:rPr>
          <w:rFonts w:ascii="Calibri" w:hAnsi="Calibri" w:cs="Calibri"/>
          <w:lang w:val="en-US"/>
        </w:rPr>
        <w:t xml:space="preserve"> External Entities – External sources or destinations of data (Farmer)</w:t>
      </w:r>
    </w:p>
    <w:p w14:paraId="70940A92" w14:textId="77777777" w:rsidR="00CC0898" w:rsidRPr="00CC0898" w:rsidRDefault="00CC0898" w:rsidP="00CC0898">
      <w:pPr>
        <w:ind w:left="360"/>
        <w:rPr>
          <w:rFonts w:ascii="Calibri" w:hAnsi="Calibri" w:cs="Calibri"/>
        </w:rPr>
      </w:pPr>
      <w:r w:rsidRPr="00CC0898">
        <w:rPr>
          <w:rFonts w:ascii="Calibri" w:hAnsi="Calibri" w:cs="Calibri"/>
          <w:lang w:val="en-US"/>
        </w:rPr>
        <w:lastRenderedPageBreak/>
        <w:t>Process : The Operations or activities performed on the data (search, Place order, process payment and track</w:t>
      </w:r>
    </w:p>
    <w:p w14:paraId="7A66736E" w14:textId="77777777" w:rsidR="00CC0898" w:rsidRPr="00CC0898" w:rsidRDefault="00CC0898" w:rsidP="00CC0898">
      <w:pPr>
        <w:ind w:left="360"/>
        <w:rPr>
          <w:rFonts w:ascii="Calibri" w:hAnsi="Calibri" w:cs="Calibri"/>
        </w:rPr>
      </w:pPr>
      <w:r w:rsidRPr="00CC0898">
        <w:rPr>
          <w:rFonts w:ascii="Calibri" w:hAnsi="Calibri" w:cs="Calibri"/>
          <w:lang w:val="en-US"/>
        </w:rPr>
        <w:t>Data Store : Where data is stored within the system (Product catalog, order database, payment, delivery tracking</w:t>
      </w:r>
    </w:p>
    <w:p w14:paraId="47672E7C" w14:textId="77777777" w:rsidR="00CC0898" w:rsidRPr="00CC0898" w:rsidRDefault="00CC0898" w:rsidP="00CC0898">
      <w:pPr>
        <w:ind w:left="360"/>
        <w:rPr>
          <w:rFonts w:ascii="Calibri" w:hAnsi="Calibri" w:cs="Calibri"/>
          <w:lang w:val="en-US"/>
        </w:rPr>
      </w:pPr>
      <w:r w:rsidRPr="00CC0898">
        <w:rPr>
          <w:rFonts w:ascii="Calibri" w:hAnsi="Calibri" w:cs="Calibri"/>
          <w:lang w:val="en-US"/>
        </w:rPr>
        <w:t>Data Flows : The Movement of Data between entities, processes and data stores.</w:t>
      </w:r>
    </w:p>
    <w:p w14:paraId="799E05F6" w14:textId="77777777" w:rsidR="00CC0898" w:rsidRDefault="00CC0898" w:rsidP="00383B86">
      <w:pPr>
        <w:ind w:left="360"/>
        <w:rPr>
          <w:rFonts w:ascii="Calibri" w:hAnsi="Calibri" w:cs="Calibri"/>
          <w:b/>
          <w:bCs/>
          <w:lang w:val="en-US"/>
        </w:rPr>
      </w:pPr>
    </w:p>
    <w:p w14:paraId="7E14DC27" w14:textId="248A40EF" w:rsidR="00383B86" w:rsidRDefault="00383B86" w:rsidP="00383B86">
      <w:pPr>
        <w:ind w:left="360"/>
        <w:rPr>
          <w:rFonts w:ascii="Calibri" w:hAnsi="Calibri" w:cs="Calibri"/>
          <w:b/>
          <w:bCs/>
          <w:lang w:val="en-US"/>
        </w:rPr>
      </w:pPr>
    </w:p>
    <w:p w14:paraId="70426DF1" w14:textId="77777777" w:rsidR="00383B86" w:rsidRDefault="00383B86" w:rsidP="00383B86">
      <w:pPr>
        <w:ind w:left="360"/>
        <w:rPr>
          <w:rFonts w:ascii="Calibri" w:hAnsi="Calibri" w:cs="Calibri"/>
          <w:b/>
          <w:bCs/>
          <w:lang w:val="en-US"/>
        </w:rPr>
      </w:pPr>
    </w:p>
    <w:p w14:paraId="43B42CB1" w14:textId="57CF2AD6" w:rsidR="00383B86" w:rsidRDefault="00CC0898" w:rsidP="00383B86">
      <w:pPr>
        <w:ind w:left="360"/>
        <w:rPr>
          <w:rFonts w:ascii="Calibri" w:hAnsi="Calibri" w:cs="Calibri"/>
          <w:b/>
          <w:bCs/>
          <w:lang w:val="en-US"/>
        </w:rPr>
      </w:pPr>
      <w:r>
        <w:rPr>
          <w:noProof/>
        </w:rPr>
        <w:drawing>
          <wp:inline distT="0" distB="0" distL="0" distR="0" wp14:anchorId="41AB4603" wp14:editId="62A9ABA4">
            <wp:extent cx="4740275" cy="4032250"/>
            <wp:effectExtent l="0" t="0" r="317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0275" cy="4032250"/>
                    </a:xfrm>
                    <a:prstGeom prst="rect">
                      <a:avLst/>
                    </a:prstGeom>
                  </pic:spPr>
                </pic:pic>
              </a:graphicData>
            </a:graphic>
          </wp:inline>
        </w:drawing>
      </w:r>
    </w:p>
    <w:p w14:paraId="527D0C11" w14:textId="77777777" w:rsidR="00383B86" w:rsidRDefault="00383B86" w:rsidP="00383B86">
      <w:pPr>
        <w:ind w:left="360"/>
        <w:rPr>
          <w:rFonts w:ascii="Calibri" w:hAnsi="Calibri" w:cs="Calibri"/>
          <w:b/>
          <w:bCs/>
          <w:lang w:val="en-US"/>
        </w:rPr>
      </w:pPr>
    </w:p>
    <w:p w14:paraId="723B33E3"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Q.8 – Change Request</w:t>
      </w:r>
    </w:p>
    <w:p w14:paraId="4C6F377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w:t>
      </w:r>
    </w:p>
    <w:p w14:paraId="61AF8547"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What is a </w:t>
      </w:r>
      <w:r w:rsidRPr="00383B86">
        <w:rPr>
          <w:rFonts w:ascii="Calibri" w:eastAsia="Aptos" w:hAnsi="Calibri" w:cs="Calibri"/>
          <w:b/>
          <w:bCs/>
          <w:lang w:val="en-US"/>
        </w:rPr>
        <w:t>change Request</w:t>
      </w:r>
      <w:r w:rsidRPr="00383B86">
        <w:rPr>
          <w:rFonts w:ascii="Calibri" w:eastAsia="Aptos" w:hAnsi="Calibri" w:cs="Calibri"/>
          <w:lang w:val="en-US"/>
        </w:rPr>
        <w:t xml:space="preserve"> - Change Request are when a stakeholder, either a client or an internal team or department, requests a change to the processes or deliverables that had already been decided upon in the project scope.</w:t>
      </w:r>
    </w:p>
    <w:p w14:paraId="2598E5B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However, in the scenario, this change request has come up due to change in the government Taxation structure. As a BA I would analyze the request and clarify the stakeholders exactly what the request is asking us to do in the Online Agriculture Product Store. In a normal </w:t>
      </w:r>
      <w:r w:rsidRPr="00383B86">
        <w:rPr>
          <w:rFonts w:ascii="Calibri" w:eastAsia="Aptos" w:hAnsi="Calibri" w:cs="Calibri"/>
          <w:lang w:val="en-US"/>
        </w:rPr>
        <w:lastRenderedPageBreak/>
        <w:t>scenario, as a BA, I would first do a feasibility test to check how feasible it is to change the current ongoing project with the new change request.</w:t>
      </w:r>
    </w:p>
    <w:p w14:paraId="75B146B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However, in this case, Feasibility study is not required as it’s a government structure which needs to be updated and followed. Therefore, I will follow the steps below to change the project as per client requirement.</w:t>
      </w:r>
    </w:p>
    <w:p w14:paraId="2CF1CA65"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Document the change request.</w:t>
      </w:r>
    </w:p>
    <w:p w14:paraId="52EE534A"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Look for any supporting materials to help in adding the change.</w:t>
      </w:r>
    </w:p>
    <w:p w14:paraId="1BFE2C7B"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Need to assess whether the change is an inside or outside scope. As its an outside scope the Budget and time will get impacted.</w:t>
      </w:r>
    </w:p>
    <w:p w14:paraId="00FD220F"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BA and PM should ensure whether the change is minor or a major change. Policy changes by government is a major change request and we need to ensure that the change should be made according to the government instructions.</w:t>
      </w:r>
    </w:p>
    <w:p w14:paraId="0A1055D8"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Fill the change request form and get the approval from the Project Manager.</w:t>
      </w:r>
    </w:p>
    <w:p w14:paraId="2FBA026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ensure that our team understands the priority of this change request.</w:t>
      </w:r>
    </w:p>
    <w:p w14:paraId="0DFA3073"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discuss the change with the Change control board who will recommend the necessary changes to the project.</w:t>
      </w:r>
    </w:p>
    <w:p w14:paraId="5221688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this change is approved, the project deliverables will need to be updated. This can include plans and schedules, Business process documents, and the requirement document.</w:t>
      </w:r>
    </w:p>
    <w:p w14:paraId="66B31250"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these updates have been made, the project manager can communicate the new course of action to everyone who will be impacted. Now you can delegate the necessary tasks to the people in charge of implementing this new change.</w:t>
      </w:r>
    </w:p>
    <w:p w14:paraId="5F591B77" w14:textId="7ED2695D" w:rsidR="00383B86" w:rsidRDefault="00383B86" w:rsidP="00383B86">
      <w:pPr>
        <w:rPr>
          <w:rFonts w:ascii="Calibri" w:hAnsi="Calibri" w:cs="Calibri"/>
          <w:b/>
          <w:bCs/>
          <w:lang w:val="en-US"/>
        </w:rPr>
      </w:pPr>
    </w:p>
    <w:p w14:paraId="497D8CB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 xml:space="preserve">Q.9 – Change Request Vs an Enhancement </w:t>
      </w:r>
    </w:p>
    <w:p w14:paraId="45BDF29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 Vs an Enhancement</w:t>
      </w:r>
    </w:p>
    <w:p w14:paraId="230F4D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The request from Ben and Kevin is an </w:t>
      </w:r>
      <w:r w:rsidRPr="00383B86">
        <w:rPr>
          <w:rFonts w:ascii="Calibri" w:eastAsia="Aptos" w:hAnsi="Calibri" w:cs="Calibri"/>
          <w:b/>
          <w:bCs/>
          <w:lang w:val="en-US"/>
        </w:rPr>
        <w:t>Enhancement request</w:t>
      </w:r>
      <w:r w:rsidRPr="00383B86">
        <w:rPr>
          <w:rFonts w:ascii="Calibri" w:eastAsia="Aptos" w:hAnsi="Calibri" w:cs="Calibri"/>
          <w:lang w:val="en-US"/>
        </w:rPr>
        <w:t>, as they want to add another feature in the online store which will also help the Farmers to sell the yields directly in the online store apart from buying products. Hence my response would be a positive response to them.</w:t>
      </w:r>
    </w:p>
    <w:p w14:paraId="1D2BD38F" w14:textId="77777777" w:rsid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Therefore, as a BA, I should analyze the request and provide a project plan, requirement, design, and testing plan for this request. I must prepare an enhancement request form and decide how much men power and men hours required for this Enhancement Request.</w:t>
      </w:r>
    </w:p>
    <w:p w14:paraId="0E8595A7" w14:textId="77777777" w:rsidR="00383B86" w:rsidRPr="00383B86" w:rsidRDefault="00383B86" w:rsidP="00383B86">
      <w:pPr>
        <w:spacing w:line="256" w:lineRule="auto"/>
        <w:rPr>
          <w:rFonts w:ascii="Calibri" w:eastAsia="Aptos" w:hAnsi="Calibri" w:cs="Calibri"/>
          <w:lang w:val="en-US"/>
        </w:rPr>
      </w:pPr>
    </w:p>
    <w:p w14:paraId="4A5EE0B8" w14:textId="77777777" w:rsidR="00383B86" w:rsidRPr="00383B86" w:rsidRDefault="00383B86" w:rsidP="00383B86">
      <w:pPr>
        <w:spacing w:line="256" w:lineRule="auto"/>
        <w:rPr>
          <w:rFonts w:ascii="Calibri" w:eastAsia="Aptos" w:hAnsi="Calibri" w:cs="Calibri"/>
          <w:lang w:val="en-US"/>
        </w:rPr>
      </w:pPr>
    </w:p>
    <w:p w14:paraId="34DFCEA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Q.10</w:t>
      </w:r>
      <w:r w:rsidRPr="00383B86">
        <w:rPr>
          <w:rFonts w:ascii="Calibri" w:eastAsia="Aptos" w:hAnsi="Calibri" w:cs="Calibri"/>
          <w:lang w:val="en-US"/>
        </w:rPr>
        <w:t xml:space="preserve"> – Estimation (How many Manhours required)</w:t>
      </w:r>
    </w:p>
    <w:p w14:paraId="0906E3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Estimation - Manhours required</w:t>
      </w:r>
    </w:p>
    <w:p w14:paraId="6861366E"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lastRenderedPageBreak/>
        <w:t>Manhours Required</w:t>
      </w:r>
      <w:r w:rsidRPr="00383B86">
        <w:rPr>
          <w:rFonts w:ascii="Calibri" w:eastAsia="Aptos" w:hAnsi="Calibri" w:cs="Calibri"/>
          <w:lang w:val="en-US"/>
        </w:rPr>
        <w:t xml:space="preserve"> = Total hours working per day * Total number of members * Total number of days worked over the specific period</w:t>
      </w:r>
    </w:p>
    <w:p w14:paraId="7472184A" w14:textId="77777777" w:rsidR="00383B86" w:rsidRPr="00383B86" w:rsidRDefault="00383B86" w:rsidP="00383B86">
      <w:pPr>
        <w:spacing w:after="0" w:line="240" w:lineRule="auto"/>
        <w:rPr>
          <w:rFonts w:ascii="Calibri" w:eastAsia="Aptos" w:hAnsi="Calibri" w:cs="Calibri"/>
          <w:lang w:val="en-US"/>
        </w:rPr>
      </w:pPr>
    </w:p>
    <w:p w14:paraId="581AB22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Number of working Hours a day = 8 hours</w:t>
      </w:r>
    </w:p>
    <w:p w14:paraId="1331C2A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Number of Resources = 12</w:t>
      </w:r>
    </w:p>
    <w:p w14:paraId="77059938" w14:textId="77777777" w:rsidR="00383B86" w:rsidRPr="00383B86" w:rsidRDefault="00383B86" w:rsidP="00383B86">
      <w:pPr>
        <w:spacing w:after="0" w:line="240" w:lineRule="auto"/>
        <w:rPr>
          <w:rFonts w:ascii="Aptos" w:eastAsia="Aptos" w:hAnsi="Aptos" w:cs="Times New Roman"/>
          <w:sz w:val="22"/>
          <w:szCs w:val="22"/>
          <w:lang w:val="en-US"/>
        </w:rPr>
      </w:pPr>
      <w:r w:rsidRPr="00383B86">
        <w:rPr>
          <w:rFonts w:ascii="Calibri" w:eastAsia="Aptos" w:hAnsi="Calibri" w:cs="Calibri"/>
          <w:lang w:val="en-US"/>
        </w:rPr>
        <w:t>Time Period Provided = 18 months = 547 days = 78 weeks (including weekends and public holidays)</w:t>
      </w:r>
    </w:p>
    <w:p w14:paraId="2CD3F2A7" w14:textId="77777777" w:rsidR="00383B86" w:rsidRPr="00383B86" w:rsidRDefault="00383B86" w:rsidP="00383B86">
      <w:pPr>
        <w:spacing w:line="256" w:lineRule="auto"/>
        <w:rPr>
          <w:rFonts w:ascii="Calibri" w:eastAsia="Aptos" w:hAnsi="Calibri" w:cs="Calibri"/>
          <w:lang w:val="en-US"/>
        </w:rPr>
      </w:pPr>
    </w:p>
    <w:p w14:paraId="5A10CD81"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Weekends = 156</w:t>
      </w:r>
    </w:p>
    <w:p w14:paraId="51A8A9BA"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public holidays = 10</w:t>
      </w:r>
    </w:p>
    <w:p w14:paraId="4E841292"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Total = 166</w:t>
      </w:r>
    </w:p>
    <w:p w14:paraId="3BC94840"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547 – 166 = 381 working days</w:t>
      </w:r>
    </w:p>
    <w:p w14:paraId="33E59797" w14:textId="77777777" w:rsidR="00383B86" w:rsidRPr="00383B86" w:rsidRDefault="00383B86" w:rsidP="00383B86">
      <w:pPr>
        <w:spacing w:after="0" w:line="240" w:lineRule="auto"/>
        <w:rPr>
          <w:rFonts w:ascii="Calibri" w:eastAsia="Aptos" w:hAnsi="Calibri" w:cs="Calibri"/>
          <w:lang w:val="en-US"/>
        </w:rPr>
      </w:pPr>
    </w:p>
    <w:p w14:paraId="09F55B9E"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Hence Estimated Manhours = 8 hours * 12 resources * 381 days = 36,576 hours required.</w:t>
      </w:r>
    </w:p>
    <w:p w14:paraId="7F0B44AC" w14:textId="77777777" w:rsidR="00383B86" w:rsidRDefault="00383B86" w:rsidP="00383B86">
      <w:pPr>
        <w:spacing w:line="256" w:lineRule="auto"/>
        <w:rPr>
          <w:rFonts w:ascii="Calibri" w:eastAsia="Aptos" w:hAnsi="Calibri" w:cs="Calibri"/>
          <w:lang w:val="en-US"/>
        </w:rPr>
      </w:pPr>
    </w:p>
    <w:p w14:paraId="345A87C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Q.11</w:t>
      </w:r>
      <w:r w:rsidRPr="00383B86">
        <w:rPr>
          <w:rFonts w:ascii="Calibri" w:eastAsia="Aptos" w:hAnsi="Calibri" w:cs="Calibri"/>
          <w:lang w:val="en-US"/>
        </w:rPr>
        <w:t xml:space="preserve"> – UAT</w:t>
      </w:r>
    </w:p>
    <w:p w14:paraId="1016D41A"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UAT – User Accept Testing (UAT) is a phase in the software development life cycle where the users of Online Agriculture Product store participate in validating that if meets their need. </w:t>
      </w:r>
    </w:p>
    <w:p w14:paraId="56D3ACE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As a BA I will verify all the validation prior to the design of the UAT test cases, which will cover the functionality of the product, system environment, any possible defect which could arise and how to deal with these defects.</w:t>
      </w:r>
    </w:p>
    <w:p w14:paraId="119C1FDD"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Steps for UAT – </w:t>
      </w:r>
    </w:p>
    <w:p w14:paraId="2D7F18E2"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Analysis of Business Requirements</w:t>
      </w:r>
      <w:r w:rsidRPr="00383B86">
        <w:rPr>
          <w:rFonts w:ascii="Calibri" w:eastAsia="Aptos" w:hAnsi="Calibri" w:cs="Calibri"/>
          <w:lang w:val="en-US"/>
        </w:rPr>
        <w:t xml:space="preserve"> – One of the most important activities in the UAT is to identify and develop test scenarios. These test scenarios are derived from the following documents:</w:t>
      </w:r>
    </w:p>
    <w:p w14:paraId="7FEA6765"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Use cases</w:t>
      </w:r>
    </w:p>
    <w:p w14:paraId="5E8D90F7"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Process flow diagram</w:t>
      </w:r>
    </w:p>
    <w:p w14:paraId="77FF368F"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Requirements document (BRD)</w:t>
      </w:r>
    </w:p>
    <w:p w14:paraId="14DCFC32"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System requirement specification (SRS)</w:t>
      </w:r>
    </w:p>
    <w:p w14:paraId="7CC3C188" w14:textId="77777777" w:rsidR="00383B86" w:rsidRPr="00383B86" w:rsidRDefault="00383B86" w:rsidP="00383B86">
      <w:pPr>
        <w:spacing w:line="256" w:lineRule="auto"/>
        <w:rPr>
          <w:rFonts w:ascii="Calibri" w:eastAsia="Aptos" w:hAnsi="Calibri" w:cs="Calibri"/>
          <w:lang w:val="en-US"/>
        </w:rPr>
      </w:pPr>
    </w:p>
    <w:p w14:paraId="7CE48786" w14:textId="77777777" w:rsidR="00383B86" w:rsidRPr="00383B86" w:rsidRDefault="00383B86" w:rsidP="00383B86">
      <w:pPr>
        <w:spacing w:line="256" w:lineRule="auto"/>
        <w:rPr>
          <w:rFonts w:ascii="Calibri" w:eastAsia="Aptos" w:hAnsi="Calibri" w:cs="Calibri"/>
          <w:lang w:val="en-US"/>
        </w:rPr>
      </w:pPr>
    </w:p>
    <w:p w14:paraId="6630091A"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Creation of UAT plan</w:t>
      </w:r>
      <w:r w:rsidRPr="00383B86">
        <w:rPr>
          <w:rFonts w:ascii="Calibri" w:eastAsia="Aptos" w:hAnsi="Calibri" w:cs="Calibri"/>
          <w:lang w:val="en-US"/>
        </w:rPr>
        <w:t xml:space="preserve"> – The UAT test plan outlines the strategy that will be used to verify and ensure an application meets its business requirement. It documents entry and exits criteria for UAT, test scenario and test cases approach and timeline of testing.</w:t>
      </w:r>
    </w:p>
    <w:p w14:paraId="5BDA1A29"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Identify Test scenario and Test cases</w:t>
      </w:r>
      <w:r w:rsidRPr="00383B86">
        <w:rPr>
          <w:rFonts w:ascii="Calibri" w:eastAsia="Aptos" w:hAnsi="Calibri" w:cs="Calibri"/>
          <w:lang w:val="en-US"/>
        </w:rPr>
        <w:t xml:space="preserve"> – Identify test scenarios with respect to high level business process and create test cases with clear test steps. Test cases should sufficiently cover most of the UAT scenarios. Business use cases are input for creating test cases.</w:t>
      </w:r>
    </w:p>
    <w:p w14:paraId="592A906D"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lastRenderedPageBreak/>
        <w:t>Preparation for Test data</w:t>
      </w:r>
      <w:r w:rsidRPr="00383B86">
        <w:rPr>
          <w:rFonts w:ascii="Calibri" w:eastAsia="Aptos" w:hAnsi="Calibri" w:cs="Calibri"/>
          <w:lang w:val="en-US"/>
        </w:rPr>
        <w:t xml:space="preserve"> – It is best advised to use live data from UAT. Data should be scrambled for privacy and security reasons. Testers should be familiar with the database flow.</w:t>
      </w:r>
    </w:p>
    <w:p w14:paraId="50F39743"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Run and Record the Result</w:t>
      </w:r>
      <w:r w:rsidRPr="00383B86">
        <w:rPr>
          <w:rFonts w:ascii="Calibri" w:eastAsia="Aptos" w:hAnsi="Calibri" w:cs="Calibri"/>
          <w:lang w:val="en-US"/>
        </w:rPr>
        <w:t xml:space="preserve"> – Execute the test cases and report bugs if any. Re- test bugs once fixed. Test management tools can be used for execution.</w:t>
      </w:r>
    </w:p>
    <w:p w14:paraId="2BFED43C"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Confirm Business Objective met</w:t>
      </w:r>
      <w:r w:rsidRPr="00383B86">
        <w:rPr>
          <w:rFonts w:ascii="Calibri" w:eastAsia="Aptos" w:hAnsi="Calibri" w:cs="Calibri"/>
          <w:lang w:val="en-US"/>
        </w:rPr>
        <w:t xml:space="preserve"> – Business Analyst or UAT tester need to send a sign off mail after the UAT testing. After signing off the product is good to go for production. Deliverables for UAT testing are test plans, UAT scenarios and Test cases, Test result and defect log.</w:t>
      </w:r>
    </w:p>
    <w:p w14:paraId="1B607EAF" w14:textId="77777777" w:rsidR="00383B86" w:rsidRDefault="00383B86" w:rsidP="00383B86">
      <w:pPr>
        <w:spacing w:line="256" w:lineRule="auto"/>
        <w:rPr>
          <w:rFonts w:ascii="Calibri" w:eastAsia="Aptos" w:hAnsi="Calibri" w:cs="Calibri"/>
          <w:lang w:val="en-US"/>
        </w:rPr>
      </w:pPr>
    </w:p>
    <w:p w14:paraId="672AC6D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Q.12</w:t>
      </w:r>
      <w:r w:rsidRPr="00383B86">
        <w:rPr>
          <w:rFonts w:ascii="Calibri" w:eastAsia="Aptos" w:hAnsi="Calibri" w:cs="Calibri"/>
          <w:lang w:val="en-US"/>
        </w:rPr>
        <w:t xml:space="preserve"> – Project Closure Document</w:t>
      </w:r>
    </w:p>
    <w:p w14:paraId="6F1A742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Project Closure Document</w:t>
      </w:r>
    </w:p>
    <w:p w14:paraId="64E5E9E8" w14:textId="77777777" w:rsidR="00383B86" w:rsidRPr="00383B86" w:rsidRDefault="00383B86" w:rsidP="00383B86">
      <w:pPr>
        <w:spacing w:line="256" w:lineRule="auto"/>
        <w:rPr>
          <w:rFonts w:ascii="Calibri" w:eastAsia="Aptos" w:hAnsi="Calibri" w:cs="Calibri"/>
          <w:lang w:val="en-US"/>
        </w:rPr>
      </w:pPr>
    </w:p>
    <w:p w14:paraId="634B53E7" w14:textId="77777777" w:rsidR="00383B86" w:rsidRPr="00383B86" w:rsidRDefault="00383B86" w:rsidP="00383B86">
      <w:pPr>
        <w:spacing w:line="256" w:lineRule="auto"/>
        <w:rPr>
          <w:rFonts w:ascii="Calibri" w:eastAsia="Aptos" w:hAnsi="Calibri" w:cs="Calibri"/>
          <w:lang w:val="en-US"/>
        </w:rPr>
      </w:pPr>
    </w:p>
    <w:p w14:paraId="5BDEB0F7" w14:textId="77777777" w:rsidR="00383B86" w:rsidRPr="00383B86" w:rsidRDefault="00383B86" w:rsidP="00383B86">
      <w:pPr>
        <w:spacing w:line="256" w:lineRule="auto"/>
        <w:rPr>
          <w:rFonts w:ascii="Calibri" w:eastAsia="Aptos" w:hAnsi="Calibri" w:cs="Calibri"/>
          <w:color w:val="00B0F0"/>
          <w:sz w:val="44"/>
          <w:szCs w:val="44"/>
          <w:lang w:val="en-US"/>
        </w:rPr>
      </w:pPr>
      <w:r w:rsidRPr="00383B86">
        <w:rPr>
          <w:rFonts w:ascii="Calibri" w:eastAsia="Aptos" w:hAnsi="Calibri" w:cs="Calibri"/>
          <w:lang w:val="en-US"/>
        </w:rPr>
        <w:t xml:space="preserve">                                                          </w:t>
      </w:r>
      <w:r w:rsidRPr="00383B86">
        <w:rPr>
          <w:rFonts w:ascii="Calibri" w:eastAsia="Aptos" w:hAnsi="Calibri" w:cs="Calibri"/>
          <w:color w:val="00B0F0"/>
          <w:sz w:val="44"/>
          <w:szCs w:val="44"/>
          <w:lang w:val="en-US"/>
        </w:rPr>
        <w:t>Project Closure</w:t>
      </w:r>
    </w:p>
    <w:p w14:paraId="0937CABA" w14:textId="77777777" w:rsidR="00383B86" w:rsidRPr="00383B86" w:rsidRDefault="00383B86" w:rsidP="00383B86">
      <w:pPr>
        <w:spacing w:line="256" w:lineRule="auto"/>
        <w:rPr>
          <w:rFonts w:ascii="Calibri" w:eastAsia="Aptos" w:hAnsi="Calibri" w:cs="Calibri"/>
          <w:color w:val="000000"/>
          <w:sz w:val="36"/>
          <w:szCs w:val="36"/>
          <w:lang w:val="en-US"/>
        </w:rPr>
      </w:pPr>
      <w:r w:rsidRPr="00383B86">
        <w:rPr>
          <w:rFonts w:ascii="Calibri" w:eastAsia="Aptos" w:hAnsi="Calibri" w:cs="Calibri"/>
          <w:color w:val="000000"/>
          <w:sz w:val="36"/>
          <w:szCs w:val="36"/>
          <w:lang w:val="en-US"/>
        </w:rPr>
        <w:t xml:space="preserve">                          Online Agriculture Product Store </w:t>
      </w:r>
    </w:p>
    <w:p w14:paraId="3C68F0A0" w14:textId="77777777" w:rsidR="00383B86" w:rsidRPr="00383B86" w:rsidRDefault="00383B86" w:rsidP="00383B86">
      <w:pPr>
        <w:spacing w:line="256" w:lineRule="auto"/>
        <w:rPr>
          <w:rFonts w:ascii="Calibri" w:eastAsia="Aptos" w:hAnsi="Calibri" w:cs="Calibri"/>
          <w:color w:val="000000"/>
          <w:sz w:val="32"/>
          <w:szCs w:val="32"/>
          <w:lang w:val="en-US"/>
        </w:rPr>
      </w:pPr>
      <w:r w:rsidRPr="00383B86">
        <w:rPr>
          <w:rFonts w:ascii="Calibri" w:eastAsia="Aptos" w:hAnsi="Calibri" w:cs="Calibri"/>
          <w:color w:val="000000"/>
          <w:sz w:val="32"/>
          <w:szCs w:val="32"/>
          <w:lang w:val="en-US"/>
        </w:rPr>
        <w:t xml:space="preserve">                                                  Version: 1.0</w:t>
      </w:r>
    </w:p>
    <w:p w14:paraId="20E406AA" w14:textId="77777777" w:rsidR="00383B86" w:rsidRPr="00383B86" w:rsidRDefault="00383B86" w:rsidP="00383B86">
      <w:pPr>
        <w:spacing w:line="256" w:lineRule="auto"/>
        <w:rPr>
          <w:rFonts w:ascii="Calibri" w:eastAsia="Aptos" w:hAnsi="Calibri" w:cs="Calibri"/>
          <w:b/>
          <w:bCs/>
          <w:color w:val="000000"/>
          <w:lang w:val="en-US"/>
        </w:rPr>
      </w:pPr>
      <w:r w:rsidRPr="00383B86">
        <w:rPr>
          <w:rFonts w:ascii="Calibri" w:eastAsia="Aptos" w:hAnsi="Calibri" w:cs="Calibri"/>
          <w:b/>
          <w:bCs/>
          <w:color w:val="000000"/>
          <w:lang w:val="en-US"/>
        </w:rPr>
        <w:t>Revision Date: MM/DD/YYYY</w:t>
      </w:r>
    </w:p>
    <w:p w14:paraId="66E067BF"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Submit the document to Project Sponsor, Business Owner and PPMO/PMO Division Director; and archive this closure document with the project artifacts once completed.</w:t>
      </w:r>
    </w:p>
    <w:tbl>
      <w:tblPr>
        <w:tblStyle w:val="TableGrid13"/>
        <w:tblW w:w="0" w:type="auto"/>
        <w:tblInd w:w="0" w:type="dxa"/>
        <w:tblLook w:val="04A0" w:firstRow="1" w:lastRow="0" w:firstColumn="1" w:lastColumn="0" w:noHBand="0" w:noVBand="1"/>
      </w:tblPr>
      <w:tblGrid>
        <w:gridCol w:w="1980"/>
        <w:gridCol w:w="3118"/>
        <w:gridCol w:w="1664"/>
        <w:gridCol w:w="2254"/>
      </w:tblGrid>
      <w:tr w:rsidR="00383B86" w:rsidRPr="00383B86" w14:paraId="579100CC" w14:textId="77777777" w:rsidTr="00383B86">
        <w:tc>
          <w:tcPr>
            <w:tcW w:w="1980" w:type="dxa"/>
            <w:tcBorders>
              <w:top w:val="single" w:sz="4" w:space="0" w:color="auto"/>
              <w:left w:val="single" w:sz="4" w:space="0" w:color="auto"/>
              <w:bottom w:val="single" w:sz="4" w:space="0" w:color="auto"/>
              <w:right w:val="single" w:sz="4" w:space="0" w:color="auto"/>
            </w:tcBorders>
            <w:shd w:val="clear" w:color="auto" w:fill="B3E5A1"/>
            <w:hideMark/>
          </w:tcPr>
          <w:p w14:paraId="49F8E8DF"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Approver Name</w:t>
            </w:r>
          </w:p>
        </w:tc>
        <w:tc>
          <w:tcPr>
            <w:tcW w:w="3118" w:type="dxa"/>
            <w:tcBorders>
              <w:top w:val="single" w:sz="4" w:space="0" w:color="auto"/>
              <w:left w:val="single" w:sz="4" w:space="0" w:color="auto"/>
              <w:bottom w:val="single" w:sz="4" w:space="0" w:color="auto"/>
              <w:right w:val="single" w:sz="4" w:space="0" w:color="auto"/>
            </w:tcBorders>
            <w:shd w:val="clear" w:color="auto" w:fill="B3E5A1"/>
            <w:hideMark/>
          </w:tcPr>
          <w:p w14:paraId="6D0A8EB9"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Title/Role</w:t>
            </w:r>
          </w:p>
        </w:tc>
        <w:tc>
          <w:tcPr>
            <w:tcW w:w="1664" w:type="dxa"/>
            <w:tcBorders>
              <w:top w:val="single" w:sz="4" w:space="0" w:color="auto"/>
              <w:left w:val="single" w:sz="4" w:space="0" w:color="auto"/>
              <w:bottom w:val="single" w:sz="4" w:space="0" w:color="auto"/>
              <w:right w:val="single" w:sz="4" w:space="0" w:color="auto"/>
            </w:tcBorders>
            <w:shd w:val="clear" w:color="auto" w:fill="B3E5A1"/>
            <w:hideMark/>
          </w:tcPr>
          <w:p w14:paraId="491235A2"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Signature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5AA06D61"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Date</w:t>
            </w:r>
          </w:p>
        </w:tc>
      </w:tr>
      <w:tr w:rsidR="00383B86" w:rsidRPr="00383B86" w14:paraId="22767AA1"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70D874CA"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Peter and Ben</w:t>
            </w:r>
          </w:p>
        </w:tc>
        <w:tc>
          <w:tcPr>
            <w:tcW w:w="3118" w:type="dxa"/>
            <w:tcBorders>
              <w:top w:val="single" w:sz="4" w:space="0" w:color="auto"/>
              <w:left w:val="single" w:sz="4" w:space="0" w:color="auto"/>
              <w:bottom w:val="single" w:sz="4" w:space="0" w:color="auto"/>
              <w:right w:val="single" w:sz="4" w:space="0" w:color="auto"/>
            </w:tcBorders>
            <w:hideMark/>
          </w:tcPr>
          <w:p w14:paraId="3B054BB0"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Stakeholder*</w:t>
            </w:r>
          </w:p>
        </w:tc>
        <w:tc>
          <w:tcPr>
            <w:tcW w:w="1664" w:type="dxa"/>
            <w:tcBorders>
              <w:top w:val="single" w:sz="4" w:space="0" w:color="auto"/>
              <w:left w:val="single" w:sz="4" w:space="0" w:color="auto"/>
              <w:bottom w:val="single" w:sz="4" w:space="0" w:color="auto"/>
              <w:right w:val="single" w:sz="4" w:space="0" w:color="auto"/>
            </w:tcBorders>
            <w:hideMark/>
          </w:tcPr>
          <w:p w14:paraId="553584C4"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0133274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754F9E3C"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364B2FEE"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Henry</w:t>
            </w:r>
          </w:p>
        </w:tc>
        <w:tc>
          <w:tcPr>
            <w:tcW w:w="3118" w:type="dxa"/>
            <w:tcBorders>
              <w:top w:val="single" w:sz="4" w:space="0" w:color="auto"/>
              <w:left w:val="single" w:sz="4" w:space="0" w:color="auto"/>
              <w:bottom w:val="single" w:sz="4" w:space="0" w:color="auto"/>
              <w:right w:val="single" w:sz="4" w:space="0" w:color="auto"/>
            </w:tcBorders>
            <w:hideMark/>
          </w:tcPr>
          <w:p w14:paraId="7D7AA0B3"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Exec Sponsor (Exec director)</w:t>
            </w:r>
          </w:p>
        </w:tc>
        <w:tc>
          <w:tcPr>
            <w:tcW w:w="1664" w:type="dxa"/>
            <w:tcBorders>
              <w:top w:val="single" w:sz="4" w:space="0" w:color="auto"/>
              <w:left w:val="single" w:sz="4" w:space="0" w:color="auto"/>
              <w:bottom w:val="single" w:sz="4" w:space="0" w:color="auto"/>
              <w:right w:val="single" w:sz="4" w:space="0" w:color="auto"/>
            </w:tcBorders>
            <w:hideMark/>
          </w:tcPr>
          <w:p w14:paraId="6473F673"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4FC28AB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051A3274"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0A76604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Pandu</w:t>
            </w:r>
          </w:p>
        </w:tc>
        <w:tc>
          <w:tcPr>
            <w:tcW w:w="3118" w:type="dxa"/>
            <w:tcBorders>
              <w:top w:val="single" w:sz="4" w:space="0" w:color="auto"/>
              <w:left w:val="single" w:sz="4" w:space="0" w:color="auto"/>
              <w:bottom w:val="single" w:sz="4" w:space="0" w:color="auto"/>
              <w:right w:val="single" w:sz="4" w:space="0" w:color="auto"/>
            </w:tcBorders>
            <w:hideMark/>
          </w:tcPr>
          <w:p w14:paraId="7A576C36"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Financial Head</w:t>
            </w:r>
          </w:p>
        </w:tc>
        <w:tc>
          <w:tcPr>
            <w:tcW w:w="1664" w:type="dxa"/>
            <w:tcBorders>
              <w:top w:val="single" w:sz="4" w:space="0" w:color="auto"/>
              <w:left w:val="single" w:sz="4" w:space="0" w:color="auto"/>
              <w:bottom w:val="single" w:sz="4" w:space="0" w:color="auto"/>
              <w:right w:val="single" w:sz="4" w:space="0" w:color="auto"/>
            </w:tcBorders>
            <w:hideMark/>
          </w:tcPr>
          <w:p w14:paraId="06DF423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3DFBEF5A"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78BC1EB3"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590E4F0D"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Vandanam</w:t>
            </w:r>
          </w:p>
        </w:tc>
        <w:tc>
          <w:tcPr>
            <w:tcW w:w="3118" w:type="dxa"/>
            <w:tcBorders>
              <w:top w:val="single" w:sz="4" w:space="0" w:color="auto"/>
              <w:left w:val="single" w:sz="4" w:space="0" w:color="auto"/>
              <w:bottom w:val="single" w:sz="4" w:space="0" w:color="auto"/>
              <w:right w:val="single" w:sz="4" w:space="0" w:color="auto"/>
            </w:tcBorders>
            <w:hideMark/>
          </w:tcPr>
          <w:p w14:paraId="14FB876F"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Manager</w:t>
            </w:r>
          </w:p>
        </w:tc>
        <w:tc>
          <w:tcPr>
            <w:tcW w:w="1664" w:type="dxa"/>
            <w:tcBorders>
              <w:top w:val="single" w:sz="4" w:space="0" w:color="auto"/>
              <w:left w:val="single" w:sz="4" w:space="0" w:color="auto"/>
              <w:bottom w:val="single" w:sz="4" w:space="0" w:color="auto"/>
              <w:right w:val="single" w:sz="4" w:space="0" w:color="auto"/>
            </w:tcBorders>
            <w:hideMark/>
          </w:tcPr>
          <w:p w14:paraId="10875B69"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33CA7375"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1B077E81"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63F2B901"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Karthik</w:t>
            </w:r>
          </w:p>
        </w:tc>
        <w:tc>
          <w:tcPr>
            <w:tcW w:w="3118" w:type="dxa"/>
            <w:tcBorders>
              <w:top w:val="single" w:sz="4" w:space="0" w:color="auto"/>
              <w:left w:val="single" w:sz="4" w:space="0" w:color="auto"/>
              <w:bottom w:val="single" w:sz="4" w:space="0" w:color="auto"/>
              <w:right w:val="single" w:sz="4" w:space="0" w:color="auto"/>
            </w:tcBorders>
            <w:hideMark/>
          </w:tcPr>
          <w:p w14:paraId="71B03E7E"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Delivery Head</w:t>
            </w:r>
          </w:p>
        </w:tc>
        <w:tc>
          <w:tcPr>
            <w:tcW w:w="1664" w:type="dxa"/>
            <w:tcBorders>
              <w:top w:val="single" w:sz="4" w:space="0" w:color="auto"/>
              <w:left w:val="single" w:sz="4" w:space="0" w:color="auto"/>
              <w:bottom w:val="single" w:sz="4" w:space="0" w:color="auto"/>
              <w:right w:val="single" w:sz="4" w:space="0" w:color="auto"/>
            </w:tcBorders>
            <w:hideMark/>
          </w:tcPr>
          <w:p w14:paraId="115A4D8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505D014B"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28FFC93D"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098CCFB1"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Dooku</w:t>
            </w:r>
          </w:p>
        </w:tc>
        <w:tc>
          <w:tcPr>
            <w:tcW w:w="3118" w:type="dxa"/>
            <w:tcBorders>
              <w:top w:val="single" w:sz="4" w:space="0" w:color="auto"/>
              <w:left w:val="single" w:sz="4" w:space="0" w:color="auto"/>
              <w:bottom w:val="single" w:sz="4" w:space="0" w:color="auto"/>
              <w:right w:val="single" w:sz="4" w:space="0" w:color="auto"/>
            </w:tcBorders>
            <w:hideMark/>
          </w:tcPr>
          <w:p w14:paraId="7A086EF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Coordinator</w:t>
            </w:r>
          </w:p>
        </w:tc>
        <w:tc>
          <w:tcPr>
            <w:tcW w:w="1664" w:type="dxa"/>
            <w:tcBorders>
              <w:top w:val="single" w:sz="4" w:space="0" w:color="auto"/>
              <w:left w:val="single" w:sz="4" w:space="0" w:color="auto"/>
              <w:bottom w:val="single" w:sz="4" w:space="0" w:color="auto"/>
              <w:right w:val="single" w:sz="4" w:space="0" w:color="auto"/>
            </w:tcBorders>
            <w:hideMark/>
          </w:tcPr>
          <w:p w14:paraId="30953C3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6833DF06"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bl>
    <w:p w14:paraId="77D7FDC0"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*By authorizing this Project closure, the Project stakeholders and Executive Sponsor agree to all terms within this document.</w:t>
      </w:r>
    </w:p>
    <w:p w14:paraId="342EB1BA" w14:textId="77777777" w:rsidR="00383B86" w:rsidRPr="00383B86" w:rsidRDefault="00383B86" w:rsidP="00383B86">
      <w:pPr>
        <w:spacing w:line="256" w:lineRule="auto"/>
        <w:rPr>
          <w:rFonts w:ascii="Calibri" w:eastAsia="Aptos" w:hAnsi="Calibri" w:cs="Calibri"/>
          <w:b/>
          <w:bCs/>
          <w:color w:val="000000"/>
          <w:lang w:val="en-US"/>
        </w:rPr>
      </w:pPr>
      <w:r w:rsidRPr="00383B86">
        <w:rPr>
          <w:rFonts w:ascii="Calibri" w:eastAsia="Aptos" w:hAnsi="Calibri" w:cs="Calibri"/>
          <w:b/>
          <w:bCs/>
          <w:color w:val="000000"/>
          <w:lang w:val="en-US"/>
        </w:rPr>
        <w:t>Revision History</w:t>
      </w:r>
    </w:p>
    <w:p w14:paraId="7E64F386"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Identify document changes</w:t>
      </w:r>
    </w:p>
    <w:tbl>
      <w:tblPr>
        <w:tblStyle w:val="TableGrid13"/>
        <w:tblW w:w="0" w:type="auto"/>
        <w:tblInd w:w="0" w:type="dxa"/>
        <w:tblLook w:val="04A0" w:firstRow="1" w:lastRow="0" w:firstColumn="1" w:lastColumn="0" w:noHBand="0" w:noVBand="1"/>
      </w:tblPr>
      <w:tblGrid>
        <w:gridCol w:w="2254"/>
        <w:gridCol w:w="2254"/>
        <w:gridCol w:w="2254"/>
        <w:gridCol w:w="2254"/>
      </w:tblGrid>
      <w:tr w:rsidR="00383B86" w:rsidRPr="00383B86" w14:paraId="5B5A1C5C" w14:textId="77777777" w:rsidTr="00383B86">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01DF5C69"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Version</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70E8DE04"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Date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309A304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Name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63BB34B"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Description</w:t>
            </w:r>
          </w:p>
        </w:tc>
      </w:tr>
      <w:tr w:rsidR="00383B86" w:rsidRPr="00383B86" w14:paraId="25A5F487" w14:textId="77777777" w:rsidTr="00383B86">
        <w:tc>
          <w:tcPr>
            <w:tcW w:w="2254" w:type="dxa"/>
            <w:tcBorders>
              <w:top w:val="single" w:sz="4" w:space="0" w:color="auto"/>
              <w:left w:val="single" w:sz="4" w:space="0" w:color="auto"/>
              <w:bottom w:val="single" w:sz="4" w:space="0" w:color="auto"/>
              <w:right w:val="single" w:sz="4" w:space="0" w:color="auto"/>
            </w:tcBorders>
            <w:hideMark/>
          </w:tcPr>
          <w:p w14:paraId="2AFEE6A4"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1.0</w:t>
            </w:r>
          </w:p>
        </w:tc>
        <w:tc>
          <w:tcPr>
            <w:tcW w:w="2254" w:type="dxa"/>
            <w:tcBorders>
              <w:top w:val="single" w:sz="4" w:space="0" w:color="auto"/>
              <w:left w:val="single" w:sz="4" w:space="0" w:color="auto"/>
              <w:bottom w:val="single" w:sz="4" w:space="0" w:color="auto"/>
              <w:right w:val="single" w:sz="4" w:space="0" w:color="auto"/>
            </w:tcBorders>
            <w:hideMark/>
          </w:tcPr>
          <w:p w14:paraId="0FE2E6AA" w14:textId="77777777" w:rsidR="00383B86" w:rsidRPr="00383B86" w:rsidRDefault="00383B86" w:rsidP="00383B86">
            <w:pPr>
              <w:jc w:val="center"/>
              <w:rPr>
                <w:rFonts w:ascii="Calibri" w:hAnsi="Calibri" w:cs="Calibri"/>
                <w:lang w:val="en-US"/>
              </w:rPr>
            </w:pPr>
            <w:r w:rsidRPr="00383B86">
              <w:rPr>
                <w:rFonts w:ascii="Calibri" w:hAnsi="Calibri" w:cs="Calibri"/>
                <w:lang w:val="en-US"/>
              </w:rPr>
              <w:t>xx/xx/xxxx</w:t>
            </w:r>
          </w:p>
        </w:tc>
        <w:tc>
          <w:tcPr>
            <w:tcW w:w="2254" w:type="dxa"/>
            <w:tcBorders>
              <w:top w:val="single" w:sz="4" w:space="0" w:color="auto"/>
              <w:left w:val="single" w:sz="4" w:space="0" w:color="auto"/>
              <w:bottom w:val="single" w:sz="4" w:space="0" w:color="auto"/>
              <w:right w:val="single" w:sz="4" w:space="0" w:color="auto"/>
            </w:tcBorders>
            <w:hideMark/>
          </w:tcPr>
          <w:p w14:paraId="0EB7CD5F" w14:textId="77777777" w:rsidR="00383B86" w:rsidRPr="00383B86" w:rsidRDefault="00383B86" w:rsidP="00383B86">
            <w:pPr>
              <w:jc w:val="center"/>
              <w:rPr>
                <w:rFonts w:ascii="Calibri" w:hAnsi="Calibri" w:cs="Calibri"/>
                <w:lang w:val="en-US"/>
              </w:rPr>
            </w:pPr>
            <w:r w:rsidRPr="00383B86">
              <w:rPr>
                <w:rFonts w:ascii="Calibri" w:hAnsi="Calibri" w:cs="Calibri"/>
                <w:lang w:val="en-US"/>
              </w:rPr>
              <w:t>Mr. Henry</w:t>
            </w:r>
          </w:p>
        </w:tc>
        <w:tc>
          <w:tcPr>
            <w:tcW w:w="2254" w:type="dxa"/>
            <w:tcBorders>
              <w:top w:val="single" w:sz="4" w:space="0" w:color="auto"/>
              <w:left w:val="single" w:sz="4" w:space="0" w:color="auto"/>
              <w:bottom w:val="single" w:sz="4" w:space="0" w:color="auto"/>
              <w:right w:val="single" w:sz="4" w:space="0" w:color="auto"/>
            </w:tcBorders>
            <w:hideMark/>
          </w:tcPr>
          <w:p w14:paraId="3C4E5F2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 to process</w:t>
            </w:r>
          </w:p>
        </w:tc>
      </w:tr>
    </w:tbl>
    <w:p w14:paraId="6AA294D7" w14:textId="77777777" w:rsidR="00383B86" w:rsidRPr="00383B86" w:rsidRDefault="00383B86" w:rsidP="00383B86">
      <w:pPr>
        <w:spacing w:line="256" w:lineRule="auto"/>
        <w:rPr>
          <w:rFonts w:ascii="Calibri" w:eastAsia="Aptos" w:hAnsi="Calibri" w:cs="Calibri"/>
          <w:lang w:val="en-US"/>
        </w:rPr>
      </w:pPr>
    </w:p>
    <w:p w14:paraId="7A34E5FA"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1. General Information</w:t>
      </w:r>
    </w:p>
    <w:tbl>
      <w:tblPr>
        <w:tblStyle w:val="TableGrid13"/>
        <w:tblW w:w="0" w:type="auto"/>
        <w:tblInd w:w="0" w:type="dxa"/>
        <w:tblLook w:val="04A0" w:firstRow="1" w:lastRow="0" w:firstColumn="1" w:lastColumn="0" w:noHBand="0" w:noVBand="1"/>
      </w:tblPr>
      <w:tblGrid>
        <w:gridCol w:w="4508"/>
        <w:gridCol w:w="4508"/>
      </w:tblGrid>
      <w:tr w:rsidR="00383B86" w:rsidRPr="00383B86" w14:paraId="709B84B7" w14:textId="77777777" w:rsidTr="00383B86">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A679AE9"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Project Activity</w:t>
            </w:r>
          </w:p>
        </w:tc>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3AEB67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Date</w:t>
            </w:r>
          </w:p>
        </w:tc>
      </w:tr>
      <w:tr w:rsidR="00383B86" w:rsidRPr="00383B86" w14:paraId="6AE60DCD" w14:textId="77777777" w:rsidTr="00383B86">
        <w:tc>
          <w:tcPr>
            <w:tcW w:w="4508" w:type="dxa"/>
            <w:tcBorders>
              <w:top w:val="single" w:sz="4" w:space="0" w:color="auto"/>
              <w:left w:val="single" w:sz="4" w:space="0" w:color="auto"/>
              <w:bottom w:val="single" w:sz="4" w:space="0" w:color="auto"/>
              <w:right w:val="single" w:sz="4" w:space="0" w:color="auto"/>
            </w:tcBorders>
            <w:hideMark/>
          </w:tcPr>
          <w:p w14:paraId="193F603C" w14:textId="77777777" w:rsidR="00383B86" w:rsidRPr="00383B86" w:rsidRDefault="00383B86" w:rsidP="00383B86">
            <w:pPr>
              <w:jc w:val="center"/>
              <w:rPr>
                <w:rFonts w:ascii="Calibri" w:hAnsi="Calibri" w:cs="Calibri"/>
                <w:lang w:val="en-US"/>
              </w:rPr>
            </w:pPr>
            <w:r w:rsidRPr="00383B86">
              <w:rPr>
                <w:rFonts w:ascii="Calibri" w:hAnsi="Calibri" w:cs="Calibri"/>
                <w:lang w:val="en-US"/>
              </w:rPr>
              <w:lastRenderedPageBreak/>
              <w:t>Project Start</w:t>
            </w:r>
          </w:p>
        </w:tc>
        <w:tc>
          <w:tcPr>
            <w:tcW w:w="4508" w:type="dxa"/>
            <w:tcBorders>
              <w:top w:val="single" w:sz="4" w:space="0" w:color="auto"/>
              <w:left w:val="single" w:sz="4" w:space="0" w:color="auto"/>
              <w:bottom w:val="single" w:sz="4" w:space="0" w:color="auto"/>
              <w:right w:val="single" w:sz="4" w:space="0" w:color="auto"/>
            </w:tcBorders>
            <w:hideMark/>
          </w:tcPr>
          <w:p w14:paraId="2F5BAC19"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12 April 2025</w:t>
            </w:r>
          </w:p>
        </w:tc>
      </w:tr>
      <w:tr w:rsidR="00383B86" w:rsidRPr="00383B86" w14:paraId="423920D1" w14:textId="77777777" w:rsidTr="00383B86">
        <w:tc>
          <w:tcPr>
            <w:tcW w:w="4508" w:type="dxa"/>
            <w:tcBorders>
              <w:top w:val="single" w:sz="4" w:space="0" w:color="auto"/>
              <w:left w:val="single" w:sz="4" w:space="0" w:color="auto"/>
              <w:bottom w:val="single" w:sz="4" w:space="0" w:color="auto"/>
              <w:right w:val="single" w:sz="4" w:space="0" w:color="auto"/>
            </w:tcBorders>
            <w:hideMark/>
          </w:tcPr>
          <w:p w14:paraId="16AC5FB2" w14:textId="77777777" w:rsidR="00383B86" w:rsidRPr="00383B86" w:rsidRDefault="00383B86" w:rsidP="00383B86">
            <w:pPr>
              <w:jc w:val="center"/>
              <w:rPr>
                <w:rFonts w:ascii="Calibri" w:hAnsi="Calibri" w:cs="Calibri"/>
                <w:lang w:val="en-US"/>
              </w:rPr>
            </w:pPr>
            <w:r w:rsidRPr="00383B86">
              <w:rPr>
                <w:rFonts w:ascii="Calibri" w:hAnsi="Calibri" w:cs="Calibri"/>
                <w:lang w:val="en-US"/>
              </w:rPr>
              <w:t>Project Closure*</w:t>
            </w:r>
          </w:p>
        </w:tc>
        <w:tc>
          <w:tcPr>
            <w:tcW w:w="4508" w:type="dxa"/>
            <w:tcBorders>
              <w:top w:val="single" w:sz="4" w:space="0" w:color="auto"/>
              <w:left w:val="single" w:sz="4" w:space="0" w:color="auto"/>
              <w:bottom w:val="single" w:sz="4" w:space="0" w:color="auto"/>
              <w:right w:val="single" w:sz="4" w:space="0" w:color="auto"/>
            </w:tcBorders>
            <w:hideMark/>
          </w:tcPr>
          <w:p w14:paraId="6DDFEAA1"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12 October 2026</w:t>
            </w:r>
          </w:p>
        </w:tc>
      </w:tr>
    </w:tbl>
    <w:p w14:paraId="24ACD55C"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*Date of Project Closure refers to Project finish date, meaning all project tasks have been completed.</w:t>
      </w:r>
    </w:p>
    <w:p w14:paraId="1581DF53" w14:textId="77777777" w:rsidR="00383B86" w:rsidRPr="00383B86" w:rsidRDefault="00383B86" w:rsidP="00383B86">
      <w:pPr>
        <w:spacing w:line="256" w:lineRule="auto"/>
        <w:rPr>
          <w:rFonts w:ascii="Calibri" w:eastAsia="Aptos" w:hAnsi="Calibri" w:cs="Calibri"/>
          <w:lang w:val="en-US"/>
        </w:rPr>
      </w:pPr>
    </w:p>
    <w:p w14:paraId="32612FC5"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2. Business Objective</w:t>
      </w:r>
    </w:p>
    <w:p w14:paraId="5572706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As Identified in section 2.2 of the Business Case</w:t>
      </w:r>
    </w:p>
    <w:tbl>
      <w:tblPr>
        <w:tblStyle w:val="TableGrid13"/>
        <w:tblW w:w="0" w:type="auto"/>
        <w:tblInd w:w="0" w:type="dxa"/>
        <w:tblLook w:val="04A0" w:firstRow="1" w:lastRow="0" w:firstColumn="1" w:lastColumn="0" w:noHBand="0" w:noVBand="1"/>
      </w:tblPr>
      <w:tblGrid>
        <w:gridCol w:w="2254"/>
        <w:gridCol w:w="2254"/>
        <w:gridCol w:w="2254"/>
        <w:gridCol w:w="2254"/>
      </w:tblGrid>
      <w:tr w:rsidR="00383B86" w:rsidRPr="00383B86" w14:paraId="0C3B30D1" w14:textId="77777777" w:rsidTr="00383B86">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24E34F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Business Case Ref #</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D51FD7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Business Objective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3D764228"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Met/ Not Met</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7CD4D6A3"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Comments</w:t>
            </w:r>
          </w:p>
        </w:tc>
      </w:tr>
      <w:tr w:rsidR="00383B86" w:rsidRPr="00383B86" w14:paraId="352363B2" w14:textId="77777777" w:rsidTr="00383B86">
        <w:tc>
          <w:tcPr>
            <w:tcW w:w="2254" w:type="dxa"/>
            <w:tcBorders>
              <w:top w:val="single" w:sz="4" w:space="0" w:color="auto"/>
              <w:left w:val="single" w:sz="4" w:space="0" w:color="auto"/>
              <w:bottom w:val="single" w:sz="4" w:space="0" w:color="auto"/>
              <w:right w:val="single" w:sz="4" w:space="0" w:color="auto"/>
            </w:tcBorders>
            <w:hideMark/>
          </w:tcPr>
          <w:p w14:paraId="55CC704E" w14:textId="77777777" w:rsidR="00383B86" w:rsidRPr="00383B86" w:rsidRDefault="00383B86" w:rsidP="00383B86">
            <w:pPr>
              <w:jc w:val="center"/>
              <w:rPr>
                <w:rFonts w:ascii="Calibri" w:hAnsi="Calibri" w:cs="Calibri"/>
                <w:lang w:val="en-US"/>
              </w:rPr>
            </w:pPr>
            <w:r w:rsidRPr="00383B86">
              <w:rPr>
                <w:rFonts w:ascii="Calibri" w:hAnsi="Calibri" w:cs="Calibri"/>
                <w:lang w:val="en-US"/>
              </w:rPr>
              <w:t>BI0001</w:t>
            </w:r>
          </w:p>
        </w:tc>
        <w:tc>
          <w:tcPr>
            <w:tcW w:w="2254" w:type="dxa"/>
            <w:tcBorders>
              <w:top w:val="single" w:sz="4" w:space="0" w:color="auto"/>
              <w:left w:val="single" w:sz="4" w:space="0" w:color="auto"/>
              <w:bottom w:val="single" w:sz="4" w:space="0" w:color="auto"/>
              <w:right w:val="single" w:sz="4" w:space="0" w:color="auto"/>
            </w:tcBorders>
            <w:hideMark/>
          </w:tcPr>
          <w:p w14:paraId="1EFD4AE3" w14:textId="77777777" w:rsidR="00383B86" w:rsidRPr="00383B86" w:rsidRDefault="00383B86" w:rsidP="00383B86">
            <w:pPr>
              <w:rPr>
                <w:rFonts w:ascii="Calibri" w:hAnsi="Calibri" w:cs="Calibri"/>
                <w:lang w:val="en-US"/>
              </w:rPr>
            </w:pPr>
            <w:r w:rsidRPr="00383B86">
              <w:rPr>
                <w:rFonts w:ascii="Calibri" w:hAnsi="Calibri" w:cs="Calibri"/>
                <w:lang w:val="en-US"/>
              </w:rPr>
              <w:t>Farmer should be able to buy and sell Agriculture Product online</w:t>
            </w:r>
          </w:p>
        </w:tc>
        <w:tc>
          <w:tcPr>
            <w:tcW w:w="2254" w:type="dxa"/>
            <w:tcBorders>
              <w:top w:val="single" w:sz="4" w:space="0" w:color="auto"/>
              <w:left w:val="single" w:sz="4" w:space="0" w:color="auto"/>
              <w:bottom w:val="single" w:sz="4" w:space="0" w:color="auto"/>
              <w:right w:val="single" w:sz="4" w:space="0" w:color="auto"/>
            </w:tcBorders>
            <w:hideMark/>
          </w:tcPr>
          <w:p w14:paraId="762EA52D"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2254" w:type="dxa"/>
            <w:tcBorders>
              <w:top w:val="single" w:sz="4" w:space="0" w:color="auto"/>
              <w:left w:val="single" w:sz="4" w:space="0" w:color="auto"/>
              <w:bottom w:val="single" w:sz="4" w:space="0" w:color="auto"/>
              <w:right w:val="single" w:sz="4" w:space="0" w:color="auto"/>
            </w:tcBorders>
            <w:hideMark/>
          </w:tcPr>
          <w:p w14:paraId="7683B0D2"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bl>
    <w:p w14:paraId="29B483CC" w14:textId="77777777" w:rsidR="00383B86" w:rsidRPr="00383B86" w:rsidRDefault="00383B86" w:rsidP="00383B86">
      <w:pPr>
        <w:spacing w:line="256" w:lineRule="auto"/>
        <w:rPr>
          <w:rFonts w:ascii="Calibri" w:eastAsia="Aptos" w:hAnsi="Calibri" w:cs="Calibri"/>
          <w:lang w:val="en-US"/>
        </w:rPr>
      </w:pPr>
    </w:p>
    <w:p w14:paraId="0D3104AD" w14:textId="77777777" w:rsidR="00383B86" w:rsidRPr="00383B86" w:rsidRDefault="00383B86" w:rsidP="00383B86">
      <w:pPr>
        <w:spacing w:line="256" w:lineRule="auto"/>
        <w:rPr>
          <w:rFonts w:ascii="Calibri" w:eastAsia="Aptos" w:hAnsi="Calibri" w:cs="Calibri"/>
          <w:lang w:val="en-US"/>
        </w:rPr>
      </w:pPr>
    </w:p>
    <w:p w14:paraId="2C8D12FA"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3. Customer Expectation Management</w:t>
      </w:r>
    </w:p>
    <w:tbl>
      <w:tblPr>
        <w:tblStyle w:val="TableGrid13"/>
        <w:tblW w:w="0" w:type="auto"/>
        <w:tblInd w:w="0" w:type="dxa"/>
        <w:tblLook w:val="04A0" w:firstRow="1" w:lastRow="0" w:firstColumn="1" w:lastColumn="0" w:noHBand="0" w:noVBand="1"/>
      </w:tblPr>
      <w:tblGrid>
        <w:gridCol w:w="832"/>
        <w:gridCol w:w="5732"/>
        <w:gridCol w:w="1260"/>
        <w:gridCol w:w="1192"/>
      </w:tblGrid>
      <w:tr w:rsidR="00383B86" w:rsidRPr="00383B86" w14:paraId="031E10FF" w14:textId="77777777" w:rsidTr="00383B86">
        <w:tc>
          <w:tcPr>
            <w:tcW w:w="836" w:type="dxa"/>
            <w:tcBorders>
              <w:top w:val="single" w:sz="4" w:space="0" w:color="auto"/>
              <w:left w:val="single" w:sz="4" w:space="0" w:color="auto"/>
              <w:bottom w:val="single" w:sz="4" w:space="0" w:color="auto"/>
              <w:right w:val="single" w:sz="4" w:space="0" w:color="auto"/>
            </w:tcBorders>
            <w:shd w:val="clear" w:color="auto" w:fill="B3E5A1"/>
            <w:hideMark/>
          </w:tcPr>
          <w:p w14:paraId="3B1DC827"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Item</w:t>
            </w:r>
          </w:p>
        </w:tc>
        <w:tc>
          <w:tcPr>
            <w:tcW w:w="5822" w:type="dxa"/>
            <w:tcBorders>
              <w:top w:val="single" w:sz="4" w:space="0" w:color="auto"/>
              <w:left w:val="single" w:sz="4" w:space="0" w:color="auto"/>
              <w:bottom w:val="single" w:sz="4" w:space="0" w:color="auto"/>
              <w:right w:val="single" w:sz="4" w:space="0" w:color="auto"/>
            </w:tcBorders>
            <w:shd w:val="clear" w:color="auto" w:fill="B3E5A1"/>
            <w:hideMark/>
          </w:tcPr>
          <w:p w14:paraId="00945704"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Question</w:t>
            </w:r>
          </w:p>
        </w:tc>
        <w:tc>
          <w:tcPr>
            <w:tcW w:w="1164" w:type="dxa"/>
            <w:tcBorders>
              <w:top w:val="single" w:sz="4" w:space="0" w:color="auto"/>
              <w:left w:val="single" w:sz="4" w:space="0" w:color="auto"/>
              <w:bottom w:val="single" w:sz="4" w:space="0" w:color="auto"/>
              <w:right w:val="single" w:sz="4" w:space="0" w:color="auto"/>
            </w:tcBorders>
            <w:shd w:val="clear" w:color="auto" w:fill="B3E5A1"/>
            <w:hideMark/>
          </w:tcPr>
          <w:p w14:paraId="55DAD59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Description</w:t>
            </w:r>
          </w:p>
        </w:tc>
        <w:tc>
          <w:tcPr>
            <w:tcW w:w="1194" w:type="dxa"/>
            <w:tcBorders>
              <w:top w:val="single" w:sz="4" w:space="0" w:color="auto"/>
              <w:left w:val="single" w:sz="4" w:space="0" w:color="auto"/>
              <w:bottom w:val="single" w:sz="4" w:space="0" w:color="auto"/>
              <w:right w:val="single" w:sz="4" w:space="0" w:color="auto"/>
            </w:tcBorders>
            <w:shd w:val="clear" w:color="auto" w:fill="B3E5A1"/>
            <w:hideMark/>
          </w:tcPr>
          <w:p w14:paraId="474026D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Comment</w:t>
            </w:r>
          </w:p>
        </w:tc>
      </w:tr>
      <w:tr w:rsidR="00383B86" w:rsidRPr="00383B86" w14:paraId="350620E4" w14:textId="77777777" w:rsidTr="00383B86">
        <w:tc>
          <w:tcPr>
            <w:tcW w:w="836" w:type="dxa"/>
            <w:tcBorders>
              <w:top w:val="single" w:sz="4" w:space="0" w:color="auto"/>
              <w:left w:val="single" w:sz="4" w:space="0" w:color="auto"/>
              <w:bottom w:val="single" w:sz="4" w:space="0" w:color="auto"/>
              <w:right w:val="single" w:sz="4" w:space="0" w:color="auto"/>
            </w:tcBorders>
            <w:hideMark/>
          </w:tcPr>
          <w:p w14:paraId="337EBDC9"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w:t>
            </w:r>
          </w:p>
        </w:tc>
        <w:tc>
          <w:tcPr>
            <w:tcW w:w="5822" w:type="dxa"/>
            <w:tcBorders>
              <w:top w:val="single" w:sz="4" w:space="0" w:color="auto"/>
              <w:left w:val="single" w:sz="4" w:space="0" w:color="auto"/>
              <w:bottom w:val="single" w:sz="4" w:space="0" w:color="auto"/>
              <w:right w:val="single" w:sz="4" w:space="0" w:color="auto"/>
            </w:tcBorders>
            <w:hideMark/>
          </w:tcPr>
          <w:p w14:paraId="204395E0" w14:textId="77777777" w:rsidR="00383B86" w:rsidRPr="00383B86" w:rsidRDefault="00383B86" w:rsidP="00383B86">
            <w:pPr>
              <w:rPr>
                <w:rFonts w:ascii="Calibri" w:hAnsi="Calibri" w:cs="Calibri"/>
                <w:lang w:val="en-US"/>
              </w:rPr>
            </w:pPr>
            <w:r w:rsidRPr="00383B86">
              <w:rPr>
                <w:rFonts w:ascii="Calibri" w:hAnsi="Calibri" w:cs="Calibri"/>
                <w:lang w:val="en-US"/>
              </w:rPr>
              <w:t>Were all expected benefits and Business outcomes realized?</w:t>
            </w:r>
          </w:p>
        </w:tc>
        <w:tc>
          <w:tcPr>
            <w:tcW w:w="1164" w:type="dxa"/>
            <w:tcBorders>
              <w:top w:val="single" w:sz="4" w:space="0" w:color="auto"/>
              <w:left w:val="single" w:sz="4" w:space="0" w:color="auto"/>
              <w:bottom w:val="single" w:sz="4" w:space="0" w:color="auto"/>
              <w:right w:val="single" w:sz="4" w:space="0" w:color="auto"/>
            </w:tcBorders>
            <w:hideMark/>
          </w:tcPr>
          <w:p w14:paraId="5BD9724A"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1194" w:type="dxa"/>
            <w:tcBorders>
              <w:top w:val="single" w:sz="4" w:space="0" w:color="auto"/>
              <w:left w:val="single" w:sz="4" w:space="0" w:color="auto"/>
              <w:bottom w:val="single" w:sz="4" w:space="0" w:color="auto"/>
              <w:right w:val="single" w:sz="4" w:space="0" w:color="auto"/>
            </w:tcBorders>
            <w:hideMark/>
          </w:tcPr>
          <w:p w14:paraId="40025866"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r w:rsidR="00383B86" w:rsidRPr="00383B86" w14:paraId="7C5DEF85" w14:textId="77777777" w:rsidTr="00383B86">
        <w:tc>
          <w:tcPr>
            <w:tcW w:w="836" w:type="dxa"/>
            <w:tcBorders>
              <w:top w:val="single" w:sz="4" w:space="0" w:color="auto"/>
              <w:left w:val="single" w:sz="4" w:space="0" w:color="auto"/>
              <w:bottom w:val="single" w:sz="4" w:space="0" w:color="auto"/>
              <w:right w:val="single" w:sz="4" w:space="0" w:color="auto"/>
            </w:tcBorders>
            <w:hideMark/>
          </w:tcPr>
          <w:p w14:paraId="47288A84" w14:textId="77777777" w:rsidR="00383B86" w:rsidRPr="00383B86" w:rsidRDefault="00383B86" w:rsidP="00383B86">
            <w:pPr>
              <w:jc w:val="center"/>
              <w:rPr>
                <w:rFonts w:ascii="Calibri" w:hAnsi="Calibri" w:cs="Calibri"/>
                <w:lang w:val="en-US"/>
              </w:rPr>
            </w:pPr>
            <w:r w:rsidRPr="00383B86">
              <w:rPr>
                <w:rFonts w:ascii="Calibri" w:hAnsi="Calibri" w:cs="Calibri"/>
                <w:lang w:val="en-US"/>
              </w:rPr>
              <w:t>2</w:t>
            </w:r>
          </w:p>
        </w:tc>
        <w:tc>
          <w:tcPr>
            <w:tcW w:w="5822" w:type="dxa"/>
            <w:tcBorders>
              <w:top w:val="single" w:sz="4" w:space="0" w:color="auto"/>
              <w:left w:val="single" w:sz="4" w:space="0" w:color="auto"/>
              <w:bottom w:val="single" w:sz="4" w:space="0" w:color="auto"/>
              <w:right w:val="single" w:sz="4" w:space="0" w:color="auto"/>
            </w:tcBorders>
            <w:hideMark/>
          </w:tcPr>
          <w:p w14:paraId="7956D2ED" w14:textId="77777777" w:rsidR="00383B86" w:rsidRPr="00383B86" w:rsidRDefault="00383B86" w:rsidP="00383B86">
            <w:pPr>
              <w:rPr>
                <w:rFonts w:ascii="Calibri" w:hAnsi="Calibri" w:cs="Calibri"/>
                <w:lang w:val="en-US"/>
              </w:rPr>
            </w:pPr>
            <w:r w:rsidRPr="00383B86">
              <w:rPr>
                <w:rFonts w:ascii="Calibri" w:hAnsi="Calibri" w:cs="Calibri"/>
                <w:lang w:val="en-US"/>
              </w:rPr>
              <w:t>Were all expected performance standards satisfied?</w:t>
            </w:r>
          </w:p>
        </w:tc>
        <w:tc>
          <w:tcPr>
            <w:tcW w:w="1164" w:type="dxa"/>
            <w:tcBorders>
              <w:top w:val="single" w:sz="4" w:space="0" w:color="auto"/>
              <w:left w:val="single" w:sz="4" w:space="0" w:color="auto"/>
              <w:bottom w:val="single" w:sz="4" w:space="0" w:color="auto"/>
              <w:right w:val="single" w:sz="4" w:space="0" w:color="auto"/>
            </w:tcBorders>
            <w:hideMark/>
          </w:tcPr>
          <w:p w14:paraId="12E6BA4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1194" w:type="dxa"/>
            <w:tcBorders>
              <w:top w:val="single" w:sz="4" w:space="0" w:color="auto"/>
              <w:left w:val="single" w:sz="4" w:space="0" w:color="auto"/>
              <w:bottom w:val="single" w:sz="4" w:space="0" w:color="auto"/>
              <w:right w:val="single" w:sz="4" w:space="0" w:color="auto"/>
            </w:tcBorders>
            <w:hideMark/>
          </w:tcPr>
          <w:p w14:paraId="3885B42D"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bl>
    <w:p w14:paraId="3ABAC4F7" w14:textId="77777777" w:rsidR="00383B86" w:rsidRPr="00383B86" w:rsidRDefault="00383B86" w:rsidP="00383B86">
      <w:pPr>
        <w:spacing w:line="256" w:lineRule="auto"/>
        <w:rPr>
          <w:rFonts w:ascii="Calibri" w:eastAsia="Aptos" w:hAnsi="Calibri" w:cs="Calibri"/>
          <w:lang w:val="en-US"/>
        </w:rPr>
      </w:pPr>
    </w:p>
    <w:p w14:paraId="2A23171E" w14:textId="77777777" w:rsidR="00383B86" w:rsidRPr="00383B86" w:rsidRDefault="00383B86" w:rsidP="00383B86">
      <w:pPr>
        <w:spacing w:line="256" w:lineRule="auto"/>
        <w:rPr>
          <w:rFonts w:ascii="Calibri" w:eastAsia="Aptos" w:hAnsi="Calibri" w:cs="Calibri"/>
          <w:lang w:val="en-US"/>
        </w:rPr>
      </w:pPr>
    </w:p>
    <w:p w14:paraId="1F3A9625"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4. Outstanding Action Items and Issues</w:t>
      </w:r>
    </w:p>
    <w:tbl>
      <w:tblPr>
        <w:tblStyle w:val="TableGrid13"/>
        <w:tblW w:w="0" w:type="auto"/>
        <w:tblInd w:w="0" w:type="dxa"/>
        <w:tblLook w:val="04A0" w:firstRow="1" w:lastRow="0" w:firstColumn="1" w:lastColumn="0" w:noHBand="0" w:noVBand="1"/>
      </w:tblPr>
      <w:tblGrid>
        <w:gridCol w:w="4508"/>
        <w:gridCol w:w="4508"/>
      </w:tblGrid>
      <w:tr w:rsidR="00383B86" w:rsidRPr="00383B86" w14:paraId="38C5A633" w14:textId="77777777" w:rsidTr="00383B86">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259EBE6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Action Items</w:t>
            </w:r>
          </w:p>
        </w:tc>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5FBD275"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Transition and / or Resolution</w:t>
            </w:r>
          </w:p>
        </w:tc>
      </w:tr>
      <w:tr w:rsidR="00383B86" w:rsidRPr="00383B86" w14:paraId="7EC4A8B0" w14:textId="77777777" w:rsidTr="00383B86">
        <w:tc>
          <w:tcPr>
            <w:tcW w:w="4508" w:type="dxa"/>
            <w:tcBorders>
              <w:top w:val="single" w:sz="4" w:space="0" w:color="auto"/>
              <w:left w:val="single" w:sz="4" w:space="0" w:color="auto"/>
              <w:bottom w:val="single" w:sz="4" w:space="0" w:color="auto"/>
              <w:right w:val="single" w:sz="4" w:space="0" w:color="auto"/>
            </w:tcBorders>
          </w:tcPr>
          <w:p w14:paraId="1185C840" w14:textId="77777777" w:rsidR="00383B86" w:rsidRPr="00383B86" w:rsidRDefault="00383B86" w:rsidP="00383B86">
            <w:pPr>
              <w:rPr>
                <w:rFonts w:ascii="Calibri" w:hAnsi="Calibri" w:cs="Calibri"/>
                <w:lang w:val="en-US"/>
              </w:rPr>
            </w:pPr>
          </w:p>
        </w:tc>
        <w:tc>
          <w:tcPr>
            <w:tcW w:w="4508" w:type="dxa"/>
            <w:tcBorders>
              <w:top w:val="single" w:sz="4" w:space="0" w:color="auto"/>
              <w:left w:val="single" w:sz="4" w:space="0" w:color="auto"/>
              <w:bottom w:val="single" w:sz="4" w:space="0" w:color="auto"/>
              <w:right w:val="single" w:sz="4" w:space="0" w:color="auto"/>
            </w:tcBorders>
          </w:tcPr>
          <w:p w14:paraId="545FEAEF" w14:textId="77777777" w:rsidR="00383B86" w:rsidRPr="00383B86" w:rsidRDefault="00383B86" w:rsidP="00383B86">
            <w:pPr>
              <w:rPr>
                <w:rFonts w:ascii="Calibri" w:hAnsi="Calibri" w:cs="Calibri"/>
                <w:lang w:val="en-US"/>
              </w:rPr>
            </w:pPr>
          </w:p>
        </w:tc>
      </w:tr>
    </w:tbl>
    <w:p w14:paraId="59886E48" w14:textId="77777777" w:rsidR="00383B86" w:rsidRPr="00383B86" w:rsidRDefault="00383B86" w:rsidP="00383B86">
      <w:pPr>
        <w:spacing w:line="256" w:lineRule="auto"/>
        <w:rPr>
          <w:rFonts w:ascii="Calibri" w:eastAsia="Aptos" w:hAnsi="Calibri" w:cs="Calibri"/>
          <w:lang w:val="en-US"/>
        </w:rPr>
      </w:pPr>
    </w:p>
    <w:p w14:paraId="61FBB438" w14:textId="77777777" w:rsidR="00383B86" w:rsidRPr="00383B86" w:rsidRDefault="00383B86" w:rsidP="00383B86">
      <w:pPr>
        <w:spacing w:line="256" w:lineRule="auto"/>
        <w:rPr>
          <w:rFonts w:ascii="Calibri" w:eastAsia="Aptos" w:hAnsi="Calibri" w:cs="Calibri"/>
          <w:lang w:val="en-US"/>
        </w:rPr>
      </w:pPr>
    </w:p>
    <w:p w14:paraId="103DB00C" w14:textId="77777777" w:rsidR="00383B86" w:rsidRPr="00383B86" w:rsidRDefault="00383B86" w:rsidP="00383B86">
      <w:pPr>
        <w:spacing w:line="256" w:lineRule="auto"/>
        <w:rPr>
          <w:rFonts w:ascii="Calibri" w:eastAsia="Aptos" w:hAnsi="Calibri" w:cs="Calibri"/>
          <w:lang w:val="en-US"/>
        </w:rPr>
      </w:pPr>
    </w:p>
    <w:p w14:paraId="29977ED3" w14:textId="77777777" w:rsidR="00383B86" w:rsidRPr="00383B86" w:rsidRDefault="00383B86" w:rsidP="00383B86">
      <w:pPr>
        <w:spacing w:line="256" w:lineRule="auto"/>
        <w:rPr>
          <w:rFonts w:ascii="Calibri" w:eastAsia="Aptos" w:hAnsi="Calibri" w:cs="Calibri"/>
          <w:lang w:val="en-US"/>
        </w:rPr>
      </w:pPr>
    </w:p>
    <w:p w14:paraId="33E91C8D"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5. Project Office Checklist</w:t>
      </w:r>
    </w:p>
    <w:tbl>
      <w:tblPr>
        <w:tblStyle w:val="TableGrid13"/>
        <w:tblW w:w="0" w:type="auto"/>
        <w:tblInd w:w="0" w:type="dxa"/>
        <w:tblLook w:val="04A0" w:firstRow="1" w:lastRow="0" w:firstColumn="1" w:lastColumn="0" w:noHBand="0" w:noVBand="1"/>
      </w:tblPr>
      <w:tblGrid>
        <w:gridCol w:w="6374"/>
        <w:gridCol w:w="2642"/>
      </w:tblGrid>
      <w:tr w:rsidR="00383B86" w:rsidRPr="00383B86" w14:paraId="265DF836" w14:textId="77777777" w:rsidTr="00383B86">
        <w:tc>
          <w:tcPr>
            <w:tcW w:w="6374" w:type="dxa"/>
            <w:tcBorders>
              <w:top w:val="single" w:sz="4" w:space="0" w:color="auto"/>
              <w:left w:val="single" w:sz="4" w:space="0" w:color="auto"/>
              <w:bottom w:val="single" w:sz="4" w:space="0" w:color="auto"/>
              <w:right w:val="single" w:sz="4" w:space="0" w:color="auto"/>
            </w:tcBorders>
            <w:shd w:val="clear" w:color="auto" w:fill="B3E5A1"/>
            <w:hideMark/>
          </w:tcPr>
          <w:p w14:paraId="10F91408"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Deliverable</w:t>
            </w:r>
          </w:p>
        </w:tc>
        <w:tc>
          <w:tcPr>
            <w:tcW w:w="2642" w:type="dxa"/>
            <w:tcBorders>
              <w:top w:val="single" w:sz="4" w:space="0" w:color="auto"/>
              <w:left w:val="single" w:sz="4" w:space="0" w:color="auto"/>
              <w:bottom w:val="single" w:sz="4" w:space="0" w:color="auto"/>
              <w:right w:val="single" w:sz="4" w:space="0" w:color="auto"/>
            </w:tcBorders>
            <w:shd w:val="clear" w:color="auto" w:fill="B3E5A1"/>
            <w:hideMark/>
          </w:tcPr>
          <w:p w14:paraId="3E824355"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Description</w:t>
            </w:r>
          </w:p>
        </w:tc>
      </w:tr>
      <w:tr w:rsidR="00383B86" w:rsidRPr="00383B86" w14:paraId="541E7CA8"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7E07EB68" w14:textId="77777777" w:rsidR="00383B86" w:rsidRPr="00383B86" w:rsidRDefault="00383B86" w:rsidP="00383B86">
            <w:pPr>
              <w:rPr>
                <w:rFonts w:ascii="Calibri" w:hAnsi="Calibri" w:cs="Calibri"/>
                <w:lang w:val="en-US"/>
              </w:rPr>
            </w:pPr>
            <w:r w:rsidRPr="00383B86">
              <w:rPr>
                <w:rFonts w:ascii="Calibri" w:hAnsi="Calibri" w:cs="Calibri"/>
                <w:lang w:val="en-US"/>
              </w:rPr>
              <w:t>Risk assessment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10DEF30A" w14:textId="77777777" w:rsidR="00383B86" w:rsidRPr="00383B86" w:rsidRDefault="00383B86" w:rsidP="00383B86">
            <w:pPr>
              <w:tabs>
                <w:tab w:val="left" w:pos="1536"/>
              </w:tabs>
              <w:rPr>
                <w:rFonts w:ascii="Calibri" w:hAnsi="Calibri" w:cs="Calibri"/>
                <w:lang w:val="en-US"/>
              </w:rPr>
            </w:pPr>
            <w:r w:rsidRPr="00383B86">
              <w:rPr>
                <w:noProof/>
              </w:rPr>
              <mc:AlternateContent>
                <mc:Choice Requires="wps">
                  <w:drawing>
                    <wp:anchor distT="0" distB="0" distL="114300" distR="114300" simplePos="0" relativeHeight="251660288" behindDoc="0" locked="0" layoutInCell="1" allowOverlap="1" wp14:anchorId="1FACD6BF" wp14:editId="44B71369">
                      <wp:simplePos x="0" y="0"/>
                      <wp:positionH relativeFrom="column">
                        <wp:posOffset>1142365</wp:posOffset>
                      </wp:positionH>
                      <wp:positionV relativeFrom="paragraph">
                        <wp:posOffset>47625</wp:posOffset>
                      </wp:positionV>
                      <wp:extent cx="220980" cy="106680"/>
                      <wp:effectExtent l="0" t="0" r="26670" b="26670"/>
                      <wp:wrapNone/>
                      <wp:docPr id="1699142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5E5E9D" id="Rectangle 2" o:spid="_x0000_s1026" style="position:absolute;margin-left:89.95pt;margin-top:3.75pt;width:17.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59264" behindDoc="0" locked="0" layoutInCell="1" allowOverlap="1" wp14:anchorId="3E707B8F" wp14:editId="7C4103AC">
                      <wp:simplePos x="0" y="0"/>
                      <wp:positionH relativeFrom="column">
                        <wp:posOffset>296545</wp:posOffset>
                      </wp:positionH>
                      <wp:positionV relativeFrom="paragraph">
                        <wp:posOffset>40005</wp:posOffset>
                      </wp:positionV>
                      <wp:extent cx="243840" cy="129540"/>
                      <wp:effectExtent l="0" t="0" r="22860" b="22860"/>
                      <wp:wrapNone/>
                      <wp:docPr id="45918146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BD4579" id="Rectangle 1" o:spid="_x0000_s1026" style="position:absolute;margin-left:23.35pt;margin-top:3.15pt;width:19.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2F62250B"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30A11173" w14:textId="77777777" w:rsidR="00383B86" w:rsidRPr="00383B86" w:rsidRDefault="00383B86" w:rsidP="00383B86">
            <w:pPr>
              <w:rPr>
                <w:rFonts w:ascii="Calibri" w:hAnsi="Calibri" w:cs="Calibri"/>
                <w:lang w:val="en-US"/>
              </w:rPr>
            </w:pPr>
            <w:r w:rsidRPr="00383B86">
              <w:rPr>
                <w:rFonts w:ascii="Calibri" w:hAnsi="Calibri" w:cs="Calibri"/>
                <w:lang w:val="en-US"/>
              </w:rPr>
              <w:t>Business case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2E272924"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2336" behindDoc="0" locked="0" layoutInCell="1" allowOverlap="1" wp14:anchorId="6536DECF" wp14:editId="050E98D3">
                      <wp:simplePos x="0" y="0"/>
                      <wp:positionH relativeFrom="column">
                        <wp:posOffset>1142365</wp:posOffset>
                      </wp:positionH>
                      <wp:positionV relativeFrom="paragraph">
                        <wp:posOffset>47625</wp:posOffset>
                      </wp:positionV>
                      <wp:extent cx="220980" cy="106680"/>
                      <wp:effectExtent l="0" t="0" r="26670" b="26670"/>
                      <wp:wrapNone/>
                      <wp:docPr id="12132514"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7700D7" id="Rectangle 2" o:spid="_x0000_s1026" style="position:absolute;margin-left:89.95pt;margin-top:3.75pt;width:17.4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1312" behindDoc="0" locked="0" layoutInCell="1" allowOverlap="1" wp14:anchorId="1C09802A" wp14:editId="338696DD">
                      <wp:simplePos x="0" y="0"/>
                      <wp:positionH relativeFrom="column">
                        <wp:posOffset>296545</wp:posOffset>
                      </wp:positionH>
                      <wp:positionV relativeFrom="paragraph">
                        <wp:posOffset>40005</wp:posOffset>
                      </wp:positionV>
                      <wp:extent cx="243840" cy="129540"/>
                      <wp:effectExtent l="0" t="0" r="22860" b="22860"/>
                      <wp:wrapNone/>
                      <wp:docPr id="65053923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ADB0A4" id="Rectangle 1" o:spid="_x0000_s1026" style="position:absolute;margin-left:23.35pt;margin-top:3.15pt;width:19.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3F513A3B"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6333DE1A" w14:textId="77777777" w:rsidR="00383B86" w:rsidRPr="00383B86" w:rsidRDefault="00383B86" w:rsidP="00383B86">
            <w:pPr>
              <w:rPr>
                <w:rFonts w:ascii="Calibri" w:hAnsi="Calibri" w:cs="Calibri"/>
                <w:lang w:val="en-US"/>
              </w:rPr>
            </w:pPr>
            <w:r w:rsidRPr="00383B86">
              <w:rPr>
                <w:rFonts w:ascii="Calibri" w:hAnsi="Calibri" w:cs="Calibri"/>
                <w:lang w:val="en-US"/>
              </w:rPr>
              <w:t>Project charter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57DC73BF"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4384" behindDoc="0" locked="0" layoutInCell="1" allowOverlap="1" wp14:anchorId="4D565A53" wp14:editId="04D40B48">
                      <wp:simplePos x="0" y="0"/>
                      <wp:positionH relativeFrom="column">
                        <wp:posOffset>1142365</wp:posOffset>
                      </wp:positionH>
                      <wp:positionV relativeFrom="paragraph">
                        <wp:posOffset>47625</wp:posOffset>
                      </wp:positionV>
                      <wp:extent cx="220980" cy="106680"/>
                      <wp:effectExtent l="0" t="0" r="26670" b="26670"/>
                      <wp:wrapNone/>
                      <wp:docPr id="106644169"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A51B51" id="Rectangle 2" o:spid="_x0000_s1026" style="position:absolute;margin-left:89.95pt;margin-top:3.75pt;width:17.4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3360" behindDoc="0" locked="0" layoutInCell="1" allowOverlap="1" wp14:anchorId="55C17690" wp14:editId="79EE4EFF">
                      <wp:simplePos x="0" y="0"/>
                      <wp:positionH relativeFrom="column">
                        <wp:posOffset>296545</wp:posOffset>
                      </wp:positionH>
                      <wp:positionV relativeFrom="paragraph">
                        <wp:posOffset>40005</wp:posOffset>
                      </wp:positionV>
                      <wp:extent cx="243840" cy="129540"/>
                      <wp:effectExtent l="0" t="0" r="22860" b="22860"/>
                      <wp:wrapNone/>
                      <wp:docPr id="46824572"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1E5506" id="Rectangle 1" o:spid="_x0000_s1026" style="position:absolute;margin-left:23.35pt;margin-top:3.15pt;width:19.2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2CE5BC83"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2A33CD17" w14:textId="77777777" w:rsidR="00383B86" w:rsidRPr="00383B86" w:rsidRDefault="00383B86" w:rsidP="00383B86">
            <w:pPr>
              <w:rPr>
                <w:rFonts w:ascii="Calibri" w:hAnsi="Calibri" w:cs="Calibri"/>
                <w:lang w:val="en-US"/>
              </w:rPr>
            </w:pPr>
            <w:r w:rsidRPr="00383B86">
              <w:rPr>
                <w:rFonts w:ascii="Calibri" w:hAnsi="Calibri" w:cs="Calibri"/>
                <w:lang w:val="en-US"/>
              </w:rPr>
              <w:t>Meeting Notes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204FB529"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6432" behindDoc="0" locked="0" layoutInCell="1" allowOverlap="1" wp14:anchorId="465980ED" wp14:editId="72B3DA56">
                      <wp:simplePos x="0" y="0"/>
                      <wp:positionH relativeFrom="column">
                        <wp:posOffset>1142365</wp:posOffset>
                      </wp:positionH>
                      <wp:positionV relativeFrom="paragraph">
                        <wp:posOffset>47625</wp:posOffset>
                      </wp:positionV>
                      <wp:extent cx="220980" cy="106680"/>
                      <wp:effectExtent l="0" t="0" r="26670" b="26670"/>
                      <wp:wrapNone/>
                      <wp:docPr id="1755133517"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4B5A55" id="Rectangle 2" o:spid="_x0000_s1026" style="position:absolute;margin-left:89.95pt;margin-top:3.75pt;width:17.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5408" behindDoc="0" locked="0" layoutInCell="1" allowOverlap="1" wp14:anchorId="78CC1810" wp14:editId="48C423B6">
                      <wp:simplePos x="0" y="0"/>
                      <wp:positionH relativeFrom="column">
                        <wp:posOffset>296545</wp:posOffset>
                      </wp:positionH>
                      <wp:positionV relativeFrom="paragraph">
                        <wp:posOffset>40005</wp:posOffset>
                      </wp:positionV>
                      <wp:extent cx="243840" cy="129540"/>
                      <wp:effectExtent l="0" t="0" r="22860" b="22860"/>
                      <wp:wrapNone/>
                      <wp:docPr id="688758247"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3CEFC2" id="Rectangle 1" o:spid="_x0000_s1026" style="position:absolute;margin-left:23.35pt;margin-top:3.15pt;width:19.2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7E97618D"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047DC689" w14:textId="77777777" w:rsidR="00383B86" w:rsidRPr="00383B86" w:rsidRDefault="00383B86" w:rsidP="00383B86">
            <w:pPr>
              <w:rPr>
                <w:rFonts w:ascii="Calibri" w:hAnsi="Calibri" w:cs="Calibri"/>
                <w:lang w:val="en-US"/>
              </w:rPr>
            </w:pPr>
            <w:r w:rsidRPr="00383B86">
              <w:rPr>
                <w:rFonts w:ascii="Calibri" w:hAnsi="Calibri" w:cs="Calibri"/>
                <w:lang w:val="en-US"/>
              </w:rPr>
              <w:t>Additional project documents and artifacts posted on suitable shared storage, including requirement Template, Project change request, Milestone Timeline, work breakdown structure etc.</w:t>
            </w:r>
          </w:p>
        </w:tc>
        <w:tc>
          <w:tcPr>
            <w:tcW w:w="2642" w:type="dxa"/>
            <w:tcBorders>
              <w:top w:val="single" w:sz="4" w:space="0" w:color="auto"/>
              <w:left w:val="single" w:sz="4" w:space="0" w:color="auto"/>
              <w:bottom w:val="single" w:sz="4" w:space="0" w:color="auto"/>
              <w:right w:val="single" w:sz="4" w:space="0" w:color="auto"/>
            </w:tcBorders>
            <w:hideMark/>
          </w:tcPr>
          <w:p w14:paraId="68361A2F"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8480" behindDoc="0" locked="0" layoutInCell="1" allowOverlap="1" wp14:anchorId="279AC75F" wp14:editId="77DF6193">
                      <wp:simplePos x="0" y="0"/>
                      <wp:positionH relativeFrom="column">
                        <wp:posOffset>1142365</wp:posOffset>
                      </wp:positionH>
                      <wp:positionV relativeFrom="paragraph">
                        <wp:posOffset>47625</wp:posOffset>
                      </wp:positionV>
                      <wp:extent cx="220980" cy="106680"/>
                      <wp:effectExtent l="0" t="0" r="26670" b="26670"/>
                      <wp:wrapNone/>
                      <wp:docPr id="16882847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133513" id="Rectangle 2" o:spid="_x0000_s1026" style="position:absolute;margin-left:89.95pt;margin-top:3.75pt;width:17.4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7456" behindDoc="0" locked="0" layoutInCell="1" allowOverlap="1" wp14:anchorId="4FAF2AFB" wp14:editId="0E10AC4A">
                      <wp:simplePos x="0" y="0"/>
                      <wp:positionH relativeFrom="column">
                        <wp:posOffset>296545</wp:posOffset>
                      </wp:positionH>
                      <wp:positionV relativeFrom="paragraph">
                        <wp:posOffset>40005</wp:posOffset>
                      </wp:positionV>
                      <wp:extent cx="243840" cy="129540"/>
                      <wp:effectExtent l="0" t="0" r="22860" b="22860"/>
                      <wp:wrapNone/>
                      <wp:docPr id="1673339110"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C7112C" id="Rectangle 1" o:spid="_x0000_s1026" style="position:absolute;margin-left:23.35pt;margin-top:3.15pt;width:19.2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7A3B3AF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10864E52" w14:textId="77777777" w:rsidR="00383B86" w:rsidRPr="00383B86" w:rsidRDefault="00383B86" w:rsidP="00383B86">
            <w:pPr>
              <w:rPr>
                <w:rFonts w:ascii="Calibri" w:hAnsi="Calibri" w:cs="Calibri"/>
                <w:lang w:val="en-US"/>
              </w:rPr>
            </w:pPr>
            <w:r w:rsidRPr="00383B86">
              <w:rPr>
                <w:rFonts w:ascii="Calibri" w:hAnsi="Calibri" w:cs="Calibri"/>
                <w:lang w:val="en-US"/>
              </w:rPr>
              <w:t>Lessons Learned document</w:t>
            </w:r>
          </w:p>
        </w:tc>
        <w:tc>
          <w:tcPr>
            <w:tcW w:w="2642" w:type="dxa"/>
            <w:tcBorders>
              <w:top w:val="single" w:sz="4" w:space="0" w:color="auto"/>
              <w:left w:val="single" w:sz="4" w:space="0" w:color="auto"/>
              <w:bottom w:val="single" w:sz="4" w:space="0" w:color="auto"/>
              <w:right w:val="single" w:sz="4" w:space="0" w:color="auto"/>
            </w:tcBorders>
            <w:hideMark/>
          </w:tcPr>
          <w:p w14:paraId="0B774914"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0528" behindDoc="0" locked="0" layoutInCell="1" allowOverlap="1" wp14:anchorId="30AE42D7" wp14:editId="2846EF2C">
                      <wp:simplePos x="0" y="0"/>
                      <wp:positionH relativeFrom="column">
                        <wp:posOffset>1142365</wp:posOffset>
                      </wp:positionH>
                      <wp:positionV relativeFrom="paragraph">
                        <wp:posOffset>47625</wp:posOffset>
                      </wp:positionV>
                      <wp:extent cx="220980" cy="106680"/>
                      <wp:effectExtent l="0" t="0" r="26670" b="26670"/>
                      <wp:wrapNone/>
                      <wp:docPr id="842441263"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790913" id="Rectangle 2" o:spid="_x0000_s1026" style="position:absolute;margin-left:89.95pt;margin-top:3.75pt;width:17.4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9504" behindDoc="0" locked="0" layoutInCell="1" allowOverlap="1" wp14:anchorId="4452463F" wp14:editId="235DC1DE">
                      <wp:simplePos x="0" y="0"/>
                      <wp:positionH relativeFrom="column">
                        <wp:posOffset>296545</wp:posOffset>
                      </wp:positionH>
                      <wp:positionV relativeFrom="paragraph">
                        <wp:posOffset>40005</wp:posOffset>
                      </wp:positionV>
                      <wp:extent cx="243840" cy="129540"/>
                      <wp:effectExtent l="0" t="0" r="22860" b="22860"/>
                      <wp:wrapNone/>
                      <wp:docPr id="2109579783"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5E34CA" id="Rectangle 1" o:spid="_x0000_s1026" style="position:absolute;margin-left:23.35pt;margin-top:3.15pt;width:19.2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64501AE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4D51E022" w14:textId="77777777" w:rsidR="00383B86" w:rsidRPr="00383B86" w:rsidRDefault="00383B86" w:rsidP="00383B86">
            <w:pPr>
              <w:rPr>
                <w:rFonts w:ascii="Calibri" w:hAnsi="Calibri" w:cs="Calibri"/>
                <w:lang w:val="en-US"/>
              </w:rPr>
            </w:pPr>
            <w:r w:rsidRPr="00383B86">
              <w:rPr>
                <w:rFonts w:ascii="Calibri" w:hAnsi="Calibri" w:cs="Calibri"/>
                <w:lang w:val="en-US"/>
              </w:rPr>
              <w:t>Project folder moved completed project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5910606D"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2576" behindDoc="0" locked="0" layoutInCell="1" allowOverlap="1" wp14:anchorId="5EE33976" wp14:editId="4E205F93">
                      <wp:simplePos x="0" y="0"/>
                      <wp:positionH relativeFrom="column">
                        <wp:posOffset>1142365</wp:posOffset>
                      </wp:positionH>
                      <wp:positionV relativeFrom="paragraph">
                        <wp:posOffset>47625</wp:posOffset>
                      </wp:positionV>
                      <wp:extent cx="220980" cy="106680"/>
                      <wp:effectExtent l="0" t="0" r="26670" b="26670"/>
                      <wp:wrapNone/>
                      <wp:docPr id="73665920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7288B9" id="Rectangle 2" o:spid="_x0000_s1026" style="position:absolute;margin-left:89.95pt;margin-top:3.75pt;width:17.4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71552" behindDoc="0" locked="0" layoutInCell="1" allowOverlap="1" wp14:anchorId="4AFF5FF8" wp14:editId="42119791">
                      <wp:simplePos x="0" y="0"/>
                      <wp:positionH relativeFrom="column">
                        <wp:posOffset>296545</wp:posOffset>
                      </wp:positionH>
                      <wp:positionV relativeFrom="paragraph">
                        <wp:posOffset>40005</wp:posOffset>
                      </wp:positionV>
                      <wp:extent cx="243840" cy="129540"/>
                      <wp:effectExtent l="0" t="0" r="22860" b="22860"/>
                      <wp:wrapNone/>
                      <wp:docPr id="1056279298"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E58DC8" id="Rectangle 1" o:spid="_x0000_s1026" style="position:absolute;margin-left:23.35pt;margin-top:3.15pt;width:19.2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49B8F7F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7024D992" w14:textId="77777777" w:rsidR="00383B86" w:rsidRPr="00383B86" w:rsidRDefault="00383B86" w:rsidP="00383B86">
            <w:pPr>
              <w:rPr>
                <w:rFonts w:ascii="Calibri" w:hAnsi="Calibri" w:cs="Calibri"/>
                <w:lang w:val="en-US"/>
              </w:rPr>
            </w:pPr>
            <w:r w:rsidRPr="00383B86">
              <w:rPr>
                <w:rFonts w:ascii="Calibri" w:hAnsi="Calibri" w:cs="Calibri"/>
                <w:lang w:val="en-US"/>
              </w:rPr>
              <w:t>Support Handover document completed and archived</w:t>
            </w:r>
          </w:p>
        </w:tc>
        <w:tc>
          <w:tcPr>
            <w:tcW w:w="2642" w:type="dxa"/>
            <w:tcBorders>
              <w:top w:val="single" w:sz="4" w:space="0" w:color="auto"/>
              <w:left w:val="single" w:sz="4" w:space="0" w:color="auto"/>
              <w:bottom w:val="single" w:sz="4" w:space="0" w:color="auto"/>
              <w:right w:val="single" w:sz="4" w:space="0" w:color="auto"/>
            </w:tcBorders>
            <w:hideMark/>
          </w:tcPr>
          <w:p w14:paraId="50BBA515"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4624" behindDoc="0" locked="0" layoutInCell="1" allowOverlap="1" wp14:anchorId="37F073C9" wp14:editId="1E96C541">
                      <wp:simplePos x="0" y="0"/>
                      <wp:positionH relativeFrom="column">
                        <wp:posOffset>1142365</wp:posOffset>
                      </wp:positionH>
                      <wp:positionV relativeFrom="paragraph">
                        <wp:posOffset>47625</wp:posOffset>
                      </wp:positionV>
                      <wp:extent cx="220980" cy="106680"/>
                      <wp:effectExtent l="0" t="0" r="26670" b="26670"/>
                      <wp:wrapNone/>
                      <wp:docPr id="744013442"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EBEE1" id="Rectangle 2" o:spid="_x0000_s1026" style="position:absolute;margin-left:89.95pt;margin-top:3.75pt;width:17.4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73600" behindDoc="0" locked="0" layoutInCell="1" allowOverlap="1" wp14:anchorId="191A2349" wp14:editId="1AC864BD">
                      <wp:simplePos x="0" y="0"/>
                      <wp:positionH relativeFrom="column">
                        <wp:posOffset>296545</wp:posOffset>
                      </wp:positionH>
                      <wp:positionV relativeFrom="paragraph">
                        <wp:posOffset>40005</wp:posOffset>
                      </wp:positionV>
                      <wp:extent cx="243840" cy="129540"/>
                      <wp:effectExtent l="0" t="0" r="22860" b="22860"/>
                      <wp:wrapNone/>
                      <wp:docPr id="1461387815"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C88B10" id="Rectangle 1" o:spid="_x0000_s1026" style="position:absolute;margin-left:23.35pt;margin-top:3.15pt;width:19.2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5F5F0238" w14:textId="77777777" w:rsidTr="00383B86">
        <w:tc>
          <w:tcPr>
            <w:tcW w:w="9016" w:type="dxa"/>
            <w:gridSpan w:val="2"/>
            <w:tcBorders>
              <w:top w:val="single" w:sz="4" w:space="0" w:color="auto"/>
              <w:left w:val="single" w:sz="4" w:space="0" w:color="auto"/>
              <w:bottom w:val="single" w:sz="4" w:space="0" w:color="auto"/>
              <w:right w:val="single" w:sz="4" w:space="0" w:color="auto"/>
            </w:tcBorders>
            <w:hideMark/>
          </w:tcPr>
          <w:p w14:paraId="580D7055" w14:textId="77777777" w:rsidR="00383B86" w:rsidRPr="00383B86" w:rsidRDefault="00383B86" w:rsidP="00383B86">
            <w:pPr>
              <w:rPr>
                <w:rFonts w:ascii="Calibri" w:hAnsi="Calibri" w:cs="Calibri"/>
                <w:lang w:val="en-US"/>
              </w:rPr>
            </w:pPr>
            <w:r w:rsidRPr="00383B86">
              <w:rPr>
                <w:rFonts w:ascii="Calibri" w:hAnsi="Calibri" w:cs="Calibri"/>
                <w:b/>
                <w:bCs/>
                <w:lang w:val="en-US"/>
              </w:rPr>
              <w:lastRenderedPageBreak/>
              <w:t>Comments</w:t>
            </w:r>
            <w:r w:rsidRPr="00383B86">
              <w:rPr>
                <w:rFonts w:ascii="Calibri" w:hAnsi="Calibri" w:cs="Calibri"/>
                <w:lang w:val="en-US"/>
              </w:rPr>
              <w:t>:</w:t>
            </w:r>
          </w:p>
          <w:p w14:paraId="169B5029" w14:textId="77777777" w:rsidR="00383B86" w:rsidRPr="00383B86" w:rsidRDefault="00383B86" w:rsidP="00383B86">
            <w:pPr>
              <w:rPr>
                <w:rFonts w:ascii="Calibri" w:hAnsi="Calibri" w:cs="Calibri"/>
                <w:lang w:val="en-US"/>
              </w:rPr>
            </w:pPr>
            <w:r w:rsidRPr="00383B86">
              <w:rPr>
                <w:rFonts w:ascii="Calibri" w:hAnsi="Calibri" w:cs="Calibri"/>
                <w:lang w:val="en-US"/>
              </w:rPr>
              <w:t>OK to process. Application running properly.</w:t>
            </w:r>
          </w:p>
        </w:tc>
      </w:tr>
    </w:tbl>
    <w:p w14:paraId="5AE50991" w14:textId="77777777" w:rsidR="00383B86" w:rsidRPr="00383B86" w:rsidRDefault="00383B86" w:rsidP="00383B86">
      <w:pPr>
        <w:spacing w:line="256" w:lineRule="auto"/>
        <w:rPr>
          <w:rFonts w:ascii="Calibri" w:eastAsia="Aptos" w:hAnsi="Calibri" w:cs="Calibri"/>
          <w:lang w:val="en-US"/>
        </w:rPr>
      </w:pPr>
    </w:p>
    <w:p w14:paraId="0D74548D" w14:textId="355FE37A" w:rsidR="00383B86" w:rsidRPr="009B30FE" w:rsidRDefault="00383B86" w:rsidP="00383B86">
      <w:pPr>
        <w:spacing w:line="256" w:lineRule="auto"/>
        <w:rPr>
          <w:rFonts w:ascii="Calibri" w:hAnsi="Calibri" w:cs="Calibri"/>
          <w:b/>
          <w:bCs/>
          <w:lang w:val="en-US"/>
        </w:rPr>
      </w:pPr>
    </w:p>
    <w:sectPr w:rsidR="00383B86" w:rsidRPr="009B3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A0E"/>
    <w:multiLevelType w:val="hybridMultilevel"/>
    <w:tmpl w:val="2F82169E"/>
    <w:lvl w:ilvl="0" w:tplc="40090017">
      <w:start w:val="1"/>
      <w:numFmt w:val="lowerLetter"/>
      <w:lvlText w:val="%1)"/>
      <w:lvlJc w:val="left"/>
      <w:pPr>
        <w:ind w:left="1500"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3660"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1" w15:restartNumberingAfterBreak="0">
    <w:nsid w:val="179D0CA4"/>
    <w:multiLevelType w:val="hybridMultilevel"/>
    <w:tmpl w:val="B3D219A0"/>
    <w:lvl w:ilvl="0" w:tplc="4D504BB2">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C5123C1"/>
    <w:multiLevelType w:val="hybridMultilevel"/>
    <w:tmpl w:val="2CF4FD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4E7187C"/>
    <w:multiLevelType w:val="hybridMultilevel"/>
    <w:tmpl w:val="64FC780C"/>
    <w:lvl w:ilvl="0" w:tplc="40090001">
      <w:start w:val="1"/>
      <w:numFmt w:val="bullet"/>
      <w:lvlText w:val=""/>
      <w:lvlJc w:val="left"/>
      <w:pPr>
        <w:ind w:left="780" w:hanging="360"/>
      </w:pPr>
      <w:rPr>
        <w:rFonts w:ascii="Symbol" w:hAnsi="Symbol" w:hint="default"/>
      </w:rPr>
    </w:lvl>
    <w:lvl w:ilvl="1" w:tplc="40090003">
      <w:start w:val="1"/>
      <w:numFmt w:val="bullet"/>
      <w:lvlText w:val="o"/>
      <w:lvlJc w:val="left"/>
      <w:pPr>
        <w:ind w:left="1500" w:hanging="360"/>
      </w:pPr>
      <w:rPr>
        <w:rFonts w:ascii="Courier New" w:hAnsi="Courier New" w:cs="Courier New" w:hint="default"/>
      </w:rPr>
    </w:lvl>
    <w:lvl w:ilvl="2" w:tplc="40090005">
      <w:start w:val="1"/>
      <w:numFmt w:val="bullet"/>
      <w:lvlText w:val=""/>
      <w:lvlJc w:val="left"/>
      <w:pPr>
        <w:ind w:left="2220" w:hanging="360"/>
      </w:pPr>
      <w:rPr>
        <w:rFonts w:ascii="Wingdings" w:hAnsi="Wingdings" w:hint="default"/>
      </w:rPr>
    </w:lvl>
    <w:lvl w:ilvl="3" w:tplc="40090001">
      <w:start w:val="1"/>
      <w:numFmt w:val="bullet"/>
      <w:lvlText w:val=""/>
      <w:lvlJc w:val="left"/>
      <w:pPr>
        <w:ind w:left="2940" w:hanging="360"/>
      </w:pPr>
      <w:rPr>
        <w:rFonts w:ascii="Symbol" w:hAnsi="Symbol" w:hint="default"/>
      </w:rPr>
    </w:lvl>
    <w:lvl w:ilvl="4" w:tplc="40090003">
      <w:start w:val="1"/>
      <w:numFmt w:val="bullet"/>
      <w:lvlText w:val="o"/>
      <w:lvlJc w:val="left"/>
      <w:pPr>
        <w:ind w:left="3660" w:hanging="360"/>
      </w:pPr>
      <w:rPr>
        <w:rFonts w:ascii="Courier New" w:hAnsi="Courier New" w:cs="Courier New" w:hint="default"/>
      </w:rPr>
    </w:lvl>
    <w:lvl w:ilvl="5" w:tplc="40090005">
      <w:start w:val="1"/>
      <w:numFmt w:val="bullet"/>
      <w:lvlText w:val=""/>
      <w:lvlJc w:val="left"/>
      <w:pPr>
        <w:ind w:left="4380" w:hanging="360"/>
      </w:pPr>
      <w:rPr>
        <w:rFonts w:ascii="Wingdings" w:hAnsi="Wingdings" w:hint="default"/>
      </w:rPr>
    </w:lvl>
    <w:lvl w:ilvl="6" w:tplc="40090001">
      <w:start w:val="1"/>
      <w:numFmt w:val="bullet"/>
      <w:lvlText w:val=""/>
      <w:lvlJc w:val="left"/>
      <w:pPr>
        <w:ind w:left="5100" w:hanging="360"/>
      </w:pPr>
      <w:rPr>
        <w:rFonts w:ascii="Symbol" w:hAnsi="Symbol" w:hint="default"/>
      </w:rPr>
    </w:lvl>
    <w:lvl w:ilvl="7" w:tplc="40090003">
      <w:start w:val="1"/>
      <w:numFmt w:val="bullet"/>
      <w:lvlText w:val="o"/>
      <w:lvlJc w:val="left"/>
      <w:pPr>
        <w:ind w:left="5820" w:hanging="360"/>
      </w:pPr>
      <w:rPr>
        <w:rFonts w:ascii="Courier New" w:hAnsi="Courier New" w:cs="Courier New" w:hint="default"/>
      </w:rPr>
    </w:lvl>
    <w:lvl w:ilvl="8" w:tplc="40090005">
      <w:start w:val="1"/>
      <w:numFmt w:val="bullet"/>
      <w:lvlText w:val=""/>
      <w:lvlJc w:val="left"/>
      <w:pPr>
        <w:ind w:left="6540" w:hanging="360"/>
      </w:pPr>
      <w:rPr>
        <w:rFonts w:ascii="Wingdings" w:hAnsi="Wingdings" w:hint="default"/>
      </w:rPr>
    </w:lvl>
  </w:abstractNum>
  <w:abstractNum w:abstractNumId="4" w15:restartNumberingAfterBreak="0">
    <w:nsid w:val="454C2FE7"/>
    <w:multiLevelType w:val="hybridMultilevel"/>
    <w:tmpl w:val="CFA0DBC0"/>
    <w:lvl w:ilvl="0" w:tplc="E7DC8CE8">
      <w:start w:val="4"/>
      <w:numFmt w:val="decimal"/>
      <w:lvlText w:val="%1."/>
      <w:lvlJc w:val="left"/>
      <w:pPr>
        <w:ind w:left="1004" w:hanging="360"/>
      </w:pPr>
      <w:rPr>
        <w:rFonts w:hint="default"/>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5" w15:restartNumberingAfterBreak="0">
    <w:nsid w:val="529323D3"/>
    <w:multiLevelType w:val="hybridMultilevel"/>
    <w:tmpl w:val="2A289F20"/>
    <w:lvl w:ilvl="0" w:tplc="FC388326">
      <w:start w:val="7"/>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62C73C50"/>
    <w:multiLevelType w:val="hybridMultilevel"/>
    <w:tmpl w:val="DFE4AD8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5AD6DCC"/>
    <w:multiLevelType w:val="hybridMultilevel"/>
    <w:tmpl w:val="DAE06932"/>
    <w:lvl w:ilvl="0" w:tplc="3C28269C">
      <w:start w:val="6"/>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1D66AB"/>
    <w:multiLevelType w:val="hybridMultilevel"/>
    <w:tmpl w:val="E0D4D578"/>
    <w:lvl w:ilvl="0" w:tplc="40090003">
      <w:start w:val="1"/>
      <w:numFmt w:val="bullet"/>
      <w:lvlText w:val="o"/>
      <w:lvlJc w:val="left"/>
      <w:pPr>
        <w:ind w:left="1500" w:hanging="360"/>
      </w:pPr>
      <w:rPr>
        <w:rFonts w:ascii="Courier New" w:hAnsi="Courier New" w:cs="Courier New" w:hint="default"/>
      </w:rPr>
    </w:lvl>
    <w:lvl w:ilvl="1" w:tplc="40090003">
      <w:start w:val="1"/>
      <w:numFmt w:val="bullet"/>
      <w:lvlText w:val="o"/>
      <w:lvlJc w:val="left"/>
      <w:pPr>
        <w:ind w:left="2220" w:hanging="360"/>
      </w:pPr>
      <w:rPr>
        <w:rFonts w:ascii="Courier New" w:hAnsi="Courier New" w:cs="Courier New" w:hint="default"/>
      </w:rPr>
    </w:lvl>
    <w:lvl w:ilvl="2" w:tplc="40090005">
      <w:start w:val="1"/>
      <w:numFmt w:val="bullet"/>
      <w:lvlText w:val=""/>
      <w:lvlJc w:val="left"/>
      <w:pPr>
        <w:ind w:left="2940" w:hanging="360"/>
      </w:pPr>
      <w:rPr>
        <w:rFonts w:ascii="Wingdings" w:hAnsi="Wingdings" w:hint="default"/>
      </w:rPr>
    </w:lvl>
    <w:lvl w:ilvl="3" w:tplc="40090001">
      <w:start w:val="1"/>
      <w:numFmt w:val="bullet"/>
      <w:lvlText w:val=""/>
      <w:lvlJc w:val="left"/>
      <w:pPr>
        <w:ind w:left="3660" w:hanging="360"/>
      </w:pPr>
      <w:rPr>
        <w:rFonts w:ascii="Symbol" w:hAnsi="Symbol" w:hint="default"/>
      </w:rPr>
    </w:lvl>
    <w:lvl w:ilvl="4" w:tplc="40090003">
      <w:start w:val="1"/>
      <w:numFmt w:val="bullet"/>
      <w:lvlText w:val="o"/>
      <w:lvlJc w:val="left"/>
      <w:pPr>
        <w:ind w:left="4380" w:hanging="360"/>
      </w:pPr>
      <w:rPr>
        <w:rFonts w:ascii="Courier New" w:hAnsi="Courier New" w:cs="Courier New" w:hint="default"/>
      </w:rPr>
    </w:lvl>
    <w:lvl w:ilvl="5" w:tplc="40090005">
      <w:start w:val="1"/>
      <w:numFmt w:val="bullet"/>
      <w:lvlText w:val=""/>
      <w:lvlJc w:val="left"/>
      <w:pPr>
        <w:ind w:left="5100" w:hanging="360"/>
      </w:pPr>
      <w:rPr>
        <w:rFonts w:ascii="Wingdings" w:hAnsi="Wingdings" w:hint="default"/>
      </w:rPr>
    </w:lvl>
    <w:lvl w:ilvl="6" w:tplc="40090001">
      <w:start w:val="1"/>
      <w:numFmt w:val="bullet"/>
      <w:lvlText w:val=""/>
      <w:lvlJc w:val="left"/>
      <w:pPr>
        <w:ind w:left="5820" w:hanging="360"/>
      </w:pPr>
      <w:rPr>
        <w:rFonts w:ascii="Symbol" w:hAnsi="Symbol" w:hint="default"/>
      </w:rPr>
    </w:lvl>
    <w:lvl w:ilvl="7" w:tplc="40090003">
      <w:start w:val="1"/>
      <w:numFmt w:val="bullet"/>
      <w:lvlText w:val="o"/>
      <w:lvlJc w:val="left"/>
      <w:pPr>
        <w:ind w:left="6540" w:hanging="360"/>
      </w:pPr>
      <w:rPr>
        <w:rFonts w:ascii="Courier New" w:hAnsi="Courier New" w:cs="Courier New" w:hint="default"/>
      </w:rPr>
    </w:lvl>
    <w:lvl w:ilvl="8" w:tplc="40090005">
      <w:start w:val="1"/>
      <w:numFmt w:val="bullet"/>
      <w:lvlText w:val=""/>
      <w:lvlJc w:val="left"/>
      <w:pPr>
        <w:ind w:left="7260" w:hanging="360"/>
      </w:pPr>
      <w:rPr>
        <w:rFonts w:ascii="Wingdings" w:hAnsi="Wingdings" w:hint="default"/>
      </w:rPr>
    </w:lvl>
  </w:abstractNum>
  <w:abstractNum w:abstractNumId="9" w15:restartNumberingAfterBreak="0">
    <w:nsid w:val="68DA4971"/>
    <w:multiLevelType w:val="hybridMultilevel"/>
    <w:tmpl w:val="C4FC78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7DB26B31"/>
    <w:multiLevelType w:val="hybridMultilevel"/>
    <w:tmpl w:val="DFE4AD86"/>
    <w:lvl w:ilvl="0" w:tplc="40090013">
      <w:start w:val="1"/>
      <w:numFmt w:val="upperRoman"/>
      <w:lvlText w:val="%1."/>
      <w:lvlJc w:val="right"/>
      <w:pPr>
        <w:ind w:left="360" w:hanging="360"/>
      </w:pPr>
    </w:lvl>
    <w:lvl w:ilvl="1" w:tplc="40090019">
      <w:start w:val="1"/>
      <w:numFmt w:val="lowerLetter"/>
      <w:lvlText w:val="%2."/>
      <w:lvlJc w:val="left"/>
      <w:pPr>
        <w:ind w:left="1298" w:hanging="360"/>
      </w:pPr>
    </w:lvl>
    <w:lvl w:ilvl="2" w:tplc="4009001B">
      <w:start w:val="1"/>
      <w:numFmt w:val="lowerRoman"/>
      <w:lvlText w:val="%3."/>
      <w:lvlJc w:val="right"/>
      <w:pPr>
        <w:ind w:left="2018" w:hanging="180"/>
      </w:pPr>
    </w:lvl>
    <w:lvl w:ilvl="3" w:tplc="4009000F">
      <w:start w:val="1"/>
      <w:numFmt w:val="decimal"/>
      <w:lvlText w:val="%4."/>
      <w:lvlJc w:val="left"/>
      <w:pPr>
        <w:ind w:left="2738" w:hanging="360"/>
      </w:pPr>
    </w:lvl>
    <w:lvl w:ilvl="4" w:tplc="40090019">
      <w:start w:val="1"/>
      <w:numFmt w:val="lowerLetter"/>
      <w:lvlText w:val="%5."/>
      <w:lvlJc w:val="left"/>
      <w:pPr>
        <w:ind w:left="3458" w:hanging="360"/>
      </w:pPr>
    </w:lvl>
    <w:lvl w:ilvl="5" w:tplc="4009001B">
      <w:start w:val="1"/>
      <w:numFmt w:val="lowerRoman"/>
      <w:lvlText w:val="%6."/>
      <w:lvlJc w:val="right"/>
      <w:pPr>
        <w:ind w:left="4178" w:hanging="180"/>
      </w:pPr>
    </w:lvl>
    <w:lvl w:ilvl="6" w:tplc="4009000F">
      <w:start w:val="1"/>
      <w:numFmt w:val="decimal"/>
      <w:lvlText w:val="%7."/>
      <w:lvlJc w:val="left"/>
      <w:pPr>
        <w:ind w:left="4898" w:hanging="360"/>
      </w:pPr>
    </w:lvl>
    <w:lvl w:ilvl="7" w:tplc="40090019">
      <w:start w:val="1"/>
      <w:numFmt w:val="lowerLetter"/>
      <w:lvlText w:val="%8."/>
      <w:lvlJc w:val="left"/>
      <w:pPr>
        <w:ind w:left="5618" w:hanging="360"/>
      </w:pPr>
    </w:lvl>
    <w:lvl w:ilvl="8" w:tplc="4009001B">
      <w:start w:val="1"/>
      <w:numFmt w:val="lowerRoman"/>
      <w:lvlText w:val="%9."/>
      <w:lvlJc w:val="right"/>
      <w:pPr>
        <w:ind w:left="6338" w:hanging="180"/>
      </w:pPr>
    </w:lvl>
  </w:abstractNum>
  <w:num w:numId="1" w16cid:durableId="1898782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870725">
    <w:abstractNumId w:val="1"/>
  </w:num>
  <w:num w:numId="3" w16cid:durableId="1387602547">
    <w:abstractNumId w:val="2"/>
  </w:num>
  <w:num w:numId="4" w16cid:durableId="528448786">
    <w:abstractNumId w:val="9"/>
  </w:num>
  <w:num w:numId="5" w16cid:durableId="1242832615">
    <w:abstractNumId w:val="8"/>
  </w:num>
  <w:num w:numId="6" w16cid:durableId="675771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94596">
    <w:abstractNumId w:val="10"/>
  </w:num>
  <w:num w:numId="8" w16cid:durableId="176387875">
    <w:abstractNumId w:val="6"/>
  </w:num>
  <w:num w:numId="9" w16cid:durableId="54776459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347722">
    <w:abstractNumId w:val="4"/>
  </w:num>
  <w:num w:numId="11" w16cid:durableId="1208494734">
    <w:abstractNumId w:val="7"/>
  </w:num>
  <w:num w:numId="12" w16cid:durableId="59980584">
    <w:abstractNumId w:val="3"/>
  </w:num>
  <w:num w:numId="13" w16cid:durableId="2115511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F4"/>
    <w:rsid w:val="00142CED"/>
    <w:rsid w:val="00383B86"/>
    <w:rsid w:val="003E4C87"/>
    <w:rsid w:val="00404FB5"/>
    <w:rsid w:val="00415132"/>
    <w:rsid w:val="0042622A"/>
    <w:rsid w:val="004B590B"/>
    <w:rsid w:val="004E3144"/>
    <w:rsid w:val="0050299D"/>
    <w:rsid w:val="00505A1F"/>
    <w:rsid w:val="00526808"/>
    <w:rsid w:val="005F4F9F"/>
    <w:rsid w:val="006212A7"/>
    <w:rsid w:val="00654F9C"/>
    <w:rsid w:val="00853F6A"/>
    <w:rsid w:val="008922D0"/>
    <w:rsid w:val="008D79B1"/>
    <w:rsid w:val="00964748"/>
    <w:rsid w:val="009801E3"/>
    <w:rsid w:val="009B30FE"/>
    <w:rsid w:val="00CA54CD"/>
    <w:rsid w:val="00CC0898"/>
    <w:rsid w:val="00CC48C8"/>
    <w:rsid w:val="00DE44F4"/>
    <w:rsid w:val="00ED7BED"/>
    <w:rsid w:val="00F659A7"/>
    <w:rsid w:val="00F70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9EA3"/>
  <w15:chartTrackingRefBased/>
  <w15:docId w15:val="{5BDB690F-52C3-4DD9-8CE8-7395EC4C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4F4"/>
    <w:rPr>
      <w:rFonts w:eastAsiaTheme="majorEastAsia" w:cstheme="majorBidi"/>
      <w:color w:val="272727" w:themeColor="text1" w:themeTint="D8"/>
    </w:rPr>
  </w:style>
  <w:style w:type="paragraph" w:styleId="Title">
    <w:name w:val="Title"/>
    <w:basedOn w:val="Normal"/>
    <w:next w:val="Normal"/>
    <w:link w:val="TitleChar"/>
    <w:uiPriority w:val="10"/>
    <w:qFormat/>
    <w:rsid w:val="00DE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4F4"/>
    <w:pPr>
      <w:spacing w:before="160"/>
      <w:jc w:val="center"/>
    </w:pPr>
    <w:rPr>
      <w:i/>
      <w:iCs/>
      <w:color w:val="404040" w:themeColor="text1" w:themeTint="BF"/>
    </w:rPr>
  </w:style>
  <w:style w:type="character" w:customStyle="1" w:styleId="QuoteChar">
    <w:name w:val="Quote Char"/>
    <w:basedOn w:val="DefaultParagraphFont"/>
    <w:link w:val="Quote"/>
    <w:uiPriority w:val="29"/>
    <w:rsid w:val="00DE44F4"/>
    <w:rPr>
      <w:i/>
      <w:iCs/>
      <w:color w:val="404040" w:themeColor="text1" w:themeTint="BF"/>
    </w:rPr>
  </w:style>
  <w:style w:type="paragraph" w:styleId="ListParagraph">
    <w:name w:val="List Paragraph"/>
    <w:basedOn w:val="Normal"/>
    <w:uiPriority w:val="34"/>
    <w:qFormat/>
    <w:rsid w:val="00DE44F4"/>
    <w:pPr>
      <w:ind w:left="720"/>
      <w:contextualSpacing/>
    </w:pPr>
  </w:style>
  <w:style w:type="character" w:styleId="IntenseEmphasis">
    <w:name w:val="Intense Emphasis"/>
    <w:basedOn w:val="DefaultParagraphFont"/>
    <w:uiPriority w:val="21"/>
    <w:qFormat/>
    <w:rsid w:val="00DE44F4"/>
    <w:rPr>
      <w:i/>
      <w:iCs/>
      <w:color w:val="2F5496" w:themeColor="accent1" w:themeShade="BF"/>
    </w:rPr>
  </w:style>
  <w:style w:type="paragraph" w:styleId="IntenseQuote">
    <w:name w:val="Intense Quote"/>
    <w:basedOn w:val="Normal"/>
    <w:next w:val="Normal"/>
    <w:link w:val="IntenseQuoteChar"/>
    <w:uiPriority w:val="30"/>
    <w:qFormat/>
    <w:rsid w:val="00DE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4F4"/>
    <w:rPr>
      <w:i/>
      <w:iCs/>
      <w:color w:val="2F5496" w:themeColor="accent1" w:themeShade="BF"/>
    </w:rPr>
  </w:style>
  <w:style w:type="character" w:styleId="IntenseReference">
    <w:name w:val="Intense Reference"/>
    <w:basedOn w:val="DefaultParagraphFont"/>
    <w:uiPriority w:val="32"/>
    <w:qFormat/>
    <w:rsid w:val="00DE44F4"/>
    <w:rPr>
      <w:b/>
      <w:bCs/>
      <w:smallCaps/>
      <w:color w:val="2F5496" w:themeColor="accent1" w:themeShade="BF"/>
      <w:spacing w:val="5"/>
    </w:rPr>
  </w:style>
  <w:style w:type="table" w:styleId="TableGrid">
    <w:name w:val="Table Grid"/>
    <w:basedOn w:val="TableNormal"/>
    <w:uiPriority w:val="39"/>
    <w:rsid w:val="00DE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3B86"/>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043">
      <w:bodyDiv w:val="1"/>
      <w:marLeft w:val="0"/>
      <w:marRight w:val="0"/>
      <w:marTop w:val="0"/>
      <w:marBottom w:val="0"/>
      <w:divBdr>
        <w:top w:val="none" w:sz="0" w:space="0" w:color="auto"/>
        <w:left w:val="none" w:sz="0" w:space="0" w:color="auto"/>
        <w:bottom w:val="none" w:sz="0" w:space="0" w:color="auto"/>
        <w:right w:val="none" w:sz="0" w:space="0" w:color="auto"/>
      </w:divBdr>
    </w:div>
    <w:div w:id="42484150">
      <w:bodyDiv w:val="1"/>
      <w:marLeft w:val="0"/>
      <w:marRight w:val="0"/>
      <w:marTop w:val="0"/>
      <w:marBottom w:val="0"/>
      <w:divBdr>
        <w:top w:val="none" w:sz="0" w:space="0" w:color="auto"/>
        <w:left w:val="none" w:sz="0" w:space="0" w:color="auto"/>
        <w:bottom w:val="none" w:sz="0" w:space="0" w:color="auto"/>
        <w:right w:val="none" w:sz="0" w:space="0" w:color="auto"/>
      </w:divBdr>
    </w:div>
    <w:div w:id="44568452">
      <w:bodyDiv w:val="1"/>
      <w:marLeft w:val="0"/>
      <w:marRight w:val="0"/>
      <w:marTop w:val="0"/>
      <w:marBottom w:val="0"/>
      <w:divBdr>
        <w:top w:val="none" w:sz="0" w:space="0" w:color="auto"/>
        <w:left w:val="none" w:sz="0" w:space="0" w:color="auto"/>
        <w:bottom w:val="none" w:sz="0" w:space="0" w:color="auto"/>
        <w:right w:val="none" w:sz="0" w:space="0" w:color="auto"/>
      </w:divBdr>
    </w:div>
    <w:div w:id="67384808">
      <w:bodyDiv w:val="1"/>
      <w:marLeft w:val="0"/>
      <w:marRight w:val="0"/>
      <w:marTop w:val="0"/>
      <w:marBottom w:val="0"/>
      <w:divBdr>
        <w:top w:val="none" w:sz="0" w:space="0" w:color="auto"/>
        <w:left w:val="none" w:sz="0" w:space="0" w:color="auto"/>
        <w:bottom w:val="none" w:sz="0" w:space="0" w:color="auto"/>
        <w:right w:val="none" w:sz="0" w:space="0" w:color="auto"/>
      </w:divBdr>
    </w:div>
    <w:div w:id="74522806">
      <w:bodyDiv w:val="1"/>
      <w:marLeft w:val="0"/>
      <w:marRight w:val="0"/>
      <w:marTop w:val="0"/>
      <w:marBottom w:val="0"/>
      <w:divBdr>
        <w:top w:val="none" w:sz="0" w:space="0" w:color="auto"/>
        <w:left w:val="none" w:sz="0" w:space="0" w:color="auto"/>
        <w:bottom w:val="none" w:sz="0" w:space="0" w:color="auto"/>
        <w:right w:val="none" w:sz="0" w:space="0" w:color="auto"/>
      </w:divBdr>
    </w:div>
    <w:div w:id="93718265">
      <w:bodyDiv w:val="1"/>
      <w:marLeft w:val="0"/>
      <w:marRight w:val="0"/>
      <w:marTop w:val="0"/>
      <w:marBottom w:val="0"/>
      <w:divBdr>
        <w:top w:val="none" w:sz="0" w:space="0" w:color="auto"/>
        <w:left w:val="none" w:sz="0" w:space="0" w:color="auto"/>
        <w:bottom w:val="none" w:sz="0" w:space="0" w:color="auto"/>
        <w:right w:val="none" w:sz="0" w:space="0" w:color="auto"/>
      </w:divBdr>
    </w:div>
    <w:div w:id="105125610">
      <w:bodyDiv w:val="1"/>
      <w:marLeft w:val="0"/>
      <w:marRight w:val="0"/>
      <w:marTop w:val="0"/>
      <w:marBottom w:val="0"/>
      <w:divBdr>
        <w:top w:val="none" w:sz="0" w:space="0" w:color="auto"/>
        <w:left w:val="none" w:sz="0" w:space="0" w:color="auto"/>
        <w:bottom w:val="none" w:sz="0" w:space="0" w:color="auto"/>
        <w:right w:val="none" w:sz="0" w:space="0" w:color="auto"/>
      </w:divBdr>
    </w:div>
    <w:div w:id="145366264">
      <w:bodyDiv w:val="1"/>
      <w:marLeft w:val="0"/>
      <w:marRight w:val="0"/>
      <w:marTop w:val="0"/>
      <w:marBottom w:val="0"/>
      <w:divBdr>
        <w:top w:val="none" w:sz="0" w:space="0" w:color="auto"/>
        <w:left w:val="none" w:sz="0" w:space="0" w:color="auto"/>
        <w:bottom w:val="none" w:sz="0" w:space="0" w:color="auto"/>
        <w:right w:val="none" w:sz="0" w:space="0" w:color="auto"/>
      </w:divBdr>
    </w:div>
    <w:div w:id="147289164">
      <w:bodyDiv w:val="1"/>
      <w:marLeft w:val="0"/>
      <w:marRight w:val="0"/>
      <w:marTop w:val="0"/>
      <w:marBottom w:val="0"/>
      <w:divBdr>
        <w:top w:val="none" w:sz="0" w:space="0" w:color="auto"/>
        <w:left w:val="none" w:sz="0" w:space="0" w:color="auto"/>
        <w:bottom w:val="none" w:sz="0" w:space="0" w:color="auto"/>
        <w:right w:val="none" w:sz="0" w:space="0" w:color="auto"/>
      </w:divBdr>
    </w:div>
    <w:div w:id="153188562">
      <w:bodyDiv w:val="1"/>
      <w:marLeft w:val="0"/>
      <w:marRight w:val="0"/>
      <w:marTop w:val="0"/>
      <w:marBottom w:val="0"/>
      <w:divBdr>
        <w:top w:val="none" w:sz="0" w:space="0" w:color="auto"/>
        <w:left w:val="none" w:sz="0" w:space="0" w:color="auto"/>
        <w:bottom w:val="none" w:sz="0" w:space="0" w:color="auto"/>
        <w:right w:val="none" w:sz="0" w:space="0" w:color="auto"/>
      </w:divBdr>
    </w:div>
    <w:div w:id="187108809">
      <w:bodyDiv w:val="1"/>
      <w:marLeft w:val="0"/>
      <w:marRight w:val="0"/>
      <w:marTop w:val="0"/>
      <w:marBottom w:val="0"/>
      <w:divBdr>
        <w:top w:val="none" w:sz="0" w:space="0" w:color="auto"/>
        <w:left w:val="none" w:sz="0" w:space="0" w:color="auto"/>
        <w:bottom w:val="none" w:sz="0" w:space="0" w:color="auto"/>
        <w:right w:val="none" w:sz="0" w:space="0" w:color="auto"/>
      </w:divBdr>
    </w:div>
    <w:div w:id="229778941">
      <w:bodyDiv w:val="1"/>
      <w:marLeft w:val="0"/>
      <w:marRight w:val="0"/>
      <w:marTop w:val="0"/>
      <w:marBottom w:val="0"/>
      <w:divBdr>
        <w:top w:val="none" w:sz="0" w:space="0" w:color="auto"/>
        <w:left w:val="none" w:sz="0" w:space="0" w:color="auto"/>
        <w:bottom w:val="none" w:sz="0" w:space="0" w:color="auto"/>
        <w:right w:val="none" w:sz="0" w:space="0" w:color="auto"/>
      </w:divBdr>
    </w:div>
    <w:div w:id="242767597">
      <w:bodyDiv w:val="1"/>
      <w:marLeft w:val="0"/>
      <w:marRight w:val="0"/>
      <w:marTop w:val="0"/>
      <w:marBottom w:val="0"/>
      <w:divBdr>
        <w:top w:val="none" w:sz="0" w:space="0" w:color="auto"/>
        <w:left w:val="none" w:sz="0" w:space="0" w:color="auto"/>
        <w:bottom w:val="none" w:sz="0" w:space="0" w:color="auto"/>
        <w:right w:val="none" w:sz="0" w:space="0" w:color="auto"/>
      </w:divBdr>
    </w:div>
    <w:div w:id="244919995">
      <w:bodyDiv w:val="1"/>
      <w:marLeft w:val="0"/>
      <w:marRight w:val="0"/>
      <w:marTop w:val="0"/>
      <w:marBottom w:val="0"/>
      <w:divBdr>
        <w:top w:val="none" w:sz="0" w:space="0" w:color="auto"/>
        <w:left w:val="none" w:sz="0" w:space="0" w:color="auto"/>
        <w:bottom w:val="none" w:sz="0" w:space="0" w:color="auto"/>
        <w:right w:val="none" w:sz="0" w:space="0" w:color="auto"/>
      </w:divBdr>
    </w:div>
    <w:div w:id="251090087">
      <w:bodyDiv w:val="1"/>
      <w:marLeft w:val="0"/>
      <w:marRight w:val="0"/>
      <w:marTop w:val="0"/>
      <w:marBottom w:val="0"/>
      <w:divBdr>
        <w:top w:val="none" w:sz="0" w:space="0" w:color="auto"/>
        <w:left w:val="none" w:sz="0" w:space="0" w:color="auto"/>
        <w:bottom w:val="none" w:sz="0" w:space="0" w:color="auto"/>
        <w:right w:val="none" w:sz="0" w:space="0" w:color="auto"/>
      </w:divBdr>
    </w:div>
    <w:div w:id="257100951">
      <w:bodyDiv w:val="1"/>
      <w:marLeft w:val="0"/>
      <w:marRight w:val="0"/>
      <w:marTop w:val="0"/>
      <w:marBottom w:val="0"/>
      <w:divBdr>
        <w:top w:val="none" w:sz="0" w:space="0" w:color="auto"/>
        <w:left w:val="none" w:sz="0" w:space="0" w:color="auto"/>
        <w:bottom w:val="none" w:sz="0" w:space="0" w:color="auto"/>
        <w:right w:val="none" w:sz="0" w:space="0" w:color="auto"/>
      </w:divBdr>
    </w:div>
    <w:div w:id="261914525">
      <w:bodyDiv w:val="1"/>
      <w:marLeft w:val="0"/>
      <w:marRight w:val="0"/>
      <w:marTop w:val="0"/>
      <w:marBottom w:val="0"/>
      <w:divBdr>
        <w:top w:val="none" w:sz="0" w:space="0" w:color="auto"/>
        <w:left w:val="none" w:sz="0" w:space="0" w:color="auto"/>
        <w:bottom w:val="none" w:sz="0" w:space="0" w:color="auto"/>
        <w:right w:val="none" w:sz="0" w:space="0" w:color="auto"/>
      </w:divBdr>
    </w:div>
    <w:div w:id="263149337">
      <w:bodyDiv w:val="1"/>
      <w:marLeft w:val="0"/>
      <w:marRight w:val="0"/>
      <w:marTop w:val="0"/>
      <w:marBottom w:val="0"/>
      <w:divBdr>
        <w:top w:val="none" w:sz="0" w:space="0" w:color="auto"/>
        <w:left w:val="none" w:sz="0" w:space="0" w:color="auto"/>
        <w:bottom w:val="none" w:sz="0" w:space="0" w:color="auto"/>
        <w:right w:val="none" w:sz="0" w:space="0" w:color="auto"/>
      </w:divBdr>
    </w:div>
    <w:div w:id="279341140">
      <w:bodyDiv w:val="1"/>
      <w:marLeft w:val="0"/>
      <w:marRight w:val="0"/>
      <w:marTop w:val="0"/>
      <w:marBottom w:val="0"/>
      <w:divBdr>
        <w:top w:val="none" w:sz="0" w:space="0" w:color="auto"/>
        <w:left w:val="none" w:sz="0" w:space="0" w:color="auto"/>
        <w:bottom w:val="none" w:sz="0" w:space="0" w:color="auto"/>
        <w:right w:val="none" w:sz="0" w:space="0" w:color="auto"/>
      </w:divBdr>
    </w:div>
    <w:div w:id="349331674">
      <w:bodyDiv w:val="1"/>
      <w:marLeft w:val="0"/>
      <w:marRight w:val="0"/>
      <w:marTop w:val="0"/>
      <w:marBottom w:val="0"/>
      <w:divBdr>
        <w:top w:val="none" w:sz="0" w:space="0" w:color="auto"/>
        <w:left w:val="none" w:sz="0" w:space="0" w:color="auto"/>
        <w:bottom w:val="none" w:sz="0" w:space="0" w:color="auto"/>
        <w:right w:val="none" w:sz="0" w:space="0" w:color="auto"/>
      </w:divBdr>
    </w:div>
    <w:div w:id="351036497">
      <w:bodyDiv w:val="1"/>
      <w:marLeft w:val="0"/>
      <w:marRight w:val="0"/>
      <w:marTop w:val="0"/>
      <w:marBottom w:val="0"/>
      <w:divBdr>
        <w:top w:val="none" w:sz="0" w:space="0" w:color="auto"/>
        <w:left w:val="none" w:sz="0" w:space="0" w:color="auto"/>
        <w:bottom w:val="none" w:sz="0" w:space="0" w:color="auto"/>
        <w:right w:val="none" w:sz="0" w:space="0" w:color="auto"/>
      </w:divBdr>
    </w:div>
    <w:div w:id="366224358">
      <w:bodyDiv w:val="1"/>
      <w:marLeft w:val="0"/>
      <w:marRight w:val="0"/>
      <w:marTop w:val="0"/>
      <w:marBottom w:val="0"/>
      <w:divBdr>
        <w:top w:val="none" w:sz="0" w:space="0" w:color="auto"/>
        <w:left w:val="none" w:sz="0" w:space="0" w:color="auto"/>
        <w:bottom w:val="none" w:sz="0" w:space="0" w:color="auto"/>
        <w:right w:val="none" w:sz="0" w:space="0" w:color="auto"/>
      </w:divBdr>
    </w:div>
    <w:div w:id="391734394">
      <w:bodyDiv w:val="1"/>
      <w:marLeft w:val="0"/>
      <w:marRight w:val="0"/>
      <w:marTop w:val="0"/>
      <w:marBottom w:val="0"/>
      <w:divBdr>
        <w:top w:val="none" w:sz="0" w:space="0" w:color="auto"/>
        <w:left w:val="none" w:sz="0" w:space="0" w:color="auto"/>
        <w:bottom w:val="none" w:sz="0" w:space="0" w:color="auto"/>
        <w:right w:val="none" w:sz="0" w:space="0" w:color="auto"/>
      </w:divBdr>
    </w:div>
    <w:div w:id="397679377">
      <w:bodyDiv w:val="1"/>
      <w:marLeft w:val="0"/>
      <w:marRight w:val="0"/>
      <w:marTop w:val="0"/>
      <w:marBottom w:val="0"/>
      <w:divBdr>
        <w:top w:val="none" w:sz="0" w:space="0" w:color="auto"/>
        <w:left w:val="none" w:sz="0" w:space="0" w:color="auto"/>
        <w:bottom w:val="none" w:sz="0" w:space="0" w:color="auto"/>
        <w:right w:val="none" w:sz="0" w:space="0" w:color="auto"/>
      </w:divBdr>
    </w:div>
    <w:div w:id="484316449">
      <w:bodyDiv w:val="1"/>
      <w:marLeft w:val="0"/>
      <w:marRight w:val="0"/>
      <w:marTop w:val="0"/>
      <w:marBottom w:val="0"/>
      <w:divBdr>
        <w:top w:val="none" w:sz="0" w:space="0" w:color="auto"/>
        <w:left w:val="none" w:sz="0" w:space="0" w:color="auto"/>
        <w:bottom w:val="none" w:sz="0" w:space="0" w:color="auto"/>
        <w:right w:val="none" w:sz="0" w:space="0" w:color="auto"/>
      </w:divBdr>
    </w:div>
    <w:div w:id="499856520">
      <w:bodyDiv w:val="1"/>
      <w:marLeft w:val="0"/>
      <w:marRight w:val="0"/>
      <w:marTop w:val="0"/>
      <w:marBottom w:val="0"/>
      <w:divBdr>
        <w:top w:val="none" w:sz="0" w:space="0" w:color="auto"/>
        <w:left w:val="none" w:sz="0" w:space="0" w:color="auto"/>
        <w:bottom w:val="none" w:sz="0" w:space="0" w:color="auto"/>
        <w:right w:val="none" w:sz="0" w:space="0" w:color="auto"/>
      </w:divBdr>
    </w:div>
    <w:div w:id="524902421">
      <w:bodyDiv w:val="1"/>
      <w:marLeft w:val="0"/>
      <w:marRight w:val="0"/>
      <w:marTop w:val="0"/>
      <w:marBottom w:val="0"/>
      <w:divBdr>
        <w:top w:val="none" w:sz="0" w:space="0" w:color="auto"/>
        <w:left w:val="none" w:sz="0" w:space="0" w:color="auto"/>
        <w:bottom w:val="none" w:sz="0" w:space="0" w:color="auto"/>
        <w:right w:val="none" w:sz="0" w:space="0" w:color="auto"/>
      </w:divBdr>
    </w:div>
    <w:div w:id="533423934">
      <w:bodyDiv w:val="1"/>
      <w:marLeft w:val="0"/>
      <w:marRight w:val="0"/>
      <w:marTop w:val="0"/>
      <w:marBottom w:val="0"/>
      <w:divBdr>
        <w:top w:val="none" w:sz="0" w:space="0" w:color="auto"/>
        <w:left w:val="none" w:sz="0" w:space="0" w:color="auto"/>
        <w:bottom w:val="none" w:sz="0" w:space="0" w:color="auto"/>
        <w:right w:val="none" w:sz="0" w:space="0" w:color="auto"/>
      </w:divBdr>
    </w:div>
    <w:div w:id="563027889">
      <w:bodyDiv w:val="1"/>
      <w:marLeft w:val="0"/>
      <w:marRight w:val="0"/>
      <w:marTop w:val="0"/>
      <w:marBottom w:val="0"/>
      <w:divBdr>
        <w:top w:val="none" w:sz="0" w:space="0" w:color="auto"/>
        <w:left w:val="none" w:sz="0" w:space="0" w:color="auto"/>
        <w:bottom w:val="none" w:sz="0" w:space="0" w:color="auto"/>
        <w:right w:val="none" w:sz="0" w:space="0" w:color="auto"/>
      </w:divBdr>
    </w:div>
    <w:div w:id="573706845">
      <w:bodyDiv w:val="1"/>
      <w:marLeft w:val="0"/>
      <w:marRight w:val="0"/>
      <w:marTop w:val="0"/>
      <w:marBottom w:val="0"/>
      <w:divBdr>
        <w:top w:val="none" w:sz="0" w:space="0" w:color="auto"/>
        <w:left w:val="none" w:sz="0" w:space="0" w:color="auto"/>
        <w:bottom w:val="none" w:sz="0" w:space="0" w:color="auto"/>
        <w:right w:val="none" w:sz="0" w:space="0" w:color="auto"/>
      </w:divBdr>
    </w:div>
    <w:div w:id="573785248">
      <w:bodyDiv w:val="1"/>
      <w:marLeft w:val="0"/>
      <w:marRight w:val="0"/>
      <w:marTop w:val="0"/>
      <w:marBottom w:val="0"/>
      <w:divBdr>
        <w:top w:val="none" w:sz="0" w:space="0" w:color="auto"/>
        <w:left w:val="none" w:sz="0" w:space="0" w:color="auto"/>
        <w:bottom w:val="none" w:sz="0" w:space="0" w:color="auto"/>
        <w:right w:val="none" w:sz="0" w:space="0" w:color="auto"/>
      </w:divBdr>
    </w:div>
    <w:div w:id="578829252">
      <w:bodyDiv w:val="1"/>
      <w:marLeft w:val="0"/>
      <w:marRight w:val="0"/>
      <w:marTop w:val="0"/>
      <w:marBottom w:val="0"/>
      <w:divBdr>
        <w:top w:val="none" w:sz="0" w:space="0" w:color="auto"/>
        <w:left w:val="none" w:sz="0" w:space="0" w:color="auto"/>
        <w:bottom w:val="none" w:sz="0" w:space="0" w:color="auto"/>
        <w:right w:val="none" w:sz="0" w:space="0" w:color="auto"/>
      </w:divBdr>
    </w:div>
    <w:div w:id="601109369">
      <w:bodyDiv w:val="1"/>
      <w:marLeft w:val="0"/>
      <w:marRight w:val="0"/>
      <w:marTop w:val="0"/>
      <w:marBottom w:val="0"/>
      <w:divBdr>
        <w:top w:val="none" w:sz="0" w:space="0" w:color="auto"/>
        <w:left w:val="none" w:sz="0" w:space="0" w:color="auto"/>
        <w:bottom w:val="none" w:sz="0" w:space="0" w:color="auto"/>
        <w:right w:val="none" w:sz="0" w:space="0" w:color="auto"/>
      </w:divBdr>
    </w:div>
    <w:div w:id="629675601">
      <w:bodyDiv w:val="1"/>
      <w:marLeft w:val="0"/>
      <w:marRight w:val="0"/>
      <w:marTop w:val="0"/>
      <w:marBottom w:val="0"/>
      <w:divBdr>
        <w:top w:val="none" w:sz="0" w:space="0" w:color="auto"/>
        <w:left w:val="none" w:sz="0" w:space="0" w:color="auto"/>
        <w:bottom w:val="none" w:sz="0" w:space="0" w:color="auto"/>
        <w:right w:val="none" w:sz="0" w:space="0" w:color="auto"/>
      </w:divBdr>
    </w:div>
    <w:div w:id="666130835">
      <w:bodyDiv w:val="1"/>
      <w:marLeft w:val="0"/>
      <w:marRight w:val="0"/>
      <w:marTop w:val="0"/>
      <w:marBottom w:val="0"/>
      <w:divBdr>
        <w:top w:val="none" w:sz="0" w:space="0" w:color="auto"/>
        <w:left w:val="none" w:sz="0" w:space="0" w:color="auto"/>
        <w:bottom w:val="none" w:sz="0" w:space="0" w:color="auto"/>
        <w:right w:val="none" w:sz="0" w:space="0" w:color="auto"/>
      </w:divBdr>
    </w:div>
    <w:div w:id="672027183">
      <w:bodyDiv w:val="1"/>
      <w:marLeft w:val="0"/>
      <w:marRight w:val="0"/>
      <w:marTop w:val="0"/>
      <w:marBottom w:val="0"/>
      <w:divBdr>
        <w:top w:val="none" w:sz="0" w:space="0" w:color="auto"/>
        <w:left w:val="none" w:sz="0" w:space="0" w:color="auto"/>
        <w:bottom w:val="none" w:sz="0" w:space="0" w:color="auto"/>
        <w:right w:val="none" w:sz="0" w:space="0" w:color="auto"/>
      </w:divBdr>
    </w:div>
    <w:div w:id="703560167">
      <w:bodyDiv w:val="1"/>
      <w:marLeft w:val="0"/>
      <w:marRight w:val="0"/>
      <w:marTop w:val="0"/>
      <w:marBottom w:val="0"/>
      <w:divBdr>
        <w:top w:val="none" w:sz="0" w:space="0" w:color="auto"/>
        <w:left w:val="none" w:sz="0" w:space="0" w:color="auto"/>
        <w:bottom w:val="none" w:sz="0" w:space="0" w:color="auto"/>
        <w:right w:val="none" w:sz="0" w:space="0" w:color="auto"/>
      </w:divBdr>
    </w:div>
    <w:div w:id="706682150">
      <w:bodyDiv w:val="1"/>
      <w:marLeft w:val="0"/>
      <w:marRight w:val="0"/>
      <w:marTop w:val="0"/>
      <w:marBottom w:val="0"/>
      <w:divBdr>
        <w:top w:val="none" w:sz="0" w:space="0" w:color="auto"/>
        <w:left w:val="none" w:sz="0" w:space="0" w:color="auto"/>
        <w:bottom w:val="none" w:sz="0" w:space="0" w:color="auto"/>
        <w:right w:val="none" w:sz="0" w:space="0" w:color="auto"/>
      </w:divBdr>
    </w:div>
    <w:div w:id="768811643">
      <w:bodyDiv w:val="1"/>
      <w:marLeft w:val="0"/>
      <w:marRight w:val="0"/>
      <w:marTop w:val="0"/>
      <w:marBottom w:val="0"/>
      <w:divBdr>
        <w:top w:val="none" w:sz="0" w:space="0" w:color="auto"/>
        <w:left w:val="none" w:sz="0" w:space="0" w:color="auto"/>
        <w:bottom w:val="none" w:sz="0" w:space="0" w:color="auto"/>
        <w:right w:val="none" w:sz="0" w:space="0" w:color="auto"/>
      </w:divBdr>
    </w:div>
    <w:div w:id="773205629">
      <w:bodyDiv w:val="1"/>
      <w:marLeft w:val="0"/>
      <w:marRight w:val="0"/>
      <w:marTop w:val="0"/>
      <w:marBottom w:val="0"/>
      <w:divBdr>
        <w:top w:val="none" w:sz="0" w:space="0" w:color="auto"/>
        <w:left w:val="none" w:sz="0" w:space="0" w:color="auto"/>
        <w:bottom w:val="none" w:sz="0" w:space="0" w:color="auto"/>
        <w:right w:val="none" w:sz="0" w:space="0" w:color="auto"/>
      </w:divBdr>
    </w:div>
    <w:div w:id="788089719">
      <w:bodyDiv w:val="1"/>
      <w:marLeft w:val="0"/>
      <w:marRight w:val="0"/>
      <w:marTop w:val="0"/>
      <w:marBottom w:val="0"/>
      <w:divBdr>
        <w:top w:val="none" w:sz="0" w:space="0" w:color="auto"/>
        <w:left w:val="none" w:sz="0" w:space="0" w:color="auto"/>
        <w:bottom w:val="none" w:sz="0" w:space="0" w:color="auto"/>
        <w:right w:val="none" w:sz="0" w:space="0" w:color="auto"/>
      </w:divBdr>
    </w:div>
    <w:div w:id="791947128">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43403422">
      <w:bodyDiv w:val="1"/>
      <w:marLeft w:val="0"/>
      <w:marRight w:val="0"/>
      <w:marTop w:val="0"/>
      <w:marBottom w:val="0"/>
      <w:divBdr>
        <w:top w:val="none" w:sz="0" w:space="0" w:color="auto"/>
        <w:left w:val="none" w:sz="0" w:space="0" w:color="auto"/>
        <w:bottom w:val="none" w:sz="0" w:space="0" w:color="auto"/>
        <w:right w:val="none" w:sz="0" w:space="0" w:color="auto"/>
      </w:divBdr>
    </w:div>
    <w:div w:id="879391377">
      <w:bodyDiv w:val="1"/>
      <w:marLeft w:val="0"/>
      <w:marRight w:val="0"/>
      <w:marTop w:val="0"/>
      <w:marBottom w:val="0"/>
      <w:divBdr>
        <w:top w:val="none" w:sz="0" w:space="0" w:color="auto"/>
        <w:left w:val="none" w:sz="0" w:space="0" w:color="auto"/>
        <w:bottom w:val="none" w:sz="0" w:space="0" w:color="auto"/>
        <w:right w:val="none" w:sz="0" w:space="0" w:color="auto"/>
      </w:divBdr>
    </w:div>
    <w:div w:id="892041899">
      <w:bodyDiv w:val="1"/>
      <w:marLeft w:val="0"/>
      <w:marRight w:val="0"/>
      <w:marTop w:val="0"/>
      <w:marBottom w:val="0"/>
      <w:divBdr>
        <w:top w:val="none" w:sz="0" w:space="0" w:color="auto"/>
        <w:left w:val="none" w:sz="0" w:space="0" w:color="auto"/>
        <w:bottom w:val="none" w:sz="0" w:space="0" w:color="auto"/>
        <w:right w:val="none" w:sz="0" w:space="0" w:color="auto"/>
      </w:divBdr>
    </w:div>
    <w:div w:id="922373926">
      <w:bodyDiv w:val="1"/>
      <w:marLeft w:val="0"/>
      <w:marRight w:val="0"/>
      <w:marTop w:val="0"/>
      <w:marBottom w:val="0"/>
      <w:divBdr>
        <w:top w:val="none" w:sz="0" w:space="0" w:color="auto"/>
        <w:left w:val="none" w:sz="0" w:space="0" w:color="auto"/>
        <w:bottom w:val="none" w:sz="0" w:space="0" w:color="auto"/>
        <w:right w:val="none" w:sz="0" w:space="0" w:color="auto"/>
      </w:divBdr>
    </w:div>
    <w:div w:id="928588625">
      <w:bodyDiv w:val="1"/>
      <w:marLeft w:val="0"/>
      <w:marRight w:val="0"/>
      <w:marTop w:val="0"/>
      <w:marBottom w:val="0"/>
      <w:divBdr>
        <w:top w:val="none" w:sz="0" w:space="0" w:color="auto"/>
        <w:left w:val="none" w:sz="0" w:space="0" w:color="auto"/>
        <w:bottom w:val="none" w:sz="0" w:space="0" w:color="auto"/>
        <w:right w:val="none" w:sz="0" w:space="0" w:color="auto"/>
      </w:divBdr>
    </w:div>
    <w:div w:id="957642610">
      <w:bodyDiv w:val="1"/>
      <w:marLeft w:val="0"/>
      <w:marRight w:val="0"/>
      <w:marTop w:val="0"/>
      <w:marBottom w:val="0"/>
      <w:divBdr>
        <w:top w:val="none" w:sz="0" w:space="0" w:color="auto"/>
        <w:left w:val="none" w:sz="0" w:space="0" w:color="auto"/>
        <w:bottom w:val="none" w:sz="0" w:space="0" w:color="auto"/>
        <w:right w:val="none" w:sz="0" w:space="0" w:color="auto"/>
      </w:divBdr>
    </w:div>
    <w:div w:id="999189159">
      <w:bodyDiv w:val="1"/>
      <w:marLeft w:val="0"/>
      <w:marRight w:val="0"/>
      <w:marTop w:val="0"/>
      <w:marBottom w:val="0"/>
      <w:divBdr>
        <w:top w:val="none" w:sz="0" w:space="0" w:color="auto"/>
        <w:left w:val="none" w:sz="0" w:space="0" w:color="auto"/>
        <w:bottom w:val="none" w:sz="0" w:space="0" w:color="auto"/>
        <w:right w:val="none" w:sz="0" w:space="0" w:color="auto"/>
      </w:divBdr>
    </w:div>
    <w:div w:id="1007371271">
      <w:bodyDiv w:val="1"/>
      <w:marLeft w:val="0"/>
      <w:marRight w:val="0"/>
      <w:marTop w:val="0"/>
      <w:marBottom w:val="0"/>
      <w:divBdr>
        <w:top w:val="none" w:sz="0" w:space="0" w:color="auto"/>
        <w:left w:val="none" w:sz="0" w:space="0" w:color="auto"/>
        <w:bottom w:val="none" w:sz="0" w:space="0" w:color="auto"/>
        <w:right w:val="none" w:sz="0" w:space="0" w:color="auto"/>
      </w:divBdr>
    </w:div>
    <w:div w:id="1037437169">
      <w:bodyDiv w:val="1"/>
      <w:marLeft w:val="0"/>
      <w:marRight w:val="0"/>
      <w:marTop w:val="0"/>
      <w:marBottom w:val="0"/>
      <w:divBdr>
        <w:top w:val="none" w:sz="0" w:space="0" w:color="auto"/>
        <w:left w:val="none" w:sz="0" w:space="0" w:color="auto"/>
        <w:bottom w:val="none" w:sz="0" w:space="0" w:color="auto"/>
        <w:right w:val="none" w:sz="0" w:space="0" w:color="auto"/>
      </w:divBdr>
    </w:div>
    <w:div w:id="1058285855">
      <w:bodyDiv w:val="1"/>
      <w:marLeft w:val="0"/>
      <w:marRight w:val="0"/>
      <w:marTop w:val="0"/>
      <w:marBottom w:val="0"/>
      <w:divBdr>
        <w:top w:val="none" w:sz="0" w:space="0" w:color="auto"/>
        <w:left w:val="none" w:sz="0" w:space="0" w:color="auto"/>
        <w:bottom w:val="none" w:sz="0" w:space="0" w:color="auto"/>
        <w:right w:val="none" w:sz="0" w:space="0" w:color="auto"/>
      </w:divBdr>
    </w:div>
    <w:div w:id="1064180393">
      <w:bodyDiv w:val="1"/>
      <w:marLeft w:val="0"/>
      <w:marRight w:val="0"/>
      <w:marTop w:val="0"/>
      <w:marBottom w:val="0"/>
      <w:divBdr>
        <w:top w:val="none" w:sz="0" w:space="0" w:color="auto"/>
        <w:left w:val="none" w:sz="0" w:space="0" w:color="auto"/>
        <w:bottom w:val="none" w:sz="0" w:space="0" w:color="auto"/>
        <w:right w:val="none" w:sz="0" w:space="0" w:color="auto"/>
      </w:divBdr>
    </w:div>
    <w:div w:id="1112702477">
      <w:bodyDiv w:val="1"/>
      <w:marLeft w:val="0"/>
      <w:marRight w:val="0"/>
      <w:marTop w:val="0"/>
      <w:marBottom w:val="0"/>
      <w:divBdr>
        <w:top w:val="none" w:sz="0" w:space="0" w:color="auto"/>
        <w:left w:val="none" w:sz="0" w:space="0" w:color="auto"/>
        <w:bottom w:val="none" w:sz="0" w:space="0" w:color="auto"/>
        <w:right w:val="none" w:sz="0" w:space="0" w:color="auto"/>
      </w:divBdr>
    </w:div>
    <w:div w:id="1115948088">
      <w:bodyDiv w:val="1"/>
      <w:marLeft w:val="0"/>
      <w:marRight w:val="0"/>
      <w:marTop w:val="0"/>
      <w:marBottom w:val="0"/>
      <w:divBdr>
        <w:top w:val="none" w:sz="0" w:space="0" w:color="auto"/>
        <w:left w:val="none" w:sz="0" w:space="0" w:color="auto"/>
        <w:bottom w:val="none" w:sz="0" w:space="0" w:color="auto"/>
        <w:right w:val="none" w:sz="0" w:space="0" w:color="auto"/>
      </w:divBdr>
    </w:div>
    <w:div w:id="1135296668">
      <w:bodyDiv w:val="1"/>
      <w:marLeft w:val="0"/>
      <w:marRight w:val="0"/>
      <w:marTop w:val="0"/>
      <w:marBottom w:val="0"/>
      <w:divBdr>
        <w:top w:val="none" w:sz="0" w:space="0" w:color="auto"/>
        <w:left w:val="none" w:sz="0" w:space="0" w:color="auto"/>
        <w:bottom w:val="none" w:sz="0" w:space="0" w:color="auto"/>
        <w:right w:val="none" w:sz="0" w:space="0" w:color="auto"/>
      </w:divBdr>
    </w:div>
    <w:div w:id="1139298883">
      <w:bodyDiv w:val="1"/>
      <w:marLeft w:val="0"/>
      <w:marRight w:val="0"/>
      <w:marTop w:val="0"/>
      <w:marBottom w:val="0"/>
      <w:divBdr>
        <w:top w:val="none" w:sz="0" w:space="0" w:color="auto"/>
        <w:left w:val="none" w:sz="0" w:space="0" w:color="auto"/>
        <w:bottom w:val="none" w:sz="0" w:space="0" w:color="auto"/>
        <w:right w:val="none" w:sz="0" w:space="0" w:color="auto"/>
      </w:divBdr>
    </w:div>
    <w:div w:id="1141388955">
      <w:bodyDiv w:val="1"/>
      <w:marLeft w:val="0"/>
      <w:marRight w:val="0"/>
      <w:marTop w:val="0"/>
      <w:marBottom w:val="0"/>
      <w:divBdr>
        <w:top w:val="none" w:sz="0" w:space="0" w:color="auto"/>
        <w:left w:val="none" w:sz="0" w:space="0" w:color="auto"/>
        <w:bottom w:val="none" w:sz="0" w:space="0" w:color="auto"/>
        <w:right w:val="none" w:sz="0" w:space="0" w:color="auto"/>
      </w:divBdr>
    </w:div>
    <w:div w:id="1160345299">
      <w:bodyDiv w:val="1"/>
      <w:marLeft w:val="0"/>
      <w:marRight w:val="0"/>
      <w:marTop w:val="0"/>
      <w:marBottom w:val="0"/>
      <w:divBdr>
        <w:top w:val="none" w:sz="0" w:space="0" w:color="auto"/>
        <w:left w:val="none" w:sz="0" w:space="0" w:color="auto"/>
        <w:bottom w:val="none" w:sz="0" w:space="0" w:color="auto"/>
        <w:right w:val="none" w:sz="0" w:space="0" w:color="auto"/>
      </w:divBdr>
    </w:div>
    <w:div w:id="1161115654">
      <w:bodyDiv w:val="1"/>
      <w:marLeft w:val="0"/>
      <w:marRight w:val="0"/>
      <w:marTop w:val="0"/>
      <w:marBottom w:val="0"/>
      <w:divBdr>
        <w:top w:val="none" w:sz="0" w:space="0" w:color="auto"/>
        <w:left w:val="none" w:sz="0" w:space="0" w:color="auto"/>
        <w:bottom w:val="none" w:sz="0" w:space="0" w:color="auto"/>
        <w:right w:val="none" w:sz="0" w:space="0" w:color="auto"/>
      </w:divBdr>
    </w:div>
    <w:div w:id="1169759746">
      <w:bodyDiv w:val="1"/>
      <w:marLeft w:val="0"/>
      <w:marRight w:val="0"/>
      <w:marTop w:val="0"/>
      <w:marBottom w:val="0"/>
      <w:divBdr>
        <w:top w:val="none" w:sz="0" w:space="0" w:color="auto"/>
        <w:left w:val="none" w:sz="0" w:space="0" w:color="auto"/>
        <w:bottom w:val="none" w:sz="0" w:space="0" w:color="auto"/>
        <w:right w:val="none" w:sz="0" w:space="0" w:color="auto"/>
      </w:divBdr>
    </w:div>
    <w:div w:id="1173032821">
      <w:bodyDiv w:val="1"/>
      <w:marLeft w:val="0"/>
      <w:marRight w:val="0"/>
      <w:marTop w:val="0"/>
      <w:marBottom w:val="0"/>
      <w:divBdr>
        <w:top w:val="none" w:sz="0" w:space="0" w:color="auto"/>
        <w:left w:val="none" w:sz="0" w:space="0" w:color="auto"/>
        <w:bottom w:val="none" w:sz="0" w:space="0" w:color="auto"/>
        <w:right w:val="none" w:sz="0" w:space="0" w:color="auto"/>
      </w:divBdr>
    </w:div>
    <w:div w:id="1179542196">
      <w:bodyDiv w:val="1"/>
      <w:marLeft w:val="0"/>
      <w:marRight w:val="0"/>
      <w:marTop w:val="0"/>
      <w:marBottom w:val="0"/>
      <w:divBdr>
        <w:top w:val="none" w:sz="0" w:space="0" w:color="auto"/>
        <w:left w:val="none" w:sz="0" w:space="0" w:color="auto"/>
        <w:bottom w:val="none" w:sz="0" w:space="0" w:color="auto"/>
        <w:right w:val="none" w:sz="0" w:space="0" w:color="auto"/>
      </w:divBdr>
    </w:div>
    <w:div w:id="1182353424">
      <w:bodyDiv w:val="1"/>
      <w:marLeft w:val="0"/>
      <w:marRight w:val="0"/>
      <w:marTop w:val="0"/>
      <w:marBottom w:val="0"/>
      <w:divBdr>
        <w:top w:val="none" w:sz="0" w:space="0" w:color="auto"/>
        <w:left w:val="none" w:sz="0" w:space="0" w:color="auto"/>
        <w:bottom w:val="none" w:sz="0" w:space="0" w:color="auto"/>
        <w:right w:val="none" w:sz="0" w:space="0" w:color="auto"/>
      </w:divBdr>
    </w:div>
    <w:div w:id="1228036367">
      <w:bodyDiv w:val="1"/>
      <w:marLeft w:val="0"/>
      <w:marRight w:val="0"/>
      <w:marTop w:val="0"/>
      <w:marBottom w:val="0"/>
      <w:divBdr>
        <w:top w:val="none" w:sz="0" w:space="0" w:color="auto"/>
        <w:left w:val="none" w:sz="0" w:space="0" w:color="auto"/>
        <w:bottom w:val="none" w:sz="0" w:space="0" w:color="auto"/>
        <w:right w:val="none" w:sz="0" w:space="0" w:color="auto"/>
      </w:divBdr>
    </w:div>
    <w:div w:id="1244797137">
      <w:bodyDiv w:val="1"/>
      <w:marLeft w:val="0"/>
      <w:marRight w:val="0"/>
      <w:marTop w:val="0"/>
      <w:marBottom w:val="0"/>
      <w:divBdr>
        <w:top w:val="none" w:sz="0" w:space="0" w:color="auto"/>
        <w:left w:val="none" w:sz="0" w:space="0" w:color="auto"/>
        <w:bottom w:val="none" w:sz="0" w:space="0" w:color="auto"/>
        <w:right w:val="none" w:sz="0" w:space="0" w:color="auto"/>
      </w:divBdr>
    </w:div>
    <w:div w:id="1276255451">
      <w:bodyDiv w:val="1"/>
      <w:marLeft w:val="0"/>
      <w:marRight w:val="0"/>
      <w:marTop w:val="0"/>
      <w:marBottom w:val="0"/>
      <w:divBdr>
        <w:top w:val="none" w:sz="0" w:space="0" w:color="auto"/>
        <w:left w:val="none" w:sz="0" w:space="0" w:color="auto"/>
        <w:bottom w:val="none" w:sz="0" w:space="0" w:color="auto"/>
        <w:right w:val="none" w:sz="0" w:space="0" w:color="auto"/>
      </w:divBdr>
    </w:div>
    <w:div w:id="1277953203">
      <w:bodyDiv w:val="1"/>
      <w:marLeft w:val="0"/>
      <w:marRight w:val="0"/>
      <w:marTop w:val="0"/>
      <w:marBottom w:val="0"/>
      <w:divBdr>
        <w:top w:val="none" w:sz="0" w:space="0" w:color="auto"/>
        <w:left w:val="none" w:sz="0" w:space="0" w:color="auto"/>
        <w:bottom w:val="none" w:sz="0" w:space="0" w:color="auto"/>
        <w:right w:val="none" w:sz="0" w:space="0" w:color="auto"/>
      </w:divBdr>
    </w:div>
    <w:div w:id="1326932101">
      <w:bodyDiv w:val="1"/>
      <w:marLeft w:val="0"/>
      <w:marRight w:val="0"/>
      <w:marTop w:val="0"/>
      <w:marBottom w:val="0"/>
      <w:divBdr>
        <w:top w:val="none" w:sz="0" w:space="0" w:color="auto"/>
        <w:left w:val="none" w:sz="0" w:space="0" w:color="auto"/>
        <w:bottom w:val="none" w:sz="0" w:space="0" w:color="auto"/>
        <w:right w:val="none" w:sz="0" w:space="0" w:color="auto"/>
      </w:divBdr>
    </w:div>
    <w:div w:id="1331131807">
      <w:bodyDiv w:val="1"/>
      <w:marLeft w:val="0"/>
      <w:marRight w:val="0"/>
      <w:marTop w:val="0"/>
      <w:marBottom w:val="0"/>
      <w:divBdr>
        <w:top w:val="none" w:sz="0" w:space="0" w:color="auto"/>
        <w:left w:val="none" w:sz="0" w:space="0" w:color="auto"/>
        <w:bottom w:val="none" w:sz="0" w:space="0" w:color="auto"/>
        <w:right w:val="none" w:sz="0" w:space="0" w:color="auto"/>
      </w:divBdr>
    </w:div>
    <w:div w:id="1351491634">
      <w:bodyDiv w:val="1"/>
      <w:marLeft w:val="0"/>
      <w:marRight w:val="0"/>
      <w:marTop w:val="0"/>
      <w:marBottom w:val="0"/>
      <w:divBdr>
        <w:top w:val="none" w:sz="0" w:space="0" w:color="auto"/>
        <w:left w:val="none" w:sz="0" w:space="0" w:color="auto"/>
        <w:bottom w:val="none" w:sz="0" w:space="0" w:color="auto"/>
        <w:right w:val="none" w:sz="0" w:space="0" w:color="auto"/>
      </w:divBdr>
    </w:div>
    <w:div w:id="1376000410">
      <w:bodyDiv w:val="1"/>
      <w:marLeft w:val="0"/>
      <w:marRight w:val="0"/>
      <w:marTop w:val="0"/>
      <w:marBottom w:val="0"/>
      <w:divBdr>
        <w:top w:val="none" w:sz="0" w:space="0" w:color="auto"/>
        <w:left w:val="none" w:sz="0" w:space="0" w:color="auto"/>
        <w:bottom w:val="none" w:sz="0" w:space="0" w:color="auto"/>
        <w:right w:val="none" w:sz="0" w:space="0" w:color="auto"/>
      </w:divBdr>
    </w:div>
    <w:div w:id="1376808043">
      <w:bodyDiv w:val="1"/>
      <w:marLeft w:val="0"/>
      <w:marRight w:val="0"/>
      <w:marTop w:val="0"/>
      <w:marBottom w:val="0"/>
      <w:divBdr>
        <w:top w:val="none" w:sz="0" w:space="0" w:color="auto"/>
        <w:left w:val="none" w:sz="0" w:space="0" w:color="auto"/>
        <w:bottom w:val="none" w:sz="0" w:space="0" w:color="auto"/>
        <w:right w:val="none" w:sz="0" w:space="0" w:color="auto"/>
      </w:divBdr>
    </w:div>
    <w:div w:id="1385324890">
      <w:bodyDiv w:val="1"/>
      <w:marLeft w:val="0"/>
      <w:marRight w:val="0"/>
      <w:marTop w:val="0"/>
      <w:marBottom w:val="0"/>
      <w:divBdr>
        <w:top w:val="none" w:sz="0" w:space="0" w:color="auto"/>
        <w:left w:val="none" w:sz="0" w:space="0" w:color="auto"/>
        <w:bottom w:val="none" w:sz="0" w:space="0" w:color="auto"/>
        <w:right w:val="none" w:sz="0" w:space="0" w:color="auto"/>
      </w:divBdr>
    </w:div>
    <w:div w:id="1411271970">
      <w:bodyDiv w:val="1"/>
      <w:marLeft w:val="0"/>
      <w:marRight w:val="0"/>
      <w:marTop w:val="0"/>
      <w:marBottom w:val="0"/>
      <w:divBdr>
        <w:top w:val="none" w:sz="0" w:space="0" w:color="auto"/>
        <w:left w:val="none" w:sz="0" w:space="0" w:color="auto"/>
        <w:bottom w:val="none" w:sz="0" w:space="0" w:color="auto"/>
        <w:right w:val="none" w:sz="0" w:space="0" w:color="auto"/>
      </w:divBdr>
    </w:div>
    <w:div w:id="1454401680">
      <w:bodyDiv w:val="1"/>
      <w:marLeft w:val="0"/>
      <w:marRight w:val="0"/>
      <w:marTop w:val="0"/>
      <w:marBottom w:val="0"/>
      <w:divBdr>
        <w:top w:val="none" w:sz="0" w:space="0" w:color="auto"/>
        <w:left w:val="none" w:sz="0" w:space="0" w:color="auto"/>
        <w:bottom w:val="none" w:sz="0" w:space="0" w:color="auto"/>
        <w:right w:val="none" w:sz="0" w:space="0" w:color="auto"/>
      </w:divBdr>
    </w:div>
    <w:div w:id="1455363225">
      <w:bodyDiv w:val="1"/>
      <w:marLeft w:val="0"/>
      <w:marRight w:val="0"/>
      <w:marTop w:val="0"/>
      <w:marBottom w:val="0"/>
      <w:divBdr>
        <w:top w:val="none" w:sz="0" w:space="0" w:color="auto"/>
        <w:left w:val="none" w:sz="0" w:space="0" w:color="auto"/>
        <w:bottom w:val="none" w:sz="0" w:space="0" w:color="auto"/>
        <w:right w:val="none" w:sz="0" w:space="0" w:color="auto"/>
      </w:divBdr>
    </w:div>
    <w:div w:id="1501047596">
      <w:bodyDiv w:val="1"/>
      <w:marLeft w:val="0"/>
      <w:marRight w:val="0"/>
      <w:marTop w:val="0"/>
      <w:marBottom w:val="0"/>
      <w:divBdr>
        <w:top w:val="none" w:sz="0" w:space="0" w:color="auto"/>
        <w:left w:val="none" w:sz="0" w:space="0" w:color="auto"/>
        <w:bottom w:val="none" w:sz="0" w:space="0" w:color="auto"/>
        <w:right w:val="none" w:sz="0" w:space="0" w:color="auto"/>
      </w:divBdr>
    </w:div>
    <w:div w:id="1528179999">
      <w:bodyDiv w:val="1"/>
      <w:marLeft w:val="0"/>
      <w:marRight w:val="0"/>
      <w:marTop w:val="0"/>
      <w:marBottom w:val="0"/>
      <w:divBdr>
        <w:top w:val="none" w:sz="0" w:space="0" w:color="auto"/>
        <w:left w:val="none" w:sz="0" w:space="0" w:color="auto"/>
        <w:bottom w:val="none" w:sz="0" w:space="0" w:color="auto"/>
        <w:right w:val="none" w:sz="0" w:space="0" w:color="auto"/>
      </w:divBdr>
    </w:div>
    <w:div w:id="1529828888">
      <w:bodyDiv w:val="1"/>
      <w:marLeft w:val="0"/>
      <w:marRight w:val="0"/>
      <w:marTop w:val="0"/>
      <w:marBottom w:val="0"/>
      <w:divBdr>
        <w:top w:val="none" w:sz="0" w:space="0" w:color="auto"/>
        <w:left w:val="none" w:sz="0" w:space="0" w:color="auto"/>
        <w:bottom w:val="none" w:sz="0" w:space="0" w:color="auto"/>
        <w:right w:val="none" w:sz="0" w:space="0" w:color="auto"/>
      </w:divBdr>
    </w:div>
    <w:div w:id="1563952729">
      <w:bodyDiv w:val="1"/>
      <w:marLeft w:val="0"/>
      <w:marRight w:val="0"/>
      <w:marTop w:val="0"/>
      <w:marBottom w:val="0"/>
      <w:divBdr>
        <w:top w:val="none" w:sz="0" w:space="0" w:color="auto"/>
        <w:left w:val="none" w:sz="0" w:space="0" w:color="auto"/>
        <w:bottom w:val="none" w:sz="0" w:space="0" w:color="auto"/>
        <w:right w:val="none" w:sz="0" w:space="0" w:color="auto"/>
      </w:divBdr>
    </w:div>
    <w:div w:id="1609695727">
      <w:bodyDiv w:val="1"/>
      <w:marLeft w:val="0"/>
      <w:marRight w:val="0"/>
      <w:marTop w:val="0"/>
      <w:marBottom w:val="0"/>
      <w:divBdr>
        <w:top w:val="none" w:sz="0" w:space="0" w:color="auto"/>
        <w:left w:val="none" w:sz="0" w:space="0" w:color="auto"/>
        <w:bottom w:val="none" w:sz="0" w:space="0" w:color="auto"/>
        <w:right w:val="none" w:sz="0" w:space="0" w:color="auto"/>
      </w:divBdr>
    </w:div>
    <w:div w:id="1634752179">
      <w:bodyDiv w:val="1"/>
      <w:marLeft w:val="0"/>
      <w:marRight w:val="0"/>
      <w:marTop w:val="0"/>
      <w:marBottom w:val="0"/>
      <w:divBdr>
        <w:top w:val="none" w:sz="0" w:space="0" w:color="auto"/>
        <w:left w:val="none" w:sz="0" w:space="0" w:color="auto"/>
        <w:bottom w:val="none" w:sz="0" w:space="0" w:color="auto"/>
        <w:right w:val="none" w:sz="0" w:space="0" w:color="auto"/>
      </w:divBdr>
    </w:div>
    <w:div w:id="1651326435">
      <w:bodyDiv w:val="1"/>
      <w:marLeft w:val="0"/>
      <w:marRight w:val="0"/>
      <w:marTop w:val="0"/>
      <w:marBottom w:val="0"/>
      <w:divBdr>
        <w:top w:val="none" w:sz="0" w:space="0" w:color="auto"/>
        <w:left w:val="none" w:sz="0" w:space="0" w:color="auto"/>
        <w:bottom w:val="none" w:sz="0" w:space="0" w:color="auto"/>
        <w:right w:val="none" w:sz="0" w:space="0" w:color="auto"/>
      </w:divBdr>
    </w:div>
    <w:div w:id="1665664397">
      <w:bodyDiv w:val="1"/>
      <w:marLeft w:val="0"/>
      <w:marRight w:val="0"/>
      <w:marTop w:val="0"/>
      <w:marBottom w:val="0"/>
      <w:divBdr>
        <w:top w:val="none" w:sz="0" w:space="0" w:color="auto"/>
        <w:left w:val="none" w:sz="0" w:space="0" w:color="auto"/>
        <w:bottom w:val="none" w:sz="0" w:space="0" w:color="auto"/>
        <w:right w:val="none" w:sz="0" w:space="0" w:color="auto"/>
      </w:divBdr>
    </w:div>
    <w:div w:id="1696467164">
      <w:bodyDiv w:val="1"/>
      <w:marLeft w:val="0"/>
      <w:marRight w:val="0"/>
      <w:marTop w:val="0"/>
      <w:marBottom w:val="0"/>
      <w:divBdr>
        <w:top w:val="none" w:sz="0" w:space="0" w:color="auto"/>
        <w:left w:val="none" w:sz="0" w:space="0" w:color="auto"/>
        <w:bottom w:val="none" w:sz="0" w:space="0" w:color="auto"/>
        <w:right w:val="none" w:sz="0" w:space="0" w:color="auto"/>
      </w:divBdr>
    </w:div>
    <w:div w:id="1699113908">
      <w:bodyDiv w:val="1"/>
      <w:marLeft w:val="0"/>
      <w:marRight w:val="0"/>
      <w:marTop w:val="0"/>
      <w:marBottom w:val="0"/>
      <w:divBdr>
        <w:top w:val="none" w:sz="0" w:space="0" w:color="auto"/>
        <w:left w:val="none" w:sz="0" w:space="0" w:color="auto"/>
        <w:bottom w:val="none" w:sz="0" w:space="0" w:color="auto"/>
        <w:right w:val="none" w:sz="0" w:space="0" w:color="auto"/>
      </w:divBdr>
    </w:div>
    <w:div w:id="1723095862">
      <w:bodyDiv w:val="1"/>
      <w:marLeft w:val="0"/>
      <w:marRight w:val="0"/>
      <w:marTop w:val="0"/>
      <w:marBottom w:val="0"/>
      <w:divBdr>
        <w:top w:val="none" w:sz="0" w:space="0" w:color="auto"/>
        <w:left w:val="none" w:sz="0" w:space="0" w:color="auto"/>
        <w:bottom w:val="none" w:sz="0" w:space="0" w:color="auto"/>
        <w:right w:val="none" w:sz="0" w:space="0" w:color="auto"/>
      </w:divBdr>
    </w:div>
    <w:div w:id="1733577135">
      <w:bodyDiv w:val="1"/>
      <w:marLeft w:val="0"/>
      <w:marRight w:val="0"/>
      <w:marTop w:val="0"/>
      <w:marBottom w:val="0"/>
      <w:divBdr>
        <w:top w:val="none" w:sz="0" w:space="0" w:color="auto"/>
        <w:left w:val="none" w:sz="0" w:space="0" w:color="auto"/>
        <w:bottom w:val="none" w:sz="0" w:space="0" w:color="auto"/>
        <w:right w:val="none" w:sz="0" w:space="0" w:color="auto"/>
      </w:divBdr>
    </w:div>
    <w:div w:id="1746028616">
      <w:bodyDiv w:val="1"/>
      <w:marLeft w:val="0"/>
      <w:marRight w:val="0"/>
      <w:marTop w:val="0"/>
      <w:marBottom w:val="0"/>
      <w:divBdr>
        <w:top w:val="none" w:sz="0" w:space="0" w:color="auto"/>
        <w:left w:val="none" w:sz="0" w:space="0" w:color="auto"/>
        <w:bottom w:val="none" w:sz="0" w:space="0" w:color="auto"/>
        <w:right w:val="none" w:sz="0" w:space="0" w:color="auto"/>
      </w:divBdr>
    </w:div>
    <w:div w:id="1762794574">
      <w:bodyDiv w:val="1"/>
      <w:marLeft w:val="0"/>
      <w:marRight w:val="0"/>
      <w:marTop w:val="0"/>
      <w:marBottom w:val="0"/>
      <w:divBdr>
        <w:top w:val="none" w:sz="0" w:space="0" w:color="auto"/>
        <w:left w:val="none" w:sz="0" w:space="0" w:color="auto"/>
        <w:bottom w:val="none" w:sz="0" w:space="0" w:color="auto"/>
        <w:right w:val="none" w:sz="0" w:space="0" w:color="auto"/>
      </w:divBdr>
    </w:div>
    <w:div w:id="1787961231">
      <w:bodyDiv w:val="1"/>
      <w:marLeft w:val="0"/>
      <w:marRight w:val="0"/>
      <w:marTop w:val="0"/>
      <w:marBottom w:val="0"/>
      <w:divBdr>
        <w:top w:val="none" w:sz="0" w:space="0" w:color="auto"/>
        <w:left w:val="none" w:sz="0" w:space="0" w:color="auto"/>
        <w:bottom w:val="none" w:sz="0" w:space="0" w:color="auto"/>
        <w:right w:val="none" w:sz="0" w:space="0" w:color="auto"/>
      </w:divBdr>
    </w:div>
    <w:div w:id="1795252867">
      <w:bodyDiv w:val="1"/>
      <w:marLeft w:val="0"/>
      <w:marRight w:val="0"/>
      <w:marTop w:val="0"/>
      <w:marBottom w:val="0"/>
      <w:divBdr>
        <w:top w:val="none" w:sz="0" w:space="0" w:color="auto"/>
        <w:left w:val="none" w:sz="0" w:space="0" w:color="auto"/>
        <w:bottom w:val="none" w:sz="0" w:space="0" w:color="auto"/>
        <w:right w:val="none" w:sz="0" w:space="0" w:color="auto"/>
      </w:divBdr>
    </w:div>
    <w:div w:id="1819374824">
      <w:bodyDiv w:val="1"/>
      <w:marLeft w:val="0"/>
      <w:marRight w:val="0"/>
      <w:marTop w:val="0"/>
      <w:marBottom w:val="0"/>
      <w:divBdr>
        <w:top w:val="none" w:sz="0" w:space="0" w:color="auto"/>
        <w:left w:val="none" w:sz="0" w:space="0" w:color="auto"/>
        <w:bottom w:val="none" w:sz="0" w:space="0" w:color="auto"/>
        <w:right w:val="none" w:sz="0" w:space="0" w:color="auto"/>
      </w:divBdr>
    </w:div>
    <w:div w:id="1835140223">
      <w:bodyDiv w:val="1"/>
      <w:marLeft w:val="0"/>
      <w:marRight w:val="0"/>
      <w:marTop w:val="0"/>
      <w:marBottom w:val="0"/>
      <w:divBdr>
        <w:top w:val="none" w:sz="0" w:space="0" w:color="auto"/>
        <w:left w:val="none" w:sz="0" w:space="0" w:color="auto"/>
        <w:bottom w:val="none" w:sz="0" w:space="0" w:color="auto"/>
        <w:right w:val="none" w:sz="0" w:space="0" w:color="auto"/>
      </w:divBdr>
    </w:div>
    <w:div w:id="1891765295">
      <w:bodyDiv w:val="1"/>
      <w:marLeft w:val="0"/>
      <w:marRight w:val="0"/>
      <w:marTop w:val="0"/>
      <w:marBottom w:val="0"/>
      <w:divBdr>
        <w:top w:val="none" w:sz="0" w:space="0" w:color="auto"/>
        <w:left w:val="none" w:sz="0" w:space="0" w:color="auto"/>
        <w:bottom w:val="none" w:sz="0" w:space="0" w:color="auto"/>
        <w:right w:val="none" w:sz="0" w:space="0" w:color="auto"/>
      </w:divBdr>
    </w:div>
    <w:div w:id="1894001863">
      <w:bodyDiv w:val="1"/>
      <w:marLeft w:val="0"/>
      <w:marRight w:val="0"/>
      <w:marTop w:val="0"/>
      <w:marBottom w:val="0"/>
      <w:divBdr>
        <w:top w:val="none" w:sz="0" w:space="0" w:color="auto"/>
        <w:left w:val="none" w:sz="0" w:space="0" w:color="auto"/>
        <w:bottom w:val="none" w:sz="0" w:space="0" w:color="auto"/>
        <w:right w:val="none" w:sz="0" w:space="0" w:color="auto"/>
      </w:divBdr>
    </w:div>
    <w:div w:id="1919169461">
      <w:bodyDiv w:val="1"/>
      <w:marLeft w:val="0"/>
      <w:marRight w:val="0"/>
      <w:marTop w:val="0"/>
      <w:marBottom w:val="0"/>
      <w:divBdr>
        <w:top w:val="none" w:sz="0" w:space="0" w:color="auto"/>
        <w:left w:val="none" w:sz="0" w:space="0" w:color="auto"/>
        <w:bottom w:val="none" w:sz="0" w:space="0" w:color="auto"/>
        <w:right w:val="none" w:sz="0" w:space="0" w:color="auto"/>
      </w:divBdr>
    </w:div>
    <w:div w:id="1926378317">
      <w:bodyDiv w:val="1"/>
      <w:marLeft w:val="0"/>
      <w:marRight w:val="0"/>
      <w:marTop w:val="0"/>
      <w:marBottom w:val="0"/>
      <w:divBdr>
        <w:top w:val="none" w:sz="0" w:space="0" w:color="auto"/>
        <w:left w:val="none" w:sz="0" w:space="0" w:color="auto"/>
        <w:bottom w:val="none" w:sz="0" w:space="0" w:color="auto"/>
        <w:right w:val="none" w:sz="0" w:space="0" w:color="auto"/>
      </w:divBdr>
    </w:div>
    <w:div w:id="1927574530">
      <w:bodyDiv w:val="1"/>
      <w:marLeft w:val="0"/>
      <w:marRight w:val="0"/>
      <w:marTop w:val="0"/>
      <w:marBottom w:val="0"/>
      <w:divBdr>
        <w:top w:val="none" w:sz="0" w:space="0" w:color="auto"/>
        <w:left w:val="none" w:sz="0" w:space="0" w:color="auto"/>
        <w:bottom w:val="none" w:sz="0" w:space="0" w:color="auto"/>
        <w:right w:val="none" w:sz="0" w:space="0" w:color="auto"/>
      </w:divBdr>
    </w:div>
    <w:div w:id="1981108306">
      <w:bodyDiv w:val="1"/>
      <w:marLeft w:val="0"/>
      <w:marRight w:val="0"/>
      <w:marTop w:val="0"/>
      <w:marBottom w:val="0"/>
      <w:divBdr>
        <w:top w:val="none" w:sz="0" w:space="0" w:color="auto"/>
        <w:left w:val="none" w:sz="0" w:space="0" w:color="auto"/>
        <w:bottom w:val="none" w:sz="0" w:space="0" w:color="auto"/>
        <w:right w:val="none" w:sz="0" w:space="0" w:color="auto"/>
      </w:divBdr>
    </w:div>
    <w:div w:id="2006274311">
      <w:bodyDiv w:val="1"/>
      <w:marLeft w:val="0"/>
      <w:marRight w:val="0"/>
      <w:marTop w:val="0"/>
      <w:marBottom w:val="0"/>
      <w:divBdr>
        <w:top w:val="none" w:sz="0" w:space="0" w:color="auto"/>
        <w:left w:val="none" w:sz="0" w:space="0" w:color="auto"/>
        <w:bottom w:val="none" w:sz="0" w:space="0" w:color="auto"/>
        <w:right w:val="none" w:sz="0" w:space="0" w:color="auto"/>
      </w:divBdr>
    </w:div>
    <w:div w:id="2034458076">
      <w:bodyDiv w:val="1"/>
      <w:marLeft w:val="0"/>
      <w:marRight w:val="0"/>
      <w:marTop w:val="0"/>
      <w:marBottom w:val="0"/>
      <w:divBdr>
        <w:top w:val="none" w:sz="0" w:space="0" w:color="auto"/>
        <w:left w:val="none" w:sz="0" w:space="0" w:color="auto"/>
        <w:bottom w:val="none" w:sz="0" w:space="0" w:color="auto"/>
        <w:right w:val="none" w:sz="0" w:space="0" w:color="auto"/>
      </w:divBdr>
    </w:div>
    <w:div w:id="2035227699">
      <w:bodyDiv w:val="1"/>
      <w:marLeft w:val="0"/>
      <w:marRight w:val="0"/>
      <w:marTop w:val="0"/>
      <w:marBottom w:val="0"/>
      <w:divBdr>
        <w:top w:val="none" w:sz="0" w:space="0" w:color="auto"/>
        <w:left w:val="none" w:sz="0" w:space="0" w:color="auto"/>
        <w:bottom w:val="none" w:sz="0" w:space="0" w:color="auto"/>
        <w:right w:val="none" w:sz="0" w:space="0" w:color="auto"/>
      </w:divBdr>
    </w:div>
    <w:div w:id="2056544146">
      <w:bodyDiv w:val="1"/>
      <w:marLeft w:val="0"/>
      <w:marRight w:val="0"/>
      <w:marTop w:val="0"/>
      <w:marBottom w:val="0"/>
      <w:divBdr>
        <w:top w:val="none" w:sz="0" w:space="0" w:color="auto"/>
        <w:left w:val="none" w:sz="0" w:space="0" w:color="auto"/>
        <w:bottom w:val="none" w:sz="0" w:space="0" w:color="auto"/>
        <w:right w:val="none" w:sz="0" w:space="0" w:color="auto"/>
      </w:divBdr>
    </w:div>
    <w:div w:id="20735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4625</TotalTime>
  <Pages>24</Pages>
  <Words>4575</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cp:revision>
  <dcterms:created xsi:type="dcterms:W3CDTF">2025-07-05T03:47:00Z</dcterms:created>
  <dcterms:modified xsi:type="dcterms:W3CDTF">2025-07-23T04:58:00Z</dcterms:modified>
</cp:coreProperties>
</file>