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2BB28" w14:textId="1A78B96D" w:rsidR="00F76B53" w:rsidRPr="00FF09C8" w:rsidRDefault="00F251CB" w:rsidP="00F251CB">
      <w:pPr>
        <w:rPr>
          <w:rFonts w:ascii="Arial" w:hAnsi="Arial" w:cs="Arial"/>
          <w:b/>
          <w:sz w:val="24"/>
          <w:szCs w:val="24"/>
        </w:rPr>
      </w:pPr>
      <w:r w:rsidRPr="00FF09C8">
        <w:rPr>
          <w:rFonts w:ascii="Arial" w:hAnsi="Arial" w:cs="Arial"/>
          <w:b/>
          <w:sz w:val="24"/>
          <w:szCs w:val="24"/>
        </w:rPr>
        <w:t xml:space="preserve">                    </w:t>
      </w:r>
      <w:bookmarkStart w:id="0" w:name="_GoBack"/>
      <w:bookmarkEnd w:id="0"/>
      <w:r w:rsidRPr="00FF09C8">
        <w:rPr>
          <w:rFonts w:ascii="Arial" w:hAnsi="Arial" w:cs="Arial"/>
          <w:b/>
          <w:sz w:val="24"/>
          <w:szCs w:val="24"/>
        </w:rPr>
        <w:t xml:space="preserve">             Nurturing Process - Capstone Project3– Part -1</w:t>
      </w:r>
      <w:r w:rsidR="00730435" w:rsidRPr="00FF09C8">
        <w:rPr>
          <w:rFonts w:ascii="Arial" w:hAnsi="Arial" w:cs="Arial"/>
          <w:b/>
          <w:sz w:val="24"/>
          <w:szCs w:val="24"/>
        </w:rPr>
        <w:t xml:space="preserve"> </w:t>
      </w:r>
    </w:p>
    <w:p w14:paraId="246E5754" w14:textId="3818E4FE" w:rsidR="00730435" w:rsidRPr="00FF09C8" w:rsidRDefault="00730435" w:rsidP="00F251CB">
      <w:pPr>
        <w:rPr>
          <w:rFonts w:ascii="Arial" w:hAnsi="Arial" w:cs="Arial"/>
          <w:sz w:val="24"/>
          <w:szCs w:val="24"/>
        </w:rPr>
      </w:pPr>
    </w:p>
    <w:p w14:paraId="47E937DC" w14:textId="6241FB61" w:rsidR="00730435" w:rsidRPr="00FF09C8" w:rsidRDefault="00730435" w:rsidP="00F251CB">
      <w:pPr>
        <w:rPr>
          <w:rFonts w:ascii="Arial" w:hAnsi="Arial" w:cs="Arial"/>
          <w:sz w:val="24"/>
          <w:szCs w:val="24"/>
        </w:rPr>
      </w:pPr>
      <w:r w:rsidRPr="00FF09C8">
        <w:rPr>
          <w:rFonts w:ascii="Arial" w:hAnsi="Arial" w:cs="Arial"/>
          <w:sz w:val="24"/>
          <w:szCs w:val="24"/>
        </w:rPr>
        <w:t>Question 1) A customer can make a payment either by Card or by Wallet or by Cash or by Net banking. Draw a Use Case Diagram.</w:t>
      </w:r>
    </w:p>
    <w:p w14:paraId="1855B273" w14:textId="071220D2" w:rsidR="00730435" w:rsidRPr="00FF09C8" w:rsidRDefault="00730435" w:rsidP="00F251CB">
      <w:pPr>
        <w:rPr>
          <w:rFonts w:ascii="Arial" w:hAnsi="Arial" w:cs="Arial"/>
          <w:sz w:val="24"/>
          <w:szCs w:val="24"/>
        </w:rPr>
      </w:pPr>
      <w:r w:rsidRPr="00FF09C8">
        <w:rPr>
          <w:rFonts w:ascii="Arial" w:hAnsi="Arial" w:cs="Arial"/>
          <w:sz w:val="24"/>
          <w:szCs w:val="24"/>
        </w:rPr>
        <w:t xml:space="preserve">Answer) Use Case Diagram: </w:t>
      </w:r>
      <w:r w:rsidR="0041282E" w:rsidRPr="00FF09C8">
        <w:rPr>
          <w:rFonts w:ascii="Arial" w:hAnsi="Arial" w:cs="Arial"/>
          <w:sz w:val="24"/>
          <w:szCs w:val="24"/>
        </w:rPr>
        <w:drawing>
          <wp:inline distT="0" distB="0" distL="0" distR="0" wp14:anchorId="5C9AC3C1" wp14:editId="3854AEA3">
            <wp:extent cx="5325218" cy="406774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25218" cy="4067743"/>
                    </a:xfrm>
                    <a:prstGeom prst="rect">
                      <a:avLst/>
                    </a:prstGeom>
                  </pic:spPr>
                </pic:pic>
              </a:graphicData>
            </a:graphic>
          </wp:inline>
        </w:drawing>
      </w:r>
    </w:p>
    <w:p w14:paraId="5D81C086" w14:textId="55C3C346" w:rsidR="00E83D54" w:rsidRPr="00FF09C8" w:rsidRDefault="00E83D54" w:rsidP="00F251CB">
      <w:pPr>
        <w:rPr>
          <w:rFonts w:ascii="Arial" w:hAnsi="Arial" w:cs="Arial"/>
          <w:sz w:val="24"/>
          <w:szCs w:val="24"/>
        </w:rPr>
      </w:pPr>
    </w:p>
    <w:p w14:paraId="5227322A" w14:textId="3030BC26" w:rsidR="00E83D54" w:rsidRPr="00FF09C8" w:rsidRDefault="00E83D54" w:rsidP="00F251CB">
      <w:pPr>
        <w:rPr>
          <w:rFonts w:ascii="Arial" w:hAnsi="Arial" w:cs="Arial"/>
          <w:sz w:val="24"/>
          <w:szCs w:val="24"/>
        </w:rPr>
      </w:pPr>
      <w:r w:rsidRPr="00FF09C8">
        <w:rPr>
          <w:rFonts w:ascii="Arial" w:hAnsi="Arial" w:cs="Arial"/>
          <w:sz w:val="24"/>
          <w:szCs w:val="24"/>
        </w:rPr>
        <w:t>Question 2) Derive Boundary Classes, Controller classes, Entity Classes.</w:t>
      </w:r>
    </w:p>
    <w:p w14:paraId="58AED8EB" w14:textId="76139192" w:rsidR="00E83D54" w:rsidRPr="00FF09C8" w:rsidRDefault="00E83D54" w:rsidP="00F251CB">
      <w:pPr>
        <w:rPr>
          <w:rFonts w:ascii="Arial" w:hAnsi="Arial" w:cs="Arial"/>
          <w:sz w:val="24"/>
          <w:szCs w:val="24"/>
        </w:rPr>
      </w:pPr>
      <w:r w:rsidRPr="00FF09C8">
        <w:rPr>
          <w:rFonts w:ascii="Arial" w:hAnsi="Arial" w:cs="Arial"/>
          <w:sz w:val="24"/>
          <w:szCs w:val="24"/>
        </w:rPr>
        <w:t>Answer)</w:t>
      </w:r>
      <w:r w:rsidR="003C5DD8" w:rsidRPr="00FF09C8">
        <w:rPr>
          <w:rFonts w:ascii="Arial" w:hAnsi="Arial" w:cs="Arial"/>
          <w:sz w:val="24"/>
          <w:szCs w:val="24"/>
        </w:rPr>
        <w:t xml:space="preserve"> Boundary Class: A Boundary Class is used to handle the interactions between the system and external actors. </w:t>
      </w:r>
    </w:p>
    <w:p w14:paraId="67C47EE1" w14:textId="51541B86" w:rsidR="003C5DD8" w:rsidRPr="00FF09C8" w:rsidRDefault="003C5DD8" w:rsidP="00F251CB">
      <w:pPr>
        <w:rPr>
          <w:rFonts w:ascii="Arial" w:hAnsi="Arial" w:cs="Arial"/>
          <w:sz w:val="24"/>
          <w:szCs w:val="24"/>
        </w:rPr>
      </w:pPr>
      <w:r w:rsidRPr="00FF09C8">
        <w:rPr>
          <w:rFonts w:ascii="Arial" w:hAnsi="Arial" w:cs="Arial"/>
          <w:sz w:val="24"/>
          <w:szCs w:val="24"/>
        </w:rPr>
        <w:t xml:space="preserve">Controller Class: This acts as an intermediary between Boundary and the Entity Class. </w:t>
      </w:r>
    </w:p>
    <w:p w14:paraId="22B0C012" w14:textId="62FB650D" w:rsidR="003C5DD8" w:rsidRPr="00FF09C8" w:rsidRDefault="003C5DD8" w:rsidP="00F251CB">
      <w:pPr>
        <w:rPr>
          <w:rFonts w:ascii="Arial" w:hAnsi="Arial" w:cs="Arial"/>
          <w:sz w:val="24"/>
          <w:szCs w:val="24"/>
        </w:rPr>
      </w:pPr>
      <w:r w:rsidRPr="00FF09C8">
        <w:rPr>
          <w:rFonts w:ascii="Arial" w:hAnsi="Arial" w:cs="Arial"/>
          <w:sz w:val="24"/>
          <w:szCs w:val="24"/>
        </w:rPr>
        <w:t xml:space="preserve">Entity Class: Represents the core data and business logic of the application. </w:t>
      </w:r>
    </w:p>
    <w:p w14:paraId="156E07E1" w14:textId="48FD7F5A" w:rsidR="003C5DD8" w:rsidRPr="00FF09C8" w:rsidRDefault="003C5DD8" w:rsidP="00F251CB">
      <w:pPr>
        <w:rPr>
          <w:rFonts w:ascii="Arial" w:hAnsi="Arial" w:cs="Arial"/>
          <w:sz w:val="24"/>
          <w:szCs w:val="24"/>
        </w:rPr>
      </w:pPr>
      <w:r w:rsidRPr="00FF09C8">
        <w:rPr>
          <w:rFonts w:ascii="Arial" w:hAnsi="Arial" w:cs="Arial"/>
          <w:sz w:val="24"/>
          <w:szCs w:val="24"/>
        </w:rPr>
        <w:t>Here, All Actors would become an Entity Class.</w:t>
      </w:r>
    </w:p>
    <w:p w14:paraId="240CC325" w14:textId="400B7BDC" w:rsidR="003C5DD8" w:rsidRPr="00FF09C8" w:rsidRDefault="003C5DD8" w:rsidP="00F251CB">
      <w:pPr>
        <w:rPr>
          <w:rFonts w:ascii="Arial" w:hAnsi="Arial" w:cs="Arial"/>
          <w:sz w:val="24"/>
          <w:szCs w:val="24"/>
        </w:rPr>
      </w:pPr>
      <w:r w:rsidRPr="00FF09C8">
        <w:rPr>
          <w:rFonts w:ascii="Arial" w:hAnsi="Arial" w:cs="Arial"/>
          <w:sz w:val="24"/>
          <w:szCs w:val="24"/>
        </w:rPr>
        <w:t xml:space="preserve">All the Use cases become the Boundary Class. </w:t>
      </w:r>
    </w:p>
    <w:p w14:paraId="377987E4" w14:textId="4C4EF10D" w:rsidR="003C5DD8" w:rsidRPr="00FF09C8" w:rsidRDefault="003C5DD8" w:rsidP="00F251CB">
      <w:pPr>
        <w:rPr>
          <w:rFonts w:ascii="Arial" w:hAnsi="Arial" w:cs="Arial"/>
          <w:sz w:val="24"/>
          <w:szCs w:val="24"/>
        </w:rPr>
      </w:pPr>
      <w:r w:rsidRPr="00FF09C8">
        <w:rPr>
          <w:rFonts w:ascii="Arial" w:hAnsi="Arial" w:cs="Arial"/>
          <w:sz w:val="24"/>
          <w:szCs w:val="24"/>
        </w:rPr>
        <w:t xml:space="preserve">The Actor and the Use case relationship where there is no third party involved becomes a controller class. </w:t>
      </w:r>
    </w:p>
    <w:p w14:paraId="0B825991" w14:textId="635C581D" w:rsidR="003C5DD8" w:rsidRPr="00FF09C8" w:rsidRDefault="003C5DD8" w:rsidP="003C5DD8">
      <w:pPr>
        <w:pStyle w:val="ListParagraph"/>
        <w:numPr>
          <w:ilvl w:val="0"/>
          <w:numId w:val="1"/>
        </w:numPr>
        <w:rPr>
          <w:rFonts w:ascii="Arial" w:hAnsi="Arial" w:cs="Arial"/>
          <w:sz w:val="24"/>
          <w:szCs w:val="24"/>
        </w:rPr>
      </w:pPr>
      <w:r w:rsidRPr="00FF09C8">
        <w:rPr>
          <w:rFonts w:ascii="Arial" w:hAnsi="Arial" w:cs="Arial"/>
          <w:sz w:val="24"/>
          <w:szCs w:val="24"/>
        </w:rPr>
        <w:t>Boundary Class – Payment Option Boundary Class</w:t>
      </w:r>
    </w:p>
    <w:p w14:paraId="68AD4C51" w14:textId="73872852" w:rsidR="003C5DD8" w:rsidRPr="00FF09C8" w:rsidRDefault="003C5DD8" w:rsidP="00F251CB">
      <w:pPr>
        <w:rPr>
          <w:rFonts w:ascii="Arial" w:hAnsi="Arial" w:cs="Arial"/>
          <w:sz w:val="24"/>
          <w:szCs w:val="24"/>
        </w:rPr>
      </w:pPr>
      <w:r w:rsidRPr="00FF09C8">
        <w:rPr>
          <w:rFonts w:ascii="Arial" w:hAnsi="Arial" w:cs="Arial"/>
          <w:sz w:val="24"/>
          <w:szCs w:val="24"/>
        </w:rPr>
        <w:t xml:space="preserve">                                             Card Payment Boundary Class</w:t>
      </w:r>
    </w:p>
    <w:p w14:paraId="2322C33C" w14:textId="7FCD484E" w:rsidR="003C5DD8" w:rsidRPr="00FF09C8" w:rsidRDefault="003C5DD8" w:rsidP="00F251CB">
      <w:pPr>
        <w:rPr>
          <w:rFonts w:ascii="Arial" w:hAnsi="Arial" w:cs="Arial"/>
          <w:sz w:val="24"/>
          <w:szCs w:val="24"/>
        </w:rPr>
      </w:pPr>
      <w:r w:rsidRPr="00FF09C8">
        <w:rPr>
          <w:rFonts w:ascii="Arial" w:hAnsi="Arial" w:cs="Arial"/>
          <w:sz w:val="24"/>
          <w:szCs w:val="24"/>
        </w:rPr>
        <w:lastRenderedPageBreak/>
        <w:t xml:space="preserve">Wallet Payment Boundary Class, Cash Payment Boundary Class, Net Banking Payment Boundary Class. </w:t>
      </w:r>
    </w:p>
    <w:p w14:paraId="015BC8BC" w14:textId="4C20F812" w:rsidR="003C5DD8" w:rsidRPr="00FF09C8" w:rsidRDefault="003C5DD8" w:rsidP="003C5DD8">
      <w:pPr>
        <w:pStyle w:val="ListParagraph"/>
        <w:numPr>
          <w:ilvl w:val="0"/>
          <w:numId w:val="1"/>
        </w:numPr>
        <w:rPr>
          <w:rFonts w:ascii="Arial" w:hAnsi="Arial" w:cs="Arial"/>
          <w:sz w:val="24"/>
          <w:szCs w:val="24"/>
        </w:rPr>
      </w:pPr>
      <w:r w:rsidRPr="00FF09C8">
        <w:rPr>
          <w:rFonts w:ascii="Arial" w:hAnsi="Arial" w:cs="Arial"/>
          <w:sz w:val="24"/>
          <w:szCs w:val="24"/>
        </w:rPr>
        <w:t>Controller Class – Payment initiated controller class.</w:t>
      </w:r>
    </w:p>
    <w:p w14:paraId="39747FCB" w14:textId="20EDED0B" w:rsidR="003C5DD8" w:rsidRPr="00FF09C8" w:rsidRDefault="003C5DD8" w:rsidP="00F251CB">
      <w:pPr>
        <w:rPr>
          <w:rFonts w:ascii="Arial" w:hAnsi="Arial" w:cs="Arial"/>
          <w:sz w:val="24"/>
          <w:szCs w:val="24"/>
        </w:rPr>
      </w:pPr>
      <w:r w:rsidRPr="00FF09C8">
        <w:rPr>
          <w:rFonts w:ascii="Arial" w:hAnsi="Arial" w:cs="Arial"/>
          <w:sz w:val="24"/>
          <w:szCs w:val="24"/>
        </w:rPr>
        <w:t xml:space="preserve">                                 Card Payment controller class</w:t>
      </w:r>
    </w:p>
    <w:p w14:paraId="62AB7EE8" w14:textId="6C759289" w:rsidR="003C5DD8" w:rsidRPr="00FF09C8" w:rsidRDefault="003C5DD8" w:rsidP="00F251CB">
      <w:pPr>
        <w:rPr>
          <w:rFonts w:ascii="Arial" w:hAnsi="Arial" w:cs="Arial"/>
          <w:sz w:val="24"/>
          <w:szCs w:val="24"/>
        </w:rPr>
      </w:pPr>
      <w:r w:rsidRPr="00FF09C8">
        <w:rPr>
          <w:rFonts w:ascii="Arial" w:hAnsi="Arial" w:cs="Arial"/>
          <w:sz w:val="24"/>
          <w:szCs w:val="24"/>
        </w:rPr>
        <w:t xml:space="preserve">                                  Wallet Payment controller class</w:t>
      </w:r>
    </w:p>
    <w:p w14:paraId="75837F76" w14:textId="13F47AF2" w:rsidR="003C5DD8" w:rsidRPr="00FF09C8" w:rsidRDefault="003C5DD8" w:rsidP="00F251CB">
      <w:pPr>
        <w:rPr>
          <w:rFonts w:ascii="Arial" w:hAnsi="Arial" w:cs="Arial"/>
          <w:sz w:val="24"/>
          <w:szCs w:val="24"/>
        </w:rPr>
      </w:pPr>
      <w:r w:rsidRPr="00FF09C8">
        <w:rPr>
          <w:rFonts w:ascii="Arial" w:hAnsi="Arial" w:cs="Arial"/>
          <w:sz w:val="24"/>
          <w:szCs w:val="24"/>
        </w:rPr>
        <w:t xml:space="preserve">                                   Cash Payment controller class</w:t>
      </w:r>
    </w:p>
    <w:p w14:paraId="251D4199" w14:textId="32A3B92B" w:rsidR="003C5DD8" w:rsidRPr="00FF09C8" w:rsidRDefault="003C5DD8" w:rsidP="00F251CB">
      <w:pPr>
        <w:rPr>
          <w:rFonts w:ascii="Arial" w:hAnsi="Arial" w:cs="Arial"/>
          <w:sz w:val="24"/>
          <w:szCs w:val="24"/>
        </w:rPr>
      </w:pPr>
      <w:r w:rsidRPr="00FF09C8">
        <w:rPr>
          <w:rFonts w:ascii="Arial" w:hAnsi="Arial" w:cs="Arial"/>
          <w:sz w:val="24"/>
          <w:szCs w:val="24"/>
        </w:rPr>
        <w:t xml:space="preserve">                                   Net Banking Payment controller class</w:t>
      </w:r>
    </w:p>
    <w:p w14:paraId="4E036DE1" w14:textId="538342CA" w:rsidR="003C5DD8" w:rsidRPr="00FF09C8" w:rsidRDefault="003C5DD8" w:rsidP="003C5DD8">
      <w:pPr>
        <w:pStyle w:val="ListParagraph"/>
        <w:numPr>
          <w:ilvl w:val="0"/>
          <w:numId w:val="1"/>
        </w:numPr>
        <w:rPr>
          <w:rFonts w:ascii="Arial" w:hAnsi="Arial" w:cs="Arial"/>
          <w:sz w:val="24"/>
          <w:szCs w:val="24"/>
        </w:rPr>
      </w:pPr>
      <w:r w:rsidRPr="00FF09C8">
        <w:rPr>
          <w:rFonts w:ascii="Arial" w:hAnsi="Arial" w:cs="Arial"/>
          <w:sz w:val="24"/>
          <w:szCs w:val="24"/>
        </w:rPr>
        <w:t>Entity Class – Customer Entity Class</w:t>
      </w:r>
    </w:p>
    <w:p w14:paraId="6DA610C1" w14:textId="5F778227" w:rsidR="003C5DD8" w:rsidRPr="00FF09C8" w:rsidRDefault="003C5DD8" w:rsidP="00F251CB">
      <w:pPr>
        <w:rPr>
          <w:rFonts w:ascii="Arial" w:hAnsi="Arial" w:cs="Arial"/>
          <w:sz w:val="24"/>
          <w:szCs w:val="24"/>
        </w:rPr>
      </w:pPr>
      <w:r w:rsidRPr="00FF09C8">
        <w:rPr>
          <w:rFonts w:ascii="Arial" w:hAnsi="Arial" w:cs="Arial"/>
          <w:sz w:val="24"/>
          <w:szCs w:val="24"/>
        </w:rPr>
        <w:t xml:space="preserve">                                      Payment Entity Class</w:t>
      </w:r>
    </w:p>
    <w:p w14:paraId="66C6D51C" w14:textId="751471EA" w:rsidR="003C5DD8" w:rsidRPr="00FF09C8" w:rsidRDefault="003C5DD8" w:rsidP="00F251CB">
      <w:pPr>
        <w:rPr>
          <w:rFonts w:ascii="Arial" w:hAnsi="Arial" w:cs="Arial"/>
          <w:sz w:val="24"/>
          <w:szCs w:val="24"/>
        </w:rPr>
      </w:pPr>
      <w:r w:rsidRPr="00FF09C8">
        <w:rPr>
          <w:rFonts w:ascii="Arial" w:hAnsi="Arial" w:cs="Arial"/>
          <w:sz w:val="24"/>
          <w:szCs w:val="24"/>
        </w:rPr>
        <w:t xml:space="preserve">                                      Card Entity Class</w:t>
      </w:r>
    </w:p>
    <w:p w14:paraId="05827C7C" w14:textId="2F2E7394" w:rsidR="003C5DD8" w:rsidRPr="00FF09C8" w:rsidRDefault="003C5DD8" w:rsidP="00F251CB">
      <w:pPr>
        <w:rPr>
          <w:rFonts w:ascii="Arial" w:hAnsi="Arial" w:cs="Arial"/>
          <w:sz w:val="24"/>
          <w:szCs w:val="24"/>
        </w:rPr>
      </w:pPr>
      <w:r w:rsidRPr="00FF09C8">
        <w:rPr>
          <w:rFonts w:ascii="Arial" w:hAnsi="Arial" w:cs="Arial"/>
          <w:sz w:val="24"/>
          <w:szCs w:val="24"/>
        </w:rPr>
        <w:t xml:space="preserve">                                     Wallet Entity Class</w:t>
      </w:r>
    </w:p>
    <w:p w14:paraId="27390130" w14:textId="3589732E" w:rsidR="003C5DD8" w:rsidRPr="00FF09C8" w:rsidRDefault="003C5DD8" w:rsidP="00F251CB">
      <w:pPr>
        <w:rPr>
          <w:rFonts w:ascii="Arial" w:hAnsi="Arial" w:cs="Arial"/>
          <w:sz w:val="24"/>
          <w:szCs w:val="24"/>
        </w:rPr>
      </w:pPr>
      <w:r w:rsidRPr="00FF09C8">
        <w:rPr>
          <w:rFonts w:ascii="Arial" w:hAnsi="Arial" w:cs="Arial"/>
          <w:sz w:val="24"/>
          <w:szCs w:val="24"/>
        </w:rPr>
        <w:t xml:space="preserve">                                      Server Entity Class</w:t>
      </w:r>
    </w:p>
    <w:p w14:paraId="0CD2C4C8" w14:textId="77777777" w:rsidR="003C5DD8" w:rsidRPr="00FF09C8" w:rsidRDefault="003C5DD8" w:rsidP="00F251CB">
      <w:pPr>
        <w:rPr>
          <w:rFonts w:ascii="Arial" w:hAnsi="Arial" w:cs="Arial"/>
          <w:sz w:val="24"/>
          <w:szCs w:val="24"/>
        </w:rPr>
      </w:pPr>
    </w:p>
    <w:p w14:paraId="5B5F5686" w14:textId="03D45A38" w:rsidR="003C5DD8" w:rsidRPr="00FF09C8" w:rsidRDefault="003C5DD8" w:rsidP="00F251CB">
      <w:pPr>
        <w:rPr>
          <w:rFonts w:ascii="Arial" w:hAnsi="Arial" w:cs="Arial"/>
          <w:sz w:val="24"/>
          <w:szCs w:val="24"/>
        </w:rPr>
      </w:pPr>
      <w:r w:rsidRPr="00FF09C8">
        <w:rPr>
          <w:rFonts w:ascii="Arial" w:hAnsi="Arial" w:cs="Arial"/>
          <w:sz w:val="24"/>
          <w:szCs w:val="24"/>
        </w:rPr>
        <w:t xml:space="preserve">Question 3) Place these Classes in 3 tier Architecture. </w:t>
      </w:r>
    </w:p>
    <w:p w14:paraId="0495CE05" w14:textId="025124BA" w:rsidR="003C5DD8" w:rsidRPr="00FF09C8" w:rsidRDefault="003C5DD8" w:rsidP="00F251CB">
      <w:pPr>
        <w:rPr>
          <w:rFonts w:ascii="Arial" w:hAnsi="Arial" w:cs="Arial"/>
          <w:sz w:val="24"/>
          <w:szCs w:val="24"/>
        </w:rPr>
      </w:pPr>
      <w:r w:rsidRPr="00FF09C8">
        <w:rPr>
          <w:rFonts w:ascii="Arial" w:hAnsi="Arial" w:cs="Arial"/>
          <w:sz w:val="24"/>
          <w:szCs w:val="24"/>
        </w:rPr>
        <w:t xml:space="preserve">Answer) Three Tier Architecture divides the Application into three logical layers. </w:t>
      </w:r>
    </w:p>
    <w:p w14:paraId="7DFAAED6" w14:textId="3FB5159C" w:rsidR="003C5DD8" w:rsidRPr="00FF09C8" w:rsidRDefault="003C5DD8" w:rsidP="00F251CB">
      <w:pPr>
        <w:rPr>
          <w:rFonts w:ascii="Arial" w:hAnsi="Arial" w:cs="Arial"/>
          <w:sz w:val="24"/>
          <w:szCs w:val="24"/>
        </w:rPr>
      </w:pPr>
      <w:r w:rsidRPr="00FF09C8">
        <w:rPr>
          <w:rFonts w:ascii="Arial" w:hAnsi="Arial" w:cs="Arial"/>
          <w:sz w:val="24"/>
          <w:szCs w:val="24"/>
        </w:rPr>
        <w:t xml:space="preserve">Application Layer: The topmost or the presentation layer which handles the User interface. </w:t>
      </w:r>
    </w:p>
    <w:p w14:paraId="210ACF26" w14:textId="0C1AA6B2" w:rsidR="003C5DD8" w:rsidRPr="00FF09C8" w:rsidRDefault="003C5DD8" w:rsidP="00F251CB">
      <w:pPr>
        <w:rPr>
          <w:rFonts w:ascii="Arial" w:hAnsi="Arial" w:cs="Arial"/>
          <w:sz w:val="24"/>
          <w:szCs w:val="24"/>
        </w:rPr>
      </w:pPr>
      <w:r w:rsidRPr="00FF09C8">
        <w:rPr>
          <w:rFonts w:ascii="Arial" w:hAnsi="Arial" w:cs="Arial"/>
          <w:sz w:val="24"/>
          <w:szCs w:val="24"/>
        </w:rPr>
        <w:t xml:space="preserve">Business Logic Layer: Middle layer of the Architecture acts as an intermediary between the Presentation and the Database layer. This layer contains the core logic of the application. All the reusable or frequently changing components like the Governing body rules, Payment gateways, RBI rules for banks. </w:t>
      </w:r>
    </w:p>
    <w:p w14:paraId="7579B58E" w14:textId="0DF66579" w:rsidR="003C5DD8" w:rsidRPr="00FF09C8" w:rsidRDefault="003C5DD8" w:rsidP="00F251CB">
      <w:pPr>
        <w:rPr>
          <w:rFonts w:ascii="Arial" w:hAnsi="Arial" w:cs="Arial"/>
          <w:sz w:val="24"/>
          <w:szCs w:val="24"/>
        </w:rPr>
      </w:pPr>
      <w:r w:rsidRPr="00FF09C8">
        <w:rPr>
          <w:rFonts w:ascii="Arial" w:hAnsi="Arial" w:cs="Arial"/>
          <w:sz w:val="24"/>
          <w:szCs w:val="24"/>
        </w:rPr>
        <w:t>Database Layer: Bottom most layer of the Application responsible for storing and retrieving data Ex: Database components connecting to databases like MySQL database, Oracle Database.</w:t>
      </w:r>
    </w:p>
    <w:tbl>
      <w:tblPr>
        <w:tblStyle w:val="TableGrid"/>
        <w:tblW w:w="0" w:type="auto"/>
        <w:tblLook w:val="04A0" w:firstRow="1" w:lastRow="0" w:firstColumn="1" w:lastColumn="0" w:noHBand="0" w:noVBand="1"/>
      </w:tblPr>
      <w:tblGrid>
        <w:gridCol w:w="9016"/>
      </w:tblGrid>
      <w:tr w:rsidR="009D77F8" w:rsidRPr="00FF09C8" w14:paraId="0262EF87" w14:textId="77777777" w:rsidTr="00A42130">
        <w:tc>
          <w:tcPr>
            <w:tcW w:w="9016" w:type="dxa"/>
            <w:shd w:val="clear" w:color="auto" w:fill="FFE599" w:themeFill="accent4" w:themeFillTint="66"/>
          </w:tcPr>
          <w:p w14:paraId="0A693D57" w14:textId="7F2A1018" w:rsidR="009D77F8" w:rsidRPr="00FF09C8" w:rsidRDefault="009D77F8" w:rsidP="00A42130">
            <w:pPr>
              <w:jc w:val="center"/>
              <w:rPr>
                <w:rFonts w:ascii="Arial" w:hAnsi="Arial" w:cs="Arial"/>
                <w:b/>
                <w:sz w:val="24"/>
                <w:szCs w:val="24"/>
              </w:rPr>
            </w:pPr>
            <w:r w:rsidRPr="00FF09C8">
              <w:rPr>
                <w:rFonts w:ascii="Arial" w:hAnsi="Arial" w:cs="Arial"/>
                <w:b/>
                <w:sz w:val="24"/>
                <w:szCs w:val="24"/>
              </w:rPr>
              <w:t>User Layer</w:t>
            </w:r>
          </w:p>
        </w:tc>
      </w:tr>
      <w:tr w:rsidR="009D77F8" w:rsidRPr="00FF09C8" w14:paraId="12ABD297" w14:textId="77777777" w:rsidTr="009D77F8">
        <w:tc>
          <w:tcPr>
            <w:tcW w:w="9016" w:type="dxa"/>
          </w:tcPr>
          <w:p w14:paraId="288BB502" w14:textId="09B63644" w:rsidR="009D77F8" w:rsidRPr="00FF09C8" w:rsidRDefault="009D77F8" w:rsidP="00F251CB">
            <w:pPr>
              <w:rPr>
                <w:rFonts w:ascii="Arial" w:hAnsi="Arial" w:cs="Arial"/>
                <w:sz w:val="24"/>
                <w:szCs w:val="24"/>
              </w:rPr>
            </w:pPr>
            <w:r w:rsidRPr="00FF09C8">
              <w:rPr>
                <w:rFonts w:ascii="Arial" w:hAnsi="Arial" w:cs="Arial"/>
                <w:sz w:val="24"/>
                <w:szCs w:val="24"/>
              </w:rPr>
              <w:t xml:space="preserve">Payment Method Selection Boundary </w:t>
            </w:r>
          </w:p>
        </w:tc>
      </w:tr>
      <w:tr w:rsidR="009D77F8" w:rsidRPr="00FF09C8" w14:paraId="696111A1" w14:textId="77777777" w:rsidTr="009D77F8">
        <w:tc>
          <w:tcPr>
            <w:tcW w:w="9016" w:type="dxa"/>
          </w:tcPr>
          <w:p w14:paraId="64BAB28F" w14:textId="5EE55D15" w:rsidR="009D77F8" w:rsidRPr="00FF09C8" w:rsidRDefault="009D77F8" w:rsidP="00F251CB">
            <w:pPr>
              <w:rPr>
                <w:rFonts w:ascii="Arial" w:hAnsi="Arial" w:cs="Arial"/>
                <w:sz w:val="24"/>
                <w:szCs w:val="24"/>
              </w:rPr>
            </w:pPr>
            <w:r w:rsidRPr="00FF09C8">
              <w:rPr>
                <w:rFonts w:ascii="Arial" w:hAnsi="Arial" w:cs="Arial"/>
                <w:sz w:val="24"/>
                <w:szCs w:val="24"/>
              </w:rPr>
              <w:t>Card Payment Boundary</w:t>
            </w:r>
          </w:p>
        </w:tc>
      </w:tr>
      <w:tr w:rsidR="009D77F8" w:rsidRPr="00FF09C8" w14:paraId="10105203" w14:textId="77777777" w:rsidTr="009D77F8">
        <w:tc>
          <w:tcPr>
            <w:tcW w:w="9016" w:type="dxa"/>
          </w:tcPr>
          <w:p w14:paraId="4BEE4D17" w14:textId="6AA04287" w:rsidR="009D77F8" w:rsidRPr="00FF09C8" w:rsidRDefault="009D77F8" w:rsidP="00F251CB">
            <w:pPr>
              <w:rPr>
                <w:rFonts w:ascii="Arial" w:hAnsi="Arial" w:cs="Arial"/>
                <w:sz w:val="24"/>
                <w:szCs w:val="24"/>
              </w:rPr>
            </w:pPr>
            <w:r w:rsidRPr="00FF09C8">
              <w:rPr>
                <w:rFonts w:ascii="Arial" w:hAnsi="Arial" w:cs="Arial"/>
                <w:sz w:val="24"/>
                <w:szCs w:val="24"/>
              </w:rPr>
              <w:t>Wallet Payment Boundary</w:t>
            </w:r>
          </w:p>
        </w:tc>
      </w:tr>
      <w:tr w:rsidR="009D77F8" w:rsidRPr="00FF09C8" w14:paraId="39078670" w14:textId="77777777" w:rsidTr="009D77F8">
        <w:tc>
          <w:tcPr>
            <w:tcW w:w="9016" w:type="dxa"/>
          </w:tcPr>
          <w:p w14:paraId="5D26EAB8" w14:textId="1E8DAAE8" w:rsidR="009D77F8" w:rsidRPr="00FF09C8" w:rsidRDefault="009D77F8" w:rsidP="00F251CB">
            <w:pPr>
              <w:rPr>
                <w:rFonts w:ascii="Arial" w:hAnsi="Arial" w:cs="Arial"/>
                <w:sz w:val="24"/>
                <w:szCs w:val="24"/>
              </w:rPr>
            </w:pPr>
            <w:proofErr w:type="spellStart"/>
            <w:r w:rsidRPr="00FF09C8">
              <w:rPr>
                <w:rFonts w:ascii="Arial" w:hAnsi="Arial" w:cs="Arial"/>
                <w:sz w:val="24"/>
                <w:szCs w:val="24"/>
              </w:rPr>
              <w:t>CashPayment</w:t>
            </w:r>
            <w:proofErr w:type="spellEnd"/>
            <w:r w:rsidRPr="00FF09C8">
              <w:rPr>
                <w:rFonts w:ascii="Arial" w:hAnsi="Arial" w:cs="Arial"/>
                <w:sz w:val="24"/>
                <w:szCs w:val="24"/>
              </w:rPr>
              <w:t xml:space="preserve"> Boundary</w:t>
            </w:r>
          </w:p>
        </w:tc>
      </w:tr>
      <w:tr w:rsidR="009D77F8" w:rsidRPr="00FF09C8" w14:paraId="2623C69E" w14:textId="77777777" w:rsidTr="009D77F8">
        <w:tc>
          <w:tcPr>
            <w:tcW w:w="9016" w:type="dxa"/>
          </w:tcPr>
          <w:p w14:paraId="70BD383F" w14:textId="12214F22" w:rsidR="009D77F8" w:rsidRPr="00FF09C8" w:rsidRDefault="009D77F8" w:rsidP="00F251CB">
            <w:pPr>
              <w:rPr>
                <w:rFonts w:ascii="Arial" w:hAnsi="Arial" w:cs="Arial"/>
                <w:sz w:val="24"/>
                <w:szCs w:val="24"/>
              </w:rPr>
            </w:pPr>
            <w:r w:rsidRPr="00FF09C8">
              <w:rPr>
                <w:rFonts w:ascii="Arial" w:hAnsi="Arial" w:cs="Arial"/>
                <w:sz w:val="24"/>
                <w:szCs w:val="24"/>
              </w:rPr>
              <w:t>Net Banking Payment Boundary</w:t>
            </w:r>
          </w:p>
        </w:tc>
      </w:tr>
      <w:tr w:rsidR="009D77F8" w:rsidRPr="00FF09C8" w14:paraId="777E8447" w14:textId="77777777" w:rsidTr="00A42130">
        <w:tc>
          <w:tcPr>
            <w:tcW w:w="9016" w:type="dxa"/>
            <w:shd w:val="clear" w:color="auto" w:fill="FFE599" w:themeFill="accent4" w:themeFillTint="66"/>
          </w:tcPr>
          <w:p w14:paraId="45876D72" w14:textId="72B9C509" w:rsidR="009D77F8" w:rsidRPr="00FF09C8" w:rsidRDefault="009D77F8" w:rsidP="00A42130">
            <w:pPr>
              <w:jc w:val="center"/>
              <w:rPr>
                <w:rFonts w:ascii="Arial" w:hAnsi="Arial" w:cs="Arial"/>
                <w:b/>
                <w:sz w:val="24"/>
                <w:szCs w:val="24"/>
              </w:rPr>
            </w:pPr>
            <w:r w:rsidRPr="00FF09C8">
              <w:rPr>
                <w:rFonts w:ascii="Arial" w:hAnsi="Arial" w:cs="Arial"/>
                <w:b/>
                <w:sz w:val="24"/>
                <w:szCs w:val="24"/>
              </w:rPr>
              <w:t>Business Logic Layer</w:t>
            </w:r>
          </w:p>
        </w:tc>
      </w:tr>
      <w:tr w:rsidR="009D77F8" w:rsidRPr="00FF09C8" w14:paraId="2BB098C8" w14:textId="77777777" w:rsidTr="009D77F8">
        <w:tc>
          <w:tcPr>
            <w:tcW w:w="9016" w:type="dxa"/>
          </w:tcPr>
          <w:p w14:paraId="4BA59E24" w14:textId="275A02B8" w:rsidR="009D77F8" w:rsidRPr="00FF09C8" w:rsidRDefault="009D77F8" w:rsidP="00F251CB">
            <w:pPr>
              <w:rPr>
                <w:rFonts w:ascii="Arial" w:hAnsi="Arial" w:cs="Arial"/>
                <w:sz w:val="24"/>
                <w:szCs w:val="24"/>
              </w:rPr>
            </w:pPr>
            <w:r w:rsidRPr="00FF09C8">
              <w:rPr>
                <w:rFonts w:ascii="Arial" w:hAnsi="Arial" w:cs="Arial"/>
                <w:sz w:val="24"/>
                <w:szCs w:val="24"/>
              </w:rPr>
              <w:t>Payment Controller</w:t>
            </w:r>
          </w:p>
        </w:tc>
      </w:tr>
      <w:tr w:rsidR="009D77F8" w:rsidRPr="00FF09C8" w14:paraId="7E795BE2" w14:textId="77777777" w:rsidTr="009D77F8">
        <w:tc>
          <w:tcPr>
            <w:tcW w:w="9016" w:type="dxa"/>
          </w:tcPr>
          <w:p w14:paraId="4B6F0E03" w14:textId="08ED353B" w:rsidR="009D77F8" w:rsidRPr="00FF09C8" w:rsidRDefault="009D77F8" w:rsidP="00F251CB">
            <w:pPr>
              <w:rPr>
                <w:rFonts w:ascii="Arial" w:hAnsi="Arial" w:cs="Arial"/>
                <w:sz w:val="24"/>
                <w:szCs w:val="24"/>
              </w:rPr>
            </w:pPr>
            <w:r w:rsidRPr="00FF09C8">
              <w:rPr>
                <w:rFonts w:ascii="Arial" w:hAnsi="Arial" w:cs="Arial"/>
                <w:sz w:val="24"/>
                <w:szCs w:val="24"/>
              </w:rPr>
              <w:t>Card Payment controller</w:t>
            </w:r>
          </w:p>
        </w:tc>
      </w:tr>
      <w:tr w:rsidR="009D77F8" w:rsidRPr="00FF09C8" w14:paraId="38E40E05" w14:textId="77777777" w:rsidTr="009D77F8">
        <w:tc>
          <w:tcPr>
            <w:tcW w:w="9016" w:type="dxa"/>
          </w:tcPr>
          <w:p w14:paraId="10C6E24B" w14:textId="64EB7EC6" w:rsidR="009D77F8" w:rsidRPr="00FF09C8" w:rsidRDefault="009D77F8" w:rsidP="00F251CB">
            <w:pPr>
              <w:rPr>
                <w:rFonts w:ascii="Arial" w:hAnsi="Arial" w:cs="Arial"/>
                <w:sz w:val="24"/>
                <w:szCs w:val="24"/>
              </w:rPr>
            </w:pPr>
            <w:r w:rsidRPr="00FF09C8">
              <w:rPr>
                <w:rFonts w:ascii="Arial" w:hAnsi="Arial" w:cs="Arial"/>
                <w:sz w:val="24"/>
                <w:szCs w:val="24"/>
              </w:rPr>
              <w:t>Wallet Payment controller</w:t>
            </w:r>
          </w:p>
        </w:tc>
      </w:tr>
      <w:tr w:rsidR="009D77F8" w:rsidRPr="00FF09C8" w14:paraId="6DECC050" w14:textId="77777777" w:rsidTr="009D77F8">
        <w:tc>
          <w:tcPr>
            <w:tcW w:w="9016" w:type="dxa"/>
          </w:tcPr>
          <w:p w14:paraId="1FFAA731" w14:textId="2142A9ED" w:rsidR="009D77F8" w:rsidRPr="00FF09C8" w:rsidRDefault="009D77F8" w:rsidP="00F251CB">
            <w:pPr>
              <w:rPr>
                <w:rFonts w:ascii="Arial" w:hAnsi="Arial" w:cs="Arial"/>
                <w:sz w:val="24"/>
                <w:szCs w:val="24"/>
              </w:rPr>
            </w:pPr>
            <w:r w:rsidRPr="00FF09C8">
              <w:rPr>
                <w:rFonts w:ascii="Arial" w:hAnsi="Arial" w:cs="Arial"/>
                <w:sz w:val="24"/>
                <w:szCs w:val="24"/>
              </w:rPr>
              <w:t>Cash Payment controller</w:t>
            </w:r>
          </w:p>
        </w:tc>
      </w:tr>
      <w:tr w:rsidR="009D77F8" w:rsidRPr="00FF09C8" w14:paraId="021682F9" w14:textId="77777777" w:rsidTr="009D77F8">
        <w:tc>
          <w:tcPr>
            <w:tcW w:w="9016" w:type="dxa"/>
          </w:tcPr>
          <w:p w14:paraId="2E9AC223" w14:textId="1AB94921" w:rsidR="009D77F8" w:rsidRPr="00FF09C8" w:rsidRDefault="009D77F8" w:rsidP="00F251CB">
            <w:pPr>
              <w:rPr>
                <w:rFonts w:ascii="Arial" w:hAnsi="Arial" w:cs="Arial"/>
                <w:sz w:val="24"/>
                <w:szCs w:val="24"/>
              </w:rPr>
            </w:pPr>
            <w:r w:rsidRPr="00FF09C8">
              <w:rPr>
                <w:rFonts w:ascii="Arial" w:hAnsi="Arial" w:cs="Arial"/>
                <w:sz w:val="24"/>
                <w:szCs w:val="24"/>
              </w:rPr>
              <w:t>Net Banking Payment controller</w:t>
            </w:r>
          </w:p>
        </w:tc>
      </w:tr>
      <w:tr w:rsidR="009D77F8" w:rsidRPr="00FF09C8" w14:paraId="287C6B1D" w14:textId="77777777" w:rsidTr="00A42130">
        <w:tc>
          <w:tcPr>
            <w:tcW w:w="9016" w:type="dxa"/>
            <w:shd w:val="clear" w:color="auto" w:fill="FFE599" w:themeFill="accent4" w:themeFillTint="66"/>
          </w:tcPr>
          <w:p w14:paraId="34AB3E29" w14:textId="4A0825F7" w:rsidR="009D77F8" w:rsidRPr="00FF09C8" w:rsidRDefault="00A42130" w:rsidP="00A42130">
            <w:pPr>
              <w:jc w:val="center"/>
              <w:rPr>
                <w:rFonts w:ascii="Arial" w:hAnsi="Arial" w:cs="Arial"/>
                <w:b/>
                <w:sz w:val="24"/>
                <w:szCs w:val="24"/>
              </w:rPr>
            </w:pPr>
            <w:r w:rsidRPr="00FF09C8">
              <w:rPr>
                <w:rFonts w:ascii="Arial" w:hAnsi="Arial" w:cs="Arial"/>
                <w:b/>
                <w:sz w:val="24"/>
                <w:szCs w:val="24"/>
              </w:rPr>
              <w:t>Data Tier</w:t>
            </w:r>
          </w:p>
        </w:tc>
      </w:tr>
      <w:tr w:rsidR="009D77F8" w:rsidRPr="00FF09C8" w14:paraId="733C922C" w14:textId="77777777" w:rsidTr="009D77F8">
        <w:tc>
          <w:tcPr>
            <w:tcW w:w="9016" w:type="dxa"/>
          </w:tcPr>
          <w:p w14:paraId="4825F533" w14:textId="34C9B11B" w:rsidR="009D77F8" w:rsidRPr="00FF09C8" w:rsidRDefault="00A42130" w:rsidP="00F251CB">
            <w:pPr>
              <w:rPr>
                <w:rFonts w:ascii="Arial" w:hAnsi="Arial" w:cs="Arial"/>
                <w:sz w:val="24"/>
                <w:szCs w:val="24"/>
              </w:rPr>
            </w:pPr>
            <w:r w:rsidRPr="00FF09C8">
              <w:rPr>
                <w:rFonts w:ascii="Arial" w:hAnsi="Arial" w:cs="Arial"/>
                <w:sz w:val="24"/>
                <w:szCs w:val="24"/>
              </w:rPr>
              <w:t>Customer Entity Class</w:t>
            </w:r>
          </w:p>
        </w:tc>
      </w:tr>
      <w:tr w:rsidR="009D77F8" w:rsidRPr="00FF09C8" w14:paraId="7688C64F" w14:textId="77777777" w:rsidTr="009D77F8">
        <w:tc>
          <w:tcPr>
            <w:tcW w:w="9016" w:type="dxa"/>
          </w:tcPr>
          <w:p w14:paraId="75C08A5B" w14:textId="1040C199" w:rsidR="009D77F8" w:rsidRPr="00FF09C8" w:rsidRDefault="00A42130" w:rsidP="00F251CB">
            <w:pPr>
              <w:rPr>
                <w:rFonts w:ascii="Arial" w:hAnsi="Arial" w:cs="Arial"/>
                <w:sz w:val="24"/>
                <w:szCs w:val="24"/>
              </w:rPr>
            </w:pPr>
            <w:r w:rsidRPr="00FF09C8">
              <w:rPr>
                <w:rFonts w:ascii="Arial" w:hAnsi="Arial" w:cs="Arial"/>
                <w:sz w:val="24"/>
                <w:szCs w:val="24"/>
              </w:rPr>
              <w:lastRenderedPageBreak/>
              <w:t>Payment Entity Class</w:t>
            </w:r>
          </w:p>
        </w:tc>
      </w:tr>
      <w:tr w:rsidR="009D77F8" w:rsidRPr="00FF09C8" w14:paraId="64B38FE4" w14:textId="77777777" w:rsidTr="009D77F8">
        <w:tc>
          <w:tcPr>
            <w:tcW w:w="9016" w:type="dxa"/>
          </w:tcPr>
          <w:p w14:paraId="782CAB46" w14:textId="7C1A5666" w:rsidR="009D77F8" w:rsidRPr="00FF09C8" w:rsidRDefault="00A42130" w:rsidP="00F251CB">
            <w:pPr>
              <w:rPr>
                <w:rFonts w:ascii="Arial" w:hAnsi="Arial" w:cs="Arial"/>
                <w:sz w:val="24"/>
                <w:szCs w:val="24"/>
              </w:rPr>
            </w:pPr>
            <w:r w:rsidRPr="00FF09C8">
              <w:rPr>
                <w:rFonts w:ascii="Arial" w:hAnsi="Arial" w:cs="Arial"/>
                <w:sz w:val="24"/>
                <w:szCs w:val="24"/>
              </w:rPr>
              <w:t>Card Entity Class</w:t>
            </w:r>
          </w:p>
        </w:tc>
      </w:tr>
      <w:tr w:rsidR="00A42130" w:rsidRPr="00FF09C8" w14:paraId="39D56F44" w14:textId="77777777" w:rsidTr="009D77F8">
        <w:tc>
          <w:tcPr>
            <w:tcW w:w="9016" w:type="dxa"/>
          </w:tcPr>
          <w:p w14:paraId="315C37CD" w14:textId="54332C7A" w:rsidR="00A42130" w:rsidRPr="00FF09C8" w:rsidRDefault="00A42130" w:rsidP="00F251CB">
            <w:pPr>
              <w:rPr>
                <w:rFonts w:ascii="Arial" w:hAnsi="Arial" w:cs="Arial"/>
                <w:sz w:val="24"/>
                <w:szCs w:val="24"/>
              </w:rPr>
            </w:pPr>
            <w:r w:rsidRPr="00FF09C8">
              <w:rPr>
                <w:rFonts w:ascii="Arial" w:hAnsi="Arial" w:cs="Arial"/>
                <w:sz w:val="24"/>
                <w:szCs w:val="24"/>
              </w:rPr>
              <w:t>Wallet Entity Class</w:t>
            </w:r>
          </w:p>
        </w:tc>
      </w:tr>
      <w:tr w:rsidR="00A42130" w:rsidRPr="00FF09C8" w14:paraId="2A38B288" w14:textId="77777777" w:rsidTr="009D77F8">
        <w:tc>
          <w:tcPr>
            <w:tcW w:w="9016" w:type="dxa"/>
          </w:tcPr>
          <w:p w14:paraId="4C1A5B98" w14:textId="1E16A4DE" w:rsidR="00A42130" w:rsidRPr="00FF09C8" w:rsidRDefault="00A42130" w:rsidP="00F251CB">
            <w:pPr>
              <w:rPr>
                <w:rFonts w:ascii="Arial" w:hAnsi="Arial" w:cs="Arial"/>
                <w:sz w:val="24"/>
                <w:szCs w:val="24"/>
              </w:rPr>
            </w:pPr>
            <w:r w:rsidRPr="00FF09C8">
              <w:rPr>
                <w:rFonts w:ascii="Arial" w:hAnsi="Arial" w:cs="Arial"/>
                <w:sz w:val="24"/>
                <w:szCs w:val="24"/>
              </w:rPr>
              <w:t>Bank Account Entity Class</w:t>
            </w:r>
          </w:p>
        </w:tc>
      </w:tr>
    </w:tbl>
    <w:p w14:paraId="409F8622" w14:textId="5EFA379D" w:rsidR="003C5DD8" w:rsidRPr="00FF09C8" w:rsidRDefault="003C5DD8" w:rsidP="00F251CB">
      <w:pPr>
        <w:rPr>
          <w:rFonts w:ascii="Arial" w:hAnsi="Arial" w:cs="Arial"/>
          <w:sz w:val="24"/>
          <w:szCs w:val="24"/>
        </w:rPr>
      </w:pPr>
    </w:p>
    <w:p w14:paraId="40346816" w14:textId="76427158" w:rsidR="00A42130" w:rsidRPr="00FF09C8" w:rsidRDefault="00A42130" w:rsidP="00F251CB">
      <w:pPr>
        <w:rPr>
          <w:rFonts w:ascii="Arial" w:hAnsi="Arial" w:cs="Arial"/>
          <w:sz w:val="24"/>
          <w:szCs w:val="24"/>
        </w:rPr>
      </w:pPr>
      <w:r w:rsidRPr="00FF09C8">
        <w:rPr>
          <w:rFonts w:ascii="Arial" w:hAnsi="Arial" w:cs="Arial"/>
          <w:sz w:val="24"/>
          <w:szCs w:val="24"/>
        </w:rPr>
        <w:t xml:space="preserve">Question 4) Explain Domain Model for customer making payment through Net Banking. </w:t>
      </w:r>
    </w:p>
    <w:p w14:paraId="6E03451C" w14:textId="0A622F25" w:rsidR="00A42130" w:rsidRPr="00FF09C8" w:rsidRDefault="00A42130" w:rsidP="00F251CB">
      <w:pPr>
        <w:rPr>
          <w:rFonts w:ascii="Arial" w:hAnsi="Arial" w:cs="Arial"/>
          <w:sz w:val="24"/>
          <w:szCs w:val="24"/>
        </w:rPr>
      </w:pPr>
      <w:r w:rsidRPr="00FF09C8">
        <w:rPr>
          <w:rFonts w:ascii="Arial" w:hAnsi="Arial" w:cs="Arial"/>
          <w:sz w:val="24"/>
          <w:szCs w:val="24"/>
        </w:rPr>
        <w:t xml:space="preserve">Answer) Domain Model is a conceptual representation </w:t>
      </w:r>
      <w:r w:rsidR="00795C5F" w:rsidRPr="00FF09C8">
        <w:rPr>
          <w:rFonts w:ascii="Arial" w:hAnsi="Arial" w:cs="Arial"/>
          <w:sz w:val="24"/>
          <w:szCs w:val="24"/>
        </w:rPr>
        <w:t xml:space="preserve">that defines the structure relationships behaviour of the entities with in a specific problem domain. </w:t>
      </w:r>
    </w:p>
    <w:p w14:paraId="73B7604D" w14:textId="533A3C45" w:rsidR="00795C5F" w:rsidRPr="00FF09C8" w:rsidRDefault="00795C5F" w:rsidP="00F251CB">
      <w:pPr>
        <w:rPr>
          <w:rFonts w:ascii="Arial" w:hAnsi="Arial" w:cs="Arial"/>
          <w:sz w:val="24"/>
          <w:szCs w:val="24"/>
        </w:rPr>
      </w:pPr>
      <w:r w:rsidRPr="00FF09C8">
        <w:rPr>
          <w:rFonts w:ascii="Arial" w:hAnsi="Arial" w:cs="Arial"/>
          <w:sz w:val="24"/>
          <w:szCs w:val="24"/>
        </w:rPr>
        <w:t>Its a visual representation connecting the relationships between different components, tables and entities in a database.</w:t>
      </w:r>
    </w:p>
    <w:p w14:paraId="7C2701FF" w14:textId="7F849928" w:rsidR="00BB6E14" w:rsidRPr="00FF09C8" w:rsidRDefault="00BB6E14" w:rsidP="00F251CB">
      <w:pPr>
        <w:rPr>
          <w:rFonts w:ascii="Arial" w:hAnsi="Arial" w:cs="Arial"/>
          <w:sz w:val="24"/>
          <w:szCs w:val="24"/>
        </w:rPr>
      </w:pPr>
    </w:p>
    <w:p w14:paraId="1CF487BF" w14:textId="3B70885C" w:rsidR="00BB6E14" w:rsidRPr="00FF09C8" w:rsidRDefault="00BB6E14" w:rsidP="00F251CB">
      <w:pPr>
        <w:rPr>
          <w:rFonts w:ascii="Arial" w:hAnsi="Arial" w:cs="Arial"/>
          <w:sz w:val="24"/>
          <w:szCs w:val="24"/>
        </w:rPr>
      </w:pPr>
      <w:r w:rsidRPr="00FF09C8">
        <w:rPr>
          <w:rFonts w:ascii="Arial" w:hAnsi="Arial" w:cs="Arial"/>
          <w:sz w:val="24"/>
          <w:szCs w:val="24"/>
        </w:rPr>
        <w:drawing>
          <wp:inline distT="0" distB="0" distL="0" distR="0" wp14:anchorId="3789EB0A" wp14:editId="7E3B13B8">
            <wp:extent cx="3819525" cy="3676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20060" cy="3677165"/>
                    </a:xfrm>
                    <a:prstGeom prst="rect">
                      <a:avLst/>
                    </a:prstGeom>
                  </pic:spPr>
                </pic:pic>
              </a:graphicData>
            </a:graphic>
          </wp:inline>
        </w:drawing>
      </w:r>
    </w:p>
    <w:p w14:paraId="672BF77A" w14:textId="1CC1FD28" w:rsidR="005668B2" w:rsidRPr="00FF09C8" w:rsidRDefault="005668B2" w:rsidP="00F251CB">
      <w:pPr>
        <w:rPr>
          <w:rFonts w:ascii="Arial" w:hAnsi="Arial" w:cs="Arial"/>
          <w:sz w:val="24"/>
          <w:szCs w:val="24"/>
        </w:rPr>
      </w:pPr>
    </w:p>
    <w:p w14:paraId="5919A858" w14:textId="74721307" w:rsidR="005668B2" w:rsidRPr="00FF09C8" w:rsidRDefault="005668B2" w:rsidP="00F251CB">
      <w:pPr>
        <w:rPr>
          <w:rFonts w:ascii="Arial" w:hAnsi="Arial" w:cs="Arial"/>
          <w:sz w:val="24"/>
          <w:szCs w:val="24"/>
        </w:rPr>
      </w:pPr>
      <w:r w:rsidRPr="00FF09C8">
        <w:rPr>
          <w:rFonts w:ascii="Arial" w:hAnsi="Arial" w:cs="Arial"/>
          <w:sz w:val="24"/>
          <w:szCs w:val="24"/>
        </w:rPr>
        <w:t>Question 5) Draw a sequence diagram for payment done by Customer Net Banking.</w:t>
      </w:r>
    </w:p>
    <w:p w14:paraId="5750EA61" w14:textId="2E2DE647" w:rsidR="005668B2" w:rsidRPr="00FF09C8" w:rsidRDefault="005668B2" w:rsidP="00F251CB">
      <w:pPr>
        <w:rPr>
          <w:rFonts w:ascii="Arial" w:hAnsi="Arial" w:cs="Arial"/>
          <w:sz w:val="24"/>
          <w:szCs w:val="24"/>
        </w:rPr>
      </w:pPr>
      <w:r w:rsidRPr="00FF09C8">
        <w:rPr>
          <w:rFonts w:ascii="Arial" w:hAnsi="Arial" w:cs="Arial"/>
          <w:sz w:val="24"/>
          <w:szCs w:val="24"/>
        </w:rPr>
        <w:t xml:space="preserve">Answer) </w:t>
      </w:r>
      <w:r w:rsidR="000D6160" w:rsidRPr="00FF09C8">
        <w:rPr>
          <w:rFonts w:ascii="Arial" w:hAnsi="Arial" w:cs="Arial"/>
          <w:sz w:val="24"/>
          <w:szCs w:val="24"/>
        </w:rPr>
        <w:t>A Sequence diagram is a type of interaction diagram that shows ho</w:t>
      </w:r>
      <w:r w:rsidR="00DA7027" w:rsidRPr="00FF09C8">
        <w:rPr>
          <w:rFonts w:ascii="Arial" w:hAnsi="Arial" w:cs="Arial"/>
          <w:sz w:val="24"/>
          <w:szCs w:val="24"/>
        </w:rPr>
        <w:t>w</w:t>
      </w:r>
      <w:r w:rsidR="000D6160" w:rsidRPr="00FF09C8">
        <w:rPr>
          <w:rFonts w:ascii="Arial" w:hAnsi="Arial" w:cs="Arial"/>
          <w:sz w:val="24"/>
          <w:szCs w:val="24"/>
        </w:rPr>
        <w:t xml:space="preserve"> obje</w:t>
      </w:r>
      <w:r w:rsidR="00DA7027" w:rsidRPr="00FF09C8">
        <w:rPr>
          <w:rFonts w:ascii="Arial" w:hAnsi="Arial" w:cs="Arial"/>
          <w:sz w:val="24"/>
          <w:szCs w:val="24"/>
        </w:rPr>
        <w:t>c</w:t>
      </w:r>
      <w:r w:rsidR="000D6160" w:rsidRPr="00FF09C8">
        <w:rPr>
          <w:rFonts w:ascii="Arial" w:hAnsi="Arial" w:cs="Arial"/>
          <w:sz w:val="24"/>
          <w:szCs w:val="24"/>
        </w:rPr>
        <w:t xml:space="preserve">ts interact in a particular </w:t>
      </w:r>
      <w:r w:rsidR="00DA7027" w:rsidRPr="00FF09C8">
        <w:rPr>
          <w:rFonts w:ascii="Arial" w:hAnsi="Arial" w:cs="Arial"/>
          <w:sz w:val="24"/>
          <w:szCs w:val="24"/>
        </w:rPr>
        <w:t xml:space="preserve">sequence of time. </w:t>
      </w:r>
    </w:p>
    <w:p w14:paraId="31E7F3A8" w14:textId="1DE65CBF" w:rsidR="00DA7027" w:rsidRPr="00FF09C8" w:rsidRDefault="00DA7027" w:rsidP="00F251CB">
      <w:pPr>
        <w:rPr>
          <w:rFonts w:ascii="Arial" w:hAnsi="Arial" w:cs="Arial"/>
          <w:sz w:val="24"/>
          <w:szCs w:val="24"/>
        </w:rPr>
      </w:pPr>
      <w:r w:rsidRPr="00FF09C8">
        <w:rPr>
          <w:rFonts w:ascii="Arial" w:hAnsi="Arial" w:cs="Arial"/>
          <w:sz w:val="24"/>
          <w:szCs w:val="24"/>
        </w:rPr>
        <w:t xml:space="preserve">It is widely used to visualize the flow of messages and events in a system making it easier to understand the dynamic behaviour of the system it shows how data flows sequentially in a more orderly manner. </w:t>
      </w:r>
    </w:p>
    <w:p w14:paraId="2980C7B5" w14:textId="7B8A3F16" w:rsidR="00DA7027" w:rsidRPr="00FF09C8" w:rsidRDefault="00205F7D" w:rsidP="00F251CB">
      <w:pPr>
        <w:rPr>
          <w:rFonts w:ascii="Arial" w:hAnsi="Arial" w:cs="Arial"/>
          <w:sz w:val="24"/>
          <w:szCs w:val="24"/>
        </w:rPr>
      </w:pPr>
      <w:r w:rsidRPr="00FF09C8">
        <w:rPr>
          <w:rFonts w:ascii="Arial" w:hAnsi="Arial" w:cs="Arial"/>
          <w:sz w:val="24"/>
          <w:szCs w:val="24"/>
        </w:rPr>
        <w:lastRenderedPageBreak/>
        <w:drawing>
          <wp:inline distT="0" distB="0" distL="0" distR="0" wp14:anchorId="4B5EB4A7" wp14:editId="0B45458F">
            <wp:extent cx="5182323" cy="57157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82323" cy="5715798"/>
                    </a:xfrm>
                    <a:prstGeom prst="rect">
                      <a:avLst/>
                    </a:prstGeom>
                  </pic:spPr>
                </pic:pic>
              </a:graphicData>
            </a:graphic>
          </wp:inline>
        </w:drawing>
      </w:r>
    </w:p>
    <w:p w14:paraId="01A31B6B" w14:textId="695F850D" w:rsidR="00205F7D" w:rsidRPr="00FF09C8" w:rsidRDefault="00205F7D" w:rsidP="00F251CB">
      <w:pPr>
        <w:rPr>
          <w:rFonts w:ascii="Arial" w:hAnsi="Arial" w:cs="Arial"/>
          <w:sz w:val="24"/>
          <w:szCs w:val="24"/>
        </w:rPr>
      </w:pPr>
    </w:p>
    <w:p w14:paraId="108031DF" w14:textId="20B76261" w:rsidR="00205F7D" w:rsidRPr="00FF09C8" w:rsidRDefault="00205F7D" w:rsidP="00F251CB">
      <w:pPr>
        <w:rPr>
          <w:rFonts w:ascii="Arial" w:hAnsi="Arial" w:cs="Arial"/>
          <w:sz w:val="24"/>
          <w:szCs w:val="24"/>
        </w:rPr>
      </w:pPr>
      <w:r w:rsidRPr="00FF09C8">
        <w:rPr>
          <w:rFonts w:ascii="Arial" w:hAnsi="Arial" w:cs="Arial"/>
          <w:sz w:val="24"/>
          <w:szCs w:val="24"/>
        </w:rPr>
        <w:t>Question 6</w:t>
      </w:r>
      <w:proofErr w:type="gramStart"/>
      <w:r w:rsidRPr="00FF09C8">
        <w:rPr>
          <w:rFonts w:ascii="Arial" w:hAnsi="Arial" w:cs="Arial"/>
          <w:sz w:val="24"/>
          <w:szCs w:val="24"/>
        </w:rPr>
        <w:t xml:space="preserve">) </w:t>
      </w:r>
      <w:r w:rsidR="001B006F" w:rsidRPr="00FF09C8">
        <w:rPr>
          <w:rFonts w:ascii="Arial" w:hAnsi="Arial" w:cs="Arial"/>
          <w:sz w:val="24"/>
          <w:szCs w:val="24"/>
        </w:rPr>
        <w:t xml:space="preserve"> </w:t>
      </w:r>
      <w:r w:rsidR="00C12521" w:rsidRPr="00FF09C8">
        <w:rPr>
          <w:rFonts w:ascii="Arial" w:hAnsi="Arial" w:cs="Arial"/>
          <w:sz w:val="24"/>
          <w:szCs w:val="24"/>
        </w:rPr>
        <w:t>Explain</w:t>
      </w:r>
      <w:proofErr w:type="gramEnd"/>
      <w:r w:rsidR="00C12521" w:rsidRPr="00FF09C8">
        <w:rPr>
          <w:rFonts w:ascii="Arial" w:hAnsi="Arial" w:cs="Arial"/>
          <w:sz w:val="24"/>
          <w:szCs w:val="24"/>
        </w:rPr>
        <w:t xml:space="preserve"> Conceptual Model for this Case.</w:t>
      </w:r>
    </w:p>
    <w:p w14:paraId="3645EC12" w14:textId="792BB6C6" w:rsidR="00C12521" w:rsidRPr="00FF09C8" w:rsidRDefault="00C12521" w:rsidP="00F251CB">
      <w:pPr>
        <w:rPr>
          <w:rFonts w:ascii="Arial" w:hAnsi="Arial" w:cs="Arial"/>
          <w:sz w:val="24"/>
          <w:szCs w:val="24"/>
        </w:rPr>
      </w:pPr>
      <w:r w:rsidRPr="00FF09C8">
        <w:rPr>
          <w:rFonts w:ascii="Arial" w:hAnsi="Arial" w:cs="Arial"/>
          <w:sz w:val="24"/>
          <w:szCs w:val="24"/>
        </w:rPr>
        <w:t xml:space="preserve">Answer) A Conceptual model is a </w:t>
      </w:r>
      <w:proofErr w:type="gramStart"/>
      <w:r w:rsidRPr="00FF09C8">
        <w:rPr>
          <w:rFonts w:ascii="Arial" w:hAnsi="Arial" w:cs="Arial"/>
          <w:sz w:val="24"/>
          <w:szCs w:val="24"/>
        </w:rPr>
        <w:t>high level</w:t>
      </w:r>
      <w:proofErr w:type="gramEnd"/>
      <w:r w:rsidRPr="00FF09C8">
        <w:rPr>
          <w:rFonts w:ascii="Arial" w:hAnsi="Arial" w:cs="Arial"/>
          <w:sz w:val="24"/>
          <w:szCs w:val="24"/>
        </w:rPr>
        <w:t xml:space="preserve"> representation of a system that helps in understanding, visualizing and communicating the essential aspects of a domain. </w:t>
      </w:r>
    </w:p>
    <w:p w14:paraId="1D0FCF4E" w14:textId="627EF6FE" w:rsidR="00C12521" w:rsidRPr="00FF09C8" w:rsidRDefault="00C12521" w:rsidP="00F251CB">
      <w:pPr>
        <w:rPr>
          <w:rFonts w:ascii="Arial" w:hAnsi="Arial" w:cs="Arial"/>
          <w:sz w:val="24"/>
          <w:szCs w:val="24"/>
        </w:rPr>
      </w:pPr>
      <w:r w:rsidRPr="00FF09C8">
        <w:rPr>
          <w:rFonts w:ascii="Arial" w:hAnsi="Arial" w:cs="Arial"/>
          <w:sz w:val="24"/>
          <w:szCs w:val="24"/>
        </w:rPr>
        <w:t xml:space="preserve">It’s a </w:t>
      </w:r>
      <w:proofErr w:type="gramStart"/>
      <w:r w:rsidRPr="00FF09C8">
        <w:rPr>
          <w:rFonts w:ascii="Arial" w:hAnsi="Arial" w:cs="Arial"/>
          <w:sz w:val="24"/>
          <w:szCs w:val="24"/>
        </w:rPr>
        <w:t>high level</w:t>
      </w:r>
      <w:proofErr w:type="gramEnd"/>
      <w:r w:rsidRPr="00FF09C8">
        <w:rPr>
          <w:rFonts w:ascii="Arial" w:hAnsi="Arial" w:cs="Arial"/>
          <w:sz w:val="24"/>
          <w:szCs w:val="24"/>
        </w:rPr>
        <w:t xml:space="preserve"> representation of a system focusing on business concepts and their relationships. </w:t>
      </w:r>
    </w:p>
    <w:p w14:paraId="3BD664D0" w14:textId="52036A81" w:rsidR="00C12521" w:rsidRPr="00FF09C8" w:rsidRDefault="00C12521" w:rsidP="00F251CB">
      <w:pPr>
        <w:rPr>
          <w:rFonts w:ascii="Arial" w:hAnsi="Arial" w:cs="Arial"/>
          <w:sz w:val="24"/>
          <w:szCs w:val="24"/>
        </w:rPr>
      </w:pPr>
      <w:r w:rsidRPr="00FF09C8">
        <w:rPr>
          <w:rFonts w:ascii="Arial" w:hAnsi="Arial" w:cs="Arial"/>
          <w:sz w:val="24"/>
          <w:szCs w:val="24"/>
        </w:rPr>
        <w:t xml:space="preserve">Helps </w:t>
      </w:r>
      <w:proofErr w:type="spellStart"/>
      <w:r w:rsidRPr="00FF09C8">
        <w:rPr>
          <w:rFonts w:ascii="Arial" w:hAnsi="Arial" w:cs="Arial"/>
          <w:sz w:val="24"/>
          <w:szCs w:val="24"/>
        </w:rPr>
        <w:t>visulaizing</w:t>
      </w:r>
      <w:proofErr w:type="spellEnd"/>
      <w:r w:rsidRPr="00FF09C8">
        <w:rPr>
          <w:rFonts w:ascii="Arial" w:hAnsi="Arial" w:cs="Arial"/>
          <w:sz w:val="24"/>
          <w:szCs w:val="24"/>
        </w:rPr>
        <w:t xml:space="preserve"> the over all structure and flow of the process. </w:t>
      </w:r>
    </w:p>
    <w:p w14:paraId="6819AA2E" w14:textId="37C53880" w:rsidR="00C12521" w:rsidRPr="00FF09C8" w:rsidRDefault="00C12521" w:rsidP="00F251CB">
      <w:pPr>
        <w:rPr>
          <w:rFonts w:ascii="Arial" w:hAnsi="Arial" w:cs="Arial"/>
          <w:sz w:val="24"/>
          <w:szCs w:val="24"/>
        </w:rPr>
      </w:pPr>
      <w:r w:rsidRPr="00FF09C8">
        <w:rPr>
          <w:rFonts w:ascii="Arial" w:hAnsi="Arial" w:cs="Arial"/>
          <w:sz w:val="24"/>
          <w:szCs w:val="24"/>
        </w:rPr>
        <w:t xml:space="preserve">Key elements of the Conceptual Model are </w:t>
      </w:r>
    </w:p>
    <w:p w14:paraId="24155C72" w14:textId="607B4888" w:rsidR="00C12521" w:rsidRPr="00FF09C8" w:rsidRDefault="00C12521" w:rsidP="00F251CB">
      <w:pPr>
        <w:rPr>
          <w:rFonts w:ascii="Arial" w:hAnsi="Arial" w:cs="Arial"/>
          <w:sz w:val="24"/>
          <w:szCs w:val="24"/>
        </w:rPr>
      </w:pPr>
      <w:r w:rsidRPr="00FF09C8">
        <w:rPr>
          <w:rFonts w:ascii="Arial" w:hAnsi="Arial" w:cs="Arial"/>
          <w:sz w:val="24"/>
          <w:szCs w:val="24"/>
        </w:rPr>
        <w:t>Entities – Customer, Product, Order &amp; Payments etc.</w:t>
      </w:r>
    </w:p>
    <w:p w14:paraId="749A747A" w14:textId="6E160139" w:rsidR="00C12521" w:rsidRPr="00FF09C8" w:rsidRDefault="00C12521" w:rsidP="00F251CB">
      <w:pPr>
        <w:rPr>
          <w:rFonts w:ascii="Arial" w:hAnsi="Arial" w:cs="Arial"/>
          <w:sz w:val="24"/>
          <w:szCs w:val="24"/>
        </w:rPr>
      </w:pPr>
      <w:r w:rsidRPr="00FF09C8">
        <w:rPr>
          <w:rFonts w:ascii="Arial" w:hAnsi="Arial" w:cs="Arial"/>
          <w:sz w:val="24"/>
          <w:szCs w:val="24"/>
        </w:rPr>
        <w:t xml:space="preserve">Attributes – Customer ID, Name, Email, Phone no. </w:t>
      </w:r>
    </w:p>
    <w:p w14:paraId="5D39E0A4" w14:textId="6BD1D2E1" w:rsidR="00C12521" w:rsidRPr="00FF09C8" w:rsidRDefault="00C12521" w:rsidP="00F251CB">
      <w:pPr>
        <w:rPr>
          <w:rFonts w:ascii="Arial" w:hAnsi="Arial" w:cs="Arial"/>
          <w:sz w:val="24"/>
          <w:szCs w:val="24"/>
        </w:rPr>
      </w:pPr>
      <w:r w:rsidRPr="00FF09C8">
        <w:rPr>
          <w:rFonts w:ascii="Arial" w:hAnsi="Arial" w:cs="Arial"/>
          <w:sz w:val="24"/>
          <w:szCs w:val="24"/>
        </w:rPr>
        <w:t xml:space="preserve">Relationships – A customer makes a payment, A customer places an order. </w:t>
      </w:r>
    </w:p>
    <w:p w14:paraId="6B93F6C6" w14:textId="266EFFA5" w:rsidR="00C12521" w:rsidRPr="00FF09C8" w:rsidRDefault="00C12521" w:rsidP="00F251CB">
      <w:pPr>
        <w:rPr>
          <w:rFonts w:ascii="Arial" w:hAnsi="Arial" w:cs="Arial"/>
          <w:sz w:val="24"/>
          <w:szCs w:val="24"/>
        </w:rPr>
      </w:pPr>
    </w:p>
    <w:p w14:paraId="0B521E35" w14:textId="4B1E2441" w:rsidR="00C12521" w:rsidRPr="00FF09C8" w:rsidRDefault="00C12521" w:rsidP="00F251CB">
      <w:pPr>
        <w:rPr>
          <w:rFonts w:ascii="Arial" w:hAnsi="Arial" w:cs="Arial"/>
          <w:sz w:val="24"/>
          <w:szCs w:val="24"/>
        </w:rPr>
      </w:pPr>
      <w:r w:rsidRPr="00FF09C8">
        <w:rPr>
          <w:rFonts w:ascii="Arial" w:hAnsi="Arial" w:cs="Arial"/>
          <w:sz w:val="24"/>
          <w:szCs w:val="24"/>
        </w:rPr>
        <w:t xml:space="preserve">Question 7) What is MVC Architecture? Explain MVC rules to derive classes from Use case diagram and guidelines to place classes in 3 tier Architecture. </w:t>
      </w:r>
    </w:p>
    <w:p w14:paraId="5E619F3D" w14:textId="434D53DD" w:rsidR="00C12521" w:rsidRPr="00FF09C8" w:rsidRDefault="00C12521" w:rsidP="00F251CB">
      <w:pPr>
        <w:rPr>
          <w:rFonts w:ascii="Arial" w:hAnsi="Arial" w:cs="Arial"/>
          <w:sz w:val="24"/>
          <w:szCs w:val="24"/>
        </w:rPr>
      </w:pPr>
      <w:r w:rsidRPr="00FF09C8">
        <w:rPr>
          <w:rFonts w:ascii="Arial" w:hAnsi="Arial" w:cs="Arial"/>
          <w:sz w:val="24"/>
          <w:szCs w:val="24"/>
        </w:rPr>
        <w:t xml:space="preserve">Answer) The Model View Controller framework is an architectural pattern that separates an application into three main logical components Model, View, Controller. </w:t>
      </w:r>
    </w:p>
    <w:p w14:paraId="21211F5F" w14:textId="0238DBEE" w:rsidR="00C12521" w:rsidRPr="00FF09C8" w:rsidRDefault="00C12521" w:rsidP="00F251CB">
      <w:pPr>
        <w:rPr>
          <w:rFonts w:ascii="Arial" w:hAnsi="Arial" w:cs="Arial"/>
          <w:sz w:val="24"/>
          <w:szCs w:val="24"/>
        </w:rPr>
      </w:pPr>
      <w:r w:rsidRPr="00FF09C8">
        <w:rPr>
          <w:rFonts w:ascii="Arial" w:hAnsi="Arial" w:cs="Arial"/>
          <w:sz w:val="24"/>
          <w:szCs w:val="24"/>
        </w:rPr>
        <w:t xml:space="preserve">Model: Represents the </w:t>
      </w:r>
      <w:proofErr w:type="spellStart"/>
      <w:r w:rsidRPr="00FF09C8">
        <w:rPr>
          <w:rFonts w:ascii="Arial" w:hAnsi="Arial" w:cs="Arial"/>
          <w:sz w:val="24"/>
          <w:szCs w:val="24"/>
        </w:rPr>
        <w:t>Busines</w:t>
      </w:r>
      <w:proofErr w:type="spellEnd"/>
      <w:r w:rsidRPr="00FF09C8">
        <w:rPr>
          <w:rFonts w:ascii="Arial" w:hAnsi="Arial" w:cs="Arial"/>
          <w:sz w:val="24"/>
          <w:szCs w:val="24"/>
        </w:rPr>
        <w:t xml:space="preserve"> logic layer and the data of the application. </w:t>
      </w:r>
    </w:p>
    <w:p w14:paraId="5A59DC00" w14:textId="05F244A7" w:rsidR="00C12521" w:rsidRPr="00FF09C8" w:rsidRDefault="00C12521" w:rsidP="00F251CB">
      <w:pPr>
        <w:rPr>
          <w:rFonts w:ascii="Arial" w:hAnsi="Arial" w:cs="Arial"/>
          <w:sz w:val="24"/>
          <w:szCs w:val="24"/>
        </w:rPr>
      </w:pPr>
      <w:r w:rsidRPr="00FF09C8">
        <w:rPr>
          <w:rFonts w:ascii="Arial" w:hAnsi="Arial" w:cs="Arial"/>
          <w:sz w:val="24"/>
          <w:szCs w:val="24"/>
        </w:rPr>
        <w:t xml:space="preserve">View: Represents the Presentation layer or the application layer. </w:t>
      </w:r>
    </w:p>
    <w:p w14:paraId="3A405C16" w14:textId="6B4564AC" w:rsidR="00C12521" w:rsidRPr="00FF09C8" w:rsidRDefault="00C12521" w:rsidP="00F251CB">
      <w:pPr>
        <w:rPr>
          <w:rFonts w:ascii="Arial" w:hAnsi="Arial" w:cs="Arial"/>
          <w:sz w:val="24"/>
          <w:szCs w:val="24"/>
        </w:rPr>
      </w:pPr>
      <w:r w:rsidRPr="00FF09C8">
        <w:rPr>
          <w:rFonts w:ascii="Arial" w:hAnsi="Arial" w:cs="Arial"/>
          <w:sz w:val="24"/>
          <w:szCs w:val="24"/>
        </w:rPr>
        <w:t xml:space="preserve">Controller: Acts as an intermediary b/w model and view. </w:t>
      </w:r>
    </w:p>
    <w:p w14:paraId="60341B22" w14:textId="369654E0" w:rsidR="00C12521" w:rsidRPr="00FF09C8" w:rsidRDefault="00C12521" w:rsidP="00F251CB">
      <w:pPr>
        <w:rPr>
          <w:rFonts w:ascii="Arial" w:hAnsi="Arial" w:cs="Arial"/>
          <w:sz w:val="24"/>
          <w:szCs w:val="24"/>
        </w:rPr>
      </w:pPr>
      <w:r w:rsidRPr="00FF09C8">
        <w:rPr>
          <w:rFonts w:ascii="Arial" w:hAnsi="Arial" w:cs="Arial"/>
          <w:sz w:val="24"/>
          <w:szCs w:val="24"/>
        </w:rPr>
        <w:t xml:space="preserve">MVC Architecture Rules: </w:t>
      </w:r>
    </w:p>
    <w:p w14:paraId="4042F2E3" w14:textId="09BB9586" w:rsidR="00C12521" w:rsidRPr="00FF09C8" w:rsidRDefault="00C12521" w:rsidP="00C12521">
      <w:pPr>
        <w:pStyle w:val="ListParagraph"/>
        <w:numPr>
          <w:ilvl w:val="0"/>
          <w:numId w:val="2"/>
        </w:numPr>
        <w:rPr>
          <w:rFonts w:ascii="Arial" w:hAnsi="Arial" w:cs="Arial"/>
          <w:sz w:val="24"/>
          <w:szCs w:val="24"/>
        </w:rPr>
      </w:pPr>
      <w:r w:rsidRPr="00FF09C8">
        <w:rPr>
          <w:rFonts w:ascii="Arial" w:hAnsi="Arial" w:cs="Arial"/>
          <w:sz w:val="24"/>
          <w:szCs w:val="24"/>
        </w:rPr>
        <w:t xml:space="preserve">Combination of one actor and a use case results in one boundary class. </w:t>
      </w:r>
    </w:p>
    <w:p w14:paraId="7C63E269" w14:textId="1BD8F467" w:rsidR="00C12521" w:rsidRPr="00FF09C8" w:rsidRDefault="00C12521" w:rsidP="00C12521">
      <w:pPr>
        <w:pStyle w:val="ListParagraph"/>
        <w:numPr>
          <w:ilvl w:val="0"/>
          <w:numId w:val="2"/>
        </w:numPr>
        <w:rPr>
          <w:rFonts w:ascii="Arial" w:hAnsi="Arial" w:cs="Arial"/>
          <w:sz w:val="24"/>
          <w:szCs w:val="24"/>
        </w:rPr>
      </w:pPr>
      <w:r w:rsidRPr="00FF09C8">
        <w:rPr>
          <w:rFonts w:ascii="Arial" w:hAnsi="Arial" w:cs="Arial"/>
          <w:sz w:val="24"/>
          <w:szCs w:val="24"/>
        </w:rPr>
        <w:t xml:space="preserve">Combination of two actors and a use case results in 2 boundary classes. </w:t>
      </w:r>
    </w:p>
    <w:p w14:paraId="6D24D893" w14:textId="70DDAF76" w:rsidR="00C12521" w:rsidRPr="00FF09C8" w:rsidRDefault="00C12521" w:rsidP="00C12521">
      <w:pPr>
        <w:pStyle w:val="ListParagraph"/>
        <w:numPr>
          <w:ilvl w:val="0"/>
          <w:numId w:val="2"/>
        </w:numPr>
        <w:rPr>
          <w:rFonts w:ascii="Arial" w:hAnsi="Arial" w:cs="Arial"/>
          <w:sz w:val="24"/>
          <w:szCs w:val="24"/>
        </w:rPr>
      </w:pPr>
      <w:r w:rsidRPr="00FF09C8">
        <w:rPr>
          <w:rFonts w:ascii="Arial" w:hAnsi="Arial" w:cs="Arial"/>
          <w:sz w:val="24"/>
          <w:szCs w:val="24"/>
        </w:rPr>
        <w:t>Combination of three actors and a use case results in three boundary classes.</w:t>
      </w:r>
    </w:p>
    <w:p w14:paraId="03A12BD2" w14:textId="03891274" w:rsidR="00C12521" w:rsidRPr="00FF09C8" w:rsidRDefault="00CA49CE" w:rsidP="00C12521">
      <w:pPr>
        <w:pStyle w:val="ListParagraph"/>
        <w:numPr>
          <w:ilvl w:val="0"/>
          <w:numId w:val="2"/>
        </w:numPr>
        <w:rPr>
          <w:rFonts w:ascii="Arial" w:hAnsi="Arial" w:cs="Arial"/>
          <w:sz w:val="24"/>
          <w:szCs w:val="24"/>
        </w:rPr>
      </w:pPr>
      <w:r w:rsidRPr="00FF09C8">
        <w:rPr>
          <w:rFonts w:ascii="Arial" w:hAnsi="Arial" w:cs="Arial"/>
          <w:sz w:val="24"/>
          <w:szCs w:val="24"/>
        </w:rPr>
        <w:t>Use Case is a controller class.</w:t>
      </w:r>
    </w:p>
    <w:p w14:paraId="3C95A66F" w14:textId="101519B2" w:rsidR="00CA49CE" w:rsidRPr="00FF09C8" w:rsidRDefault="00CA49CE" w:rsidP="00C12521">
      <w:pPr>
        <w:pStyle w:val="ListParagraph"/>
        <w:numPr>
          <w:ilvl w:val="0"/>
          <w:numId w:val="2"/>
        </w:numPr>
        <w:rPr>
          <w:rFonts w:ascii="Arial" w:hAnsi="Arial" w:cs="Arial"/>
          <w:sz w:val="24"/>
          <w:szCs w:val="24"/>
        </w:rPr>
      </w:pPr>
      <w:r w:rsidRPr="00FF09C8">
        <w:rPr>
          <w:rFonts w:ascii="Arial" w:hAnsi="Arial" w:cs="Arial"/>
          <w:sz w:val="24"/>
          <w:szCs w:val="24"/>
        </w:rPr>
        <w:t>Actor is an Entity.</w:t>
      </w:r>
    </w:p>
    <w:p w14:paraId="2A8AAF64" w14:textId="44ADE2BA" w:rsidR="00C12521" w:rsidRPr="00FF09C8" w:rsidRDefault="00CA49CE" w:rsidP="00F251CB">
      <w:pPr>
        <w:rPr>
          <w:rFonts w:ascii="Arial" w:hAnsi="Arial" w:cs="Arial"/>
          <w:sz w:val="24"/>
          <w:szCs w:val="24"/>
        </w:rPr>
      </w:pPr>
      <w:r w:rsidRPr="00FF09C8">
        <w:rPr>
          <w:rFonts w:ascii="Arial" w:hAnsi="Arial" w:cs="Arial"/>
          <w:sz w:val="24"/>
          <w:szCs w:val="24"/>
        </w:rPr>
        <w:t>Question 8) Explain BA contributions in project (Waterfall Model – all Stages)</w:t>
      </w:r>
    </w:p>
    <w:p w14:paraId="5DDFC8C5" w14:textId="2203BECD" w:rsidR="00CA49CE" w:rsidRPr="00FF09C8" w:rsidRDefault="00CA49CE" w:rsidP="00F251CB">
      <w:pPr>
        <w:rPr>
          <w:rFonts w:ascii="Arial" w:hAnsi="Arial" w:cs="Arial"/>
          <w:sz w:val="24"/>
          <w:szCs w:val="24"/>
        </w:rPr>
      </w:pPr>
      <w:r w:rsidRPr="00FF09C8">
        <w:rPr>
          <w:rFonts w:ascii="Arial" w:hAnsi="Arial" w:cs="Arial"/>
          <w:sz w:val="24"/>
          <w:szCs w:val="24"/>
        </w:rPr>
        <w:t xml:space="preserve">Answer) </w:t>
      </w:r>
    </w:p>
    <w:tbl>
      <w:tblPr>
        <w:tblStyle w:val="TableGrid"/>
        <w:tblW w:w="0" w:type="auto"/>
        <w:tblLook w:val="04A0" w:firstRow="1" w:lastRow="0" w:firstColumn="1" w:lastColumn="0" w:noHBand="0" w:noVBand="1"/>
      </w:tblPr>
      <w:tblGrid>
        <w:gridCol w:w="2253"/>
        <w:gridCol w:w="2436"/>
        <w:gridCol w:w="2294"/>
        <w:gridCol w:w="2033"/>
      </w:tblGrid>
      <w:tr w:rsidR="00F43FA4" w:rsidRPr="00FF09C8" w14:paraId="242FA726" w14:textId="55BD1CE1" w:rsidTr="00976B38">
        <w:tc>
          <w:tcPr>
            <w:tcW w:w="2253" w:type="dxa"/>
            <w:shd w:val="clear" w:color="auto" w:fill="FBE4D5" w:themeFill="accent2" w:themeFillTint="33"/>
          </w:tcPr>
          <w:p w14:paraId="701774B2" w14:textId="70316C38" w:rsidR="00F43FA4" w:rsidRPr="00FF09C8" w:rsidRDefault="00F43FA4" w:rsidP="00976B38">
            <w:pPr>
              <w:jc w:val="center"/>
              <w:rPr>
                <w:rFonts w:ascii="Arial" w:hAnsi="Arial" w:cs="Arial"/>
                <w:b/>
                <w:sz w:val="24"/>
                <w:szCs w:val="24"/>
              </w:rPr>
            </w:pPr>
            <w:r w:rsidRPr="00FF09C8">
              <w:rPr>
                <w:rFonts w:ascii="Arial" w:hAnsi="Arial" w:cs="Arial"/>
                <w:b/>
                <w:sz w:val="24"/>
                <w:szCs w:val="24"/>
              </w:rPr>
              <w:t>Stages</w:t>
            </w:r>
          </w:p>
        </w:tc>
        <w:tc>
          <w:tcPr>
            <w:tcW w:w="2436" w:type="dxa"/>
            <w:shd w:val="clear" w:color="auto" w:fill="FBE4D5" w:themeFill="accent2" w:themeFillTint="33"/>
          </w:tcPr>
          <w:p w14:paraId="4EE4D4E9" w14:textId="78DA6F26" w:rsidR="00F43FA4" w:rsidRPr="00FF09C8" w:rsidRDefault="00F43FA4" w:rsidP="00976B38">
            <w:pPr>
              <w:jc w:val="center"/>
              <w:rPr>
                <w:rFonts w:ascii="Arial" w:hAnsi="Arial" w:cs="Arial"/>
                <w:b/>
                <w:sz w:val="24"/>
                <w:szCs w:val="24"/>
              </w:rPr>
            </w:pPr>
            <w:r w:rsidRPr="00FF09C8">
              <w:rPr>
                <w:rFonts w:ascii="Arial" w:hAnsi="Arial" w:cs="Arial"/>
                <w:b/>
                <w:sz w:val="24"/>
                <w:szCs w:val="24"/>
              </w:rPr>
              <w:t>Activities</w:t>
            </w:r>
          </w:p>
        </w:tc>
        <w:tc>
          <w:tcPr>
            <w:tcW w:w="2294" w:type="dxa"/>
            <w:shd w:val="clear" w:color="auto" w:fill="FBE4D5" w:themeFill="accent2" w:themeFillTint="33"/>
          </w:tcPr>
          <w:p w14:paraId="3BC8DF6A" w14:textId="0FAB648A" w:rsidR="00F43FA4" w:rsidRPr="00FF09C8" w:rsidRDefault="00F43FA4" w:rsidP="00976B38">
            <w:pPr>
              <w:jc w:val="center"/>
              <w:rPr>
                <w:rFonts w:ascii="Arial" w:hAnsi="Arial" w:cs="Arial"/>
                <w:b/>
                <w:sz w:val="24"/>
                <w:szCs w:val="24"/>
              </w:rPr>
            </w:pPr>
            <w:proofErr w:type="spellStart"/>
            <w:r w:rsidRPr="00FF09C8">
              <w:rPr>
                <w:rFonts w:ascii="Arial" w:hAnsi="Arial" w:cs="Arial"/>
                <w:b/>
                <w:sz w:val="24"/>
                <w:szCs w:val="24"/>
              </w:rPr>
              <w:t>Artifacts</w:t>
            </w:r>
            <w:proofErr w:type="spellEnd"/>
          </w:p>
        </w:tc>
        <w:tc>
          <w:tcPr>
            <w:tcW w:w="2033" w:type="dxa"/>
            <w:shd w:val="clear" w:color="auto" w:fill="FBE4D5" w:themeFill="accent2" w:themeFillTint="33"/>
          </w:tcPr>
          <w:p w14:paraId="5309D87A" w14:textId="51B68B12" w:rsidR="00F43FA4" w:rsidRPr="00FF09C8" w:rsidRDefault="00F43FA4" w:rsidP="00976B38">
            <w:pPr>
              <w:jc w:val="center"/>
              <w:rPr>
                <w:rFonts w:ascii="Arial" w:hAnsi="Arial" w:cs="Arial"/>
                <w:b/>
                <w:sz w:val="24"/>
                <w:szCs w:val="24"/>
              </w:rPr>
            </w:pPr>
            <w:r w:rsidRPr="00FF09C8">
              <w:rPr>
                <w:rFonts w:ascii="Arial" w:hAnsi="Arial" w:cs="Arial"/>
                <w:b/>
                <w:sz w:val="24"/>
                <w:szCs w:val="24"/>
              </w:rPr>
              <w:t>Resources</w:t>
            </w:r>
          </w:p>
        </w:tc>
      </w:tr>
      <w:tr w:rsidR="00F43FA4" w:rsidRPr="00FF09C8" w14:paraId="73FC992B" w14:textId="3BC29A03" w:rsidTr="00F43FA4">
        <w:tc>
          <w:tcPr>
            <w:tcW w:w="2253" w:type="dxa"/>
          </w:tcPr>
          <w:p w14:paraId="532C14C6" w14:textId="744679B9" w:rsidR="00F43FA4" w:rsidRPr="00FF09C8" w:rsidRDefault="00F43FA4" w:rsidP="00F251CB">
            <w:pPr>
              <w:rPr>
                <w:rFonts w:ascii="Arial" w:hAnsi="Arial" w:cs="Arial"/>
                <w:sz w:val="24"/>
                <w:szCs w:val="24"/>
              </w:rPr>
            </w:pPr>
            <w:r w:rsidRPr="00FF09C8">
              <w:rPr>
                <w:rFonts w:ascii="Arial" w:hAnsi="Arial" w:cs="Arial"/>
                <w:sz w:val="24"/>
                <w:szCs w:val="24"/>
              </w:rPr>
              <w:t>Pre Project</w:t>
            </w:r>
          </w:p>
        </w:tc>
        <w:tc>
          <w:tcPr>
            <w:tcW w:w="2436" w:type="dxa"/>
          </w:tcPr>
          <w:p w14:paraId="5D25E411" w14:textId="74C2C8CE" w:rsidR="00F43FA4" w:rsidRPr="00FF09C8" w:rsidRDefault="00F43FA4" w:rsidP="00F251CB">
            <w:pPr>
              <w:rPr>
                <w:rFonts w:ascii="Arial" w:hAnsi="Arial" w:cs="Arial"/>
                <w:sz w:val="24"/>
                <w:szCs w:val="24"/>
              </w:rPr>
            </w:pPr>
            <w:r w:rsidRPr="00FF09C8">
              <w:rPr>
                <w:rFonts w:ascii="Arial" w:hAnsi="Arial" w:cs="Arial"/>
                <w:sz w:val="24"/>
                <w:szCs w:val="24"/>
              </w:rPr>
              <w:t>Enterprise Analysis – SWOT Analysis, GAP Analysis, Market Research, Feasibility Study, Root cause Analysis, Decision Analysis, Strategy Analysis, Enterprise Architectural Frameworks, Project Scope and Business Case Writing, Risk Analysis.</w:t>
            </w:r>
          </w:p>
        </w:tc>
        <w:tc>
          <w:tcPr>
            <w:tcW w:w="2294" w:type="dxa"/>
          </w:tcPr>
          <w:p w14:paraId="422206EA" w14:textId="77777777" w:rsidR="00F43FA4" w:rsidRPr="00FF09C8" w:rsidRDefault="00F43FA4" w:rsidP="00F251CB">
            <w:pPr>
              <w:rPr>
                <w:rFonts w:ascii="Arial" w:hAnsi="Arial" w:cs="Arial"/>
                <w:sz w:val="24"/>
                <w:szCs w:val="24"/>
              </w:rPr>
            </w:pPr>
            <w:r w:rsidRPr="00FF09C8">
              <w:rPr>
                <w:rFonts w:ascii="Arial" w:hAnsi="Arial" w:cs="Arial"/>
                <w:sz w:val="24"/>
                <w:szCs w:val="24"/>
              </w:rPr>
              <w:t xml:space="preserve">Business Case Document </w:t>
            </w:r>
          </w:p>
          <w:p w14:paraId="119B2C67" w14:textId="37FE3BEA" w:rsidR="00F43FA4" w:rsidRPr="00FF09C8" w:rsidRDefault="00F43FA4" w:rsidP="00F251CB">
            <w:pPr>
              <w:rPr>
                <w:rFonts w:ascii="Arial" w:hAnsi="Arial" w:cs="Arial"/>
                <w:sz w:val="24"/>
                <w:szCs w:val="24"/>
              </w:rPr>
            </w:pPr>
            <w:r w:rsidRPr="00FF09C8">
              <w:rPr>
                <w:rFonts w:ascii="Arial" w:hAnsi="Arial" w:cs="Arial"/>
                <w:sz w:val="24"/>
                <w:szCs w:val="24"/>
              </w:rPr>
              <w:t>SOW (Statement of Work)</w:t>
            </w:r>
          </w:p>
          <w:p w14:paraId="11AB4ED9" w14:textId="3C00B334" w:rsidR="00F43FA4" w:rsidRPr="00FF09C8" w:rsidRDefault="00F43FA4" w:rsidP="00F251CB">
            <w:pPr>
              <w:rPr>
                <w:rFonts w:ascii="Arial" w:hAnsi="Arial" w:cs="Arial"/>
                <w:sz w:val="24"/>
                <w:szCs w:val="24"/>
              </w:rPr>
            </w:pPr>
            <w:r w:rsidRPr="00FF09C8">
              <w:rPr>
                <w:rFonts w:ascii="Arial" w:hAnsi="Arial" w:cs="Arial"/>
                <w:sz w:val="24"/>
                <w:szCs w:val="24"/>
              </w:rPr>
              <w:t>PO (Purchase Order)</w:t>
            </w:r>
          </w:p>
        </w:tc>
        <w:tc>
          <w:tcPr>
            <w:tcW w:w="2033" w:type="dxa"/>
          </w:tcPr>
          <w:p w14:paraId="339B28D3" w14:textId="7DA8706C" w:rsidR="00F43FA4" w:rsidRPr="00FF09C8" w:rsidRDefault="00F43FA4" w:rsidP="00F251CB">
            <w:pPr>
              <w:rPr>
                <w:rFonts w:ascii="Arial" w:hAnsi="Arial" w:cs="Arial"/>
                <w:sz w:val="24"/>
                <w:szCs w:val="24"/>
              </w:rPr>
            </w:pPr>
            <w:r w:rsidRPr="00FF09C8">
              <w:rPr>
                <w:rFonts w:ascii="Arial" w:hAnsi="Arial" w:cs="Arial"/>
                <w:sz w:val="24"/>
                <w:szCs w:val="24"/>
              </w:rPr>
              <w:t>Sr. BA</w:t>
            </w:r>
          </w:p>
        </w:tc>
      </w:tr>
      <w:tr w:rsidR="00F43FA4" w:rsidRPr="00FF09C8" w14:paraId="7786AC96" w14:textId="627A0848" w:rsidTr="00F43FA4">
        <w:tc>
          <w:tcPr>
            <w:tcW w:w="2253" w:type="dxa"/>
          </w:tcPr>
          <w:p w14:paraId="3C8D0B9F" w14:textId="4E232EAB" w:rsidR="00F43FA4" w:rsidRPr="00FF09C8" w:rsidRDefault="00F43FA4" w:rsidP="00F251CB">
            <w:pPr>
              <w:rPr>
                <w:rFonts w:ascii="Arial" w:hAnsi="Arial" w:cs="Arial"/>
                <w:sz w:val="24"/>
                <w:szCs w:val="24"/>
              </w:rPr>
            </w:pPr>
            <w:r w:rsidRPr="00FF09C8">
              <w:rPr>
                <w:rFonts w:ascii="Arial" w:hAnsi="Arial" w:cs="Arial"/>
                <w:sz w:val="24"/>
                <w:szCs w:val="24"/>
              </w:rPr>
              <w:t>Planning &amp; Estimations &amp; Assessment</w:t>
            </w:r>
          </w:p>
        </w:tc>
        <w:tc>
          <w:tcPr>
            <w:tcW w:w="2436" w:type="dxa"/>
          </w:tcPr>
          <w:p w14:paraId="28D26C1C" w14:textId="29FAD6E8" w:rsidR="00F43FA4" w:rsidRPr="00FF09C8" w:rsidRDefault="00F43FA4" w:rsidP="00F251CB">
            <w:pPr>
              <w:rPr>
                <w:rFonts w:ascii="Arial" w:hAnsi="Arial" w:cs="Arial"/>
                <w:sz w:val="24"/>
                <w:szCs w:val="24"/>
              </w:rPr>
            </w:pPr>
            <w:r w:rsidRPr="00FF09C8">
              <w:rPr>
                <w:rFonts w:ascii="Arial" w:hAnsi="Arial" w:cs="Arial"/>
                <w:sz w:val="24"/>
                <w:szCs w:val="24"/>
              </w:rPr>
              <w:t>BA Conducts Stakeholder Analysis</w:t>
            </w:r>
            <w:r w:rsidR="00E2366F" w:rsidRPr="00FF09C8">
              <w:rPr>
                <w:rFonts w:ascii="Arial" w:hAnsi="Arial" w:cs="Arial"/>
                <w:sz w:val="24"/>
                <w:szCs w:val="24"/>
              </w:rPr>
              <w:t>.</w:t>
            </w:r>
          </w:p>
          <w:p w14:paraId="0A039620" w14:textId="7309DE0F" w:rsidR="00F43FA4" w:rsidRPr="00FF09C8" w:rsidRDefault="00F43FA4" w:rsidP="00F251CB">
            <w:pPr>
              <w:rPr>
                <w:rFonts w:ascii="Arial" w:hAnsi="Arial" w:cs="Arial"/>
                <w:sz w:val="24"/>
                <w:szCs w:val="24"/>
              </w:rPr>
            </w:pPr>
            <w:r w:rsidRPr="00FF09C8">
              <w:rPr>
                <w:rFonts w:ascii="Arial" w:hAnsi="Arial" w:cs="Arial"/>
                <w:sz w:val="24"/>
                <w:szCs w:val="24"/>
              </w:rPr>
              <w:t>Plan</w:t>
            </w:r>
            <w:r w:rsidR="00E2366F" w:rsidRPr="00FF09C8">
              <w:rPr>
                <w:rFonts w:ascii="Arial" w:hAnsi="Arial" w:cs="Arial"/>
                <w:sz w:val="24"/>
                <w:szCs w:val="24"/>
              </w:rPr>
              <w:t>s</w:t>
            </w:r>
            <w:r w:rsidRPr="00FF09C8">
              <w:rPr>
                <w:rFonts w:ascii="Arial" w:hAnsi="Arial" w:cs="Arial"/>
                <w:sz w:val="24"/>
                <w:szCs w:val="24"/>
              </w:rPr>
              <w:t xml:space="preserve"> BA approach strategy </w:t>
            </w:r>
            <w:r w:rsidR="00E2366F" w:rsidRPr="00FF09C8">
              <w:rPr>
                <w:rFonts w:ascii="Arial" w:hAnsi="Arial" w:cs="Arial"/>
                <w:sz w:val="24"/>
                <w:szCs w:val="24"/>
              </w:rPr>
              <w:t xml:space="preserve">(Req. Gathering techniques, Communication, Req. Management, Documents to follow, Tools to use, Change request </w:t>
            </w:r>
            <w:r w:rsidR="00E2366F" w:rsidRPr="00FF09C8">
              <w:rPr>
                <w:rFonts w:ascii="Arial" w:hAnsi="Arial" w:cs="Arial"/>
                <w:sz w:val="24"/>
                <w:szCs w:val="24"/>
              </w:rPr>
              <w:lastRenderedPageBreak/>
              <w:t xml:space="preserve">handling methodology) for the Project </w:t>
            </w:r>
          </w:p>
        </w:tc>
        <w:tc>
          <w:tcPr>
            <w:tcW w:w="2294" w:type="dxa"/>
          </w:tcPr>
          <w:p w14:paraId="46A3086A" w14:textId="77777777" w:rsidR="00F43FA4" w:rsidRPr="00FF09C8" w:rsidRDefault="00F43FA4" w:rsidP="00F251CB">
            <w:pPr>
              <w:rPr>
                <w:rFonts w:ascii="Arial" w:hAnsi="Arial" w:cs="Arial"/>
                <w:sz w:val="24"/>
                <w:szCs w:val="24"/>
              </w:rPr>
            </w:pPr>
          </w:p>
        </w:tc>
        <w:tc>
          <w:tcPr>
            <w:tcW w:w="2033" w:type="dxa"/>
          </w:tcPr>
          <w:p w14:paraId="7E9CA5FE" w14:textId="37F65760" w:rsidR="00F43FA4" w:rsidRPr="00FF09C8" w:rsidRDefault="00E2366F" w:rsidP="00F251CB">
            <w:pPr>
              <w:rPr>
                <w:rFonts w:ascii="Arial" w:hAnsi="Arial" w:cs="Arial"/>
                <w:sz w:val="24"/>
                <w:szCs w:val="24"/>
              </w:rPr>
            </w:pPr>
            <w:r w:rsidRPr="00FF09C8">
              <w:rPr>
                <w:rFonts w:ascii="Arial" w:hAnsi="Arial" w:cs="Arial"/>
                <w:sz w:val="24"/>
                <w:szCs w:val="24"/>
              </w:rPr>
              <w:t>Sr. BA</w:t>
            </w:r>
          </w:p>
        </w:tc>
      </w:tr>
      <w:tr w:rsidR="00F43FA4" w:rsidRPr="00FF09C8" w14:paraId="4A1CD4F2" w14:textId="5A98FA6E" w:rsidTr="00F43FA4">
        <w:tc>
          <w:tcPr>
            <w:tcW w:w="2253" w:type="dxa"/>
          </w:tcPr>
          <w:p w14:paraId="0497EDC8" w14:textId="2E6799FD" w:rsidR="00F43FA4" w:rsidRPr="00FF09C8" w:rsidRDefault="00E2366F" w:rsidP="00F251CB">
            <w:pPr>
              <w:rPr>
                <w:rFonts w:ascii="Arial" w:hAnsi="Arial" w:cs="Arial"/>
                <w:sz w:val="24"/>
                <w:szCs w:val="24"/>
              </w:rPr>
            </w:pPr>
            <w:r w:rsidRPr="00FF09C8">
              <w:rPr>
                <w:rFonts w:ascii="Arial" w:hAnsi="Arial" w:cs="Arial"/>
                <w:sz w:val="24"/>
                <w:szCs w:val="24"/>
              </w:rPr>
              <w:t>Requirements Gathering</w:t>
            </w:r>
          </w:p>
        </w:tc>
        <w:tc>
          <w:tcPr>
            <w:tcW w:w="2436" w:type="dxa"/>
          </w:tcPr>
          <w:p w14:paraId="14FE2A58" w14:textId="77777777" w:rsidR="00F43FA4" w:rsidRPr="00FF09C8" w:rsidRDefault="00E2366F" w:rsidP="00F251CB">
            <w:pPr>
              <w:rPr>
                <w:rFonts w:ascii="Arial" w:hAnsi="Arial" w:cs="Arial"/>
                <w:sz w:val="24"/>
                <w:szCs w:val="24"/>
              </w:rPr>
            </w:pPr>
            <w:r w:rsidRPr="00FF09C8">
              <w:rPr>
                <w:rFonts w:ascii="Arial" w:hAnsi="Arial" w:cs="Arial"/>
                <w:sz w:val="24"/>
                <w:szCs w:val="24"/>
              </w:rPr>
              <w:t>Stakeholders Identify and Document.</w:t>
            </w:r>
          </w:p>
          <w:p w14:paraId="400D0C4C" w14:textId="77777777" w:rsidR="00E2366F" w:rsidRPr="00FF09C8" w:rsidRDefault="00E2366F" w:rsidP="00F251CB">
            <w:pPr>
              <w:rPr>
                <w:rFonts w:ascii="Arial" w:hAnsi="Arial" w:cs="Arial"/>
                <w:sz w:val="24"/>
                <w:szCs w:val="24"/>
              </w:rPr>
            </w:pPr>
            <w:r w:rsidRPr="00FF09C8">
              <w:rPr>
                <w:rFonts w:ascii="Arial" w:hAnsi="Arial" w:cs="Arial"/>
                <w:sz w:val="24"/>
                <w:szCs w:val="24"/>
              </w:rPr>
              <w:t>Client gives BRD or BA prepares BRD by interacting with Client Brain</w:t>
            </w:r>
            <w:r w:rsidR="00440784" w:rsidRPr="00FF09C8">
              <w:rPr>
                <w:rFonts w:ascii="Arial" w:hAnsi="Arial" w:cs="Arial"/>
                <w:sz w:val="24"/>
                <w:szCs w:val="24"/>
              </w:rPr>
              <w:t xml:space="preserve">storming, Document Analysis, Reverse Engineering, Interviews, Workshops, Focus Groups, Observation, Questionnaires. </w:t>
            </w:r>
          </w:p>
          <w:p w14:paraId="4CE4D1EC" w14:textId="77777777" w:rsidR="00440784" w:rsidRPr="00FF09C8" w:rsidRDefault="00440784" w:rsidP="00F251CB">
            <w:pPr>
              <w:rPr>
                <w:rFonts w:ascii="Arial" w:hAnsi="Arial" w:cs="Arial"/>
                <w:sz w:val="24"/>
                <w:szCs w:val="24"/>
              </w:rPr>
            </w:pPr>
            <w:r w:rsidRPr="00FF09C8">
              <w:rPr>
                <w:rFonts w:ascii="Arial" w:hAnsi="Arial" w:cs="Arial"/>
                <w:sz w:val="24"/>
                <w:szCs w:val="24"/>
              </w:rPr>
              <w:t>Prototyping can be used by BA to make the Client to give more specific requirements.</w:t>
            </w:r>
          </w:p>
          <w:p w14:paraId="31239B64" w14:textId="77777777" w:rsidR="00440784" w:rsidRPr="00FF09C8" w:rsidRDefault="00440784" w:rsidP="00F251CB">
            <w:pPr>
              <w:rPr>
                <w:rFonts w:ascii="Arial" w:hAnsi="Arial" w:cs="Arial"/>
                <w:sz w:val="24"/>
                <w:szCs w:val="24"/>
              </w:rPr>
            </w:pPr>
            <w:r w:rsidRPr="00FF09C8">
              <w:rPr>
                <w:rFonts w:ascii="Arial" w:hAnsi="Arial" w:cs="Arial"/>
                <w:sz w:val="24"/>
                <w:szCs w:val="24"/>
              </w:rPr>
              <w:t xml:space="preserve">Sort the gathered requirements (avoiding duplicate </w:t>
            </w:r>
            <w:proofErr w:type="spellStart"/>
            <w:r w:rsidRPr="00FF09C8">
              <w:rPr>
                <w:rFonts w:ascii="Arial" w:hAnsi="Arial" w:cs="Arial"/>
                <w:sz w:val="24"/>
                <w:szCs w:val="24"/>
              </w:rPr>
              <w:t>reqs</w:t>
            </w:r>
            <w:proofErr w:type="spellEnd"/>
            <w:r w:rsidRPr="00FF09C8">
              <w:rPr>
                <w:rFonts w:ascii="Arial" w:hAnsi="Arial" w:cs="Arial"/>
                <w:sz w:val="24"/>
                <w:szCs w:val="24"/>
              </w:rPr>
              <w:t>, grouping into similar functionality or into modules)</w:t>
            </w:r>
          </w:p>
          <w:p w14:paraId="25C1CFE6" w14:textId="287A001B" w:rsidR="00440784" w:rsidRPr="00FF09C8" w:rsidRDefault="00440784" w:rsidP="00F251CB">
            <w:pPr>
              <w:rPr>
                <w:rFonts w:ascii="Arial" w:hAnsi="Arial" w:cs="Arial"/>
                <w:sz w:val="24"/>
                <w:szCs w:val="24"/>
              </w:rPr>
            </w:pPr>
            <w:r w:rsidRPr="00FF09C8">
              <w:rPr>
                <w:rFonts w:ascii="Arial" w:hAnsi="Arial" w:cs="Arial"/>
                <w:sz w:val="24"/>
                <w:szCs w:val="24"/>
              </w:rPr>
              <w:t>Prioritize requirements – MOSCOW</w:t>
            </w:r>
          </w:p>
          <w:p w14:paraId="5389CBBA" w14:textId="7035017E" w:rsidR="00440784" w:rsidRPr="00FF09C8" w:rsidRDefault="00440784" w:rsidP="00F251CB">
            <w:pPr>
              <w:rPr>
                <w:rFonts w:ascii="Arial" w:hAnsi="Arial" w:cs="Arial"/>
                <w:sz w:val="24"/>
                <w:szCs w:val="24"/>
              </w:rPr>
            </w:pPr>
            <w:r w:rsidRPr="00FF09C8">
              <w:rPr>
                <w:rFonts w:ascii="Arial" w:hAnsi="Arial" w:cs="Arial"/>
                <w:sz w:val="24"/>
                <w:szCs w:val="24"/>
              </w:rPr>
              <w:t>Validate requirements - FURPS</w:t>
            </w:r>
          </w:p>
        </w:tc>
        <w:tc>
          <w:tcPr>
            <w:tcW w:w="2294" w:type="dxa"/>
          </w:tcPr>
          <w:p w14:paraId="68596FA4" w14:textId="77777777" w:rsidR="00F43FA4" w:rsidRPr="00FF09C8" w:rsidRDefault="00F43FA4" w:rsidP="00F251CB">
            <w:pPr>
              <w:rPr>
                <w:rFonts w:ascii="Arial" w:hAnsi="Arial" w:cs="Arial"/>
                <w:sz w:val="24"/>
                <w:szCs w:val="24"/>
              </w:rPr>
            </w:pPr>
          </w:p>
        </w:tc>
        <w:tc>
          <w:tcPr>
            <w:tcW w:w="2033" w:type="dxa"/>
          </w:tcPr>
          <w:p w14:paraId="39CC4339" w14:textId="27FE573B" w:rsidR="00F43FA4" w:rsidRPr="00FF09C8" w:rsidRDefault="00440784" w:rsidP="00F251CB">
            <w:pPr>
              <w:rPr>
                <w:rFonts w:ascii="Arial" w:hAnsi="Arial" w:cs="Arial"/>
                <w:sz w:val="24"/>
                <w:szCs w:val="24"/>
              </w:rPr>
            </w:pPr>
            <w:r w:rsidRPr="00FF09C8">
              <w:rPr>
                <w:rFonts w:ascii="Arial" w:hAnsi="Arial" w:cs="Arial"/>
                <w:sz w:val="24"/>
                <w:szCs w:val="24"/>
              </w:rPr>
              <w:t>BA</w:t>
            </w:r>
          </w:p>
        </w:tc>
      </w:tr>
      <w:tr w:rsidR="00F43FA4" w:rsidRPr="00FF09C8" w14:paraId="163EF650" w14:textId="6C3BC5CF" w:rsidTr="00F43FA4">
        <w:tc>
          <w:tcPr>
            <w:tcW w:w="2253" w:type="dxa"/>
          </w:tcPr>
          <w:p w14:paraId="4F22371B" w14:textId="268CDA57" w:rsidR="00F43FA4" w:rsidRPr="00FF09C8" w:rsidRDefault="006C6AE7" w:rsidP="00F251CB">
            <w:pPr>
              <w:rPr>
                <w:rFonts w:ascii="Arial" w:hAnsi="Arial" w:cs="Arial"/>
                <w:sz w:val="24"/>
                <w:szCs w:val="24"/>
              </w:rPr>
            </w:pPr>
            <w:r w:rsidRPr="00FF09C8">
              <w:rPr>
                <w:rFonts w:ascii="Arial" w:hAnsi="Arial" w:cs="Arial"/>
                <w:sz w:val="24"/>
                <w:szCs w:val="24"/>
              </w:rPr>
              <w:t xml:space="preserve">Requirement Analysis </w:t>
            </w:r>
          </w:p>
        </w:tc>
        <w:tc>
          <w:tcPr>
            <w:tcW w:w="2436" w:type="dxa"/>
          </w:tcPr>
          <w:p w14:paraId="0FCCC9D7" w14:textId="77777777" w:rsidR="00F43FA4" w:rsidRPr="00FF09C8" w:rsidRDefault="002775E5" w:rsidP="00F251CB">
            <w:pPr>
              <w:rPr>
                <w:rFonts w:ascii="Arial" w:hAnsi="Arial" w:cs="Arial"/>
                <w:sz w:val="24"/>
                <w:szCs w:val="24"/>
              </w:rPr>
            </w:pPr>
            <w:r w:rsidRPr="00FF09C8">
              <w:rPr>
                <w:rFonts w:ascii="Arial" w:hAnsi="Arial" w:cs="Arial"/>
                <w:sz w:val="24"/>
                <w:szCs w:val="24"/>
              </w:rPr>
              <w:t xml:space="preserve">Draws UML Diagrams </w:t>
            </w:r>
            <w:proofErr w:type="gramStart"/>
            <w:r w:rsidRPr="00FF09C8">
              <w:rPr>
                <w:rFonts w:ascii="Arial" w:hAnsi="Arial" w:cs="Arial"/>
                <w:sz w:val="24"/>
                <w:szCs w:val="24"/>
              </w:rPr>
              <w:t>( Use</w:t>
            </w:r>
            <w:proofErr w:type="gramEnd"/>
            <w:r w:rsidRPr="00FF09C8">
              <w:rPr>
                <w:rFonts w:ascii="Arial" w:hAnsi="Arial" w:cs="Arial"/>
                <w:sz w:val="24"/>
                <w:szCs w:val="24"/>
              </w:rPr>
              <w:t xml:space="preserve"> case and Activity diagrams) </w:t>
            </w:r>
          </w:p>
          <w:p w14:paraId="416C2D61" w14:textId="77777777" w:rsidR="002775E5" w:rsidRPr="00FF09C8" w:rsidRDefault="002775E5" w:rsidP="00F251CB">
            <w:pPr>
              <w:rPr>
                <w:rFonts w:ascii="Arial" w:hAnsi="Arial" w:cs="Arial"/>
                <w:sz w:val="24"/>
                <w:szCs w:val="24"/>
              </w:rPr>
            </w:pPr>
            <w:r w:rsidRPr="00FF09C8">
              <w:rPr>
                <w:rFonts w:ascii="Arial" w:hAnsi="Arial" w:cs="Arial"/>
                <w:sz w:val="24"/>
                <w:szCs w:val="24"/>
              </w:rPr>
              <w:t>Prepare Functional Requirements from Business requirements.</w:t>
            </w:r>
          </w:p>
          <w:p w14:paraId="7A3FA55F" w14:textId="77777777" w:rsidR="002775E5" w:rsidRPr="00FF09C8" w:rsidRDefault="002775E5" w:rsidP="00F251CB">
            <w:pPr>
              <w:rPr>
                <w:rFonts w:ascii="Arial" w:hAnsi="Arial" w:cs="Arial"/>
                <w:sz w:val="24"/>
                <w:szCs w:val="24"/>
              </w:rPr>
            </w:pPr>
            <w:r w:rsidRPr="00FF09C8">
              <w:rPr>
                <w:rFonts w:ascii="Arial" w:hAnsi="Arial" w:cs="Arial"/>
                <w:sz w:val="24"/>
                <w:szCs w:val="24"/>
              </w:rPr>
              <w:t xml:space="preserve">All Architects come up with Technical Requirements (SSD) </w:t>
            </w:r>
          </w:p>
          <w:p w14:paraId="3EEDC7D4" w14:textId="77777777" w:rsidR="002775E5" w:rsidRPr="00FF09C8" w:rsidRDefault="002775E5" w:rsidP="00F251CB">
            <w:pPr>
              <w:rPr>
                <w:rFonts w:ascii="Arial" w:hAnsi="Arial" w:cs="Arial"/>
                <w:sz w:val="24"/>
                <w:szCs w:val="24"/>
              </w:rPr>
            </w:pPr>
            <w:r w:rsidRPr="00FF09C8">
              <w:rPr>
                <w:rFonts w:ascii="Arial" w:hAnsi="Arial" w:cs="Arial"/>
                <w:sz w:val="24"/>
                <w:szCs w:val="24"/>
              </w:rPr>
              <w:t xml:space="preserve">SRS </w:t>
            </w:r>
            <w:proofErr w:type="spellStart"/>
            <w:r w:rsidRPr="00FF09C8">
              <w:rPr>
                <w:rFonts w:ascii="Arial" w:hAnsi="Arial" w:cs="Arial"/>
                <w:sz w:val="24"/>
                <w:szCs w:val="24"/>
              </w:rPr>
              <w:t>wil</w:t>
            </w:r>
            <w:proofErr w:type="spellEnd"/>
            <w:r w:rsidRPr="00FF09C8">
              <w:rPr>
                <w:rFonts w:ascii="Arial" w:hAnsi="Arial" w:cs="Arial"/>
                <w:sz w:val="24"/>
                <w:szCs w:val="24"/>
              </w:rPr>
              <w:t xml:space="preserve"> have Functional Requirements and </w:t>
            </w:r>
            <w:r w:rsidRPr="00FF09C8">
              <w:rPr>
                <w:rFonts w:ascii="Arial" w:hAnsi="Arial" w:cs="Arial"/>
                <w:sz w:val="24"/>
                <w:szCs w:val="24"/>
              </w:rPr>
              <w:lastRenderedPageBreak/>
              <w:t>Technical Requirements.</w:t>
            </w:r>
          </w:p>
          <w:p w14:paraId="533A2701" w14:textId="77777777" w:rsidR="002775E5" w:rsidRPr="00FF09C8" w:rsidRDefault="002775E5" w:rsidP="00F251CB">
            <w:pPr>
              <w:rPr>
                <w:rFonts w:ascii="Arial" w:hAnsi="Arial" w:cs="Arial"/>
                <w:sz w:val="24"/>
                <w:szCs w:val="24"/>
              </w:rPr>
            </w:pPr>
            <w:r w:rsidRPr="00FF09C8">
              <w:rPr>
                <w:rFonts w:ascii="Arial" w:hAnsi="Arial" w:cs="Arial"/>
                <w:sz w:val="24"/>
                <w:szCs w:val="24"/>
              </w:rPr>
              <w:t>Takes Signoff on SRS from the Client, the first legal binding doc between the Business and the Technical team.</w:t>
            </w:r>
          </w:p>
          <w:p w14:paraId="04878258" w14:textId="77777777" w:rsidR="002775E5" w:rsidRPr="00FF09C8" w:rsidRDefault="002775E5" w:rsidP="00F251CB">
            <w:pPr>
              <w:rPr>
                <w:rFonts w:ascii="Arial" w:hAnsi="Arial" w:cs="Arial"/>
                <w:sz w:val="24"/>
                <w:szCs w:val="24"/>
              </w:rPr>
            </w:pPr>
            <w:r w:rsidRPr="00FF09C8">
              <w:rPr>
                <w:rFonts w:ascii="Arial" w:hAnsi="Arial" w:cs="Arial"/>
                <w:sz w:val="24"/>
                <w:szCs w:val="24"/>
              </w:rPr>
              <w:t>BA Prepares RTM from SRS before design phase starts.</w:t>
            </w:r>
          </w:p>
          <w:p w14:paraId="6EA8F5ED" w14:textId="490D7B5E" w:rsidR="002775E5" w:rsidRPr="00FF09C8" w:rsidRDefault="002775E5" w:rsidP="00F251CB">
            <w:pPr>
              <w:rPr>
                <w:rFonts w:ascii="Arial" w:hAnsi="Arial" w:cs="Arial"/>
                <w:sz w:val="24"/>
                <w:szCs w:val="24"/>
              </w:rPr>
            </w:pPr>
            <w:r w:rsidRPr="00FF09C8">
              <w:rPr>
                <w:rFonts w:ascii="Arial" w:hAnsi="Arial" w:cs="Arial"/>
                <w:sz w:val="24"/>
                <w:szCs w:val="24"/>
              </w:rPr>
              <w:t xml:space="preserve">BA traces how requirements are </w:t>
            </w:r>
            <w:proofErr w:type="spellStart"/>
            <w:r w:rsidRPr="00FF09C8">
              <w:rPr>
                <w:rFonts w:ascii="Arial" w:hAnsi="Arial" w:cs="Arial"/>
                <w:sz w:val="24"/>
                <w:szCs w:val="24"/>
              </w:rPr>
              <w:t>delat</w:t>
            </w:r>
            <w:proofErr w:type="spellEnd"/>
            <w:r w:rsidRPr="00FF09C8">
              <w:rPr>
                <w:rFonts w:ascii="Arial" w:hAnsi="Arial" w:cs="Arial"/>
                <w:sz w:val="24"/>
                <w:szCs w:val="24"/>
              </w:rPr>
              <w:t xml:space="preserve"> in each phase of development life cycle from Design till UAT.</w:t>
            </w:r>
          </w:p>
        </w:tc>
        <w:tc>
          <w:tcPr>
            <w:tcW w:w="2294" w:type="dxa"/>
          </w:tcPr>
          <w:p w14:paraId="234D6B35" w14:textId="77777777" w:rsidR="00195A73" w:rsidRPr="00FF09C8" w:rsidRDefault="00195A73" w:rsidP="00195A73">
            <w:pPr>
              <w:rPr>
                <w:rFonts w:ascii="Arial" w:hAnsi="Arial" w:cs="Arial"/>
                <w:sz w:val="24"/>
                <w:szCs w:val="24"/>
              </w:rPr>
            </w:pPr>
            <w:r w:rsidRPr="00FF09C8">
              <w:rPr>
                <w:rFonts w:ascii="Arial" w:hAnsi="Arial" w:cs="Arial"/>
                <w:sz w:val="24"/>
                <w:szCs w:val="24"/>
              </w:rPr>
              <w:lastRenderedPageBreak/>
              <w:t>Function Requirements Specification.</w:t>
            </w:r>
          </w:p>
          <w:p w14:paraId="6C16957C" w14:textId="77777777" w:rsidR="00195A73" w:rsidRPr="00FF09C8" w:rsidRDefault="00195A73" w:rsidP="00195A73">
            <w:pPr>
              <w:rPr>
                <w:rFonts w:ascii="Arial" w:hAnsi="Arial" w:cs="Arial"/>
                <w:sz w:val="24"/>
                <w:szCs w:val="24"/>
              </w:rPr>
            </w:pPr>
            <w:r w:rsidRPr="00FF09C8">
              <w:rPr>
                <w:rFonts w:ascii="Arial" w:hAnsi="Arial" w:cs="Arial"/>
                <w:sz w:val="24"/>
                <w:szCs w:val="24"/>
              </w:rPr>
              <w:t xml:space="preserve">SSD </w:t>
            </w:r>
            <w:proofErr w:type="gramStart"/>
            <w:r w:rsidRPr="00FF09C8">
              <w:rPr>
                <w:rFonts w:ascii="Arial" w:hAnsi="Arial" w:cs="Arial"/>
                <w:sz w:val="24"/>
                <w:szCs w:val="24"/>
              </w:rPr>
              <w:t>( Supplementary</w:t>
            </w:r>
            <w:proofErr w:type="gramEnd"/>
            <w:r w:rsidRPr="00FF09C8">
              <w:rPr>
                <w:rFonts w:ascii="Arial" w:hAnsi="Arial" w:cs="Arial"/>
                <w:sz w:val="24"/>
                <w:szCs w:val="24"/>
              </w:rPr>
              <w:t xml:space="preserve"> Support Document)</w:t>
            </w:r>
          </w:p>
          <w:p w14:paraId="3971AFF5" w14:textId="77777777" w:rsidR="00195A73" w:rsidRPr="00FF09C8" w:rsidRDefault="00195A73" w:rsidP="00195A73">
            <w:pPr>
              <w:rPr>
                <w:rFonts w:ascii="Arial" w:hAnsi="Arial" w:cs="Arial"/>
                <w:sz w:val="24"/>
                <w:szCs w:val="24"/>
              </w:rPr>
            </w:pPr>
            <w:r w:rsidRPr="00FF09C8">
              <w:rPr>
                <w:rFonts w:ascii="Arial" w:hAnsi="Arial" w:cs="Arial"/>
                <w:sz w:val="24"/>
                <w:szCs w:val="24"/>
              </w:rPr>
              <w:t xml:space="preserve">SRS </w:t>
            </w:r>
            <w:proofErr w:type="gramStart"/>
            <w:r w:rsidRPr="00FF09C8">
              <w:rPr>
                <w:rFonts w:ascii="Arial" w:hAnsi="Arial" w:cs="Arial"/>
                <w:sz w:val="24"/>
                <w:szCs w:val="24"/>
              </w:rPr>
              <w:t>( Software</w:t>
            </w:r>
            <w:proofErr w:type="gramEnd"/>
            <w:r w:rsidRPr="00FF09C8">
              <w:rPr>
                <w:rFonts w:ascii="Arial" w:hAnsi="Arial" w:cs="Arial"/>
                <w:sz w:val="24"/>
                <w:szCs w:val="24"/>
              </w:rPr>
              <w:t xml:space="preserve"> Requirements Specification)</w:t>
            </w:r>
          </w:p>
          <w:p w14:paraId="62EF6D3F" w14:textId="597811DC" w:rsidR="00F43FA4" w:rsidRPr="00FF09C8" w:rsidRDefault="00195A73" w:rsidP="00195A73">
            <w:pPr>
              <w:rPr>
                <w:rFonts w:ascii="Arial" w:hAnsi="Arial" w:cs="Arial"/>
                <w:sz w:val="24"/>
                <w:szCs w:val="24"/>
              </w:rPr>
            </w:pPr>
            <w:r w:rsidRPr="00FF09C8">
              <w:rPr>
                <w:rFonts w:ascii="Arial" w:hAnsi="Arial" w:cs="Arial"/>
                <w:sz w:val="24"/>
                <w:szCs w:val="24"/>
              </w:rPr>
              <w:t>RTM (Requirements Traceability Matrix)</w:t>
            </w:r>
          </w:p>
        </w:tc>
        <w:tc>
          <w:tcPr>
            <w:tcW w:w="2033" w:type="dxa"/>
          </w:tcPr>
          <w:p w14:paraId="4C2089D0" w14:textId="5BC3E3B5" w:rsidR="00195A73" w:rsidRPr="00FF09C8" w:rsidRDefault="00195A73" w:rsidP="00F251CB">
            <w:pPr>
              <w:rPr>
                <w:rFonts w:ascii="Arial" w:hAnsi="Arial" w:cs="Arial"/>
                <w:sz w:val="24"/>
                <w:szCs w:val="24"/>
              </w:rPr>
            </w:pPr>
            <w:r w:rsidRPr="00FF09C8">
              <w:rPr>
                <w:rFonts w:ascii="Arial" w:hAnsi="Arial" w:cs="Arial"/>
                <w:sz w:val="24"/>
                <w:szCs w:val="24"/>
              </w:rPr>
              <w:t>BA</w:t>
            </w:r>
          </w:p>
        </w:tc>
      </w:tr>
      <w:tr w:rsidR="00F43FA4" w:rsidRPr="00FF09C8" w14:paraId="475CB30F" w14:textId="1753D4E5" w:rsidTr="00F43FA4">
        <w:tc>
          <w:tcPr>
            <w:tcW w:w="2253" w:type="dxa"/>
          </w:tcPr>
          <w:p w14:paraId="087C082C" w14:textId="6436F626" w:rsidR="00F43FA4" w:rsidRPr="00FF09C8" w:rsidRDefault="00195A73" w:rsidP="00F251CB">
            <w:pPr>
              <w:rPr>
                <w:rFonts w:ascii="Arial" w:hAnsi="Arial" w:cs="Arial"/>
                <w:sz w:val="24"/>
                <w:szCs w:val="24"/>
              </w:rPr>
            </w:pPr>
            <w:r w:rsidRPr="00FF09C8">
              <w:rPr>
                <w:rFonts w:ascii="Arial" w:hAnsi="Arial" w:cs="Arial"/>
                <w:sz w:val="24"/>
                <w:szCs w:val="24"/>
              </w:rPr>
              <w:t>Design</w:t>
            </w:r>
          </w:p>
        </w:tc>
        <w:tc>
          <w:tcPr>
            <w:tcW w:w="2436" w:type="dxa"/>
          </w:tcPr>
          <w:p w14:paraId="7C97F4A2" w14:textId="77777777" w:rsidR="00F43FA4" w:rsidRPr="00FF09C8" w:rsidRDefault="00195A73" w:rsidP="00F251CB">
            <w:pPr>
              <w:rPr>
                <w:rFonts w:ascii="Arial" w:hAnsi="Arial" w:cs="Arial"/>
                <w:sz w:val="24"/>
                <w:szCs w:val="24"/>
              </w:rPr>
            </w:pPr>
            <w:r w:rsidRPr="00FF09C8">
              <w:rPr>
                <w:rFonts w:ascii="Arial" w:hAnsi="Arial" w:cs="Arial"/>
                <w:sz w:val="24"/>
                <w:szCs w:val="24"/>
              </w:rPr>
              <w:t>From the Use case diagram Test Manager or BA will prepare test cases.</w:t>
            </w:r>
          </w:p>
          <w:p w14:paraId="41CEFCDF" w14:textId="77777777" w:rsidR="00195A73" w:rsidRPr="00FF09C8" w:rsidRDefault="00195A73" w:rsidP="00F251CB">
            <w:pPr>
              <w:rPr>
                <w:rFonts w:ascii="Arial" w:hAnsi="Arial" w:cs="Arial"/>
                <w:sz w:val="24"/>
                <w:szCs w:val="24"/>
              </w:rPr>
            </w:pPr>
            <w:r w:rsidRPr="00FF09C8">
              <w:rPr>
                <w:rFonts w:ascii="Arial" w:hAnsi="Arial" w:cs="Arial"/>
                <w:sz w:val="24"/>
                <w:szCs w:val="24"/>
              </w:rPr>
              <w:t>Communicates with the Client on the design and Solution documents (updates status to Client &amp; make them understand how the solution would look like to prepare them to drive UAT)</w:t>
            </w:r>
          </w:p>
          <w:p w14:paraId="0C0D8DBD" w14:textId="77777777" w:rsidR="00195A73" w:rsidRPr="00FF09C8" w:rsidRDefault="00195A73" w:rsidP="00F251CB">
            <w:pPr>
              <w:rPr>
                <w:rFonts w:ascii="Arial" w:hAnsi="Arial" w:cs="Arial"/>
                <w:sz w:val="24"/>
                <w:szCs w:val="24"/>
              </w:rPr>
            </w:pPr>
            <w:r w:rsidRPr="00FF09C8">
              <w:rPr>
                <w:rFonts w:ascii="Arial" w:hAnsi="Arial" w:cs="Arial"/>
                <w:sz w:val="24"/>
                <w:szCs w:val="24"/>
              </w:rPr>
              <w:t>BA will initiate the preparation of end user manuals.</w:t>
            </w:r>
          </w:p>
          <w:p w14:paraId="7DC63850" w14:textId="4FD5737F" w:rsidR="00195A73" w:rsidRPr="00FF09C8" w:rsidRDefault="00195A73" w:rsidP="00F251CB">
            <w:pPr>
              <w:rPr>
                <w:rFonts w:ascii="Arial" w:hAnsi="Arial" w:cs="Arial"/>
                <w:sz w:val="24"/>
                <w:szCs w:val="24"/>
              </w:rPr>
            </w:pPr>
            <w:r w:rsidRPr="00FF09C8">
              <w:rPr>
                <w:rFonts w:ascii="Arial" w:hAnsi="Arial" w:cs="Arial"/>
                <w:sz w:val="24"/>
                <w:szCs w:val="24"/>
              </w:rPr>
              <w:t>Updates RTM.</w:t>
            </w:r>
          </w:p>
          <w:p w14:paraId="550814F3" w14:textId="77777777" w:rsidR="00195A73" w:rsidRPr="00FF09C8" w:rsidRDefault="00195A73" w:rsidP="00F251CB">
            <w:pPr>
              <w:rPr>
                <w:rFonts w:ascii="Arial" w:hAnsi="Arial" w:cs="Arial"/>
                <w:sz w:val="24"/>
                <w:szCs w:val="24"/>
              </w:rPr>
            </w:pPr>
            <w:r w:rsidRPr="00FF09C8">
              <w:rPr>
                <w:rFonts w:ascii="Arial" w:hAnsi="Arial" w:cs="Arial"/>
                <w:sz w:val="24"/>
                <w:szCs w:val="24"/>
              </w:rPr>
              <w:t>From Use case diagram Solution Architect recommends Architecture of the IT Solution.</w:t>
            </w:r>
          </w:p>
          <w:p w14:paraId="195240CD" w14:textId="1C3915DA" w:rsidR="00195A73" w:rsidRPr="00FF09C8" w:rsidRDefault="00195A73" w:rsidP="00F251CB">
            <w:pPr>
              <w:rPr>
                <w:rFonts w:ascii="Arial" w:hAnsi="Arial" w:cs="Arial"/>
                <w:sz w:val="24"/>
                <w:szCs w:val="24"/>
              </w:rPr>
            </w:pPr>
          </w:p>
        </w:tc>
        <w:tc>
          <w:tcPr>
            <w:tcW w:w="2294" w:type="dxa"/>
          </w:tcPr>
          <w:p w14:paraId="35A5DF8E" w14:textId="77777777" w:rsidR="00F43FA4" w:rsidRPr="00FF09C8" w:rsidRDefault="00195A73" w:rsidP="00F251CB">
            <w:pPr>
              <w:rPr>
                <w:rFonts w:ascii="Arial" w:hAnsi="Arial" w:cs="Arial"/>
                <w:sz w:val="24"/>
                <w:szCs w:val="24"/>
              </w:rPr>
            </w:pPr>
            <w:r w:rsidRPr="00FF09C8">
              <w:rPr>
                <w:rFonts w:ascii="Arial" w:hAnsi="Arial" w:cs="Arial"/>
                <w:sz w:val="24"/>
                <w:szCs w:val="24"/>
              </w:rPr>
              <w:t>Solution Document</w:t>
            </w:r>
          </w:p>
          <w:p w14:paraId="038CB086" w14:textId="315C5B0F" w:rsidR="00195A73" w:rsidRPr="00FF09C8" w:rsidRDefault="00195A73" w:rsidP="00F251CB">
            <w:pPr>
              <w:rPr>
                <w:rFonts w:ascii="Arial" w:hAnsi="Arial" w:cs="Arial"/>
                <w:sz w:val="24"/>
                <w:szCs w:val="24"/>
              </w:rPr>
            </w:pPr>
            <w:r w:rsidRPr="00FF09C8">
              <w:rPr>
                <w:rFonts w:ascii="Arial" w:hAnsi="Arial" w:cs="Arial"/>
                <w:sz w:val="24"/>
                <w:szCs w:val="24"/>
              </w:rPr>
              <w:t>Design Document – HDD - ADD</w:t>
            </w:r>
          </w:p>
        </w:tc>
        <w:tc>
          <w:tcPr>
            <w:tcW w:w="2033" w:type="dxa"/>
          </w:tcPr>
          <w:p w14:paraId="061B10FD" w14:textId="64BE338C" w:rsidR="00F43FA4" w:rsidRPr="00FF09C8" w:rsidRDefault="00195A73" w:rsidP="00F251CB">
            <w:pPr>
              <w:rPr>
                <w:rFonts w:ascii="Arial" w:hAnsi="Arial" w:cs="Arial"/>
                <w:sz w:val="24"/>
                <w:szCs w:val="24"/>
              </w:rPr>
            </w:pPr>
            <w:r w:rsidRPr="00FF09C8">
              <w:rPr>
                <w:rFonts w:ascii="Arial" w:hAnsi="Arial" w:cs="Arial"/>
                <w:sz w:val="24"/>
                <w:szCs w:val="24"/>
              </w:rPr>
              <w:t>BA</w:t>
            </w:r>
          </w:p>
        </w:tc>
      </w:tr>
      <w:tr w:rsidR="00F43FA4" w:rsidRPr="00FF09C8" w14:paraId="47658A43" w14:textId="57676B70" w:rsidTr="00F43FA4">
        <w:tc>
          <w:tcPr>
            <w:tcW w:w="2253" w:type="dxa"/>
          </w:tcPr>
          <w:p w14:paraId="4A4E30FF" w14:textId="219C11D0" w:rsidR="00F43FA4" w:rsidRPr="00FF09C8" w:rsidRDefault="00195A73" w:rsidP="00F251CB">
            <w:pPr>
              <w:rPr>
                <w:rFonts w:ascii="Arial" w:hAnsi="Arial" w:cs="Arial"/>
                <w:sz w:val="24"/>
                <w:szCs w:val="24"/>
              </w:rPr>
            </w:pPr>
            <w:r w:rsidRPr="00FF09C8">
              <w:rPr>
                <w:rFonts w:ascii="Arial" w:hAnsi="Arial" w:cs="Arial"/>
                <w:sz w:val="24"/>
                <w:szCs w:val="24"/>
              </w:rPr>
              <w:t>Coding</w:t>
            </w:r>
          </w:p>
        </w:tc>
        <w:tc>
          <w:tcPr>
            <w:tcW w:w="2436" w:type="dxa"/>
          </w:tcPr>
          <w:p w14:paraId="0818EAFB" w14:textId="77777777" w:rsidR="00F43FA4" w:rsidRPr="00FF09C8" w:rsidRDefault="00195A73" w:rsidP="00F251CB">
            <w:pPr>
              <w:rPr>
                <w:rFonts w:ascii="Arial" w:hAnsi="Arial" w:cs="Arial"/>
                <w:sz w:val="24"/>
                <w:szCs w:val="24"/>
              </w:rPr>
            </w:pPr>
            <w:r w:rsidRPr="00FF09C8">
              <w:rPr>
                <w:rFonts w:ascii="Arial" w:hAnsi="Arial" w:cs="Arial"/>
                <w:sz w:val="24"/>
                <w:szCs w:val="24"/>
              </w:rPr>
              <w:t>BA organizes JAD sessions.</w:t>
            </w:r>
          </w:p>
          <w:p w14:paraId="1AE091B4" w14:textId="77777777" w:rsidR="00195A73" w:rsidRPr="00FF09C8" w:rsidRDefault="00195A73" w:rsidP="00F251CB">
            <w:pPr>
              <w:rPr>
                <w:rFonts w:ascii="Arial" w:hAnsi="Arial" w:cs="Arial"/>
                <w:sz w:val="24"/>
                <w:szCs w:val="24"/>
              </w:rPr>
            </w:pPr>
            <w:r w:rsidRPr="00FF09C8">
              <w:rPr>
                <w:rFonts w:ascii="Arial" w:hAnsi="Arial" w:cs="Arial"/>
                <w:sz w:val="24"/>
                <w:szCs w:val="24"/>
              </w:rPr>
              <w:t>BA clarifies queries</w:t>
            </w:r>
            <w:r w:rsidR="0066096F" w:rsidRPr="00FF09C8">
              <w:rPr>
                <w:rFonts w:ascii="Arial" w:hAnsi="Arial" w:cs="Arial"/>
                <w:sz w:val="24"/>
                <w:szCs w:val="24"/>
              </w:rPr>
              <w:t xml:space="preserve"> of technical team during coding.</w:t>
            </w:r>
          </w:p>
          <w:p w14:paraId="5081E669" w14:textId="1E33B9C0" w:rsidR="0066096F" w:rsidRPr="00FF09C8" w:rsidRDefault="0066096F" w:rsidP="00F251CB">
            <w:pPr>
              <w:rPr>
                <w:rFonts w:ascii="Arial" w:hAnsi="Arial" w:cs="Arial"/>
                <w:sz w:val="24"/>
                <w:szCs w:val="24"/>
              </w:rPr>
            </w:pPr>
            <w:r w:rsidRPr="00FF09C8">
              <w:rPr>
                <w:rFonts w:ascii="Arial" w:hAnsi="Arial" w:cs="Arial"/>
                <w:sz w:val="24"/>
                <w:szCs w:val="24"/>
              </w:rPr>
              <w:t xml:space="preserve">Developers refer diagrams and Transient class of </w:t>
            </w:r>
            <w:r w:rsidRPr="00FF09C8">
              <w:rPr>
                <w:rFonts w:ascii="Arial" w:hAnsi="Arial" w:cs="Arial"/>
                <w:sz w:val="24"/>
                <w:szCs w:val="24"/>
              </w:rPr>
              <w:lastRenderedPageBreak/>
              <w:t xml:space="preserve">BA and code their unit. </w:t>
            </w:r>
          </w:p>
          <w:p w14:paraId="70948D32" w14:textId="77777777" w:rsidR="0066096F" w:rsidRPr="00FF09C8" w:rsidRDefault="0066096F" w:rsidP="00F251CB">
            <w:pPr>
              <w:rPr>
                <w:rFonts w:ascii="Arial" w:hAnsi="Arial" w:cs="Arial"/>
                <w:sz w:val="24"/>
                <w:szCs w:val="24"/>
              </w:rPr>
            </w:pPr>
            <w:r w:rsidRPr="00FF09C8">
              <w:rPr>
                <w:rFonts w:ascii="Arial" w:hAnsi="Arial" w:cs="Arial"/>
                <w:sz w:val="24"/>
                <w:szCs w:val="24"/>
              </w:rPr>
              <w:t>Update RTM.</w:t>
            </w:r>
          </w:p>
          <w:p w14:paraId="34BA8BB7" w14:textId="202A9F73" w:rsidR="0066096F" w:rsidRPr="00FF09C8" w:rsidRDefault="0066096F" w:rsidP="00F251CB">
            <w:pPr>
              <w:rPr>
                <w:rFonts w:ascii="Arial" w:hAnsi="Arial" w:cs="Arial"/>
                <w:sz w:val="24"/>
                <w:szCs w:val="24"/>
              </w:rPr>
            </w:pPr>
            <w:r w:rsidRPr="00FF09C8">
              <w:rPr>
                <w:rFonts w:ascii="Arial" w:hAnsi="Arial" w:cs="Arial"/>
                <w:sz w:val="24"/>
                <w:szCs w:val="24"/>
              </w:rPr>
              <w:t>Conducts regular status meeting with technical team and client and tunes client for participation in UAT.</w:t>
            </w:r>
          </w:p>
        </w:tc>
        <w:tc>
          <w:tcPr>
            <w:tcW w:w="2294" w:type="dxa"/>
          </w:tcPr>
          <w:p w14:paraId="738EC697" w14:textId="4431F390" w:rsidR="00F43FA4" w:rsidRPr="00FF09C8" w:rsidRDefault="0066096F" w:rsidP="00F251CB">
            <w:pPr>
              <w:rPr>
                <w:rFonts w:ascii="Arial" w:hAnsi="Arial" w:cs="Arial"/>
                <w:sz w:val="24"/>
                <w:szCs w:val="24"/>
              </w:rPr>
            </w:pPr>
            <w:r w:rsidRPr="00FF09C8">
              <w:rPr>
                <w:rFonts w:ascii="Arial" w:hAnsi="Arial" w:cs="Arial"/>
                <w:sz w:val="24"/>
                <w:szCs w:val="24"/>
              </w:rPr>
              <w:lastRenderedPageBreak/>
              <w:t>LDD – CDD Application</w:t>
            </w:r>
          </w:p>
        </w:tc>
        <w:tc>
          <w:tcPr>
            <w:tcW w:w="2033" w:type="dxa"/>
          </w:tcPr>
          <w:p w14:paraId="35918400" w14:textId="4A3719F8" w:rsidR="00F43FA4" w:rsidRPr="00FF09C8" w:rsidRDefault="0066096F" w:rsidP="00F251CB">
            <w:pPr>
              <w:rPr>
                <w:rFonts w:ascii="Arial" w:hAnsi="Arial" w:cs="Arial"/>
                <w:sz w:val="24"/>
                <w:szCs w:val="24"/>
              </w:rPr>
            </w:pPr>
            <w:r w:rsidRPr="00FF09C8">
              <w:rPr>
                <w:rFonts w:ascii="Arial" w:hAnsi="Arial" w:cs="Arial"/>
                <w:sz w:val="24"/>
                <w:szCs w:val="24"/>
              </w:rPr>
              <w:t>BA</w:t>
            </w:r>
          </w:p>
        </w:tc>
      </w:tr>
      <w:tr w:rsidR="00F43FA4" w:rsidRPr="00FF09C8" w14:paraId="73439B87" w14:textId="2A81C573" w:rsidTr="00F43FA4">
        <w:tc>
          <w:tcPr>
            <w:tcW w:w="2253" w:type="dxa"/>
          </w:tcPr>
          <w:p w14:paraId="1D760C7A" w14:textId="1368939C" w:rsidR="00F43FA4" w:rsidRPr="00FF09C8" w:rsidRDefault="0066096F" w:rsidP="00F251CB">
            <w:pPr>
              <w:rPr>
                <w:rFonts w:ascii="Arial" w:hAnsi="Arial" w:cs="Arial"/>
                <w:sz w:val="24"/>
                <w:szCs w:val="24"/>
              </w:rPr>
            </w:pPr>
            <w:r w:rsidRPr="00FF09C8">
              <w:rPr>
                <w:rFonts w:ascii="Arial" w:hAnsi="Arial" w:cs="Arial"/>
                <w:sz w:val="24"/>
                <w:szCs w:val="24"/>
              </w:rPr>
              <w:t>Testing</w:t>
            </w:r>
          </w:p>
        </w:tc>
        <w:tc>
          <w:tcPr>
            <w:tcW w:w="2436" w:type="dxa"/>
          </w:tcPr>
          <w:p w14:paraId="466E1D2C" w14:textId="77777777" w:rsidR="00F43FA4" w:rsidRPr="00FF09C8" w:rsidRDefault="0066096F" w:rsidP="00F251CB">
            <w:pPr>
              <w:rPr>
                <w:rFonts w:ascii="Arial" w:hAnsi="Arial" w:cs="Arial"/>
                <w:sz w:val="24"/>
                <w:szCs w:val="24"/>
              </w:rPr>
            </w:pPr>
            <w:r w:rsidRPr="00FF09C8">
              <w:rPr>
                <w:rFonts w:ascii="Arial" w:hAnsi="Arial" w:cs="Arial"/>
                <w:sz w:val="24"/>
                <w:szCs w:val="24"/>
              </w:rPr>
              <w:t>BA Prepares test cases from Use cases or assists test manager to do so</w:t>
            </w:r>
          </w:p>
          <w:p w14:paraId="19FEDF4F" w14:textId="77777777" w:rsidR="0066096F" w:rsidRPr="00FF09C8" w:rsidRDefault="0066096F" w:rsidP="00F251CB">
            <w:pPr>
              <w:rPr>
                <w:rFonts w:ascii="Arial" w:hAnsi="Arial" w:cs="Arial"/>
                <w:sz w:val="24"/>
                <w:szCs w:val="24"/>
              </w:rPr>
            </w:pPr>
            <w:r w:rsidRPr="00FF09C8">
              <w:rPr>
                <w:rFonts w:ascii="Arial" w:hAnsi="Arial" w:cs="Arial"/>
                <w:sz w:val="24"/>
                <w:szCs w:val="24"/>
              </w:rPr>
              <w:t>BA performs high level testing</w:t>
            </w:r>
          </w:p>
          <w:p w14:paraId="351DD6F4" w14:textId="77777777" w:rsidR="0066096F" w:rsidRPr="00FF09C8" w:rsidRDefault="0066096F" w:rsidP="00F251CB">
            <w:pPr>
              <w:rPr>
                <w:rFonts w:ascii="Arial" w:hAnsi="Arial" w:cs="Arial"/>
                <w:sz w:val="24"/>
                <w:szCs w:val="24"/>
              </w:rPr>
            </w:pPr>
            <w:r w:rsidRPr="00FF09C8">
              <w:rPr>
                <w:rFonts w:ascii="Arial" w:hAnsi="Arial" w:cs="Arial"/>
                <w:sz w:val="24"/>
                <w:szCs w:val="24"/>
              </w:rPr>
              <w:t>BA prepares Client for UAT.</w:t>
            </w:r>
          </w:p>
          <w:p w14:paraId="7EB6A781" w14:textId="77777777" w:rsidR="0066096F" w:rsidRPr="00FF09C8" w:rsidRDefault="0066096F" w:rsidP="00F251CB">
            <w:pPr>
              <w:rPr>
                <w:rFonts w:ascii="Arial" w:hAnsi="Arial" w:cs="Arial"/>
                <w:sz w:val="24"/>
                <w:szCs w:val="24"/>
              </w:rPr>
            </w:pPr>
            <w:r w:rsidRPr="00FF09C8">
              <w:rPr>
                <w:rFonts w:ascii="Arial" w:hAnsi="Arial" w:cs="Arial"/>
                <w:sz w:val="24"/>
                <w:szCs w:val="24"/>
              </w:rPr>
              <w:t>Test data is requested by BA from Client.</w:t>
            </w:r>
          </w:p>
          <w:p w14:paraId="557D9C2A" w14:textId="77777777" w:rsidR="0066096F" w:rsidRPr="00FF09C8" w:rsidRDefault="0066096F" w:rsidP="00F251CB">
            <w:pPr>
              <w:rPr>
                <w:rFonts w:ascii="Arial" w:hAnsi="Arial" w:cs="Arial"/>
                <w:sz w:val="24"/>
                <w:szCs w:val="24"/>
              </w:rPr>
            </w:pPr>
            <w:r w:rsidRPr="00FF09C8">
              <w:rPr>
                <w:rFonts w:ascii="Arial" w:hAnsi="Arial" w:cs="Arial"/>
                <w:sz w:val="24"/>
                <w:szCs w:val="24"/>
              </w:rPr>
              <w:t>Updates end user manuals.</w:t>
            </w:r>
          </w:p>
          <w:p w14:paraId="134012AD" w14:textId="77777777" w:rsidR="0066096F" w:rsidRPr="00FF09C8" w:rsidRDefault="0066096F" w:rsidP="00F251CB">
            <w:pPr>
              <w:rPr>
                <w:rFonts w:ascii="Arial" w:hAnsi="Arial" w:cs="Arial"/>
                <w:sz w:val="24"/>
                <w:szCs w:val="24"/>
              </w:rPr>
            </w:pPr>
            <w:r w:rsidRPr="00FF09C8">
              <w:rPr>
                <w:rFonts w:ascii="Arial" w:hAnsi="Arial" w:cs="Arial"/>
                <w:sz w:val="24"/>
                <w:szCs w:val="24"/>
              </w:rPr>
              <w:t>Updates RTM.</w:t>
            </w:r>
          </w:p>
          <w:p w14:paraId="54C95985" w14:textId="2D0FD079" w:rsidR="0066096F" w:rsidRPr="00FF09C8" w:rsidRDefault="0066096F" w:rsidP="00F251CB">
            <w:pPr>
              <w:rPr>
                <w:rFonts w:ascii="Arial" w:hAnsi="Arial" w:cs="Arial"/>
                <w:sz w:val="24"/>
                <w:szCs w:val="24"/>
              </w:rPr>
            </w:pPr>
            <w:r w:rsidRPr="00FF09C8">
              <w:rPr>
                <w:rFonts w:ascii="Arial" w:hAnsi="Arial" w:cs="Arial"/>
                <w:sz w:val="24"/>
                <w:szCs w:val="24"/>
              </w:rPr>
              <w:t>Take signoff form the Client on Client Project Acceptance form.</w:t>
            </w:r>
          </w:p>
        </w:tc>
        <w:tc>
          <w:tcPr>
            <w:tcW w:w="2294" w:type="dxa"/>
          </w:tcPr>
          <w:p w14:paraId="520C87F2" w14:textId="77777777" w:rsidR="00F43FA4" w:rsidRPr="00FF09C8" w:rsidRDefault="0066096F" w:rsidP="00F251CB">
            <w:pPr>
              <w:rPr>
                <w:rFonts w:ascii="Arial" w:hAnsi="Arial" w:cs="Arial"/>
                <w:sz w:val="24"/>
                <w:szCs w:val="24"/>
              </w:rPr>
            </w:pPr>
            <w:r w:rsidRPr="00FF09C8">
              <w:rPr>
                <w:rFonts w:ascii="Arial" w:hAnsi="Arial" w:cs="Arial"/>
                <w:sz w:val="24"/>
                <w:szCs w:val="24"/>
              </w:rPr>
              <w:t>Test concerning Documents</w:t>
            </w:r>
          </w:p>
          <w:p w14:paraId="4B7C1BCE" w14:textId="436F0EB0" w:rsidR="0066096F" w:rsidRPr="00FF09C8" w:rsidRDefault="0066096F" w:rsidP="00F251CB">
            <w:pPr>
              <w:rPr>
                <w:rFonts w:ascii="Arial" w:hAnsi="Arial" w:cs="Arial"/>
                <w:sz w:val="24"/>
                <w:szCs w:val="24"/>
              </w:rPr>
            </w:pPr>
            <w:r w:rsidRPr="00FF09C8">
              <w:rPr>
                <w:rFonts w:ascii="Arial" w:hAnsi="Arial" w:cs="Arial"/>
                <w:sz w:val="24"/>
                <w:szCs w:val="24"/>
              </w:rPr>
              <w:t>Application with less errors.</w:t>
            </w:r>
          </w:p>
        </w:tc>
        <w:tc>
          <w:tcPr>
            <w:tcW w:w="2033" w:type="dxa"/>
          </w:tcPr>
          <w:p w14:paraId="4F809143" w14:textId="2BC19E78" w:rsidR="00F43FA4" w:rsidRPr="00FF09C8" w:rsidRDefault="0066096F" w:rsidP="00F251CB">
            <w:pPr>
              <w:rPr>
                <w:rFonts w:ascii="Arial" w:hAnsi="Arial" w:cs="Arial"/>
                <w:sz w:val="24"/>
                <w:szCs w:val="24"/>
              </w:rPr>
            </w:pPr>
            <w:r w:rsidRPr="00FF09C8">
              <w:rPr>
                <w:rFonts w:ascii="Arial" w:hAnsi="Arial" w:cs="Arial"/>
                <w:sz w:val="24"/>
                <w:szCs w:val="24"/>
              </w:rPr>
              <w:t>BA</w:t>
            </w:r>
          </w:p>
        </w:tc>
      </w:tr>
      <w:tr w:rsidR="0066096F" w:rsidRPr="00FF09C8" w14:paraId="314EBE1A" w14:textId="77777777" w:rsidTr="00F43FA4">
        <w:tc>
          <w:tcPr>
            <w:tcW w:w="2253" w:type="dxa"/>
          </w:tcPr>
          <w:p w14:paraId="34B6F9B9" w14:textId="2E9FB19C" w:rsidR="0066096F" w:rsidRPr="00FF09C8" w:rsidRDefault="0066096F" w:rsidP="00F251CB">
            <w:pPr>
              <w:rPr>
                <w:rFonts w:ascii="Arial" w:hAnsi="Arial" w:cs="Arial"/>
                <w:sz w:val="24"/>
                <w:szCs w:val="24"/>
              </w:rPr>
            </w:pPr>
            <w:r w:rsidRPr="00FF09C8">
              <w:rPr>
                <w:rFonts w:ascii="Arial" w:hAnsi="Arial" w:cs="Arial"/>
                <w:sz w:val="24"/>
                <w:szCs w:val="24"/>
              </w:rPr>
              <w:t>Deployment and Implementation</w:t>
            </w:r>
          </w:p>
        </w:tc>
        <w:tc>
          <w:tcPr>
            <w:tcW w:w="2436" w:type="dxa"/>
          </w:tcPr>
          <w:p w14:paraId="2F11CDEF" w14:textId="77777777" w:rsidR="0066096F" w:rsidRPr="00FF09C8" w:rsidRDefault="0066096F" w:rsidP="00F251CB">
            <w:pPr>
              <w:rPr>
                <w:rFonts w:ascii="Arial" w:hAnsi="Arial" w:cs="Arial"/>
                <w:sz w:val="24"/>
                <w:szCs w:val="24"/>
              </w:rPr>
            </w:pPr>
            <w:r w:rsidRPr="00FF09C8">
              <w:rPr>
                <w:rFonts w:ascii="Arial" w:hAnsi="Arial" w:cs="Arial"/>
                <w:sz w:val="24"/>
                <w:szCs w:val="24"/>
              </w:rPr>
              <w:t>Forwards RTM to Client or the PM which should be attached to the Project Closure Document.</w:t>
            </w:r>
          </w:p>
          <w:p w14:paraId="32D694A5" w14:textId="77777777" w:rsidR="0066096F" w:rsidRPr="00FF09C8" w:rsidRDefault="0066096F" w:rsidP="00F251CB">
            <w:pPr>
              <w:rPr>
                <w:rFonts w:ascii="Arial" w:hAnsi="Arial" w:cs="Arial"/>
                <w:sz w:val="24"/>
                <w:szCs w:val="24"/>
              </w:rPr>
            </w:pPr>
            <w:r w:rsidRPr="00FF09C8">
              <w:rPr>
                <w:rFonts w:ascii="Arial" w:hAnsi="Arial" w:cs="Arial"/>
                <w:sz w:val="24"/>
                <w:szCs w:val="24"/>
              </w:rPr>
              <w:t xml:space="preserve">Coordinates to complete and share End User manuals. </w:t>
            </w:r>
          </w:p>
          <w:p w14:paraId="75987EA2" w14:textId="77777777" w:rsidR="0066096F" w:rsidRPr="00FF09C8" w:rsidRDefault="0066096F" w:rsidP="00F251CB">
            <w:pPr>
              <w:rPr>
                <w:rFonts w:ascii="Arial" w:hAnsi="Arial" w:cs="Arial"/>
                <w:sz w:val="24"/>
                <w:szCs w:val="24"/>
              </w:rPr>
            </w:pPr>
            <w:r w:rsidRPr="00FF09C8">
              <w:rPr>
                <w:rFonts w:ascii="Arial" w:hAnsi="Arial" w:cs="Arial"/>
                <w:sz w:val="24"/>
                <w:szCs w:val="24"/>
              </w:rPr>
              <w:t>Plans and Organizes Training sessions for end users.</w:t>
            </w:r>
          </w:p>
          <w:p w14:paraId="6A96F430" w14:textId="32E59A87" w:rsidR="0066096F" w:rsidRPr="00FF09C8" w:rsidRDefault="0066096F" w:rsidP="00F251CB">
            <w:pPr>
              <w:rPr>
                <w:rFonts w:ascii="Arial" w:hAnsi="Arial" w:cs="Arial"/>
                <w:sz w:val="24"/>
                <w:szCs w:val="24"/>
              </w:rPr>
            </w:pPr>
            <w:r w:rsidRPr="00FF09C8">
              <w:rPr>
                <w:rFonts w:ascii="Arial" w:hAnsi="Arial" w:cs="Arial"/>
                <w:sz w:val="24"/>
                <w:szCs w:val="24"/>
              </w:rPr>
              <w:t>Prepares lessons learnt from this Project (to take precautions for coming Projects)</w:t>
            </w:r>
          </w:p>
        </w:tc>
        <w:tc>
          <w:tcPr>
            <w:tcW w:w="2294" w:type="dxa"/>
          </w:tcPr>
          <w:p w14:paraId="3C22C84E" w14:textId="77777777" w:rsidR="0066096F" w:rsidRPr="00FF09C8" w:rsidRDefault="0066096F" w:rsidP="00F251CB">
            <w:pPr>
              <w:rPr>
                <w:rFonts w:ascii="Arial" w:hAnsi="Arial" w:cs="Arial"/>
                <w:sz w:val="24"/>
                <w:szCs w:val="24"/>
              </w:rPr>
            </w:pPr>
          </w:p>
        </w:tc>
        <w:tc>
          <w:tcPr>
            <w:tcW w:w="2033" w:type="dxa"/>
          </w:tcPr>
          <w:p w14:paraId="1D6B1D46" w14:textId="77777777" w:rsidR="0066096F" w:rsidRPr="00FF09C8" w:rsidRDefault="0066096F" w:rsidP="00F251CB">
            <w:pPr>
              <w:rPr>
                <w:rFonts w:ascii="Arial" w:hAnsi="Arial" w:cs="Arial"/>
                <w:sz w:val="24"/>
                <w:szCs w:val="24"/>
              </w:rPr>
            </w:pPr>
          </w:p>
        </w:tc>
      </w:tr>
    </w:tbl>
    <w:p w14:paraId="04BB88CE" w14:textId="4CB8DB03" w:rsidR="00E25618" w:rsidRPr="00FF09C8" w:rsidRDefault="00E25618" w:rsidP="00F251CB">
      <w:pPr>
        <w:rPr>
          <w:rFonts w:ascii="Arial" w:hAnsi="Arial" w:cs="Arial"/>
          <w:sz w:val="24"/>
          <w:szCs w:val="24"/>
        </w:rPr>
      </w:pPr>
    </w:p>
    <w:p w14:paraId="6AB6E19F" w14:textId="11669A9C" w:rsidR="00976B38" w:rsidRPr="00FF09C8" w:rsidRDefault="00976B38" w:rsidP="00F251CB">
      <w:pPr>
        <w:rPr>
          <w:rFonts w:ascii="Arial" w:hAnsi="Arial" w:cs="Arial"/>
          <w:sz w:val="24"/>
          <w:szCs w:val="24"/>
        </w:rPr>
      </w:pPr>
      <w:r w:rsidRPr="00FF09C8">
        <w:rPr>
          <w:rFonts w:ascii="Arial" w:hAnsi="Arial" w:cs="Arial"/>
          <w:sz w:val="24"/>
          <w:szCs w:val="24"/>
        </w:rPr>
        <w:t xml:space="preserve">Question 9) </w:t>
      </w:r>
      <w:r w:rsidR="00975009" w:rsidRPr="00FF09C8">
        <w:rPr>
          <w:rFonts w:ascii="Arial" w:hAnsi="Arial" w:cs="Arial"/>
          <w:sz w:val="24"/>
          <w:szCs w:val="24"/>
        </w:rPr>
        <w:t>What is conflict management? Explain using Thomas – Kilmann technique</w:t>
      </w:r>
    </w:p>
    <w:p w14:paraId="28460A45" w14:textId="5F9B0CA6" w:rsidR="00975009" w:rsidRPr="00FF09C8" w:rsidRDefault="00975009" w:rsidP="00F251CB">
      <w:pPr>
        <w:rPr>
          <w:rFonts w:ascii="Arial" w:hAnsi="Arial" w:cs="Arial"/>
          <w:sz w:val="24"/>
          <w:szCs w:val="24"/>
        </w:rPr>
      </w:pPr>
      <w:r w:rsidRPr="00FF09C8">
        <w:rPr>
          <w:rFonts w:ascii="Arial" w:hAnsi="Arial" w:cs="Arial"/>
          <w:sz w:val="24"/>
          <w:szCs w:val="24"/>
        </w:rPr>
        <w:lastRenderedPageBreak/>
        <w:t>Answer) Conflict Management is the Process of resolving conflicts or disagreements between individuals or groups with in an organization in a constructive manner.</w:t>
      </w:r>
    </w:p>
    <w:p w14:paraId="5A413324" w14:textId="1758AAF5" w:rsidR="00975009" w:rsidRPr="00FF09C8" w:rsidRDefault="00975009" w:rsidP="00F251CB">
      <w:pPr>
        <w:rPr>
          <w:rFonts w:ascii="Arial" w:hAnsi="Arial" w:cs="Arial"/>
          <w:sz w:val="24"/>
          <w:szCs w:val="24"/>
        </w:rPr>
      </w:pPr>
      <w:r w:rsidRPr="00FF09C8">
        <w:rPr>
          <w:rFonts w:ascii="Arial" w:hAnsi="Arial" w:cs="Arial"/>
          <w:sz w:val="24"/>
          <w:szCs w:val="24"/>
        </w:rPr>
        <w:t>Thomas Kilmann technique is a widely used tool for assessing conflict resolution styles and guiding individuals in selecting appropriate strategies to manage conflicts.</w:t>
      </w:r>
    </w:p>
    <w:p w14:paraId="3FA335EC" w14:textId="3A3834F9" w:rsidR="00975009" w:rsidRPr="00FF09C8" w:rsidRDefault="00975009" w:rsidP="00F251CB">
      <w:pPr>
        <w:rPr>
          <w:rFonts w:ascii="Arial" w:hAnsi="Arial" w:cs="Arial"/>
          <w:sz w:val="24"/>
          <w:szCs w:val="24"/>
        </w:rPr>
      </w:pPr>
      <w:r w:rsidRPr="00FF09C8">
        <w:rPr>
          <w:rFonts w:ascii="Arial" w:hAnsi="Arial" w:cs="Arial"/>
          <w:sz w:val="24"/>
          <w:szCs w:val="24"/>
        </w:rPr>
        <w:t xml:space="preserve">5 Steps of conflict management are: </w:t>
      </w:r>
    </w:p>
    <w:p w14:paraId="19550682" w14:textId="1B85ADD6" w:rsidR="00975009" w:rsidRPr="00FF09C8" w:rsidRDefault="00975009" w:rsidP="00975009">
      <w:pPr>
        <w:pStyle w:val="ListParagraph"/>
        <w:numPr>
          <w:ilvl w:val="0"/>
          <w:numId w:val="3"/>
        </w:numPr>
        <w:rPr>
          <w:rFonts w:ascii="Arial" w:hAnsi="Arial" w:cs="Arial"/>
          <w:sz w:val="24"/>
          <w:szCs w:val="24"/>
        </w:rPr>
      </w:pPr>
      <w:r w:rsidRPr="00FF09C8">
        <w:rPr>
          <w:rFonts w:ascii="Arial" w:hAnsi="Arial" w:cs="Arial"/>
          <w:sz w:val="24"/>
          <w:szCs w:val="24"/>
        </w:rPr>
        <w:t>Identify the conflict.</w:t>
      </w:r>
    </w:p>
    <w:p w14:paraId="353A85FB" w14:textId="7ED1A12F" w:rsidR="00975009" w:rsidRPr="00FF09C8" w:rsidRDefault="00975009" w:rsidP="00975009">
      <w:pPr>
        <w:pStyle w:val="ListParagraph"/>
        <w:numPr>
          <w:ilvl w:val="0"/>
          <w:numId w:val="3"/>
        </w:numPr>
        <w:rPr>
          <w:rFonts w:ascii="Arial" w:hAnsi="Arial" w:cs="Arial"/>
          <w:sz w:val="24"/>
          <w:szCs w:val="24"/>
        </w:rPr>
      </w:pPr>
      <w:r w:rsidRPr="00FF09C8">
        <w:rPr>
          <w:rFonts w:ascii="Arial" w:hAnsi="Arial" w:cs="Arial"/>
          <w:sz w:val="24"/>
          <w:szCs w:val="24"/>
        </w:rPr>
        <w:t>Discuss the details.</w:t>
      </w:r>
    </w:p>
    <w:p w14:paraId="4B21935E" w14:textId="73BEE7FA" w:rsidR="00975009" w:rsidRPr="00FF09C8" w:rsidRDefault="00975009" w:rsidP="00975009">
      <w:pPr>
        <w:pStyle w:val="ListParagraph"/>
        <w:numPr>
          <w:ilvl w:val="0"/>
          <w:numId w:val="3"/>
        </w:numPr>
        <w:rPr>
          <w:rFonts w:ascii="Arial" w:hAnsi="Arial" w:cs="Arial"/>
          <w:sz w:val="24"/>
          <w:szCs w:val="24"/>
        </w:rPr>
      </w:pPr>
      <w:r w:rsidRPr="00FF09C8">
        <w:rPr>
          <w:rFonts w:ascii="Arial" w:hAnsi="Arial" w:cs="Arial"/>
          <w:sz w:val="24"/>
          <w:szCs w:val="24"/>
        </w:rPr>
        <w:t>Agree with the root problem.</w:t>
      </w:r>
    </w:p>
    <w:p w14:paraId="7DD64805" w14:textId="019AE59D" w:rsidR="00975009" w:rsidRPr="00FF09C8" w:rsidRDefault="00975009" w:rsidP="00975009">
      <w:pPr>
        <w:pStyle w:val="ListParagraph"/>
        <w:numPr>
          <w:ilvl w:val="0"/>
          <w:numId w:val="3"/>
        </w:numPr>
        <w:rPr>
          <w:rFonts w:ascii="Arial" w:hAnsi="Arial" w:cs="Arial"/>
          <w:sz w:val="24"/>
          <w:szCs w:val="24"/>
        </w:rPr>
      </w:pPr>
      <w:r w:rsidRPr="00FF09C8">
        <w:rPr>
          <w:rFonts w:ascii="Arial" w:hAnsi="Arial" w:cs="Arial"/>
          <w:sz w:val="24"/>
          <w:szCs w:val="24"/>
        </w:rPr>
        <w:t>Check for every possible solution for the Conflict.</w:t>
      </w:r>
    </w:p>
    <w:p w14:paraId="4493DBB3" w14:textId="61A74B87" w:rsidR="00975009" w:rsidRPr="00FF09C8" w:rsidRDefault="00975009" w:rsidP="00975009">
      <w:pPr>
        <w:pStyle w:val="ListParagraph"/>
        <w:numPr>
          <w:ilvl w:val="0"/>
          <w:numId w:val="3"/>
        </w:numPr>
        <w:rPr>
          <w:rFonts w:ascii="Arial" w:hAnsi="Arial" w:cs="Arial"/>
          <w:sz w:val="24"/>
          <w:szCs w:val="24"/>
        </w:rPr>
      </w:pPr>
      <w:r w:rsidRPr="00FF09C8">
        <w:rPr>
          <w:rFonts w:ascii="Arial" w:hAnsi="Arial" w:cs="Arial"/>
          <w:sz w:val="24"/>
          <w:szCs w:val="24"/>
        </w:rPr>
        <w:t>Negotiate the solution to avoid future conflicts.</w:t>
      </w:r>
    </w:p>
    <w:p w14:paraId="6A0975AC" w14:textId="1CDC5EFA" w:rsidR="00975009" w:rsidRPr="00FF09C8" w:rsidRDefault="00975009" w:rsidP="00975009">
      <w:pPr>
        <w:rPr>
          <w:rFonts w:ascii="Arial" w:hAnsi="Arial" w:cs="Arial"/>
          <w:sz w:val="24"/>
          <w:szCs w:val="24"/>
        </w:rPr>
      </w:pPr>
    </w:p>
    <w:p w14:paraId="4D347144" w14:textId="14712284" w:rsidR="00975009" w:rsidRPr="00FF09C8" w:rsidRDefault="00975009" w:rsidP="00975009">
      <w:pPr>
        <w:rPr>
          <w:rFonts w:ascii="Arial" w:hAnsi="Arial" w:cs="Arial"/>
          <w:sz w:val="24"/>
          <w:szCs w:val="24"/>
        </w:rPr>
      </w:pPr>
      <w:r w:rsidRPr="00FF09C8">
        <w:rPr>
          <w:rFonts w:ascii="Arial" w:hAnsi="Arial" w:cs="Arial"/>
          <w:sz w:val="24"/>
          <w:szCs w:val="24"/>
        </w:rPr>
        <w:t xml:space="preserve">Question 10) </w:t>
      </w:r>
      <w:r w:rsidRPr="00FF09C8">
        <w:rPr>
          <w:rFonts w:ascii="Arial" w:hAnsi="Arial" w:cs="Arial"/>
          <w:sz w:val="24"/>
          <w:szCs w:val="24"/>
        </w:rPr>
        <w:t>List down the reasons for project failure</w:t>
      </w:r>
      <w:r w:rsidRPr="00FF09C8">
        <w:rPr>
          <w:rFonts w:ascii="Arial" w:hAnsi="Arial" w:cs="Arial"/>
          <w:sz w:val="24"/>
          <w:szCs w:val="24"/>
        </w:rPr>
        <w:t>.</w:t>
      </w:r>
    </w:p>
    <w:p w14:paraId="5345D521" w14:textId="5F9E1827" w:rsidR="00975009" w:rsidRPr="00FF09C8" w:rsidRDefault="00975009" w:rsidP="00975009">
      <w:pPr>
        <w:rPr>
          <w:rFonts w:ascii="Arial" w:hAnsi="Arial" w:cs="Arial"/>
          <w:sz w:val="24"/>
          <w:szCs w:val="24"/>
        </w:rPr>
      </w:pPr>
      <w:r w:rsidRPr="00FF09C8">
        <w:rPr>
          <w:rFonts w:ascii="Arial" w:hAnsi="Arial" w:cs="Arial"/>
          <w:sz w:val="24"/>
          <w:szCs w:val="24"/>
        </w:rPr>
        <w:t>Answer) The reasons for Project failure are:</w:t>
      </w:r>
    </w:p>
    <w:p w14:paraId="4F117865" w14:textId="14491A01" w:rsidR="00975009" w:rsidRPr="00FF09C8" w:rsidRDefault="00584118" w:rsidP="00975009">
      <w:pPr>
        <w:pStyle w:val="ListParagraph"/>
        <w:numPr>
          <w:ilvl w:val="0"/>
          <w:numId w:val="4"/>
        </w:numPr>
        <w:rPr>
          <w:rFonts w:ascii="Arial" w:hAnsi="Arial" w:cs="Arial"/>
          <w:sz w:val="24"/>
          <w:szCs w:val="24"/>
        </w:rPr>
      </w:pPr>
      <w:r w:rsidRPr="00FF09C8">
        <w:rPr>
          <w:rFonts w:ascii="Arial" w:hAnsi="Arial" w:cs="Arial"/>
          <w:sz w:val="24"/>
          <w:szCs w:val="24"/>
        </w:rPr>
        <w:t>Improper requirement gathering.</w:t>
      </w:r>
    </w:p>
    <w:p w14:paraId="5377646A" w14:textId="433D6928" w:rsidR="00584118" w:rsidRPr="00FF09C8" w:rsidRDefault="00584118" w:rsidP="00975009">
      <w:pPr>
        <w:pStyle w:val="ListParagraph"/>
        <w:numPr>
          <w:ilvl w:val="0"/>
          <w:numId w:val="4"/>
        </w:numPr>
        <w:rPr>
          <w:rFonts w:ascii="Arial" w:hAnsi="Arial" w:cs="Arial"/>
          <w:sz w:val="24"/>
          <w:szCs w:val="24"/>
        </w:rPr>
      </w:pPr>
      <w:r w:rsidRPr="00FF09C8">
        <w:rPr>
          <w:rFonts w:ascii="Arial" w:hAnsi="Arial" w:cs="Arial"/>
          <w:sz w:val="24"/>
          <w:szCs w:val="24"/>
        </w:rPr>
        <w:t>Continuous change in requirements.</w:t>
      </w:r>
    </w:p>
    <w:p w14:paraId="25F7EC37" w14:textId="3DAF685B" w:rsidR="00584118" w:rsidRPr="00FF09C8" w:rsidRDefault="00584118" w:rsidP="00975009">
      <w:pPr>
        <w:pStyle w:val="ListParagraph"/>
        <w:numPr>
          <w:ilvl w:val="0"/>
          <w:numId w:val="4"/>
        </w:numPr>
        <w:rPr>
          <w:rFonts w:ascii="Arial" w:hAnsi="Arial" w:cs="Arial"/>
          <w:sz w:val="24"/>
          <w:szCs w:val="24"/>
        </w:rPr>
      </w:pPr>
      <w:r w:rsidRPr="00FF09C8">
        <w:rPr>
          <w:rFonts w:ascii="Arial" w:hAnsi="Arial" w:cs="Arial"/>
          <w:sz w:val="24"/>
          <w:szCs w:val="24"/>
        </w:rPr>
        <w:t>Lack of user involvement.</w:t>
      </w:r>
    </w:p>
    <w:p w14:paraId="0D432D86" w14:textId="04981E68" w:rsidR="00584118" w:rsidRPr="00FF09C8" w:rsidRDefault="00584118" w:rsidP="00975009">
      <w:pPr>
        <w:pStyle w:val="ListParagraph"/>
        <w:numPr>
          <w:ilvl w:val="0"/>
          <w:numId w:val="4"/>
        </w:numPr>
        <w:rPr>
          <w:rFonts w:ascii="Arial" w:hAnsi="Arial" w:cs="Arial"/>
          <w:sz w:val="24"/>
          <w:szCs w:val="24"/>
        </w:rPr>
      </w:pPr>
      <w:r w:rsidRPr="00FF09C8">
        <w:rPr>
          <w:rFonts w:ascii="Arial" w:hAnsi="Arial" w:cs="Arial"/>
          <w:sz w:val="24"/>
          <w:szCs w:val="24"/>
        </w:rPr>
        <w:t>Lack of executive support.</w:t>
      </w:r>
    </w:p>
    <w:p w14:paraId="5AD3322E" w14:textId="6E693778" w:rsidR="00584118" w:rsidRPr="00FF09C8" w:rsidRDefault="00584118" w:rsidP="00975009">
      <w:pPr>
        <w:pStyle w:val="ListParagraph"/>
        <w:numPr>
          <w:ilvl w:val="0"/>
          <w:numId w:val="4"/>
        </w:numPr>
        <w:rPr>
          <w:rFonts w:ascii="Arial" w:hAnsi="Arial" w:cs="Arial"/>
          <w:sz w:val="24"/>
          <w:szCs w:val="24"/>
        </w:rPr>
      </w:pPr>
      <w:r w:rsidRPr="00FF09C8">
        <w:rPr>
          <w:rFonts w:ascii="Arial" w:hAnsi="Arial" w:cs="Arial"/>
          <w:sz w:val="24"/>
          <w:szCs w:val="24"/>
        </w:rPr>
        <w:t>Unrealistic expectations.</w:t>
      </w:r>
    </w:p>
    <w:p w14:paraId="5581FBF7" w14:textId="487F59F1" w:rsidR="00584118" w:rsidRPr="00FF09C8" w:rsidRDefault="00584118" w:rsidP="00975009">
      <w:pPr>
        <w:pStyle w:val="ListParagraph"/>
        <w:numPr>
          <w:ilvl w:val="0"/>
          <w:numId w:val="4"/>
        </w:numPr>
        <w:rPr>
          <w:rFonts w:ascii="Arial" w:hAnsi="Arial" w:cs="Arial"/>
          <w:sz w:val="24"/>
          <w:szCs w:val="24"/>
        </w:rPr>
      </w:pPr>
      <w:r w:rsidRPr="00FF09C8">
        <w:rPr>
          <w:rFonts w:ascii="Arial" w:hAnsi="Arial" w:cs="Arial"/>
          <w:sz w:val="24"/>
          <w:szCs w:val="24"/>
        </w:rPr>
        <w:t>Improper Planning.</w:t>
      </w:r>
    </w:p>
    <w:p w14:paraId="4EEDB653" w14:textId="647E389D" w:rsidR="00584118" w:rsidRPr="00FF09C8" w:rsidRDefault="00584118" w:rsidP="00975009">
      <w:pPr>
        <w:pStyle w:val="ListParagraph"/>
        <w:numPr>
          <w:ilvl w:val="0"/>
          <w:numId w:val="4"/>
        </w:numPr>
        <w:rPr>
          <w:rFonts w:ascii="Arial" w:hAnsi="Arial" w:cs="Arial"/>
          <w:sz w:val="24"/>
          <w:szCs w:val="24"/>
        </w:rPr>
      </w:pPr>
      <w:r w:rsidRPr="00FF09C8">
        <w:rPr>
          <w:rFonts w:ascii="Arial" w:hAnsi="Arial" w:cs="Arial"/>
          <w:sz w:val="24"/>
          <w:szCs w:val="24"/>
        </w:rPr>
        <w:t>Poor Planning</w:t>
      </w:r>
    </w:p>
    <w:p w14:paraId="466F5D29" w14:textId="0BF5B28E" w:rsidR="00584118" w:rsidRPr="00FF09C8" w:rsidRDefault="00584118" w:rsidP="00584118">
      <w:pPr>
        <w:pStyle w:val="ListParagraph"/>
        <w:numPr>
          <w:ilvl w:val="0"/>
          <w:numId w:val="4"/>
        </w:numPr>
        <w:rPr>
          <w:rFonts w:ascii="Arial" w:hAnsi="Arial" w:cs="Arial"/>
          <w:sz w:val="24"/>
          <w:szCs w:val="24"/>
        </w:rPr>
      </w:pPr>
      <w:r w:rsidRPr="00FF09C8">
        <w:rPr>
          <w:rFonts w:ascii="Arial" w:hAnsi="Arial" w:cs="Arial"/>
          <w:sz w:val="24"/>
          <w:szCs w:val="24"/>
        </w:rPr>
        <w:t>Technical Challenges</w:t>
      </w:r>
    </w:p>
    <w:p w14:paraId="6BCFA67C" w14:textId="13B2411D" w:rsidR="00584118" w:rsidRPr="00FF09C8" w:rsidRDefault="00584118" w:rsidP="00584118">
      <w:pPr>
        <w:rPr>
          <w:rFonts w:ascii="Arial" w:hAnsi="Arial" w:cs="Arial"/>
          <w:sz w:val="24"/>
          <w:szCs w:val="24"/>
        </w:rPr>
      </w:pPr>
    </w:p>
    <w:p w14:paraId="3878C02A" w14:textId="60D46281" w:rsidR="00584118" w:rsidRPr="00FF09C8" w:rsidRDefault="00584118" w:rsidP="00584118">
      <w:pPr>
        <w:rPr>
          <w:rFonts w:ascii="Arial" w:hAnsi="Arial" w:cs="Arial"/>
          <w:sz w:val="24"/>
          <w:szCs w:val="24"/>
        </w:rPr>
      </w:pPr>
      <w:r w:rsidRPr="00FF09C8">
        <w:rPr>
          <w:rFonts w:ascii="Arial" w:hAnsi="Arial" w:cs="Arial"/>
          <w:sz w:val="24"/>
          <w:szCs w:val="24"/>
        </w:rPr>
        <w:t xml:space="preserve">Question 11) </w:t>
      </w:r>
      <w:r w:rsidRPr="00FF09C8">
        <w:rPr>
          <w:rFonts w:ascii="Arial" w:hAnsi="Arial" w:cs="Arial"/>
          <w:sz w:val="24"/>
          <w:szCs w:val="24"/>
        </w:rPr>
        <w:t>List the Challenges faced in projects for BA</w:t>
      </w:r>
      <w:r w:rsidRPr="00FF09C8">
        <w:rPr>
          <w:rFonts w:ascii="Arial" w:hAnsi="Arial" w:cs="Arial"/>
          <w:sz w:val="24"/>
          <w:szCs w:val="24"/>
        </w:rPr>
        <w:t>.</w:t>
      </w:r>
    </w:p>
    <w:p w14:paraId="5D43B8A5" w14:textId="0F9DF21B" w:rsidR="00F576B9" w:rsidRPr="00FF09C8" w:rsidRDefault="00584118" w:rsidP="00584118">
      <w:pPr>
        <w:rPr>
          <w:rFonts w:ascii="Arial" w:hAnsi="Arial" w:cs="Arial"/>
          <w:sz w:val="24"/>
          <w:szCs w:val="24"/>
        </w:rPr>
      </w:pPr>
      <w:r w:rsidRPr="00FF09C8">
        <w:rPr>
          <w:rFonts w:ascii="Arial" w:hAnsi="Arial" w:cs="Arial"/>
          <w:sz w:val="24"/>
          <w:szCs w:val="24"/>
        </w:rPr>
        <w:t xml:space="preserve">Answer) </w:t>
      </w:r>
      <w:r w:rsidR="00F576B9" w:rsidRPr="00FF09C8">
        <w:rPr>
          <w:rFonts w:ascii="Arial" w:hAnsi="Arial" w:cs="Arial"/>
          <w:sz w:val="24"/>
          <w:szCs w:val="24"/>
        </w:rPr>
        <w:t>The challenges faced in Projects for BA are</w:t>
      </w:r>
    </w:p>
    <w:p w14:paraId="75D8A03A" w14:textId="6C3C6FFC" w:rsidR="00F576B9" w:rsidRPr="00FF09C8" w:rsidRDefault="00F576B9" w:rsidP="00F576B9">
      <w:pPr>
        <w:pStyle w:val="ListParagraph"/>
        <w:numPr>
          <w:ilvl w:val="0"/>
          <w:numId w:val="5"/>
        </w:numPr>
        <w:rPr>
          <w:rFonts w:ascii="Arial" w:hAnsi="Arial" w:cs="Arial"/>
          <w:sz w:val="24"/>
          <w:szCs w:val="24"/>
        </w:rPr>
      </w:pPr>
      <w:r w:rsidRPr="00FF09C8">
        <w:rPr>
          <w:rFonts w:ascii="Arial" w:hAnsi="Arial" w:cs="Arial"/>
          <w:sz w:val="24"/>
          <w:szCs w:val="24"/>
        </w:rPr>
        <w:t>Unclear or Changing requirements</w:t>
      </w:r>
    </w:p>
    <w:p w14:paraId="589BCE0B" w14:textId="227A9CB4" w:rsidR="00F576B9" w:rsidRPr="00FF09C8" w:rsidRDefault="00F576B9" w:rsidP="00F576B9">
      <w:pPr>
        <w:pStyle w:val="ListParagraph"/>
        <w:numPr>
          <w:ilvl w:val="0"/>
          <w:numId w:val="5"/>
        </w:numPr>
        <w:rPr>
          <w:rFonts w:ascii="Arial" w:hAnsi="Arial" w:cs="Arial"/>
          <w:sz w:val="24"/>
          <w:szCs w:val="24"/>
        </w:rPr>
      </w:pPr>
      <w:r w:rsidRPr="00FF09C8">
        <w:rPr>
          <w:rFonts w:ascii="Arial" w:hAnsi="Arial" w:cs="Arial"/>
          <w:sz w:val="24"/>
          <w:szCs w:val="24"/>
        </w:rPr>
        <w:t>Managing Stakeholder Expectations</w:t>
      </w:r>
    </w:p>
    <w:p w14:paraId="54DA5964" w14:textId="33D923CB" w:rsidR="00F576B9" w:rsidRPr="00FF09C8" w:rsidRDefault="00F576B9" w:rsidP="00F576B9">
      <w:pPr>
        <w:pStyle w:val="ListParagraph"/>
        <w:numPr>
          <w:ilvl w:val="0"/>
          <w:numId w:val="5"/>
        </w:numPr>
        <w:rPr>
          <w:rFonts w:ascii="Arial" w:hAnsi="Arial" w:cs="Arial"/>
          <w:sz w:val="24"/>
          <w:szCs w:val="24"/>
        </w:rPr>
      </w:pPr>
      <w:r w:rsidRPr="00FF09C8">
        <w:rPr>
          <w:rFonts w:ascii="Arial" w:hAnsi="Arial" w:cs="Arial"/>
          <w:sz w:val="24"/>
          <w:szCs w:val="24"/>
        </w:rPr>
        <w:t>Scope Creep &amp; Scope Management.</w:t>
      </w:r>
    </w:p>
    <w:p w14:paraId="2C3EFAB7" w14:textId="595C6AB3" w:rsidR="00F576B9" w:rsidRPr="00FF09C8" w:rsidRDefault="00F576B9" w:rsidP="00F576B9">
      <w:pPr>
        <w:pStyle w:val="ListParagraph"/>
        <w:numPr>
          <w:ilvl w:val="0"/>
          <w:numId w:val="5"/>
        </w:numPr>
        <w:rPr>
          <w:rFonts w:ascii="Arial" w:hAnsi="Arial" w:cs="Arial"/>
          <w:sz w:val="24"/>
          <w:szCs w:val="24"/>
        </w:rPr>
      </w:pPr>
      <w:r w:rsidRPr="00FF09C8">
        <w:rPr>
          <w:rFonts w:ascii="Arial" w:hAnsi="Arial" w:cs="Arial"/>
          <w:sz w:val="24"/>
          <w:szCs w:val="24"/>
        </w:rPr>
        <w:t>Time and resource constraints</w:t>
      </w:r>
    </w:p>
    <w:p w14:paraId="49763AC8" w14:textId="0FBA4886" w:rsidR="00F576B9" w:rsidRPr="00FF09C8" w:rsidRDefault="00F576B9" w:rsidP="00F576B9">
      <w:pPr>
        <w:pStyle w:val="ListParagraph"/>
        <w:numPr>
          <w:ilvl w:val="0"/>
          <w:numId w:val="5"/>
        </w:numPr>
        <w:rPr>
          <w:rFonts w:ascii="Arial" w:hAnsi="Arial" w:cs="Arial"/>
          <w:sz w:val="24"/>
          <w:szCs w:val="24"/>
        </w:rPr>
      </w:pPr>
      <w:r w:rsidRPr="00FF09C8">
        <w:rPr>
          <w:rFonts w:ascii="Arial" w:hAnsi="Arial" w:cs="Arial"/>
          <w:sz w:val="24"/>
          <w:szCs w:val="24"/>
        </w:rPr>
        <w:t>Quality Assurance &amp; Testing</w:t>
      </w:r>
    </w:p>
    <w:p w14:paraId="787CF9F8" w14:textId="2C0D53BB" w:rsidR="00F576B9" w:rsidRPr="00FF09C8" w:rsidRDefault="00F576B9" w:rsidP="00F576B9">
      <w:pPr>
        <w:pStyle w:val="ListParagraph"/>
        <w:numPr>
          <w:ilvl w:val="0"/>
          <w:numId w:val="5"/>
        </w:numPr>
        <w:rPr>
          <w:rFonts w:ascii="Arial" w:hAnsi="Arial" w:cs="Arial"/>
          <w:sz w:val="24"/>
          <w:szCs w:val="24"/>
        </w:rPr>
      </w:pPr>
      <w:r w:rsidRPr="00FF09C8">
        <w:rPr>
          <w:rFonts w:ascii="Arial" w:hAnsi="Arial" w:cs="Arial"/>
          <w:sz w:val="24"/>
          <w:szCs w:val="24"/>
        </w:rPr>
        <w:t>Documentation &amp; knowledge Management.</w:t>
      </w:r>
    </w:p>
    <w:p w14:paraId="1651F504" w14:textId="429966DC" w:rsidR="00F576B9" w:rsidRPr="00FF09C8" w:rsidRDefault="00F576B9" w:rsidP="00F576B9">
      <w:pPr>
        <w:pStyle w:val="ListParagraph"/>
        <w:numPr>
          <w:ilvl w:val="0"/>
          <w:numId w:val="5"/>
        </w:numPr>
        <w:rPr>
          <w:rFonts w:ascii="Arial" w:hAnsi="Arial" w:cs="Arial"/>
          <w:sz w:val="24"/>
          <w:szCs w:val="24"/>
        </w:rPr>
      </w:pPr>
      <w:r w:rsidRPr="00FF09C8">
        <w:rPr>
          <w:rFonts w:ascii="Arial" w:hAnsi="Arial" w:cs="Arial"/>
          <w:sz w:val="24"/>
          <w:szCs w:val="24"/>
        </w:rPr>
        <w:t>Technology constraints and complexity.</w:t>
      </w:r>
    </w:p>
    <w:p w14:paraId="6BD3C72D" w14:textId="43507095" w:rsidR="00F576B9" w:rsidRPr="00FF09C8" w:rsidRDefault="00F576B9" w:rsidP="00F576B9">
      <w:pPr>
        <w:rPr>
          <w:rFonts w:ascii="Arial" w:hAnsi="Arial" w:cs="Arial"/>
          <w:sz w:val="24"/>
          <w:szCs w:val="24"/>
        </w:rPr>
      </w:pPr>
    </w:p>
    <w:p w14:paraId="7FFBEB27" w14:textId="285A40FA" w:rsidR="00F576B9" w:rsidRPr="00FF09C8" w:rsidRDefault="00F576B9" w:rsidP="00F576B9">
      <w:pPr>
        <w:rPr>
          <w:rFonts w:ascii="Arial" w:hAnsi="Arial" w:cs="Arial"/>
          <w:sz w:val="24"/>
          <w:szCs w:val="24"/>
        </w:rPr>
      </w:pPr>
      <w:r w:rsidRPr="00FF09C8">
        <w:rPr>
          <w:rFonts w:ascii="Arial" w:hAnsi="Arial" w:cs="Arial"/>
          <w:sz w:val="24"/>
          <w:szCs w:val="24"/>
        </w:rPr>
        <w:t xml:space="preserve">Question 12) </w:t>
      </w:r>
      <w:r w:rsidRPr="00FF09C8">
        <w:rPr>
          <w:rFonts w:ascii="Arial" w:hAnsi="Arial" w:cs="Arial"/>
          <w:sz w:val="24"/>
          <w:szCs w:val="24"/>
        </w:rPr>
        <w:t>Write about Document Naming Standards</w:t>
      </w:r>
      <w:r w:rsidRPr="00FF09C8">
        <w:rPr>
          <w:rFonts w:ascii="Arial" w:hAnsi="Arial" w:cs="Arial"/>
          <w:sz w:val="24"/>
          <w:szCs w:val="24"/>
        </w:rPr>
        <w:t>.</w:t>
      </w:r>
    </w:p>
    <w:p w14:paraId="5DF6A8A9" w14:textId="2CF1D0E5" w:rsidR="00F576B9" w:rsidRPr="00FF09C8" w:rsidRDefault="00F576B9" w:rsidP="00584118">
      <w:pPr>
        <w:rPr>
          <w:rFonts w:ascii="Arial" w:hAnsi="Arial" w:cs="Arial"/>
          <w:sz w:val="24"/>
          <w:szCs w:val="24"/>
        </w:rPr>
      </w:pPr>
      <w:r w:rsidRPr="00FF09C8">
        <w:rPr>
          <w:rFonts w:ascii="Arial" w:hAnsi="Arial" w:cs="Arial"/>
          <w:sz w:val="24"/>
          <w:szCs w:val="24"/>
        </w:rPr>
        <w:t xml:space="preserve">Answer) </w:t>
      </w:r>
      <w:r w:rsidR="00EC56FC" w:rsidRPr="00FF09C8">
        <w:rPr>
          <w:rFonts w:ascii="Arial" w:hAnsi="Arial" w:cs="Arial"/>
          <w:sz w:val="24"/>
          <w:szCs w:val="24"/>
        </w:rPr>
        <w:t>A Document numbering standard is a systematic approach to assigning unique identifiers to various documents created and used throughout the development process.</w:t>
      </w:r>
    </w:p>
    <w:p w14:paraId="53E7B243" w14:textId="7C0D6E2D" w:rsidR="00EC56FC" w:rsidRPr="00FF09C8" w:rsidRDefault="00EC56FC" w:rsidP="00584118">
      <w:pPr>
        <w:rPr>
          <w:rFonts w:ascii="Arial" w:hAnsi="Arial" w:cs="Arial"/>
          <w:sz w:val="24"/>
          <w:szCs w:val="24"/>
        </w:rPr>
      </w:pPr>
      <w:r w:rsidRPr="00FF09C8">
        <w:rPr>
          <w:rFonts w:ascii="Arial" w:hAnsi="Arial" w:cs="Arial"/>
          <w:sz w:val="24"/>
          <w:szCs w:val="24"/>
        </w:rPr>
        <w:t>[</w:t>
      </w:r>
      <w:proofErr w:type="spellStart"/>
      <w:r w:rsidRPr="00FF09C8">
        <w:rPr>
          <w:rFonts w:ascii="Arial" w:hAnsi="Arial" w:cs="Arial"/>
          <w:sz w:val="24"/>
          <w:szCs w:val="24"/>
        </w:rPr>
        <w:t>ProjectID</w:t>
      </w:r>
      <w:proofErr w:type="spellEnd"/>
      <w:proofErr w:type="gramStart"/>
      <w:r w:rsidRPr="00FF09C8">
        <w:rPr>
          <w:rFonts w:ascii="Arial" w:hAnsi="Arial" w:cs="Arial"/>
          <w:sz w:val="24"/>
          <w:szCs w:val="24"/>
        </w:rPr>
        <w:t>][</w:t>
      </w:r>
      <w:proofErr w:type="gramEnd"/>
      <w:r w:rsidRPr="00FF09C8">
        <w:rPr>
          <w:rFonts w:ascii="Arial" w:hAnsi="Arial" w:cs="Arial"/>
          <w:sz w:val="24"/>
          <w:szCs w:val="24"/>
        </w:rPr>
        <w:t>Document Type]V[X]D[Y].</w:t>
      </w:r>
      <w:proofErr w:type="spellStart"/>
      <w:r w:rsidRPr="00FF09C8">
        <w:rPr>
          <w:rFonts w:ascii="Arial" w:hAnsi="Arial" w:cs="Arial"/>
          <w:sz w:val="24"/>
          <w:szCs w:val="24"/>
        </w:rPr>
        <w:t>ext</w:t>
      </w:r>
      <w:proofErr w:type="spellEnd"/>
    </w:p>
    <w:p w14:paraId="2A48A3D8" w14:textId="3FC253BC" w:rsidR="00EC56FC" w:rsidRPr="00FF09C8" w:rsidRDefault="00EC56FC" w:rsidP="00584118">
      <w:pPr>
        <w:rPr>
          <w:rFonts w:ascii="Arial" w:hAnsi="Arial" w:cs="Arial"/>
          <w:sz w:val="24"/>
          <w:szCs w:val="24"/>
        </w:rPr>
      </w:pPr>
    </w:p>
    <w:p w14:paraId="1D132AF7" w14:textId="6CB7A03A" w:rsidR="00EC56FC" w:rsidRPr="00FF09C8" w:rsidRDefault="00EC56FC" w:rsidP="00584118">
      <w:pPr>
        <w:rPr>
          <w:rFonts w:ascii="Arial" w:hAnsi="Arial" w:cs="Arial"/>
          <w:sz w:val="24"/>
          <w:szCs w:val="24"/>
        </w:rPr>
      </w:pPr>
      <w:r w:rsidRPr="00FF09C8">
        <w:rPr>
          <w:rFonts w:ascii="Arial" w:hAnsi="Arial" w:cs="Arial"/>
          <w:sz w:val="24"/>
          <w:szCs w:val="24"/>
        </w:rPr>
        <w:lastRenderedPageBreak/>
        <w:t xml:space="preserve">Question 13) </w:t>
      </w:r>
      <w:r w:rsidRPr="00FF09C8">
        <w:rPr>
          <w:rFonts w:ascii="Arial" w:hAnsi="Arial" w:cs="Arial"/>
          <w:sz w:val="24"/>
          <w:szCs w:val="24"/>
        </w:rPr>
        <w:t>What are the Do’s and Don’ts of a Business analyst</w:t>
      </w:r>
      <w:r w:rsidRPr="00FF09C8">
        <w:rPr>
          <w:rFonts w:ascii="Arial" w:hAnsi="Arial" w:cs="Arial"/>
          <w:sz w:val="24"/>
          <w:szCs w:val="24"/>
        </w:rPr>
        <w:t>.</w:t>
      </w:r>
    </w:p>
    <w:p w14:paraId="3BDA0D7A" w14:textId="77777777" w:rsidR="00EC56FC" w:rsidRPr="00FF09C8" w:rsidRDefault="00EC56FC" w:rsidP="00584118">
      <w:pPr>
        <w:rPr>
          <w:rFonts w:ascii="Arial" w:hAnsi="Arial" w:cs="Arial"/>
          <w:sz w:val="24"/>
          <w:szCs w:val="24"/>
        </w:rPr>
      </w:pPr>
      <w:r w:rsidRPr="00FF09C8">
        <w:rPr>
          <w:rFonts w:ascii="Arial" w:hAnsi="Arial" w:cs="Arial"/>
          <w:sz w:val="24"/>
          <w:szCs w:val="24"/>
        </w:rPr>
        <w:t xml:space="preserve">Answer) </w:t>
      </w:r>
    </w:p>
    <w:tbl>
      <w:tblPr>
        <w:tblStyle w:val="TableGrid"/>
        <w:tblW w:w="0" w:type="auto"/>
        <w:tblLook w:val="04A0" w:firstRow="1" w:lastRow="0" w:firstColumn="1" w:lastColumn="0" w:noHBand="0" w:noVBand="1"/>
      </w:tblPr>
      <w:tblGrid>
        <w:gridCol w:w="830"/>
        <w:gridCol w:w="4187"/>
        <w:gridCol w:w="3999"/>
      </w:tblGrid>
      <w:tr w:rsidR="00EC56FC" w:rsidRPr="00FF09C8" w14:paraId="4B3896E2" w14:textId="77777777" w:rsidTr="00816A2B">
        <w:tc>
          <w:tcPr>
            <w:tcW w:w="704" w:type="dxa"/>
            <w:shd w:val="clear" w:color="auto" w:fill="FFE599" w:themeFill="accent4" w:themeFillTint="66"/>
          </w:tcPr>
          <w:p w14:paraId="751F7A6C" w14:textId="1033B4D2" w:rsidR="00EC56FC" w:rsidRPr="00FF09C8" w:rsidRDefault="00EC56FC" w:rsidP="00584118">
            <w:pPr>
              <w:rPr>
                <w:rFonts w:ascii="Arial" w:hAnsi="Arial" w:cs="Arial"/>
                <w:b/>
                <w:sz w:val="24"/>
                <w:szCs w:val="24"/>
              </w:rPr>
            </w:pPr>
            <w:proofErr w:type="spellStart"/>
            <w:r w:rsidRPr="00FF09C8">
              <w:rPr>
                <w:rFonts w:ascii="Arial" w:hAnsi="Arial" w:cs="Arial"/>
                <w:b/>
                <w:sz w:val="24"/>
                <w:szCs w:val="24"/>
              </w:rPr>
              <w:t>S.No</w:t>
            </w:r>
            <w:proofErr w:type="spellEnd"/>
            <w:r w:rsidRPr="00FF09C8">
              <w:rPr>
                <w:rFonts w:ascii="Arial" w:hAnsi="Arial" w:cs="Arial"/>
                <w:b/>
                <w:sz w:val="24"/>
                <w:szCs w:val="24"/>
              </w:rPr>
              <w:t>.</w:t>
            </w:r>
          </w:p>
        </w:tc>
        <w:tc>
          <w:tcPr>
            <w:tcW w:w="4253" w:type="dxa"/>
            <w:shd w:val="clear" w:color="auto" w:fill="FFE599" w:themeFill="accent4" w:themeFillTint="66"/>
          </w:tcPr>
          <w:p w14:paraId="53A871A0" w14:textId="30470548" w:rsidR="00EC56FC" w:rsidRPr="00FF09C8" w:rsidRDefault="00816A2B" w:rsidP="00816A2B">
            <w:pPr>
              <w:jc w:val="center"/>
              <w:rPr>
                <w:rFonts w:ascii="Arial" w:hAnsi="Arial" w:cs="Arial"/>
                <w:b/>
                <w:sz w:val="24"/>
                <w:szCs w:val="24"/>
              </w:rPr>
            </w:pPr>
            <w:r w:rsidRPr="00FF09C8">
              <w:rPr>
                <w:rFonts w:ascii="Arial" w:hAnsi="Arial" w:cs="Arial"/>
                <w:b/>
                <w:sz w:val="24"/>
                <w:szCs w:val="24"/>
              </w:rPr>
              <w:t>DO’S</w:t>
            </w:r>
          </w:p>
        </w:tc>
        <w:tc>
          <w:tcPr>
            <w:tcW w:w="4059" w:type="dxa"/>
            <w:shd w:val="clear" w:color="auto" w:fill="FF0000"/>
          </w:tcPr>
          <w:p w14:paraId="001BF2A7" w14:textId="2F71BB05" w:rsidR="00EC56FC" w:rsidRPr="00FF09C8" w:rsidRDefault="00816A2B" w:rsidP="00816A2B">
            <w:pPr>
              <w:jc w:val="center"/>
              <w:rPr>
                <w:rFonts w:ascii="Arial" w:hAnsi="Arial" w:cs="Arial"/>
                <w:b/>
                <w:sz w:val="24"/>
                <w:szCs w:val="24"/>
              </w:rPr>
            </w:pPr>
            <w:r w:rsidRPr="00FF09C8">
              <w:rPr>
                <w:rFonts w:ascii="Arial" w:hAnsi="Arial" w:cs="Arial"/>
                <w:b/>
                <w:sz w:val="24"/>
                <w:szCs w:val="24"/>
              </w:rPr>
              <w:t>DONT’S</w:t>
            </w:r>
          </w:p>
        </w:tc>
      </w:tr>
      <w:tr w:rsidR="00EC56FC" w:rsidRPr="00FF09C8" w14:paraId="0257B69B" w14:textId="77777777" w:rsidTr="000D7D76">
        <w:tc>
          <w:tcPr>
            <w:tcW w:w="704" w:type="dxa"/>
            <w:shd w:val="clear" w:color="auto" w:fill="FFE599" w:themeFill="accent4" w:themeFillTint="66"/>
          </w:tcPr>
          <w:p w14:paraId="55012801" w14:textId="4C12B937" w:rsidR="00EC56FC" w:rsidRPr="00FF09C8" w:rsidRDefault="00EC56FC" w:rsidP="00816A2B">
            <w:pPr>
              <w:pStyle w:val="ListParagraph"/>
              <w:numPr>
                <w:ilvl w:val="0"/>
                <w:numId w:val="6"/>
              </w:numPr>
              <w:rPr>
                <w:rFonts w:ascii="Arial" w:hAnsi="Arial" w:cs="Arial"/>
                <w:sz w:val="24"/>
                <w:szCs w:val="24"/>
              </w:rPr>
            </w:pPr>
          </w:p>
        </w:tc>
        <w:tc>
          <w:tcPr>
            <w:tcW w:w="4253" w:type="dxa"/>
          </w:tcPr>
          <w:p w14:paraId="286896AA" w14:textId="6E959C5B" w:rsidR="00EC56FC" w:rsidRPr="00FF09C8" w:rsidRDefault="00816A2B" w:rsidP="00584118">
            <w:pPr>
              <w:rPr>
                <w:rFonts w:ascii="Arial" w:hAnsi="Arial" w:cs="Arial"/>
                <w:sz w:val="24"/>
                <w:szCs w:val="24"/>
              </w:rPr>
            </w:pPr>
            <w:r w:rsidRPr="00FF09C8">
              <w:rPr>
                <w:rFonts w:ascii="Arial" w:hAnsi="Arial" w:cs="Arial"/>
                <w:sz w:val="24"/>
                <w:szCs w:val="24"/>
              </w:rPr>
              <w:t xml:space="preserve">Go to the Client with a Plain mind with no assumptions. </w:t>
            </w:r>
          </w:p>
        </w:tc>
        <w:tc>
          <w:tcPr>
            <w:tcW w:w="4059" w:type="dxa"/>
          </w:tcPr>
          <w:p w14:paraId="4F68CB9A" w14:textId="07001A21" w:rsidR="00EC56FC" w:rsidRPr="00FF09C8" w:rsidRDefault="00816A2B" w:rsidP="00584118">
            <w:pPr>
              <w:rPr>
                <w:rFonts w:ascii="Arial" w:hAnsi="Arial" w:cs="Arial"/>
                <w:sz w:val="24"/>
                <w:szCs w:val="24"/>
              </w:rPr>
            </w:pPr>
            <w:r w:rsidRPr="00FF09C8">
              <w:rPr>
                <w:rFonts w:ascii="Arial" w:hAnsi="Arial" w:cs="Arial"/>
                <w:sz w:val="24"/>
                <w:szCs w:val="24"/>
              </w:rPr>
              <w:t>Never Say NO to the Client.</w:t>
            </w:r>
          </w:p>
        </w:tc>
      </w:tr>
      <w:tr w:rsidR="00EC56FC" w:rsidRPr="00FF09C8" w14:paraId="0DD0CB4E" w14:textId="77777777" w:rsidTr="000D7D76">
        <w:tc>
          <w:tcPr>
            <w:tcW w:w="704" w:type="dxa"/>
            <w:shd w:val="clear" w:color="auto" w:fill="FFE599" w:themeFill="accent4" w:themeFillTint="66"/>
          </w:tcPr>
          <w:p w14:paraId="7A04FBBF" w14:textId="05585DE8" w:rsidR="00EC56FC" w:rsidRPr="00FF09C8" w:rsidRDefault="00EC56FC" w:rsidP="00816A2B">
            <w:pPr>
              <w:pStyle w:val="ListParagraph"/>
              <w:numPr>
                <w:ilvl w:val="0"/>
                <w:numId w:val="6"/>
              </w:numPr>
              <w:rPr>
                <w:rFonts w:ascii="Arial" w:hAnsi="Arial" w:cs="Arial"/>
                <w:sz w:val="24"/>
                <w:szCs w:val="24"/>
              </w:rPr>
            </w:pPr>
          </w:p>
        </w:tc>
        <w:tc>
          <w:tcPr>
            <w:tcW w:w="4253" w:type="dxa"/>
          </w:tcPr>
          <w:p w14:paraId="2C3ACB5F" w14:textId="3B6B955F" w:rsidR="00EC56FC" w:rsidRPr="00FF09C8" w:rsidRDefault="00816A2B" w:rsidP="00584118">
            <w:pPr>
              <w:rPr>
                <w:rFonts w:ascii="Arial" w:hAnsi="Arial" w:cs="Arial"/>
                <w:sz w:val="24"/>
                <w:szCs w:val="24"/>
              </w:rPr>
            </w:pPr>
            <w:r w:rsidRPr="00FF09C8">
              <w:rPr>
                <w:rFonts w:ascii="Arial" w:hAnsi="Arial" w:cs="Arial"/>
                <w:sz w:val="24"/>
                <w:szCs w:val="24"/>
              </w:rPr>
              <w:t>Listen carefully and completely until the Client is done and then ask queries.</w:t>
            </w:r>
          </w:p>
        </w:tc>
        <w:tc>
          <w:tcPr>
            <w:tcW w:w="4059" w:type="dxa"/>
          </w:tcPr>
          <w:p w14:paraId="6698C52A" w14:textId="6B1E7037" w:rsidR="00EC56FC" w:rsidRPr="00FF09C8" w:rsidRDefault="00816A2B" w:rsidP="00584118">
            <w:pPr>
              <w:rPr>
                <w:rFonts w:ascii="Arial" w:hAnsi="Arial" w:cs="Arial"/>
                <w:sz w:val="24"/>
                <w:szCs w:val="24"/>
              </w:rPr>
            </w:pPr>
            <w:r w:rsidRPr="00FF09C8">
              <w:rPr>
                <w:rFonts w:ascii="Arial" w:hAnsi="Arial" w:cs="Arial"/>
                <w:sz w:val="24"/>
                <w:szCs w:val="24"/>
              </w:rPr>
              <w:t>There is no word as “By default”</w:t>
            </w:r>
          </w:p>
        </w:tc>
      </w:tr>
      <w:tr w:rsidR="00EC56FC" w:rsidRPr="00FF09C8" w14:paraId="5C6B1D88" w14:textId="77777777" w:rsidTr="000D7D76">
        <w:tc>
          <w:tcPr>
            <w:tcW w:w="704" w:type="dxa"/>
            <w:shd w:val="clear" w:color="auto" w:fill="FFE599" w:themeFill="accent4" w:themeFillTint="66"/>
          </w:tcPr>
          <w:p w14:paraId="1E142A28" w14:textId="77777777" w:rsidR="00EC56FC" w:rsidRPr="00FF09C8" w:rsidRDefault="00EC56FC" w:rsidP="00816A2B">
            <w:pPr>
              <w:pStyle w:val="ListParagraph"/>
              <w:numPr>
                <w:ilvl w:val="0"/>
                <w:numId w:val="6"/>
              </w:numPr>
              <w:rPr>
                <w:rFonts w:ascii="Arial" w:hAnsi="Arial" w:cs="Arial"/>
                <w:sz w:val="24"/>
                <w:szCs w:val="24"/>
              </w:rPr>
            </w:pPr>
          </w:p>
        </w:tc>
        <w:tc>
          <w:tcPr>
            <w:tcW w:w="4253" w:type="dxa"/>
          </w:tcPr>
          <w:p w14:paraId="06A20A90" w14:textId="5E0E6582" w:rsidR="00EC56FC" w:rsidRPr="00FF09C8" w:rsidRDefault="00816A2B" w:rsidP="00584118">
            <w:pPr>
              <w:rPr>
                <w:rFonts w:ascii="Arial" w:hAnsi="Arial" w:cs="Arial"/>
                <w:sz w:val="24"/>
                <w:szCs w:val="24"/>
              </w:rPr>
            </w:pPr>
            <w:r w:rsidRPr="00FF09C8">
              <w:rPr>
                <w:rFonts w:ascii="Arial" w:hAnsi="Arial" w:cs="Arial"/>
                <w:sz w:val="24"/>
                <w:szCs w:val="24"/>
              </w:rPr>
              <w:t>Try to extract maximum leads to the solution from the Client himself.</w:t>
            </w:r>
          </w:p>
        </w:tc>
        <w:tc>
          <w:tcPr>
            <w:tcW w:w="4059" w:type="dxa"/>
          </w:tcPr>
          <w:p w14:paraId="117BFB79" w14:textId="31F08706" w:rsidR="00EC56FC" w:rsidRPr="00FF09C8" w:rsidRDefault="00816A2B" w:rsidP="00584118">
            <w:pPr>
              <w:rPr>
                <w:rFonts w:ascii="Arial" w:hAnsi="Arial" w:cs="Arial"/>
                <w:sz w:val="24"/>
                <w:szCs w:val="24"/>
              </w:rPr>
            </w:pPr>
            <w:r w:rsidRPr="00FF09C8">
              <w:rPr>
                <w:rFonts w:ascii="Arial" w:hAnsi="Arial" w:cs="Arial"/>
                <w:sz w:val="24"/>
                <w:szCs w:val="24"/>
              </w:rPr>
              <w:t>Never imagine anything in terms of GUI.</w:t>
            </w:r>
          </w:p>
        </w:tc>
      </w:tr>
      <w:tr w:rsidR="00EC56FC" w:rsidRPr="00FF09C8" w14:paraId="7C556AEE" w14:textId="77777777" w:rsidTr="000D7D76">
        <w:tc>
          <w:tcPr>
            <w:tcW w:w="704" w:type="dxa"/>
            <w:shd w:val="clear" w:color="auto" w:fill="FFE599" w:themeFill="accent4" w:themeFillTint="66"/>
          </w:tcPr>
          <w:p w14:paraId="1458DCAD" w14:textId="77777777" w:rsidR="00EC56FC" w:rsidRPr="00FF09C8" w:rsidRDefault="00EC56FC" w:rsidP="00816A2B">
            <w:pPr>
              <w:pStyle w:val="ListParagraph"/>
              <w:numPr>
                <w:ilvl w:val="0"/>
                <w:numId w:val="6"/>
              </w:numPr>
              <w:rPr>
                <w:rFonts w:ascii="Arial" w:hAnsi="Arial" w:cs="Arial"/>
                <w:sz w:val="24"/>
                <w:szCs w:val="24"/>
              </w:rPr>
            </w:pPr>
          </w:p>
        </w:tc>
        <w:tc>
          <w:tcPr>
            <w:tcW w:w="4253" w:type="dxa"/>
          </w:tcPr>
          <w:p w14:paraId="30168C66" w14:textId="42A4CD00" w:rsidR="00EC56FC" w:rsidRPr="00FF09C8" w:rsidRDefault="00816A2B" w:rsidP="00584118">
            <w:pPr>
              <w:rPr>
                <w:rFonts w:ascii="Arial" w:hAnsi="Arial" w:cs="Arial"/>
                <w:sz w:val="24"/>
                <w:szCs w:val="24"/>
              </w:rPr>
            </w:pPr>
            <w:r w:rsidRPr="00FF09C8">
              <w:rPr>
                <w:rFonts w:ascii="Arial" w:hAnsi="Arial" w:cs="Arial"/>
                <w:sz w:val="24"/>
                <w:szCs w:val="24"/>
              </w:rPr>
              <w:t>Question the Existence of existence</w:t>
            </w:r>
          </w:p>
        </w:tc>
        <w:tc>
          <w:tcPr>
            <w:tcW w:w="4059" w:type="dxa"/>
          </w:tcPr>
          <w:p w14:paraId="6C14FDB1" w14:textId="4DB8C2D3" w:rsidR="00816A2B" w:rsidRPr="00FF09C8" w:rsidRDefault="00816A2B" w:rsidP="00584118">
            <w:pPr>
              <w:rPr>
                <w:rFonts w:ascii="Arial" w:hAnsi="Arial" w:cs="Arial"/>
                <w:sz w:val="24"/>
                <w:szCs w:val="24"/>
              </w:rPr>
            </w:pPr>
            <w:r w:rsidRPr="00FF09C8">
              <w:rPr>
                <w:rFonts w:ascii="Arial" w:hAnsi="Arial" w:cs="Arial"/>
                <w:sz w:val="24"/>
                <w:szCs w:val="24"/>
              </w:rPr>
              <w:t>Don’t interrupt the Client when he is giving you the problem.</w:t>
            </w:r>
          </w:p>
        </w:tc>
      </w:tr>
      <w:tr w:rsidR="00EC56FC" w:rsidRPr="00FF09C8" w14:paraId="2B1FD6C0" w14:textId="77777777" w:rsidTr="000D7D76">
        <w:tc>
          <w:tcPr>
            <w:tcW w:w="704" w:type="dxa"/>
            <w:shd w:val="clear" w:color="auto" w:fill="FFE599" w:themeFill="accent4" w:themeFillTint="66"/>
          </w:tcPr>
          <w:p w14:paraId="73F42192" w14:textId="77777777" w:rsidR="00EC56FC" w:rsidRPr="00FF09C8" w:rsidRDefault="00EC56FC" w:rsidP="00816A2B">
            <w:pPr>
              <w:pStyle w:val="ListParagraph"/>
              <w:numPr>
                <w:ilvl w:val="0"/>
                <w:numId w:val="6"/>
              </w:numPr>
              <w:rPr>
                <w:rFonts w:ascii="Arial" w:hAnsi="Arial" w:cs="Arial"/>
                <w:sz w:val="24"/>
                <w:szCs w:val="24"/>
              </w:rPr>
            </w:pPr>
          </w:p>
        </w:tc>
        <w:tc>
          <w:tcPr>
            <w:tcW w:w="4253" w:type="dxa"/>
          </w:tcPr>
          <w:p w14:paraId="77B8DAA4" w14:textId="513A9F7A" w:rsidR="00EC56FC" w:rsidRPr="00FF09C8" w:rsidRDefault="00816A2B" w:rsidP="00584118">
            <w:pPr>
              <w:rPr>
                <w:rFonts w:ascii="Arial" w:hAnsi="Arial" w:cs="Arial"/>
                <w:sz w:val="24"/>
                <w:szCs w:val="24"/>
              </w:rPr>
            </w:pPr>
            <w:r w:rsidRPr="00FF09C8">
              <w:rPr>
                <w:rFonts w:ascii="Arial" w:hAnsi="Arial" w:cs="Arial"/>
                <w:sz w:val="24"/>
                <w:szCs w:val="24"/>
              </w:rPr>
              <w:t>Concentrate on important requirements</w:t>
            </w:r>
          </w:p>
        </w:tc>
        <w:tc>
          <w:tcPr>
            <w:tcW w:w="4059" w:type="dxa"/>
          </w:tcPr>
          <w:p w14:paraId="09A8C87B" w14:textId="7CE171FE" w:rsidR="00EC56FC" w:rsidRPr="00FF09C8" w:rsidRDefault="00816A2B" w:rsidP="00584118">
            <w:pPr>
              <w:rPr>
                <w:rFonts w:ascii="Arial" w:hAnsi="Arial" w:cs="Arial"/>
                <w:sz w:val="24"/>
                <w:szCs w:val="24"/>
              </w:rPr>
            </w:pPr>
            <w:r w:rsidRPr="00FF09C8">
              <w:rPr>
                <w:rFonts w:ascii="Arial" w:hAnsi="Arial" w:cs="Arial"/>
                <w:sz w:val="24"/>
                <w:szCs w:val="24"/>
              </w:rPr>
              <w:t>Never try to give solutions to the Client straight away with your previous experience and assumptions.</w:t>
            </w:r>
          </w:p>
        </w:tc>
      </w:tr>
      <w:tr w:rsidR="00EC56FC" w:rsidRPr="00FF09C8" w14:paraId="2ACF0F09" w14:textId="77777777" w:rsidTr="000D7D76">
        <w:tc>
          <w:tcPr>
            <w:tcW w:w="704" w:type="dxa"/>
            <w:shd w:val="clear" w:color="auto" w:fill="FFE599" w:themeFill="accent4" w:themeFillTint="66"/>
          </w:tcPr>
          <w:p w14:paraId="7F7E42D6" w14:textId="77777777" w:rsidR="00EC56FC" w:rsidRPr="00FF09C8" w:rsidRDefault="00EC56FC" w:rsidP="00816A2B">
            <w:pPr>
              <w:pStyle w:val="ListParagraph"/>
              <w:numPr>
                <w:ilvl w:val="0"/>
                <w:numId w:val="6"/>
              </w:numPr>
              <w:rPr>
                <w:rFonts w:ascii="Arial" w:hAnsi="Arial" w:cs="Arial"/>
                <w:sz w:val="24"/>
                <w:szCs w:val="24"/>
              </w:rPr>
            </w:pPr>
          </w:p>
        </w:tc>
        <w:tc>
          <w:tcPr>
            <w:tcW w:w="4253" w:type="dxa"/>
          </w:tcPr>
          <w:p w14:paraId="29D709B3" w14:textId="6074CA08" w:rsidR="00EC56FC" w:rsidRPr="00FF09C8" w:rsidRDefault="00816A2B" w:rsidP="00584118">
            <w:pPr>
              <w:rPr>
                <w:rFonts w:ascii="Arial" w:hAnsi="Arial" w:cs="Arial"/>
                <w:sz w:val="24"/>
                <w:szCs w:val="24"/>
              </w:rPr>
            </w:pPr>
            <w:r w:rsidRPr="00FF09C8">
              <w:rPr>
                <w:rFonts w:ascii="Arial" w:hAnsi="Arial" w:cs="Arial"/>
                <w:sz w:val="24"/>
                <w:szCs w:val="24"/>
              </w:rPr>
              <w:t>Consult an SME for Clarification in requirements.</w:t>
            </w:r>
          </w:p>
        </w:tc>
        <w:tc>
          <w:tcPr>
            <w:tcW w:w="4059" w:type="dxa"/>
          </w:tcPr>
          <w:p w14:paraId="399BD88B" w14:textId="6CAB74F6" w:rsidR="00EC56FC" w:rsidRPr="00FF09C8" w:rsidRDefault="00816A2B" w:rsidP="00584118">
            <w:pPr>
              <w:rPr>
                <w:rFonts w:ascii="Arial" w:hAnsi="Arial" w:cs="Arial"/>
                <w:sz w:val="24"/>
                <w:szCs w:val="24"/>
              </w:rPr>
            </w:pPr>
            <w:r w:rsidRPr="00FF09C8">
              <w:rPr>
                <w:rFonts w:ascii="Arial" w:hAnsi="Arial" w:cs="Arial"/>
                <w:sz w:val="24"/>
                <w:szCs w:val="24"/>
              </w:rPr>
              <w:t>Don’t be washed away by add on functionalities.</w:t>
            </w:r>
          </w:p>
        </w:tc>
      </w:tr>
    </w:tbl>
    <w:p w14:paraId="5B8ACE33" w14:textId="08B2EE64" w:rsidR="00EC56FC" w:rsidRPr="00FF09C8" w:rsidRDefault="00EC56FC" w:rsidP="00584118">
      <w:pPr>
        <w:rPr>
          <w:rFonts w:ascii="Arial" w:hAnsi="Arial" w:cs="Arial"/>
          <w:sz w:val="24"/>
          <w:szCs w:val="24"/>
        </w:rPr>
      </w:pPr>
    </w:p>
    <w:p w14:paraId="537030E4" w14:textId="2E99E100" w:rsidR="00816A2B" w:rsidRPr="00FF09C8" w:rsidRDefault="00CE23D5" w:rsidP="00584118">
      <w:pPr>
        <w:rPr>
          <w:rFonts w:ascii="Arial" w:hAnsi="Arial" w:cs="Arial"/>
          <w:sz w:val="24"/>
          <w:szCs w:val="24"/>
        </w:rPr>
      </w:pPr>
      <w:r w:rsidRPr="00FF09C8">
        <w:rPr>
          <w:rFonts w:ascii="Arial" w:hAnsi="Arial" w:cs="Arial"/>
          <w:sz w:val="24"/>
          <w:szCs w:val="24"/>
        </w:rPr>
        <w:t xml:space="preserve">Question 14) </w:t>
      </w:r>
      <w:r w:rsidRPr="00FF09C8">
        <w:rPr>
          <w:rFonts w:ascii="Arial" w:hAnsi="Arial" w:cs="Arial"/>
          <w:sz w:val="24"/>
          <w:szCs w:val="24"/>
        </w:rPr>
        <w:t>Write the difference between packages and sub-systems</w:t>
      </w:r>
      <w:r w:rsidRPr="00FF09C8">
        <w:rPr>
          <w:rFonts w:ascii="Arial" w:hAnsi="Arial" w:cs="Arial"/>
          <w:sz w:val="24"/>
          <w:szCs w:val="24"/>
        </w:rPr>
        <w:t>.</w:t>
      </w:r>
    </w:p>
    <w:p w14:paraId="1F561F24" w14:textId="77777777" w:rsidR="002A71AE" w:rsidRPr="00FF09C8" w:rsidRDefault="00CE23D5" w:rsidP="00584118">
      <w:pPr>
        <w:rPr>
          <w:rFonts w:ascii="Arial" w:hAnsi="Arial" w:cs="Arial"/>
          <w:sz w:val="24"/>
          <w:szCs w:val="24"/>
        </w:rPr>
      </w:pPr>
      <w:r w:rsidRPr="00FF09C8">
        <w:rPr>
          <w:rFonts w:ascii="Arial" w:hAnsi="Arial" w:cs="Arial"/>
          <w:sz w:val="24"/>
          <w:szCs w:val="24"/>
        </w:rPr>
        <w:t xml:space="preserve">Answer) </w:t>
      </w:r>
    </w:p>
    <w:tbl>
      <w:tblPr>
        <w:tblStyle w:val="TableGrid"/>
        <w:tblW w:w="0" w:type="auto"/>
        <w:tblLook w:val="04A0" w:firstRow="1" w:lastRow="0" w:firstColumn="1" w:lastColumn="0" w:noHBand="0" w:noVBand="1"/>
      </w:tblPr>
      <w:tblGrid>
        <w:gridCol w:w="4508"/>
        <w:gridCol w:w="4508"/>
      </w:tblGrid>
      <w:tr w:rsidR="002A71AE" w:rsidRPr="00FF09C8" w14:paraId="50451785" w14:textId="77777777" w:rsidTr="000D7D76">
        <w:tc>
          <w:tcPr>
            <w:tcW w:w="4508" w:type="dxa"/>
            <w:shd w:val="clear" w:color="auto" w:fill="FFD966" w:themeFill="accent4" w:themeFillTint="99"/>
          </w:tcPr>
          <w:p w14:paraId="750A5DC9" w14:textId="26C7A955" w:rsidR="002A71AE" w:rsidRPr="00FF09C8" w:rsidRDefault="002A71AE" w:rsidP="000D7D76">
            <w:pPr>
              <w:jc w:val="center"/>
              <w:rPr>
                <w:rFonts w:ascii="Arial" w:hAnsi="Arial" w:cs="Arial"/>
                <w:b/>
                <w:sz w:val="24"/>
                <w:szCs w:val="24"/>
              </w:rPr>
            </w:pPr>
            <w:r w:rsidRPr="00FF09C8">
              <w:rPr>
                <w:rFonts w:ascii="Arial" w:hAnsi="Arial" w:cs="Arial"/>
                <w:b/>
                <w:sz w:val="24"/>
                <w:szCs w:val="24"/>
              </w:rPr>
              <w:t>Packages</w:t>
            </w:r>
          </w:p>
        </w:tc>
        <w:tc>
          <w:tcPr>
            <w:tcW w:w="4508" w:type="dxa"/>
            <w:shd w:val="clear" w:color="auto" w:fill="FFD966" w:themeFill="accent4" w:themeFillTint="99"/>
          </w:tcPr>
          <w:p w14:paraId="29BCEFB7" w14:textId="77C903F1" w:rsidR="002A71AE" w:rsidRPr="00FF09C8" w:rsidRDefault="002A71AE" w:rsidP="000D7D76">
            <w:pPr>
              <w:jc w:val="center"/>
              <w:rPr>
                <w:rFonts w:ascii="Arial" w:hAnsi="Arial" w:cs="Arial"/>
                <w:b/>
                <w:sz w:val="24"/>
                <w:szCs w:val="24"/>
              </w:rPr>
            </w:pPr>
            <w:r w:rsidRPr="00FF09C8">
              <w:rPr>
                <w:rFonts w:ascii="Arial" w:hAnsi="Arial" w:cs="Arial"/>
                <w:b/>
                <w:sz w:val="24"/>
                <w:szCs w:val="24"/>
              </w:rPr>
              <w:t>Sub Systems</w:t>
            </w:r>
          </w:p>
        </w:tc>
      </w:tr>
      <w:tr w:rsidR="002A71AE" w:rsidRPr="00FF09C8" w14:paraId="4ABD4556" w14:textId="77777777" w:rsidTr="002A71AE">
        <w:tc>
          <w:tcPr>
            <w:tcW w:w="4508" w:type="dxa"/>
          </w:tcPr>
          <w:p w14:paraId="05A43392" w14:textId="4568FCD4" w:rsidR="002A71AE" w:rsidRPr="00FF09C8" w:rsidRDefault="002A71AE" w:rsidP="00584118">
            <w:pPr>
              <w:rPr>
                <w:rFonts w:ascii="Arial" w:hAnsi="Arial" w:cs="Arial"/>
                <w:sz w:val="24"/>
                <w:szCs w:val="24"/>
              </w:rPr>
            </w:pPr>
            <w:r w:rsidRPr="00FF09C8">
              <w:rPr>
                <w:rFonts w:ascii="Arial" w:hAnsi="Arial" w:cs="Arial"/>
                <w:sz w:val="24"/>
                <w:szCs w:val="24"/>
              </w:rPr>
              <w:t xml:space="preserve">Collection of components which are not reusable in nature. </w:t>
            </w:r>
          </w:p>
        </w:tc>
        <w:tc>
          <w:tcPr>
            <w:tcW w:w="4508" w:type="dxa"/>
          </w:tcPr>
          <w:p w14:paraId="075B0AE2" w14:textId="43E8892F" w:rsidR="002A71AE" w:rsidRPr="00FF09C8" w:rsidRDefault="002A71AE" w:rsidP="00584118">
            <w:pPr>
              <w:rPr>
                <w:rFonts w:ascii="Arial" w:hAnsi="Arial" w:cs="Arial"/>
                <w:sz w:val="24"/>
                <w:szCs w:val="24"/>
              </w:rPr>
            </w:pPr>
            <w:r w:rsidRPr="00FF09C8">
              <w:rPr>
                <w:rFonts w:ascii="Arial" w:hAnsi="Arial" w:cs="Arial"/>
                <w:sz w:val="24"/>
                <w:szCs w:val="24"/>
              </w:rPr>
              <w:t xml:space="preserve">Collection of components which are reusable in nature. </w:t>
            </w:r>
          </w:p>
        </w:tc>
      </w:tr>
      <w:tr w:rsidR="002A71AE" w:rsidRPr="00FF09C8" w14:paraId="1CCD1D8D" w14:textId="77777777" w:rsidTr="002A71AE">
        <w:tc>
          <w:tcPr>
            <w:tcW w:w="4508" w:type="dxa"/>
          </w:tcPr>
          <w:p w14:paraId="5A19C7C9" w14:textId="05DB2FD6" w:rsidR="002A71AE" w:rsidRPr="00FF09C8" w:rsidRDefault="002A71AE" w:rsidP="00584118">
            <w:pPr>
              <w:rPr>
                <w:rFonts w:ascii="Arial" w:hAnsi="Arial" w:cs="Arial"/>
                <w:sz w:val="24"/>
                <w:szCs w:val="24"/>
              </w:rPr>
            </w:pPr>
            <w:r w:rsidRPr="00FF09C8">
              <w:rPr>
                <w:rFonts w:ascii="Arial" w:hAnsi="Arial" w:cs="Arial"/>
                <w:sz w:val="24"/>
                <w:szCs w:val="24"/>
              </w:rPr>
              <w:t>Application development companies work on Packages.</w:t>
            </w:r>
          </w:p>
        </w:tc>
        <w:tc>
          <w:tcPr>
            <w:tcW w:w="4508" w:type="dxa"/>
          </w:tcPr>
          <w:p w14:paraId="2A12582A" w14:textId="1CB3A705" w:rsidR="002A71AE" w:rsidRPr="00FF09C8" w:rsidRDefault="002A71AE" w:rsidP="00584118">
            <w:pPr>
              <w:rPr>
                <w:rFonts w:ascii="Arial" w:hAnsi="Arial" w:cs="Arial"/>
                <w:sz w:val="24"/>
                <w:szCs w:val="24"/>
              </w:rPr>
            </w:pPr>
            <w:r w:rsidRPr="00FF09C8">
              <w:rPr>
                <w:rFonts w:ascii="Arial" w:hAnsi="Arial" w:cs="Arial"/>
                <w:sz w:val="24"/>
                <w:szCs w:val="24"/>
              </w:rPr>
              <w:t>Product development companies work on Sub Systems.</w:t>
            </w:r>
          </w:p>
        </w:tc>
      </w:tr>
      <w:tr w:rsidR="002A71AE" w:rsidRPr="00FF09C8" w14:paraId="604F364E" w14:textId="77777777" w:rsidTr="002A71AE">
        <w:tc>
          <w:tcPr>
            <w:tcW w:w="4508" w:type="dxa"/>
          </w:tcPr>
          <w:p w14:paraId="03F358FB" w14:textId="5912B8CB" w:rsidR="002A71AE" w:rsidRPr="00FF09C8" w:rsidRDefault="002A71AE" w:rsidP="00584118">
            <w:pPr>
              <w:rPr>
                <w:rFonts w:ascii="Arial" w:hAnsi="Arial" w:cs="Arial"/>
                <w:sz w:val="24"/>
                <w:szCs w:val="24"/>
              </w:rPr>
            </w:pPr>
            <w:r w:rsidRPr="00FF09C8">
              <w:rPr>
                <w:rFonts w:ascii="Arial" w:hAnsi="Arial" w:cs="Arial"/>
                <w:sz w:val="24"/>
                <w:szCs w:val="24"/>
              </w:rPr>
              <w:t>Smaller and more focused in scope.</w:t>
            </w:r>
          </w:p>
        </w:tc>
        <w:tc>
          <w:tcPr>
            <w:tcW w:w="4508" w:type="dxa"/>
          </w:tcPr>
          <w:p w14:paraId="29A955D9" w14:textId="7F79C267" w:rsidR="002A71AE" w:rsidRPr="00FF09C8" w:rsidRDefault="002A71AE" w:rsidP="00584118">
            <w:pPr>
              <w:rPr>
                <w:rFonts w:ascii="Arial" w:hAnsi="Arial" w:cs="Arial"/>
                <w:sz w:val="24"/>
                <w:szCs w:val="24"/>
              </w:rPr>
            </w:pPr>
            <w:r w:rsidRPr="00FF09C8">
              <w:rPr>
                <w:rFonts w:ascii="Arial" w:hAnsi="Arial" w:cs="Arial"/>
                <w:sz w:val="24"/>
                <w:szCs w:val="24"/>
              </w:rPr>
              <w:t>Larger and encompass multiple packages or modules.</w:t>
            </w:r>
          </w:p>
        </w:tc>
      </w:tr>
      <w:tr w:rsidR="002A71AE" w:rsidRPr="00FF09C8" w14:paraId="0FF8B09E" w14:textId="77777777" w:rsidTr="002A71AE">
        <w:tc>
          <w:tcPr>
            <w:tcW w:w="4508" w:type="dxa"/>
          </w:tcPr>
          <w:p w14:paraId="59E32B52" w14:textId="310D13A5" w:rsidR="002A71AE" w:rsidRPr="00FF09C8" w:rsidRDefault="002A71AE" w:rsidP="00584118">
            <w:pPr>
              <w:rPr>
                <w:rFonts w:ascii="Arial" w:hAnsi="Arial" w:cs="Arial"/>
                <w:sz w:val="24"/>
                <w:szCs w:val="24"/>
              </w:rPr>
            </w:pPr>
            <w:r w:rsidRPr="00FF09C8">
              <w:rPr>
                <w:rFonts w:ascii="Arial" w:hAnsi="Arial" w:cs="Arial"/>
                <w:sz w:val="24"/>
                <w:szCs w:val="24"/>
              </w:rPr>
              <w:t>Manage dependencies at a class/component level.</w:t>
            </w:r>
          </w:p>
        </w:tc>
        <w:tc>
          <w:tcPr>
            <w:tcW w:w="4508" w:type="dxa"/>
          </w:tcPr>
          <w:p w14:paraId="7B01D296" w14:textId="5A0F889D" w:rsidR="002A71AE" w:rsidRPr="00FF09C8" w:rsidRDefault="002A71AE" w:rsidP="00584118">
            <w:pPr>
              <w:rPr>
                <w:rFonts w:ascii="Arial" w:hAnsi="Arial" w:cs="Arial"/>
                <w:sz w:val="24"/>
                <w:szCs w:val="24"/>
              </w:rPr>
            </w:pPr>
            <w:r w:rsidRPr="00FF09C8">
              <w:rPr>
                <w:rFonts w:ascii="Arial" w:hAnsi="Arial" w:cs="Arial"/>
                <w:sz w:val="24"/>
                <w:szCs w:val="24"/>
              </w:rPr>
              <w:t>Manage dependencies at a higher level, defining boundaries and interfaces between different parts of the system.</w:t>
            </w:r>
          </w:p>
        </w:tc>
      </w:tr>
    </w:tbl>
    <w:p w14:paraId="605995CA" w14:textId="7F8A12B0" w:rsidR="00CE23D5" w:rsidRPr="00FF09C8" w:rsidRDefault="00CE23D5" w:rsidP="00584118">
      <w:pPr>
        <w:rPr>
          <w:rFonts w:ascii="Arial" w:hAnsi="Arial" w:cs="Arial"/>
          <w:sz w:val="24"/>
          <w:szCs w:val="24"/>
        </w:rPr>
      </w:pPr>
    </w:p>
    <w:p w14:paraId="690316A3" w14:textId="05662A79" w:rsidR="000D7D76" w:rsidRPr="00FF09C8" w:rsidRDefault="000D7D76" w:rsidP="00584118">
      <w:pPr>
        <w:rPr>
          <w:rFonts w:ascii="Arial" w:hAnsi="Arial" w:cs="Arial"/>
          <w:sz w:val="24"/>
          <w:szCs w:val="24"/>
        </w:rPr>
      </w:pPr>
      <w:r w:rsidRPr="00FF09C8">
        <w:rPr>
          <w:rFonts w:ascii="Arial" w:hAnsi="Arial" w:cs="Arial"/>
          <w:sz w:val="24"/>
          <w:szCs w:val="24"/>
        </w:rPr>
        <w:t xml:space="preserve">Question 15) </w:t>
      </w:r>
      <w:r w:rsidRPr="00FF09C8">
        <w:rPr>
          <w:rFonts w:ascii="Arial" w:hAnsi="Arial" w:cs="Arial"/>
          <w:sz w:val="24"/>
          <w:szCs w:val="24"/>
        </w:rPr>
        <w:t xml:space="preserve">What is camel-casing and explain where it will be </w:t>
      </w:r>
      <w:proofErr w:type="gramStart"/>
      <w:r w:rsidRPr="00FF09C8">
        <w:rPr>
          <w:rFonts w:ascii="Arial" w:hAnsi="Arial" w:cs="Arial"/>
          <w:sz w:val="24"/>
          <w:szCs w:val="24"/>
        </w:rPr>
        <w:t>used</w:t>
      </w:r>
      <w:r w:rsidRPr="00FF09C8">
        <w:rPr>
          <w:rFonts w:ascii="Arial" w:hAnsi="Arial" w:cs="Arial"/>
          <w:sz w:val="24"/>
          <w:szCs w:val="24"/>
        </w:rPr>
        <w:t xml:space="preserve"> ?</w:t>
      </w:r>
      <w:proofErr w:type="gramEnd"/>
    </w:p>
    <w:p w14:paraId="3B7826B8" w14:textId="289B160F" w:rsidR="000D7D76" w:rsidRPr="00FF09C8" w:rsidRDefault="000D7D76" w:rsidP="00584118">
      <w:pPr>
        <w:rPr>
          <w:rFonts w:ascii="Arial" w:hAnsi="Arial" w:cs="Arial"/>
          <w:sz w:val="24"/>
          <w:szCs w:val="24"/>
        </w:rPr>
      </w:pPr>
      <w:r w:rsidRPr="00FF09C8">
        <w:rPr>
          <w:rFonts w:ascii="Arial" w:hAnsi="Arial" w:cs="Arial"/>
          <w:sz w:val="24"/>
          <w:szCs w:val="24"/>
        </w:rPr>
        <w:t xml:space="preserve">Answer) </w:t>
      </w:r>
      <w:r w:rsidR="00EF6E54" w:rsidRPr="00FF09C8">
        <w:rPr>
          <w:rFonts w:ascii="Arial" w:hAnsi="Arial" w:cs="Arial"/>
          <w:sz w:val="24"/>
          <w:szCs w:val="24"/>
        </w:rPr>
        <w:t>Camel Casing is a naming convention used in computer programming and is characterized by removing spaces between words and capitalizing the first letter of each word except for the first word. The name Camel casing is derived from the appearance of the resulting string, which resembles the humps of a camel.</w:t>
      </w:r>
    </w:p>
    <w:p w14:paraId="60A9FE09" w14:textId="448D6972" w:rsidR="00EF6E54" w:rsidRPr="00FF09C8" w:rsidRDefault="00EF6E54" w:rsidP="00584118">
      <w:pPr>
        <w:rPr>
          <w:rFonts w:ascii="Arial" w:hAnsi="Arial" w:cs="Arial"/>
          <w:sz w:val="24"/>
          <w:szCs w:val="24"/>
        </w:rPr>
      </w:pPr>
      <w:r w:rsidRPr="00FF09C8">
        <w:rPr>
          <w:rFonts w:ascii="Arial" w:hAnsi="Arial" w:cs="Arial"/>
          <w:sz w:val="24"/>
          <w:szCs w:val="24"/>
        </w:rPr>
        <w:t>By using camel casing developers can create meaningful and readable names that are easier to understand and follow coding standards. It promotes consistency within the codebase and improves collaboration among the team members.</w:t>
      </w:r>
    </w:p>
    <w:p w14:paraId="001310F6" w14:textId="2DB7D027" w:rsidR="00EF6E54" w:rsidRPr="00FF09C8" w:rsidRDefault="00EF6E54" w:rsidP="00584118">
      <w:pPr>
        <w:rPr>
          <w:rFonts w:ascii="Arial" w:hAnsi="Arial" w:cs="Arial"/>
          <w:sz w:val="24"/>
          <w:szCs w:val="24"/>
        </w:rPr>
      </w:pPr>
      <w:r w:rsidRPr="00FF09C8">
        <w:rPr>
          <w:rFonts w:ascii="Arial" w:hAnsi="Arial" w:cs="Arial"/>
          <w:sz w:val="24"/>
          <w:szCs w:val="24"/>
        </w:rPr>
        <w:t>It is used for naming variables, functions and identifiers.</w:t>
      </w:r>
    </w:p>
    <w:p w14:paraId="7FB9278E" w14:textId="7D2F660C" w:rsidR="00EF6E54" w:rsidRPr="00FF09C8" w:rsidRDefault="00EF6E54" w:rsidP="00584118">
      <w:pPr>
        <w:rPr>
          <w:rFonts w:ascii="Arial" w:hAnsi="Arial" w:cs="Arial"/>
          <w:sz w:val="24"/>
          <w:szCs w:val="24"/>
        </w:rPr>
      </w:pPr>
    </w:p>
    <w:p w14:paraId="1E6AD71E" w14:textId="0A394643" w:rsidR="00EF6E54" w:rsidRPr="00FF09C8" w:rsidRDefault="00EF6E54" w:rsidP="00584118">
      <w:pPr>
        <w:rPr>
          <w:rFonts w:ascii="Arial" w:hAnsi="Arial" w:cs="Arial"/>
          <w:sz w:val="24"/>
          <w:szCs w:val="24"/>
        </w:rPr>
      </w:pPr>
      <w:r w:rsidRPr="00FF09C8">
        <w:rPr>
          <w:rFonts w:ascii="Arial" w:hAnsi="Arial" w:cs="Arial"/>
          <w:sz w:val="24"/>
          <w:szCs w:val="24"/>
        </w:rPr>
        <w:lastRenderedPageBreak/>
        <w:t xml:space="preserve">Question 15) </w:t>
      </w:r>
      <w:r w:rsidRPr="00FF09C8">
        <w:rPr>
          <w:rFonts w:ascii="Arial" w:hAnsi="Arial" w:cs="Arial"/>
          <w:sz w:val="24"/>
          <w:szCs w:val="24"/>
        </w:rPr>
        <w:t>Illustrate Development server and what are the accesses does business analyst has?</w:t>
      </w:r>
    </w:p>
    <w:p w14:paraId="0C641672" w14:textId="77777777" w:rsidR="00EF6E54" w:rsidRPr="00FF09C8" w:rsidRDefault="00EF6E54" w:rsidP="00EF6E54">
      <w:pPr>
        <w:rPr>
          <w:rFonts w:ascii="Arial" w:hAnsi="Arial" w:cs="Arial"/>
          <w:sz w:val="24"/>
          <w:szCs w:val="24"/>
        </w:rPr>
      </w:pPr>
      <w:r w:rsidRPr="00FF09C8">
        <w:rPr>
          <w:rFonts w:ascii="Arial" w:hAnsi="Arial" w:cs="Arial"/>
          <w:sz w:val="24"/>
          <w:szCs w:val="24"/>
        </w:rPr>
        <w:t>Answer)</w:t>
      </w:r>
    </w:p>
    <w:p w14:paraId="524925E5" w14:textId="0622F616" w:rsidR="00EF6E54" w:rsidRPr="00FF09C8" w:rsidRDefault="00EF6E54" w:rsidP="00EF6E54">
      <w:pPr>
        <w:pStyle w:val="ListParagraph"/>
        <w:numPr>
          <w:ilvl w:val="0"/>
          <w:numId w:val="1"/>
        </w:numPr>
        <w:rPr>
          <w:rFonts w:ascii="Arial" w:hAnsi="Arial" w:cs="Arial"/>
          <w:sz w:val="24"/>
          <w:szCs w:val="24"/>
        </w:rPr>
      </w:pPr>
      <w:r w:rsidRPr="00FF09C8">
        <w:rPr>
          <w:rFonts w:ascii="Arial" w:hAnsi="Arial" w:cs="Arial"/>
          <w:sz w:val="24"/>
          <w:szCs w:val="24"/>
        </w:rPr>
        <w:t xml:space="preserve"> A Development server refers to a dedicated environment or server that is used during the software development process.</w:t>
      </w:r>
    </w:p>
    <w:p w14:paraId="064757C7" w14:textId="39700A0E" w:rsidR="00EF6E54" w:rsidRPr="00FF09C8" w:rsidRDefault="00EF6E54" w:rsidP="00EF6E54">
      <w:pPr>
        <w:pStyle w:val="ListParagraph"/>
        <w:numPr>
          <w:ilvl w:val="0"/>
          <w:numId w:val="1"/>
        </w:numPr>
        <w:rPr>
          <w:rFonts w:ascii="Arial" w:hAnsi="Arial" w:cs="Arial"/>
          <w:sz w:val="24"/>
          <w:szCs w:val="24"/>
        </w:rPr>
      </w:pPr>
      <w:r w:rsidRPr="00FF09C8">
        <w:rPr>
          <w:rFonts w:ascii="Arial" w:hAnsi="Arial" w:cs="Arial"/>
          <w:sz w:val="24"/>
          <w:szCs w:val="24"/>
        </w:rPr>
        <w:t>It provides a platform for developers and testers to build, test and debug applications before they are deployed to a production environment.</w:t>
      </w:r>
    </w:p>
    <w:p w14:paraId="1A3E887D" w14:textId="705B28A0" w:rsidR="00EF6E54" w:rsidRPr="00FF09C8" w:rsidRDefault="00EF6E54" w:rsidP="00EF6E54">
      <w:pPr>
        <w:pStyle w:val="ListParagraph"/>
        <w:numPr>
          <w:ilvl w:val="0"/>
          <w:numId w:val="1"/>
        </w:numPr>
        <w:rPr>
          <w:rFonts w:ascii="Arial" w:hAnsi="Arial" w:cs="Arial"/>
          <w:sz w:val="24"/>
          <w:szCs w:val="24"/>
        </w:rPr>
      </w:pPr>
      <w:r w:rsidRPr="00FF09C8">
        <w:rPr>
          <w:rFonts w:ascii="Arial" w:hAnsi="Arial" w:cs="Arial"/>
          <w:sz w:val="24"/>
          <w:szCs w:val="24"/>
        </w:rPr>
        <w:t>The development server typically replicates the target production environment to ensure compatibility and accurate testing.</w:t>
      </w:r>
    </w:p>
    <w:p w14:paraId="7432828D" w14:textId="48A898D9" w:rsidR="00EF6E54" w:rsidRPr="00FF09C8" w:rsidRDefault="00EF6E54" w:rsidP="00EF6E54">
      <w:pPr>
        <w:pStyle w:val="ListParagraph"/>
        <w:numPr>
          <w:ilvl w:val="0"/>
          <w:numId w:val="1"/>
        </w:numPr>
        <w:rPr>
          <w:rFonts w:ascii="Arial" w:hAnsi="Arial" w:cs="Arial"/>
          <w:sz w:val="24"/>
          <w:szCs w:val="24"/>
        </w:rPr>
      </w:pPr>
      <w:r w:rsidRPr="00FF09C8">
        <w:rPr>
          <w:rFonts w:ascii="Arial" w:hAnsi="Arial" w:cs="Arial"/>
          <w:sz w:val="24"/>
          <w:szCs w:val="24"/>
        </w:rPr>
        <w:t>As a BA we have only limited access only</w:t>
      </w:r>
      <w:r w:rsidR="00E84F8B" w:rsidRPr="00FF09C8">
        <w:rPr>
          <w:rFonts w:ascii="Arial" w:hAnsi="Arial" w:cs="Arial"/>
          <w:sz w:val="24"/>
          <w:szCs w:val="24"/>
        </w:rPr>
        <w:t xml:space="preserve"> like Read only access, Collaborative access, Limited Configuration Access.</w:t>
      </w:r>
    </w:p>
    <w:p w14:paraId="06FCA330" w14:textId="63745449" w:rsidR="00E84F8B" w:rsidRPr="00FF09C8" w:rsidRDefault="00E84F8B" w:rsidP="00EF6E54">
      <w:pPr>
        <w:pStyle w:val="ListParagraph"/>
        <w:numPr>
          <w:ilvl w:val="0"/>
          <w:numId w:val="1"/>
        </w:numPr>
        <w:rPr>
          <w:rFonts w:ascii="Arial" w:hAnsi="Arial" w:cs="Arial"/>
          <w:sz w:val="24"/>
          <w:szCs w:val="24"/>
        </w:rPr>
      </w:pPr>
      <w:r w:rsidRPr="00FF09C8">
        <w:rPr>
          <w:rFonts w:ascii="Arial" w:hAnsi="Arial" w:cs="Arial"/>
          <w:sz w:val="24"/>
          <w:szCs w:val="24"/>
        </w:rPr>
        <w:t>If a BA joins a Project then we will be able to access the Public Area, Code and test areas of the development server.</w:t>
      </w:r>
    </w:p>
    <w:p w14:paraId="6CD89C14" w14:textId="77777777" w:rsidR="00E84F8B" w:rsidRPr="00FF09C8" w:rsidRDefault="00E84F8B" w:rsidP="00E84F8B">
      <w:pPr>
        <w:rPr>
          <w:rFonts w:ascii="Arial" w:hAnsi="Arial" w:cs="Arial"/>
          <w:sz w:val="24"/>
          <w:szCs w:val="24"/>
        </w:rPr>
      </w:pPr>
    </w:p>
    <w:p w14:paraId="08C11EB3" w14:textId="224C7A10" w:rsidR="00E84F8B" w:rsidRPr="00FF09C8" w:rsidRDefault="00E84F8B" w:rsidP="00E84F8B">
      <w:pPr>
        <w:rPr>
          <w:rFonts w:ascii="Arial" w:hAnsi="Arial" w:cs="Arial"/>
          <w:sz w:val="24"/>
          <w:szCs w:val="24"/>
        </w:rPr>
      </w:pPr>
      <w:r w:rsidRPr="00FF09C8">
        <w:rPr>
          <w:rFonts w:ascii="Arial" w:hAnsi="Arial" w:cs="Arial"/>
          <w:sz w:val="24"/>
          <w:szCs w:val="24"/>
        </w:rPr>
        <w:t xml:space="preserve">Question 16) </w:t>
      </w:r>
      <w:r w:rsidRPr="00FF09C8">
        <w:rPr>
          <w:rFonts w:ascii="Arial" w:hAnsi="Arial" w:cs="Arial"/>
          <w:sz w:val="24"/>
          <w:szCs w:val="24"/>
        </w:rPr>
        <w:t xml:space="preserve">What is Data </w:t>
      </w:r>
      <w:proofErr w:type="gramStart"/>
      <w:r w:rsidRPr="00FF09C8">
        <w:rPr>
          <w:rFonts w:ascii="Arial" w:hAnsi="Arial" w:cs="Arial"/>
          <w:sz w:val="24"/>
          <w:szCs w:val="24"/>
        </w:rPr>
        <w:t>Mapping</w:t>
      </w:r>
      <w:r w:rsidRPr="00FF09C8">
        <w:rPr>
          <w:rFonts w:ascii="Arial" w:hAnsi="Arial" w:cs="Arial"/>
          <w:sz w:val="24"/>
          <w:szCs w:val="24"/>
        </w:rPr>
        <w:t xml:space="preserve"> ?</w:t>
      </w:r>
      <w:proofErr w:type="gramEnd"/>
    </w:p>
    <w:p w14:paraId="2873BB9B" w14:textId="77777777" w:rsidR="00E84F8B" w:rsidRPr="00FF09C8" w:rsidRDefault="00E84F8B" w:rsidP="00E84F8B">
      <w:pPr>
        <w:rPr>
          <w:rFonts w:ascii="Arial" w:hAnsi="Arial" w:cs="Arial"/>
          <w:sz w:val="24"/>
          <w:szCs w:val="24"/>
        </w:rPr>
      </w:pPr>
      <w:r w:rsidRPr="00FF09C8">
        <w:rPr>
          <w:rFonts w:ascii="Arial" w:hAnsi="Arial" w:cs="Arial"/>
          <w:sz w:val="24"/>
          <w:szCs w:val="24"/>
        </w:rPr>
        <w:t xml:space="preserve">Answer) </w:t>
      </w:r>
    </w:p>
    <w:p w14:paraId="1148E7E2" w14:textId="28022309" w:rsidR="00E84F8B" w:rsidRPr="00FF09C8" w:rsidRDefault="00E84F8B" w:rsidP="00E84F8B">
      <w:pPr>
        <w:pStyle w:val="ListParagraph"/>
        <w:numPr>
          <w:ilvl w:val="0"/>
          <w:numId w:val="7"/>
        </w:numPr>
        <w:rPr>
          <w:rFonts w:ascii="Arial" w:hAnsi="Arial" w:cs="Arial"/>
          <w:sz w:val="24"/>
          <w:szCs w:val="24"/>
        </w:rPr>
      </w:pPr>
      <w:r w:rsidRPr="00FF09C8">
        <w:rPr>
          <w:rFonts w:ascii="Arial" w:hAnsi="Arial" w:cs="Arial"/>
          <w:sz w:val="24"/>
          <w:szCs w:val="24"/>
        </w:rPr>
        <w:t xml:space="preserve">Data mapping is the process of connecting data from one </w:t>
      </w:r>
      <w:proofErr w:type="gramStart"/>
      <w:r w:rsidRPr="00FF09C8">
        <w:rPr>
          <w:rFonts w:ascii="Arial" w:hAnsi="Arial" w:cs="Arial"/>
          <w:sz w:val="24"/>
          <w:szCs w:val="24"/>
        </w:rPr>
        <w:t>sources</w:t>
      </w:r>
      <w:proofErr w:type="gramEnd"/>
      <w:r w:rsidRPr="00FF09C8">
        <w:rPr>
          <w:rFonts w:ascii="Arial" w:hAnsi="Arial" w:cs="Arial"/>
          <w:sz w:val="24"/>
          <w:szCs w:val="24"/>
        </w:rPr>
        <w:t xml:space="preserve"> to another. </w:t>
      </w:r>
    </w:p>
    <w:p w14:paraId="7506C923" w14:textId="612BBD33" w:rsidR="00E84F8B" w:rsidRPr="00FF09C8" w:rsidRDefault="00E84F8B" w:rsidP="00E84F8B">
      <w:pPr>
        <w:pStyle w:val="ListParagraph"/>
        <w:numPr>
          <w:ilvl w:val="0"/>
          <w:numId w:val="7"/>
        </w:numPr>
        <w:rPr>
          <w:rFonts w:ascii="Arial" w:hAnsi="Arial" w:cs="Arial"/>
          <w:sz w:val="24"/>
          <w:szCs w:val="24"/>
        </w:rPr>
      </w:pPr>
      <w:r w:rsidRPr="00FF09C8">
        <w:rPr>
          <w:rFonts w:ascii="Arial" w:hAnsi="Arial" w:cs="Arial"/>
          <w:sz w:val="24"/>
          <w:szCs w:val="24"/>
        </w:rPr>
        <w:t>It’s like creating a guide or map that shows how data in one place corresponds to data in another place.</w:t>
      </w:r>
    </w:p>
    <w:p w14:paraId="66063C92" w14:textId="3B7D1C91" w:rsidR="00E84F8B" w:rsidRPr="00FF09C8" w:rsidRDefault="00E84F8B" w:rsidP="00E84F8B">
      <w:pPr>
        <w:pStyle w:val="ListParagraph"/>
        <w:numPr>
          <w:ilvl w:val="0"/>
          <w:numId w:val="7"/>
        </w:numPr>
        <w:rPr>
          <w:rFonts w:ascii="Arial" w:hAnsi="Arial" w:cs="Arial"/>
          <w:sz w:val="24"/>
          <w:szCs w:val="24"/>
        </w:rPr>
      </w:pPr>
      <w:r w:rsidRPr="00FF09C8">
        <w:rPr>
          <w:rFonts w:ascii="Arial" w:hAnsi="Arial" w:cs="Arial"/>
          <w:sz w:val="24"/>
          <w:szCs w:val="24"/>
        </w:rPr>
        <w:t>This is especially important when we are moving data between different systems or databases to ensure that the data stays consistent and accurate.</w:t>
      </w:r>
    </w:p>
    <w:p w14:paraId="49BDB619" w14:textId="0AD3F1E9" w:rsidR="00E84F8B" w:rsidRPr="00FF09C8" w:rsidRDefault="00E84F8B" w:rsidP="00E84F8B">
      <w:pPr>
        <w:pStyle w:val="ListParagraph"/>
        <w:numPr>
          <w:ilvl w:val="0"/>
          <w:numId w:val="7"/>
        </w:numPr>
        <w:rPr>
          <w:rFonts w:ascii="Arial" w:hAnsi="Arial" w:cs="Arial"/>
          <w:sz w:val="24"/>
          <w:szCs w:val="24"/>
        </w:rPr>
      </w:pPr>
      <w:r w:rsidRPr="00FF09C8">
        <w:rPr>
          <w:rFonts w:ascii="Arial" w:hAnsi="Arial" w:cs="Arial"/>
          <w:sz w:val="24"/>
          <w:szCs w:val="24"/>
        </w:rPr>
        <w:t>The purpose of data mapping is to ensure that data can be accurately and affectively transferred converted or transformed between different systems databases or formats. It involves identifying the source data elements determining their meaning and structure and mapping then to the corresponding target data elements.</w:t>
      </w:r>
    </w:p>
    <w:p w14:paraId="7FF42BCB" w14:textId="032B0709" w:rsidR="00E84F8B" w:rsidRPr="00FF09C8" w:rsidRDefault="00E84F8B" w:rsidP="00E84F8B">
      <w:pPr>
        <w:rPr>
          <w:rFonts w:ascii="Arial" w:hAnsi="Arial" w:cs="Arial"/>
          <w:sz w:val="24"/>
          <w:szCs w:val="24"/>
        </w:rPr>
      </w:pPr>
    </w:p>
    <w:p w14:paraId="24B99F2A" w14:textId="26656ECE" w:rsidR="00E84F8B" w:rsidRPr="00FF09C8" w:rsidRDefault="00E84F8B" w:rsidP="00E84F8B">
      <w:pPr>
        <w:rPr>
          <w:rFonts w:ascii="Arial" w:hAnsi="Arial" w:cs="Arial"/>
          <w:sz w:val="24"/>
          <w:szCs w:val="24"/>
        </w:rPr>
      </w:pPr>
      <w:r w:rsidRPr="00FF09C8">
        <w:rPr>
          <w:rFonts w:ascii="Arial" w:hAnsi="Arial" w:cs="Arial"/>
          <w:sz w:val="24"/>
          <w:szCs w:val="24"/>
        </w:rPr>
        <w:t xml:space="preserve">Question 17) </w:t>
      </w:r>
      <w:r w:rsidRPr="00FF09C8">
        <w:rPr>
          <w:rFonts w:ascii="Arial" w:hAnsi="Arial" w:cs="Arial"/>
          <w:sz w:val="24"/>
          <w:szCs w:val="24"/>
        </w:rPr>
        <w:t>What is API. Explain how you would use API integration in the case of your application Date format is dd-mm-</w:t>
      </w:r>
      <w:proofErr w:type="spellStart"/>
      <w:r w:rsidRPr="00FF09C8">
        <w:rPr>
          <w:rFonts w:ascii="Arial" w:hAnsi="Arial" w:cs="Arial"/>
          <w:sz w:val="24"/>
          <w:szCs w:val="24"/>
        </w:rPr>
        <w:t>yyyy</w:t>
      </w:r>
      <w:proofErr w:type="spellEnd"/>
      <w:r w:rsidRPr="00FF09C8">
        <w:rPr>
          <w:rFonts w:ascii="Arial" w:hAnsi="Arial" w:cs="Arial"/>
          <w:sz w:val="24"/>
          <w:szCs w:val="24"/>
        </w:rPr>
        <w:t xml:space="preserve"> and it is accepting some data from Other Application from US whose Date Format is mm-dd-</w:t>
      </w:r>
      <w:proofErr w:type="spellStart"/>
      <w:r w:rsidRPr="00FF09C8">
        <w:rPr>
          <w:rFonts w:ascii="Arial" w:hAnsi="Arial" w:cs="Arial"/>
          <w:sz w:val="24"/>
          <w:szCs w:val="24"/>
        </w:rPr>
        <w:t>yyyy</w:t>
      </w:r>
      <w:proofErr w:type="spellEnd"/>
      <w:r w:rsidRPr="00FF09C8">
        <w:rPr>
          <w:rFonts w:ascii="Arial" w:hAnsi="Arial" w:cs="Arial"/>
          <w:sz w:val="24"/>
          <w:szCs w:val="24"/>
        </w:rPr>
        <w:t>.</w:t>
      </w:r>
    </w:p>
    <w:p w14:paraId="1C589ABF" w14:textId="4D067DEF" w:rsidR="00E84F8B" w:rsidRPr="00FF09C8" w:rsidRDefault="00E84F8B" w:rsidP="00E84F8B">
      <w:pPr>
        <w:rPr>
          <w:rFonts w:ascii="Arial" w:hAnsi="Arial" w:cs="Arial"/>
          <w:sz w:val="24"/>
          <w:szCs w:val="24"/>
        </w:rPr>
      </w:pPr>
      <w:r w:rsidRPr="00FF09C8">
        <w:rPr>
          <w:rFonts w:ascii="Arial" w:hAnsi="Arial" w:cs="Arial"/>
          <w:sz w:val="24"/>
          <w:szCs w:val="24"/>
        </w:rPr>
        <w:t xml:space="preserve">Answer) An </w:t>
      </w:r>
      <w:r w:rsidR="00AD6DFD" w:rsidRPr="00FF09C8">
        <w:rPr>
          <w:rFonts w:ascii="Arial" w:hAnsi="Arial" w:cs="Arial"/>
          <w:sz w:val="24"/>
          <w:szCs w:val="24"/>
        </w:rPr>
        <w:t xml:space="preserve">API or Application Programming Interface is a set of rules and tools that allows different software applications to communicate </w:t>
      </w:r>
      <w:r w:rsidR="00AF69F0" w:rsidRPr="00FF09C8">
        <w:rPr>
          <w:rFonts w:ascii="Arial" w:hAnsi="Arial" w:cs="Arial"/>
          <w:sz w:val="24"/>
          <w:szCs w:val="24"/>
        </w:rPr>
        <w:t xml:space="preserve">and interact </w:t>
      </w:r>
      <w:r w:rsidR="00AD6DFD" w:rsidRPr="00FF09C8">
        <w:rPr>
          <w:rFonts w:ascii="Arial" w:hAnsi="Arial" w:cs="Arial"/>
          <w:sz w:val="24"/>
          <w:szCs w:val="24"/>
        </w:rPr>
        <w:t>with each other.</w:t>
      </w:r>
    </w:p>
    <w:p w14:paraId="3A2D543C" w14:textId="57454A11" w:rsidR="00AD6DFD" w:rsidRPr="00FF09C8" w:rsidRDefault="00AD6DFD" w:rsidP="00E84F8B">
      <w:pPr>
        <w:rPr>
          <w:rFonts w:ascii="Arial" w:hAnsi="Arial" w:cs="Arial"/>
          <w:sz w:val="24"/>
          <w:szCs w:val="24"/>
        </w:rPr>
      </w:pPr>
      <w:r w:rsidRPr="00FF09C8">
        <w:rPr>
          <w:rFonts w:ascii="Arial" w:hAnsi="Arial" w:cs="Arial"/>
          <w:sz w:val="24"/>
          <w:szCs w:val="24"/>
        </w:rPr>
        <w:t>It defines the methods and data formats that applications can use to request and exchange information.</w:t>
      </w:r>
    </w:p>
    <w:p w14:paraId="390B19A3" w14:textId="7397BA41" w:rsidR="00EF6E54" w:rsidRPr="00FF09C8" w:rsidRDefault="00AF69F0" w:rsidP="00584118">
      <w:pPr>
        <w:rPr>
          <w:rFonts w:ascii="Arial" w:hAnsi="Arial" w:cs="Arial"/>
          <w:sz w:val="24"/>
          <w:szCs w:val="24"/>
        </w:rPr>
      </w:pPr>
      <w:r w:rsidRPr="00FF09C8">
        <w:rPr>
          <w:rFonts w:ascii="Arial" w:hAnsi="Arial" w:cs="Arial"/>
          <w:sz w:val="24"/>
          <w:szCs w:val="24"/>
        </w:rPr>
        <w:t xml:space="preserve">To establish API </w:t>
      </w:r>
      <w:proofErr w:type="gramStart"/>
      <w:r w:rsidRPr="00FF09C8">
        <w:rPr>
          <w:rFonts w:ascii="Arial" w:hAnsi="Arial" w:cs="Arial"/>
          <w:sz w:val="24"/>
          <w:szCs w:val="24"/>
        </w:rPr>
        <w:t>Communication</w:t>
      </w:r>
      <w:proofErr w:type="gramEnd"/>
      <w:r w:rsidRPr="00FF09C8">
        <w:rPr>
          <w:rFonts w:ascii="Arial" w:hAnsi="Arial" w:cs="Arial"/>
          <w:sz w:val="24"/>
          <w:szCs w:val="24"/>
        </w:rPr>
        <w:t xml:space="preserve"> we first need to set up API communication between our application and the other application to exchange data.</w:t>
      </w:r>
    </w:p>
    <w:p w14:paraId="1ED137FE" w14:textId="22CD2E22" w:rsidR="00AF69F0" w:rsidRPr="00FF09C8" w:rsidRDefault="00AF69F0" w:rsidP="00584118">
      <w:pPr>
        <w:rPr>
          <w:rFonts w:ascii="Arial" w:hAnsi="Arial" w:cs="Arial"/>
          <w:sz w:val="24"/>
          <w:szCs w:val="24"/>
        </w:rPr>
      </w:pPr>
      <w:r w:rsidRPr="00FF09C8">
        <w:rPr>
          <w:rFonts w:ascii="Arial" w:hAnsi="Arial" w:cs="Arial"/>
          <w:sz w:val="24"/>
          <w:szCs w:val="24"/>
        </w:rPr>
        <w:t>Data Formatting: When sending date data from our application to the other application, convert the date from the dd-mm-</w:t>
      </w:r>
      <w:proofErr w:type="spellStart"/>
      <w:r w:rsidRPr="00FF09C8">
        <w:rPr>
          <w:rFonts w:ascii="Arial" w:hAnsi="Arial" w:cs="Arial"/>
          <w:sz w:val="24"/>
          <w:szCs w:val="24"/>
        </w:rPr>
        <w:t>yyyy</w:t>
      </w:r>
      <w:proofErr w:type="spellEnd"/>
      <w:r w:rsidRPr="00FF09C8">
        <w:rPr>
          <w:rFonts w:ascii="Arial" w:hAnsi="Arial" w:cs="Arial"/>
          <w:sz w:val="24"/>
          <w:szCs w:val="24"/>
        </w:rPr>
        <w:t xml:space="preserve"> format to the mm-dd—</w:t>
      </w:r>
      <w:proofErr w:type="spellStart"/>
      <w:r w:rsidRPr="00FF09C8">
        <w:rPr>
          <w:rFonts w:ascii="Arial" w:hAnsi="Arial" w:cs="Arial"/>
          <w:sz w:val="24"/>
          <w:szCs w:val="24"/>
        </w:rPr>
        <w:t>yyyy</w:t>
      </w:r>
      <w:proofErr w:type="spellEnd"/>
      <w:r w:rsidRPr="00FF09C8">
        <w:rPr>
          <w:rFonts w:ascii="Arial" w:hAnsi="Arial" w:cs="Arial"/>
          <w:sz w:val="24"/>
          <w:szCs w:val="24"/>
        </w:rPr>
        <w:t xml:space="preserve"> format. This can be achieved by extracting the day, month &amp; year components from the date and rearranging them according to the target format. </w:t>
      </w:r>
    </w:p>
    <w:p w14:paraId="346F8E0B" w14:textId="4F32E156" w:rsidR="00AF69F0" w:rsidRPr="00FF09C8" w:rsidRDefault="00AF69F0" w:rsidP="00584118">
      <w:pPr>
        <w:rPr>
          <w:rFonts w:ascii="Arial" w:hAnsi="Arial" w:cs="Arial"/>
          <w:sz w:val="24"/>
          <w:szCs w:val="24"/>
        </w:rPr>
      </w:pPr>
      <w:r w:rsidRPr="00FF09C8">
        <w:rPr>
          <w:rFonts w:ascii="Arial" w:hAnsi="Arial" w:cs="Arial"/>
          <w:sz w:val="24"/>
          <w:szCs w:val="24"/>
        </w:rPr>
        <w:lastRenderedPageBreak/>
        <w:t>Data Parsing: When receiving date data from the other application, parse the mm-dd-</w:t>
      </w:r>
      <w:proofErr w:type="spellStart"/>
      <w:r w:rsidRPr="00FF09C8">
        <w:rPr>
          <w:rFonts w:ascii="Arial" w:hAnsi="Arial" w:cs="Arial"/>
          <w:sz w:val="24"/>
          <w:szCs w:val="24"/>
        </w:rPr>
        <w:t>yyyy</w:t>
      </w:r>
      <w:proofErr w:type="spellEnd"/>
      <w:r w:rsidRPr="00FF09C8">
        <w:rPr>
          <w:rFonts w:ascii="Arial" w:hAnsi="Arial" w:cs="Arial"/>
          <w:sz w:val="24"/>
          <w:szCs w:val="24"/>
        </w:rPr>
        <w:t xml:space="preserve"> formatted date into our application’s dd-mm-</w:t>
      </w:r>
      <w:proofErr w:type="spellStart"/>
      <w:r w:rsidRPr="00FF09C8">
        <w:rPr>
          <w:rFonts w:ascii="Arial" w:hAnsi="Arial" w:cs="Arial"/>
          <w:sz w:val="24"/>
          <w:szCs w:val="24"/>
        </w:rPr>
        <w:t>yyyy</w:t>
      </w:r>
      <w:proofErr w:type="spellEnd"/>
      <w:r w:rsidRPr="00FF09C8">
        <w:rPr>
          <w:rFonts w:ascii="Arial" w:hAnsi="Arial" w:cs="Arial"/>
          <w:sz w:val="24"/>
          <w:szCs w:val="24"/>
        </w:rPr>
        <w:t xml:space="preserve"> format. Again, we will need to extract the </w:t>
      </w:r>
      <w:proofErr w:type="gramStart"/>
      <w:r w:rsidRPr="00FF09C8">
        <w:rPr>
          <w:rFonts w:ascii="Arial" w:hAnsi="Arial" w:cs="Arial"/>
          <w:sz w:val="24"/>
          <w:szCs w:val="24"/>
        </w:rPr>
        <w:t>day ,</w:t>
      </w:r>
      <w:proofErr w:type="gramEnd"/>
      <w:r w:rsidRPr="00FF09C8">
        <w:rPr>
          <w:rFonts w:ascii="Arial" w:hAnsi="Arial" w:cs="Arial"/>
          <w:sz w:val="24"/>
          <w:szCs w:val="24"/>
        </w:rPr>
        <w:t xml:space="preserve"> month &amp; year components and rearrange them accordingly.</w:t>
      </w:r>
    </w:p>
    <w:p w14:paraId="6DFB75A8" w14:textId="65C9F8A9" w:rsidR="00AF69F0" w:rsidRPr="00FF09C8" w:rsidRDefault="00AF69F0" w:rsidP="00584118">
      <w:pPr>
        <w:rPr>
          <w:rFonts w:ascii="Arial" w:hAnsi="Arial" w:cs="Arial"/>
          <w:sz w:val="24"/>
          <w:szCs w:val="24"/>
        </w:rPr>
      </w:pPr>
      <w:r w:rsidRPr="00FF09C8">
        <w:rPr>
          <w:rFonts w:ascii="Arial" w:hAnsi="Arial" w:cs="Arial"/>
          <w:sz w:val="24"/>
          <w:szCs w:val="24"/>
        </w:rPr>
        <w:t>Data Validation: Perform data validation and ensure that the converted date remains valid after the format conversion</w:t>
      </w:r>
      <w:r w:rsidR="00275403" w:rsidRPr="00FF09C8">
        <w:rPr>
          <w:rFonts w:ascii="Arial" w:hAnsi="Arial" w:cs="Arial"/>
          <w:sz w:val="24"/>
          <w:szCs w:val="24"/>
        </w:rPr>
        <w:t>. Check for edge cases, such as invalid dates or date ranges that might be affected by the format conversion and handle them appropriately.</w:t>
      </w:r>
    </w:p>
    <w:sectPr w:rsidR="00AF69F0" w:rsidRPr="00FF0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F0713"/>
    <w:multiLevelType w:val="hybridMultilevel"/>
    <w:tmpl w:val="105E544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FC4118"/>
    <w:multiLevelType w:val="hybridMultilevel"/>
    <w:tmpl w:val="726058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760034"/>
    <w:multiLevelType w:val="hybridMultilevel"/>
    <w:tmpl w:val="C2549BF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A06B3A"/>
    <w:multiLevelType w:val="hybridMultilevel"/>
    <w:tmpl w:val="88DE24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CF37F43"/>
    <w:multiLevelType w:val="hybridMultilevel"/>
    <w:tmpl w:val="163427B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DD3785C"/>
    <w:multiLevelType w:val="hybridMultilevel"/>
    <w:tmpl w:val="F3C44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AEF0786"/>
    <w:multiLevelType w:val="hybridMultilevel"/>
    <w:tmpl w:val="89A2AA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CB"/>
    <w:rsid w:val="000D6160"/>
    <w:rsid w:val="000D7D76"/>
    <w:rsid w:val="00126243"/>
    <w:rsid w:val="00195A73"/>
    <w:rsid w:val="001B006F"/>
    <w:rsid w:val="00205F7D"/>
    <w:rsid w:val="00275403"/>
    <w:rsid w:val="002775E5"/>
    <w:rsid w:val="002A71AE"/>
    <w:rsid w:val="003C5DD8"/>
    <w:rsid w:val="0041282E"/>
    <w:rsid w:val="00440784"/>
    <w:rsid w:val="004537FA"/>
    <w:rsid w:val="005668B2"/>
    <w:rsid w:val="00584118"/>
    <w:rsid w:val="0066096F"/>
    <w:rsid w:val="006C6AE7"/>
    <w:rsid w:val="00730435"/>
    <w:rsid w:val="00795C5F"/>
    <w:rsid w:val="00816A2B"/>
    <w:rsid w:val="00975009"/>
    <w:rsid w:val="00976B38"/>
    <w:rsid w:val="009C6483"/>
    <w:rsid w:val="009D77F8"/>
    <w:rsid w:val="00A42130"/>
    <w:rsid w:val="00AD6DFD"/>
    <w:rsid w:val="00AF69F0"/>
    <w:rsid w:val="00BB6E14"/>
    <w:rsid w:val="00C12521"/>
    <w:rsid w:val="00C75402"/>
    <w:rsid w:val="00CA49CE"/>
    <w:rsid w:val="00CE23D5"/>
    <w:rsid w:val="00DA7027"/>
    <w:rsid w:val="00E2366F"/>
    <w:rsid w:val="00E25618"/>
    <w:rsid w:val="00E83D54"/>
    <w:rsid w:val="00E84F8B"/>
    <w:rsid w:val="00EC56FC"/>
    <w:rsid w:val="00EF6E54"/>
    <w:rsid w:val="00F251CB"/>
    <w:rsid w:val="00F32553"/>
    <w:rsid w:val="00F43FA4"/>
    <w:rsid w:val="00F576B9"/>
    <w:rsid w:val="00F76B53"/>
    <w:rsid w:val="00FF09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3E1FA"/>
  <w15:chartTrackingRefBased/>
  <w15:docId w15:val="{4C613557-76AD-4045-9F86-30CDD7C0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2E"/>
    <w:rPr>
      <w:rFonts w:ascii="Segoe UI" w:hAnsi="Segoe UI" w:cs="Segoe UI"/>
      <w:sz w:val="18"/>
      <w:szCs w:val="18"/>
    </w:rPr>
  </w:style>
  <w:style w:type="paragraph" w:styleId="ListParagraph">
    <w:name w:val="List Paragraph"/>
    <w:basedOn w:val="Normal"/>
    <w:uiPriority w:val="34"/>
    <w:qFormat/>
    <w:rsid w:val="003C5DD8"/>
    <w:pPr>
      <w:ind w:left="720"/>
      <w:contextualSpacing/>
    </w:pPr>
  </w:style>
  <w:style w:type="table" w:styleId="TableGrid">
    <w:name w:val="Table Grid"/>
    <w:basedOn w:val="TableNormal"/>
    <w:uiPriority w:val="39"/>
    <w:rsid w:val="009D7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2099</TotalTime>
  <Pages>12</Pages>
  <Words>2221</Words>
  <Characters>12418</Characters>
  <Application>Microsoft Office Word</Application>
  <DocSecurity>0</DocSecurity>
  <Lines>477</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svcs</dc:creator>
  <cp:keywords/>
  <dc:description/>
  <cp:lastModifiedBy>svcs</cp:lastModifiedBy>
  <cp:revision>4</cp:revision>
  <dcterms:created xsi:type="dcterms:W3CDTF">2025-02-25T09:46:00Z</dcterms:created>
  <dcterms:modified xsi:type="dcterms:W3CDTF">2025-03-06T15:04:00Z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5c1df5fe-e9d4-4eb4-ba46-e88247d760af</vt:lpwstr>
  </property>
</Properties>
</file>