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2" w:rsidRPr="006054FA" w:rsidRDefault="00027EBC" w:rsidP="00723979">
      <w:pPr>
        <w:spacing w:after="0" w:line="240" w:lineRule="auto"/>
        <w:jc w:val="both"/>
        <w:rPr>
          <w:b/>
        </w:rPr>
      </w:pPr>
      <w:r w:rsidRPr="006054FA">
        <w:rPr>
          <w:b/>
        </w:rPr>
        <w:t>Question 1</w:t>
      </w:r>
    </w:p>
    <w:p w:rsidR="00027EBC" w:rsidRPr="00B67ECE" w:rsidRDefault="00027EBC" w:rsidP="00723979">
      <w:pPr>
        <w:spacing w:after="0" w:line="240" w:lineRule="auto"/>
        <w:jc w:val="both"/>
      </w:pPr>
      <w:r w:rsidRPr="00B67ECE">
        <w:rPr>
          <w:b/>
        </w:rPr>
        <w:t>Quarterly</w:t>
      </w:r>
      <w:r>
        <w:t xml:space="preserve"> </w:t>
      </w:r>
      <w:r w:rsidRPr="00B67ECE">
        <w:rPr>
          <w:b/>
        </w:rPr>
        <w:t>Audit</w:t>
      </w:r>
      <w:r w:rsidR="00B67ECE">
        <w:rPr>
          <w:b/>
        </w:rPr>
        <w:t xml:space="preserve">- </w:t>
      </w:r>
      <w:r w:rsidR="00B67ECE">
        <w:t xml:space="preserve">It can be internal as well as external Audits conducted during the project progress as a part of the Quality Assurance procedure that may belong to any standard any standards that the IT </w:t>
      </w:r>
      <w:r w:rsidR="009D4519">
        <w:t>Company</w:t>
      </w:r>
      <w:r w:rsidR="00B67ECE">
        <w:t xml:space="preserve"> may follow</w:t>
      </w:r>
      <w:r w:rsidR="009D4519">
        <w:t xml:space="preserve">. It </w:t>
      </w:r>
      <w:r w:rsidR="00161821">
        <w:t>identifies</w:t>
      </w:r>
      <w:r w:rsidR="009D4519">
        <w:t xml:space="preserve"> risk project progress and </w:t>
      </w:r>
      <w:proofErr w:type="gramStart"/>
      <w:r w:rsidR="009D4519">
        <w:t>ensure</w:t>
      </w:r>
      <w:proofErr w:type="gramEnd"/>
      <w:r w:rsidR="009D4519">
        <w:t xml:space="preserve"> compliance with project plan, budget and requirement.</w:t>
      </w:r>
    </w:p>
    <w:p w:rsidR="00027EBC" w:rsidRPr="006054FA" w:rsidRDefault="00027EBC" w:rsidP="00723979">
      <w:pPr>
        <w:spacing w:after="0" w:line="240" w:lineRule="auto"/>
        <w:jc w:val="both"/>
        <w:rPr>
          <w:b/>
        </w:rPr>
      </w:pPr>
      <w:r w:rsidRPr="006054FA">
        <w:rPr>
          <w:b/>
        </w:rPr>
        <w:t>Quarter 1 Audit report (Requirement Gathering &amp; Analysis phase)</w:t>
      </w:r>
    </w:p>
    <w:p w:rsidR="00027EBC" w:rsidRDefault="00027EBC" w:rsidP="00723979">
      <w:pPr>
        <w:pStyle w:val="ListParagraph"/>
        <w:numPr>
          <w:ilvl w:val="0"/>
          <w:numId w:val="1"/>
        </w:numPr>
        <w:spacing w:after="0" w:line="240" w:lineRule="auto"/>
        <w:jc w:val="both"/>
      </w:pPr>
      <w:r>
        <w:t>Business requirement template</w:t>
      </w:r>
    </w:p>
    <w:p w:rsidR="00027EBC" w:rsidRDefault="00027EBC" w:rsidP="00723979">
      <w:pPr>
        <w:pStyle w:val="ListParagraph"/>
        <w:numPr>
          <w:ilvl w:val="0"/>
          <w:numId w:val="1"/>
        </w:numPr>
        <w:spacing w:after="0" w:line="240" w:lineRule="auto"/>
        <w:jc w:val="both"/>
      </w:pPr>
      <w:r>
        <w:t>Elicitation results report</w:t>
      </w:r>
    </w:p>
    <w:p w:rsidR="00027EBC" w:rsidRDefault="00027EBC" w:rsidP="00723979">
      <w:pPr>
        <w:pStyle w:val="ListParagraph"/>
        <w:numPr>
          <w:ilvl w:val="0"/>
          <w:numId w:val="1"/>
        </w:numPr>
        <w:spacing w:after="0" w:line="240" w:lineRule="auto"/>
        <w:jc w:val="both"/>
      </w:pPr>
      <w:r>
        <w:t>UML Diagrams</w:t>
      </w:r>
    </w:p>
    <w:p w:rsidR="00027EBC" w:rsidRDefault="00027EBC" w:rsidP="00723979">
      <w:pPr>
        <w:pStyle w:val="ListParagraph"/>
        <w:numPr>
          <w:ilvl w:val="0"/>
          <w:numId w:val="1"/>
        </w:numPr>
        <w:spacing w:after="0" w:line="240" w:lineRule="auto"/>
        <w:jc w:val="both"/>
      </w:pPr>
      <w:r>
        <w:t>Business to functional requirement mapping</w:t>
      </w:r>
    </w:p>
    <w:p w:rsidR="00027EBC" w:rsidRDefault="00027EBC" w:rsidP="00723979">
      <w:pPr>
        <w:pStyle w:val="ListParagraph"/>
        <w:numPr>
          <w:ilvl w:val="0"/>
          <w:numId w:val="1"/>
        </w:numPr>
        <w:spacing w:after="0" w:line="240" w:lineRule="auto"/>
        <w:jc w:val="both"/>
      </w:pPr>
      <w:r>
        <w:t>Client- sign off documents</w:t>
      </w:r>
    </w:p>
    <w:p w:rsidR="00027EBC" w:rsidRDefault="00027EBC" w:rsidP="00723979">
      <w:pPr>
        <w:pStyle w:val="ListParagraph"/>
        <w:numPr>
          <w:ilvl w:val="0"/>
          <w:numId w:val="1"/>
        </w:numPr>
        <w:spacing w:after="0" w:line="240" w:lineRule="auto"/>
        <w:jc w:val="both"/>
      </w:pPr>
      <w:r>
        <w:t>RTM document version control</w:t>
      </w:r>
    </w:p>
    <w:p w:rsidR="00027EBC" w:rsidRDefault="00027EBC" w:rsidP="00723979">
      <w:pPr>
        <w:pStyle w:val="ListParagraph"/>
        <w:numPr>
          <w:ilvl w:val="0"/>
          <w:numId w:val="1"/>
        </w:numPr>
        <w:spacing w:after="0" w:line="240" w:lineRule="auto"/>
        <w:jc w:val="both"/>
      </w:pPr>
      <w:r>
        <w:t>Email communication- to cc, bcc</w:t>
      </w:r>
    </w:p>
    <w:p w:rsidR="003757F8" w:rsidRDefault="003757F8" w:rsidP="00723979">
      <w:pPr>
        <w:spacing w:after="0" w:line="240" w:lineRule="auto"/>
        <w:jc w:val="both"/>
        <w:rPr>
          <w:b/>
        </w:rPr>
      </w:pPr>
      <w:r>
        <w:rPr>
          <w:b/>
        </w:rPr>
        <w:t>Quarter 2 Audit Report (Design)</w:t>
      </w:r>
    </w:p>
    <w:p w:rsidR="00027EBC" w:rsidRPr="003757F8" w:rsidRDefault="00DB7EF2" w:rsidP="00723979">
      <w:pPr>
        <w:pStyle w:val="ListParagraph"/>
        <w:numPr>
          <w:ilvl w:val="0"/>
          <w:numId w:val="22"/>
        </w:numPr>
        <w:spacing w:after="0" w:line="240" w:lineRule="auto"/>
        <w:jc w:val="both"/>
        <w:rPr>
          <w:b/>
        </w:rPr>
      </w:pPr>
      <w:r>
        <w:t>Utilization of tools</w:t>
      </w:r>
    </w:p>
    <w:p w:rsidR="00DB7EF2" w:rsidRDefault="00DB7EF2" w:rsidP="00723979">
      <w:pPr>
        <w:pStyle w:val="ListParagraph"/>
        <w:numPr>
          <w:ilvl w:val="0"/>
          <w:numId w:val="2"/>
        </w:numPr>
        <w:spacing w:line="240" w:lineRule="auto"/>
        <w:jc w:val="both"/>
      </w:pPr>
      <w:r>
        <w:t>Documented evidence on client communication</w:t>
      </w:r>
    </w:p>
    <w:p w:rsidR="00DB7EF2" w:rsidRDefault="00DB7EF2" w:rsidP="00723979">
      <w:pPr>
        <w:pStyle w:val="ListParagraph"/>
        <w:numPr>
          <w:ilvl w:val="0"/>
          <w:numId w:val="2"/>
        </w:numPr>
        <w:spacing w:line="240" w:lineRule="auto"/>
        <w:jc w:val="both"/>
      </w:pPr>
      <w:r>
        <w:t>Stakeholder MOM</w:t>
      </w:r>
    </w:p>
    <w:p w:rsidR="00DB7EF2" w:rsidRDefault="00DB7EF2" w:rsidP="00723979">
      <w:pPr>
        <w:pStyle w:val="ListParagraph"/>
        <w:numPr>
          <w:ilvl w:val="0"/>
          <w:numId w:val="2"/>
        </w:numPr>
        <w:spacing w:line="240" w:lineRule="auto"/>
        <w:jc w:val="both"/>
      </w:pPr>
      <w:r>
        <w:t>Email communication</w:t>
      </w:r>
    </w:p>
    <w:p w:rsidR="00DB7EF2" w:rsidRPr="006054FA" w:rsidRDefault="00DB7EF2" w:rsidP="00723979">
      <w:pPr>
        <w:spacing w:after="0"/>
        <w:jc w:val="both"/>
        <w:rPr>
          <w:b/>
        </w:rPr>
      </w:pPr>
      <w:r w:rsidRPr="006054FA">
        <w:rPr>
          <w:b/>
        </w:rPr>
        <w:t>Quarter 3 Audit Report (Development)</w:t>
      </w:r>
    </w:p>
    <w:p w:rsidR="00DB7EF2" w:rsidRDefault="00DB7EF2" w:rsidP="00723979">
      <w:pPr>
        <w:pStyle w:val="ListParagraph"/>
        <w:numPr>
          <w:ilvl w:val="0"/>
          <w:numId w:val="3"/>
        </w:numPr>
        <w:spacing w:after="0" w:line="240" w:lineRule="auto"/>
        <w:jc w:val="both"/>
      </w:pPr>
      <w:r>
        <w:t>JAD session report</w:t>
      </w:r>
    </w:p>
    <w:p w:rsidR="00DB7EF2" w:rsidRDefault="00DB7EF2" w:rsidP="00723979">
      <w:pPr>
        <w:pStyle w:val="ListParagraph"/>
        <w:numPr>
          <w:ilvl w:val="0"/>
          <w:numId w:val="3"/>
        </w:numPr>
        <w:spacing w:after="0" w:line="240" w:lineRule="auto"/>
        <w:jc w:val="both"/>
      </w:pPr>
      <w:r>
        <w:t>End user manual preparation document</w:t>
      </w:r>
    </w:p>
    <w:p w:rsidR="00DB7EF2" w:rsidRDefault="00DB7EF2" w:rsidP="00723979">
      <w:pPr>
        <w:pStyle w:val="ListParagraph"/>
        <w:numPr>
          <w:ilvl w:val="0"/>
          <w:numId w:val="3"/>
        </w:numPr>
        <w:spacing w:after="0" w:line="240" w:lineRule="auto"/>
        <w:jc w:val="both"/>
      </w:pPr>
      <w:r>
        <w:t>BA and developer MOM</w:t>
      </w:r>
    </w:p>
    <w:p w:rsidR="00DB7EF2" w:rsidRDefault="00DB7EF2" w:rsidP="00723979">
      <w:pPr>
        <w:pStyle w:val="ListParagraph"/>
        <w:numPr>
          <w:ilvl w:val="0"/>
          <w:numId w:val="3"/>
        </w:numPr>
        <w:spacing w:after="0" w:line="240" w:lineRule="auto"/>
        <w:jc w:val="both"/>
      </w:pPr>
      <w:r>
        <w:t>Email communication</w:t>
      </w:r>
    </w:p>
    <w:p w:rsidR="00DB7EF2" w:rsidRPr="006054FA" w:rsidRDefault="00DB7EF2" w:rsidP="00723979">
      <w:pPr>
        <w:spacing w:after="0"/>
        <w:jc w:val="both"/>
        <w:rPr>
          <w:b/>
        </w:rPr>
      </w:pPr>
      <w:r w:rsidRPr="006054FA">
        <w:rPr>
          <w:b/>
        </w:rPr>
        <w:t>Quarter 4 Audit Report (Testing)</w:t>
      </w:r>
    </w:p>
    <w:p w:rsidR="00DB7EF2" w:rsidRDefault="00DB7EF2" w:rsidP="00723979">
      <w:pPr>
        <w:pStyle w:val="ListParagraph"/>
        <w:numPr>
          <w:ilvl w:val="0"/>
          <w:numId w:val="4"/>
        </w:numPr>
        <w:spacing w:after="0" w:line="240" w:lineRule="auto"/>
        <w:jc w:val="both"/>
      </w:pPr>
      <w:r>
        <w:t>Test Case summary</w:t>
      </w:r>
    </w:p>
    <w:p w:rsidR="00DB7EF2" w:rsidRDefault="00DB7EF2" w:rsidP="00723979">
      <w:pPr>
        <w:pStyle w:val="ListParagraph"/>
        <w:numPr>
          <w:ilvl w:val="0"/>
          <w:numId w:val="4"/>
        </w:numPr>
        <w:spacing w:after="0" w:line="240" w:lineRule="auto"/>
        <w:jc w:val="both"/>
      </w:pPr>
      <w:r>
        <w:t>Training report to end users</w:t>
      </w:r>
    </w:p>
    <w:p w:rsidR="00DB7EF2" w:rsidRDefault="00DB7EF2" w:rsidP="00723979">
      <w:pPr>
        <w:pStyle w:val="ListParagraph"/>
        <w:numPr>
          <w:ilvl w:val="0"/>
          <w:numId w:val="4"/>
        </w:numPr>
        <w:spacing w:after="0" w:line="240" w:lineRule="auto"/>
        <w:jc w:val="both"/>
      </w:pPr>
      <w:r>
        <w:t>Lessons learnt docs</w:t>
      </w:r>
    </w:p>
    <w:p w:rsidR="00DB7EF2" w:rsidRDefault="00DB7EF2" w:rsidP="00723979">
      <w:pPr>
        <w:pStyle w:val="ListParagraph"/>
        <w:numPr>
          <w:ilvl w:val="0"/>
          <w:numId w:val="4"/>
        </w:numPr>
        <w:jc w:val="both"/>
      </w:pPr>
      <w:r>
        <w:t>Email communications</w:t>
      </w:r>
    </w:p>
    <w:p w:rsidR="003757F8" w:rsidRDefault="00912694" w:rsidP="00723979">
      <w:pPr>
        <w:spacing w:after="0" w:line="240" w:lineRule="auto"/>
        <w:jc w:val="both"/>
        <w:rPr>
          <w:b/>
        </w:rPr>
      </w:pPr>
      <w:r w:rsidRPr="00912694">
        <w:rPr>
          <w:b/>
        </w:rPr>
        <w:t>QUESTIO-2</w:t>
      </w:r>
    </w:p>
    <w:p w:rsidR="00912694" w:rsidRPr="00912694" w:rsidRDefault="00912694" w:rsidP="00723979">
      <w:pPr>
        <w:spacing w:after="0" w:line="240" w:lineRule="auto"/>
        <w:jc w:val="both"/>
        <w:rPr>
          <w:b/>
        </w:rPr>
      </w:pPr>
      <w:r w:rsidRPr="00912694">
        <w:rPr>
          <w:b/>
        </w:rPr>
        <w:t>BA Approach Strategy</w:t>
      </w:r>
    </w:p>
    <w:p w:rsidR="00912694" w:rsidRDefault="00912694" w:rsidP="00723979">
      <w:pPr>
        <w:spacing w:after="0" w:line="240" w:lineRule="auto"/>
        <w:jc w:val="both"/>
        <w:rPr>
          <w:b/>
        </w:rPr>
      </w:pPr>
      <w:r w:rsidRPr="00912694">
        <w:rPr>
          <w:b/>
        </w:rPr>
        <w:t>What Elicitation Techniques to apply</w:t>
      </w:r>
    </w:p>
    <w:p w:rsidR="00912694" w:rsidRDefault="00700866" w:rsidP="00723979">
      <w:pPr>
        <w:spacing w:after="0" w:line="240" w:lineRule="auto"/>
        <w:jc w:val="both"/>
      </w:pPr>
      <w:r>
        <w:t>There are many elicitation techniques used to gather requirements.</w:t>
      </w:r>
    </w:p>
    <w:p w:rsidR="00700866" w:rsidRDefault="00700866" w:rsidP="00723979">
      <w:pPr>
        <w:pStyle w:val="ListParagraph"/>
        <w:numPr>
          <w:ilvl w:val="0"/>
          <w:numId w:val="6"/>
        </w:numPr>
        <w:spacing w:after="0" w:line="240" w:lineRule="auto"/>
        <w:jc w:val="both"/>
      </w:pPr>
      <w:r w:rsidRPr="003757F8">
        <w:rPr>
          <w:b/>
        </w:rPr>
        <w:t>Interviews</w:t>
      </w:r>
      <w:r>
        <w:t>- Conduct one-on-one session with stakeholders</w:t>
      </w:r>
    </w:p>
    <w:p w:rsidR="00700866" w:rsidRDefault="00700866" w:rsidP="00723979">
      <w:pPr>
        <w:pStyle w:val="ListParagraph"/>
        <w:numPr>
          <w:ilvl w:val="0"/>
          <w:numId w:val="6"/>
        </w:numPr>
        <w:spacing w:after="0" w:line="240" w:lineRule="auto"/>
        <w:jc w:val="both"/>
      </w:pPr>
      <w:r w:rsidRPr="003757F8">
        <w:rPr>
          <w:b/>
        </w:rPr>
        <w:t>Workshops</w:t>
      </w:r>
      <w:r>
        <w:t>- Organize group session to brainstorm and prioritize requirements- brainstorming is a group activity where stakeholders comes together to generate ideas, solve problems and identify requirements. The goal is to encourage free thinking and creativity without criticism or judgment. It is used when stakeholders have diverse perspective.</w:t>
      </w:r>
    </w:p>
    <w:p w:rsidR="00700866" w:rsidRDefault="00700866" w:rsidP="00723979">
      <w:pPr>
        <w:pStyle w:val="ListParagraph"/>
        <w:numPr>
          <w:ilvl w:val="0"/>
          <w:numId w:val="6"/>
        </w:numPr>
        <w:spacing w:after="0" w:line="240" w:lineRule="auto"/>
        <w:jc w:val="both"/>
      </w:pPr>
      <w:r w:rsidRPr="003757F8">
        <w:rPr>
          <w:b/>
        </w:rPr>
        <w:t>Surveys</w:t>
      </w:r>
      <w:r>
        <w:t xml:space="preserve"> and </w:t>
      </w:r>
      <w:r w:rsidRPr="003757F8">
        <w:rPr>
          <w:b/>
        </w:rPr>
        <w:t>questionnaires</w:t>
      </w:r>
      <w:r>
        <w:t>- collecting feedback from a larger group of farmers and manufactures.</w:t>
      </w:r>
    </w:p>
    <w:p w:rsidR="00700866" w:rsidRDefault="00700866" w:rsidP="00723979">
      <w:pPr>
        <w:pStyle w:val="ListParagraph"/>
        <w:numPr>
          <w:ilvl w:val="0"/>
          <w:numId w:val="6"/>
        </w:numPr>
        <w:jc w:val="both"/>
      </w:pPr>
      <w:r w:rsidRPr="003757F8">
        <w:rPr>
          <w:b/>
        </w:rPr>
        <w:t>Observation</w:t>
      </w:r>
      <w:r>
        <w:t>- Studying stakeholders observing their daily activities to understand their needs and challenges.</w:t>
      </w:r>
    </w:p>
    <w:p w:rsidR="003757F8" w:rsidRDefault="00700866" w:rsidP="00723979">
      <w:pPr>
        <w:pStyle w:val="ListParagraph"/>
        <w:numPr>
          <w:ilvl w:val="0"/>
          <w:numId w:val="6"/>
        </w:numPr>
        <w:spacing w:after="0" w:line="240" w:lineRule="auto"/>
        <w:jc w:val="both"/>
      </w:pPr>
      <w:r w:rsidRPr="003757F8">
        <w:rPr>
          <w:b/>
        </w:rPr>
        <w:t>Document</w:t>
      </w:r>
      <w:r>
        <w:t xml:space="preserve"> </w:t>
      </w:r>
      <w:r w:rsidRPr="003757F8">
        <w:rPr>
          <w:b/>
        </w:rPr>
        <w:t>Analysis</w:t>
      </w:r>
      <w:r>
        <w:t xml:space="preserve">- Reviewing existing documents, </w:t>
      </w:r>
      <w:proofErr w:type="spellStart"/>
      <w:r>
        <w:t>eg</w:t>
      </w:r>
      <w:proofErr w:type="spellEnd"/>
      <w:r>
        <w:t>- business plan, statement of work, memos, market research</w:t>
      </w:r>
      <w:r w:rsidR="003757F8">
        <w:t>.</w:t>
      </w:r>
    </w:p>
    <w:p w:rsidR="00500C4A" w:rsidRDefault="00700866" w:rsidP="00723979">
      <w:pPr>
        <w:pStyle w:val="ListParagraph"/>
        <w:numPr>
          <w:ilvl w:val="0"/>
          <w:numId w:val="6"/>
        </w:numPr>
        <w:spacing w:after="0" w:line="240" w:lineRule="auto"/>
        <w:jc w:val="both"/>
      </w:pPr>
      <w:r w:rsidRPr="003757F8">
        <w:rPr>
          <w:b/>
        </w:rPr>
        <w:t>Protot</w:t>
      </w:r>
      <w:r w:rsidR="00970A19" w:rsidRPr="003757F8">
        <w:rPr>
          <w:b/>
        </w:rPr>
        <w:t>yping</w:t>
      </w:r>
      <w:r w:rsidR="00970A19">
        <w:t xml:space="preserve">- BA preparers a </w:t>
      </w:r>
      <w:r w:rsidR="001D4E38">
        <w:t>prototype</w:t>
      </w:r>
      <w:r w:rsidR="00970A19">
        <w:t xml:space="preserve"> </w:t>
      </w:r>
      <w:r>
        <w:t>how an application look like and present in front of the stakeholders and get their feedbacks.</w:t>
      </w:r>
    </w:p>
    <w:p w:rsidR="003757F8" w:rsidRDefault="003757F8" w:rsidP="00723979">
      <w:pPr>
        <w:spacing w:after="0"/>
        <w:jc w:val="both"/>
        <w:rPr>
          <w:b/>
        </w:rPr>
      </w:pPr>
    </w:p>
    <w:p w:rsidR="00700866" w:rsidRPr="00500C4A" w:rsidRDefault="003778BD" w:rsidP="00723979">
      <w:pPr>
        <w:spacing w:after="0"/>
        <w:jc w:val="both"/>
      </w:pPr>
      <w:r w:rsidRPr="00500C4A">
        <w:rPr>
          <w:b/>
        </w:rPr>
        <w:lastRenderedPageBreak/>
        <w:t>How to do Stakeholder Analysis RACI/ILS</w:t>
      </w:r>
    </w:p>
    <w:p w:rsidR="003778BD" w:rsidRDefault="003778BD" w:rsidP="00723979">
      <w:pPr>
        <w:spacing w:after="0" w:line="240" w:lineRule="auto"/>
        <w:jc w:val="both"/>
      </w:pPr>
      <w:r>
        <w:t>Stakeholder Analysis can be conducted by using the RACI matrix</w:t>
      </w:r>
      <w:r w:rsidR="00970A19">
        <w:t>/</w:t>
      </w:r>
      <w:r w:rsidR="00970A19" w:rsidRPr="00970A19">
        <w:rPr>
          <w:rFonts w:ascii="Segoe UI" w:hAnsi="Segoe UI" w:cs="Segoe UI"/>
          <w:color w:val="404040"/>
        </w:rPr>
        <w:t xml:space="preserve"> </w:t>
      </w:r>
      <w:r w:rsidR="00970A19" w:rsidRPr="00970A19">
        <w:rPr>
          <w:rStyle w:val="Strong"/>
          <w:rFonts w:cstheme="minorHAnsi"/>
          <w:color w:val="404040"/>
        </w:rPr>
        <w:t>Interest-Influence Matrix (ILS)</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Responsible (R)</w:t>
      </w:r>
      <w:r w:rsidRPr="00970A19">
        <w:rPr>
          <w:rFonts w:asciiTheme="minorHAnsi" w:hAnsiTheme="minorHAnsi" w:cstheme="minorHAnsi"/>
          <w:color w:val="404040"/>
          <w:sz w:val="22"/>
          <w:szCs w:val="22"/>
        </w:rPr>
        <w:t>: Who will perform the task?</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Accountable (A)</w:t>
      </w:r>
      <w:r w:rsidRPr="00970A19">
        <w:rPr>
          <w:rFonts w:asciiTheme="minorHAnsi" w:hAnsiTheme="minorHAnsi" w:cstheme="minorHAnsi"/>
          <w:color w:val="404040"/>
          <w:sz w:val="22"/>
          <w:szCs w:val="22"/>
        </w:rPr>
        <w:t>: Who is ultimately answerable?</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Consulted (C)</w:t>
      </w:r>
      <w:r w:rsidRPr="00970A19">
        <w:rPr>
          <w:rFonts w:asciiTheme="minorHAnsi" w:hAnsiTheme="minorHAnsi" w:cstheme="minorHAnsi"/>
          <w:color w:val="404040"/>
          <w:sz w:val="22"/>
          <w:szCs w:val="22"/>
        </w:rPr>
        <w:t>: Who needs to provide input?</w:t>
      </w:r>
    </w:p>
    <w:p w:rsidR="00970A19" w:rsidRPr="00970A19" w:rsidRDefault="00970A19" w:rsidP="00723979">
      <w:pPr>
        <w:pStyle w:val="NormalWeb"/>
        <w:numPr>
          <w:ilvl w:val="0"/>
          <w:numId w:val="8"/>
        </w:numPr>
        <w:spacing w:before="0" w:beforeAutospacing="0" w:after="0" w:afterAutospacing="0"/>
        <w:jc w:val="both"/>
        <w:rPr>
          <w:rFonts w:asciiTheme="minorHAnsi" w:hAnsiTheme="minorHAnsi" w:cstheme="minorHAnsi"/>
          <w:color w:val="404040"/>
          <w:sz w:val="22"/>
          <w:szCs w:val="22"/>
        </w:rPr>
      </w:pPr>
      <w:r w:rsidRPr="00970A19">
        <w:rPr>
          <w:rStyle w:val="Strong"/>
          <w:rFonts w:asciiTheme="minorHAnsi" w:hAnsiTheme="minorHAnsi" w:cstheme="minorHAnsi"/>
          <w:color w:val="404040"/>
          <w:sz w:val="22"/>
          <w:szCs w:val="22"/>
        </w:rPr>
        <w:t>Informed (</w:t>
      </w:r>
      <w:proofErr w:type="gramStart"/>
      <w:r w:rsidRPr="00970A19">
        <w:rPr>
          <w:rStyle w:val="Strong"/>
          <w:rFonts w:asciiTheme="minorHAnsi" w:hAnsiTheme="minorHAnsi" w:cstheme="minorHAnsi"/>
          <w:color w:val="404040"/>
          <w:sz w:val="22"/>
          <w:szCs w:val="22"/>
        </w:rPr>
        <w:t>I</w:t>
      </w:r>
      <w:proofErr w:type="gramEnd"/>
      <w:r w:rsidRPr="00970A19">
        <w:rPr>
          <w:rStyle w:val="Strong"/>
          <w:rFonts w:asciiTheme="minorHAnsi" w:hAnsiTheme="minorHAnsi" w:cstheme="minorHAnsi"/>
          <w:color w:val="404040"/>
          <w:sz w:val="22"/>
          <w:szCs w:val="22"/>
        </w:rPr>
        <w:t>)</w:t>
      </w:r>
      <w:r w:rsidRPr="00970A19">
        <w:rPr>
          <w:rFonts w:asciiTheme="minorHAnsi" w:hAnsiTheme="minorHAnsi" w:cstheme="minorHAnsi"/>
          <w:color w:val="404040"/>
          <w:sz w:val="22"/>
          <w:szCs w:val="22"/>
        </w:rPr>
        <w:t xml:space="preserve">: Who needs to be kept informed? </w:t>
      </w:r>
    </w:p>
    <w:p w:rsidR="003757F8" w:rsidRDefault="003757F8" w:rsidP="00723979">
      <w:pPr>
        <w:pStyle w:val="NormalWeb"/>
        <w:spacing w:before="0" w:beforeAutospacing="0"/>
        <w:jc w:val="both"/>
        <w:rPr>
          <w:rFonts w:asciiTheme="minorHAnsi" w:hAnsiTheme="minorHAnsi" w:cstheme="minorHAnsi"/>
          <w:color w:val="404040"/>
          <w:sz w:val="22"/>
          <w:szCs w:val="22"/>
        </w:rPr>
      </w:pPr>
    </w:p>
    <w:p w:rsidR="00970A19" w:rsidRDefault="00500C4A" w:rsidP="00723979">
      <w:pPr>
        <w:pStyle w:val="NormalWeb"/>
        <w:spacing w:before="0" w:beforeAutospacing="0" w:after="0" w:afterAutospacing="0"/>
        <w:jc w:val="both"/>
        <w:rPr>
          <w:rFonts w:asciiTheme="minorHAnsi" w:hAnsiTheme="minorHAnsi" w:cstheme="minorHAnsi"/>
          <w:b/>
          <w:sz w:val="22"/>
          <w:szCs w:val="22"/>
        </w:rPr>
      </w:pPr>
      <w:r w:rsidRPr="003757F8">
        <w:rPr>
          <w:rFonts w:asciiTheme="minorHAnsi" w:hAnsiTheme="minorHAnsi" w:cstheme="minorHAnsi"/>
          <w:b/>
          <w:sz w:val="22"/>
          <w:szCs w:val="22"/>
        </w:rPr>
        <w:t>What</w:t>
      </w:r>
      <w:r w:rsidRPr="00500C4A">
        <w:rPr>
          <w:rFonts w:asciiTheme="minorHAnsi" w:hAnsiTheme="minorHAnsi" w:cstheme="minorHAnsi"/>
          <w:b/>
          <w:sz w:val="22"/>
          <w:szCs w:val="22"/>
        </w:rPr>
        <w:t xml:space="preserve"> Documents to Write</w:t>
      </w:r>
    </w:p>
    <w:p w:rsidR="00500C4A" w:rsidRDefault="00693D3A" w:rsidP="00723979">
      <w:pPr>
        <w:pStyle w:val="NormalWeb"/>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Business requirement document</w:t>
      </w:r>
    </w:p>
    <w:p w:rsidR="00693D3A" w:rsidRPr="00693D3A" w:rsidRDefault="00693D3A" w:rsidP="00723979">
      <w:pPr>
        <w:pStyle w:val="NormalWeb"/>
        <w:numPr>
          <w:ilvl w:val="0"/>
          <w:numId w:val="12"/>
        </w:numPr>
        <w:spacing w:before="0" w:beforeAutospacing="0" w:after="0" w:afterAutospacing="0"/>
        <w:jc w:val="both"/>
        <w:rPr>
          <w:rFonts w:asciiTheme="minorHAnsi" w:hAnsiTheme="minorHAnsi" w:cstheme="minorHAnsi"/>
          <w:b/>
          <w:color w:val="000000" w:themeColor="text1"/>
          <w:sz w:val="22"/>
          <w:szCs w:val="22"/>
        </w:rPr>
      </w:pPr>
      <w:r w:rsidRPr="00693D3A">
        <w:rPr>
          <w:rFonts w:asciiTheme="minorHAnsi" w:hAnsiTheme="minorHAnsi" w:cstheme="minorHAnsi"/>
          <w:color w:val="000000" w:themeColor="text1"/>
          <w:sz w:val="22"/>
          <w:szCs w:val="22"/>
        </w:rPr>
        <w:t>Outlines high-level business needs and objectives.</w:t>
      </w:r>
    </w:p>
    <w:p w:rsidR="00693D3A" w:rsidRDefault="00693D3A" w:rsidP="00723979">
      <w:pPr>
        <w:spacing w:after="0" w:line="240" w:lineRule="auto"/>
        <w:jc w:val="both"/>
        <w:rPr>
          <w:rFonts w:eastAsia="Times New Roman" w:cstheme="minorHAnsi"/>
          <w:b/>
          <w:color w:val="000000" w:themeColor="text1"/>
        </w:rPr>
      </w:pPr>
      <w:r w:rsidRPr="00693D3A">
        <w:rPr>
          <w:rFonts w:eastAsia="Times New Roman" w:cstheme="minorHAnsi"/>
          <w:b/>
          <w:color w:val="000000" w:themeColor="text1"/>
        </w:rPr>
        <w:t>Fu</w:t>
      </w:r>
      <w:r>
        <w:rPr>
          <w:rFonts w:eastAsia="Times New Roman" w:cstheme="minorHAnsi"/>
          <w:b/>
          <w:color w:val="000000" w:themeColor="text1"/>
        </w:rPr>
        <w:t>nctional requirements</w:t>
      </w:r>
    </w:p>
    <w:p w:rsidR="00693D3A" w:rsidRDefault="00693D3A" w:rsidP="00723979">
      <w:pPr>
        <w:pStyle w:val="ListParagraph"/>
        <w:numPr>
          <w:ilvl w:val="0"/>
          <w:numId w:val="12"/>
        </w:numPr>
        <w:spacing w:after="0" w:line="240" w:lineRule="auto"/>
        <w:jc w:val="both"/>
        <w:rPr>
          <w:color w:val="000000" w:themeColor="text1"/>
        </w:rPr>
      </w:pPr>
      <w:r>
        <w:rPr>
          <w:color w:val="000000" w:themeColor="text1"/>
        </w:rPr>
        <w:t>Outlines the functional features of the requirements.</w:t>
      </w:r>
    </w:p>
    <w:p w:rsidR="00693D3A" w:rsidRDefault="00693D3A" w:rsidP="00723979">
      <w:pPr>
        <w:spacing w:after="0" w:line="240" w:lineRule="auto"/>
        <w:jc w:val="both"/>
        <w:rPr>
          <w:b/>
          <w:color w:val="000000" w:themeColor="text1"/>
        </w:rPr>
      </w:pPr>
      <w:r>
        <w:rPr>
          <w:b/>
          <w:color w:val="000000" w:themeColor="text1"/>
        </w:rPr>
        <w:t>System Requirement Specification</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Specify technical and system-level requirements</w:t>
      </w:r>
    </w:p>
    <w:p w:rsidR="00693D3A" w:rsidRDefault="00693D3A" w:rsidP="00723979">
      <w:pPr>
        <w:spacing w:after="0" w:line="240" w:lineRule="auto"/>
        <w:jc w:val="both"/>
        <w:rPr>
          <w:b/>
          <w:color w:val="000000" w:themeColor="text1"/>
        </w:rPr>
      </w:pPr>
      <w:r>
        <w:rPr>
          <w:b/>
          <w:color w:val="000000" w:themeColor="text1"/>
        </w:rPr>
        <w:t>Stakeholder analysis document</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Identifies and analyses stakeholders.</w:t>
      </w:r>
    </w:p>
    <w:p w:rsidR="00693D3A" w:rsidRDefault="00693D3A" w:rsidP="00723979">
      <w:pPr>
        <w:spacing w:after="0" w:line="240" w:lineRule="auto"/>
        <w:jc w:val="both"/>
        <w:rPr>
          <w:b/>
          <w:color w:val="000000" w:themeColor="text1"/>
        </w:rPr>
      </w:pPr>
      <w:r>
        <w:rPr>
          <w:b/>
          <w:color w:val="000000" w:themeColor="text1"/>
        </w:rPr>
        <w:t>Use case and user stories</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Describes how users will interacts with the system</w:t>
      </w:r>
    </w:p>
    <w:p w:rsidR="00693D3A" w:rsidRDefault="00693D3A" w:rsidP="00723979">
      <w:pPr>
        <w:spacing w:after="0" w:line="240" w:lineRule="auto"/>
        <w:jc w:val="both"/>
        <w:rPr>
          <w:b/>
          <w:color w:val="000000" w:themeColor="text1"/>
        </w:rPr>
      </w:pPr>
      <w:r>
        <w:rPr>
          <w:b/>
          <w:color w:val="000000" w:themeColor="text1"/>
        </w:rPr>
        <w:t>Test cases and UAT Plan</w:t>
      </w:r>
    </w:p>
    <w:p w:rsidR="00693D3A" w:rsidRPr="00693D3A" w:rsidRDefault="00693D3A" w:rsidP="00723979">
      <w:pPr>
        <w:pStyle w:val="ListParagraph"/>
        <w:numPr>
          <w:ilvl w:val="0"/>
          <w:numId w:val="12"/>
        </w:numPr>
        <w:spacing w:after="0" w:line="240" w:lineRule="auto"/>
        <w:jc w:val="both"/>
        <w:rPr>
          <w:b/>
          <w:color w:val="000000" w:themeColor="text1"/>
        </w:rPr>
      </w:pPr>
      <w:r>
        <w:rPr>
          <w:color w:val="000000" w:themeColor="text1"/>
        </w:rPr>
        <w:t>Defines tool scenarios and UAT process</w:t>
      </w:r>
    </w:p>
    <w:p w:rsidR="00693D3A" w:rsidRDefault="001D2CC8" w:rsidP="00723979">
      <w:pPr>
        <w:spacing w:after="0" w:line="240" w:lineRule="auto"/>
        <w:jc w:val="both"/>
        <w:rPr>
          <w:b/>
          <w:color w:val="000000" w:themeColor="text1"/>
        </w:rPr>
      </w:pPr>
      <w:r>
        <w:rPr>
          <w:b/>
          <w:color w:val="000000" w:themeColor="text1"/>
        </w:rPr>
        <w:t>Change Request Log</w:t>
      </w:r>
    </w:p>
    <w:p w:rsidR="001D2CC8" w:rsidRPr="001D2CC8" w:rsidRDefault="001D2CC8" w:rsidP="00723979">
      <w:pPr>
        <w:pStyle w:val="ListParagraph"/>
        <w:numPr>
          <w:ilvl w:val="0"/>
          <w:numId w:val="12"/>
        </w:numPr>
        <w:spacing w:after="0" w:line="240" w:lineRule="auto"/>
        <w:jc w:val="both"/>
        <w:rPr>
          <w:b/>
          <w:color w:val="000000" w:themeColor="text1"/>
        </w:rPr>
      </w:pPr>
      <w:r>
        <w:rPr>
          <w:color w:val="000000" w:themeColor="text1"/>
        </w:rPr>
        <w:t>Tracks and document change request</w:t>
      </w:r>
    </w:p>
    <w:p w:rsidR="001D2CC8" w:rsidRDefault="001D2CC8" w:rsidP="00723979">
      <w:pPr>
        <w:spacing w:after="0" w:line="240" w:lineRule="auto"/>
        <w:jc w:val="both"/>
        <w:rPr>
          <w:b/>
          <w:color w:val="000000" w:themeColor="text1"/>
        </w:rPr>
      </w:pPr>
    </w:p>
    <w:p w:rsidR="001D2CC8" w:rsidRDefault="001D2CC8" w:rsidP="00723979">
      <w:pPr>
        <w:spacing w:after="0" w:line="240" w:lineRule="auto"/>
        <w:jc w:val="both"/>
        <w:rPr>
          <w:b/>
          <w:color w:val="000000" w:themeColor="text1"/>
        </w:rPr>
      </w:pPr>
      <w:r w:rsidRPr="001D2CC8">
        <w:rPr>
          <w:b/>
          <w:color w:val="000000" w:themeColor="text1"/>
        </w:rPr>
        <w:t>What process to follow to Sign off on the Documents</w:t>
      </w:r>
    </w:p>
    <w:p w:rsidR="001D2CC8" w:rsidRDefault="00FF6C26" w:rsidP="00723979">
      <w:pPr>
        <w:spacing w:after="0" w:line="240" w:lineRule="auto"/>
        <w:jc w:val="both"/>
        <w:rPr>
          <w:color w:val="000000" w:themeColor="text1"/>
        </w:rPr>
      </w:pPr>
      <w:r>
        <w:rPr>
          <w:color w:val="000000" w:themeColor="text1"/>
        </w:rPr>
        <w:t>Sign off to be taken on SRS as this is the primary and independent document. Signoff can be taken by using e-mail confirmation from client.</w:t>
      </w:r>
    </w:p>
    <w:p w:rsidR="00FF6C26" w:rsidRDefault="00FF6C26" w:rsidP="00723979">
      <w:pPr>
        <w:spacing w:after="0" w:line="240" w:lineRule="auto"/>
        <w:jc w:val="both"/>
        <w:rPr>
          <w:color w:val="000000" w:themeColor="text1"/>
        </w:rPr>
      </w:pPr>
    </w:p>
    <w:p w:rsidR="00FF6C26" w:rsidRPr="00FF6C26" w:rsidRDefault="00FF6C26" w:rsidP="00723979">
      <w:pPr>
        <w:spacing w:after="0" w:line="240" w:lineRule="auto"/>
        <w:jc w:val="both"/>
        <w:rPr>
          <w:b/>
          <w:color w:val="000000" w:themeColor="text1"/>
        </w:rPr>
      </w:pPr>
      <w:r w:rsidRPr="00FF6C26">
        <w:rPr>
          <w:b/>
        </w:rPr>
        <w:t>How to take Approvals from the Client</w:t>
      </w:r>
    </w:p>
    <w:p w:rsidR="00693D3A" w:rsidRDefault="00FF6C26" w:rsidP="00723979">
      <w:pPr>
        <w:spacing w:after="0" w:line="240" w:lineRule="auto"/>
        <w:jc w:val="both"/>
        <w:rPr>
          <w:color w:val="000000" w:themeColor="text1"/>
        </w:rPr>
      </w:pPr>
      <w:r>
        <w:rPr>
          <w:color w:val="000000" w:themeColor="text1"/>
        </w:rPr>
        <w:t>Establish a formal meeting with the clients to keep them informed and get continuous feedback.</w:t>
      </w:r>
    </w:p>
    <w:p w:rsidR="00666F14" w:rsidRPr="00666F14" w:rsidRDefault="00666F14" w:rsidP="00723979">
      <w:pPr>
        <w:spacing w:after="0" w:line="240" w:lineRule="auto"/>
        <w:jc w:val="both"/>
        <w:rPr>
          <w:b/>
          <w:color w:val="000000" w:themeColor="text1"/>
        </w:rPr>
      </w:pPr>
    </w:p>
    <w:p w:rsidR="00FF6C26" w:rsidRDefault="00666F14" w:rsidP="00723979">
      <w:pPr>
        <w:spacing w:after="0" w:line="240" w:lineRule="auto"/>
        <w:jc w:val="both"/>
        <w:rPr>
          <w:b/>
        </w:rPr>
      </w:pPr>
      <w:r w:rsidRPr="00666F14">
        <w:rPr>
          <w:b/>
        </w:rPr>
        <w:t>What Communication Channels to establish n implement</w:t>
      </w:r>
    </w:p>
    <w:p w:rsidR="00666F14" w:rsidRDefault="00666F14" w:rsidP="00723979">
      <w:pPr>
        <w:spacing w:after="0" w:line="240" w:lineRule="auto"/>
        <w:jc w:val="both"/>
      </w:pPr>
      <w:r>
        <w:t xml:space="preserve">Regular Meetings- weekly status meetings, emails, sprint review, monthly </w:t>
      </w:r>
      <w:r w:rsidR="00CA3D25">
        <w:t>stakeholder’s</w:t>
      </w:r>
      <w:r>
        <w:t xml:space="preserve"> updates, project management tools.</w:t>
      </w:r>
    </w:p>
    <w:p w:rsidR="00666F14" w:rsidRDefault="00666F14" w:rsidP="00723979">
      <w:pPr>
        <w:spacing w:after="0"/>
        <w:jc w:val="both"/>
      </w:pPr>
    </w:p>
    <w:p w:rsidR="00666F14" w:rsidRDefault="00666F14" w:rsidP="00723979">
      <w:pPr>
        <w:spacing w:after="0" w:line="240" w:lineRule="auto"/>
        <w:jc w:val="both"/>
        <w:rPr>
          <w:b/>
        </w:rPr>
      </w:pPr>
      <w:r w:rsidRPr="00666F14">
        <w:rPr>
          <w:b/>
        </w:rPr>
        <w:t>How to Handle Change Requests</w:t>
      </w:r>
    </w:p>
    <w:p w:rsidR="00666F14" w:rsidRDefault="00666764" w:rsidP="00723979">
      <w:pPr>
        <w:spacing w:after="0" w:line="240" w:lineRule="auto"/>
        <w:jc w:val="both"/>
      </w:pPr>
      <w:r>
        <w:t xml:space="preserve">Change request comes through Change Control Board). Initially the BA should check the CR whether it is defect from previous installation or not. If it is then it is assigned to the support Team else </w:t>
      </w:r>
    </w:p>
    <w:p w:rsidR="00666764" w:rsidRDefault="00666764" w:rsidP="00723979">
      <w:pPr>
        <w:spacing w:after="0" w:line="240" w:lineRule="auto"/>
        <w:jc w:val="both"/>
      </w:pPr>
      <w:r>
        <w:t>BA should do the following</w:t>
      </w:r>
    </w:p>
    <w:p w:rsidR="00666764" w:rsidRDefault="00666764" w:rsidP="00723979">
      <w:pPr>
        <w:pStyle w:val="ListParagraph"/>
        <w:numPr>
          <w:ilvl w:val="0"/>
          <w:numId w:val="13"/>
        </w:numPr>
        <w:spacing w:after="0" w:line="240" w:lineRule="auto"/>
        <w:jc w:val="both"/>
      </w:pPr>
      <w:r w:rsidRPr="003757F8">
        <w:rPr>
          <w:b/>
        </w:rPr>
        <w:t>Impact</w:t>
      </w:r>
      <w:r>
        <w:t xml:space="preserve"> </w:t>
      </w:r>
      <w:r w:rsidRPr="003757F8">
        <w:rPr>
          <w:b/>
        </w:rPr>
        <w:t>analysis</w:t>
      </w:r>
      <w:r>
        <w:t>- to measure change to project</w:t>
      </w:r>
    </w:p>
    <w:p w:rsidR="00666764" w:rsidRDefault="00666764" w:rsidP="00723979">
      <w:pPr>
        <w:pStyle w:val="ListParagraph"/>
        <w:numPr>
          <w:ilvl w:val="0"/>
          <w:numId w:val="13"/>
        </w:numPr>
        <w:spacing w:after="0" w:line="240" w:lineRule="auto"/>
        <w:jc w:val="both"/>
      </w:pPr>
      <w:r w:rsidRPr="003757F8">
        <w:rPr>
          <w:b/>
        </w:rPr>
        <w:t>Feasibility Study</w:t>
      </w:r>
      <w:r>
        <w:t>- check for programs ownership, access to change programs &amp; resource Technical skills</w:t>
      </w:r>
    </w:p>
    <w:p w:rsidR="003757F8" w:rsidRDefault="00666764" w:rsidP="00723979">
      <w:pPr>
        <w:pStyle w:val="ListParagraph"/>
        <w:numPr>
          <w:ilvl w:val="0"/>
          <w:numId w:val="13"/>
        </w:numPr>
        <w:spacing w:after="0" w:line="240" w:lineRule="auto"/>
        <w:jc w:val="both"/>
      </w:pPr>
      <w:r w:rsidRPr="003757F8">
        <w:rPr>
          <w:b/>
        </w:rPr>
        <w:t>Effort Estimation</w:t>
      </w:r>
      <w:r>
        <w:t>-</w:t>
      </w:r>
      <w:r w:rsidR="00810BE7">
        <w:t xml:space="preserve"> to implement the change in project</w:t>
      </w:r>
    </w:p>
    <w:p w:rsidR="00810BE7" w:rsidRDefault="00810BE7" w:rsidP="00723979">
      <w:pPr>
        <w:pStyle w:val="ListParagraph"/>
        <w:numPr>
          <w:ilvl w:val="0"/>
          <w:numId w:val="13"/>
        </w:numPr>
        <w:spacing w:after="0" w:line="240" w:lineRule="auto"/>
        <w:jc w:val="both"/>
      </w:pPr>
      <w:r>
        <w:t>With the above details BA should discuss and take PM approval and the log this CR into Change Tracker, in change tracker a developer will be assign to work on this</w:t>
      </w:r>
    </w:p>
    <w:p w:rsidR="00BF3111" w:rsidRDefault="00BF3111" w:rsidP="00723979">
      <w:pPr>
        <w:spacing w:after="0" w:line="240" w:lineRule="auto"/>
        <w:jc w:val="both"/>
      </w:pPr>
    </w:p>
    <w:p w:rsidR="00BF3111" w:rsidRPr="00723979" w:rsidRDefault="00BF3111" w:rsidP="00723979">
      <w:pPr>
        <w:spacing w:after="0" w:line="240" w:lineRule="auto"/>
        <w:jc w:val="both"/>
        <w:rPr>
          <w:b/>
        </w:rPr>
      </w:pPr>
      <w:r w:rsidRPr="00BF3111">
        <w:rPr>
          <w:b/>
        </w:rPr>
        <w:lastRenderedPageBreak/>
        <w:t>How to update the progress of the project to the Stakeholders</w:t>
      </w:r>
      <w:r w:rsidR="00723979">
        <w:rPr>
          <w:b/>
        </w:rPr>
        <w:t xml:space="preserve">- </w:t>
      </w:r>
      <w:r>
        <w:t>Weekly status report, monthly review meeting</w:t>
      </w:r>
    </w:p>
    <w:p w:rsidR="00BF3111" w:rsidRDefault="00BF3111" w:rsidP="00723979">
      <w:pPr>
        <w:spacing w:after="0" w:line="240" w:lineRule="auto"/>
        <w:jc w:val="both"/>
      </w:pPr>
    </w:p>
    <w:p w:rsidR="00BF3111" w:rsidRPr="00BF3111" w:rsidRDefault="00BF3111" w:rsidP="00723979">
      <w:pPr>
        <w:spacing w:after="0" w:line="240" w:lineRule="auto"/>
        <w:jc w:val="both"/>
        <w:rPr>
          <w:b/>
        </w:rPr>
      </w:pPr>
      <w:r w:rsidRPr="00BF3111">
        <w:rPr>
          <w:b/>
        </w:rPr>
        <w:t>How to take signoff on the UAT- Client Project</w:t>
      </w:r>
      <w:r>
        <w:rPr>
          <w:b/>
        </w:rPr>
        <w:t xml:space="preserve"> Acceptance Form</w:t>
      </w:r>
      <w:r w:rsidRPr="00BF3111">
        <w:rPr>
          <w:b/>
        </w:rPr>
        <w:t>)</w:t>
      </w:r>
    </w:p>
    <w:p w:rsidR="00BF3111" w:rsidRDefault="00BF3111" w:rsidP="00723979">
      <w:pPr>
        <w:spacing w:after="0" w:line="240" w:lineRule="auto"/>
        <w:jc w:val="both"/>
        <w:rPr>
          <w:color w:val="000000" w:themeColor="text1"/>
        </w:rPr>
      </w:pPr>
      <w:r>
        <w:rPr>
          <w:color w:val="000000" w:themeColor="text1"/>
        </w:rPr>
        <w:t>UAT pre</w:t>
      </w:r>
      <w:r w:rsidR="00C96296">
        <w:rPr>
          <w:color w:val="000000" w:themeColor="text1"/>
        </w:rPr>
        <w:t xml:space="preserve"> </w:t>
      </w:r>
      <w:proofErr w:type="spellStart"/>
      <w:r>
        <w:rPr>
          <w:color w:val="000000" w:themeColor="text1"/>
        </w:rPr>
        <w:t>paration</w:t>
      </w:r>
      <w:proofErr w:type="spellEnd"/>
      <w:r>
        <w:rPr>
          <w:color w:val="000000" w:themeColor="text1"/>
        </w:rPr>
        <w:t>, conduct UAT, fix issues, Acceptance form, Final Review meeting, obtain sign-off.</w:t>
      </w:r>
    </w:p>
    <w:p w:rsidR="00E73E3F" w:rsidRDefault="00E73E3F" w:rsidP="00723979">
      <w:pPr>
        <w:spacing w:after="0" w:line="240" w:lineRule="auto"/>
        <w:jc w:val="both"/>
        <w:rPr>
          <w:color w:val="000000" w:themeColor="text1"/>
        </w:rPr>
      </w:pPr>
    </w:p>
    <w:p w:rsidR="00E73E3F" w:rsidRPr="00E73E3F" w:rsidRDefault="00E73E3F" w:rsidP="00723979">
      <w:pPr>
        <w:spacing w:after="0" w:line="240" w:lineRule="auto"/>
        <w:jc w:val="both"/>
        <w:rPr>
          <w:b/>
          <w:color w:val="000000" w:themeColor="text1"/>
        </w:rPr>
      </w:pPr>
      <w:r w:rsidRPr="00E73E3F">
        <w:rPr>
          <w:b/>
          <w:color w:val="000000" w:themeColor="text1"/>
        </w:rPr>
        <w:t>Question-3</w:t>
      </w:r>
    </w:p>
    <w:p w:rsidR="00E73E3F" w:rsidRDefault="00E73E3F" w:rsidP="00723979">
      <w:pPr>
        <w:spacing w:after="0" w:line="240" w:lineRule="auto"/>
        <w:jc w:val="both"/>
        <w:rPr>
          <w:b/>
        </w:rPr>
      </w:pPr>
      <w:r w:rsidRPr="00E73E3F">
        <w:rPr>
          <w:b/>
        </w:rPr>
        <w:t>Explain and illustrate 3-tier architecture?</w:t>
      </w:r>
    </w:p>
    <w:p w:rsidR="005C4A85" w:rsidRDefault="005C4A85" w:rsidP="00723979">
      <w:pPr>
        <w:spacing w:after="0" w:line="240" w:lineRule="auto"/>
        <w:jc w:val="both"/>
      </w:pPr>
      <w:r>
        <w:t>The 3-tier architecture divides the application into 3 logical layers</w:t>
      </w:r>
    </w:p>
    <w:p w:rsidR="005C4A85" w:rsidRDefault="005C4A85" w:rsidP="00723979">
      <w:pPr>
        <w:pStyle w:val="ListParagraph"/>
        <w:numPr>
          <w:ilvl w:val="0"/>
          <w:numId w:val="12"/>
        </w:numPr>
        <w:spacing w:after="0" w:line="240" w:lineRule="auto"/>
        <w:jc w:val="both"/>
        <w:rPr>
          <w:color w:val="000000" w:themeColor="text1"/>
        </w:rPr>
      </w:pPr>
      <w:r w:rsidRPr="005C4A85">
        <w:rPr>
          <w:b/>
          <w:color w:val="000000" w:themeColor="text1"/>
        </w:rPr>
        <w:t>Application layer</w:t>
      </w:r>
      <w:r>
        <w:rPr>
          <w:color w:val="000000" w:themeColor="text1"/>
        </w:rPr>
        <w:t xml:space="preserve">- it is the topmost layer of architecture. It handles the user interface components like screen and collects user inputs and how the application looks and feels. </w:t>
      </w:r>
    </w:p>
    <w:p w:rsidR="005C4A85" w:rsidRDefault="005C4A85" w:rsidP="00723979">
      <w:pPr>
        <w:pStyle w:val="ListParagraph"/>
        <w:numPr>
          <w:ilvl w:val="0"/>
          <w:numId w:val="12"/>
        </w:numPr>
        <w:spacing w:after="0" w:line="240" w:lineRule="auto"/>
        <w:jc w:val="both"/>
        <w:rPr>
          <w:color w:val="000000" w:themeColor="text1"/>
        </w:rPr>
      </w:pPr>
      <w:r w:rsidRPr="005C4A85">
        <w:rPr>
          <w:b/>
          <w:color w:val="000000" w:themeColor="text1"/>
        </w:rPr>
        <w:t>Business logic layer</w:t>
      </w:r>
      <w:r>
        <w:rPr>
          <w:color w:val="000000" w:themeColor="text1"/>
        </w:rPr>
        <w:t>- it is the middle layer of the architecture. It implements business logic and process data. It validates user inputs, process business rules and communicates between application layer and data layer. Example- payments gateway, printers.</w:t>
      </w:r>
    </w:p>
    <w:p w:rsidR="005C4A85" w:rsidRPr="005C4A85" w:rsidRDefault="005C4A85" w:rsidP="00723979">
      <w:pPr>
        <w:pStyle w:val="ListParagraph"/>
        <w:numPr>
          <w:ilvl w:val="0"/>
          <w:numId w:val="12"/>
        </w:numPr>
        <w:spacing w:after="0" w:line="240" w:lineRule="auto"/>
        <w:jc w:val="both"/>
        <w:rPr>
          <w:color w:val="000000" w:themeColor="text1"/>
        </w:rPr>
      </w:pPr>
      <w:r>
        <w:rPr>
          <w:b/>
          <w:color w:val="000000" w:themeColor="text1"/>
        </w:rPr>
        <w:t>D</w:t>
      </w:r>
      <w:r w:rsidR="001D4E38">
        <w:rPr>
          <w:b/>
          <w:color w:val="000000" w:themeColor="text1"/>
        </w:rPr>
        <w:t>atabase layer</w:t>
      </w:r>
      <w:r w:rsidR="001D4E38" w:rsidRPr="001D4E38">
        <w:rPr>
          <w:color w:val="000000" w:themeColor="text1"/>
        </w:rPr>
        <w:t>-</w:t>
      </w:r>
      <w:r w:rsidR="001D4E38">
        <w:rPr>
          <w:color w:val="000000" w:themeColor="text1"/>
        </w:rPr>
        <w:t xml:space="preserve"> It is the bottom most layer of architecture. Responsible for storing and retrieving data. Example- MYSQL, Oracle database.</w:t>
      </w:r>
    </w:p>
    <w:p w:rsidR="00BF3111" w:rsidRPr="00E73E3F" w:rsidRDefault="00BF3111" w:rsidP="00723979">
      <w:pPr>
        <w:spacing w:after="0" w:line="240" w:lineRule="auto"/>
        <w:jc w:val="both"/>
        <w:rPr>
          <w:b/>
          <w:color w:val="000000" w:themeColor="text1"/>
        </w:rPr>
      </w:pPr>
    </w:p>
    <w:p w:rsidR="00BF3111" w:rsidRPr="00A72C0B" w:rsidRDefault="00A72C0B" w:rsidP="00723979">
      <w:pPr>
        <w:spacing w:after="0" w:line="240" w:lineRule="auto"/>
        <w:jc w:val="both"/>
        <w:rPr>
          <w:b/>
          <w:color w:val="000000" w:themeColor="text1"/>
        </w:rPr>
      </w:pPr>
      <w:r w:rsidRPr="00A72C0B">
        <w:rPr>
          <w:b/>
          <w:color w:val="000000" w:themeColor="text1"/>
        </w:rPr>
        <w:t>Question-4</w:t>
      </w:r>
    </w:p>
    <w:p w:rsidR="00693D3A" w:rsidRDefault="00693D3A" w:rsidP="00723979">
      <w:pPr>
        <w:spacing w:after="0" w:line="240" w:lineRule="auto"/>
        <w:jc w:val="both"/>
        <w:rPr>
          <w:b/>
        </w:rPr>
      </w:pPr>
      <w:r w:rsidRPr="00A72C0B">
        <w:rPr>
          <w:b/>
          <w:color w:val="000000" w:themeColor="text1"/>
        </w:rPr>
        <w:t xml:space="preserve"> </w:t>
      </w:r>
      <w:r w:rsidR="00A72C0B" w:rsidRPr="00A72C0B">
        <w:rPr>
          <w:b/>
        </w:rPr>
        <w:t>5W 1H</w:t>
      </w:r>
    </w:p>
    <w:p w:rsidR="00A72C0B" w:rsidRDefault="00A72C0B" w:rsidP="00723979">
      <w:pPr>
        <w:spacing w:after="0" w:line="240" w:lineRule="auto"/>
        <w:jc w:val="both"/>
      </w:pPr>
      <w:r>
        <w:t>It is a framework used to gather information about the project, a situation or a solution.</w:t>
      </w:r>
    </w:p>
    <w:p w:rsidR="00A72C0B" w:rsidRDefault="00A72C0B" w:rsidP="00723979">
      <w:pPr>
        <w:pStyle w:val="ListParagraph"/>
        <w:numPr>
          <w:ilvl w:val="0"/>
          <w:numId w:val="14"/>
        </w:numPr>
        <w:spacing w:after="0" w:line="240" w:lineRule="auto"/>
        <w:jc w:val="both"/>
      </w:pPr>
      <w:r w:rsidRPr="008E3816">
        <w:rPr>
          <w:b/>
        </w:rPr>
        <w:t>WHO</w:t>
      </w:r>
      <w:r>
        <w:t>- It identifies the stakeholders</w:t>
      </w:r>
    </w:p>
    <w:p w:rsidR="00A72C0B" w:rsidRDefault="00A72C0B" w:rsidP="00723979">
      <w:pPr>
        <w:pStyle w:val="ListParagraph"/>
        <w:numPr>
          <w:ilvl w:val="0"/>
          <w:numId w:val="14"/>
        </w:numPr>
        <w:spacing w:after="0" w:line="240" w:lineRule="auto"/>
        <w:jc w:val="both"/>
      </w:pPr>
      <w:r w:rsidRPr="008E3816">
        <w:rPr>
          <w:b/>
        </w:rPr>
        <w:t>WHAT</w:t>
      </w:r>
      <w:r>
        <w:t>- it explains the event, problem or solution like project description</w:t>
      </w:r>
    </w:p>
    <w:p w:rsidR="00A72C0B" w:rsidRDefault="00A72C0B" w:rsidP="00723979">
      <w:pPr>
        <w:pStyle w:val="ListParagraph"/>
        <w:numPr>
          <w:ilvl w:val="0"/>
          <w:numId w:val="14"/>
        </w:numPr>
        <w:spacing w:after="0" w:line="240" w:lineRule="auto"/>
        <w:jc w:val="both"/>
      </w:pPr>
      <w:r w:rsidRPr="008E3816">
        <w:rPr>
          <w:b/>
        </w:rPr>
        <w:t>WHEN</w:t>
      </w:r>
      <w:r>
        <w:t>- Timeline</w:t>
      </w:r>
      <w:r w:rsidR="008E3816">
        <w:t xml:space="preserve"> </w:t>
      </w:r>
    </w:p>
    <w:p w:rsidR="008E3816" w:rsidRDefault="008E3816" w:rsidP="00723979">
      <w:pPr>
        <w:pStyle w:val="ListParagraph"/>
        <w:numPr>
          <w:ilvl w:val="0"/>
          <w:numId w:val="14"/>
        </w:numPr>
        <w:spacing w:after="0" w:line="240" w:lineRule="auto"/>
        <w:jc w:val="both"/>
      </w:pPr>
      <w:r w:rsidRPr="008E3816">
        <w:rPr>
          <w:b/>
        </w:rPr>
        <w:t>WHERE</w:t>
      </w:r>
      <w:r>
        <w:t>-Location</w:t>
      </w:r>
    </w:p>
    <w:p w:rsidR="008E3816" w:rsidRDefault="008E3816" w:rsidP="00723979">
      <w:pPr>
        <w:pStyle w:val="ListParagraph"/>
        <w:numPr>
          <w:ilvl w:val="0"/>
          <w:numId w:val="14"/>
        </w:numPr>
        <w:spacing w:after="0" w:line="240" w:lineRule="auto"/>
        <w:jc w:val="both"/>
      </w:pPr>
      <w:r w:rsidRPr="008E3816">
        <w:rPr>
          <w:b/>
        </w:rPr>
        <w:t>WHY</w:t>
      </w:r>
      <w:r>
        <w:t>- Purpose</w:t>
      </w:r>
    </w:p>
    <w:p w:rsidR="008E3816" w:rsidRDefault="008E3816" w:rsidP="00723979">
      <w:pPr>
        <w:pStyle w:val="ListParagraph"/>
        <w:numPr>
          <w:ilvl w:val="0"/>
          <w:numId w:val="14"/>
        </w:numPr>
        <w:spacing w:after="0" w:line="240" w:lineRule="auto"/>
        <w:jc w:val="both"/>
      </w:pPr>
      <w:r w:rsidRPr="008E3816">
        <w:rPr>
          <w:b/>
        </w:rPr>
        <w:t>HOW</w:t>
      </w:r>
      <w:r>
        <w:t>- process</w:t>
      </w:r>
    </w:p>
    <w:p w:rsidR="008E3816" w:rsidRDefault="008E3816" w:rsidP="00723979">
      <w:pPr>
        <w:spacing w:after="0" w:line="240" w:lineRule="auto"/>
        <w:jc w:val="both"/>
      </w:pPr>
    </w:p>
    <w:p w:rsidR="008E3816" w:rsidRDefault="008E3816" w:rsidP="00723979">
      <w:pPr>
        <w:spacing w:after="0" w:line="240" w:lineRule="auto"/>
        <w:jc w:val="both"/>
      </w:pPr>
      <w:proofErr w:type="gramStart"/>
      <w:r w:rsidRPr="008E3816">
        <w:rPr>
          <w:b/>
        </w:rPr>
        <w:t>SMART</w:t>
      </w:r>
      <w:r>
        <w:rPr>
          <w:b/>
        </w:rPr>
        <w:t xml:space="preserve">- </w:t>
      </w:r>
      <w:r w:rsidR="000B5BCA">
        <w:t>To understand the quality of good requirements.</w:t>
      </w:r>
      <w:proofErr w:type="gramEnd"/>
      <w:r w:rsidR="00812E12">
        <w:t xml:space="preserve"> It stands for</w:t>
      </w:r>
    </w:p>
    <w:p w:rsidR="00812E12" w:rsidRDefault="00812E12" w:rsidP="00723979">
      <w:pPr>
        <w:pStyle w:val="ListParagraph"/>
        <w:numPr>
          <w:ilvl w:val="0"/>
          <w:numId w:val="15"/>
        </w:numPr>
        <w:spacing w:after="0" w:line="240" w:lineRule="auto"/>
        <w:jc w:val="both"/>
      </w:pPr>
      <w:r>
        <w:t>Specific- clearly defined and focused objectives</w:t>
      </w:r>
    </w:p>
    <w:p w:rsidR="00812E12" w:rsidRDefault="00812E12" w:rsidP="00723979">
      <w:pPr>
        <w:pStyle w:val="ListParagraph"/>
        <w:numPr>
          <w:ilvl w:val="0"/>
          <w:numId w:val="15"/>
        </w:numPr>
        <w:spacing w:after="0" w:line="240" w:lineRule="auto"/>
        <w:jc w:val="both"/>
      </w:pPr>
      <w:r>
        <w:t>Measurable- Quantifiable criteria to track progress</w:t>
      </w:r>
    </w:p>
    <w:p w:rsidR="00812E12" w:rsidRDefault="00812E12" w:rsidP="00723979">
      <w:pPr>
        <w:pStyle w:val="ListParagraph"/>
        <w:numPr>
          <w:ilvl w:val="0"/>
          <w:numId w:val="15"/>
        </w:numPr>
        <w:spacing w:after="0" w:line="240" w:lineRule="auto"/>
        <w:jc w:val="both"/>
      </w:pPr>
      <w:r>
        <w:t>Attainable- Realistic and achievable goals</w:t>
      </w:r>
    </w:p>
    <w:p w:rsidR="00812E12" w:rsidRDefault="00812E12" w:rsidP="00723979">
      <w:pPr>
        <w:pStyle w:val="ListParagraph"/>
        <w:numPr>
          <w:ilvl w:val="0"/>
          <w:numId w:val="15"/>
        </w:numPr>
        <w:spacing w:after="0" w:line="240" w:lineRule="auto"/>
        <w:jc w:val="both"/>
      </w:pPr>
      <w:r>
        <w:t>Relevant- Aligned with business needs and project goals</w:t>
      </w:r>
    </w:p>
    <w:p w:rsidR="00812E12" w:rsidRDefault="00812E12" w:rsidP="00723979">
      <w:pPr>
        <w:pStyle w:val="ListParagraph"/>
        <w:numPr>
          <w:ilvl w:val="0"/>
          <w:numId w:val="15"/>
        </w:numPr>
        <w:spacing w:after="0" w:line="240" w:lineRule="auto"/>
        <w:jc w:val="both"/>
      </w:pPr>
      <w:r>
        <w:t>Time Bound- Defined deadlines for completion</w:t>
      </w:r>
    </w:p>
    <w:p w:rsidR="00A52F60" w:rsidRDefault="00A52F60" w:rsidP="00723979">
      <w:pPr>
        <w:spacing w:after="0" w:line="240" w:lineRule="auto"/>
        <w:jc w:val="both"/>
      </w:pPr>
    </w:p>
    <w:p w:rsidR="00A52F60" w:rsidRDefault="00A52F60" w:rsidP="00723979">
      <w:pPr>
        <w:spacing w:after="0" w:line="240" w:lineRule="auto"/>
        <w:jc w:val="both"/>
      </w:pPr>
      <w:r w:rsidRPr="00A52F60">
        <w:rPr>
          <w:b/>
        </w:rPr>
        <w:t>UML</w:t>
      </w:r>
      <w:r>
        <w:rPr>
          <w:b/>
        </w:rPr>
        <w:t xml:space="preserve">- </w:t>
      </w:r>
      <w:r w:rsidR="00B57B54">
        <w:t>Unified modeling Language (UML): The industry-standard language for specifying, visualizing, constructing and documenting software system. It simplifies design and communication about the design.</w:t>
      </w:r>
      <w:r w:rsidR="00F9243D">
        <w:t xml:space="preserve"> UML can be divided into 5 static diagrams and 4 dynamic diagrams.</w:t>
      </w:r>
    </w:p>
    <w:p w:rsidR="00515478" w:rsidRDefault="00515478" w:rsidP="00723979">
      <w:pPr>
        <w:spacing w:after="0" w:line="240" w:lineRule="auto"/>
        <w:jc w:val="both"/>
      </w:pPr>
    </w:p>
    <w:p w:rsidR="00515478" w:rsidRPr="00515478" w:rsidRDefault="00515478" w:rsidP="00723979">
      <w:pPr>
        <w:spacing w:after="0" w:line="240" w:lineRule="auto"/>
        <w:jc w:val="both"/>
        <w:rPr>
          <w:b/>
        </w:rPr>
      </w:pPr>
      <w:r w:rsidRPr="00515478">
        <w:rPr>
          <w:b/>
        </w:rPr>
        <w:t>Question-5</w:t>
      </w:r>
    </w:p>
    <w:p w:rsidR="00515478" w:rsidRDefault="00515478" w:rsidP="00723979">
      <w:pPr>
        <w:spacing w:after="0"/>
        <w:jc w:val="both"/>
      </w:pPr>
      <w:r w:rsidRPr="00515478">
        <w:rPr>
          <w:b/>
        </w:rPr>
        <w:t xml:space="preserve">Elicitation Techniques </w:t>
      </w:r>
      <w:r w:rsidRPr="000165DB">
        <w:rPr>
          <w:b/>
        </w:rPr>
        <w:t>–</w:t>
      </w:r>
      <w:r>
        <w:t xml:space="preserve"> Requirement elicitation serves the foundation in documenting the requirements.</w:t>
      </w:r>
    </w:p>
    <w:p w:rsidR="00515478" w:rsidRDefault="00CA3D25" w:rsidP="00723979">
      <w:pPr>
        <w:spacing w:after="0" w:line="240" w:lineRule="auto"/>
        <w:jc w:val="both"/>
      </w:pPr>
      <w:r w:rsidRPr="00CA3D25">
        <w:rPr>
          <w:b/>
        </w:rPr>
        <w:t>Brainstorming</w:t>
      </w:r>
      <w:r>
        <w:rPr>
          <w:b/>
        </w:rPr>
        <w:t xml:space="preserve">- </w:t>
      </w:r>
      <w:r w:rsidR="002A7216">
        <w:t>Brainstorming can be an effective way to generate lots of ideas on a specific issue and then determine which idea-or ideas- is the best solution. Brainstorming is most effective with groups of 8-12 people and should be performed in a relaxed environment. It is utilized in requirements elicitation to gather good number of ideas from a group people. It is used to share new ideas without any discussion, criticism or evaluation.</w:t>
      </w:r>
      <w:r w:rsidR="000165DB">
        <w:t xml:space="preserve"> Encourage participants to be creative, share exaggerated ideas, and build on the ideas of others.</w:t>
      </w:r>
    </w:p>
    <w:p w:rsidR="0026297E" w:rsidRDefault="0026297E" w:rsidP="00723979">
      <w:pPr>
        <w:spacing w:after="0" w:line="240" w:lineRule="auto"/>
        <w:jc w:val="both"/>
      </w:pPr>
    </w:p>
    <w:p w:rsidR="0026297E" w:rsidRPr="0026297E" w:rsidRDefault="0026297E" w:rsidP="00723979">
      <w:pPr>
        <w:pStyle w:val="NormalWeb"/>
        <w:jc w:val="both"/>
        <w:rPr>
          <w:rFonts w:asciiTheme="minorHAnsi" w:hAnsiTheme="minorHAnsi" w:cstheme="minorHAnsi"/>
          <w:sz w:val="22"/>
          <w:szCs w:val="22"/>
        </w:rPr>
      </w:pPr>
      <w:r w:rsidRPr="0026297E">
        <w:rPr>
          <w:rFonts w:asciiTheme="minorHAnsi" w:hAnsiTheme="minorHAnsi" w:cstheme="minorHAnsi"/>
          <w:b/>
          <w:sz w:val="22"/>
          <w:szCs w:val="22"/>
        </w:rPr>
        <w:t>Document analysis -</w:t>
      </w:r>
      <w:r>
        <w:rPr>
          <w:b/>
        </w:rPr>
        <w:t xml:space="preserve"> </w:t>
      </w:r>
      <w:r w:rsidRPr="0026297E">
        <w:rPr>
          <w:rFonts w:asciiTheme="minorHAnsi" w:hAnsiTheme="minorHAnsi" w:cstheme="minorHAnsi"/>
          <w:sz w:val="22"/>
          <w:szCs w:val="22"/>
        </w:rPr>
        <w:t>Document analysis is a systematic method of reviewing and evaluating existing documents related to a business or system. This technique involves examining documents—such as reports, manuals, policies, business process descriptions, user guides, and historical records—to extract requirements and gain insights into current practices, issues, and opportunities for improvement.</w:t>
      </w:r>
    </w:p>
    <w:p w:rsidR="000165DB" w:rsidRDefault="000165DB" w:rsidP="00723979">
      <w:pPr>
        <w:spacing w:after="0" w:line="240" w:lineRule="auto"/>
        <w:jc w:val="both"/>
      </w:pPr>
      <w:r w:rsidRPr="000165DB">
        <w:rPr>
          <w:b/>
        </w:rPr>
        <w:t>Reverse Engineering</w:t>
      </w:r>
      <w:r>
        <w:rPr>
          <w:b/>
        </w:rPr>
        <w:t xml:space="preserve">- </w:t>
      </w:r>
      <w:r w:rsidR="000446CB">
        <w:t xml:space="preserve">In situations where the software for an existing system has little or outdated documentation and it is necessary to understand what the system actually does, reverse engineering is an elicitation </w:t>
      </w:r>
      <w:r w:rsidR="00824CAE">
        <w:t>technique that can extract implemented requirements from the software.</w:t>
      </w:r>
    </w:p>
    <w:p w:rsidR="00824CAE" w:rsidRDefault="00824CAE" w:rsidP="00723979">
      <w:pPr>
        <w:spacing w:after="0" w:line="240" w:lineRule="auto"/>
        <w:jc w:val="both"/>
      </w:pPr>
      <w:r>
        <w:t>There are two general categories of reverse engineering:</w:t>
      </w:r>
    </w:p>
    <w:p w:rsidR="00824CAE" w:rsidRDefault="00824CAE" w:rsidP="00723979">
      <w:pPr>
        <w:pStyle w:val="ListParagraph"/>
        <w:numPr>
          <w:ilvl w:val="0"/>
          <w:numId w:val="18"/>
        </w:numPr>
        <w:spacing w:after="0" w:line="240" w:lineRule="auto"/>
        <w:jc w:val="both"/>
      </w:pPr>
      <w:r>
        <w:t>Black box Reverse engineering- the system/product is studied without examining its internal structure</w:t>
      </w:r>
    </w:p>
    <w:p w:rsidR="00824CAE" w:rsidRDefault="00824CAE" w:rsidP="00723979">
      <w:pPr>
        <w:pStyle w:val="ListParagraph"/>
        <w:numPr>
          <w:ilvl w:val="0"/>
          <w:numId w:val="18"/>
        </w:numPr>
        <w:spacing w:after="0" w:line="240" w:lineRule="auto"/>
        <w:jc w:val="both"/>
      </w:pPr>
      <w:r>
        <w:t>White box reverse engineering: the inner workings of the system/product are studied.</w:t>
      </w:r>
    </w:p>
    <w:p w:rsidR="00824CAE" w:rsidRDefault="00824CAE" w:rsidP="00723979">
      <w:pPr>
        <w:spacing w:after="0" w:line="240" w:lineRule="auto"/>
        <w:jc w:val="both"/>
      </w:pPr>
      <w:r w:rsidRPr="00824CAE">
        <w:rPr>
          <w:b/>
        </w:rPr>
        <w:t>Focus</w:t>
      </w:r>
      <w:r>
        <w:t xml:space="preserve"> </w:t>
      </w:r>
      <w:r w:rsidRPr="00824CAE">
        <w:rPr>
          <w:b/>
        </w:rPr>
        <w:t>Group</w:t>
      </w:r>
      <w:r>
        <w:rPr>
          <w:b/>
        </w:rPr>
        <w:t>-</w:t>
      </w:r>
      <w:r>
        <w:t xml:space="preserve">A </w:t>
      </w:r>
      <w:r>
        <w:rPr>
          <w:rStyle w:val="Strong"/>
        </w:rPr>
        <w:t>Focus Group</w:t>
      </w:r>
      <w:r>
        <w:t xml:space="preserve"> is a </w:t>
      </w:r>
      <w:r>
        <w:rPr>
          <w:rStyle w:val="Strong"/>
        </w:rPr>
        <w:t>requirement elicitation technique</w:t>
      </w:r>
      <w:r>
        <w:t xml:space="preserve"> where a selected group of stakeholders, typically 6–12 participants, discuss their expectations, opinions, and needs regarding a system or product. It is facilitated by a </w:t>
      </w:r>
      <w:r>
        <w:rPr>
          <w:rStyle w:val="Strong"/>
        </w:rPr>
        <w:t>moderator</w:t>
      </w:r>
      <w:r>
        <w:t xml:space="preserve"> who ensures productive discussions and captures valuable insights.</w:t>
      </w:r>
    </w:p>
    <w:p w:rsidR="002C2B97" w:rsidRPr="002C2B97" w:rsidRDefault="002C2B97" w:rsidP="00723979">
      <w:pPr>
        <w:spacing w:before="100" w:beforeAutospacing="1" w:after="0" w:line="240" w:lineRule="auto"/>
        <w:jc w:val="both"/>
        <w:rPr>
          <w:rFonts w:eastAsia="Times New Roman" w:cstheme="minorHAnsi"/>
        </w:rPr>
      </w:pPr>
      <w:r>
        <w:rPr>
          <w:rFonts w:eastAsia="Times New Roman" w:cstheme="minorHAnsi"/>
          <w:b/>
          <w:bCs/>
        </w:rPr>
        <w:t>Participants</w:t>
      </w:r>
    </w:p>
    <w:p w:rsidR="002C2B97" w:rsidRPr="002C2B97" w:rsidRDefault="002C2B97" w:rsidP="00723979">
      <w:pPr>
        <w:numPr>
          <w:ilvl w:val="0"/>
          <w:numId w:val="19"/>
        </w:numPr>
        <w:spacing w:before="100" w:beforeAutospacing="1" w:after="0" w:line="240" w:lineRule="auto"/>
        <w:jc w:val="both"/>
        <w:rPr>
          <w:rFonts w:eastAsia="Times New Roman" w:cstheme="minorHAnsi"/>
        </w:rPr>
      </w:pPr>
      <w:r w:rsidRPr="002C2B97">
        <w:rPr>
          <w:rFonts w:eastAsia="Times New Roman" w:cstheme="minorHAnsi"/>
        </w:rPr>
        <w:t>Includes subject matter experts (SMEs), end-users, business analysts, product owners, and other stakeholders.</w:t>
      </w:r>
    </w:p>
    <w:p w:rsidR="002C2B97" w:rsidRPr="002C2B97" w:rsidRDefault="002C2B97" w:rsidP="00723979">
      <w:pPr>
        <w:numPr>
          <w:ilvl w:val="0"/>
          <w:numId w:val="19"/>
        </w:numPr>
        <w:spacing w:before="100" w:beforeAutospacing="1" w:after="100" w:afterAutospacing="1" w:line="240" w:lineRule="auto"/>
        <w:jc w:val="both"/>
        <w:rPr>
          <w:rFonts w:eastAsia="Times New Roman" w:cstheme="minorHAnsi"/>
        </w:rPr>
      </w:pPr>
      <w:r w:rsidRPr="002C2B97">
        <w:rPr>
          <w:rFonts w:eastAsia="Times New Roman" w:cstheme="minorHAnsi"/>
        </w:rPr>
        <w:t>Participants should have relevant knowledge and experience.</w:t>
      </w:r>
    </w:p>
    <w:p w:rsidR="002C2B97" w:rsidRPr="002C2B97" w:rsidRDefault="002C2B97" w:rsidP="00723979">
      <w:pPr>
        <w:spacing w:before="100" w:beforeAutospacing="1" w:after="100" w:afterAutospacing="1" w:line="240" w:lineRule="auto"/>
        <w:jc w:val="both"/>
        <w:rPr>
          <w:rFonts w:eastAsia="Times New Roman" w:cstheme="minorHAnsi"/>
        </w:rPr>
      </w:pPr>
      <w:r w:rsidRPr="002C2B97">
        <w:rPr>
          <w:rFonts w:eastAsia="Times New Roman" w:cstheme="minorHAnsi"/>
          <w:b/>
          <w:bCs/>
        </w:rPr>
        <w:t>Moderator:</w:t>
      </w:r>
    </w:p>
    <w:p w:rsidR="002C2B97" w:rsidRPr="002C2B97" w:rsidRDefault="002C2B97" w:rsidP="00723979">
      <w:pPr>
        <w:numPr>
          <w:ilvl w:val="0"/>
          <w:numId w:val="20"/>
        </w:numPr>
        <w:spacing w:before="100" w:beforeAutospacing="1" w:after="100" w:afterAutospacing="1" w:line="240" w:lineRule="auto"/>
        <w:jc w:val="both"/>
        <w:rPr>
          <w:rFonts w:eastAsia="Times New Roman" w:cstheme="minorHAnsi"/>
        </w:rPr>
      </w:pPr>
      <w:r w:rsidRPr="002C2B97">
        <w:rPr>
          <w:rFonts w:eastAsia="Times New Roman" w:cstheme="minorHAnsi"/>
        </w:rPr>
        <w:t>Leads the discussion, asks open-ended questions, and keeps the conversation focused.</w:t>
      </w:r>
    </w:p>
    <w:p w:rsidR="002C2B97" w:rsidRPr="002C2B97" w:rsidRDefault="002C2B97" w:rsidP="00723979">
      <w:pPr>
        <w:numPr>
          <w:ilvl w:val="0"/>
          <w:numId w:val="20"/>
        </w:numPr>
        <w:spacing w:before="100" w:beforeAutospacing="1" w:after="100" w:afterAutospacing="1" w:line="240" w:lineRule="auto"/>
        <w:jc w:val="both"/>
        <w:rPr>
          <w:rFonts w:eastAsia="Times New Roman" w:cstheme="minorHAnsi"/>
        </w:rPr>
      </w:pPr>
      <w:r w:rsidRPr="002C2B97">
        <w:rPr>
          <w:rFonts w:eastAsia="Times New Roman" w:cstheme="minorHAnsi"/>
        </w:rPr>
        <w:t>Ensures all participants contribute equally.</w:t>
      </w:r>
    </w:p>
    <w:p w:rsidR="003757F8" w:rsidRDefault="002C2B97" w:rsidP="00723979">
      <w:pPr>
        <w:pStyle w:val="NormalWeb"/>
        <w:spacing w:before="0" w:beforeAutospacing="0"/>
        <w:jc w:val="both"/>
        <w:rPr>
          <w:rFonts w:asciiTheme="minorHAnsi" w:hAnsiTheme="minorHAnsi" w:cstheme="minorHAnsi"/>
          <w:sz w:val="22"/>
          <w:szCs w:val="22"/>
        </w:rPr>
      </w:pPr>
      <w:r w:rsidRPr="002C2B97">
        <w:rPr>
          <w:rFonts w:asciiTheme="minorHAnsi" w:hAnsiTheme="minorHAnsi" w:cstheme="minorHAnsi"/>
          <w:b/>
          <w:sz w:val="22"/>
          <w:szCs w:val="22"/>
        </w:rPr>
        <w:t>JAD</w:t>
      </w:r>
      <w:r>
        <w:rPr>
          <w:rFonts w:asciiTheme="minorHAnsi" w:hAnsiTheme="minorHAnsi" w:cstheme="minorHAnsi"/>
          <w:b/>
          <w:sz w:val="22"/>
          <w:szCs w:val="22"/>
        </w:rPr>
        <w:t xml:space="preserve"> </w:t>
      </w:r>
      <w:r w:rsidRPr="002C2B97">
        <w:rPr>
          <w:rFonts w:asciiTheme="minorHAnsi" w:hAnsiTheme="minorHAnsi" w:cstheme="minorHAnsi"/>
          <w:b/>
          <w:sz w:val="22"/>
          <w:szCs w:val="22"/>
        </w:rPr>
        <w:t>(Joint application development)</w:t>
      </w:r>
      <w:r>
        <w:rPr>
          <w:rFonts w:asciiTheme="minorHAnsi" w:hAnsiTheme="minorHAnsi" w:cstheme="minorHAnsi"/>
          <w:b/>
          <w:sz w:val="22"/>
          <w:szCs w:val="22"/>
        </w:rPr>
        <w:t xml:space="preserve"> </w:t>
      </w:r>
      <w:r w:rsidRPr="002C2B97">
        <w:rPr>
          <w:rFonts w:asciiTheme="minorHAnsi" w:hAnsiTheme="minorHAnsi" w:cstheme="minorHAnsi"/>
          <w:b/>
          <w:sz w:val="22"/>
          <w:szCs w:val="22"/>
        </w:rPr>
        <w:t xml:space="preserve">- </w:t>
      </w:r>
      <w:r w:rsidRPr="002C2B97">
        <w:rPr>
          <w:rFonts w:asciiTheme="minorHAnsi" w:hAnsiTheme="minorHAnsi" w:cstheme="minorHAnsi"/>
          <w:sz w:val="22"/>
          <w:szCs w:val="22"/>
        </w:rPr>
        <w:t xml:space="preserve">It is a structured </w:t>
      </w:r>
      <w:r w:rsidRPr="002C2B97">
        <w:rPr>
          <w:rFonts w:asciiTheme="minorHAnsi" w:hAnsiTheme="minorHAnsi" w:cstheme="minorHAnsi"/>
          <w:b/>
          <w:bCs/>
          <w:sz w:val="22"/>
          <w:szCs w:val="22"/>
        </w:rPr>
        <w:t>requirement elicitation technique</w:t>
      </w:r>
      <w:r w:rsidRPr="002C2B97">
        <w:rPr>
          <w:rFonts w:asciiTheme="minorHAnsi" w:hAnsiTheme="minorHAnsi" w:cstheme="minorHAnsi"/>
          <w:sz w:val="22"/>
          <w:szCs w:val="22"/>
        </w:rPr>
        <w:t xml:space="preserve"> that involves </w:t>
      </w:r>
      <w:r w:rsidRPr="002C2B97">
        <w:rPr>
          <w:rFonts w:asciiTheme="minorHAnsi" w:hAnsiTheme="minorHAnsi" w:cstheme="minorHAnsi"/>
          <w:b/>
          <w:bCs/>
          <w:sz w:val="22"/>
          <w:szCs w:val="22"/>
        </w:rPr>
        <w:t>collaborative workshops</w:t>
      </w:r>
      <w:r w:rsidRPr="002C2B97">
        <w:rPr>
          <w:rFonts w:asciiTheme="minorHAnsi" w:hAnsiTheme="minorHAnsi" w:cstheme="minorHAnsi"/>
          <w:sz w:val="22"/>
          <w:szCs w:val="22"/>
        </w:rPr>
        <w:t xml:space="preserve"> with key stakeholders to gather, refine, and document system requirements. It helps in aligning business needs with technical solutions by fostering direct communication between stakeh</w:t>
      </w:r>
      <w:r>
        <w:rPr>
          <w:rFonts w:asciiTheme="minorHAnsi" w:hAnsiTheme="minorHAnsi" w:cstheme="minorHAnsi"/>
          <w:sz w:val="22"/>
          <w:szCs w:val="22"/>
        </w:rPr>
        <w:t>olders and the deve</w:t>
      </w:r>
      <w:r w:rsidR="003757F8">
        <w:rPr>
          <w:rFonts w:asciiTheme="minorHAnsi" w:hAnsiTheme="minorHAnsi" w:cstheme="minorHAnsi"/>
          <w:sz w:val="22"/>
          <w:szCs w:val="22"/>
        </w:rPr>
        <w:t>lopment team or system analyst.</w:t>
      </w:r>
    </w:p>
    <w:p w:rsidR="002C2B97" w:rsidRPr="00BB4CB4" w:rsidRDefault="00D64AA1" w:rsidP="00723979">
      <w:pPr>
        <w:pStyle w:val="NormalWeb"/>
        <w:spacing w:before="0" w:beforeAutospacing="0"/>
        <w:jc w:val="both"/>
        <w:rPr>
          <w:rFonts w:asciiTheme="minorHAnsi" w:hAnsiTheme="minorHAnsi" w:cstheme="minorHAnsi"/>
          <w:sz w:val="22"/>
          <w:szCs w:val="22"/>
        </w:rPr>
      </w:pPr>
      <w:r>
        <w:rPr>
          <w:rFonts w:asciiTheme="minorHAnsi" w:hAnsiTheme="minorHAnsi" w:cstheme="minorHAnsi"/>
          <w:b/>
          <w:sz w:val="22"/>
          <w:szCs w:val="22"/>
        </w:rPr>
        <w:t>Prototyping</w:t>
      </w:r>
      <w:r w:rsidR="00BB4CB4">
        <w:rPr>
          <w:rFonts w:asciiTheme="minorHAnsi" w:hAnsiTheme="minorHAnsi" w:cstheme="minorHAnsi"/>
          <w:b/>
          <w:sz w:val="22"/>
          <w:szCs w:val="22"/>
        </w:rPr>
        <w:t xml:space="preserve">- </w:t>
      </w:r>
      <w:r w:rsidR="00BB4CB4" w:rsidRPr="00BB4CB4">
        <w:rPr>
          <w:rStyle w:val="Strong"/>
          <w:rFonts w:asciiTheme="minorHAnsi" w:hAnsiTheme="minorHAnsi" w:cstheme="minorHAnsi"/>
          <w:b w:val="0"/>
          <w:sz w:val="22"/>
          <w:szCs w:val="22"/>
        </w:rPr>
        <w:t>It</w:t>
      </w:r>
      <w:r w:rsidR="00BB4CB4" w:rsidRPr="00BB4CB4">
        <w:rPr>
          <w:rFonts w:asciiTheme="minorHAnsi" w:hAnsiTheme="minorHAnsi" w:cstheme="minorHAnsi"/>
          <w:sz w:val="22"/>
          <w:szCs w:val="22"/>
        </w:rPr>
        <w:t xml:space="preserve"> is a </w:t>
      </w:r>
      <w:r w:rsidR="00BB4CB4" w:rsidRPr="00BB4CB4">
        <w:rPr>
          <w:rStyle w:val="Strong"/>
          <w:rFonts w:asciiTheme="minorHAnsi" w:hAnsiTheme="minorHAnsi" w:cstheme="minorHAnsi"/>
          <w:sz w:val="22"/>
          <w:szCs w:val="22"/>
        </w:rPr>
        <w:t>requirement elicitation technique</w:t>
      </w:r>
      <w:r w:rsidR="00BB4CB4" w:rsidRPr="00BB4CB4">
        <w:rPr>
          <w:rFonts w:asciiTheme="minorHAnsi" w:hAnsiTheme="minorHAnsi" w:cstheme="minorHAnsi"/>
          <w:sz w:val="22"/>
          <w:szCs w:val="22"/>
        </w:rPr>
        <w:t xml:space="preserve"> where a </w:t>
      </w:r>
      <w:r w:rsidR="00BB4CB4" w:rsidRPr="00BB4CB4">
        <w:rPr>
          <w:rStyle w:val="Strong"/>
          <w:rFonts w:asciiTheme="minorHAnsi" w:hAnsiTheme="minorHAnsi" w:cstheme="minorHAnsi"/>
          <w:sz w:val="22"/>
          <w:szCs w:val="22"/>
        </w:rPr>
        <w:t>working model (prototype)</w:t>
      </w:r>
      <w:r w:rsidR="00BB4CB4" w:rsidRPr="00BB4CB4">
        <w:rPr>
          <w:rFonts w:asciiTheme="minorHAnsi" w:hAnsiTheme="minorHAnsi" w:cstheme="minorHAnsi"/>
          <w:sz w:val="22"/>
          <w:szCs w:val="22"/>
        </w:rPr>
        <w:t xml:space="preserve"> of the system or product is developed to gather user feedback. This approach helps stakeholders </w:t>
      </w:r>
      <w:r w:rsidR="00BB4CB4" w:rsidRPr="00BB4CB4">
        <w:rPr>
          <w:rStyle w:val="Strong"/>
          <w:rFonts w:asciiTheme="minorHAnsi" w:hAnsiTheme="minorHAnsi" w:cstheme="minorHAnsi"/>
          <w:sz w:val="22"/>
          <w:szCs w:val="22"/>
        </w:rPr>
        <w:t>visualize requirements</w:t>
      </w:r>
      <w:r w:rsidR="00BB4CB4" w:rsidRPr="00BB4CB4">
        <w:rPr>
          <w:rFonts w:asciiTheme="minorHAnsi" w:hAnsiTheme="minorHAnsi" w:cstheme="minorHAnsi"/>
          <w:sz w:val="22"/>
          <w:szCs w:val="22"/>
        </w:rPr>
        <w:t xml:space="preserve"> and refine system functionalities before full-scale development.</w:t>
      </w:r>
    </w:p>
    <w:p w:rsidR="003757F8" w:rsidRDefault="00BB4CB4" w:rsidP="00723979">
      <w:pPr>
        <w:pStyle w:val="NormalWeb"/>
        <w:jc w:val="both"/>
        <w:rPr>
          <w:rFonts w:asciiTheme="minorHAnsi" w:hAnsiTheme="minorHAnsi" w:cstheme="minorHAnsi"/>
          <w:sz w:val="22"/>
          <w:szCs w:val="22"/>
        </w:rPr>
      </w:pPr>
      <w:r>
        <w:rPr>
          <w:rFonts w:asciiTheme="minorHAnsi" w:hAnsiTheme="minorHAnsi" w:cstheme="minorHAnsi"/>
          <w:b/>
          <w:sz w:val="22"/>
          <w:szCs w:val="22"/>
        </w:rPr>
        <w:t>Questionnaire (Survey)</w:t>
      </w:r>
      <w:r w:rsidR="0026297E">
        <w:rPr>
          <w:rFonts w:asciiTheme="minorHAnsi" w:hAnsiTheme="minorHAnsi" w:cstheme="minorHAnsi"/>
          <w:b/>
          <w:sz w:val="22"/>
          <w:szCs w:val="22"/>
        </w:rPr>
        <w:t xml:space="preserve"> </w:t>
      </w:r>
      <w:r>
        <w:rPr>
          <w:rFonts w:asciiTheme="minorHAnsi" w:hAnsiTheme="minorHAnsi" w:cstheme="minorHAnsi"/>
          <w:b/>
          <w:sz w:val="22"/>
          <w:szCs w:val="22"/>
        </w:rPr>
        <w:t xml:space="preserve">- </w:t>
      </w:r>
      <w:r>
        <w:rPr>
          <w:rFonts w:asciiTheme="minorHAnsi" w:hAnsiTheme="minorHAnsi" w:cstheme="minorHAnsi"/>
          <w:sz w:val="22"/>
          <w:szCs w:val="22"/>
        </w:rPr>
        <w:t xml:space="preserve">It can be useful for obtaining limited system requirements details from users/ stakeholders, who have </w:t>
      </w:r>
      <w:r w:rsidR="0026297E">
        <w:rPr>
          <w:rFonts w:asciiTheme="minorHAnsi" w:hAnsiTheme="minorHAnsi" w:cstheme="minorHAnsi"/>
          <w:sz w:val="22"/>
          <w:szCs w:val="22"/>
        </w:rPr>
        <w:t>minor inputs</w:t>
      </w:r>
      <w:r>
        <w:rPr>
          <w:rFonts w:asciiTheme="minorHAnsi" w:hAnsiTheme="minorHAnsi" w:cstheme="minorHAnsi"/>
          <w:sz w:val="22"/>
          <w:szCs w:val="22"/>
        </w:rPr>
        <w:t xml:space="preserve"> or are geographically remote. The design of the questionnaire </w:t>
      </w:r>
      <w:r w:rsidR="0026297E">
        <w:rPr>
          <w:rFonts w:asciiTheme="minorHAnsi" w:hAnsiTheme="minorHAnsi" w:cstheme="minorHAnsi"/>
          <w:sz w:val="22"/>
          <w:szCs w:val="22"/>
        </w:rPr>
        <w:t>(whether</w:t>
      </w:r>
      <w:r>
        <w:rPr>
          <w:rFonts w:asciiTheme="minorHAnsi" w:hAnsiTheme="minorHAnsi" w:cstheme="minorHAnsi"/>
          <w:sz w:val="22"/>
          <w:szCs w:val="22"/>
        </w:rPr>
        <w:t xml:space="preserve"> off line or web based) and types of questions are important </w:t>
      </w:r>
      <w:r w:rsidR="0026297E">
        <w:rPr>
          <w:rFonts w:asciiTheme="minorHAnsi" w:hAnsiTheme="minorHAnsi" w:cstheme="minorHAnsi"/>
          <w:sz w:val="22"/>
          <w:szCs w:val="22"/>
        </w:rPr>
        <w:t>and can influence the answers, so care is needed.</w:t>
      </w:r>
    </w:p>
    <w:p w:rsidR="00910B7F" w:rsidRDefault="00910B7F" w:rsidP="00723979">
      <w:pPr>
        <w:pStyle w:val="NormalWeb"/>
        <w:spacing w:before="0" w:beforeAutospacing="0" w:after="0" w:afterAutospacing="0"/>
        <w:jc w:val="both"/>
        <w:rPr>
          <w:rFonts w:asciiTheme="minorHAnsi" w:hAnsiTheme="minorHAnsi" w:cstheme="minorHAnsi"/>
          <w:b/>
          <w:sz w:val="22"/>
          <w:szCs w:val="22"/>
        </w:rPr>
      </w:pPr>
      <w:r w:rsidRPr="00910B7F">
        <w:rPr>
          <w:rFonts w:asciiTheme="minorHAnsi" w:hAnsiTheme="minorHAnsi" w:cstheme="minorHAnsi"/>
          <w:b/>
          <w:sz w:val="22"/>
          <w:szCs w:val="22"/>
        </w:rPr>
        <w:t>Question 6</w:t>
      </w:r>
    </w:p>
    <w:p w:rsidR="00723979" w:rsidRDefault="009F6F6F" w:rsidP="00723979">
      <w:pPr>
        <w:pStyle w:val="NormalWeb"/>
        <w:spacing w:before="0" w:beforeAutospacing="0" w:after="0" w:afterAutospacing="0"/>
        <w:jc w:val="both"/>
        <w:rPr>
          <w:rFonts w:asciiTheme="minorHAnsi" w:hAnsiTheme="minorHAnsi" w:cstheme="minorHAnsi"/>
          <w:b/>
          <w:sz w:val="22"/>
          <w:szCs w:val="22"/>
        </w:rPr>
      </w:pPr>
      <w:r w:rsidRPr="009F6F6F">
        <w:rPr>
          <w:rFonts w:asciiTheme="minorHAnsi" w:hAnsiTheme="minorHAnsi" w:cstheme="minorHAnsi"/>
          <w:b/>
          <w:sz w:val="22"/>
          <w:szCs w:val="22"/>
        </w:rPr>
        <w:t>Which Elicitation Techniques can be used in this Project and Justify your selection of Elicitation Techniques?</w:t>
      </w:r>
    </w:p>
    <w:p w:rsidR="003757F8" w:rsidRPr="00723979" w:rsidRDefault="0042786C" w:rsidP="00723979">
      <w:pPr>
        <w:pStyle w:val="NormalWeb"/>
        <w:spacing w:before="0" w:beforeAutospacing="0" w:after="0" w:afterAutospacing="0"/>
        <w:jc w:val="both"/>
        <w:rPr>
          <w:rFonts w:asciiTheme="minorHAnsi" w:hAnsiTheme="minorHAnsi" w:cstheme="minorHAnsi"/>
          <w:b/>
          <w:sz w:val="22"/>
          <w:szCs w:val="22"/>
        </w:rPr>
      </w:pPr>
      <w:bookmarkStart w:id="0" w:name="_GoBack"/>
      <w:bookmarkEnd w:id="0"/>
      <w:r>
        <w:rPr>
          <w:rFonts w:asciiTheme="minorHAnsi" w:hAnsiTheme="minorHAnsi" w:cstheme="minorHAnsi"/>
          <w:b/>
          <w:sz w:val="22"/>
          <w:szCs w:val="22"/>
        </w:rPr>
        <w:lastRenderedPageBreak/>
        <w:t xml:space="preserve">Use case specification </w:t>
      </w:r>
      <w:r>
        <w:rPr>
          <w:rFonts w:asciiTheme="minorHAnsi" w:hAnsiTheme="minorHAnsi" w:cstheme="minorHAnsi"/>
          <w:sz w:val="22"/>
          <w:szCs w:val="22"/>
        </w:rPr>
        <w:t xml:space="preserve">– This provides a clear, step by step documentation of how users interact with the system. It serves as a precise communication tool between stakeholders and the development team. Regarding validation it ensures all functional scenarios are covered, reducing ambiguity and helping in identifying any missing or conflicting requirement. </w:t>
      </w:r>
    </w:p>
    <w:p w:rsidR="003757F8" w:rsidRPr="003757F8" w:rsidRDefault="00BE2624" w:rsidP="00723979">
      <w:pPr>
        <w:pStyle w:val="NormalWeb"/>
        <w:spacing w:before="0" w:beforeAutospacing="0" w:after="0" w:afterAutospacing="0"/>
        <w:jc w:val="both"/>
        <w:rPr>
          <w:rFonts w:asciiTheme="minorHAnsi" w:hAnsiTheme="minorHAnsi" w:cstheme="minorHAnsi"/>
          <w:sz w:val="22"/>
          <w:szCs w:val="22"/>
        </w:rPr>
      </w:pPr>
      <w:r w:rsidRPr="00BE2624">
        <w:rPr>
          <w:rFonts w:asciiTheme="minorHAnsi" w:hAnsiTheme="minorHAnsi" w:cstheme="minorHAnsi"/>
          <w:b/>
          <w:sz w:val="22"/>
          <w:szCs w:val="22"/>
        </w:rPr>
        <w:t>Document</w:t>
      </w:r>
      <w:r>
        <w:rPr>
          <w:rFonts w:asciiTheme="minorHAnsi" w:hAnsiTheme="minorHAnsi" w:cstheme="minorHAnsi"/>
          <w:sz w:val="22"/>
          <w:szCs w:val="22"/>
        </w:rPr>
        <w:t xml:space="preserve"> </w:t>
      </w:r>
      <w:r w:rsidRPr="00BE2624">
        <w:rPr>
          <w:rFonts w:asciiTheme="minorHAnsi" w:hAnsiTheme="minorHAnsi" w:cstheme="minorHAnsi"/>
          <w:b/>
          <w:sz w:val="22"/>
          <w:szCs w:val="22"/>
        </w:rPr>
        <w:t>analysis</w:t>
      </w:r>
      <w:r>
        <w:rPr>
          <w:rFonts w:asciiTheme="minorHAnsi" w:hAnsiTheme="minorHAnsi" w:cstheme="minorHAnsi"/>
          <w:b/>
          <w:sz w:val="22"/>
          <w:szCs w:val="22"/>
        </w:rPr>
        <w:t xml:space="preserve"> </w:t>
      </w:r>
      <w:r>
        <w:rPr>
          <w:rFonts w:asciiTheme="minorHAnsi" w:hAnsiTheme="minorHAnsi" w:cstheme="minorHAnsi"/>
          <w:sz w:val="22"/>
          <w:szCs w:val="22"/>
        </w:rPr>
        <w:t xml:space="preserve">- </w:t>
      </w:r>
      <w:r w:rsidR="003757F8" w:rsidRPr="003757F8">
        <w:rPr>
          <w:rFonts w:asciiTheme="minorHAnsi" w:hAnsiTheme="minorHAnsi" w:cstheme="minorHAnsi"/>
          <w:b/>
          <w:bCs/>
          <w:sz w:val="22"/>
          <w:szCs w:val="22"/>
        </w:rPr>
        <w:t>Justification:</w:t>
      </w:r>
    </w:p>
    <w:p w:rsidR="003757F8" w:rsidRPr="003757F8" w:rsidRDefault="003757F8" w:rsidP="00723979">
      <w:pPr>
        <w:numPr>
          <w:ilvl w:val="0"/>
          <w:numId w:val="21"/>
        </w:numPr>
        <w:spacing w:after="0" w:line="240" w:lineRule="auto"/>
        <w:jc w:val="both"/>
        <w:rPr>
          <w:rFonts w:eastAsia="Times New Roman" w:cstheme="minorHAnsi"/>
        </w:rPr>
      </w:pPr>
      <w:r w:rsidRPr="003757F8">
        <w:rPr>
          <w:rFonts w:eastAsia="Times New Roman" w:cstheme="minorHAnsi"/>
          <w:b/>
          <w:bCs/>
        </w:rPr>
        <w:t>Historical Insight:</w:t>
      </w:r>
      <w:r w:rsidRPr="003757F8">
        <w:rPr>
          <w:rFonts w:eastAsia="Times New Roman" w:cstheme="minorHAnsi"/>
        </w:rPr>
        <w:t xml:space="preserve"> Leverages existing documentation to understand current practices and legacy issues that need to be addressed.</w:t>
      </w:r>
    </w:p>
    <w:p w:rsidR="003757F8" w:rsidRPr="003757F8" w:rsidRDefault="003757F8" w:rsidP="00723979">
      <w:pPr>
        <w:numPr>
          <w:ilvl w:val="0"/>
          <w:numId w:val="21"/>
        </w:numPr>
        <w:spacing w:after="100" w:afterAutospacing="1" w:line="240" w:lineRule="auto"/>
        <w:jc w:val="both"/>
        <w:rPr>
          <w:rFonts w:eastAsia="Times New Roman" w:cstheme="minorHAnsi"/>
        </w:rPr>
      </w:pPr>
      <w:r w:rsidRPr="003757F8">
        <w:rPr>
          <w:rFonts w:eastAsia="Times New Roman" w:cstheme="minorHAnsi"/>
          <w:b/>
          <w:bCs/>
        </w:rPr>
        <w:t>Cost-Effective:</w:t>
      </w:r>
      <w:r w:rsidRPr="003757F8">
        <w:rPr>
          <w:rFonts w:eastAsia="Times New Roman" w:cstheme="minorHAnsi"/>
        </w:rPr>
        <w:t xml:space="preserve"> Reduces the need for extensive primary data collection by using available documents.</w:t>
      </w:r>
    </w:p>
    <w:p w:rsidR="003757F8" w:rsidRDefault="003757F8" w:rsidP="00723979">
      <w:pPr>
        <w:numPr>
          <w:ilvl w:val="0"/>
          <w:numId w:val="21"/>
        </w:numPr>
        <w:spacing w:after="100" w:afterAutospacing="1" w:line="240" w:lineRule="auto"/>
        <w:jc w:val="both"/>
        <w:rPr>
          <w:rFonts w:eastAsia="Times New Roman" w:cstheme="minorHAnsi"/>
        </w:rPr>
      </w:pPr>
      <w:r w:rsidRPr="003757F8">
        <w:rPr>
          <w:rFonts w:eastAsia="Times New Roman" w:cstheme="minorHAnsi"/>
          <w:b/>
          <w:bCs/>
        </w:rPr>
        <w:t>Baseline for Requirements:</w:t>
      </w:r>
      <w:r w:rsidRPr="003757F8">
        <w:rPr>
          <w:rFonts w:eastAsia="Times New Roman" w:cstheme="minorHAnsi"/>
        </w:rPr>
        <w:t xml:space="preserve"> Provides a solid foundation to compare and validate new requirements gathered from other techniques.</w:t>
      </w:r>
    </w:p>
    <w:p w:rsidR="00E363DB" w:rsidRPr="003757F8" w:rsidRDefault="00195E51" w:rsidP="00723979">
      <w:pPr>
        <w:spacing w:before="100" w:beforeAutospacing="1" w:after="0" w:line="240" w:lineRule="auto"/>
        <w:jc w:val="both"/>
        <w:rPr>
          <w:rFonts w:eastAsia="Times New Roman" w:cstheme="minorHAnsi"/>
        </w:rPr>
      </w:pPr>
      <w:r w:rsidRPr="003757F8">
        <w:rPr>
          <w:b/>
        </w:rPr>
        <w:t>Question-7</w:t>
      </w:r>
    </w:p>
    <w:p w:rsidR="00195E51" w:rsidRPr="00195E51" w:rsidRDefault="00195E51" w:rsidP="00723979">
      <w:pPr>
        <w:spacing w:after="0"/>
        <w:jc w:val="both"/>
        <w:rPr>
          <w:b/>
        </w:rPr>
      </w:pPr>
      <w:r w:rsidRPr="00195E51">
        <w:rPr>
          <w:b/>
        </w:rPr>
        <w:t>Make suitable Assumptions and identify at least 10 Business Requirements.</w:t>
      </w:r>
    </w:p>
    <w:p w:rsidR="00A72C0B" w:rsidRDefault="00A72C0B" w:rsidP="00723979">
      <w:pPr>
        <w:spacing w:after="0"/>
        <w:jc w:val="both"/>
        <w:rPr>
          <w:color w:val="000000" w:themeColor="text1"/>
        </w:rPr>
      </w:pPr>
    </w:p>
    <w:tbl>
      <w:tblPr>
        <w:tblStyle w:val="TableGrid"/>
        <w:tblW w:w="0" w:type="auto"/>
        <w:tblLook w:val="04A0" w:firstRow="1" w:lastRow="0" w:firstColumn="1" w:lastColumn="0" w:noHBand="0" w:noVBand="1"/>
      </w:tblPr>
      <w:tblGrid>
        <w:gridCol w:w="1098"/>
        <w:gridCol w:w="8478"/>
      </w:tblGrid>
      <w:tr w:rsidR="00195E51" w:rsidTr="00195E51">
        <w:tc>
          <w:tcPr>
            <w:tcW w:w="1098" w:type="dxa"/>
          </w:tcPr>
          <w:p w:rsidR="00195E51" w:rsidRDefault="00195E51" w:rsidP="00723979">
            <w:pPr>
              <w:jc w:val="both"/>
              <w:rPr>
                <w:color w:val="000000" w:themeColor="text1"/>
              </w:rPr>
            </w:pPr>
            <w:r>
              <w:rPr>
                <w:color w:val="000000" w:themeColor="text1"/>
              </w:rPr>
              <w:t>BRD001</w:t>
            </w:r>
          </w:p>
        </w:tc>
        <w:tc>
          <w:tcPr>
            <w:tcW w:w="8478" w:type="dxa"/>
          </w:tcPr>
          <w:p w:rsidR="00195E51" w:rsidRDefault="00195E51" w:rsidP="00723979">
            <w:pPr>
              <w:jc w:val="both"/>
              <w:rPr>
                <w:color w:val="000000" w:themeColor="text1"/>
              </w:rPr>
            </w:pPr>
            <w:r>
              <w:rPr>
                <w:color w:val="000000" w:themeColor="text1"/>
              </w:rPr>
              <w:t>The application should provide use friendly interface for both the farmers and manufactures</w:t>
            </w:r>
          </w:p>
        </w:tc>
      </w:tr>
      <w:tr w:rsidR="00195E51" w:rsidTr="00195E51">
        <w:tc>
          <w:tcPr>
            <w:tcW w:w="1098" w:type="dxa"/>
          </w:tcPr>
          <w:p w:rsidR="00195E51" w:rsidRDefault="00195E51" w:rsidP="00723979">
            <w:pPr>
              <w:jc w:val="both"/>
              <w:rPr>
                <w:color w:val="000000" w:themeColor="text1"/>
              </w:rPr>
            </w:pPr>
            <w:r>
              <w:rPr>
                <w:color w:val="000000" w:themeColor="text1"/>
              </w:rPr>
              <w:t>BRD002</w:t>
            </w:r>
          </w:p>
        </w:tc>
        <w:tc>
          <w:tcPr>
            <w:tcW w:w="8478" w:type="dxa"/>
          </w:tcPr>
          <w:p w:rsidR="00195E51" w:rsidRDefault="00195E51" w:rsidP="00723979">
            <w:pPr>
              <w:jc w:val="both"/>
              <w:rPr>
                <w:color w:val="000000" w:themeColor="text1"/>
              </w:rPr>
            </w:pPr>
            <w:r>
              <w:rPr>
                <w:color w:val="000000" w:themeColor="text1"/>
              </w:rPr>
              <w:t>Buyers should be able to log in using their email-id and password</w:t>
            </w:r>
          </w:p>
        </w:tc>
      </w:tr>
      <w:tr w:rsidR="00195E51" w:rsidTr="00195E51">
        <w:tc>
          <w:tcPr>
            <w:tcW w:w="1098" w:type="dxa"/>
          </w:tcPr>
          <w:p w:rsidR="00195E51" w:rsidRDefault="00195E51" w:rsidP="00723979">
            <w:pPr>
              <w:jc w:val="both"/>
              <w:rPr>
                <w:color w:val="000000" w:themeColor="text1"/>
              </w:rPr>
            </w:pPr>
            <w:r>
              <w:rPr>
                <w:color w:val="000000" w:themeColor="text1"/>
              </w:rPr>
              <w:t>BRD003</w:t>
            </w:r>
          </w:p>
        </w:tc>
        <w:tc>
          <w:tcPr>
            <w:tcW w:w="8478" w:type="dxa"/>
          </w:tcPr>
          <w:p w:rsidR="00195E51" w:rsidRDefault="00195E51" w:rsidP="00723979">
            <w:pPr>
              <w:jc w:val="both"/>
              <w:rPr>
                <w:color w:val="000000" w:themeColor="text1"/>
              </w:rPr>
            </w:pPr>
            <w:r>
              <w:rPr>
                <w:color w:val="000000" w:themeColor="text1"/>
              </w:rPr>
              <w:t>New buyers should be able to create new log in account using their email-id and secure through password</w:t>
            </w:r>
          </w:p>
        </w:tc>
      </w:tr>
      <w:tr w:rsidR="00195E51" w:rsidTr="00195E51">
        <w:tc>
          <w:tcPr>
            <w:tcW w:w="1098" w:type="dxa"/>
          </w:tcPr>
          <w:p w:rsidR="00195E51" w:rsidRDefault="00195E51" w:rsidP="00723979">
            <w:pPr>
              <w:jc w:val="both"/>
              <w:rPr>
                <w:color w:val="000000" w:themeColor="text1"/>
              </w:rPr>
            </w:pPr>
            <w:r>
              <w:rPr>
                <w:color w:val="000000" w:themeColor="text1"/>
              </w:rPr>
              <w:t>BRD004</w:t>
            </w:r>
          </w:p>
        </w:tc>
        <w:tc>
          <w:tcPr>
            <w:tcW w:w="8478" w:type="dxa"/>
          </w:tcPr>
          <w:p w:rsidR="00195E51" w:rsidRDefault="00195E51" w:rsidP="00723979">
            <w:pPr>
              <w:jc w:val="both"/>
              <w:rPr>
                <w:color w:val="000000" w:themeColor="text1"/>
              </w:rPr>
            </w:pPr>
            <w:r>
              <w:rPr>
                <w:color w:val="000000" w:themeColor="text1"/>
              </w:rPr>
              <w:t>Buyers should be able to search for available products in fertilizers, seeds and pesticides</w:t>
            </w:r>
          </w:p>
        </w:tc>
      </w:tr>
      <w:tr w:rsidR="00195E51" w:rsidTr="00195E51">
        <w:tc>
          <w:tcPr>
            <w:tcW w:w="1098" w:type="dxa"/>
          </w:tcPr>
          <w:p w:rsidR="00195E51" w:rsidRDefault="00195E51" w:rsidP="00723979">
            <w:pPr>
              <w:jc w:val="both"/>
              <w:rPr>
                <w:color w:val="000000" w:themeColor="text1"/>
              </w:rPr>
            </w:pPr>
            <w:r>
              <w:rPr>
                <w:color w:val="000000" w:themeColor="text1"/>
              </w:rPr>
              <w:t>BRD005</w:t>
            </w:r>
          </w:p>
        </w:tc>
        <w:tc>
          <w:tcPr>
            <w:tcW w:w="8478" w:type="dxa"/>
          </w:tcPr>
          <w:p w:rsidR="00195E51" w:rsidRDefault="00195E51" w:rsidP="00723979">
            <w:pPr>
              <w:jc w:val="both"/>
              <w:rPr>
                <w:color w:val="000000" w:themeColor="text1"/>
              </w:rPr>
            </w:pPr>
            <w:r>
              <w:rPr>
                <w:color w:val="000000" w:themeColor="text1"/>
              </w:rPr>
              <w:t>Manufactures should be able to upload and display their products in the application</w:t>
            </w:r>
          </w:p>
        </w:tc>
      </w:tr>
      <w:tr w:rsidR="00195E51" w:rsidTr="00195E51">
        <w:tc>
          <w:tcPr>
            <w:tcW w:w="1098" w:type="dxa"/>
          </w:tcPr>
          <w:p w:rsidR="00195E51" w:rsidRDefault="00195E51" w:rsidP="00723979">
            <w:pPr>
              <w:jc w:val="both"/>
              <w:rPr>
                <w:color w:val="000000" w:themeColor="text1"/>
              </w:rPr>
            </w:pPr>
            <w:r>
              <w:rPr>
                <w:color w:val="000000" w:themeColor="text1"/>
              </w:rPr>
              <w:t>BRD006</w:t>
            </w:r>
          </w:p>
        </w:tc>
        <w:tc>
          <w:tcPr>
            <w:tcW w:w="8478" w:type="dxa"/>
          </w:tcPr>
          <w:p w:rsidR="00195E51" w:rsidRDefault="000471FC" w:rsidP="00723979">
            <w:pPr>
              <w:jc w:val="both"/>
              <w:rPr>
                <w:color w:val="000000" w:themeColor="text1"/>
              </w:rPr>
            </w:pPr>
            <w:r>
              <w:rPr>
                <w:color w:val="000000" w:themeColor="text1"/>
              </w:rPr>
              <w:t>Product catalog and buyers can search product using key words and filters</w:t>
            </w:r>
          </w:p>
        </w:tc>
      </w:tr>
      <w:tr w:rsidR="00195E51" w:rsidTr="00195E51">
        <w:tc>
          <w:tcPr>
            <w:tcW w:w="1098" w:type="dxa"/>
          </w:tcPr>
          <w:p w:rsidR="00195E51" w:rsidRDefault="00195E51" w:rsidP="00723979">
            <w:pPr>
              <w:jc w:val="both"/>
              <w:rPr>
                <w:color w:val="000000" w:themeColor="text1"/>
              </w:rPr>
            </w:pPr>
            <w:r>
              <w:rPr>
                <w:color w:val="000000" w:themeColor="text1"/>
              </w:rPr>
              <w:t>BRD007</w:t>
            </w:r>
          </w:p>
        </w:tc>
        <w:tc>
          <w:tcPr>
            <w:tcW w:w="8478" w:type="dxa"/>
          </w:tcPr>
          <w:p w:rsidR="00195E51" w:rsidRDefault="000471FC" w:rsidP="00723979">
            <w:pPr>
              <w:jc w:val="both"/>
              <w:rPr>
                <w:color w:val="000000" w:themeColor="text1"/>
              </w:rPr>
            </w:pPr>
            <w:r>
              <w:rPr>
                <w:color w:val="000000" w:themeColor="text1"/>
              </w:rPr>
              <w:t>Application should support multiple payment options- COD,DEBIT/CREDIT,UPI</w:t>
            </w:r>
          </w:p>
        </w:tc>
      </w:tr>
      <w:tr w:rsidR="00195E51" w:rsidTr="00195E51">
        <w:tc>
          <w:tcPr>
            <w:tcW w:w="1098" w:type="dxa"/>
          </w:tcPr>
          <w:p w:rsidR="00195E51" w:rsidRDefault="00195E51" w:rsidP="00723979">
            <w:pPr>
              <w:jc w:val="both"/>
              <w:rPr>
                <w:color w:val="000000" w:themeColor="text1"/>
              </w:rPr>
            </w:pPr>
            <w:r>
              <w:rPr>
                <w:color w:val="000000" w:themeColor="text1"/>
              </w:rPr>
              <w:t>BRD008</w:t>
            </w:r>
          </w:p>
        </w:tc>
        <w:tc>
          <w:tcPr>
            <w:tcW w:w="8478" w:type="dxa"/>
          </w:tcPr>
          <w:p w:rsidR="00195E51" w:rsidRDefault="000471FC" w:rsidP="00723979">
            <w:pPr>
              <w:jc w:val="both"/>
              <w:rPr>
                <w:color w:val="000000" w:themeColor="text1"/>
              </w:rPr>
            </w:pPr>
            <w:r>
              <w:rPr>
                <w:color w:val="000000" w:themeColor="text1"/>
              </w:rPr>
              <w:t>Buyers should be able to place order or add product to buy later</w:t>
            </w:r>
          </w:p>
        </w:tc>
      </w:tr>
      <w:tr w:rsidR="00195E51" w:rsidTr="00195E51">
        <w:tc>
          <w:tcPr>
            <w:tcW w:w="1098" w:type="dxa"/>
          </w:tcPr>
          <w:p w:rsidR="00195E51" w:rsidRDefault="00195E51" w:rsidP="00723979">
            <w:pPr>
              <w:jc w:val="both"/>
              <w:rPr>
                <w:color w:val="000000" w:themeColor="text1"/>
              </w:rPr>
            </w:pPr>
            <w:r>
              <w:rPr>
                <w:color w:val="000000" w:themeColor="text1"/>
              </w:rPr>
              <w:t>BRD009</w:t>
            </w:r>
          </w:p>
        </w:tc>
        <w:tc>
          <w:tcPr>
            <w:tcW w:w="8478" w:type="dxa"/>
          </w:tcPr>
          <w:p w:rsidR="00195E51" w:rsidRDefault="000471FC" w:rsidP="00723979">
            <w:pPr>
              <w:jc w:val="both"/>
              <w:rPr>
                <w:color w:val="000000" w:themeColor="text1"/>
              </w:rPr>
            </w:pPr>
            <w:r>
              <w:rPr>
                <w:color w:val="000000" w:themeColor="text1"/>
              </w:rPr>
              <w:t>Buyers should receive email notification for order confirmation and status updates</w:t>
            </w:r>
          </w:p>
        </w:tc>
      </w:tr>
      <w:tr w:rsidR="00195E51" w:rsidTr="00195E51">
        <w:tc>
          <w:tcPr>
            <w:tcW w:w="1098" w:type="dxa"/>
          </w:tcPr>
          <w:p w:rsidR="00195E51" w:rsidRDefault="00195E51" w:rsidP="00723979">
            <w:pPr>
              <w:jc w:val="both"/>
              <w:rPr>
                <w:color w:val="000000" w:themeColor="text1"/>
              </w:rPr>
            </w:pPr>
            <w:r>
              <w:rPr>
                <w:color w:val="000000" w:themeColor="text1"/>
              </w:rPr>
              <w:t>BRD010</w:t>
            </w:r>
          </w:p>
        </w:tc>
        <w:tc>
          <w:tcPr>
            <w:tcW w:w="8478" w:type="dxa"/>
          </w:tcPr>
          <w:p w:rsidR="00195E51" w:rsidRDefault="000471FC" w:rsidP="00723979">
            <w:pPr>
              <w:jc w:val="both"/>
              <w:rPr>
                <w:color w:val="000000" w:themeColor="text1"/>
              </w:rPr>
            </w:pPr>
            <w:r>
              <w:rPr>
                <w:color w:val="000000" w:themeColor="text1"/>
              </w:rPr>
              <w:t>Tracking order features</w:t>
            </w:r>
          </w:p>
        </w:tc>
      </w:tr>
      <w:tr w:rsidR="00195E51" w:rsidTr="00195E51">
        <w:tc>
          <w:tcPr>
            <w:tcW w:w="1098" w:type="dxa"/>
          </w:tcPr>
          <w:p w:rsidR="00195E51" w:rsidRDefault="00195E51" w:rsidP="00723979">
            <w:pPr>
              <w:jc w:val="both"/>
              <w:rPr>
                <w:color w:val="000000" w:themeColor="text1"/>
              </w:rPr>
            </w:pPr>
            <w:r>
              <w:rPr>
                <w:color w:val="000000" w:themeColor="text1"/>
              </w:rPr>
              <w:t>BRD011</w:t>
            </w:r>
          </w:p>
        </w:tc>
        <w:tc>
          <w:tcPr>
            <w:tcW w:w="8478" w:type="dxa"/>
          </w:tcPr>
          <w:p w:rsidR="00195E51" w:rsidRDefault="000471FC" w:rsidP="00723979">
            <w:pPr>
              <w:jc w:val="both"/>
              <w:rPr>
                <w:color w:val="000000" w:themeColor="text1"/>
              </w:rPr>
            </w:pPr>
            <w:r>
              <w:rPr>
                <w:color w:val="000000" w:themeColor="text1"/>
              </w:rPr>
              <w:t>The platform should ensure secure storage and transmission of user data.</w:t>
            </w:r>
          </w:p>
        </w:tc>
      </w:tr>
    </w:tbl>
    <w:p w:rsidR="00195E51" w:rsidRDefault="00195E51" w:rsidP="00723979">
      <w:pPr>
        <w:spacing w:after="0"/>
        <w:jc w:val="both"/>
        <w:rPr>
          <w:color w:val="000000" w:themeColor="text1"/>
        </w:rPr>
      </w:pPr>
    </w:p>
    <w:p w:rsidR="00B37106" w:rsidRDefault="00B37106" w:rsidP="00723979">
      <w:pPr>
        <w:spacing w:after="0" w:line="240" w:lineRule="auto"/>
        <w:jc w:val="both"/>
        <w:rPr>
          <w:b/>
          <w:color w:val="000000" w:themeColor="text1"/>
        </w:rPr>
      </w:pPr>
      <w:r>
        <w:rPr>
          <w:b/>
          <w:color w:val="000000" w:themeColor="text1"/>
        </w:rPr>
        <w:t>Question-8</w:t>
      </w:r>
    </w:p>
    <w:p w:rsidR="00B37106" w:rsidRDefault="00B37106" w:rsidP="00723979">
      <w:pPr>
        <w:spacing w:after="0" w:line="240" w:lineRule="auto"/>
        <w:jc w:val="both"/>
        <w:rPr>
          <w:b/>
        </w:rPr>
      </w:pPr>
      <w:r w:rsidRPr="00B37106">
        <w:rPr>
          <w:b/>
        </w:rPr>
        <w:t>List your assumptions</w:t>
      </w:r>
    </w:p>
    <w:p w:rsidR="009A557F" w:rsidRPr="00E84C36" w:rsidRDefault="009A557F" w:rsidP="00723979">
      <w:pPr>
        <w:pStyle w:val="ListParagraph"/>
        <w:numPr>
          <w:ilvl w:val="0"/>
          <w:numId w:val="16"/>
        </w:numPr>
        <w:spacing w:after="0" w:line="240" w:lineRule="auto"/>
        <w:jc w:val="both"/>
        <w:rPr>
          <w:b/>
          <w:color w:val="000000" w:themeColor="text1"/>
        </w:rPr>
      </w:pPr>
      <w:r>
        <w:rPr>
          <w:color w:val="000000" w:themeColor="text1"/>
        </w:rPr>
        <w:t>The buyers will have access to in</w:t>
      </w:r>
      <w:r w:rsidR="00E84C36">
        <w:rPr>
          <w:color w:val="000000" w:themeColor="text1"/>
        </w:rPr>
        <w:t>ternet connectivity/mobile/web</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have separate login roles for farmers and manufactures</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be accessible via web and mobile application</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system will ensure data security and secure transmission of user data</w:t>
      </w:r>
    </w:p>
    <w:p w:rsidR="00E84C36" w:rsidRPr="00E84C36" w:rsidRDefault="00E84C36" w:rsidP="00723979">
      <w:pPr>
        <w:pStyle w:val="ListParagraph"/>
        <w:numPr>
          <w:ilvl w:val="0"/>
          <w:numId w:val="16"/>
        </w:numPr>
        <w:spacing w:after="0" w:line="240" w:lineRule="auto"/>
        <w:jc w:val="both"/>
        <w:rPr>
          <w:b/>
          <w:color w:val="000000" w:themeColor="text1"/>
        </w:rPr>
      </w:pPr>
      <w:r>
        <w:rPr>
          <w:color w:val="000000" w:themeColor="text1"/>
        </w:rPr>
        <w:t>The platform will integrate with 3</w:t>
      </w:r>
      <w:r w:rsidRPr="00E84C36">
        <w:rPr>
          <w:color w:val="000000" w:themeColor="text1"/>
          <w:vertAlign w:val="superscript"/>
        </w:rPr>
        <w:t>rd</w:t>
      </w:r>
      <w:r>
        <w:rPr>
          <w:color w:val="000000" w:themeColor="text1"/>
        </w:rPr>
        <w:t xml:space="preserve"> party services like payment gateways(Razor pay, GPS tracking)</w:t>
      </w:r>
    </w:p>
    <w:p w:rsidR="00CE39DA" w:rsidRDefault="00CE39DA" w:rsidP="00723979">
      <w:pPr>
        <w:spacing w:after="0"/>
        <w:jc w:val="both"/>
        <w:rPr>
          <w:b/>
          <w:color w:val="000000" w:themeColor="text1"/>
        </w:rPr>
      </w:pPr>
    </w:p>
    <w:p w:rsidR="00E84C36" w:rsidRDefault="00E84C36" w:rsidP="00723979">
      <w:pPr>
        <w:spacing w:after="0"/>
        <w:jc w:val="both"/>
        <w:rPr>
          <w:b/>
          <w:color w:val="000000" w:themeColor="text1"/>
        </w:rPr>
      </w:pPr>
      <w:r>
        <w:rPr>
          <w:b/>
          <w:color w:val="000000" w:themeColor="text1"/>
        </w:rPr>
        <w:t>Questio-9</w:t>
      </w:r>
    </w:p>
    <w:p w:rsidR="00E84C36" w:rsidRDefault="00E84C36" w:rsidP="00723979">
      <w:pPr>
        <w:spacing w:after="0"/>
        <w:jc w:val="both"/>
        <w:rPr>
          <w:b/>
        </w:rPr>
      </w:pPr>
      <w:r w:rsidRPr="00E84C36">
        <w:rPr>
          <w:b/>
        </w:rPr>
        <w:t>Question 9 – This project Requirements Priority</w:t>
      </w:r>
    </w:p>
    <w:tbl>
      <w:tblPr>
        <w:tblStyle w:val="TableGrid"/>
        <w:tblW w:w="0" w:type="auto"/>
        <w:tblLook w:val="04A0" w:firstRow="1" w:lastRow="0" w:firstColumn="1" w:lastColumn="0" w:noHBand="0" w:noVBand="1"/>
      </w:tblPr>
      <w:tblGrid>
        <w:gridCol w:w="1048"/>
        <w:gridCol w:w="2659"/>
        <w:gridCol w:w="4690"/>
        <w:gridCol w:w="1179"/>
      </w:tblGrid>
      <w:tr w:rsidR="00C8611F" w:rsidTr="00C8611F">
        <w:tc>
          <w:tcPr>
            <w:tcW w:w="918" w:type="dxa"/>
            <w:shd w:val="clear" w:color="auto" w:fill="C2D69B" w:themeFill="accent3" w:themeFillTint="99"/>
          </w:tcPr>
          <w:p w:rsidR="00C8611F" w:rsidRDefault="00C8611F" w:rsidP="00723979">
            <w:pPr>
              <w:jc w:val="both"/>
              <w:rPr>
                <w:b/>
                <w:color w:val="000000" w:themeColor="text1"/>
              </w:rPr>
            </w:pPr>
            <w:r>
              <w:rPr>
                <w:b/>
                <w:color w:val="000000" w:themeColor="text1"/>
              </w:rPr>
              <w:t>Reqd ID</w:t>
            </w:r>
          </w:p>
        </w:tc>
        <w:tc>
          <w:tcPr>
            <w:tcW w:w="2700" w:type="dxa"/>
            <w:shd w:val="clear" w:color="auto" w:fill="C2D69B" w:themeFill="accent3" w:themeFillTint="99"/>
          </w:tcPr>
          <w:p w:rsidR="00C8611F" w:rsidRDefault="00C8611F" w:rsidP="00723979">
            <w:pPr>
              <w:jc w:val="both"/>
              <w:rPr>
                <w:b/>
                <w:color w:val="000000" w:themeColor="text1"/>
              </w:rPr>
            </w:pPr>
            <w:r>
              <w:rPr>
                <w:b/>
                <w:color w:val="000000" w:themeColor="text1"/>
              </w:rPr>
              <w:t>Reqd Name</w:t>
            </w:r>
          </w:p>
        </w:tc>
        <w:tc>
          <w:tcPr>
            <w:tcW w:w="4770" w:type="dxa"/>
            <w:shd w:val="clear" w:color="auto" w:fill="C2D69B" w:themeFill="accent3" w:themeFillTint="99"/>
          </w:tcPr>
          <w:p w:rsidR="00C8611F" w:rsidRDefault="00C8611F" w:rsidP="00723979">
            <w:pPr>
              <w:jc w:val="both"/>
              <w:rPr>
                <w:b/>
                <w:color w:val="000000" w:themeColor="text1"/>
              </w:rPr>
            </w:pPr>
            <w:r>
              <w:rPr>
                <w:b/>
                <w:color w:val="000000" w:themeColor="text1"/>
              </w:rPr>
              <w:t>Reqd description</w:t>
            </w:r>
          </w:p>
        </w:tc>
        <w:tc>
          <w:tcPr>
            <w:tcW w:w="1188" w:type="dxa"/>
            <w:shd w:val="clear" w:color="auto" w:fill="C2D69B" w:themeFill="accent3" w:themeFillTint="99"/>
          </w:tcPr>
          <w:p w:rsidR="00C8611F" w:rsidRDefault="00C8611F" w:rsidP="00723979">
            <w:pPr>
              <w:jc w:val="both"/>
              <w:rPr>
                <w:b/>
                <w:color w:val="000000" w:themeColor="text1"/>
              </w:rPr>
            </w:pPr>
            <w:r>
              <w:rPr>
                <w:b/>
                <w:color w:val="000000" w:themeColor="text1"/>
              </w:rPr>
              <w:t>Priority</w:t>
            </w:r>
          </w:p>
        </w:tc>
      </w:tr>
      <w:tr w:rsidR="00C8611F" w:rsidTr="00C8611F">
        <w:tc>
          <w:tcPr>
            <w:tcW w:w="918" w:type="dxa"/>
          </w:tcPr>
          <w:p w:rsidR="00C8611F" w:rsidRDefault="00C8611F" w:rsidP="00723979">
            <w:pPr>
              <w:jc w:val="both"/>
              <w:rPr>
                <w:b/>
                <w:color w:val="000000" w:themeColor="text1"/>
              </w:rPr>
            </w:pPr>
            <w:r>
              <w:rPr>
                <w:b/>
                <w:color w:val="000000" w:themeColor="text1"/>
              </w:rPr>
              <w:t>BRD001</w:t>
            </w:r>
          </w:p>
        </w:tc>
        <w:tc>
          <w:tcPr>
            <w:tcW w:w="2700" w:type="dxa"/>
          </w:tcPr>
          <w:p w:rsidR="00C8611F" w:rsidRPr="00C8611F" w:rsidRDefault="00C8611F" w:rsidP="00723979">
            <w:pPr>
              <w:jc w:val="both"/>
              <w:rPr>
                <w:color w:val="000000" w:themeColor="text1"/>
              </w:rPr>
            </w:pPr>
            <w:r>
              <w:rPr>
                <w:color w:val="000000" w:themeColor="text1"/>
              </w:rPr>
              <w:t>User friendly interface</w:t>
            </w:r>
          </w:p>
        </w:tc>
        <w:tc>
          <w:tcPr>
            <w:tcW w:w="4770" w:type="dxa"/>
          </w:tcPr>
          <w:p w:rsidR="00C8611F" w:rsidRPr="00C8611F" w:rsidRDefault="00C8611F" w:rsidP="00723979">
            <w:pPr>
              <w:jc w:val="both"/>
              <w:rPr>
                <w:color w:val="000000" w:themeColor="text1"/>
              </w:rPr>
            </w:pPr>
            <w:r>
              <w:rPr>
                <w:color w:val="000000" w:themeColor="text1"/>
              </w:rPr>
              <w:t>User friendly interface for both farmers and manufactures</w:t>
            </w:r>
          </w:p>
        </w:tc>
        <w:tc>
          <w:tcPr>
            <w:tcW w:w="1188" w:type="dxa"/>
          </w:tcPr>
          <w:p w:rsidR="00C8611F" w:rsidRPr="00BE2624" w:rsidRDefault="00D137E1" w:rsidP="00723979">
            <w:pPr>
              <w:jc w:val="both"/>
              <w:rPr>
                <w:color w:val="000000" w:themeColor="text1"/>
              </w:rPr>
            </w:pPr>
            <w:r w:rsidRPr="00BE2624">
              <w:rPr>
                <w:color w:val="000000" w:themeColor="text1"/>
              </w:rPr>
              <w:t>8</w:t>
            </w:r>
          </w:p>
        </w:tc>
      </w:tr>
      <w:tr w:rsidR="00C8611F" w:rsidTr="00C8611F">
        <w:tc>
          <w:tcPr>
            <w:tcW w:w="918" w:type="dxa"/>
          </w:tcPr>
          <w:p w:rsidR="00C8611F" w:rsidRDefault="000714D9" w:rsidP="00723979">
            <w:pPr>
              <w:jc w:val="both"/>
              <w:rPr>
                <w:b/>
                <w:color w:val="000000" w:themeColor="text1"/>
              </w:rPr>
            </w:pPr>
            <w:r>
              <w:rPr>
                <w:b/>
                <w:color w:val="000000" w:themeColor="text1"/>
              </w:rPr>
              <w:t>BRD002</w:t>
            </w:r>
          </w:p>
        </w:tc>
        <w:tc>
          <w:tcPr>
            <w:tcW w:w="2700" w:type="dxa"/>
          </w:tcPr>
          <w:p w:rsidR="00C8611F" w:rsidRPr="000714D9" w:rsidRDefault="000714D9" w:rsidP="00723979">
            <w:pPr>
              <w:jc w:val="both"/>
              <w:rPr>
                <w:color w:val="000000" w:themeColor="text1"/>
              </w:rPr>
            </w:pPr>
            <w:r>
              <w:rPr>
                <w:color w:val="000000" w:themeColor="text1"/>
              </w:rPr>
              <w:t>User Login</w:t>
            </w:r>
          </w:p>
        </w:tc>
        <w:tc>
          <w:tcPr>
            <w:tcW w:w="4770" w:type="dxa"/>
          </w:tcPr>
          <w:p w:rsidR="00C8611F" w:rsidRPr="000714D9" w:rsidRDefault="000714D9" w:rsidP="00723979">
            <w:pPr>
              <w:jc w:val="both"/>
              <w:rPr>
                <w:color w:val="000000" w:themeColor="text1"/>
              </w:rPr>
            </w:pPr>
            <w:r>
              <w:rPr>
                <w:color w:val="000000" w:themeColor="text1"/>
              </w:rPr>
              <w:t>Login using email id and password</w:t>
            </w:r>
          </w:p>
        </w:tc>
        <w:tc>
          <w:tcPr>
            <w:tcW w:w="1188" w:type="dxa"/>
          </w:tcPr>
          <w:p w:rsidR="00C8611F" w:rsidRPr="00BE2624" w:rsidRDefault="00BE2624" w:rsidP="00723979">
            <w:pPr>
              <w:jc w:val="both"/>
              <w:rPr>
                <w:color w:val="000000" w:themeColor="text1"/>
              </w:rPr>
            </w:pPr>
            <w:r>
              <w:rPr>
                <w:color w:val="000000" w:themeColor="text1"/>
              </w:rPr>
              <w:t>7</w:t>
            </w:r>
          </w:p>
        </w:tc>
      </w:tr>
      <w:tr w:rsidR="00C8611F" w:rsidTr="00C8611F">
        <w:tc>
          <w:tcPr>
            <w:tcW w:w="918" w:type="dxa"/>
          </w:tcPr>
          <w:p w:rsidR="00C8611F" w:rsidRDefault="000714D9" w:rsidP="00723979">
            <w:pPr>
              <w:jc w:val="both"/>
              <w:rPr>
                <w:b/>
                <w:color w:val="000000" w:themeColor="text1"/>
              </w:rPr>
            </w:pPr>
            <w:r>
              <w:rPr>
                <w:b/>
                <w:color w:val="000000" w:themeColor="text1"/>
              </w:rPr>
              <w:t>BRD003</w:t>
            </w:r>
          </w:p>
        </w:tc>
        <w:tc>
          <w:tcPr>
            <w:tcW w:w="2700" w:type="dxa"/>
          </w:tcPr>
          <w:p w:rsidR="00C8611F" w:rsidRPr="000714D9" w:rsidRDefault="000714D9" w:rsidP="00723979">
            <w:pPr>
              <w:jc w:val="both"/>
              <w:rPr>
                <w:color w:val="000000" w:themeColor="text1"/>
              </w:rPr>
            </w:pPr>
            <w:r>
              <w:rPr>
                <w:color w:val="000000" w:themeColor="text1"/>
              </w:rPr>
              <w:t>Product catalog</w:t>
            </w:r>
          </w:p>
        </w:tc>
        <w:tc>
          <w:tcPr>
            <w:tcW w:w="4770" w:type="dxa"/>
          </w:tcPr>
          <w:p w:rsidR="00C8611F" w:rsidRPr="000714D9" w:rsidRDefault="000714D9" w:rsidP="00723979">
            <w:pPr>
              <w:jc w:val="both"/>
              <w:rPr>
                <w:color w:val="000000" w:themeColor="text1"/>
              </w:rPr>
            </w:pPr>
            <w:r>
              <w:rPr>
                <w:color w:val="000000" w:themeColor="text1"/>
              </w:rPr>
              <w:t>Product details in product catalog</w:t>
            </w:r>
          </w:p>
        </w:tc>
        <w:tc>
          <w:tcPr>
            <w:tcW w:w="1188" w:type="dxa"/>
          </w:tcPr>
          <w:p w:rsidR="00C8611F" w:rsidRPr="00BE2624" w:rsidRDefault="00276CAB" w:rsidP="00723979">
            <w:pPr>
              <w:jc w:val="both"/>
              <w:rPr>
                <w:color w:val="000000" w:themeColor="text1"/>
              </w:rPr>
            </w:pPr>
            <w:r w:rsidRPr="00BE2624">
              <w:rPr>
                <w:color w:val="000000" w:themeColor="text1"/>
              </w:rPr>
              <w:t>10</w:t>
            </w:r>
          </w:p>
        </w:tc>
      </w:tr>
      <w:tr w:rsidR="00F77F59" w:rsidTr="00C8611F">
        <w:tc>
          <w:tcPr>
            <w:tcW w:w="918" w:type="dxa"/>
          </w:tcPr>
          <w:p w:rsidR="00F77F59" w:rsidRDefault="00D92380" w:rsidP="00723979">
            <w:pPr>
              <w:jc w:val="both"/>
              <w:rPr>
                <w:b/>
                <w:color w:val="000000" w:themeColor="text1"/>
              </w:rPr>
            </w:pPr>
            <w:r>
              <w:rPr>
                <w:b/>
                <w:color w:val="000000" w:themeColor="text1"/>
              </w:rPr>
              <w:t>BRD004</w:t>
            </w:r>
          </w:p>
        </w:tc>
        <w:tc>
          <w:tcPr>
            <w:tcW w:w="2700" w:type="dxa"/>
          </w:tcPr>
          <w:p w:rsidR="00F77F59" w:rsidRDefault="00F77F59" w:rsidP="00723979">
            <w:pPr>
              <w:jc w:val="both"/>
              <w:rPr>
                <w:color w:val="000000" w:themeColor="text1"/>
              </w:rPr>
            </w:pPr>
            <w:r>
              <w:rPr>
                <w:color w:val="000000" w:themeColor="text1"/>
              </w:rPr>
              <w:t>Browse product</w:t>
            </w:r>
          </w:p>
        </w:tc>
        <w:tc>
          <w:tcPr>
            <w:tcW w:w="4770" w:type="dxa"/>
          </w:tcPr>
          <w:p w:rsidR="00F77F59" w:rsidRDefault="00F77F59" w:rsidP="00723979">
            <w:pPr>
              <w:jc w:val="both"/>
              <w:rPr>
                <w:color w:val="000000" w:themeColor="text1"/>
              </w:rPr>
            </w:pPr>
            <w:r>
              <w:rPr>
                <w:color w:val="000000" w:themeColor="text1"/>
              </w:rPr>
              <w:t>User should able to browse product</w:t>
            </w:r>
          </w:p>
        </w:tc>
        <w:tc>
          <w:tcPr>
            <w:tcW w:w="1188" w:type="dxa"/>
          </w:tcPr>
          <w:p w:rsidR="00F77F59" w:rsidRPr="00BE2624" w:rsidRDefault="00276CAB" w:rsidP="00723979">
            <w:pPr>
              <w:jc w:val="both"/>
              <w:rPr>
                <w:color w:val="000000" w:themeColor="text1"/>
              </w:rPr>
            </w:pPr>
            <w:r w:rsidRPr="00BE2624">
              <w:rPr>
                <w:color w:val="000000" w:themeColor="text1"/>
              </w:rPr>
              <w:t>9</w:t>
            </w:r>
          </w:p>
        </w:tc>
      </w:tr>
      <w:tr w:rsidR="00C8611F" w:rsidTr="00C8611F">
        <w:tc>
          <w:tcPr>
            <w:tcW w:w="918" w:type="dxa"/>
          </w:tcPr>
          <w:p w:rsidR="00C8611F" w:rsidRDefault="00D92380" w:rsidP="00723979">
            <w:pPr>
              <w:jc w:val="both"/>
              <w:rPr>
                <w:b/>
                <w:color w:val="000000" w:themeColor="text1"/>
              </w:rPr>
            </w:pPr>
            <w:r>
              <w:rPr>
                <w:b/>
                <w:color w:val="000000" w:themeColor="text1"/>
              </w:rPr>
              <w:t>BRD005</w:t>
            </w:r>
          </w:p>
        </w:tc>
        <w:tc>
          <w:tcPr>
            <w:tcW w:w="2700" w:type="dxa"/>
          </w:tcPr>
          <w:p w:rsidR="00C8611F" w:rsidRPr="00C94BFA" w:rsidRDefault="00FD0853" w:rsidP="00723979">
            <w:pPr>
              <w:jc w:val="both"/>
              <w:rPr>
                <w:color w:val="000000" w:themeColor="text1"/>
              </w:rPr>
            </w:pPr>
            <w:r>
              <w:rPr>
                <w:color w:val="000000" w:themeColor="text1"/>
              </w:rPr>
              <w:t xml:space="preserve">Search </w:t>
            </w:r>
            <w:r w:rsidR="00C94BFA">
              <w:rPr>
                <w:color w:val="000000" w:themeColor="text1"/>
              </w:rPr>
              <w:t xml:space="preserve">Product </w:t>
            </w:r>
          </w:p>
        </w:tc>
        <w:tc>
          <w:tcPr>
            <w:tcW w:w="4770" w:type="dxa"/>
          </w:tcPr>
          <w:p w:rsidR="00C8611F" w:rsidRPr="00C94BFA" w:rsidRDefault="00C94BFA" w:rsidP="00723979">
            <w:pPr>
              <w:jc w:val="both"/>
              <w:rPr>
                <w:color w:val="000000" w:themeColor="text1"/>
              </w:rPr>
            </w:pPr>
            <w:r>
              <w:rPr>
                <w:color w:val="000000" w:themeColor="text1"/>
              </w:rPr>
              <w:t>User should be able to search for products</w:t>
            </w:r>
          </w:p>
        </w:tc>
        <w:tc>
          <w:tcPr>
            <w:tcW w:w="1188" w:type="dxa"/>
          </w:tcPr>
          <w:p w:rsidR="00C8611F" w:rsidRDefault="00C8611F" w:rsidP="00723979">
            <w:pPr>
              <w:jc w:val="both"/>
              <w:rPr>
                <w:b/>
                <w:color w:val="000000" w:themeColor="text1"/>
              </w:rPr>
            </w:pPr>
          </w:p>
        </w:tc>
      </w:tr>
      <w:tr w:rsidR="00C8611F" w:rsidTr="00C8611F">
        <w:tc>
          <w:tcPr>
            <w:tcW w:w="918" w:type="dxa"/>
          </w:tcPr>
          <w:p w:rsidR="00C8611F" w:rsidRDefault="00D92380" w:rsidP="00723979">
            <w:pPr>
              <w:jc w:val="both"/>
              <w:rPr>
                <w:b/>
                <w:color w:val="000000" w:themeColor="text1"/>
              </w:rPr>
            </w:pPr>
            <w:r>
              <w:rPr>
                <w:b/>
                <w:color w:val="000000" w:themeColor="text1"/>
              </w:rPr>
              <w:lastRenderedPageBreak/>
              <w:t>BRD006</w:t>
            </w:r>
          </w:p>
        </w:tc>
        <w:tc>
          <w:tcPr>
            <w:tcW w:w="2700" w:type="dxa"/>
          </w:tcPr>
          <w:p w:rsidR="00C8611F" w:rsidRPr="00FD0853" w:rsidRDefault="00FD0853" w:rsidP="00723979">
            <w:pPr>
              <w:jc w:val="both"/>
              <w:rPr>
                <w:color w:val="000000" w:themeColor="text1"/>
              </w:rPr>
            </w:pPr>
            <w:r>
              <w:rPr>
                <w:color w:val="000000" w:themeColor="text1"/>
              </w:rPr>
              <w:t>Add to cart</w:t>
            </w:r>
          </w:p>
        </w:tc>
        <w:tc>
          <w:tcPr>
            <w:tcW w:w="4770" w:type="dxa"/>
          </w:tcPr>
          <w:p w:rsidR="00C8611F" w:rsidRPr="00FD0853" w:rsidRDefault="00FD0853" w:rsidP="00723979">
            <w:pPr>
              <w:jc w:val="both"/>
              <w:rPr>
                <w:color w:val="000000" w:themeColor="text1"/>
              </w:rPr>
            </w:pPr>
            <w:r>
              <w:rPr>
                <w:color w:val="000000" w:themeColor="text1"/>
              </w:rPr>
              <w:t>User should able to add product to cart to buy later</w:t>
            </w:r>
          </w:p>
        </w:tc>
        <w:tc>
          <w:tcPr>
            <w:tcW w:w="1188" w:type="dxa"/>
          </w:tcPr>
          <w:p w:rsidR="00C8611F" w:rsidRPr="00BE2624" w:rsidRDefault="00BE2624" w:rsidP="00723979">
            <w:pPr>
              <w:jc w:val="both"/>
              <w:rPr>
                <w:color w:val="000000" w:themeColor="text1"/>
              </w:rPr>
            </w:pPr>
            <w:r>
              <w:rPr>
                <w:color w:val="000000" w:themeColor="text1"/>
              </w:rPr>
              <w:t>5</w:t>
            </w:r>
          </w:p>
        </w:tc>
      </w:tr>
      <w:tr w:rsidR="00C8611F" w:rsidTr="00C8611F">
        <w:tc>
          <w:tcPr>
            <w:tcW w:w="918" w:type="dxa"/>
          </w:tcPr>
          <w:p w:rsidR="00C8611F" w:rsidRDefault="00D92380" w:rsidP="00723979">
            <w:pPr>
              <w:jc w:val="both"/>
              <w:rPr>
                <w:b/>
                <w:color w:val="000000" w:themeColor="text1"/>
              </w:rPr>
            </w:pPr>
            <w:r>
              <w:rPr>
                <w:b/>
                <w:color w:val="000000" w:themeColor="text1"/>
              </w:rPr>
              <w:t>BRD007</w:t>
            </w:r>
          </w:p>
        </w:tc>
        <w:tc>
          <w:tcPr>
            <w:tcW w:w="2700" w:type="dxa"/>
          </w:tcPr>
          <w:p w:rsidR="00C8611F" w:rsidRPr="00FD0853" w:rsidRDefault="00FD0853" w:rsidP="00723979">
            <w:pPr>
              <w:jc w:val="both"/>
              <w:rPr>
                <w:color w:val="000000" w:themeColor="text1"/>
              </w:rPr>
            </w:pPr>
            <w:r>
              <w:rPr>
                <w:color w:val="000000" w:themeColor="text1"/>
              </w:rPr>
              <w:t>Place order</w:t>
            </w:r>
          </w:p>
        </w:tc>
        <w:tc>
          <w:tcPr>
            <w:tcW w:w="4770" w:type="dxa"/>
          </w:tcPr>
          <w:p w:rsidR="00C8611F" w:rsidRPr="00FD0853" w:rsidRDefault="00FD0853" w:rsidP="00723979">
            <w:pPr>
              <w:jc w:val="both"/>
              <w:rPr>
                <w:color w:val="000000" w:themeColor="text1"/>
              </w:rPr>
            </w:pPr>
            <w:r>
              <w:rPr>
                <w:color w:val="000000" w:themeColor="text1"/>
              </w:rPr>
              <w:t>User should be able to place order</w:t>
            </w:r>
          </w:p>
        </w:tc>
        <w:tc>
          <w:tcPr>
            <w:tcW w:w="1188" w:type="dxa"/>
          </w:tcPr>
          <w:p w:rsidR="00C8611F" w:rsidRPr="00BE2624" w:rsidRDefault="00BE2624" w:rsidP="00723979">
            <w:pPr>
              <w:jc w:val="both"/>
              <w:rPr>
                <w:color w:val="000000" w:themeColor="text1"/>
              </w:rPr>
            </w:pPr>
            <w:r>
              <w:rPr>
                <w:color w:val="000000" w:themeColor="text1"/>
              </w:rPr>
              <w:t>6</w:t>
            </w:r>
          </w:p>
        </w:tc>
      </w:tr>
      <w:tr w:rsidR="00C8611F" w:rsidTr="00C8611F">
        <w:tc>
          <w:tcPr>
            <w:tcW w:w="918" w:type="dxa"/>
          </w:tcPr>
          <w:p w:rsidR="00C8611F" w:rsidRDefault="00D92380" w:rsidP="00723979">
            <w:pPr>
              <w:jc w:val="both"/>
              <w:rPr>
                <w:b/>
                <w:color w:val="000000" w:themeColor="text1"/>
              </w:rPr>
            </w:pPr>
            <w:r>
              <w:rPr>
                <w:b/>
                <w:color w:val="000000" w:themeColor="text1"/>
              </w:rPr>
              <w:t>BRD008</w:t>
            </w:r>
          </w:p>
        </w:tc>
        <w:tc>
          <w:tcPr>
            <w:tcW w:w="2700" w:type="dxa"/>
          </w:tcPr>
          <w:p w:rsidR="00C8611F" w:rsidRPr="00FD0853" w:rsidRDefault="00FD0853" w:rsidP="00723979">
            <w:pPr>
              <w:jc w:val="both"/>
              <w:rPr>
                <w:color w:val="000000" w:themeColor="text1"/>
              </w:rPr>
            </w:pPr>
            <w:r>
              <w:rPr>
                <w:color w:val="000000" w:themeColor="text1"/>
              </w:rPr>
              <w:t>Manufacturer should be able to upload and display their products in the app</w:t>
            </w:r>
          </w:p>
        </w:tc>
        <w:tc>
          <w:tcPr>
            <w:tcW w:w="4770" w:type="dxa"/>
          </w:tcPr>
          <w:p w:rsidR="00C8611F" w:rsidRDefault="00FD0853" w:rsidP="00723979">
            <w:pPr>
              <w:jc w:val="both"/>
              <w:rPr>
                <w:b/>
                <w:color w:val="000000" w:themeColor="text1"/>
              </w:rPr>
            </w:pPr>
            <w:r>
              <w:rPr>
                <w:color w:val="000000" w:themeColor="text1"/>
              </w:rPr>
              <w:t>Manufacturer should be able to upload and display their products in the product catalog of application.</w:t>
            </w:r>
          </w:p>
        </w:tc>
        <w:tc>
          <w:tcPr>
            <w:tcW w:w="1188" w:type="dxa"/>
          </w:tcPr>
          <w:p w:rsidR="00C8611F" w:rsidRPr="00BE2624" w:rsidRDefault="00276CAB" w:rsidP="00723979">
            <w:pPr>
              <w:jc w:val="both"/>
              <w:rPr>
                <w:color w:val="000000" w:themeColor="text1"/>
              </w:rPr>
            </w:pPr>
            <w:r w:rsidRPr="00BE2624">
              <w:rPr>
                <w:color w:val="000000" w:themeColor="text1"/>
              </w:rPr>
              <w:t>9</w:t>
            </w:r>
          </w:p>
        </w:tc>
      </w:tr>
      <w:tr w:rsidR="00D137E1" w:rsidTr="00C8611F">
        <w:tc>
          <w:tcPr>
            <w:tcW w:w="918" w:type="dxa"/>
          </w:tcPr>
          <w:p w:rsidR="00D137E1" w:rsidRDefault="00D92380" w:rsidP="00723979">
            <w:pPr>
              <w:jc w:val="both"/>
              <w:rPr>
                <w:b/>
                <w:color w:val="000000" w:themeColor="text1"/>
              </w:rPr>
            </w:pPr>
            <w:r>
              <w:rPr>
                <w:b/>
                <w:color w:val="000000" w:themeColor="text1"/>
              </w:rPr>
              <w:t>BRD009</w:t>
            </w:r>
          </w:p>
        </w:tc>
        <w:tc>
          <w:tcPr>
            <w:tcW w:w="2700" w:type="dxa"/>
          </w:tcPr>
          <w:p w:rsidR="00D137E1" w:rsidRDefault="00D137E1" w:rsidP="00723979">
            <w:pPr>
              <w:jc w:val="both"/>
              <w:rPr>
                <w:color w:val="000000" w:themeColor="text1"/>
              </w:rPr>
            </w:pPr>
            <w:r>
              <w:rPr>
                <w:color w:val="000000" w:themeColor="text1"/>
              </w:rPr>
              <w:t>Payment options</w:t>
            </w:r>
          </w:p>
        </w:tc>
        <w:tc>
          <w:tcPr>
            <w:tcW w:w="4770" w:type="dxa"/>
          </w:tcPr>
          <w:p w:rsidR="00D137E1" w:rsidRDefault="00D137E1" w:rsidP="00723979">
            <w:pPr>
              <w:jc w:val="both"/>
              <w:rPr>
                <w:color w:val="000000" w:themeColor="text1"/>
              </w:rPr>
            </w:pPr>
            <w:r>
              <w:rPr>
                <w:color w:val="000000" w:themeColor="text1"/>
              </w:rPr>
              <w:t>Multiple payment options- COD,DEBIT/CREDIT/UPI</w:t>
            </w:r>
          </w:p>
        </w:tc>
        <w:tc>
          <w:tcPr>
            <w:tcW w:w="1188" w:type="dxa"/>
          </w:tcPr>
          <w:p w:rsidR="00D137E1" w:rsidRPr="00BE2624" w:rsidRDefault="00BE2624" w:rsidP="00723979">
            <w:pPr>
              <w:jc w:val="both"/>
              <w:rPr>
                <w:color w:val="000000" w:themeColor="text1"/>
              </w:rPr>
            </w:pPr>
            <w:r>
              <w:rPr>
                <w:color w:val="000000" w:themeColor="text1"/>
              </w:rPr>
              <w:t>7</w:t>
            </w:r>
          </w:p>
        </w:tc>
      </w:tr>
      <w:tr w:rsidR="00D137E1" w:rsidTr="00D137E1">
        <w:trPr>
          <w:trHeight w:val="368"/>
        </w:trPr>
        <w:tc>
          <w:tcPr>
            <w:tcW w:w="918" w:type="dxa"/>
          </w:tcPr>
          <w:p w:rsidR="00D137E1" w:rsidRDefault="00D92380" w:rsidP="00723979">
            <w:pPr>
              <w:jc w:val="both"/>
              <w:rPr>
                <w:b/>
                <w:color w:val="000000" w:themeColor="text1"/>
              </w:rPr>
            </w:pPr>
            <w:r>
              <w:rPr>
                <w:b/>
                <w:color w:val="000000" w:themeColor="text1"/>
              </w:rPr>
              <w:t>BRD0010</w:t>
            </w:r>
          </w:p>
        </w:tc>
        <w:tc>
          <w:tcPr>
            <w:tcW w:w="2700" w:type="dxa"/>
          </w:tcPr>
          <w:p w:rsidR="00D137E1" w:rsidRDefault="00D137E1" w:rsidP="00723979">
            <w:pPr>
              <w:jc w:val="both"/>
              <w:rPr>
                <w:color w:val="000000" w:themeColor="text1"/>
              </w:rPr>
            </w:pPr>
            <w:r>
              <w:rPr>
                <w:color w:val="000000" w:themeColor="text1"/>
              </w:rPr>
              <w:t>Tracking features</w:t>
            </w:r>
          </w:p>
        </w:tc>
        <w:tc>
          <w:tcPr>
            <w:tcW w:w="4770" w:type="dxa"/>
          </w:tcPr>
          <w:p w:rsidR="00D137E1" w:rsidRDefault="00D137E1" w:rsidP="00723979">
            <w:pPr>
              <w:jc w:val="both"/>
              <w:rPr>
                <w:color w:val="000000" w:themeColor="text1"/>
              </w:rPr>
            </w:pPr>
            <w:r>
              <w:rPr>
                <w:color w:val="000000" w:themeColor="text1"/>
              </w:rPr>
              <w:t>Buyers should be able to track their orders</w:t>
            </w:r>
          </w:p>
        </w:tc>
        <w:tc>
          <w:tcPr>
            <w:tcW w:w="1188" w:type="dxa"/>
          </w:tcPr>
          <w:p w:rsidR="00D137E1" w:rsidRPr="00BE2624" w:rsidRDefault="00BE2624" w:rsidP="00723979">
            <w:pPr>
              <w:jc w:val="both"/>
              <w:rPr>
                <w:color w:val="000000" w:themeColor="text1"/>
              </w:rPr>
            </w:pPr>
            <w:r>
              <w:rPr>
                <w:color w:val="000000" w:themeColor="text1"/>
              </w:rPr>
              <w:t>4</w:t>
            </w:r>
          </w:p>
        </w:tc>
      </w:tr>
      <w:tr w:rsidR="00D137E1" w:rsidTr="00C8611F">
        <w:tc>
          <w:tcPr>
            <w:tcW w:w="918" w:type="dxa"/>
          </w:tcPr>
          <w:p w:rsidR="00D137E1" w:rsidRDefault="00D92380" w:rsidP="00723979">
            <w:pPr>
              <w:jc w:val="both"/>
              <w:rPr>
                <w:b/>
                <w:color w:val="000000" w:themeColor="text1"/>
              </w:rPr>
            </w:pPr>
            <w:r>
              <w:rPr>
                <w:b/>
                <w:color w:val="000000" w:themeColor="text1"/>
              </w:rPr>
              <w:t>BRD011</w:t>
            </w:r>
          </w:p>
        </w:tc>
        <w:tc>
          <w:tcPr>
            <w:tcW w:w="2700" w:type="dxa"/>
          </w:tcPr>
          <w:p w:rsidR="00D137E1" w:rsidRDefault="00D137E1" w:rsidP="00723979">
            <w:pPr>
              <w:jc w:val="both"/>
              <w:rPr>
                <w:color w:val="000000" w:themeColor="text1"/>
              </w:rPr>
            </w:pPr>
            <w:r>
              <w:rPr>
                <w:color w:val="000000" w:themeColor="text1"/>
              </w:rPr>
              <w:t>Email notification</w:t>
            </w:r>
          </w:p>
        </w:tc>
        <w:tc>
          <w:tcPr>
            <w:tcW w:w="4770" w:type="dxa"/>
          </w:tcPr>
          <w:p w:rsidR="00D137E1" w:rsidRDefault="00D137E1" w:rsidP="00723979">
            <w:pPr>
              <w:jc w:val="both"/>
              <w:rPr>
                <w:color w:val="000000" w:themeColor="text1"/>
              </w:rPr>
            </w:pPr>
            <w:r>
              <w:rPr>
                <w:color w:val="000000" w:themeColor="text1"/>
              </w:rPr>
              <w:t xml:space="preserve">Buyers should get email notification </w:t>
            </w:r>
          </w:p>
        </w:tc>
        <w:tc>
          <w:tcPr>
            <w:tcW w:w="1188" w:type="dxa"/>
          </w:tcPr>
          <w:p w:rsidR="00D137E1" w:rsidRPr="00BE2624" w:rsidRDefault="00D137E1" w:rsidP="00723979">
            <w:pPr>
              <w:jc w:val="both"/>
              <w:rPr>
                <w:color w:val="000000" w:themeColor="text1"/>
              </w:rPr>
            </w:pPr>
            <w:r w:rsidRPr="00BE2624">
              <w:rPr>
                <w:color w:val="000000" w:themeColor="text1"/>
              </w:rPr>
              <w:t>8</w:t>
            </w:r>
          </w:p>
        </w:tc>
      </w:tr>
      <w:tr w:rsidR="00D137E1" w:rsidTr="00C8611F">
        <w:tc>
          <w:tcPr>
            <w:tcW w:w="918" w:type="dxa"/>
          </w:tcPr>
          <w:p w:rsidR="00D137E1" w:rsidRDefault="00D137E1" w:rsidP="00723979">
            <w:pPr>
              <w:jc w:val="both"/>
              <w:rPr>
                <w:b/>
                <w:color w:val="000000" w:themeColor="text1"/>
              </w:rPr>
            </w:pPr>
          </w:p>
        </w:tc>
        <w:tc>
          <w:tcPr>
            <w:tcW w:w="2700" w:type="dxa"/>
          </w:tcPr>
          <w:p w:rsidR="00D137E1" w:rsidRDefault="00D137E1" w:rsidP="00723979">
            <w:pPr>
              <w:jc w:val="both"/>
              <w:rPr>
                <w:color w:val="000000" w:themeColor="text1"/>
              </w:rPr>
            </w:pPr>
          </w:p>
        </w:tc>
        <w:tc>
          <w:tcPr>
            <w:tcW w:w="4770" w:type="dxa"/>
          </w:tcPr>
          <w:p w:rsidR="00D137E1" w:rsidRDefault="00D137E1" w:rsidP="00723979">
            <w:pPr>
              <w:jc w:val="both"/>
              <w:rPr>
                <w:color w:val="000000" w:themeColor="text1"/>
              </w:rPr>
            </w:pPr>
          </w:p>
        </w:tc>
        <w:tc>
          <w:tcPr>
            <w:tcW w:w="1188" w:type="dxa"/>
          </w:tcPr>
          <w:p w:rsidR="00D137E1" w:rsidRDefault="00D137E1" w:rsidP="00723979">
            <w:pPr>
              <w:jc w:val="both"/>
              <w:rPr>
                <w:b/>
                <w:color w:val="000000" w:themeColor="text1"/>
              </w:rPr>
            </w:pPr>
          </w:p>
        </w:tc>
      </w:tr>
    </w:tbl>
    <w:p w:rsidR="00CE39DA" w:rsidRDefault="00CE39DA" w:rsidP="00723979">
      <w:pPr>
        <w:spacing w:after="0" w:line="240" w:lineRule="auto"/>
        <w:jc w:val="both"/>
        <w:rPr>
          <w:b/>
          <w:color w:val="000000" w:themeColor="text1"/>
        </w:rPr>
      </w:pPr>
    </w:p>
    <w:p w:rsidR="009B6691" w:rsidRPr="00F9243D" w:rsidRDefault="00CE39DA" w:rsidP="00723979">
      <w:pPr>
        <w:spacing w:after="0" w:line="240" w:lineRule="auto"/>
        <w:jc w:val="both"/>
        <w:rPr>
          <w:rFonts w:eastAsia="Times New Roman" w:cstheme="minorHAnsi"/>
        </w:rPr>
      </w:pPr>
      <w:r w:rsidRPr="00CE39DA">
        <w:rPr>
          <w:rFonts w:eastAsia="Times New Roman" w:cstheme="minorHAnsi"/>
          <w:b/>
        </w:rPr>
        <w:t>Question 10- Use case diagram</w:t>
      </w:r>
      <w:r w:rsidR="00F9243D">
        <w:rPr>
          <w:rFonts w:eastAsia="Times New Roman" w:cstheme="minorHAnsi"/>
          <w:b/>
        </w:rPr>
        <w:t xml:space="preserve"> </w:t>
      </w:r>
      <w:r w:rsidR="00F9243D">
        <w:rPr>
          <w:rFonts w:eastAsia="Times New Roman" w:cstheme="minorHAnsi"/>
        </w:rPr>
        <w:t>– this is a high level diagram and focus of it how the user interacts with the system. It is used to show all of its available functionality</w:t>
      </w:r>
    </w:p>
    <w:p w:rsidR="00C93C0B" w:rsidRDefault="008A5A31" w:rsidP="00723979">
      <w:pPr>
        <w:spacing w:after="0"/>
        <w:jc w:val="both"/>
        <w:rPr>
          <w:b/>
          <w:color w:val="000000" w:themeColor="text1"/>
        </w:rPr>
      </w:pPr>
      <w:r>
        <w:rPr>
          <w:b/>
          <w:noProof/>
          <w:color w:val="000000" w:themeColor="text1"/>
        </w:rPr>
        <w:lastRenderedPageBreak/>
        <w:drawing>
          <wp:inline distT="0" distB="0" distL="0" distR="0" wp14:anchorId="3A30744B" wp14:editId="6FEA4379">
            <wp:extent cx="339788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7885" cy="8229600"/>
                    </a:xfrm>
                    <a:prstGeom prst="rect">
                      <a:avLst/>
                    </a:prstGeom>
                  </pic:spPr>
                </pic:pic>
              </a:graphicData>
            </a:graphic>
          </wp:inline>
        </w:drawing>
      </w:r>
    </w:p>
    <w:p w:rsidR="00C93C0B" w:rsidRDefault="00C93C0B" w:rsidP="00723979">
      <w:pPr>
        <w:spacing w:after="0"/>
        <w:jc w:val="both"/>
        <w:rPr>
          <w:b/>
          <w:color w:val="000000" w:themeColor="text1"/>
        </w:rPr>
      </w:pPr>
      <w:r>
        <w:rPr>
          <w:b/>
          <w:color w:val="000000" w:themeColor="text1"/>
        </w:rPr>
        <w:lastRenderedPageBreak/>
        <w:t>Questio-11</w:t>
      </w:r>
    </w:p>
    <w:p w:rsidR="00D92380" w:rsidRPr="00C93C0B" w:rsidRDefault="00C93C0B" w:rsidP="00723979">
      <w:pPr>
        <w:spacing w:after="0"/>
        <w:jc w:val="both"/>
        <w:rPr>
          <w:b/>
          <w:color w:val="000000" w:themeColor="text1"/>
        </w:rPr>
      </w:pPr>
      <w:r w:rsidRPr="00C93C0B">
        <w:rPr>
          <w:b/>
        </w:rPr>
        <w:t>Prepare use case specs for all use cases</w:t>
      </w:r>
    </w:p>
    <w:p w:rsidR="00D92380" w:rsidRPr="00C93C0B" w:rsidRDefault="00C93C0B" w:rsidP="00723979">
      <w:pPr>
        <w:spacing w:after="0"/>
        <w:jc w:val="both"/>
        <w:rPr>
          <w:b/>
          <w:color w:val="000000" w:themeColor="text1"/>
        </w:rPr>
      </w:pPr>
      <w:r w:rsidRPr="00D3280C">
        <w:rPr>
          <w:b/>
          <w:color w:val="CCC0D9" w:themeColor="accent4" w:themeTint="66"/>
        </w:rPr>
        <w:t>Use case spec</w:t>
      </w:r>
      <w:r w:rsidRPr="00C93C0B">
        <w:rPr>
          <w:color w:val="000000" w:themeColor="text1"/>
        </w:rPr>
        <w:t>- Login</w:t>
      </w:r>
    </w:p>
    <w:p w:rsidR="00C93C0B" w:rsidRPr="00C93C0B" w:rsidRDefault="00C93C0B" w:rsidP="00723979">
      <w:pPr>
        <w:spacing w:after="0"/>
        <w:jc w:val="both"/>
        <w:rPr>
          <w:b/>
          <w:color w:val="000000" w:themeColor="text1"/>
        </w:rPr>
      </w:pPr>
      <w:r w:rsidRPr="00D3280C">
        <w:rPr>
          <w:b/>
          <w:color w:val="CCC0D9" w:themeColor="accent4" w:themeTint="66"/>
        </w:rPr>
        <w:t>Description</w:t>
      </w:r>
      <w:r w:rsidRPr="00C93C0B">
        <w:rPr>
          <w:color w:val="000000" w:themeColor="text1"/>
        </w:rPr>
        <w:t>- Username, password</w:t>
      </w:r>
    </w:p>
    <w:p w:rsidR="00C93C0B" w:rsidRDefault="00C93C0B" w:rsidP="00723979">
      <w:pPr>
        <w:spacing w:after="0"/>
        <w:jc w:val="both"/>
        <w:rPr>
          <w:color w:val="000000" w:themeColor="text1"/>
        </w:rPr>
      </w:pPr>
      <w:r w:rsidRPr="00D3280C">
        <w:rPr>
          <w:b/>
          <w:color w:val="CCC0D9" w:themeColor="accent4" w:themeTint="66"/>
        </w:rPr>
        <w:t>Actors</w:t>
      </w:r>
      <w:r w:rsidRPr="00C93C0B">
        <w:rPr>
          <w:color w:val="000000" w:themeColor="text1"/>
        </w:rPr>
        <w:t>- farmer, manufacturer</w:t>
      </w:r>
    </w:p>
    <w:p w:rsidR="00C93C0B" w:rsidRDefault="00C93C0B" w:rsidP="00723979">
      <w:pPr>
        <w:spacing w:after="0"/>
        <w:jc w:val="both"/>
        <w:rPr>
          <w:color w:val="000000" w:themeColor="text1"/>
        </w:rPr>
      </w:pPr>
    </w:p>
    <w:p w:rsidR="00C93C0B" w:rsidRDefault="00C93C0B" w:rsidP="00723979">
      <w:pPr>
        <w:spacing w:after="0"/>
        <w:jc w:val="both"/>
        <w:rPr>
          <w:color w:val="000000" w:themeColor="text1"/>
        </w:rPr>
      </w:pPr>
      <w:r w:rsidRPr="00D3280C">
        <w:rPr>
          <w:b/>
          <w:color w:val="CCC0D9" w:themeColor="accent4" w:themeTint="66"/>
        </w:rPr>
        <w:t>Precondition</w:t>
      </w:r>
      <w:r>
        <w:rPr>
          <w:color w:val="000000" w:themeColor="text1"/>
        </w:rPr>
        <w:t>- active internet connection, browser compatible</w:t>
      </w:r>
    </w:p>
    <w:p w:rsidR="00C93C0B" w:rsidRDefault="00C93C0B" w:rsidP="00723979">
      <w:pPr>
        <w:spacing w:after="0"/>
        <w:jc w:val="both"/>
        <w:rPr>
          <w:color w:val="000000" w:themeColor="text1"/>
        </w:rPr>
      </w:pPr>
      <w:r w:rsidRPr="00D3280C">
        <w:rPr>
          <w:b/>
          <w:color w:val="CCC0D9" w:themeColor="accent4" w:themeTint="66"/>
        </w:rPr>
        <w:t>Post</w:t>
      </w:r>
      <w:r w:rsidRPr="00D3280C">
        <w:rPr>
          <w:color w:val="CCC0D9" w:themeColor="accent4" w:themeTint="66"/>
        </w:rPr>
        <w:t xml:space="preserve"> </w:t>
      </w:r>
      <w:r w:rsidRPr="00D3280C">
        <w:rPr>
          <w:b/>
          <w:color w:val="CCC0D9" w:themeColor="accent4" w:themeTint="66"/>
        </w:rPr>
        <w:t>condition</w:t>
      </w:r>
      <w:r>
        <w:rPr>
          <w:color w:val="000000" w:themeColor="text1"/>
        </w:rPr>
        <w:t>- home page of actor should be displayed</w:t>
      </w:r>
    </w:p>
    <w:p w:rsidR="00C93C0B" w:rsidRDefault="00C93C0B" w:rsidP="00723979">
      <w:pPr>
        <w:spacing w:after="0"/>
        <w:jc w:val="both"/>
        <w:rPr>
          <w:color w:val="000000" w:themeColor="text1"/>
        </w:rPr>
      </w:pPr>
      <w:r w:rsidRPr="00D3280C">
        <w:rPr>
          <w:b/>
          <w:color w:val="CCC0D9" w:themeColor="accent4" w:themeTint="66"/>
        </w:rPr>
        <w:t>Basic</w:t>
      </w:r>
      <w:r w:rsidRPr="00D3280C">
        <w:rPr>
          <w:color w:val="CCC0D9" w:themeColor="accent4" w:themeTint="66"/>
        </w:rPr>
        <w:t xml:space="preserve"> </w:t>
      </w:r>
      <w:r w:rsidRPr="00D3280C">
        <w:rPr>
          <w:b/>
          <w:color w:val="CCC0D9" w:themeColor="accent4" w:themeTint="66"/>
        </w:rPr>
        <w:t>flow</w:t>
      </w:r>
      <w:r>
        <w:rPr>
          <w:color w:val="000000" w:themeColor="text1"/>
        </w:rPr>
        <w:t>- username and password are correct</w:t>
      </w:r>
    </w:p>
    <w:p w:rsidR="00C93C0B" w:rsidRDefault="00C93C0B" w:rsidP="00723979">
      <w:pPr>
        <w:spacing w:after="0"/>
        <w:jc w:val="both"/>
        <w:rPr>
          <w:color w:val="000000" w:themeColor="text1"/>
        </w:rPr>
      </w:pPr>
      <w:r w:rsidRPr="00D3280C">
        <w:rPr>
          <w:b/>
          <w:color w:val="CCC0D9" w:themeColor="accent4" w:themeTint="66"/>
        </w:rPr>
        <w:t>Alternate</w:t>
      </w:r>
      <w:r w:rsidRPr="00D3280C">
        <w:rPr>
          <w:color w:val="CCC0D9" w:themeColor="accent4" w:themeTint="66"/>
        </w:rPr>
        <w:t xml:space="preserve"> </w:t>
      </w:r>
      <w:r w:rsidRPr="00D3280C">
        <w:rPr>
          <w:b/>
          <w:color w:val="CCC0D9" w:themeColor="accent4" w:themeTint="66"/>
        </w:rPr>
        <w:t>flow</w:t>
      </w:r>
      <w:r>
        <w:rPr>
          <w:color w:val="000000" w:themeColor="text1"/>
        </w:rPr>
        <w:t>- password wrong</w:t>
      </w:r>
    </w:p>
    <w:p w:rsidR="00C93C0B" w:rsidRDefault="00C93C0B" w:rsidP="00723979">
      <w:pPr>
        <w:spacing w:after="0"/>
        <w:jc w:val="both"/>
        <w:rPr>
          <w:color w:val="000000" w:themeColor="text1"/>
        </w:rPr>
      </w:pPr>
      <w:r>
        <w:rPr>
          <w:color w:val="000000" w:themeColor="text1"/>
        </w:rPr>
        <w:t xml:space="preserve">                          Username wrong</w:t>
      </w:r>
    </w:p>
    <w:p w:rsidR="00C93C0B" w:rsidRDefault="00C93C0B" w:rsidP="00723979">
      <w:pPr>
        <w:spacing w:after="0"/>
        <w:jc w:val="both"/>
        <w:rPr>
          <w:color w:val="000000" w:themeColor="text1"/>
        </w:rPr>
      </w:pPr>
      <w:r>
        <w:rPr>
          <w:color w:val="000000" w:themeColor="text1"/>
        </w:rPr>
        <w:t xml:space="preserve">                          P&amp;U wrong</w:t>
      </w:r>
    </w:p>
    <w:p w:rsidR="00362429" w:rsidRDefault="00362429" w:rsidP="00723979">
      <w:pPr>
        <w:spacing w:after="0"/>
        <w:jc w:val="both"/>
        <w:rPr>
          <w:color w:val="000000" w:themeColor="text1"/>
        </w:rPr>
      </w:pPr>
      <w:r w:rsidRPr="00D3280C">
        <w:rPr>
          <w:b/>
          <w:color w:val="CCC0D9" w:themeColor="accent4" w:themeTint="66"/>
        </w:rPr>
        <w:t>Exceptional</w:t>
      </w:r>
      <w:r w:rsidRPr="00D3280C">
        <w:rPr>
          <w:color w:val="CCC0D9" w:themeColor="accent4" w:themeTint="66"/>
        </w:rPr>
        <w:t xml:space="preserve"> </w:t>
      </w:r>
      <w:r w:rsidRPr="00D3280C">
        <w:rPr>
          <w:b/>
          <w:color w:val="CCC0D9" w:themeColor="accent4" w:themeTint="66"/>
        </w:rPr>
        <w:t>flow</w:t>
      </w:r>
      <w:r>
        <w:rPr>
          <w:color w:val="000000" w:themeColor="text1"/>
        </w:rPr>
        <w:t>- Forgot password</w:t>
      </w:r>
    </w:p>
    <w:p w:rsidR="00362429" w:rsidRDefault="00362429" w:rsidP="00723979">
      <w:pPr>
        <w:spacing w:after="0"/>
        <w:jc w:val="both"/>
        <w:rPr>
          <w:color w:val="000000" w:themeColor="text1"/>
        </w:rPr>
      </w:pPr>
      <w:r>
        <w:rPr>
          <w:color w:val="000000" w:themeColor="text1"/>
        </w:rPr>
        <w:t xml:space="preserve">                                 Forgot username</w:t>
      </w:r>
    </w:p>
    <w:p w:rsidR="00362429" w:rsidRDefault="00362429" w:rsidP="00723979">
      <w:pPr>
        <w:spacing w:after="0"/>
        <w:jc w:val="both"/>
        <w:rPr>
          <w:color w:val="000000" w:themeColor="text1"/>
        </w:rPr>
      </w:pPr>
      <w:r w:rsidRPr="00D3280C">
        <w:rPr>
          <w:b/>
          <w:color w:val="CCC0D9" w:themeColor="accent4" w:themeTint="66"/>
        </w:rPr>
        <w:t>Assumptions</w:t>
      </w:r>
      <w:r>
        <w:rPr>
          <w:color w:val="000000" w:themeColor="text1"/>
        </w:rPr>
        <w:t>- Users have basic computer knowledge</w:t>
      </w:r>
    </w:p>
    <w:p w:rsidR="00362429" w:rsidRDefault="00362429" w:rsidP="00723979">
      <w:pPr>
        <w:spacing w:after="0"/>
        <w:jc w:val="both"/>
        <w:rPr>
          <w:color w:val="000000" w:themeColor="text1"/>
        </w:rPr>
      </w:pPr>
      <w:r w:rsidRPr="00D3280C">
        <w:rPr>
          <w:b/>
          <w:color w:val="CCC0D9" w:themeColor="accent4" w:themeTint="66"/>
        </w:rPr>
        <w:t>Constraints</w:t>
      </w:r>
      <w:r>
        <w:rPr>
          <w:color w:val="000000" w:themeColor="text1"/>
        </w:rPr>
        <w:t>- usernames cannot be names</w:t>
      </w:r>
    </w:p>
    <w:p w:rsidR="00362429" w:rsidRDefault="00362429" w:rsidP="00723979">
      <w:pPr>
        <w:spacing w:after="0"/>
        <w:jc w:val="both"/>
        <w:rPr>
          <w:color w:val="000000" w:themeColor="text1"/>
        </w:rPr>
      </w:pPr>
      <w:r w:rsidRPr="00D3280C">
        <w:rPr>
          <w:b/>
          <w:color w:val="CCC0D9" w:themeColor="accent4" w:themeTint="66"/>
        </w:rPr>
        <w:t>Dependencies</w:t>
      </w:r>
      <w:r>
        <w:rPr>
          <w:color w:val="000000" w:themeColor="text1"/>
        </w:rPr>
        <w:t>- user should exit-registration process</w:t>
      </w:r>
    </w:p>
    <w:p w:rsidR="00362429" w:rsidRDefault="00362429" w:rsidP="00723979">
      <w:pPr>
        <w:spacing w:after="0"/>
        <w:jc w:val="both"/>
        <w:rPr>
          <w:color w:val="000000" w:themeColor="text1"/>
        </w:rPr>
      </w:pPr>
      <w:r w:rsidRPr="00D3280C">
        <w:rPr>
          <w:b/>
          <w:color w:val="CCC0D9" w:themeColor="accent4" w:themeTint="66"/>
        </w:rPr>
        <w:t>Input</w:t>
      </w:r>
      <w:r>
        <w:rPr>
          <w:color w:val="000000" w:themeColor="text1"/>
        </w:rPr>
        <w:t>-</w:t>
      </w:r>
      <w:r w:rsidRPr="00D3280C">
        <w:rPr>
          <w:b/>
          <w:color w:val="CCC0D9" w:themeColor="accent4" w:themeTint="66"/>
        </w:rPr>
        <w:t>outputs</w:t>
      </w:r>
      <w:r>
        <w:rPr>
          <w:color w:val="000000" w:themeColor="text1"/>
        </w:rPr>
        <w:t>- input- Username n password</w:t>
      </w:r>
    </w:p>
    <w:p w:rsidR="00362429" w:rsidRDefault="00362429" w:rsidP="00723979">
      <w:pPr>
        <w:spacing w:after="0"/>
        <w:jc w:val="both"/>
        <w:rPr>
          <w:color w:val="000000" w:themeColor="text1"/>
        </w:rPr>
      </w:pPr>
      <w:r>
        <w:rPr>
          <w:color w:val="000000" w:themeColor="text1"/>
        </w:rPr>
        <w:t>Output- error code or status flag</w:t>
      </w:r>
    </w:p>
    <w:p w:rsidR="00362429" w:rsidRDefault="00362429" w:rsidP="00723979">
      <w:pPr>
        <w:spacing w:after="0"/>
        <w:jc w:val="both"/>
        <w:rPr>
          <w:color w:val="000000" w:themeColor="text1"/>
        </w:rPr>
      </w:pPr>
      <w:r w:rsidRPr="00D3280C">
        <w:rPr>
          <w:b/>
          <w:color w:val="CCC0D9" w:themeColor="accent4" w:themeTint="66"/>
        </w:rPr>
        <w:t>Business</w:t>
      </w:r>
      <w:r w:rsidRPr="00D3280C">
        <w:rPr>
          <w:color w:val="CCC0D9" w:themeColor="accent4" w:themeTint="66"/>
        </w:rPr>
        <w:t xml:space="preserve"> </w:t>
      </w:r>
      <w:r w:rsidRPr="00D3280C">
        <w:rPr>
          <w:b/>
          <w:color w:val="CCC0D9" w:themeColor="accent4" w:themeTint="66"/>
        </w:rPr>
        <w:t>rules</w:t>
      </w:r>
      <w:r>
        <w:rPr>
          <w:color w:val="000000" w:themeColor="text1"/>
        </w:rPr>
        <w:t>- user name- valid n unique email id</w:t>
      </w:r>
    </w:p>
    <w:p w:rsidR="00362429" w:rsidRDefault="00362429" w:rsidP="00723979">
      <w:pPr>
        <w:spacing w:after="0"/>
        <w:jc w:val="both"/>
        <w:rPr>
          <w:color w:val="000000" w:themeColor="text1"/>
        </w:rPr>
      </w:pPr>
      <w:r>
        <w:rPr>
          <w:color w:val="000000" w:themeColor="text1"/>
        </w:rPr>
        <w:t>Password- 1 cap, 1 small, 1num</w:t>
      </w:r>
      <w:proofErr w:type="gramStart"/>
      <w:r>
        <w:rPr>
          <w:color w:val="000000" w:themeColor="text1"/>
        </w:rPr>
        <w:t>,1</w:t>
      </w:r>
      <w:proofErr w:type="gramEnd"/>
      <w:r>
        <w:rPr>
          <w:color w:val="000000" w:themeColor="text1"/>
        </w:rPr>
        <w:t xml:space="preserve"> special- last 5 words cannot be repeated, password- min 8, max-16</w:t>
      </w:r>
    </w:p>
    <w:p w:rsidR="00362429" w:rsidRDefault="00362429" w:rsidP="00723979">
      <w:pPr>
        <w:spacing w:after="0"/>
        <w:jc w:val="both"/>
        <w:rPr>
          <w:color w:val="000000" w:themeColor="text1"/>
        </w:rPr>
      </w:pPr>
    </w:p>
    <w:p w:rsidR="00362429" w:rsidRDefault="00362429" w:rsidP="00723979">
      <w:pPr>
        <w:spacing w:after="0"/>
        <w:jc w:val="both"/>
        <w:rPr>
          <w:color w:val="000000" w:themeColor="text1"/>
        </w:rPr>
      </w:pPr>
    </w:p>
    <w:p w:rsidR="00C93C0B" w:rsidRDefault="00D3280C" w:rsidP="00723979">
      <w:pPr>
        <w:spacing w:after="0"/>
        <w:jc w:val="both"/>
        <w:rPr>
          <w:b/>
          <w:color w:val="000000" w:themeColor="text1"/>
        </w:rPr>
      </w:pPr>
      <w:r>
        <w:rPr>
          <w:b/>
          <w:color w:val="000000" w:themeColor="text1"/>
        </w:rPr>
        <w:t>Use case Specs- browse product</w:t>
      </w:r>
    </w:p>
    <w:p w:rsidR="00D3280C" w:rsidRDefault="00D3280C" w:rsidP="00723979">
      <w:pPr>
        <w:spacing w:after="0"/>
        <w:jc w:val="both"/>
        <w:rPr>
          <w:color w:val="000000" w:themeColor="text1"/>
        </w:rPr>
      </w:pPr>
      <w:r>
        <w:rPr>
          <w:b/>
          <w:color w:val="000000" w:themeColor="text1"/>
        </w:rPr>
        <w:t>Description</w:t>
      </w:r>
      <w:r w:rsidR="0012056C">
        <w:rPr>
          <w:b/>
          <w:color w:val="000000" w:themeColor="text1"/>
        </w:rPr>
        <w:t>-</w:t>
      </w:r>
      <w:r w:rsidR="0012056C">
        <w:rPr>
          <w:color w:val="000000" w:themeColor="text1"/>
        </w:rPr>
        <w:t xml:space="preserve"> </w:t>
      </w:r>
      <w:r w:rsidR="0012056C" w:rsidRPr="0012056C">
        <w:rPr>
          <w:color w:val="000000" w:themeColor="text1"/>
        </w:rPr>
        <w:t>user</w:t>
      </w:r>
      <w:r w:rsidR="0012056C">
        <w:rPr>
          <w:color w:val="000000" w:themeColor="text1"/>
        </w:rPr>
        <w:t xml:space="preserve"> to browse through the products</w:t>
      </w:r>
    </w:p>
    <w:p w:rsidR="0012056C" w:rsidRDefault="0012056C" w:rsidP="00723979">
      <w:pPr>
        <w:spacing w:after="0"/>
        <w:jc w:val="both"/>
        <w:rPr>
          <w:color w:val="000000" w:themeColor="text1"/>
        </w:rPr>
      </w:pPr>
      <w:r>
        <w:rPr>
          <w:color w:val="000000" w:themeColor="text1"/>
        </w:rPr>
        <w:t>Actors- farmers</w:t>
      </w:r>
    </w:p>
    <w:p w:rsidR="0012056C" w:rsidRDefault="0012056C" w:rsidP="00723979">
      <w:pPr>
        <w:spacing w:after="0"/>
        <w:jc w:val="both"/>
        <w:rPr>
          <w:color w:val="000000" w:themeColor="text1"/>
        </w:rPr>
      </w:pPr>
    </w:p>
    <w:p w:rsidR="0012056C" w:rsidRDefault="0012056C" w:rsidP="00723979">
      <w:pPr>
        <w:spacing w:after="0"/>
        <w:jc w:val="both"/>
        <w:rPr>
          <w:color w:val="000000" w:themeColor="text1"/>
        </w:rPr>
      </w:pPr>
      <w:r>
        <w:rPr>
          <w:color w:val="000000" w:themeColor="text1"/>
        </w:rPr>
        <w:t>Precondition- active internet connection, browser compatible</w:t>
      </w:r>
    </w:p>
    <w:p w:rsidR="0012056C" w:rsidRDefault="0012056C" w:rsidP="00723979">
      <w:pPr>
        <w:spacing w:after="0"/>
        <w:jc w:val="both"/>
        <w:rPr>
          <w:color w:val="000000" w:themeColor="text1"/>
        </w:rPr>
      </w:pPr>
      <w:r>
        <w:rPr>
          <w:color w:val="000000" w:themeColor="text1"/>
        </w:rPr>
        <w:t>Post condition- browser page of the application be displayed</w:t>
      </w:r>
    </w:p>
    <w:p w:rsidR="00A366A0" w:rsidRDefault="00A366A0" w:rsidP="00723979">
      <w:pPr>
        <w:spacing w:after="0"/>
        <w:jc w:val="both"/>
        <w:rPr>
          <w:color w:val="000000" w:themeColor="text1"/>
        </w:rPr>
      </w:pPr>
    </w:p>
    <w:p w:rsidR="00A366A0" w:rsidRDefault="00A366A0" w:rsidP="00723979">
      <w:pPr>
        <w:spacing w:after="0"/>
        <w:jc w:val="both"/>
        <w:rPr>
          <w:color w:val="000000" w:themeColor="text1"/>
        </w:rPr>
      </w:pPr>
      <w:r w:rsidRPr="00D3280C">
        <w:rPr>
          <w:b/>
          <w:color w:val="CCC0D9" w:themeColor="accent4" w:themeTint="66"/>
        </w:rPr>
        <w:t>Basic</w:t>
      </w:r>
      <w:r w:rsidRPr="00D3280C">
        <w:rPr>
          <w:color w:val="CCC0D9" w:themeColor="accent4" w:themeTint="66"/>
        </w:rPr>
        <w:t xml:space="preserve"> </w:t>
      </w:r>
      <w:r w:rsidRPr="00D3280C">
        <w:rPr>
          <w:b/>
          <w:color w:val="CCC0D9" w:themeColor="accent4" w:themeTint="66"/>
        </w:rPr>
        <w:t>flow</w:t>
      </w:r>
      <w:r>
        <w:rPr>
          <w:color w:val="000000" w:themeColor="text1"/>
        </w:rPr>
        <w:t>- user navigate through the product catalog,</w:t>
      </w:r>
    </w:p>
    <w:p w:rsidR="00A366A0" w:rsidRDefault="00A366A0" w:rsidP="00723979">
      <w:pPr>
        <w:spacing w:after="0"/>
        <w:jc w:val="both"/>
        <w:rPr>
          <w:color w:val="000000" w:themeColor="text1"/>
        </w:rPr>
      </w:pPr>
      <w:r>
        <w:rPr>
          <w:color w:val="000000" w:themeColor="text1"/>
        </w:rPr>
        <w:t>System shows the product</w:t>
      </w:r>
    </w:p>
    <w:p w:rsidR="00A366A0" w:rsidRDefault="00A366A0" w:rsidP="00723979">
      <w:pPr>
        <w:spacing w:after="0"/>
        <w:jc w:val="both"/>
        <w:rPr>
          <w:color w:val="000000" w:themeColor="text1"/>
        </w:rPr>
      </w:pPr>
      <w:r w:rsidRPr="00D3280C">
        <w:rPr>
          <w:b/>
          <w:color w:val="CCC0D9" w:themeColor="accent4" w:themeTint="66"/>
        </w:rPr>
        <w:t>Alternate</w:t>
      </w:r>
      <w:r w:rsidRPr="00D3280C">
        <w:rPr>
          <w:color w:val="CCC0D9" w:themeColor="accent4" w:themeTint="66"/>
        </w:rPr>
        <w:t xml:space="preserve"> </w:t>
      </w:r>
      <w:r w:rsidRPr="00D3280C">
        <w:rPr>
          <w:b/>
          <w:color w:val="CCC0D9" w:themeColor="accent4" w:themeTint="66"/>
        </w:rPr>
        <w:t>flow</w:t>
      </w:r>
      <w:r>
        <w:rPr>
          <w:color w:val="000000" w:themeColor="text1"/>
        </w:rPr>
        <w:t>- user use filters to narrow product search</w:t>
      </w:r>
    </w:p>
    <w:p w:rsidR="00A366A0" w:rsidRDefault="00A366A0" w:rsidP="00723979">
      <w:pPr>
        <w:spacing w:after="0"/>
        <w:jc w:val="both"/>
        <w:rPr>
          <w:color w:val="000000" w:themeColor="text1"/>
        </w:rPr>
      </w:pPr>
      <w:r w:rsidRPr="00D3280C">
        <w:rPr>
          <w:b/>
          <w:color w:val="CCC0D9" w:themeColor="accent4" w:themeTint="66"/>
        </w:rPr>
        <w:t>Exceptional</w:t>
      </w:r>
      <w:r w:rsidRPr="00D3280C">
        <w:rPr>
          <w:color w:val="CCC0D9" w:themeColor="accent4" w:themeTint="66"/>
        </w:rPr>
        <w:t xml:space="preserve"> </w:t>
      </w:r>
      <w:r w:rsidRPr="00D3280C">
        <w:rPr>
          <w:b/>
          <w:color w:val="CCC0D9" w:themeColor="accent4" w:themeTint="66"/>
        </w:rPr>
        <w:t>flow</w:t>
      </w:r>
      <w:r>
        <w:rPr>
          <w:color w:val="000000" w:themeColor="text1"/>
        </w:rPr>
        <w:t>- no products found.</w:t>
      </w:r>
    </w:p>
    <w:p w:rsidR="00A366A0" w:rsidRDefault="00A366A0" w:rsidP="00723979">
      <w:pPr>
        <w:spacing w:after="0"/>
        <w:jc w:val="both"/>
        <w:rPr>
          <w:color w:val="000000" w:themeColor="text1"/>
        </w:rPr>
      </w:pPr>
      <w:r w:rsidRPr="00D3280C">
        <w:rPr>
          <w:b/>
          <w:color w:val="CCC0D9" w:themeColor="accent4" w:themeTint="66"/>
        </w:rPr>
        <w:t>Assumptions</w:t>
      </w:r>
      <w:r>
        <w:rPr>
          <w:color w:val="000000" w:themeColor="text1"/>
        </w:rPr>
        <w:t>- products are updated in product catalog and available in inventory</w:t>
      </w:r>
    </w:p>
    <w:p w:rsidR="00A366A0" w:rsidRDefault="00A366A0" w:rsidP="00723979">
      <w:pPr>
        <w:spacing w:after="0"/>
        <w:jc w:val="both"/>
        <w:rPr>
          <w:color w:val="000000" w:themeColor="text1"/>
        </w:rPr>
      </w:pPr>
      <w:r w:rsidRPr="00D3280C">
        <w:rPr>
          <w:b/>
          <w:color w:val="CCC0D9" w:themeColor="accent4" w:themeTint="66"/>
        </w:rPr>
        <w:t>Constraints</w:t>
      </w:r>
      <w:r>
        <w:rPr>
          <w:color w:val="000000" w:themeColor="text1"/>
        </w:rPr>
        <w:t xml:space="preserve">- </w:t>
      </w:r>
    </w:p>
    <w:p w:rsidR="00A366A0" w:rsidRDefault="00A366A0" w:rsidP="00723979">
      <w:pPr>
        <w:spacing w:after="0"/>
        <w:jc w:val="both"/>
        <w:rPr>
          <w:color w:val="000000" w:themeColor="text1"/>
        </w:rPr>
      </w:pPr>
      <w:r w:rsidRPr="00D3280C">
        <w:rPr>
          <w:b/>
          <w:color w:val="CCC0D9" w:themeColor="accent4" w:themeTint="66"/>
        </w:rPr>
        <w:t>Dependencies</w:t>
      </w:r>
      <w:r>
        <w:rPr>
          <w:color w:val="000000" w:themeColor="text1"/>
        </w:rPr>
        <w:t>- product database</w:t>
      </w:r>
    </w:p>
    <w:p w:rsidR="00A366A0" w:rsidRDefault="00A366A0" w:rsidP="00723979">
      <w:pPr>
        <w:spacing w:after="0"/>
        <w:jc w:val="both"/>
        <w:rPr>
          <w:color w:val="000000" w:themeColor="text1"/>
        </w:rPr>
      </w:pPr>
      <w:r w:rsidRPr="00D3280C">
        <w:rPr>
          <w:b/>
          <w:color w:val="CCC0D9" w:themeColor="accent4" w:themeTint="66"/>
        </w:rPr>
        <w:t>Input</w:t>
      </w:r>
      <w:r>
        <w:rPr>
          <w:color w:val="000000" w:themeColor="text1"/>
        </w:rPr>
        <w:t>-</w:t>
      </w:r>
      <w:r w:rsidRPr="00D3280C">
        <w:rPr>
          <w:b/>
          <w:color w:val="CCC0D9" w:themeColor="accent4" w:themeTint="66"/>
        </w:rPr>
        <w:t>outputs</w:t>
      </w:r>
      <w:r>
        <w:rPr>
          <w:color w:val="000000" w:themeColor="text1"/>
        </w:rPr>
        <w:t>- input product list, output- error</w:t>
      </w:r>
    </w:p>
    <w:p w:rsidR="0012056C" w:rsidRDefault="00A366A0" w:rsidP="00723979">
      <w:pPr>
        <w:spacing w:after="0"/>
        <w:jc w:val="both"/>
        <w:rPr>
          <w:color w:val="000000" w:themeColor="text1"/>
        </w:rPr>
      </w:pPr>
      <w:r w:rsidRPr="00D3280C">
        <w:rPr>
          <w:b/>
          <w:color w:val="CCC0D9" w:themeColor="accent4" w:themeTint="66"/>
        </w:rPr>
        <w:t>Business</w:t>
      </w:r>
      <w:r w:rsidRPr="00D3280C">
        <w:rPr>
          <w:color w:val="CCC0D9" w:themeColor="accent4" w:themeTint="66"/>
        </w:rPr>
        <w:t xml:space="preserve"> </w:t>
      </w:r>
      <w:r w:rsidRPr="00D3280C">
        <w:rPr>
          <w:b/>
          <w:color w:val="CCC0D9" w:themeColor="accent4" w:themeTint="66"/>
        </w:rPr>
        <w:t>rules</w:t>
      </w:r>
      <w:r>
        <w:rPr>
          <w:b/>
          <w:color w:val="CCC0D9" w:themeColor="accent4" w:themeTint="66"/>
        </w:rPr>
        <w:t xml:space="preserve"> - </w:t>
      </w:r>
      <w:r>
        <w:rPr>
          <w:color w:val="000000" w:themeColor="text1"/>
        </w:rPr>
        <w:t>products must be categorized properly</w:t>
      </w:r>
    </w:p>
    <w:p w:rsidR="0019656E" w:rsidRDefault="0019656E" w:rsidP="00723979">
      <w:pPr>
        <w:spacing w:after="0"/>
        <w:jc w:val="both"/>
        <w:rPr>
          <w:color w:val="000000" w:themeColor="text1"/>
        </w:rPr>
      </w:pPr>
    </w:p>
    <w:p w:rsidR="0019656E" w:rsidRDefault="0019656E" w:rsidP="00723979">
      <w:pPr>
        <w:spacing w:after="0"/>
        <w:jc w:val="both"/>
        <w:rPr>
          <w:color w:val="000000" w:themeColor="text1"/>
        </w:rPr>
      </w:pPr>
    </w:p>
    <w:p w:rsidR="0019656E" w:rsidRDefault="0019656E" w:rsidP="00723979">
      <w:pPr>
        <w:spacing w:after="0"/>
        <w:jc w:val="both"/>
        <w:rPr>
          <w:color w:val="000000" w:themeColor="text1"/>
        </w:rPr>
      </w:pPr>
    </w:p>
    <w:p w:rsidR="00547C55" w:rsidRPr="00547C55" w:rsidRDefault="00547C55" w:rsidP="00723979">
      <w:pPr>
        <w:spacing w:after="0"/>
        <w:jc w:val="both"/>
        <w:rPr>
          <w:b/>
        </w:rPr>
      </w:pPr>
      <w:r w:rsidRPr="00547C55">
        <w:rPr>
          <w:b/>
          <w:color w:val="CCC0D9" w:themeColor="accent4" w:themeTint="66"/>
        </w:rPr>
        <w:lastRenderedPageBreak/>
        <w:t>Use case Specs</w:t>
      </w:r>
      <w:r w:rsidRPr="00547C55">
        <w:rPr>
          <w:b/>
        </w:rPr>
        <w:t>- payments</w:t>
      </w:r>
    </w:p>
    <w:p w:rsidR="00547C55" w:rsidRDefault="00547C55" w:rsidP="00723979">
      <w:pPr>
        <w:spacing w:after="0"/>
        <w:jc w:val="both"/>
        <w:rPr>
          <w:color w:val="000000" w:themeColor="text1"/>
        </w:rPr>
      </w:pPr>
      <w:r w:rsidRPr="00547C55">
        <w:rPr>
          <w:b/>
          <w:color w:val="CCC0D9" w:themeColor="accent4" w:themeTint="66"/>
        </w:rPr>
        <w:t>Description</w:t>
      </w:r>
      <w:r>
        <w:rPr>
          <w:b/>
          <w:color w:val="000000" w:themeColor="text1"/>
        </w:rPr>
        <w:t>-</w:t>
      </w:r>
      <w:r>
        <w:rPr>
          <w:color w:val="000000" w:themeColor="text1"/>
        </w:rPr>
        <w:t xml:space="preserve"> users can transact</w:t>
      </w:r>
    </w:p>
    <w:p w:rsidR="0019656E" w:rsidRDefault="0019656E" w:rsidP="00723979">
      <w:pPr>
        <w:spacing w:after="0"/>
        <w:jc w:val="both"/>
        <w:rPr>
          <w:color w:val="000000" w:themeColor="text1"/>
        </w:rPr>
      </w:pPr>
      <w:r w:rsidRPr="00547C55">
        <w:rPr>
          <w:b/>
          <w:color w:val="CCC0D9" w:themeColor="accent4" w:themeTint="66"/>
        </w:rPr>
        <w:t>Actors</w:t>
      </w:r>
      <w:r>
        <w:rPr>
          <w:color w:val="000000" w:themeColor="text1"/>
        </w:rPr>
        <w:t>- farmers</w:t>
      </w:r>
      <w:r w:rsidR="00547C55">
        <w:rPr>
          <w:color w:val="000000" w:themeColor="text1"/>
        </w:rPr>
        <w:t>, payment gateway</w:t>
      </w:r>
    </w:p>
    <w:p w:rsidR="0019656E" w:rsidRDefault="0019656E" w:rsidP="00723979">
      <w:pPr>
        <w:spacing w:after="0"/>
        <w:jc w:val="both"/>
        <w:rPr>
          <w:color w:val="000000" w:themeColor="text1"/>
        </w:rPr>
      </w:pPr>
    </w:p>
    <w:p w:rsidR="0019656E" w:rsidRDefault="0019656E" w:rsidP="00723979">
      <w:pPr>
        <w:spacing w:after="0"/>
        <w:jc w:val="both"/>
        <w:rPr>
          <w:color w:val="000000" w:themeColor="text1"/>
        </w:rPr>
      </w:pPr>
      <w:r w:rsidRPr="00547C55">
        <w:rPr>
          <w:b/>
          <w:color w:val="CCC0D9" w:themeColor="accent4" w:themeTint="66"/>
        </w:rPr>
        <w:t>Precondition</w:t>
      </w:r>
      <w:r>
        <w:rPr>
          <w:color w:val="000000" w:themeColor="text1"/>
        </w:rPr>
        <w:t xml:space="preserve">- </w:t>
      </w:r>
      <w:r w:rsidR="00547C55">
        <w:rPr>
          <w:color w:val="000000" w:themeColor="text1"/>
        </w:rPr>
        <w:t>internet connection, items in the cart</w:t>
      </w:r>
    </w:p>
    <w:p w:rsidR="0019656E" w:rsidRDefault="0019656E" w:rsidP="00723979">
      <w:pPr>
        <w:spacing w:after="0"/>
        <w:jc w:val="both"/>
        <w:rPr>
          <w:color w:val="000000" w:themeColor="text1"/>
        </w:rPr>
      </w:pPr>
      <w:r w:rsidRPr="00547C55">
        <w:rPr>
          <w:b/>
          <w:color w:val="CCC0D9" w:themeColor="accent4" w:themeTint="66"/>
        </w:rPr>
        <w:t>Post</w:t>
      </w:r>
      <w:r w:rsidRPr="00547C55">
        <w:rPr>
          <w:color w:val="CCC0D9" w:themeColor="accent4" w:themeTint="66"/>
        </w:rPr>
        <w:t xml:space="preserve"> </w:t>
      </w:r>
      <w:r w:rsidRPr="00547C55">
        <w:rPr>
          <w:b/>
          <w:color w:val="CCC0D9" w:themeColor="accent4" w:themeTint="66"/>
        </w:rPr>
        <w:t>condition</w:t>
      </w:r>
      <w:r>
        <w:rPr>
          <w:color w:val="000000" w:themeColor="text1"/>
        </w:rPr>
        <w:t xml:space="preserve">- </w:t>
      </w:r>
      <w:r w:rsidR="00547C55">
        <w:rPr>
          <w:color w:val="000000" w:themeColor="text1"/>
        </w:rPr>
        <w:t>order placed</w:t>
      </w:r>
    </w:p>
    <w:p w:rsidR="0019656E" w:rsidRDefault="0019656E" w:rsidP="00723979">
      <w:pPr>
        <w:spacing w:after="0"/>
        <w:jc w:val="both"/>
        <w:rPr>
          <w:color w:val="000000" w:themeColor="text1"/>
        </w:rPr>
      </w:pPr>
    </w:p>
    <w:p w:rsidR="00547C55" w:rsidRDefault="0019656E" w:rsidP="00723979">
      <w:pPr>
        <w:spacing w:after="0"/>
        <w:jc w:val="both"/>
        <w:rPr>
          <w:color w:val="000000" w:themeColor="text1"/>
        </w:rPr>
      </w:pPr>
      <w:r w:rsidRPr="00D3280C">
        <w:rPr>
          <w:b/>
          <w:color w:val="CCC0D9" w:themeColor="accent4" w:themeTint="66"/>
        </w:rPr>
        <w:t>Basic</w:t>
      </w:r>
      <w:r w:rsidRPr="00D3280C">
        <w:rPr>
          <w:color w:val="CCC0D9" w:themeColor="accent4" w:themeTint="66"/>
        </w:rPr>
        <w:t xml:space="preserve"> </w:t>
      </w:r>
      <w:r w:rsidRPr="00D3280C">
        <w:rPr>
          <w:b/>
          <w:color w:val="CCC0D9" w:themeColor="accent4" w:themeTint="66"/>
        </w:rPr>
        <w:t>flow</w:t>
      </w:r>
      <w:r>
        <w:rPr>
          <w:color w:val="000000" w:themeColor="text1"/>
        </w:rPr>
        <w:t>-</w:t>
      </w:r>
      <w:r w:rsidR="00547C55">
        <w:rPr>
          <w:color w:val="000000" w:themeColor="text1"/>
        </w:rPr>
        <w:t>payment selection, system process through payment gateway,</w:t>
      </w:r>
    </w:p>
    <w:p w:rsidR="0019656E" w:rsidRDefault="00547C55" w:rsidP="00723979">
      <w:pPr>
        <w:spacing w:after="0"/>
        <w:jc w:val="both"/>
        <w:rPr>
          <w:color w:val="000000" w:themeColor="text1"/>
        </w:rPr>
      </w:pPr>
      <w:r>
        <w:rPr>
          <w:color w:val="000000" w:themeColor="text1"/>
        </w:rPr>
        <w:t>Order confirmed</w:t>
      </w:r>
    </w:p>
    <w:p w:rsidR="0019656E" w:rsidRDefault="0019656E" w:rsidP="00723979">
      <w:pPr>
        <w:spacing w:after="0"/>
        <w:jc w:val="both"/>
        <w:rPr>
          <w:color w:val="000000" w:themeColor="text1"/>
        </w:rPr>
      </w:pPr>
      <w:r w:rsidRPr="00D3280C">
        <w:rPr>
          <w:b/>
          <w:color w:val="CCC0D9" w:themeColor="accent4" w:themeTint="66"/>
        </w:rPr>
        <w:t>Alternate</w:t>
      </w:r>
      <w:r w:rsidRPr="00D3280C">
        <w:rPr>
          <w:color w:val="CCC0D9" w:themeColor="accent4" w:themeTint="66"/>
        </w:rPr>
        <w:t xml:space="preserve"> </w:t>
      </w:r>
      <w:r w:rsidRPr="00D3280C">
        <w:rPr>
          <w:b/>
          <w:color w:val="CCC0D9" w:themeColor="accent4" w:themeTint="66"/>
        </w:rPr>
        <w:t>flow</w:t>
      </w:r>
      <w:r>
        <w:rPr>
          <w:color w:val="000000" w:themeColor="text1"/>
        </w:rPr>
        <w:t xml:space="preserve">- </w:t>
      </w:r>
      <w:r w:rsidR="00547C55">
        <w:rPr>
          <w:color w:val="000000" w:themeColor="text1"/>
        </w:rPr>
        <w:t>user select different payment process if first one fails</w:t>
      </w:r>
    </w:p>
    <w:p w:rsidR="0019656E" w:rsidRDefault="0019656E" w:rsidP="00723979">
      <w:pPr>
        <w:spacing w:after="0"/>
        <w:jc w:val="both"/>
        <w:rPr>
          <w:color w:val="000000" w:themeColor="text1"/>
        </w:rPr>
      </w:pPr>
      <w:r w:rsidRPr="00D3280C">
        <w:rPr>
          <w:b/>
          <w:color w:val="CCC0D9" w:themeColor="accent4" w:themeTint="66"/>
        </w:rPr>
        <w:t>Exceptional</w:t>
      </w:r>
      <w:r w:rsidRPr="00D3280C">
        <w:rPr>
          <w:color w:val="CCC0D9" w:themeColor="accent4" w:themeTint="66"/>
        </w:rPr>
        <w:t xml:space="preserve"> </w:t>
      </w:r>
      <w:r w:rsidRPr="00D3280C">
        <w:rPr>
          <w:b/>
          <w:color w:val="CCC0D9" w:themeColor="accent4" w:themeTint="66"/>
        </w:rPr>
        <w:t>flow</w:t>
      </w:r>
      <w:r>
        <w:rPr>
          <w:color w:val="000000" w:themeColor="text1"/>
        </w:rPr>
        <w:t xml:space="preserve">- </w:t>
      </w:r>
      <w:r w:rsidR="00547C55">
        <w:rPr>
          <w:color w:val="000000" w:themeColor="text1"/>
        </w:rPr>
        <w:t xml:space="preserve">payments fail, error message </w:t>
      </w:r>
    </w:p>
    <w:p w:rsidR="0019656E" w:rsidRDefault="0019656E" w:rsidP="00723979">
      <w:pPr>
        <w:spacing w:after="0"/>
        <w:jc w:val="both"/>
        <w:rPr>
          <w:color w:val="000000" w:themeColor="text1"/>
        </w:rPr>
      </w:pPr>
      <w:r w:rsidRPr="00D3280C">
        <w:rPr>
          <w:b/>
          <w:color w:val="CCC0D9" w:themeColor="accent4" w:themeTint="66"/>
        </w:rPr>
        <w:t>Assumptions</w:t>
      </w:r>
      <w:r>
        <w:rPr>
          <w:color w:val="000000" w:themeColor="text1"/>
        </w:rPr>
        <w:t>-</w:t>
      </w:r>
      <w:r w:rsidR="00547C55">
        <w:rPr>
          <w:color w:val="000000" w:themeColor="text1"/>
        </w:rPr>
        <w:t xml:space="preserve"> payment gateway is operational</w:t>
      </w:r>
    </w:p>
    <w:p w:rsidR="0019656E" w:rsidRDefault="0019656E" w:rsidP="00723979">
      <w:pPr>
        <w:spacing w:after="0"/>
        <w:jc w:val="both"/>
        <w:rPr>
          <w:color w:val="000000" w:themeColor="text1"/>
        </w:rPr>
      </w:pPr>
      <w:r w:rsidRPr="00D3280C">
        <w:rPr>
          <w:b/>
          <w:color w:val="CCC0D9" w:themeColor="accent4" w:themeTint="66"/>
        </w:rPr>
        <w:t>Constraints</w:t>
      </w:r>
      <w:r>
        <w:rPr>
          <w:color w:val="000000" w:themeColor="text1"/>
        </w:rPr>
        <w:t xml:space="preserve">- </w:t>
      </w:r>
      <w:r w:rsidR="00547C55">
        <w:rPr>
          <w:color w:val="000000" w:themeColor="text1"/>
        </w:rPr>
        <w:t>payment method is secured</w:t>
      </w:r>
    </w:p>
    <w:p w:rsidR="0019656E" w:rsidRDefault="0019656E" w:rsidP="00723979">
      <w:pPr>
        <w:spacing w:after="0"/>
        <w:jc w:val="both"/>
        <w:rPr>
          <w:color w:val="000000" w:themeColor="text1"/>
        </w:rPr>
      </w:pPr>
      <w:r w:rsidRPr="00D3280C">
        <w:rPr>
          <w:b/>
          <w:color w:val="CCC0D9" w:themeColor="accent4" w:themeTint="66"/>
        </w:rPr>
        <w:t>Dependencies</w:t>
      </w:r>
      <w:r>
        <w:rPr>
          <w:color w:val="000000" w:themeColor="text1"/>
        </w:rPr>
        <w:t xml:space="preserve">- </w:t>
      </w:r>
      <w:r w:rsidR="00547C55">
        <w:rPr>
          <w:color w:val="000000" w:themeColor="text1"/>
        </w:rPr>
        <w:t>payment gateway</w:t>
      </w:r>
    </w:p>
    <w:p w:rsidR="0019656E" w:rsidRDefault="0019656E" w:rsidP="00723979">
      <w:pPr>
        <w:spacing w:after="0"/>
        <w:jc w:val="both"/>
        <w:rPr>
          <w:color w:val="000000" w:themeColor="text1"/>
        </w:rPr>
      </w:pPr>
      <w:r w:rsidRPr="00D3280C">
        <w:rPr>
          <w:b/>
          <w:color w:val="CCC0D9" w:themeColor="accent4" w:themeTint="66"/>
        </w:rPr>
        <w:t>Input</w:t>
      </w:r>
      <w:r>
        <w:rPr>
          <w:color w:val="000000" w:themeColor="text1"/>
        </w:rPr>
        <w:t>-</w:t>
      </w:r>
      <w:r w:rsidRPr="00D3280C">
        <w:rPr>
          <w:b/>
          <w:color w:val="CCC0D9" w:themeColor="accent4" w:themeTint="66"/>
        </w:rPr>
        <w:t>outputs</w:t>
      </w:r>
      <w:r>
        <w:rPr>
          <w:color w:val="000000" w:themeColor="text1"/>
        </w:rPr>
        <w:t xml:space="preserve">- </w:t>
      </w:r>
      <w:r w:rsidR="00547C55">
        <w:rPr>
          <w:color w:val="000000" w:themeColor="text1"/>
        </w:rPr>
        <w:t>payment details, output- transaction confirmed</w:t>
      </w:r>
    </w:p>
    <w:p w:rsidR="00547C55" w:rsidRDefault="00547C55" w:rsidP="00723979">
      <w:pPr>
        <w:spacing w:after="0"/>
        <w:jc w:val="both"/>
        <w:rPr>
          <w:color w:val="000000" w:themeColor="text1"/>
        </w:rPr>
      </w:pPr>
      <w:r w:rsidRPr="00547C55">
        <w:rPr>
          <w:b/>
          <w:color w:val="CCC0D9" w:themeColor="accent4" w:themeTint="66"/>
        </w:rPr>
        <w:t>Business</w:t>
      </w:r>
      <w:r w:rsidRPr="00547C55">
        <w:rPr>
          <w:color w:val="CCC0D9" w:themeColor="accent4" w:themeTint="66"/>
        </w:rPr>
        <w:t xml:space="preserve"> </w:t>
      </w:r>
      <w:r w:rsidRPr="00547C55">
        <w:rPr>
          <w:b/>
          <w:color w:val="CCC0D9" w:themeColor="accent4" w:themeTint="66"/>
        </w:rPr>
        <w:t>rule</w:t>
      </w:r>
      <w:r>
        <w:rPr>
          <w:color w:val="000000" w:themeColor="text1"/>
        </w:rPr>
        <w:t>- payments must comply with regulatory requirements.</w:t>
      </w:r>
    </w:p>
    <w:p w:rsidR="00A366A0" w:rsidRPr="00A366A0" w:rsidRDefault="00A366A0" w:rsidP="00723979">
      <w:pPr>
        <w:spacing w:after="0"/>
        <w:jc w:val="both"/>
        <w:rPr>
          <w:color w:val="000000" w:themeColor="text1"/>
        </w:rPr>
      </w:pPr>
    </w:p>
    <w:p w:rsidR="00547C55" w:rsidRDefault="00547C55" w:rsidP="00723979">
      <w:pPr>
        <w:spacing w:after="0"/>
        <w:jc w:val="both"/>
        <w:rPr>
          <w:b/>
          <w:color w:val="000000" w:themeColor="text1"/>
        </w:rPr>
      </w:pPr>
    </w:p>
    <w:p w:rsidR="00547C55" w:rsidRPr="004C3C06" w:rsidRDefault="00547C55" w:rsidP="00723979">
      <w:pPr>
        <w:spacing w:after="0"/>
        <w:jc w:val="both"/>
        <w:rPr>
          <w:color w:val="000000" w:themeColor="text1"/>
        </w:rPr>
      </w:pPr>
      <w:r w:rsidRPr="004C3C06">
        <w:rPr>
          <w:b/>
          <w:color w:val="31849B" w:themeColor="accent5" w:themeShade="BF"/>
        </w:rPr>
        <w:t>Use case Specs-</w:t>
      </w:r>
      <w:r w:rsidR="004C3C06" w:rsidRPr="004C3C06">
        <w:rPr>
          <w:b/>
          <w:color w:val="31849B" w:themeColor="accent5" w:themeShade="BF"/>
        </w:rPr>
        <w:t xml:space="preserve"> </w:t>
      </w:r>
      <w:r w:rsidR="004C3C06">
        <w:rPr>
          <w:color w:val="000000" w:themeColor="text1"/>
        </w:rPr>
        <w:t>Upload product</w:t>
      </w:r>
    </w:p>
    <w:p w:rsidR="00547C55" w:rsidRPr="004C3C06" w:rsidRDefault="00547C55" w:rsidP="00723979">
      <w:pPr>
        <w:spacing w:after="0"/>
        <w:jc w:val="both"/>
        <w:rPr>
          <w:color w:val="000000" w:themeColor="text1"/>
        </w:rPr>
      </w:pPr>
      <w:r w:rsidRPr="004C3C06">
        <w:rPr>
          <w:b/>
          <w:color w:val="31849B" w:themeColor="accent5" w:themeShade="BF"/>
        </w:rPr>
        <w:t>Description-</w:t>
      </w:r>
      <w:r w:rsidRPr="004C3C06">
        <w:rPr>
          <w:color w:val="31849B" w:themeColor="accent5" w:themeShade="BF"/>
        </w:rPr>
        <w:t xml:space="preserve"> </w:t>
      </w:r>
      <w:r w:rsidR="004C3C06">
        <w:rPr>
          <w:color w:val="000000" w:themeColor="text1"/>
        </w:rPr>
        <w:t>manufacturer can upload product list and update product details</w:t>
      </w:r>
    </w:p>
    <w:p w:rsidR="0019656E" w:rsidRPr="004C3C06" w:rsidRDefault="00B5275C" w:rsidP="00723979">
      <w:pPr>
        <w:spacing w:after="0"/>
        <w:jc w:val="both"/>
        <w:rPr>
          <w:color w:val="000000" w:themeColor="text1"/>
        </w:rPr>
      </w:pPr>
      <w:r>
        <w:rPr>
          <w:b/>
          <w:color w:val="31849B" w:themeColor="accent5" w:themeShade="BF"/>
        </w:rPr>
        <w:t xml:space="preserve">Actors- </w:t>
      </w:r>
      <w:r w:rsidR="004C3C06">
        <w:rPr>
          <w:color w:val="000000" w:themeColor="text1"/>
        </w:rPr>
        <w:t>manufacturer</w:t>
      </w:r>
    </w:p>
    <w:p w:rsidR="0019656E" w:rsidRPr="004C3C06" w:rsidRDefault="0019656E" w:rsidP="00723979">
      <w:pPr>
        <w:spacing w:after="0"/>
        <w:jc w:val="both"/>
        <w:rPr>
          <w:b/>
          <w:color w:val="31849B" w:themeColor="accent5" w:themeShade="BF"/>
        </w:rPr>
      </w:pPr>
    </w:p>
    <w:p w:rsidR="0019656E" w:rsidRPr="00B5275C" w:rsidRDefault="0019656E" w:rsidP="00723979">
      <w:pPr>
        <w:spacing w:after="0"/>
        <w:jc w:val="both"/>
        <w:rPr>
          <w:color w:val="000000" w:themeColor="text1"/>
        </w:rPr>
      </w:pPr>
      <w:r w:rsidRPr="004C3C06">
        <w:rPr>
          <w:b/>
          <w:color w:val="31849B" w:themeColor="accent5" w:themeShade="BF"/>
        </w:rPr>
        <w:t xml:space="preserve">Precondition- </w:t>
      </w:r>
      <w:r w:rsidR="00B5275C">
        <w:rPr>
          <w:color w:val="000000" w:themeColor="text1"/>
        </w:rPr>
        <w:t>user must be registered</w:t>
      </w:r>
    </w:p>
    <w:p w:rsidR="0019656E" w:rsidRPr="00B5275C" w:rsidRDefault="0019656E" w:rsidP="00723979">
      <w:pPr>
        <w:spacing w:after="0"/>
        <w:jc w:val="both"/>
        <w:rPr>
          <w:color w:val="000000" w:themeColor="text1"/>
        </w:rPr>
      </w:pPr>
      <w:r w:rsidRPr="004C3C06">
        <w:rPr>
          <w:b/>
          <w:color w:val="31849B" w:themeColor="accent5" w:themeShade="BF"/>
        </w:rPr>
        <w:t>Post cond</w:t>
      </w:r>
      <w:r w:rsidR="00B5275C">
        <w:rPr>
          <w:b/>
          <w:color w:val="31849B" w:themeColor="accent5" w:themeShade="BF"/>
        </w:rPr>
        <w:t>ition</w:t>
      </w:r>
      <w:r w:rsidR="00B5275C">
        <w:rPr>
          <w:b/>
          <w:color w:val="000000" w:themeColor="text1"/>
        </w:rPr>
        <w:t xml:space="preserve">- </w:t>
      </w:r>
      <w:r w:rsidR="00B5275C">
        <w:rPr>
          <w:color w:val="000000" w:themeColor="text1"/>
        </w:rPr>
        <w:t>products is available in the catalog</w:t>
      </w:r>
    </w:p>
    <w:p w:rsidR="0019656E" w:rsidRPr="004C3C06" w:rsidRDefault="0019656E" w:rsidP="00723979">
      <w:pPr>
        <w:spacing w:after="0"/>
        <w:jc w:val="both"/>
        <w:rPr>
          <w:b/>
          <w:color w:val="31849B" w:themeColor="accent5" w:themeShade="BF"/>
        </w:rPr>
      </w:pPr>
    </w:p>
    <w:p w:rsidR="0019656E" w:rsidRDefault="0019656E" w:rsidP="00723979">
      <w:pPr>
        <w:spacing w:after="0"/>
        <w:jc w:val="both"/>
        <w:rPr>
          <w:color w:val="000000" w:themeColor="text1"/>
        </w:rPr>
      </w:pPr>
      <w:r w:rsidRPr="004C3C06">
        <w:rPr>
          <w:b/>
          <w:color w:val="31849B" w:themeColor="accent5" w:themeShade="BF"/>
        </w:rPr>
        <w:t>Basic</w:t>
      </w:r>
      <w:r w:rsidRPr="004C3C06">
        <w:rPr>
          <w:color w:val="31849B" w:themeColor="accent5" w:themeShade="BF"/>
        </w:rPr>
        <w:t xml:space="preserve"> </w:t>
      </w:r>
      <w:r w:rsidRPr="004C3C06">
        <w:rPr>
          <w:b/>
          <w:color w:val="31849B" w:themeColor="accent5" w:themeShade="BF"/>
        </w:rPr>
        <w:t>flow</w:t>
      </w:r>
      <w:r w:rsidR="00B5275C">
        <w:rPr>
          <w:color w:val="000000" w:themeColor="text1"/>
        </w:rPr>
        <w:t>- Manufacturer log in</w:t>
      </w:r>
    </w:p>
    <w:p w:rsidR="00B5275C" w:rsidRDefault="00B5275C" w:rsidP="00723979">
      <w:pPr>
        <w:spacing w:after="0"/>
        <w:jc w:val="both"/>
        <w:rPr>
          <w:color w:val="000000" w:themeColor="text1"/>
        </w:rPr>
      </w:pPr>
      <w:r>
        <w:rPr>
          <w:color w:val="000000" w:themeColor="text1"/>
        </w:rPr>
        <w:t>2. Navigates to product upload page</w:t>
      </w:r>
    </w:p>
    <w:p w:rsidR="00B5275C" w:rsidRDefault="00B5275C" w:rsidP="00723979">
      <w:pPr>
        <w:spacing w:after="0"/>
        <w:jc w:val="both"/>
        <w:rPr>
          <w:color w:val="000000" w:themeColor="text1"/>
        </w:rPr>
      </w:pPr>
      <w:r>
        <w:rPr>
          <w:color w:val="000000" w:themeColor="text1"/>
        </w:rPr>
        <w:t>3. Upload product details</w:t>
      </w:r>
    </w:p>
    <w:p w:rsidR="00B5275C" w:rsidRDefault="00B5275C" w:rsidP="00723979">
      <w:pPr>
        <w:spacing w:after="0"/>
        <w:jc w:val="both"/>
        <w:rPr>
          <w:color w:val="000000" w:themeColor="text1"/>
        </w:rPr>
      </w:pPr>
      <w:r>
        <w:rPr>
          <w:color w:val="000000" w:themeColor="text1"/>
        </w:rPr>
        <w:t>4. System accept the input</w:t>
      </w:r>
    </w:p>
    <w:p w:rsidR="00B5275C" w:rsidRDefault="00B5275C" w:rsidP="00723979">
      <w:pPr>
        <w:spacing w:after="0"/>
        <w:jc w:val="both"/>
        <w:rPr>
          <w:color w:val="000000" w:themeColor="text1"/>
        </w:rPr>
      </w:pPr>
    </w:p>
    <w:p w:rsidR="0019656E" w:rsidRPr="00B5275C" w:rsidRDefault="0019656E" w:rsidP="00723979">
      <w:pPr>
        <w:spacing w:after="0"/>
        <w:jc w:val="both"/>
        <w:rPr>
          <w:color w:val="000000" w:themeColor="text1"/>
        </w:rPr>
      </w:pPr>
      <w:r w:rsidRPr="004C3C06">
        <w:rPr>
          <w:b/>
          <w:color w:val="31849B" w:themeColor="accent5" w:themeShade="BF"/>
        </w:rPr>
        <w:t>Alternate</w:t>
      </w:r>
      <w:r w:rsidRPr="004C3C06">
        <w:rPr>
          <w:color w:val="31849B" w:themeColor="accent5" w:themeShade="BF"/>
        </w:rPr>
        <w:t xml:space="preserve"> </w:t>
      </w:r>
      <w:r w:rsidRPr="004C3C06">
        <w:rPr>
          <w:b/>
          <w:color w:val="31849B" w:themeColor="accent5" w:themeShade="BF"/>
        </w:rPr>
        <w:t>flow</w:t>
      </w:r>
      <w:r w:rsidR="00B5275C">
        <w:rPr>
          <w:color w:val="000000" w:themeColor="text1"/>
        </w:rPr>
        <w:t>- Manufacturer edits existing product details</w:t>
      </w:r>
    </w:p>
    <w:p w:rsidR="0019656E" w:rsidRPr="00E77A5A" w:rsidRDefault="0019656E" w:rsidP="00723979">
      <w:pPr>
        <w:spacing w:after="0"/>
        <w:jc w:val="both"/>
        <w:rPr>
          <w:color w:val="000000" w:themeColor="text1"/>
        </w:rPr>
      </w:pPr>
      <w:r w:rsidRPr="004C3C06">
        <w:rPr>
          <w:b/>
          <w:color w:val="31849B" w:themeColor="accent5" w:themeShade="BF"/>
        </w:rPr>
        <w:t>Exceptional</w:t>
      </w:r>
      <w:r w:rsidRPr="004C3C06">
        <w:rPr>
          <w:color w:val="31849B" w:themeColor="accent5" w:themeShade="BF"/>
        </w:rPr>
        <w:t xml:space="preserve"> </w:t>
      </w:r>
      <w:r w:rsidRPr="004C3C06">
        <w:rPr>
          <w:b/>
          <w:color w:val="31849B" w:themeColor="accent5" w:themeShade="BF"/>
        </w:rPr>
        <w:t>flow</w:t>
      </w:r>
      <w:r w:rsidRPr="004C3C06">
        <w:rPr>
          <w:color w:val="31849B" w:themeColor="accent5" w:themeShade="BF"/>
        </w:rPr>
        <w:t xml:space="preserve">- </w:t>
      </w:r>
      <w:r w:rsidR="00E77A5A">
        <w:rPr>
          <w:color w:val="000000" w:themeColor="text1"/>
        </w:rPr>
        <w:t>app doesn’t accept or validates the product details.</w:t>
      </w:r>
    </w:p>
    <w:p w:rsidR="0019656E" w:rsidRPr="00E77A5A" w:rsidRDefault="0019656E" w:rsidP="00723979">
      <w:pPr>
        <w:spacing w:after="0"/>
        <w:jc w:val="both"/>
        <w:rPr>
          <w:color w:val="000000" w:themeColor="text1"/>
        </w:rPr>
      </w:pPr>
      <w:r w:rsidRPr="004C3C06">
        <w:rPr>
          <w:b/>
          <w:color w:val="31849B" w:themeColor="accent5" w:themeShade="BF"/>
        </w:rPr>
        <w:t>Assumptions</w:t>
      </w:r>
      <w:r w:rsidRPr="004C3C06">
        <w:rPr>
          <w:color w:val="31849B" w:themeColor="accent5" w:themeShade="BF"/>
        </w:rPr>
        <w:t>-</w:t>
      </w:r>
      <w:r w:rsidR="00E77A5A">
        <w:rPr>
          <w:color w:val="31849B" w:themeColor="accent5" w:themeShade="BF"/>
        </w:rPr>
        <w:t xml:space="preserve"> </w:t>
      </w:r>
      <w:r w:rsidR="00E77A5A">
        <w:rPr>
          <w:color w:val="000000" w:themeColor="text1"/>
        </w:rPr>
        <w:t>manufacturer provide accurate product details</w:t>
      </w:r>
    </w:p>
    <w:p w:rsidR="0019656E" w:rsidRPr="00E77A5A" w:rsidRDefault="0019656E" w:rsidP="00723979">
      <w:pPr>
        <w:spacing w:after="0"/>
        <w:jc w:val="both"/>
        <w:rPr>
          <w:color w:val="000000" w:themeColor="text1"/>
        </w:rPr>
      </w:pPr>
      <w:r w:rsidRPr="004C3C06">
        <w:rPr>
          <w:b/>
          <w:color w:val="31849B" w:themeColor="accent5" w:themeShade="BF"/>
        </w:rPr>
        <w:t>Constraints</w:t>
      </w:r>
      <w:r w:rsidRPr="004C3C06">
        <w:rPr>
          <w:color w:val="31849B" w:themeColor="accent5" w:themeShade="BF"/>
        </w:rPr>
        <w:t xml:space="preserve">- </w:t>
      </w:r>
      <w:r w:rsidR="00E77A5A">
        <w:rPr>
          <w:color w:val="000000" w:themeColor="text1"/>
        </w:rPr>
        <w:t xml:space="preserve">product pictures must be quality standard </w:t>
      </w:r>
    </w:p>
    <w:p w:rsidR="0019656E" w:rsidRPr="00E77A5A" w:rsidRDefault="0019656E" w:rsidP="00723979">
      <w:pPr>
        <w:spacing w:after="0"/>
        <w:jc w:val="both"/>
        <w:rPr>
          <w:color w:val="000000" w:themeColor="text1"/>
        </w:rPr>
      </w:pPr>
      <w:r w:rsidRPr="004C3C06">
        <w:rPr>
          <w:b/>
          <w:color w:val="31849B" w:themeColor="accent5" w:themeShade="BF"/>
        </w:rPr>
        <w:t>Dependencies</w:t>
      </w:r>
      <w:r w:rsidRPr="004C3C06">
        <w:rPr>
          <w:color w:val="31849B" w:themeColor="accent5" w:themeShade="BF"/>
        </w:rPr>
        <w:t xml:space="preserve">- </w:t>
      </w:r>
      <w:r w:rsidR="00E77A5A">
        <w:rPr>
          <w:color w:val="000000" w:themeColor="text1"/>
        </w:rPr>
        <w:t>product database</w:t>
      </w:r>
    </w:p>
    <w:p w:rsidR="0019656E" w:rsidRPr="00E77A5A" w:rsidRDefault="0019656E" w:rsidP="00723979">
      <w:pPr>
        <w:spacing w:after="0"/>
        <w:jc w:val="both"/>
        <w:rPr>
          <w:color w:val="000000" w:themeColor="text1"/>
        </w:rPr>
      </w:pPr>
      <w:r w:rsidRPr="004C3C06">
        <w:rPr>
          <w:b/>
          <w:color w:val="31849B" w:themeColor="accent5" w:themeShade="BF"/>
        </w:rPr>
        <w:t>Input</w:t>
      </w:r>
      <w:r w:rsidRPr="004C3C06">
        <w:rPr>
          <w:color w:val="31849B" w:themeColor="accent5" w:themeShade="BF"/>
        </w:rPr>
        <w:t>-</w:t>
      </w:r>
      <w:r w:rsidRPr="004C3C06">
        <w:rPr>
          <w:b/>
          <w:color w:val="31849B" w:themeColor="accent5" w:themeShade="BF"/>
        </w:rPr>
        <w:t>outputs</w:t>
      </w:r>
      <w:r w:rsidRPr="004C3C06">
        <w:rPr>
          <w:color w:val="31849B" w:themeColor="accent5" w:themeShade="BF"/>
        </w:rPr>
        <w:t xml:space="preserve">- </w:t>
      </w:r>
      <w:r w:rsidR="00E77A5A">
        <w:rPr>
          <w:color w:val="000000" w:themeColor="text1"/>
        </w:rPr>
        <w:t>product details, success message</w:t>
      </w:r>
    </w:p>
    <w:p w:rsidR="0010579E" w:rsidRPr="002124D3" w:rsidRDefault="0019656E" w:rsidP="00723979">
      <w:pPr>
        <w:spacing w:after="0"/>
        <w:jc w:val="both"/>
        <w:rPr>
          <w:color w:val="000000" w:themeColor="text1"/>
        </w:rPr>
      </w:pPr>
      <w:r w:rsidRPr="004C3C06">
        <w:rPr>
          <w:b/>
          <w:color w:val="31849B" w:themeColor="accent5" w:themeShade="BF"/>
        </w:rPr>
        <w:t>Business</w:t>
      </w:r>
      <w:r w:rsidRPr="004C3C06">
        <w:rPr>
          <w:color w:val="31849B" w:themeColor="accent5" w:themeShade="BF"/>
        </w:rPr>
        <w:t xml:space="preserve"> </w:t>
      </w:r>
      <w:r w:rsidRPr="004C3C06">
        <w:rPr>
          <w:b/>
          <w:color w:val="31849B" w:themeColor="accent5" w:themeShade="BF"/>
        </w:rPr>
        <w:t>rules</w:t>
      </w:r>
      <w:r w:rsidR="00547C55" w:rsidRPr="004C3C06">
        <w:rPr>
          <w:b/>
          <w:color w:val="31849B" w:themeColor="accent5" w:themeShade="BF"/>
        </w:rPr>
        <w:t xml:space="preserve"> </w:t>
      </w:r>
      <w:r w:rsidR="00515478">
        <w:rPr>
          <w:b/>
          <w:color w:val="000000" w:themeColor="text1"/>
        </w:rPr>
        <w:t>–</w:t>
      </w:r>
      <w:r w:rsidR="00515478">
        <w:rPr>
          <w:color w:val="000000" w:themeColor="text1"/>
        </w:rPr>
        <w:t>each product should have a unique identifier.</w:t>
      </w:r>
    </w:p>
    <w:p w:rsidR="0010579E" w:rsidRDefault="0010579E" w:rsidP="00723979">
      <w:pPr>
        <w:spacing w:after="0"/>
        <w:jc w:val="both"/>
        <w:rPr>
          <w:b/>
          <w:color w:val="31849B" w:themeColor="accent5" w:themeShade="BF"/>
        </w:rPr>
      </w:pPr>
    </w:p>
    <w:p w:rsidR="0010579E" w:rsidRDefault="0010579E" w:rsidP="00723979">
      <w:pPr>
        <w:spacing w:after="0"/>
        <w:jc w:val="both"/>
        <w:rPr>
          <w:b/>
          <w:color w:val="000000" w:themeColor="text1"/>
        </w:rPr>
      </w:pPr>
      <w:r>
        <w:rPr>
          <w:b/>
          <w:color w:val="000000" w:themeColor="text1"/>
        </w:rPr>
        <w:t>Question-12</w:t>
      </w:r>
    </w:p>
    <w:p w:rsidR="0010579E" w:rsidRDefault="0010579E" w:rsidP="00723979">
      <w:pPr>
        <w:spacing w:after="0"/>
        <w:jc w:val="both"/>
        <w:rPr>
          <w:b/>
        </w:rPr>
      </w:pPr>
      <w:r w:rsidRPr="0010579E">
        <w:rPr>
          <w:b/>
        </w:rPr>
        <w:t>Activity diagrams</w:t>
      </w:r>
    </w:p>
    <w:p w:rsidR="002124D3" w:rsidRDefault="002124D3" w:rsidP="00723979">
      <w:pPr>
        <w:spacing w:after="0"/>
        <w:jc w:val="both"/>
        <w:rPr>
          <w:b/>
        </w:rPr>
      </w:pPr>
    </w:p>
    <w:p w:rsidR="002124D3" w:rsidRPr="0010579E" w:rsidRDefault="002124D3" w:rsidP="00723979">
      <w:pPr>
        <w:spacing w:after="0"/>
        <w:jc w:val="both"/>
        <w:rPr>
          <w:b/>
          <w:color w:val="31849B" w:themeColor="accent5" w:themeShade="BF"/>
        </w:rPr>
      </w:pPr>
      <w:r>
        <w:rPr>
          <w:b/>
          <w:noProof/>
          <w:color w:val="4BACC6" w:themeColor="accent5"/>
        </w:rPr>
        <w:lastRenderedPageBreak/>
        <w:drawing>
          <wp:inline distT="0" distB="0" distL="0" distR="0" wp14:anchorId="092B7E2F" wp14:editId="6494830D">
            <wp:extent cx="3686810" cy="8229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6810" cy="8229600"/>
                    </a:xfrm>
                    <a:prstGeom prst="rect">
                      <a:avLst/>
                    </a:prstGeom>
                  </pic:spPr>
                </pic:pic>
              </a:graphicData>
            </a:graphic>
          </wp:inline>
        </w:drawing>
      </w:r>
    </w:p>
    <w:sectPr w:rsidR="002124D3" w:rsidRPr="0010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55pt;height:11.55pt" o:bullet="t">
        <v:imagedata r:id="rId1" o:title="mso613F"/>
      </v:shape>
    </w:pict>
  </w:numPicBullet>
  <w:abstractNum w:abstractNumId="0">
    <w:nsid w:val="05DF79EF"/>
    <w:multiLevelType w:val="hybridMultilevel"/>
    <w:tmpl w:val="2FDC7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47B51"/>
    <w:multiLevelType w:val="hybridMultilevel"/>
    <w:tmpl w:val="3E0C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32D"/>
    <w:multiLevelType w:val="multilevel"/>
    <w:tmpl w:val="A574FD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F4E96"/>
    <w:multiLevelType w:val="multilevel"/>
    <w:tmpl w:val="14D0D2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265BE"/>
    <w:multiLevelType w:val="hybridMultilevel"/>
    <w:tmpl w:val="0E46108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AE0C5C"/>
    <w:multiLevelType w:val="hybridMultilevel"/>
    <w:tmpl w:val="A43AB2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73424"/>
    <w:multiLevelType w:val="hybridMultilevel"/>
    <w:tmpl w:val="1B7EF8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A1201"/>
    <w:multiLevelType w:val="hybridMultilevel"/>
    <w:tmpl w:val="E5684B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C5189"/>
    <w:multiLevelType w:val="hybridMultilevel"/>
    <w:tmpl w:val="5114E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A4CCE"/>
    <w:multiLevelType w:val="hybridMultilevel"/>
    <w:tmpl w:val="8D183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A346F"/>
    <w:multiLevelType w:val="hybridMultilevel"/>
    <w:tmpl w:val="3ACE82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91747"/>
    <w:multiLevelType w:val="multilevel"/>
    <w:tmpl w:val="617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72D31"/>
    <w:multiLevelType w:val="hybridMultilevel"/>
    <w:tmpl w:val="D7F0BA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A2E79"/>
    <w:multiLevelType w:val="multilevel"/>
    <w:tmpl w:val="5824E2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53E86"/>
    <w:multiLevelType w:val="hybridMultilevel"/>
    <w:tmpl w:val="99C00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E26BD"/>
    <w:multiLevelType w:val="hybridMultilevel"/>
    <w:tmpl w:val="D1925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A7106"/>
    <w:multiLevelType w:val="hybridMultilevel"/>
    <w:tmpl w:val="FB2EB2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E2A25"/>
    <w:multiLevelType w:val="hybridMultilevel"/>
    <w:tmpl w:val="50F660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316C2"/>
    <w:multiLevelType w:val="hybridMultilevel"/>
    <w:tmpl w:val="66541A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0518E"/>
    <w:multiLevelType w:val="hybridMultilevel"/>
    <w:tmpl w:val="D824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D536F"/>
    <w:multiLevelType w:val="hybridMultilevel"/>
    <w:tmpl w:val="3B9095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32A9C"/>
    <w:multiLevelType w:val="multilevel"/>
    <w:tmpl w:val="443E75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15"/>
  </w:num>
  <w:num w:numId="5">
    <w:abstractNumId w:val="19"/>
  </w:num>
  <w:num w:numId="6">
    <w:abstractNumId w:val="12"/>
  </w:num>
  <w:num w:numId="7">
    <w:abstractNumId w:val="4"/>
  </w:num>
  <w:num w:numId="8">
    <w:abstractNumId w:val="7"/>
  </w:num>
  <w:num w:numId="9">
    <w:abstractNumId w:val="11"/>
  </w:num>
  <w:num w:numId="10">
    <w:abstractNumId w:val="0"/>
  </w:num>
  <w:num w:numId="11">
    <w:abstractNumId w:val="3"/>
  </w:num>
  <w:num w:numId="12">
    <w:abstractNumId w:val="10"/>
  </w:num>
  <w:num w:numId="13">
    <w:abstractNumId w:val="1"/>
  </w:num>
  <w:num w:numId="14">
    <w:abstractNumId w:val="14"/>
  </w:num>
  <w:num w:numId="15">
    <w:abstractNumId w:val="5"/>
  </w:num>
  <w:num w:numId="16">
    <w:abstractNumId w:val="17"/>
  </w:num>
  <w:num w:numId="17">
    <w:abstractNumId w:val="18"/>
  </w:num>
  <w:num w:numId="18">
    <w:abstractNumId w:val="16"/>
  </w:num>
  <w:num w:numId="19">
    <w:abstractNumId w:val="2"/>
  </w:num>
  <w:num w:numId="20">
    <w:abstractNumId w:val="13"/>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BC"/>
    <w:rsid w:val="000165DB"/>
    <w:rsid w:val="00027EBC"/>
    <w:rsid w:val="000446CB"/>
    <w:rsid w:val="000471FC"/>
    <w:rsid w:val="000524D3"/>
    <w:rsid w:val="000714D9"/>
    <w:rsid w:val="000B5BCA"/>
    <w:rsid w:val="000B622E"/>
    <w:rsid w:val="0010579E"/>
    <w:rsid w:val="0012056C"/>
    <w:rsid w:val="0014199D"/>
    <w:rsid w:val="00161821"/>
    <w:rsid w:val="00195E51"/>
    <w:rsid w:val="0019656E"/>
    <w:rsid w:val="001D2CC8"/>
    <w:rsid w:val="001D4E38"/>
    <w:rsid w:val="002124D3"/>
    <w:rsid w:val="00212549"/>
    <w:rsid w:val="0026297E"/>
    <w:rsid w:val="00276CAB"/>
    <w:rsid w:val="002A7216"/>
    <w:rsid w:val="002C1EE3"/>
    <w:rsid w:val="002C2B97"/>
    <w:rsid w:val="00362429"/>
    <w:rsid w:val="003757F8"/>
    <w:rsid w:val="003778BD"/>
    <w:rsid w:val="0041350B"/>
    <w:rsid w:val="0042786C"/>
    <w:rsid w:val="004C3C06"/>
    <w:rsid w:val="00500C4A"/>
    <w:rsid w:val="00515478"/>
    <w:rsid w:val="00547C55"/>
    <w:rsid w:val="005C4A85"/>
    <w:rsid w:val="006054FA"/>
    <w:rsid w:val="00666764"/>
    <w:rsid w:val="00666F14"/>
    <w:rsid w:val="00693D3A"/>
    <w:rsid w:val="00700866"/>
    <w:rsid w:val="007026E2"/>
    <w:rsid w:val="00723979"/>
    <w:rsid w:val="00780F3E"/>
    <w:rsid w:val="007A5337"/>
    <w:rsid w:val="007D790B"/>
    <w:rsid w:val="00810BE7"/>
    <w:rsid w:val="00812E12"/>
    <w:rsid w:val="00824BC1"/>
    <w:rsid w:val="00824CAE"/>
    <w:rsid w:val="00875221"/>
    <w:rsid w:val="008A5A31"/>
    <w:rsid w:val="008E3816"/>
    <w:rsid w:val="00910B7F"/>
    <w:rsid w:val="00912694"/>
    <w:rsid w:val="00970A19"/>
    <w:rsid w:val="009A557F"/>
    <w:rsid w:val="009B6691"/>
    <w:rsid w:val="009D4519"/>
    <w:rsid w:val="009F6F6F"/>
    <w:rsid w:val="00A366A0"/>
    <w:rsid w:val="00A52F60"/>
    <w:rsid w:val="00A72C0B"/>
    <w:rsid w:val="00B03254"/>
    <w:rsid w:val="00B2062F"/>
    <w:rsid w:val="00B37106"/>
    <w:rsid w:val="00B5275C"/>
    <w:rsid w:val="00B57B54"/>
    <w:rsid w:val="00B67ECE"/>
    <w:rsid w:val="00BB4CB4"/>
    <w:rsid w:val="00BE2624"/>
    <w:rsid w:val="00BF3111"/>
    <w:rsid w:val="00C21995"/>
    <w:rsid w:val="00C67FD9"/>
    <w:rsid w:val="00C830A5"/>
    <w:rsid w:val="00C8611F"/>
    <w:rsid w:val="00C93C0B"/>
    <w:rsid w:val="00C94BFA"/>
    <w:rsid w:val="00C96296"/>
    <w:rsid w:val="00CA3D25"/>
    <w:rsid w:val="00CE39DA"/>
    <w:rsid w:val="00D137E1"/>
    <w:rsid w:val="00D3280C"/>
    <w:rsid w:val="00D64AA1"/>
    <w:rsid w:val="00D92380"/>
    <w:rsid w:val="00DB7EF2"/>
    <w:rsid w:val="00E363DB"/>
    <w:rsid w:val="00E73E3F"/>
    <w:rsid w:val="00E77A5A"/>
    <w:rsid w:val="00E84C36"/>
    <w:rsid w:val="00E96769"/>
    <w:rsid w:val="00E96A50"/>
    <w:rsid w:val="00F77F59"/>
    <w:rsid w:val="00F9243D"/>
    <w:rsid w:val="00FD0853"/>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BC"/>
    <w:pPr>
      <w:ind w:left="720"/>
      <w:contextualSpacing/>
    </w:pPr>
  </w:style>
  <w:style w:type="paragraph" w:styleId="NormalWeb">
    <w:name w:val="Normal (Web)"/>
    <w:basedOn w:val="Normal"/>
    <w:uiPriority w:val="99"/>
    <w:unhideWhenUsed/>
    <w:rsid w:val="0097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A19"/>
    <w:rPr>
      <w:b/>
      <w:bCs/>
    </w:rPr>
  </w:style>
  <w:style w:type="table" w:styleId="TableGrid">
    <w:name w:val="Table Grid"/>
    <w:basedOn w:val="TableNormal"/>
    <w:uiPriority w:val="59"/>
    <w:rsid w:val="0019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861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9B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BC"/>
    <w:pPr>
      <w:ind w:left="720"/>
      <w:contextualSpacing/>
    </w:pPr>
  </w:style>
  <w:style w:type="paragraph" w:styleId="NormalWeb">
    <w:name w:val="Normal (Web)"/>
    <w:basedOn w:val="Normal"/>
    <w:uiPriority w:val="99"/>
    <w:unhideWhenUsed/>
    <w:rsid w:val="0097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A19"/>
    <w:rPr>
      <w:b/>
      <w:bCs/>
    </w:rPr>
  </w:style>
  <w:style w:type="table" w:styleId="TableGrid">
    <w:name w:val="Table Grid"/>
    <w:basedOn w:val="TableNormal"/>
    <w:uiPriority w:val="59"/>
    <w:rsid w:val="0019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8611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9B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5013">
      <w:bodyDiv w:val="1"/>
      <w:marLeft w:val="0"/>
      <w:marRight w:val="0"/>
      <w:marTop w:val="0"/>
      <w:marBottom w:val="0"/>
      <w:divBdr>
        <w:top w:val="none" w:sz="0" w:space="0" w:color="auto"/>
        <w:left w:val="none" w:sz="0" w:space="0" w:color="auto"/>
        <w:bottom w:val="none" w:sz="0" w:space="0" w:color="auto"/>
        <w:right w:val="none" w:sz="0" w:space="0" w:color="auto"/>
      </w:divBdr>
    </w:div>
    <w:div w:id="119349817">
      <w:bodyDiv w:val="1"/>
      <w:marLeft w:val="0"/>
      <w:marRight w:val="0"/>
      <w:marTop w:val="0"/>
      <w:marBottom w:val="0"/>
      <w:divBdr>
        <w:top w:val="none" w:sz="0" w:space="0" w:color="auto"/>
        <w:left w:val="none" w:sz="0" w:space="0" w:color="auto"/>
        <w:bottom w:val="none" w:sz="0" w:space="0" w:color="auto"/>
        <w:right w:val="none" w:sz="0" w:space="0" w:color="auto"/>
      </w:divBdr>
    </w:div>
    <w:div w:id="465785068">
      <w:bodyDiv w:val="1"/>
      <w:marLeft w:val="0"/>
      <w:marRight w:val="0"/>
      <w:marTop w:val="0"/>
      <w:marBottom w:val="0"/>
      <w:divBdr>
        <w:top w:val="none" w:sz="0" w:space="0" w:color="auto"/>
        <w:left w:val="none" w:sz="0" w:space="0" w:color="auto"/>
        <w:bottom w:val="none" w:sz="0" w:space="0" w:color="auto"/>
        <w:right w:val="none" w:sz="0" w:space="0" w:color="auto"/>
      </w:divBdr>
    </w:div>
    <w:div w:id="511144959">
      <w:bodyDiv w:val="1"/>
      <w:marLeft w:val="0"/>
      <w:marRight w:val="0"/>
      <w:marTop w:val="0"/>
      <w:marBottom w:val="0"/>
      <w:divBdr>
        <w:top w:val="none" w:sz="0" w:space="0" w:color="auto"/>
        <w:left w:val="none" w:sz="0" w:space="0" w:color="auto"/>
        <w:bottom w:val="none" w:sz="0" w:space="0" w:color="auto"/>
        <w:right w:val="none" w:sz="0" w:space="0" w:color="auto"/>
      </w:divBdr>
    </w:div>
    <w:div w:id="961351704">
      <w:bodyDiv w:val="1"/>
      <w:marLeft w:val="0"/>
      <w:marRight w:val="0"/>
      <w:marTop w:val="0"/>
      <w:marBottom w:val="0"/>
      <w:divBdr>
        <w:top w:val="none" w:sz="0" w:space="0" w:color="auto"/>
        <w:left w:val="none" w:sz="0" w:space="0" w:color="auto"/>
        <w:bottom w:val="none" w:sz="0" w:space="0" w:color="auto"/>
        <w:right w:val="none" w:sz="0" w:space="0" w:color="auto"/>
      </w:divBdr>
    </w:div>
    <w:div w:id="1309096344">
      <w:bodyDiv w:val="1"/>
      <w:marLeft w:val="0"/>
      <w:marRight w:val="0"/>
      <w:marTop w:val="0"/>
      <w:marBottom w:val="0"/>
      <w:divBdr>
        <w:top w:val="none" w:sz="0" w:space="0" w:color="auto"/>
        <w:left w:val="none" w:sz="0" w:space="0" w:color="auto"/>
        <w:bottom w:val="none" w:sz="0" w:space="0" w:color="auto"/>
        <w:right w:val="none" w:sz="0" w:space="0" w:color="auto"/>
      </w:divBdr>
    </w:div>
    <w:div w:id="1359158514">
      <w:bodyDiv w:val="1"/>
      <w:marLeft w:val="0"/>
      <w:marRight w:val="0"/>
      <w:marTop w:val="0"/>
      <w:marBottom w:val="0"/>
      <w:divBdr>
        <w:top w:val="none" w:sz="0" w:space="0" w:color="auto"/>
        <w:left w:val="none" w:sz="0" w:space="0" w:color="auto"/>
        <w:bottom w:val="none" w:sz="0" w:space="0" w:color="auto"/>
        <w:right w:val="none" w:sz="0" w:space="0" w:color="auto"/>
      </w:divBdr>
    </w:div>
    <w:div w:id="1944534551">
      <w:bodyDiv w:val="1"/>
      <w:marLeft w:val="0"/>
      <w:marRight w:val="0"/>
      <w:marTop w:val="0"/>
      <w:marBottom w:val="0"/>
      <w:divBdr>
        <w:top w:val="none" w:sz="0" w:space="0" w:color="auto"/>
        <w:left w:val="none" w:sz="0" w:space="0" w:color="auto"/>
        <w:bottom w:val="none" w:sz="0" w:space="0" w:color="auto"/>
        <w:right w:val="none" w:sz="0" w:space="0" w:color="auto"/>
      </w:divBdr>
    </w:div>
    <w:div w:id="2007827481">
      <w:bodyDiv w:val="1"/>
      <w:marLeft w:val="0"/>
      <w:marRight w:val="0"/>
      <w:marTop w:val="0"/>
      <w:marBottom w:val="0"/>
      <w:divBdr>
        <w:top w:val="none" w:sz="0" w:space="0" w:color="auto"/>
        <w:left w:val="none" w:sz="0" w:space="0" w:color="auto"/>
        <w:bottom w:val="none" w:sz="0" w:space="0" w:color="auto"/>
        <w:right w:val="none" w:sz="0" w:space="0" w:color="auto"/>
      </w:divBdr>
    </w:div>
    <w:div w:id="2058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450A-0DAA-4D0A-8B4F-E4EBA0E4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2025-02-12T13:25:00Z</dcterms:created>
  <dcterms:modified xsi:type="dcterms:W3CDTF">2025-02-12T13:25:00Z</dcterms:modified>
</cp:coreProperties>
</file>