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3FE4F">
      <w:pPr>
        <w:rPr>
          <w:rFonts w:hint="default" w:ascii="Calibri" w:hAnsi="Calibri" w:cs="Calibri"/>
          <w:b/>
          <w:bCs/>
          <w:sz w:val="24"/>
          <w:szCs w:val="24"/>
          <w:lang w:val="en-IN"/>
        </w:rPr>
      </w:pPr>
      <w:r>
        <w:rPr>
          <w:rFonts w:hint="default" w:ascii="Calibri" w:hAnsi="Calibri" w:cs="Calibri"/>
          <w:b/>
          <w:bCs/>
          <w:sz w:val="24"/>
          <w:szCs w:val="24"/>
          <w:lang w:val="en-IN"/>
        </w:rPr>
        <w:t>Assignment 1:</w:t>
      </w:r>
    </w:p>
    <w:p w14:paraId="23F3FB6A">
      <w:pPr>
        <w:rPr>
          <w:rFonts w:hint="default" w:ascii="Calibri" w:hAnsi="Calibri" w:cs="Calibri"/>
          <w:sz w:val="24"/>
          <w:szCs w:val="24"/>
          <w:lang w:val="en-IN"/>
        </w:rPr>
      </w:pPr>
      <w:r>
        <w:rPr>
          <w:rFonts w:hint="default" w:ascii="Calibri" w:hAnsi="Calibri" w:cs="Calibri"/>
          <w:b/>
          <w:bCs/>
          <w:sz w:val="24"/>
          <w:szCs w:val="24"/>
          <w:lang w:val="en-IN"/>
        </w:rPr>
        <w:t>Business Requirements Document (BRD)</w:t>
      </w:r>
    </w:p>
    <w:p w14:paraId="6200D94A">
      <w:pPr>
        <w:rPr>
          <w:rFonts w:hint="default" w:ascii="Calibri" w:hAnsi="Calibri" w:cs="Calibri"/>
          <w:sz w:val="24"/>
          <w:szCs w:val="24"/>
          <w:lang w:val="en-IN"/>
        </w:rPr>
      </w:pPr>
      <w:r>
        <w:rPr>
          <w:rFonts w:hint="default" w:ascii="Calibri" w:hAnsi="Calibri" w:cs="Calibri"/>
          <w:b/>
          <w:bCs/>
          <w:sz w:val="24"/>
          <w:szCs w:val="24"/>
          <w:lang w:val="en-IN"/>
        </w:rPr>
        <w:t>Project Name:</w:t>
      </w:r>
      <w:r>
        <w:rPr>
          <w:rFonts w:hint="default" w:ascii="Calibri" w:hAnsi="Calibri" w:cs="Calibri"/>
          <w:sz w:val="24"/>
          <w:szCs w:val="24"/>
          <w:lang w:val="en-IN"/>
        </w:rPr>
        <w:t xml:space="preserve"> Manufacturing &amp; Delivery Management System</w:t>
      </w:r>
      <w:r>
        <w:rPr>
          <w:rFonts w:hint="default" w:ascii="Calibri" w:hAnsi="Calibri" w:cs="Calibri"/>
          <w:sz w:val="24"/>
          <w:szCs w:val="24"/>
          <w:lang w:val="en-IN"/>
        </w:rPr>
        <w:br w:type="textWrapping"/>
      </w:r>
      <w:r>
        <w:rPr>
          <w:rFonts w:hint="default" w:ascii="Calibri" w:hAnsi="Calibri" w:cs="Calibri"/>
          <w:b/>
          <w:bCs/>
          <w:sz w:val="24"/>
          <w:szCs w:val="24"/>
          <w:lang w:val="en-IN"/>
        </w:rPr>
        <w:t>Client:</w:t>
      </w:r>
      <w:r>
        <w:rPr>
          <w:rFonts w:hint="default" w:ascii="Calibri" w:hAnsi="Calibri" w:cs="Calibri"/>
          <w:sz w:val="24"/>
          <w:szCs w:val="24"/>
          <w:lang w:val="en-IN"/>
        </w:rPr>
        <w:t xml:space="preserve"> [Company Name]</w:t>
      </w:r>
      <w:r>
        <w:rPr>
          <w:rFonts w:hint="default" w:ascii="Calibri" w:hAnsi="Calibri" w:cs="Calibri"/>
          <w:sz w:val="24"/>
          <w:szCs w:val="24"/>
          <w:lang w:val="en-IN"/>
        </w:rPr>
        <w:br w:type="textWrapping"/>
      </w:r>
      <w:r>
        <w:rPr>
          <w:rFonts w:hint="default" w:ascii="Calibri" w:hAnsi="Calibri" w:cs="Calibri"/>
          <w:b/>
          <w:bCs/>
          <w:sz w:val="24"/>
          <w:szCs w:val="24"/>
          <w:lang w:val="en-IN"/>
        </w:rPr>
        <w:t>Date:</w:t>
      </w:r>
      <w:r>
        <w:rPr>
          <w:rFonts w:hint="default" w:ascii="Calibri" w:hAnsi="Calibri" w:cs="Calibri"/>
          <w:sz w:val="24"/>
          <w:szCs w:val="24"/>
          <w:lang w:val="en-IN"/>
        </w:rPr>
        <w:t xml:space="preserve"> [Date]</w:t>
      </w:r>
      <w:r>
        <w:rPr>
          <w:rFonts w:hint="default" w:ascii="Calibri" w:hAnsi="Calibri" w:cs="Calibri"/>
          <w:sz w:val="24"/>
          <w:szCs w:val="24"/>
          <w:lang w:val="en-IN"/>
        </w:rPr>
        <w:br w:type="textWrapping"/>
      </w:r>
      <w:r>
        <w:rPr>
          <w:rFonts w:hint="default" w:ascii="Calibri" w:hAnsi="Calibri" w:cs="Calibri"/>
          <w:b/>
          <w:bCs/>
          <w:sz w:val="24"/>
          <w:szCs w:val="24"/>
          <w:lang w:val="en-IN"/>
        </w:rPr>
        <w:t>Prepared By:</w:t>
      </w:r>
      <w:r>
        <w:rPr>
          <w:rFonts w:hint="default" w:ascii="Calibri" w:hAnsi="Calibri" w:cs="Calibri"/>
          <w:sz w:val="24"/>
          <w:szCs w:val="24"/>
          <w:lang w:val="en-IN"/>
        </w:rPr>
        <w:t xml:space="preserve"> P Singa Ram</w:t>
      </w:r>
    </w:p>
    <w:p w14:paraId="541AAE2C">
      <w:pPr>
        <w:rPr>
          <w:rFonts w:hint="default" w:ascii="Calibri" w:hAnsi="Calibri" w:cs="Calibri"/>
          <w:sz w:val="24"/>
          <w:szCs w:val="24"/>
          <w:lang w:val="en-IN"/>
        </w:rPr>
      </w:pPr>
    </w:p>
    <w:p w14:paraId="40AAAC1C">
      <w:pPr>
        <w:rPr>
          <w:rFonts w:hint="default" w:ascii="Calibri" w:hAnsi="Calibri" w:cs="Calibri"/>
          <w:b/>
          <w:bCs/>
          <w:sz w:val="24"/>
          <w:szCs w:val="24"/>
          <w:lang w:val="en-IN"/>
        </w:rPr>
      </w:pPr>
      <w:r>
        <w:rPr>
          <w:rFonts w:hint="default" w:ascii="Calibri" w:hAnsi="Calibri" w:cs="Calibri"/>
          <w:b/>
          <w:bCs/>
          <w:sz w:val="24"/>
          <w:szCs w:val="24"/>
          <w:lang w:val="en-IN"/>
        </w:rPr>
        <w:t>1. Introduction</w:t>
      </w:r>
    </w:p>
    <w:p w14:paraId="6E99822A">
      <w:pPr>
        <w:rPr>
          <w:rFonts w:hint="default" w:ascii="Calibri" w:hAnsi="Calibri" w:cs="Calibri"/>
          <w:sz w:val="24"/>
          <w:szCs w:val="24"/>
          <w:lang w:val="en-IN"/>
        </w:rPr>
      </w:pPr>
      <w:r>
        <w:rPr>
          <w:rFonts w:hint="default" w:ascii="Calibri" w:hAnsi="Calibri" w:cs="Calibri"/>
          <w:sz w:val="24"/>
          <w:szCs w:val="24"/>
          <w:lang w:val="en-IN"/>
        </w:rPr>
        <w:t>[Company Name] specializes in manufacturing and distributing ice-cream and milk products. To enhance operational efficiency and customer satisfaction, the company seeks to develop a software solution to manage inventory across manufacturing plants and warehouses while ensuring the quickest delivery to customers.</w:t>
      </w:r>
    </w:p>
    <w:p w14:paraId="4C8F6D1D">
      <w:pPr>
        <w:rPr>
          <w:rFonts w:hint="default" w:ascii="Calibri" w:hAnsi="Calibri" w:cs="Calibri"/>
          <w:sz w:val="24"/>
          <w:szCs w:val="24"/>
          <w:lang w:val="en-IN"/>
        </w:rPr>
      </w:pPr>
    </w:p>
    <w:p w14:paraId="08010E68">
      <w:pPr>
        <w:rPr>
          <w:rFonts w:hint="default" w:ascii="Calibri" w:hAnsi="Calibri" w:cs="Calibri"/>
          <w:b/>
          <w:bCs/>
          <w:sz w:val="24"/>
          <w:szCs w:val="24"/>
          <w:lang w:val="en-IN"/>
        </w:rPr>
      </w:pPr>
      <w:r>
        <w:rPr>
          <w:rFonts w:hint="default" w:ascii="Calibri" w:hAnsi="Calibri" w:cs="Calibri"/>
          <w:b/>
          <w:bCs/>
          <w:sz w:val="24"/>
          <w:szCs w:val="24"/>
          <w:lang w:val="en-IN"/>
        </w:rPr>
        <w:t>2. Business Objectives</w:t>
      </w:r>
    </w:p>
    <w:p w14:paraId="2B925345">
      <w:pPr>
        <w:numPr>
          <w:ilvl w:val="0"/>
          <w:numId w:val="3"/>
        </w:numPr>
        <w:rPr>
          <w:rFonts w:hint="default" w:ascii="Calibri" w:hAnsi="Calibri" w:cs="Calibri"/>
          <w:sz w:val="24"/>
          <w:szCs w:val="24"/>
          <w:lang w:val="en-IN"/>
        </w:rPr>
      </w:pPr>
      <w:r>
        <w:rPr>
          <w:rFonts w:hint="default" w:ascii="Calibri" w:hAnsi="Calibri" w:cs="Calibri"/>
          <w:b/>
          <w:bCs/>
          <w:sz w:val="24"/>
          <w:szCs w:val="24"/>
          <w:lang w:val="en-IN"/>
        </w:rPr>
        <w:t>Efficient Inventory Management</w:t>
      </w:r>
    </w:p>
    <w:p w14:paraId="27914D58">
      <w:pPr>
        <w:numPr>
          <w:ilvl w:val="1"/>
          <w:numId w:val="3"/>
        </w:numPr>
        <w:rPr>
          <w:rFonts w:hint="default" w:ascii="Calibri" w:hAnsi="Calibri" w:cs="Calibri"/>
          <w:sz w:val="24"/>
          <w:szCs w:val="24"/>
          <w:lang w:val="en-IN"/>
        </w:rPr>
      </w:pPr>
      <w:r>
        <w:rPr>
          <w:rFonts w:hint="default" w:ascii="Calibri" w:hAnsi="Calibri" w:cs="Calibri"/>
          <w:sz w:val="24"/>
          <w:szCs w:val="24"/>
          <w:lang w:val="en-IN"/>
        </w:rPr>
        <w:t>Real-time tracking of stock levels in manufacturing plants and warehouses.</w:t>
      </w:r>
    </w:p>
    <w:p w14:paraId="0C50E331">
      <w:pPr>
        <w:numPr>
          <w:ilvl w:val="1"/>
          <w:numId w:val="3"/>
        </w:numPr>
        <w:rPr>
          <w:rFonts w:hint="default" w:ascii="Calibri" w:hAnsi="Calibri" w:cs="Calibri"/>
          <w:sz w:val="24"/>
          <w:szCs w:val="24"/>
          <w:lang w:val="en-IN"/>
        </w:rPr>
      </w:pPr>
      <w:r>
        <w:rPr>
          <w:rFonts w:hint="default" w:ascii="Calibri" w:hAnsi="Calibri" w:cs="Calibri"/>
          <w:sz w:val="24"/>
          <w:szCs w:val="24"/>
          <w:lang w:val="en-IN"/>
        </w:rPr>
        <w:t>Automated stock replenishment and demand forecasting.</w:t>
      </w:r>
    </w:p>
    <w:p w14:paraId="16288773">
      <w:pPr>
        <w:numPr>
          <w:ilvl w:val="1"/>
          <w:numId w:val="3"/>
        </w:numPr>
        <w:rPr>
          <w:rFonts w:hint="default" w:ascii="Calibri" w:hAnsi="Calibri" w:cs="Calibri"/>
          <w:sz w:val="24"/>
          <w:szCs w:val="24"/>
          <w:lang w:val="en-IN"/>
        </w:rPr>
      </w:pPr>
      <w:r>
        <w:rPr>
          <w:rFonts w:hint="default" w:ascii="Calibri" w:hAnsi="Calibri" w:cs="Calibri"/>
          <w:sz w:val="24"/>
          <w:szCs w:val="24"/>
          <w:lang w:val="en-IN"/>
        </w:rPr>
        <w:t>Reduction in product wastage and loss.</w:t>
      </w:r>
    </w:p>
    <w:p w14:paraId="2BE1068B">
      <w:pPr>
        <w:numPr>
          <w:ilvl w:val="0"/>
          <w:numId w:val="3"/>
        </w:numPr>
        <w:rPr>
          <w:rFonts w:hint="default" w:ascii="Calibri" w:hAnsi="Calibri" w:cs="Calibri"/>
          <w:sz w:val="24"/>
          <w:szCs w:val="24"/>
          <w:lang w:val="en-IN"/>
        </w:rPr>
      </w:pPr>
      <w:r>
        <w:rPr>
          <w:rFonts w:hint="default" w:ascii="Calibri" w:hAnsi="Calibri" w:cs="Calibri"/>
          <w:b/>
          <w:bCs/>
          <w:sz w:val="24"/>
          <w:szCs w:val="24"/>
          <w:lang w:val="en-IN"/>
        </w:rPr>
        <w:t>Optimized Delivery System</w:t>
      </w:r>
    </w:p>
    <w:p w14:paraId="72C4CC13">
      <w:pPr>
        <w:numPr>
          <w:ilvl w:val="1"/>
          <w:numId w:val="3"/>
        </w:numPr>
        <w:rPr>
          <w:rFonts w:hint="default" w:ascii="Calibri" w:hAnsi="Calibri" w:cs="Calibri"/>
          <w:sz w:val="24"/>
          <w:szCs w:val="24"/>
          <w:lang w:val="en-IN"/>
        </w:rPr>
      </w:pPr>
      <w:r>
        <w:rPr>
          <w:rFonts w:hint="default" w:ascii="Calibri" w:hAnsi="Calibri" w:cs="Calibri"/>
          <w:sz w:val="24"/>
          <w:szCs w:val="24"/>
          <w:lang w:val="en-IN"/>
        </w:rPr>
        <w:t>Route optimization for fastest deliveries.</w:t>
      </w:r>
    </w:p>
    <w:p w14:paraId="02D5DCFB">
      <w:pPr>
        <w:numPr>
          <w:ilvl w:val="1"/>
          <w:numId w:val="3"/>
        </w:numPr>
        <w:rPr>
          <w:rFonts w:hint="default" w:ascii="Calibri" w:hAnsi="Calibri" w:cs="Calibri"/>
          <w:sz w:val="24"/>
          <w:szCs w:val="24"/>
          <w:lang w:val="en-IN"/>
        </w:rPr>
      </w:pPr>
      <w:r>
        <w:rPr>
          <w:rFonts w:hint="default" w:ascii="Calibri" w:hAnsi="Calibri" w:cs="Calibri"/>
          <w:sz w:val="24"/>
          <w:szCs w:val="24"/>
          <w:lang w:val="en-IN"/>
        </w:rPr>
        <w:t>Order tracking and status updates for customers.</w:t>
      </w:r>
    </w:p>
    <w:p w14:paraId="618B4832">
      <w:pPr>
        <w:numPr>
          <w:ilvl w:val="1"/>
          <w:numId w:val="3"/>
        </w:numPr>
        <w:rPr>
          <w:rFonts w:hint="default" w:ascii="Calibri" w:hAnsi="Calibri" w:cs="Calibri"/>
          <w:sz w:val="24"/>
          <w:szCs w:val="24"/>
          <w:lang w:val="en-IN"/>
        </w:rPr>
      </w:pPr>
      <w:r>
        <w:rPr>
          <w:rFonts w:hint="default" w:ascii="Calibri" w:hAnsi="Calibri" w:cs="Calibri"/>
          <w:sz w:val="24"/>
          <w:szCs w:val="24"/>
          <w:lang w:val="en-IN"/>
        </w:rPr>
        <w:t>Integration with logistics partners and fleet management.</w:t>
      </w:r>
    </w:p>
    <w:p w14:paraId="647C5BEB">
      <w:pPr>
        <w:ind w:left="1440"/>
        <w:rPr>
          <w:rFonts w:hint="default" w:ascii="Calibri" w:hAnsi="Calibri" w:cs="Calibri"/>
          <w:sz w:val="24"/>
          <w:szCs w:val="24"/>
          <w:lang w:val="en-IN"/>
        </w:rPr>
      </w:pPr>
    </w:p>
    <w:p w14:paraId="00E9A1A8">
      <w:pPr>
        <w:rPr>
          <w:rFonts w:hint="default" w:ascii="Calibri" w:hAnsi="Calibri" w:cs="Calibri"/>
          <w:b/>
          <w:bCs/>
          <w:sz w:val="24"/>
          <w:szCs w:val="24"/>
          <w:lang w:val="en-IN"/>
        </w:rPr>
      </w:pPr>
      <w:r>
        <w:rPr>
          <w:rFonts w:hint="default" w:ascii="Calibri" w:hAnsi="Calibri" w:cs="Calibri"/>
          <w:b/>
          <w:bCs/>
          <w:sz w:val="24"/>
          <w:szCs w:val="24"/>
          <w:lang w:val="en-IN"/>
        </w:rPr>
        <w:t>3. Scope of Work</w:t>
      </w:r>
    </w:p>
    <w:p w14:paraId="1DEB61DB">
      <w:pPr>
        <w:rPr>
          <w:rFonts w:hint="default" w:ascii="Calibri" w:hAnsi="Calibri" w:cs="Calibri"/>
          <w:b/>
          <w:bCs/>
          <w:sz w:val="24"/>
          <w:szCs w:val="24"/>
          <w:lang w:val="en-IN"/>
        </w:rPr>
      </w:pPr>
      <w:r>
        <w:rPr>
          <w:rFonts w:hint="default" w:ascii="Calibri" w:hAnsi="Calibri" w:cs="Calibri"/>
          <w:b/>
          <w:bCs/>
          <w:sz w:val="24"/>
          <w:szCs w:val="24"/>
          <w:lang w:val="en-IN"/>
        </w:rPr>
        <w:t>3.1 Functional Requirements</w:t>
      </w:r>
    </w:p>
    <w:p w14:paraId="6A15CE65">
      <w:pPr>
        <w:rPr>
          <w:rFonts w:hint="default" w:ascii="Calibri" w:hAnsi="Calibri" w:cs="Calibri"/>
          <w:b/>
          <w:bCs/>
          <w:sz w:val="24"/>
          <w:szCs w:val="24"/>
          <w:lang w:val="en-IN"/>
        </w:rPr>
      </w:pPr>
      <w:r>
        <w:rPr>
          <w:rFonts w:hint="default" w:ascii="Calibri" w:hAnsi="Calibri" w:cs="Calibri"/>
          <w:b/>
          <w:bCs/>
          <w:sz w:val="24"/>
          <w:szCs w:val="24"/>
          <w:lang w:val="en-IN"/>
        </w:rPr>
        <w:t>Inventory Management</w:t>
      </w:r>
    </w:p>
    <w:p w14:paraId="619BFB1A">
      <w:pPr>
        <w:numPr>
          <w:ilvl w:val="0"/>
          <w:numId w:val="4"/>
        </w:numPr>
        <w:rPr>
          <w:rFonts w:hint="default" w:ascii="Calibri" w:hAnsi="Calibri" w:cs="Calibri"/>
          <w:sz w:val="24"/>
          <w:szCs w:val="24"/>
          <w:lang w:val="en-IN"/>
        </w:rPr>
      </w:pPr>
      <w:r>
        <w:rPr>
          <w:rFonts w:hint="default" w:ascii="Calibri" w:hAnsi="Calibri" w:cs="Calibri"/>
          <w:sz w:val="24"/>
          <w:szCs w:val="24"/>
          <w:lang w:val="en-IN"/>
        </w:rPr>
        <w:t>Centralized dashboard for inventory monitoring.</w:t>
      </w:r>
    </w:p>
    <w:p w14:paraId="37FD0716">
      <w:pPr>
        <w:numPr>
          <w:ilvl w:val="0"/>
          <w:numId w:val="4"/>
        </w:numPr>
        <w:rPr>
          <w:rFonts w:hint="default" w:ascii="Calibri" w:hAnsi="Calibri" w:cs="Calibri"/>
          <w:sz w:val="24"/>
          <w:szCs w:val="24"/>
          <w:lang w:val="en-IN"/>
        </w:rPr>
      </w:pPr>
      <w:r>
        <w:rPr>
          <w:rFonts w:hint="default" w:ascii="Calibri" w:hAnsi="Calibri" w:cs="Calibri"/>
          <w:sz w:val="24"/>
          <w:szCs w:val="24"/>
          <w:lang w:val="en-IN"/>
        </w:rPr>
        <w:t>Automated alerts for low stock and expiry dates.</w:t>
      </w:r>
    </w:p>
    <w:p w14:paraId="0105AD64">
      <w:pPr>
        <w:numPr>
          <w:ilvl w:val="0"/>
          <w:numId w:val="4"/>
        </w:numPr>
        <w:rPr>
          <w:rFonts w:hint="default" w:ascii="Calibri" w:hAnsi="Calibri" w:cs="Calibri"/>
          <w:sz w:val="24"/>
          <w:szCs w:val="24"/>
          <w:lang w:val="en-IN"/>
        </w:rPr>
      </w:pPr>
      <w:r>
        <w:rPr>
          <w:rFonts w:hint="default" w:ascii="Calibri" w:hAnsi="Calibri" w:cs="Calibri"/>
          <w:sz w:val="24"/>
          <w:szCs w:val="24"/>
          <w:lang w:val="en-IN"/>
        </w:rPr>
        <w:t>Batch tracking and quality control checks.</w:t>
      </w:r>
    </w:p>
    <w:p w14:paraId="51D97300">
      <w:pPr>
        <w:numPr>
          <w:ilvl w:val="0"/>
          <w:numId w:val="4"/>
        </w:numPr>
        <w:rPr>
          <w:rFonts w:hint="default" w:ascii="Calibri" w:hAnsi="Calibri" w:cs="Calibri"/>
          <w:sz w:val="24"/>
          <w:szCs w:val="24"/>
          <w:lang w:val="en-IN"/>
        </w:rPr>
      </w:pPr>
      <w:r>
        <w:rPr>
          <w:rFonts w:hint="default" w:ascii="Calibri" w:hAnsi="Calibri" w:cs="Calibri"/>
          <w:sz w:val="24"/>
          <w:szCs w:val="24"/>
          <w:lang w:val="en-IN"/>
        </w:rPr>
        <w:t>Integration with manufacturing units for real-time stock updates.</w:t>
      </w:r>
    </w:p>
    <w:p w14:paraId="1E1D9E25">
      <w:pPr>
        <w:rPr>
          <w:rFonts w:hint="default" w:ascii="Calibri" w:hAnsi="Calibri" w:cs="Calibri"/>
          <w:b/>
          <w:bCs/>
          <w:sz w:val="24"/>
          <w:szCs w:val="24"/>
          <w:lang w:val="en-IN"/>
        </w:rPr>
      </w:pPr>
      <w:r>
        <w:rPr>
          <w:rFonts w:hint="default" w:ascii="Calibri" w:hAnsi="Calibri" w:cs="Calibri"/>
          <w:b/>
          <w:bCs/>
          <w:sz w:val="24"/>
          <w:szCs w:val="24"/>
          <w:lang w:val="en-IN"/>
        </w:rPr>
        <w:t>Delivery Management</w:t>
      </w:r>
    </w:p>
    <w:p w14:paraId="7148B9E5">
      <w:pPr>
        <w:numPr>
          <w:ilvl w:val="0"/>
          <w:numId w:val="5"/>
        </w:numPr>
        <w:rPr>
          <w:rFonts w:hint="default" w:ascii="Calibri" w:hAnsi="Calibri" w:cs="Calibri"/>
          <w:sz w:val="24"/>
          <w:szCs w:val="24"/>
          <w:lang w:val="en-IN"/>
        </w:rPr>
      </w:pPr>
      <w:r>
        <w:rPr>
          <w:rFonts w:hint="default" w:ascii="Calibri" w:hAnsi="Calibri" w:cs="Calibri"/>
          <w:sz w:val="24"/>
          <w:szCs w:val="24"/>
          <w:lang w:val="en-IN"/>
        </w:rPr>
        <w:t>Order processing and fulfillment.</w:t>
      </w:r>
    </w:p>
    <w:p w14:paraId="0E1078D6">
      <w:pPr>
        <w:numPr>
          <w:ilvl w:val="0"/>
          <w:numId w:val="5"/>
        </w:numPr>
        <w:rPr>
          <w:rFonts w:hint="default" w:ascii="Calibri" w:hAnsi="Calibri" w:cs="Calibri"/>
          <w:sz w:val="24"/>
          <w:szCs w:val="24"/>
          <w:lang w:val="en-IN"/>
        </w:rPr>
      </w:pPr>
      <w:r>
        <w:rPr>
          <w:rFonts w:hint="default" w:ascii="Calibri" w:hAnsi="Calibri" w:cs="Calibri"/>
          <w:sz w:val="24"/>
          <w:szCs w:val="24"/>
          <w:lang w:val="en-IN"/>
        </w:rPr>
        <w:t>Route optimization using AI algorithms.</w:t>
      </w:r>
    </w:p>
    <w:p w14:paraId="28F859EC">
      <w:pPr>
        <w:numPr>
          <w:ilvl w:val="0"/>
          <w:numId w:val="5"/>
        </w:numPr>
        <w:rPr>
          <w:rFonts w:hint="default" w:ascii="Calibri" w:hAnsi="Calibri" w:cs="Calibri"/>
          <w:sz w:val="24"/>
          <w:szCs w:val="24"/>
          <w:lang w:val="en-IN"/>
        </w:rPr>
      </w:pPr>
      <w:r>
        <w:rPr>
          <w:rFonts w:hint="default" w:ascii="Calibri" w:hAnsi="Calibri" w:cs="Calibri"/>
          <w:sz w:val="24"/>
          <w:szCs w:val="24"/>
          <w:lang w:val="en-IN"/>
        </w:rPr>
        <w:t>Real-time vehicle tracking and dispatch management.</w:t>
      </w:r>
    </w:p>
    <w:p w14:paraId="5A9E84B4">
      <w:pPr>
        <w:numPr>
          <w:ilvl w:val="0"/>
          <w:numId w:val="5"/>
        </w:numPr>
        <w:rPr>
          <w:rFonts w:hint="default" w:ascii="Calibri" w:hAnsi="Calibri" w:cs="Calibri"/>
          <w:sz w:val="24"/>
          <w:szCs w:val="24"/>
          <w:lang w:val="en-IN"/>
        </w:rPr>
      </w:pPr>
      <w:r>
        <w:rPr>
          <w:rFonts w:hint="default" w:ascii="Calibri" w:hAnsi="Calibri" w:cs="Calibri"/>
          <w:sz w:val="24"/>
          <w:szCs w:val="24"/>
          <w:lang w:val="en-IN"/>
        </w:rPr>
        <w:t>Customer notifications (SMS/Email) for order status updates.</w:t>
      </w:r>
    </w:p>
    <w:p w14:paraId="0E55E2A8">
      <w:pPr>
        <w:rPr>
          <w:rFonts w:hint="default" w:ascii="Calibri" w:hAnsi="Calibri" w:cs="Calibri"/>
          <w:b/>
          <w:bCs/>
          <w:sz w:val="24"/>
          <w:szCs w:val="24"/>
          <w:lang w:val="en-IN"/>
        </w:rPr>
      </w:pPr>
      <w:r>
        <w:rPr>
          <w:rFonts w:hint="default" w:ascii="Calibri" w:hAnsi="Calibri" w:cs="Calibri"/>
          <w:b/>
          <w:bCs/>
          <w:sz w:val="24"/>
          <w:szCs w:val="24"/>
          <w:lang w:val="en-IN"/>
        </w:rPr>
        <w:t>3.2 Non-Functional Requirements</w:t>
      </w:r>
    </w:p>
    <w:p w14:paraId="0FE504C7">
      <w:pPr>
        <w:numPr>
          <w:ilvl w:val="0"/>
          <w:numId w:val="6"/>
        </w:numPr>
        <w:rPr>
          <w:rFonts w:hint="default" w:ascii="Calibri" w:hAnsi="Calibri" w:cs="Calibri"/>
          <w:sz w:val="24"/>
          <w:szCs w:val="24"/>
          <w:lang w:val="en-IN"/>
        </w:rPr>
      </w:pPr>
      <w:r>
        <w:rPr>
          <w:rFonts w:hint="default" w:ascii="Calibri" w:hAnsi="Calibri" w:cs="Calibri"/>
          <w:sz w:val="24"/>
          <w:szCs w:val="24"/>
          <w:lang w:val="en-IN"/>
        </w:rPr>
        <w:t>High availability and scalability.</w:t>
      </w:r>
    </w:p>
    <w:p w14:paraId="5FF4ED2E">
      <w:pPr>
        <w:numPr>
          <w:ilvl w:val="0"/>
          <w:numId w:val="6"/>
        </w:numPr>
        <w:rPr>
          <w:rFonts w:hint="default" w:ascii="Calibri" w:hAnsi="Calibri" w:cs="Calibri"/>
          <w:sz w:val="24"/>
          <w:szCs w:val="24"/>
          <w:lang w:val="en-IN"/>
        </w:rPr>
      </w:pPr>
      <w:r>
        <w:rPr>
          <w:rFonts w:hint="default" w:ascii="Calibri" w:hAnsi="Calibri" w:cs="Calibri"/>
          <w:sz w:val="24"/>
          <w:szCs w:val="24"/>
          <w:lang w:val="en-IN"/>
        </w:rPr>
        <w:t>Secure access control and user authentication.</w:t>
      </w:r>
    </w:p>
    <w:p w14:paraId="523BE1F7">
      <w:pPr>
        <w:numPr>
          <w:ilvl w:val="0"/>
          <w:numId w:val="6"/>
        </w:numPr>
        <w:rPr>
          <w:rFonts w:hint="default" w:ascii="Calibri" w:hAnsi="Calibri" w:cs="Calibri"/>
          <w:sz w:val="24"/>
          <w:szCs w:val="24"/>
          <w:lang w:val="en-IN"/>
        </w:rPr>
      </w:pPr>
      <w:r>
        <w:rPr>
          <w:rFonts w:hint="default" w:ascii="Calibri" w:hAnsi="Calibri" w:cs="Calibri"/>
          <w:sz w:val="24"/>
          <w:szCs w:val="24"/>
          <w:lang w:val="en-IN"/>
        </w:rPr>
        <w:t>Mobile-friendly interfaces for drivers and warehouse managers.</w:t>
      </w:r>
    </w:p>
    <w:p w14:paraId="5E589BEB">
      <w:pPr>
        <w:numPr>
          <w:ilvl w:val="0"/>
          <w:numId w:val="6"/>
        </w:numPr>
        <w:rPr>
          <w:rFonts w:hint="default" w:ascii="Calibri" w:hAnsi="Calibri" w:cs="Calibri"/>
          <w:sz w:val="24"/>
          <w:szCs w:val="24"/>
          <w:lang w:val="en-IN"/>
        </w:rPr>
      </w:pPr>
      <w:r>
        <w:rPr>
          <w:rFonts w:hint="default" w:ascii="Calibri" w:hAnsi="Calibri" w:cs="Calibri"/>
          <w:sz w:val="24"/>
          <w:szCs w:val="24"/>
          <w:lang w:val="en-IN"/>
        </w:rPr>
        <w:t>Integration with third-party ERP and logistics systems.</w:t>
      </w:r>
    </w:p>
    <w:p w14:paraId="3B2E3AC1">
      <w:pPr>
        <w:ind w:left="720"/>
        <w:rPr>
          <w:rFonts w:hint="default" w:ascii="Calibri" w:hAnsi="Calibri" w:cs="Calibri"/>
          <w:sz w:val="24"/>
          <w:szCs w:val="24"/>
          <w:lang w:val="en-IN"/>
        </w:rPr>
      </w:pPr>
    </w:p>
    <w:p w14:paraId="5B17AF59">
      <w:pPr>
        <w:rPr>
          <w:rFonts w:hint="default" w:ascii="Calibri" w:hAnsi="Calibri" w:cs="Calibri"/>
          <w:b/>
          <w:bCs/>
          <w:sz w:val="24"/>
          <w:szCs w:val="24"/>
          <w:lang w:val="en-IN"/>
        </w:rPr>
      </w:pPr>
      <w:r>
        <w:rPr>
          <w:rFonts w:hint="default" w:ascii="Calibri" w:hAnsi="Calibri" w:cs="Calibri"/>
          <w:b/>
          <w:bCs/>
          <w:sz w:val="24"/>
          <w:szCs w:val="24"/>
          <w:lang w:val="en-IN"/>
        </w:rPr>
        <w:t>4. Stakeholders</w:t>
      </w:r>
    </w:p>
    <w:p w14:paraId="36AED2D5">
      <w:pPr>
        <w:numPr>
          <w:ilvl w:val="0"/>
          <w:numId w:val="7"/>
        </w:numPr>
        <w:rPr>
          <w:rFonts w:hint="default" w:ascii="Calibri" w:hAnsi="Calibri" w:cs="Calibri"/>
          <w:sz w:val="24"/>
          <w:szCs w:val="24"/>
          <w:lang w:val="en-IN"/>
        </w:rPr>
      </w:pPr>
      <w:r>
        <w:rPr>
          <w:rFonts w:hint="default" w:ascii="Calibri" w:hAnsi="Calibri" w:cs="Calibri"/>
          <w:b/>
          <w:bCs/>
          <w:sz w:val="24"/>
          <w:szCs w:val="24"/>
          <w:lang w:val="en-IN"/>
        </w:rPr>
        <w:t>Manufacturing Team</w:t>
      </w:r>
      <w:r>
        <w:rPr>
          <w:rFonts w:hint="default" w:ascii="Calibri" w:hAnsi="Calibri" w:cs="Calibri"/>
          <w:sz w:val="24"/>
          <w:szCs w:val="24"/>
          <w:lang w:val="en-IN"/>
        </w:rPr>
        <w:t xml:space="preserve"> (Monitors stock &amp; production levels)</w:t>
      </w:r>
    </w:p>
    <w:p w14:paraId="6BDB05A0">
      <w:pPr>
        <w:numPr>
          <w:ilvl w:val="0"/>
          <w:numId w:val="7"/>
        </w:numPr>
        <w:rPr>
          <w:rFonts w:hint="default" w:ascii="Calibri" w:hAnsi="Calibri" w:cs="Calibri"/>
          <w:sz w:val="24"/>
          <w:szCs w:val="24"/>
          <w:lang w:val="en-IN"/>
        </w:rPr>
      </w:pPr>
      <w:r>
        <w:rPr>
          <w:rFonts w:hint="default" w:ascii="Calibri" w:hAnsi="Calibri" w:cs="Calibri"/>
          <w:b/>
          <w:bCs/>
          <w:sz w:val="24"/>
          <w:szCs w:val="24"/>
          <w:lang w:val="en-IN"/>
        </w:rPr>
        <w:t>Warehouse Managers</w:t>
      </w:r>
      <w:r>
        <w:rPr>
          <w:rFonts w:hint="default" w:ascii="Calibri" w:hAnsi="Calibri" w:cs="Calibri"/>
          <w:sz w:val="24"/>
          <w:szCs w:val="24"/>
          <w:lang w:val="en-IN"/>
        </w:rPr>
        <w:t xml:space="preserve"> (Handles inventory storage &amp; dispatch)</w:t>
      </w:r>
    </w:p>
    <w:p w14:paraId="4C73B992">
      <w:pPr>
        <w:numPr>
          <w:ilvl w:val="0"/>
          <w:numId w:val="7"/>
        </w:numPr>
        <w:rPr>
          <w:rFonts w:hint="default" w:ascii="Calibri" w:hAnsi="Calibri" w:cs="Calibri"/>
          <w:sz w:val="24"/>
          <w:szCs w:val="24"/>
          <w:lang w:val="en-IN"/>
        </w:rPr>
      </w:pPr>
      <w:r>
        <w:rPr>
          <w:rFonts w:hint="default" w:ascii="Calibri" w:hAnsi="Calibri" w:cs="Calibri"/>
          <w:b/>
          <w:bCs/>
          <w:sz w:val="24"/>
          <w:szCs w:val="24"/>
          <w:lang w:val="en-IN"/>
        </w:rPr>
        <w:t>Logistics &amp; Delivery Team</w:t>
      </w:r>
      <w:r>
        <w:rPr>
          <w:rFonts w:hint="default" w:ascii="Calibri" w:hAnsi="Calibri" w:cs="Calibri"/>
          <w:sz w:val="24"/>
          <w:szCs w:val="24"/>
          <w:lang w:val="en-IN"/>
        </w:rPr>
        <w:t xml:space="preserve"> (Ensures timely deliveries)</w:t>
      </w:r>
    </w:p>
    <w:p w14:paraId="0EA2E5FE">
      <w:pPr>
        <w:numPr>
          <w:ilvl w:val="0"/>
          <w:numId w:val="7"/>
        </w:numPr>
        <w:rPr>
          <w:rFonts w:hint="default" w:ascii="Calibri" w:hAnsi="Calibri" w:cs="Calibri"/>
          <w:sz w:val="24"/>
          <w:szCs w:val="24"/>
          <w:lang w:val="en-IN"/>
        </w:rPr>
      </w:pPr>
      <w:r>
        <w:rPr>
          <w:rFonts w:hint="default" w:ascii="Calibri" w:hAnsi="Calibri" w:cs="Calibri"/>
          <w:b/>
          <w:bCs/>
          <w:sz w:val="24"/>
          <w:szCs w:val="24"/>
          <w:lang w:val="en-IN"/>
        </w:rPr>
        <w:t>IT Team</w:t>
      </w:r>
      <w:r>
        <w:rPr>
          <w:rFonts w:hint="default" w:ascii="Calibri" w:hAnsi="Calibri" w:cs="Calibri"/>
          <w:sz w:val="24"/>
          <w:szCs w:val="24"/>
          <w:lang w:val="en-IN"/>
        </w:rPr>
        <w:t xml:space="preserve"> (Maintains system infrastructure)</w:t>
      </w:r>
    </w:p>
    <w:p w14:paraId="1A5DED7C">
      <w:pPr>
        <w:numPr>
          <w:ilvl w:val="0"/>
          <w:numId w:val="7"/>
        </w:numPr>
        <w:rPr>
          <w:rFonts w:hint="default" w:ascii="Calibri" w:hAnsi="Calibri" w:cs="Calibri"/>
          <w:sz w:val="24"/>
          <w:szCs w:val="24"/>
          <w:lang w:val="en-IN"/>
        </w:rPr>
      </w:pPr>
      <w:r>
        <w:rPr>
          <w:rFonts w:hint="default" w:ascii="Calibri" w:hAnsi="Calibri" w:cs="Calibri"/>
          <w:b/>
          <w:bCs/>
          <w:sz w:val="24"/>
          <w:szCs w:val="24"/>
          <w:lang w:val="en-IN"/>
        </w:rPr>
        <w:t>Customers</w:t>
      </w:r>
      <w:r>
        <w:rPr>
          <w:rFonts w:hint="default" w:ascii="Calibri" w:hAnsi="Calibri" w:cs="Calibri"/>
          <w:sz w:val="24"/>
          <w:szCs w:val="24"/>
          <w:lang w:val="en-IN"/>
        </w:rPr>
        <w:t xml:space="preserve"> (Receives products and tracks orders)</w:t>
      </w:r>
    </w:p>
    <w:p w14:paraId="269CE03D">
      <w:pPr>
        <w:rPr>
          <w:rFonts w:hint="default" w:ascii="Calibri" w:hAnsi="Calibri" w:cs="Calibri"/>
          <w:sz w:val="24"/>
          <w:szCs w:val="24"/>
          <w:lang w:val="en-IN"/>
        </w:rPr>
      </w:pPr>
    </w:p>
    <w:p w14:paraId="759DB128">
      <w:pPr>
        <w:rPr>
          <w:rFonts w:hint="default" w:ascii="Calibri" w:hAnsi="Calibri" w:cs="Calibri"/>
          <w:b/>
          <w:bCs/>
          <w:sz w:val="24"/>
          <w:szCs w:val="24"/>
          <w:lang w:val="en-IN"/>
        </w:rPr>
      </w:pPr>
      <w:r>
        <w:rPr>
          <w:rFonts w:hint="default" w:ascii="Calibri" w:hAnsi="Calibri" w:cs="Calibri"/>
          <w:b/>
          <w:bCs/>
          <w:sz w:val="24"/>
          <w:szCs w:val="24"/>
          <w:lang w:val="en-IN"/>
        </w:rPr>
        <w:t>5. Development Plan</w:t>
      </w:r>
    </w:p>
    <w:p w14:paraId="3DA24298">
      <w:pPr>
        <w:rPr>
          <w:rFonts w:hint="default" w:ascii="Calibri" w:hAnsi="Calibri" w:cs="Calibri"/>
          <w:b/>
          <w:bCs/>
          <w:sz w:val="24"/>
          <w:szCs w:val="24"/>
          <w:lang w:val="en-IN"/>
        </w:rPr>
      </w:pPr>
      <w:r>
        <w:rPr>
          <w:rFonts w:hint="default" w:ascii="Calibri" w:hAnsi="Calibri" w:cs="Calibri"/>
          <w:b/>
          <w:bCs/>
          <w:sz w:val="24"/>
          <w:szCs w:val="24"/>
          <w:lang w:val="en-IN"/>
        </w:rPr>
        <w:t>5.1 Technology Stack</w:t>
      </w:r>
    </w:p>
    <w:p w14:paraId="14E18CD3">
      <w:pPr>
        <w:numPr>
          <w:ilvl w:val="0"/>
          <w:numId w:val="8"/>
        </w:numPr>
        <w:rPr>
          <w:rFonts w:hint="default" w:ascii="Calibri" w:hAnsi="Calibri" w:cs="Calibri"/>
          <w:sz w:val="24"/>
          <w:szCs w:val="24"/>
          <w:lang w:val="en-IN"/>
        </w:rPr>
      </w:pPr>
      <w:r>
        <w:rPr>
          <w:rFonts w:hint="default" w:ascii="Calibri" w:hAnsi="Calibri" w:cs="Calibri"/>
          <w:b/>
          <w:bCs/>
          <w:sz w:val="24"/>
          <w:szCs w:val="24"/>
          <w:lang w:val="en-IN"/>
        </w:rPr>
        <w:t>Backend:</w:t>
      </w:r>
      <w:r>
        <w:rPr>
          <w:rFonts w:hint="default" w:ascii="Calibri" w:hAnsi="Calibri" w:cs="Calibri"/>
          <w:sz w:val="24"/>
          <w:szCs w:val="24"/>
          <w:lang w:val="en-IN"/>
        </w:rPr>
        <w:t xml:space="preserve"> Java (Spring Boot), Golang</w:t>
      </w:r>
    </w:p>
    <w:p w14:paraId="2BE438B2">
      <w:pPr>
        <w:numPr>
          <w:ilvl w:val="0"/>
          <w:numId w:val="8"/>
        </w:numPr>
        <w:rPr>
          <w:rFonts w:hint="default" w:ascii="Calibri" w:hAnsi="Calibri" w:cs="Calibri"/>
          <w:sz w:val="24"/>
          <w:szCs w:val="24"/>
          <w:lang w:val="en-IN"/>
        </w:rPr>
      </w:pPr>
      <w:r>
        <w:rPr>
          <w:rFonts w:hint="default" w:ascii="Calibri" w:hAnsi="Calibri" w:cs="Calibri"/>
          <w:b/>
          <w:bCs/>
          <w:sz w:val="24"/>
          <w:szCs w:val="24"/>
          <w:lang w:val="en-IN"/>
        </w:rPr>
        <w:t>Frontend:</w:t>
      </w:r>
      <w:r>
        <w:rPr>
          <w:rFonts w:hint="default" w:ascii="Calibri" w:hAnsi="Calibri" w:cs="Calibri"/>
          <w:sz w:val="24"/>
          <w:szCs w:val="24"/>
          <w:lang w:val="en-IN"/>
        </w:rPr>
        <w:t xml:space="preserve"> React.js / Angular</w:t>
      </w:r>
    </w:p>
    <w:p w14:paraId="6D5FC76C">
      <w:pPr>
        <w:numPr>
          <w:ilvl w:val="0"/>
          <w:numId w:val="8"/>
        </w:numPr>
        <w:rPr>
          <w:rFonts w:hint="default" w:ascii="Calibri" w:hAnsi="Calibri" w:cs="Calibri"/>
          <w:sz w:val="24"/>
          <w:szCs w:val="24"/>
          <w:lang w:val="en-IN"/>
        </w:rPr>
      </w:pPr>
      <w:r>
        <w:rPr>
          <w:rFonts w:hint="default" w:ascii="Calibri" w:hAnsi="Calibri" w:cs="Calibri"/>
          <w:b/>
          <w:bCs/>
          <w:sz w:val="24"/>
          <w:szCs w:val="24"/>
          <w:lang w:val="en-IN"/>
        </w:rPr>
        <w:t>Database:</w:t>
      </w:r>
      <w:r>
        <w:rPr>
          <w:rFonts w:hint="default" w:ascii="Calibri" w:hAnsi="Calibri" w:cs="Calibri"/>
          <w:sz w:val="24"/>
          <w:szCs w:val="24"/>
          <w:lang w:val="en-IN"/>
        </w:rPr>
        <w:t xml:space="preserve"> PostgreSQL</w:t>
      </w:r>
    </w:p>
    <w:p w14:paraId="0E72745F">
      <w:pPr>
        <w:numPr>
          <w:ilvl w:val="0"/>
          <w:numId w:val="8"/>
        </w:numPr>
        <w:rPr>
          <w:rFonts w:hint="default" w:ascii="Calibri" w:hAnsi="Calibri" w:cs="Calibri"/>
          <w:sz w:val="24"/>
          <w:szCs w:val="24"/>
          <w:lang w:val="en-IN"/>
        </w:rPr>
      </w:pPr>
      <w:r>
        <w:rPr>
          <w:rFonts w:hint="default" w:ascii="Calibri" w:hAnsi="Calibri" w:cs="Calibri"/>
          <w:b/>
          <w:bCs/>
          <w:sz w:val="24"/>
          <w:szCs w:val="24"/>
          <w:lang w:val="en-IN"/>
        </w:rPr>
        <w:t>Cloud Infrastructure:</w:t>
      </w:r>
      <w:r>
        <w:rPr>
          <w:rFonts w:hint="default" w:ascii="Calibri" w:hAnsi="Calibri" w:cs="Calibri"/>
          <w:sz w:val="24"/>
          <w:szCs w:val="24"/>
          <w:lang w:val="en-IN"/>
        </w:rPr>
        <w:t xml:space="preserve"> AWS (EC2, S3, RDS, Lambda)</w:t>
      </w:r>
    </w:p>
    <w:p w14:paraId="57E716FC">
      <w:pPr>
        <w:numPr>
          <w:ilvl w:val="0"/>
          <w:numId w:val="8"/>
        </w:numPr>
        <w:rPr>
          <w:rFonts w:hint="default" w:ascii="Calibri" w:hAnsi="Calibri" w:cs="Calibri"/>
          <w:sz w:val="24"/>
          <w:szCs w:val="24"/>
          <w:lang w:val="en-IN"/>
        </w:rPr>
      </w:pPr>
      <w:r>
        <w:rPr>
          <w:rFonts w:hint="default" w:ascii="Calibri" w:hAnsi="Calibri" w:cs="Calibri"/>
          <w:b/>
          <w:bCs/>
          <w:sz w:val="24"/>
          <w:szCs w:val="24"/>
          <w:lang w:val="en-IN"/>
        </w:rPr>
        <w:t>Message Queue:</w:t>
      </w:r>
      <w:r>
        <w:rPr>
          <w:rFonts w:hint="default" w:ascii="Calibri" w:hAnsi="Calibri" w:cs="Calibri"/>
          <w:sz w:val="24"/>
          <w:szCs w:val="24"/>
          <w:lang w:val="en-IN"/>
        </w:rPr>
        <w:t xml:space="preserve"> RabbitMQ / Kafka</w:t>
      </w:r>
    </w:p>
    <w:p w14:paraId="57699D68">
      <w:pPr>
        <w:numPr>
          <w:ilvl w:val="0"/>
          <w:numId w:val="8"/>
        </w:numPr>
        <w:rPr>
          <w:rFonts w:hint="default" w:ascii="Calibri" w:hAnsi="Calibri" w:cs="Calibri"/>
          <w:sz w:val="24"/>
          <w:szCs w:val="24"/>
          <w:lang w:val="en-IN"/>
        </w:rPr>
      </w:pPr>
      <w:r>
        <w:rPr>
          <w:rFonts w:hint="default" w:ascii="Calibri" w:hAnsi="Calibri" w:cs="Calibri"/>
          <w:b/>
          <w:bCs/>
          <w:sz w:val="24"/>
          <w:szCs w:val="24"/>
          <w:lang w:val="en-IN"/>
        </w:rPr>
        <w:t>Monitoring &amp; Logging:</w:t>
      </w:r>
      <w:r>
        <w:rPr>
          <w:rFonts w:hint="default" w:ascii="Calibri" w:hAnsi="Calibri" w:cs="Calibri"/>
          <w:sz w:val="24"/>
          <w:szCs w:val="24"/>
          <w:lang w:val="en-IN"/>
        </w:rPr>
        <w:t xml:space="preserve"> Prometheus, Grafana</w:t>
      </w:r>
    </w:p>
    <w:p w14:paraId="09C89326">
      <w:pPr>
        <w:rPr>
          <w:rFonts w:hint="default" w:ascii="Calibri" w:hAnsi="Calibri" w:cs="Calibri"/>
          <w:b/>
          <w:bCs/>
          <w:sz w:val="24"/>
          <w:szCs w:val="24"/>
          <w:lang w:val="en-IN"/>
        </w:rPr>
      </w:pPr>
      <w:r>
        <w:rPr>
          <w:rFonts w:hint="default" w:ascii="Calibri" w:hAnsi="Calibri" w:cs="Calibri"/>
          <w:b/>
          <w:bCs/>
          <w:sz w:val="24"/>
          <w:szCs w:val="24"/>
          <w:lang w:val="en-IN"/>
        </w:rPr>
        <w:t>5.2 Development Timeline</w:t>
      </w:r>
    </w:p>
    <w:tbl>
      <w:tblPr>
        <w:tblStyle w:val="7"/>
        <w:tblW w:w="7700" w:type="dxa"/>
        <w:tblInd w:w="0" w:type="dxa"/>
        <w:tblLayout w:type="autofit"/>
        <w:tblCellMar>
          <w:top w:w="0" w:type="dxa"/>
          <w:left w:w="108" w:type="dxa"/>
          <w:bottom w:w="0" w:type="dxa"/>
          <w:right w:w="108" w:type="dxa"/>
        </w:tblCellMar>
      </w:tblPr>
      <w:tblGrid>
        <w:gridCol w:w="2220"/>
        <w:gridCol w:w="2160"/>
        <w:gridCol w:w="3320"/>
      </w:tblGrid>
      <w:tr w14:paraId="33ED2434">
        <w:tblPrEx>
          <w:tblCellMar>
            <w:top w:w="0" w:type="dxa"/>
            <w:left w:w="108" w:type="dxa"/>
            <w:bottom w:w="0" w:type="dxa"/>
            <w:right w:w="108" w:type="dxa"/>
          </w:tblCellMar>
        </w:tblPrEx>
        <w:trPr>
          <w:trHeight w:val="288" w:hRule="atLeast"/>
        </w:trPr>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14:paraId="45A975DC">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Phase</w:t>
            </w:r>
          </w:p>
        </w:tc>
        <w:tc>
          <w:tcPr>
            <w:tcW w:w="2160" w:type="dxa"/>
            <w:tcBorders>
              <w:top w:val="single" w:color="auto" w:sz="4" w:space="0"/>
              <w:left w:val="nil"/>
              <w:bottom w:val="single" w:color="auto" w:sz="4" w:space="0"/>
              <w:right w:val="single" w:color="auto" w:sz="4" w:space="0"/>
            </w:tcBorders>
            <w:shd w:val="clear" w:color="auto" w:fill="auto"/>
            <w:vAlign w:val="center"/>
          </w:tcPr>
          <w:p w14:paraId="111B5769">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Duration</w:t>
            </w:r>
          </w:p>
        </w:tc>
        <w:tc>
          <w:tcPr>
            <w:tcW w:w="3320" w:type="dxa"/>
            <w:tcBorders>
              <w:top w:val="single" w:color="auto" w:sz="4" w:space="0"/>
              <w:left w:val="nil"/>
              <w:bottom w:val="single" w:color="auto" w:sz="4" w:space="0"/>
              <w:right w:val="single" w:color="auto" w:sz="4" w:space="0"/>
            </w:tcBorders>
            <w:shd w:val="clear" w:color="auto" w:fill="auto"/>
            <w:vAlign w:val="center"/>
          </w:tcPr>
          <w:p w14:paraId="60F50C7E">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Key Deliverables</w:t>
            </w:r>
          </w:p>
        </w:tc>
      </w:tr>
      <w:tr w14:paraId="3D1216DE">
        <w:tblPrEx>
          <w:tblCellMar>
            <w:top w:w="0" w:type="dxa"/>
            <w:left w:w="108" w:type="dxa"/>
            <w:bottom w:w="0" w:type="dxa"/>
            <w:right w:w="108" w:type="dxa"/>
          </w:tblCellMar>
        </w:tblPrEx>
        <w:trPr>
          <w:trHeight w:val="288" w:hRule="atLeast"/>
        </w:trPr>
        <w:tc>
          <w:tcPr>
            <w:tcW w:w="2220" w:type="dxa"/>
            <w:tcBorders>
              <w:top w:val="nil"/>
              <w:left w:val="single" w:color="auto" w:sz="4" w:space="0"/>
              <w:bottom w:val="single" w:color="auto" w:sz="4" w:space="0"/>
              <w:right w:val="single" w:color="auto" w:sz="4" w:space="0"/>
            </w:tcBorders>
            <w:shd w:val="clear" w:color="auto" w:fill="auto"/>
            <w:vAlign w:val="center"/>
          </w:tcPr>
          <w:p w14:paraId="2B929DF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Requirement Analysis</w:t>
            </w:r>
          </w:p>
        </w:tc>
        <w:tc>
          <w:tcPr>
            <w:tcW w:w="2160" w:type="dxa"/>
            <w:tcBorders>
              <w:top w:val="nil"/>
              <w:left w:val="nil"/>
              <w:bottom w:val="single" w:color="auto" w:sz="4" w:space="0"/>
              <w:right w:val="single" w:color="auto" w:sz="4" w:space="0"/>
            </w:tcBorders>
            <w:shd w:val="clear" w:color="auto" w:fill="auto"/>
            <w:vAlign w:val="center"/>
          </w:tcPr>
          <w:p w14:paraId="32C37DC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2 Weeks</w:t>
            </w:r>
          </w:p>
        </w:tc>
        <w:tc>
          <w:tcPr>
            <w:tcW w:w="3320" w:type="dxa"/>
            <w:tcBorders>
              <w:top w:val="nil"/>
              <w:left w:val="nil"/>
              <w:bottom w:val="single" w:color="auto" w:sz="4" w:space="0"/>
              <w:right w:val="single" w:color="auto" w:sz="4" w:space="0"/>
            </w:tcBorders>
            <w:shd w:val="clear" w:color="auto" w:fill="auto"/>
            <w:vAlign w:val="center"/>
          </w:tcPr>
          <w:p w14:paraId="10BCFBB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BRD Finalization</w:t>
            </w:r>
          </w:p>
        </w:tc>
      </w:tr>
      <w:tr w14:paraId="57A1C411">
        <w:tblPrEx>
          <w:tblCellMar>
            <w:top w:w="0" w:type="dxa"/>
            <w:left w:w="108" w:type="dxa"/>
            <w:bottom w:w="0" w:type="dxa"/>
            <w:right w:w="108" w:type="dxa"/>
          </w:tblCellMar>
        </w:tblPrEx>
        <w:trPr>
          <w:trHeight w:val="288" w:hRule="atLeast"/>
        </w:trPr>
        <w:tc>
          <w:tcPr>
            <w:tcW w:w="2220" w:type="dxa"/>
            <w:tcBorders>
              <w:top w:val="nil"/>
              <w:left w:val="single" w:color="auto" w:sz="4" w:space="0"/>
              <w:bottom w:val="single" w:color="auto" w:sz="4" w:space="0"/>
              <w:right w:val="single" w:color="auto" w:sz="4" w:space="0"/>
            </w:tcBorders>
            <w:shd w:val="clear" w:color="auto" w:fill="auto"/>
            <w:vAlign w:val="center"/>
          </w:tcPr>
          <w:p w14:paraId="7A0405A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System Design</w:t>
            </w:r>
          </w:p>
        </w:tc>
        <w:tc>
          <w:tcPr>
            <w:tcW w:w="2160" w:type="dxa"/>
            <w:tcBorders>
              <w:top w:val="nil"/>
              <w:left w:val="nil"/>
              <w:bottom w:val="single" w:color="auto" w:sz="4" w:space="0"/>
              <w:right w:val="single" w:color="auto" w:sz="4" w:space="0"/>
            </w:tcBorders>
            <w:shd w:val="clear" w:color="auto" w:fill="auto"/>
            <w:vAlign w:val="center"/>
          </w:tcPr>
          <w:p w14:paraId="0759008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3 Weeks</w:t>
            </w:r>
          </w:p>
        </w:tc>
        <w:tc>
          <w:tcPr>
            <w:tcW w:w="3320" w:type="dxa"/>
            <w:tcBorders>
              <w:top w:val="nil"/>
              <w:left w:val="nil"/>
              <w:bottom w:val="single" w:color="auto" w:sz="4" w:space="0"/>
              <w:right w:val="single" w:color="auto" w:sz="4" w:space="0"/>
            </w:tcBorders>
            <w:shd w:val="clear" w:color="auto" w:fill="auto"/>
            <w:vAlign w:val="center"/>
          </w:tcPr>
          <w:p w14:paraId="7C760B7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Architecture &amp; Wireframes</w:t>
            </w:r>
          </w:p>
        </w:tc>
      </w:tr>
      <w:tr w14:paraId="3F5013C3">
        <w:tblPrEx>
          <w:tblCellMar>
            <w:top w:w="0" w:type="dxa"/>
            <w:left w:w="108" w:type="dxa"/>
            <w:bottom w:w="0" w:type="dxa"/>
            <w:right w:w="108" w:type="dxa"/>
          </w:tblCellMar>
        </w:tblPrEx>
        <w:trPr>
          <w:trHeight w:val="288" w:hRule="atLeast"/>
        </w:trPr>
        <w:tc>
          <w:tcPr>
            <w:tcW w:w="2220" w:type="dxa"/>
            <w:tcBorders>
              <w:top w:val="nil"/>
              <w:left w:val="single" w:color="auto" w:sz="4" w:space="0"/>
              <w:bottom w:val="single" w:color="auto" w:sz="4" w:space="0"/>
              <w:right w:val="single" w:color="auto" w:sz="4" w:space="0"/>
            </w:tcBorders>
            <w:shd w:val="clear" w:color="auto" w:fill="auto"/>
            <w:vAlign w:val="center"/>
          </w:tcPr>
          <w:p w14:paraId="73EBAE1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Development (MVP)</w:t>
            </w:r>
          </w:p>
        </w:tc>
        <w:tc>
          <w:tcPr>
            <w:tcW w:w="2160" w:type="dxa"/>
            <w:tcBorders>
              <w:top w:val="nil"/>
              <w:left w:val="nil"/>
              <w:bottom w:val="single" w:color="auto" w:sz="4" w:space="0"/>
              <w:right w:val="single" w:color="auto" w:sz="4" w:space="0"/>
            </w:tcBorders>
            <w:shd w:val="clear" w:color="auto" w:fill="auto"/>
            <w:vAlign w:val="center"/>
          </w:tcPr>
          <w:p w14:paraId="3382BA7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8 Weeks</w:t>
            </w:r>
          </w:p>
        </w:tc>
        <w:tc>
          <w:tcPr>
            <w:tcW w:w="3320" w:type="dxa"/>
            <w:tcBorders>
              <w:top w:val="nil"/>
              <w:left w:val="nil"/>
              <w:bottom w:val="single" w:color="auto" w:sz="4" w:space="0"/>
              <w:right w:val="single" w:color="auto" w:sz="4" w:space="0"/>
            </w:tcBorders>
            <w:shd w:val="clear" w:color="auto" w:fill="auto"/>
            <w:vAlign w:val="center"/>
          </w:tcPr>
          <w:p w14:paraId="393848D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Inventory &amp; Delivery Modules</w:t>
            </w:r>
          </w:p>
        </w:tc>
      </w:tr>
      <w:tr w14:paraId="5C0098F0">
        <w:tblPrEx>
          <w:tblCellMar>
            <w:top w:w="0" w:type="dxa"/>
            <w:left w:w="108" w:type="dxa"/>
            <w:bottom w:w="0" w:type="dxa"/>
            <w:right w:w="108" w:type="dxa"/>
          </w:tblCellMar>
        </w:tblPrEx>
        <w:trPr>
          <w:trHeight w:val="288" w:hRule="atLeast"/>
        </w:trPr>
        <w:tc>
          <w:tcPr>
            <w:tcW w:w="2220" w:type="dxa"/>
            <w:tcBorders>
              <w:top w:val="nil"/>
              <w:left w:val="single" w:color="auto" w:sz="4" w:space="0"/>
              <w:bottom w:val="single" w:color="auto" w:sz="4" w:space="0"/>
              <w:right w:val="single" w:color="auto" w:sz="4" w:space="0"/>
            </w:tcBorders>
            <w:shd w:val="clear" w:color="auto" w:fill="auto"/>
            <w:vAlign w:val="center"/>
          </w:tcPr>
          <w:p w14:paraId="7E12F2A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Testing &amp; QA</w:t>
            </w:r>
          </w:p>
        </w:tc>
        <w:tc>
          <w:tcPr>
            <w:tcW w:w="2160" w:type="dxa"/>
            <w:tcBorders>
              <w:top w:val="nil"/>
              <w:left w:val="nil"/>
              <w:bottom w:val="single" w:color="auto" w:sz="4" w:space="0"/>
              <w:right w:val="single" w:color="auto" w:sz="4" w:space="0"/>
            </w:tcBorders>
            <w:shd w:val="clear" w:color="auto" w:fill="auto"/>
            <w:vAlign w:val="center"/>
          </w:tcPr>
          <w:p w14:paraId="37F3260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4 Weeks</w:t>
            </w:r>
          </w:p>
        </w:tc>
        <w:tc>
          <w:tcPr>
            <w:tcW w:w="3320" w:type="dxa"/>
            <w:tcBorders>
              <w:top w:val="nil"/>
              <w:left w:val="nil"/>
              <w:bottom w:val="single" w:color="auto" w:sz="4" w:space="0"/>
              <w:right w:val="single" w:color="auto" w:sz="4" w:space="0"/>
            </w:tcBorders>
            <w:shd w:val="clear" w:color="auto" w:fill="auto"/>
            <w:vAlign w:val="center"/>
          </w:tcPr>
          <w:p w14:paraId="06072AC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Functional &amp; Performance Testing</w:t>
            </w:r>
          </w:p>
        </w:tc>
      </w:tr>
      <w:tr w14:paraId="31C9DBE9">
        <w:tblPrEx>
          <w:tblCellMar>
            <w:top w:w="0" w:type="dxa"/>
            <w:left w:w="108" w:type="dxa"/>
            <w:bottom w:w="0" w:type="dxa"/>
            <w:right w:w="108" w:type="dxa"/>
          </w:tblCellMar>
        </w:tblPrEx>
        <w:trPr>
          <w:trHeight w:val="288" w:hRule="atLeast"/>
        </w:trPr>
        <w:tc>
          <w:tcPr>
            <w:tcW w:w="2220" w:type="dxa"/>
            <w:tcBorders>
              <w:top w:val="nil"/>
              <w:left w:val="single" w:color="auto" w:sz="4" w:space="0"/>
              <w:bottom w:val="single" w:color="auto" w:sz="4" w:space="0"/>
              <w:right w:val="single" w:color="auto" w:sz="4" w:space="0"/>
            </w:tcBorders>
            <w:shd w:val="clear" w:color="auto" w:fill="auto"/>
            <w:vAlign w:val="center"/>
          </w:tcPr>
          <w:p w14:paraId="1DF8131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Deployment &amp; Training</w:t>
            </w:r>
          </w:p>
        </w:tc>
        <w:tc>
          <w:tcPr>
            <w:tcW w:w="2160" w:type="dxa"/>
            <w:tcBorders>
              <w:top w:val="nil"/>
              <w:left w:val="nil"/>
              <w:bottom w:val="single" w:color="auto" w:sz="4" w:space="0"/>
              <w:right w:val="single" w:color="auto" w:sz="4" w:space="0"/>
            </w:tcBorders>
            <w:shd w:val="clear" w:color="auto" w:fill="auto"/>
            <w:vAlign w:val="center"/>
          </w:tcPr>
          <w:p w14:paraId="510051E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3 Weeks</w:t>
            </w:r>
          </w:p>
        </w:tc>
        <w:tc>
          <w:tcPr>
            <w:tcW w:w="3320" w:type="dxa"/>
            <w:tcBorders>
              <w:top w:val="nil"/>
              <w:left w:val="nil"/>
              <w:bottom w:val="single" w:color="auto" w:sz="4" w:space="0"/>
              <w:right w:val="single" w:color="auto" w:sz="4" w:space="0"/>
            </w:tcBorders>
            <w:shd w:val="clear" w:color="auto" w:fill="auto"/>
            <w:vAlign w:val="center"/>
          </w:tcPr>
          <w:p w14:paraId="14523BB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Go-Live &amp; User Training</w:t>
            </w:r>
          </w:p>
        </w:tc>
      </w:tr>
    </w:tbl>
    <w:p w14:paraId="5340B7D1">
      <w:pPr>
        <w:rPr>
          <w:rFonts w:hint="default" w:ascii="Calibri" w:hAnsi="Calibri" w:cs="Calibri"/>
          <w:sz w:val="24"/>
          <w:szCs w:val="24"/>
          <w:lang w:val="en-IN"/>
        </w:rPr>
      </w:pPr>
      <w:r>
        <w:rPr>
          <w:rFonts w:hint="default" w:ascii="Calibri" w:hAnsi="Calibri" w:cs="Calibri"/>
          <w:sz w:val="24"/>
          <w:szCs w:val="24"/>
          <w:lang w:val="en-IN"/>
        </w:rPr>
        <w:t xml:space="preserve">Total Estimated Time: </w:t>
      </w:r>
      <w:r>
        <w:rPr>
          <w:rFonts w:hint="default" w:ascii="Calibri" w:hAnsi="Calibri" w:cs="Calibri"/>
          <w:b/>
          <w:bCs/>
          <w:sz w:val="24"/>
          <w:szCs w:val="24"/>
          <w:lang w:val="en-IN"/>
        </w:rPr>
        <w:t>20 Weeks</w:t>
      </w:r>
    </w:p>
    <w:p w14:paraId="74D8B526">
      <w:pPr>
        <w:rPr>
          <w:rFonts w:hint="default" w:ascii="Calibri" w:hAnsi="Calibri" w:cs="Calibri"/>
          <w:b/>
          <w:bCs/>
          <w:sz w:val="24"/>
          <w:szCs w:val="24"/>
          <w:lang w:val="en-IN"/>
        </w:rPr>
      </w:pPr>
      <w:r>
        <w:rPr>
          <w:rFonts w:hint="default" w:ascii="Calibri" w:hAnsi="Calibri" w:cs="Calibri"/>
          <w:b/>
          <w:bCs/>
          <w:sz w:val="24"/>
          <w:szCs w:val="24"/>
          <w:lang w:val="en-IN"/>
        </w:rPr>
        <w:t>5.3 Resource Plan</w:t>
      </w:r>
    </w:p>
    <w:tbl>
      <w:tblPr>
        <w:tblStyle w:val="7"/>
        <w:tblW w:w="8960" w:type="dxa"/>
        <w:tblInd w:w="0" w:type="dxa"/>
        <w:tblLayout w:type="autofit"/>
        <w:tblCellMar>
          <w:top w:w="0" w:type="dxa"/>
          <w:left w:w="108" w:type="dxa"/>
          <w:bottom w:w="0" w:type="dxa"/>
          <w:right w:w="108" w:type="dxa"/>
        </w:tblCellMar>
      </w:tblPr>
      <w:tblGrid>
        <w:gridCol w:w="2220"/>
        <w:gridCol w:w="2160"/>
        <w:gridCol w:w="4580"/>
      </w:tblGrid>
      <w:tr w14:paraId="2B16DAF9">
        <w:tblPrEx>
          <w:tblCellMar>
            <w:top w:w="0" w:type="dxa"/>
            <w:left w:w="108" w:type="dxa"/>
            <w:bottom w:w="0" w:type="dxa"/>
            <w:right w:w="108" w:type="dxa"/>
          </w:tblCellMar>
        </w:tblPrEx>
        <w:trPr>
          <w:trHeight w:val="288" w:hRule="atLeast"/>
        </w:trPr>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14:paraId="29426A2B">
            <w:pPr>
              <w:spacing w:line="240" w:lineRule="auto"/>
              <w:jc w:val="center"/>
              <w:rPr>
                <w:rFonts w:hint="default" w:ascii="Calibri" w:hAnsi="Calibri" w:cs="Calibri"/>
                <w:color w:val="000000"/>
                <w:sz w:val="24"/>
                <w:szCs w:val="24"/>
                <w:lang w:val="en-IN" w:eastAsia="en-IN"/>
              </w:rPr>
            </w:pPr>
            <w:r>
              <w:rPr>
                <w:rFonts w:hint="default" w:ascii="Calibri" w:hAnsi="Calibri" w:cs="Calibri"/>
                <w:b/>
                <w:bCs/>
                <w:color w:val="000000"/>
                <w:sz w:val="24"/>
                <w:szCs w:val="24"/>
                <w:lang w:val="en-IN" w:eastAsia="en-IN"/>
              </w:rPr>
              <w:t>Role</w:t>
            </w:r>
          </w:p>
        </w:tc>
        <w:tc>
          <w:tcPr>
            <w:tcW w:w="2160" w:type="dxa"/>
            <w:tcBorders>
              <w:top w:val="single" w:color="auto" w:sz="4" w:space="0"/>
              <w:left w:val="nil"/>
              <w:bottom w:val="single" w:color="auto" w:sz="4" w:space="0"/>
              <w:right w:val="single" w:color="auto" w:sz="4" w:space="0"/>
            </w:tcBorders>
            <w:shd w:val="clear" w:color="auto" w:fill="auto"/>
            <w:vAlign w:val="center"/>
          </w:tcPr>
          <w:p w14:paraId="73EFA991">
            <w:pPr>
              <w:spacing w:line="240" w:lineRule="auto"/>
              <w:jc w:val="center"/>
              <w:rPr>
                <w:rFonts w:hint="default" w:ascii="Calibri" w:hAnsi="Calibri" w:cs="Calibri"/>
                <w:color w:val="000000"/>
                <w:sz w:val="24"/>
                <w:szCs w:val="24"/>
                <w:lang w:val="en-IN" w:eastAsia="en-IN"/>
              </w:rPr>
            </w:pPr>
            <w:r>
              <w:rPr>
                <w:rFonts w:hint="default" w:ascii="Calibri" w:hAnsi="Calibri" w:cs="Calibri"/>
                <w:b/>
                <w:bCs/>
                <w:color w:val="000000"/>
                <w:sz w:val="24"/>
                <w:szCs w:val="24"/>
                <w:lang w:val="en-IN" w:eastAsia="en-IN"/>
              </w:rPr>
              <w:t>Count</w:t>
            </w:r>
          </w:p>
        </w:tc>
        <w:tc>
          <w:tcPr>
            <w:tcW w:w="4580" w:type="dxa"/>
            <w:tcBorders>
              <w:top w:val="single" w:color="auto" w:sz="4" w:space="0"/>
              <w:left w:val="nil"/>
              <w:bottom w:val="single" w:color="auto" w:sz="4" w:space="0"/>
              <w:right w:val="single" w:color="auto" w:sz="4" w:space="0"/>
            </w:tcBorders>
            <w:shd w:val="clear" w:color="auto" w:fill="auto"/>
            <w:vAlign w:val="center"/>
          </w:tcPr>
          <w:p w14:paraId="4C49177C">
            <w:pPr>
              <w:spacing w:line="240" w:lineRule="auto"/>
              <w:jc w:val="center"/>
              <w:rPr>
                <w:rFonts w:hint="default" w:ascii="Calibri" w:hAnsi="Calibri" w:cs="Calibri"/>
                <w:color w:val="000000"/>
                <w:sz w:val="24"/>
                <w:szCs w:val="24"/>
                <w:lang w:val="en-IN" w:eastAsia="en-IN"/>
              </w:rPr>
            </w:pPr>
            <w:r>
              <w:rPr>
                <w:rFonts w:hint="default" w:ascii="Calibri" w:hAnsi="Calibri" w:cs="Calibri"/>
                <w:b/>
                <w:bCs/>
                <w:color w:val="000000"/>
                <w:sz w:val="24"/>
                <w:szCs w:val="24"/>
                <w:lang w:val="en-IN" w:eastAsia="en-IN"/>
              </w:rPr>
              <w:t>Responsibilities</w:t>
            </w:r>
          </w:p>
        </w:tc>
      </w:tr>
      <w:tr w14:paraId="56494627">
        <w:tblPrEx>
          <w:tblCellMar>
            <w:top w:w="0" w:type="dxa"/>
            <w:left w:w="108" w:type="dxa"/>
            <w:bottom w:w="0" w:type="dxa"/>
            <w:right w:w="108" w:type="dxa"/>
          </w:tblCellMar>
        </w:tblPrEx>
        <w:trPr>
          <w:trHeight w:val="288" w:hRule="atLeast"/>
        </w:trPr>
        <w:tc>
          <w:tcPr>
            <w:tcW w:w="2220" w:type="dxa"/>
            <w:tcBorders>
              <w:top w:val="nil"/>
              <w:left w:val="single" w:color="auto" w:sz="4" w:space="0"/>
              <w:bottom w:val="single" w:color="auto" w:sz="4" w:space="0"/>
              <w:right w:val="single" w:color="auto" w:sz="4" w:space="0"/>
            </w:tcBorders>
            <w:shd w:val="clear" w:color="auto" w:fill="auto"/>
            <w:vAlign w:val="center"/>
          </w:tcPr>
          <w:p w14:paraId="26DB3DA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Project Manager</w:t>
            </w:r>
          </w:p>
        </w:tc>
        <w:tc>
          <w:tcPr>
            <w:tcW w:w="2160" w:type="dxa"/>
            <w:tcBorders>
              <w:top w:val="nil"/>
              <w:left w:val="nil"/>
              <w:bottom w:val="single" w:color="auto" w:sz="4" w:space="0"/>
              <w:right w:val="single" w:color="auto" w:sz="4" w:space="0"/>
            </w:tcBorders>
            <w:shd w:val="clear" w:color="auto" w:fill="auto"/>
            <w:vAlign w:val="center"/>
          </w:tcPr>
          <w:p w14:paraId="43D8F62D">
            <w:pPr>
              <w:spacing w:line="240" w:lineRule="auto"/>
              <w:jc w:val="right"/>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1</w:t>
            </w:r>
          </w:p>
        </w:tc>
        <w:tc>
          <w:tcPr>
            <w:tcW w:w="4580" w:type="dxa"/>
            <w:tcBorders>
              <w:top w:val="nil"/>
              <w:left w:val="nil"/>
              <w:bottom w:val="single" w:color="auto" w:sz="4" w:space="0"/>
              <w:right w:val="single" w:color="auto" w:sz="4" w:space="0"/>
            </w:tcBorders>
            <w:shd w:val="clear" w:color="auto" w:fill="auto"/>
            <w:vAlign w:val="center"/>
          </w:tcPr>
          <w:p w14:paraId="7568F34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Overall project planning &amp; execution</w:t>
            </w:r>
          </w:p>
        </w:tc>
      </w:tr>
      <w:tr w14:paraId="24AB3E4C">
        <w:tblPrEx>
          <w:tblCellMar>
            <w:top w:w="0" w:type="dxa"/>
            <w:left w:w="108" w:type="dxa"/>
            <w:bottom w:w="0" w:type="dxa"/>
            <w:right w:w="108" w:type="dxa"/>
          </w:tblCellMar>
        </w:tblPrEx>
        <w:trPr>
          <w:trHeight w:val="288" w:hRule="atLeast"/>
        </w:trPr>
        <w:tc>
          <w:tcPr>
            <w:tcW w:w="2220" w:type="dxa"/>
            <w:tcBorders>
              <w:top w:val="nil"/>
              <w:left w:val="single" w:color="auto" w:sz="4" w:space="0"/>
              <w:bottom w:val="single" w:color="auto" w:sz="4" w:space="0"/>
              <w:right w:val="single" w:color="auto" w:sz="4" w:space="0"/>
            </w:tcBorders>
            <w:shd w:val="clear" w:color="auto" w:fill="auto"/>
            <w:vAlign w:val="center"/>
          </w:tcPr>
          <w:p w14:paraId="541526E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Business Analyst</w:t>
            </w:r>
          </w:p>
        </w:tc>
        <w:tc>
          <w:tcPr>
            <w:tcW w:w="2160" w:type="dxa"/>
            <w:tcBorders>
              <w:top w:val="nil"/>
              <w:left w:val="nil"/>
              <w:bottom w:val="single" w:color="auto" w:sz="4" w:space="0"/>
              <w:right w:val="single" w:color="auto" w:sz="4" w:space="0"/>
            </w:tcBorders>
            <w:shd w:val="clear" w:color="auto" w:fill="auto"/>
            <w:vAlign w:val="center"/>
          </w:tcPr>
          <w:p w14:paraId="4A823280">
            <w:pPr>
              <w:spacing w:line="240" w:lineRule="auto"/>
              <w:jc w:val="right"/>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1</w:t>
            </w:r>
          </w:p>
        </w:tc>
        <w:tc>
          <w:tcPr>
            <w:tcW w:w="4580" w:type="dxa"/>
            <w:tcBorders>
              <w:top w:val="nil"/>
              <w:left w:val="nil"/>
              <w:bottom w:val="single" w:color="auto" w:sz="4" w:space="0"/>
              <w:right w:val="single" w:color="auto" w:sz="4" w:space="0"/>
            </w:tcBorders>
            <w:shd w:val="clear" w:color="auto" w:fill="auto"/>
            <w:vAlign w:val="center"/>
          </w:tcPr>
          <w:p w14:paraId="7FD8366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Requirement gathering &amp; client coordination</w:t>
            </w:r>
          </w:p>
        </w:tc>
      </w:tr>
      <w:tr w14:paraId="112E9080">
        <w:tblPrEx>
          <w:tblCellMar>
            <w:top w:w="0" w:type="dxa"/>
            <w:left w:w="108" w:type="dxa"/>
            <w:bottom w:w="0" w:type="dxa"/>
            <w:right w:w="108" w:type="dxa"/>
          </w:tblCellMar>
        </w:tblPrEx>
        <w:trPr>
          <w:trHeight w:val="288" w:hRule="atLeast"/>
        </w:trPr>
        <w:tc>
          <w:tcPr>
            <w:tcW w:w="2220" w:type="dxa"/>
            <w:tcBorders>
              <w:top w:val="nil"/>
              <w:left w:val="single" w:color="auto" w:sz="4" w:space="0"/>
              <w:bottom w:val="single" w:color="auto" w:sz="4" w:space="0"/>
              <w:right w:val="single" w:color="auto" w:sz="4" w:space="0"/>
            </w:tcBorders>
            <w:shd w:val="clear" w:color="auto" w:fill="auto"/>
            <w:vAlign w:val="center"/>
          </w:tcPr>
          <w:p w14:paraId="5881A44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Backend Developers</w:t>
            </w:r>
          </w:p>
        </w:tc>
        <w:tc>
          <w:tcPr>
            <w:tcW w:w="2160" w:type="dxa"/>
            <w:tcBorders>
              <w:top w:val="nil"/>
              <w:left w:val="nil"/>
              <w:bottom w:val="single" w:color="auto" w:sz="4" w:space="0"/>
              <w:right w:val="single" w:color="auto" w:sz="4" w:space="0"/>
            </w:tcBorders>
            <w:shd w:val="clear" w:color="auto" w:fill="auto"/>
            <w:vAlign w:val="center"/>
          </w:tcPr>
          <w:p w14:paraId="00881A41">
            <w:pPr>
              <w:spacing w:line="240" w:lineRule="auto"/>
              <w:jc w:val="right"/>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3</w:t>
            </w:r>
          </w:p>
        </w:tc>
        <w:tc>
          <w:tcPr>
            <w:tcW w:w="4580" w:type="dxa"/>
            <w:tcBorders>
              <w:top w:val="nil"/>
              <w:left w:val="nil"/>
              <w:bottom w:val="single" w:color="auto" w:sz="4" w:space="0"/>
              <w:right w:val="single" w:color="auto" w:sz="4" w:space="0"/>
            </w:tcBorders>
            <w:shd w:val="clear" w:color="auto" w:fill="auto"/>
            <w:vAlign w:val="center"/>
          </w:tcPr>
          <w:p w14:paraId="0063D6A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API development &amp; database design</w:t>
            </w:r>
          </w:p>
        </w:tc>
      </w:tr>
      <w:tr w14:paraId="6454BA4F">
        <w:tblPrEx>
          <w:tblCellMar>
            <w:top w:w="0" w:type="dxa"/>
            <w:left w:w="108" w:type="dxa"/>
            <w:bottom w:w="0" w:type="dxa"/>
            <w:right w:w="108" w:type="dxa"/>
          </w:tblCellMar>
        </w:tblPrEx>
        <w:trPr>
          <w:trHeight w:val="288" w:hRule="atLeast"/>
        </w:trPr>
        <w:tc>
          <w:tcPr>
            <w:tcW w:w="2220" w:type="dxa"/>
            <w:tcBorders>
              <w:top w:val="nil"/>
              <w:left w:val="single" w:color="auto" w:sz="4" w:space="0"/>
              <w:bottom w:val="single" w:color="auto" w:sz="4" w:space="0"/>
              <w:right w:val="single" w:color="auto" w:sz="4" w:space="0"/>
            </w:tcBorders>
            <w:shd w:val="clear" w:color="auto" w:fill="auto"/>
            <w:vAlign w:val="center"/>
          </w:tcPr>
          <w:p w14:paraId="426A369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Frontend Developers</w:t>
            </w:r>
          </w:p>
        </w:tc>
        <w:tc>
          <w:tcPr>
            <w:tcW w:w="2160" w:type="dxa"/>
            <w:tcBorders>
              <w:top w:val="nil"/>
              <w:left w:val="nil"/>
              <w:bottom w:val="single" w:color="auto" w:sz="4" w:space="0"/>
              <w:right w:val="single" w:color="auto" w:sz="4" w:space="0"/>
            </w:tcBorders>
            <w:shd w:val="clear" w:color="auto" w:fill="auto"/>
            <w:vAlign w:val="center"/>
          </w:tcPr>
          <w:p w14:paraId="7FBCC96B">
            <w:pPr>
              <w:spacing w:line="240" w:lineRule="auto"/>
              <w:jc w:val="right"/>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2</w:t>
            </w:r>
          </w:p>
        </w:tc>
        <w:tc>
          <w:tcPr>
            <w:tcW w:w="4580" w:type="dxa"/>
            <w:tcBorders>
              <w:top w:val="nil"/>
              <w:left w:val="nil"/>
              <w:bottom w:val="single" w:color="auto" w:sz="4" w:space="0"/>
              <w:right w:val="single" w:color="auto" w:sz="4" w:space="0"/>
            </w:tcBorders>
            <w:shd w:val="clear" w:color="auto" w:fill="auto"/>
            <w:vAlign w:val="center"/>
          </w:tcPr>
          <w:p w14:paraId="0887FF2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UI/UX development</w:t>
            </w:r>
          </w:p>
        </w:tc>
      </w:tr>
      <w:tr w14:paraId="4A12EE36">
        <w:tblPrEx>
          <w:tblCellMar>
            <w:top w:w="0" w:type="dxa"/>
            <w:left w:w="108" w:type="dxa"/>
            <w:bottom w:w="0" w:type="dxa"/>
            <w:right w:w="108" w:type="dxa"/>
          </w:tblCellMar>
        </w:tblPrEx>
        <w:trPr>
          <w:trHeight w:val="288" w:hRule="atLeast"/>
        </w:trPr>
        <w:tc>
          <w:tcPr>
            <w:tcW w:w="2220" w:type="dxa"/>
            <w:tcBorders>
              <w:top w:val="nil"/>
              <w:left w:val="single" w:color="auto" w:sz="4" w:space="0"/>
              <w:bottom w:val="single" w:color="auto" w:sz="4" w:space="0"/>
              <w:right w:val="single" w:color="auto" w:sz="4" w:space="0"/>
            </w:tcBorders>
            <w:shd w:val="clear" w:color="auto" w:fill="auto"/>
            <w:vAlign w:val="center"/>
          </w:tcPr>
          <w:p w14:paraId="217C508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DevOps Engineer</w:t>
            </w:r>
          </w:p>
        </w:tc>
        <w:tc>
          <w:tcPr>
            <w:tcW w:w="2160" w:type="dxa"/>
            <w:tcBorders>
              <w:top w:val="nil"/>
              <w:left w:val="nil"/>
              <w:bottom w:val="single" w:color="auto" w:sz="4" w:space="0"/>
              <w:right w:val="single" w:color="auto" w:sz="4" w:space="0"/>
            </w:tcBorders>
            <w:shd w:val="clear" w:color="auto" w:fill="auto"/>
            <w:vAlign w:val="center"/>
          </w:tcPr>
          <w:p w14:paraId="392B019F">
            <w:pPr>
              <w:spacing w:line="240" w:lineRule="auto"/>
              <w:jc w:val="right"/>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1</w:t>
            </w:r>
          </w:p>
        </w:tc>
        <w:tc>
          <w:tcPr>
            <w:tcW w:w="4580" w:type="dxa"/>
            <w:tcBorders>
              <w:top w:val="nil"/>
              <w:left w:val="nil"/>
              <w:bottom w:val="single" w:color="auto" w:sz="4" w:space="0"/>
              <w:right w:val="single" w:color="auto" w:sz="4" w:space="0"/>
            </w:tcBorders>
            <w:shd w:val="clear" w:color="auto" w:fill="auto"/>
            <w:vAlign w:val="center"/>
          </w:tcPr>
          <w:p w14:paraId="41EA06C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Cloud deployment &amp; infrastructure setup</w:t>
            </w:r>
          </w:p>
        </w:tc>
      </w:tr>
      <w:tr w14:paraId="251D8959">
        <w:tblPrEx>
          <w:tblCellMar>
            <w:top w:w="0" w:type="dxa"/>
            <w:left w:w="108" w:type="dxa"/>
            <w:bottom w:w="0" w:type="dxa"/>
            <w:right w:w="108" w:type="dxa"/>
          </w:tblCellMar>
        </w:tblPrEx>
        <w:trPr>
          <w:trHeight w:val="288" w:hRule="atLeast"/>
        </w:trPr>
        <w:tc>
          <w:tcPr>
            <w:tcW w:w="2220" w:type="dxa"/>
            <w:tcBorders>
              <w:top w:val="nil"/>
              <w:left w:val="single" w:color="auto" w:sz="4" w:space="0"/>
              <w:bottom w:val="single" w:color="auto" w:sz="4" w:space="0"/>
              <w:right w:val="single" w:color="auto" w:sz="4" w:space="0"/>
            </w:tcBorders>
            <w:shd w:val="clear" w:color="auto" w:fill="auto"/>
            <w:vAlign w:val="center"/>
          </w:tcPr>
          <w:p w14:paraId="5349795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QA Engineers</w:t>
            </w:r>
          </w:p>
        </w:tc>
        <w:tc>
          <w:tcPr>
            <w:tcW w:w="2160" w:type="dxa"/>
            <w:tcBorders>
              <w:top w:val="nil"/>
              <w:left w:val="nil"/>
              <w:bottom w:val="single" w:color="auto" w:sz="4" w:space="0"/>
              <w:right w:val="single" w:color="auto" w:sz="4" w:space="0"/>
            </w:tcBorders>
            <w:shd w:val="clear" w:color="auto" w:fill="auto"/>
            <w:vAlign w:val="center"/>
          </w:tcPr>
          <w:p w14:paraId="44C1C644">
            <w:pPr>
              <w:spacing w:line="240" w:lineRule="auto"/>
              <w:jc w:val="right"/>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2</w:t>
            </w:r>
          </w:p>
        </w:tc>
        <w:tc>
          <w:tcPr>
            <w:tcW w:w="4580" w:type="dxa"/>
            <w:tcBorders>
              <w:top w:val="nil"/>
              <w:left w:val="nil"/>
              <w:bottom w:val="single" w:color="auto" w:sz="4" w:space="0"/>
              <w:right w:val="single" w:color="auto" w:sz="4" w:space="0"/>
            </w:tcBorders>
            <w:shd w:val="clear" w:color="auto" w:fill="auto"/>
            <w:vAlign w:val="center"/>
          </w:tcPr>
          <w:p w14:paraId="58E0049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Functional &amp; performance testing</w:t>
            </w:r>
          </w:p>
        </w:tc>
      </w:tr>
      <w:tr w14:paraId="61081592">
        <w:tblPrEx>
          <w:tblCellMar>
            <w:top w:w="0" w:type="dxa"/>
            <w:left w:w="108" w:type="dxa"/>
            <w:bottom w:w="0" w:type="dxa"/>
            <w:right w:w="108" w:type="dxa"/>
          </w:tblCellMar>
        </w:tblPrEx>
        <w:trPr>
          <w:trHeight w:val="288" w:hRule="atLeast"/>
        </w:trPr>
        <w:tc>
          <w:tcPr>
            <w:tcW w:w="2220" w:type="dxa"/>
            <w:tcBorders>
              <w:top w:val="nil"/>
              <w:left w:val="single" w:color="auto" w:sz="4" w:space="0"/>
              <w:bottom w:val="single" w:color="auto" w:sz="4" w:space="0"/>
              <w:right w:val="single" w:color="auto" w:sz="4" w:space="0"/>
            </w:tcBorders>
            <w:shd w:val="clear" w:color="auto" w:fill="auto"/>
            <w:vAlign w:val="center"/>
          </w:tcPr>
          <w:p w14:paraId="792AE96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Data Engineer</w:t>
            </w:r>
          </w:p>
        </w:tc>
        <w:tc>
          <w:tcPr>
            <w:tcW w:w="2160" w:type="dxa"/>
            <w:tcBorders>
              <w:top w:val="nil"/>
              <w:left w:val="nil"/>
              <w:bottom w:val="single" w:color="auto" w:sz="4" w:space="0"/>
              <w:right w:val="single" w:color="auto" w:sz="4" w:space="0"/>
            </w:tcBorders>
            <w:shd w:val="clear" w:color="auto" w:fill="auto"/>
            <w:vAlign w:val="center"/>
          </w:tcPr>
          <w:p w14:paraId="7E491EF5">
            <w:pPr>
              <w:spacing w:line="240" w:lineRule="auto"/>
              <w:jc w:val="right"/>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1</w:t>
            </w:r>
          </w:p>
        </w:tc>
        <w:tc>
          <w:tcPr>
            <w:tcW w:w="4580" w:type="dxa"/>
            <w:tcBorders>
              <w:top w:val="nil"/>
              <w:left w:val="nil"/>
              <w:bottom w:val="single" w:color="auto" w:sz="4" w:space="0"/>
              <w:right w:val="single" w:color="auto" w:sz="4" w:space="0"/>
            </w:tcBorders>
            <w:shd w:val="clear" w:color="auto" w:fill="auto"/>
            <w:vAlign w:val="center"/>
          </w:tcPr>
          <w:p w14:paraId="563597A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Data analytics &amp; reporting</w:t>
            </w:r>
          </w:p>
        </w:tc>
      </w:tr>
    </w:tbl>
    <w:p w14:paraId="5BB62602">
      <w:pPr>
        <w:rPr>
          <w:rFonts w:hint="default" w:ascii="Calibri" w:hAnsi="Calibri" w:cs="Calibri"/>
          <w:b/>
          <w:bCs/>
          <w:sz w:val="24"/>
          <w:szCs w:val="24"/>
          <w:lang w:val="en-IN"/>
        </w:rPr>
      </w:pPr>
    </w:p>
    <w:p w14:paraId="32099AE3">
      <w:pPr>
        <w:rPr>
          <w:rFonts w:hint="default" w:ascii="Calibri" w:hAnsi="Calibri" w:cs="Calibri"/>
          <w:b/>
          <w:bCs/>
          <w:sz w:val="24"/>
          <w:szCs w:val="24"/>
          <w:lang w:val="en-IN"/>
        </w:rPr>
      </w:pPr>
      <w:r>
        <w:rPr>
          <w:rFonts w:hint="default" w:ascii="Calibri" w:hAnsi="Calibri" w:cs="Calibri"/>
          <w:b/>
          <w:bCs/>
          <w:sz w:val="24"/>
          <w:szCs w:val="24"/>
          <w:lang w:val="en-IN"/>
        </w:rPr>
        <w:t>6. Risk Assessment &amp; Mitigation</w:t>
      </w:r>
    </w:p>
    <w:tbl>
      <w:tblPr>
        <w:tblStyle w:val="7"/>
        <w:tblW w:w="8960" w:type="dxa"/>
        <w:tblInd w:w="0" w:type="dxa"/>
        <w:tblLayout w:type="autofit"/>
        <w:tblCellMar>
          <w:top w:w="0" w:type="dxa"/>
          <w:left w:w="108" w:type="dxa"/>
          <w:bottom w:w="0" w:type="dxa"/>
          <w:right w:w="108" w:type="dxa"/>
        </w:tblCellMar>
      </w:tblPr>
      <w:tblGrid>
        <w:gridCol w:w="2220"/>
        <w:gridCol w:w="2160"/>
        <w:gridCol w:w="4580"/>
      </w:tblGrid>
      <w:tr w14:paraId="0BF54711">
        <w:tblPrEx>
          <w:tblCellMar>
            <w:top w:w="0" w:type="dxa"/>
            <w:left w:w="108" w:type="dxa"/>
            <w:bottom w:w="0" w:type="dxa"/>
            <w:right w:w="108" w:type="dxa"/>
          </w:tblCellMar>
        </w:tblPrEx>
        <w:trPr>
          <w:trHeight w:val="288" w:hRule="atLeast"/>
        </w:trPr>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14:paraId="574863B4">
            <w:pPr>
              <w:spacing w:line="240" w:lineRule="auto"/>
              <w:jc w:val="center"/>
              <w:rPr>
                <w:rFonts w:hint="default" w:ascii="Calibri" w:hAnsi="Calibri" w:cs="Calibri"/>
                <w:color w:val="000000"/>
                <w:sz w:val="24"/>
                <w:szCs w:val="24"/>
                <w:lang w:val="en-IN" w:eastAsia="en-IN"/>
              </w:rPr>
            </w:pPr>
            <w:r>
              <w:rPr>
                <w:rFonts w:hint="default" w:ascii="Calibri" w:hAnsi="Calibri" w:cs="Calibri"/>
                <w:b/>
                <w:bCs/>
                <w:color w:val="000000"/>
                <w:sz w:val="24"/>
                <w:szCs w:val="24"/>
                <w:lang w:val="en-IN" w:eastAsia="en-IN"/>
              </w:rPr>
              <w:t>Risk</w:t>
            </w:r>
          </w:p>
        </w:tc>
        <w:tc>
          <w:tcPr>
            <w:tcW w:w="2160" w:type="dxa"/>
            <w:tcBorders>
              <w:top w:val="single" w:color="auto" w:sz="4" w:space="0"/>
              <w:left w:val="nil"/>
              <w:bottom w:val="single" w:color="auto" w:sz="4" w:space="0"/>
              <w:right w:val="single" w:color="auto" w:sz="4" w:space="0"/>
            </w:tcBorders>
            <w:shd w:val="clear" w:color="auto" w:fill="auto"/>
            <w:vAlign w:val="center"/>
          </w:tcPr>
          <w:p w14:paraId="0F25D758">
            <w:pPr>
              <w:spacing w:line="240" w:lineRule="auto"/>
              <w:jc w:val="center"/>
              <w:rPr>
                <w:rFonts w:hint="default" w:ascii="Calibri" w:hAnsi="Calibri" w:cs="Calibri"/>
                <w:color w:val="000000"/>
                <w:sz w:val="24"/>
                <w:szCs w:val="24"/>
                <w:lang w:val="en-IN" w:eastAsia="en-IN"/>
              </w:rPr>
            </w:pPr>
            <w:r>
              <w:rPr>
                <w:rFonts w:hint="default" w:ascii="Calibri" w:hAnsi="Calibri" w:cs="Calibri"/>
                <w:b/>
                <w:bCs/>
                <w:color w:val="000000"/>
                <w:sz w:val="24"/>
                <w:szCs w:val="24"/>
                <w:lang w:val="en-IN" w:eastAsia="en-IN"/>
              </w:rPr>
              <w:t>Impact</w:t>
            </w:r>
          </w:p>
        </w:tc>
        <w:tc>
          <w:tcPr>
            <w:tcW w:w="4580" w:type="dxa"/>
            <w:tcBorders>
              <w:top w:val="single" w:color="auto" w:sz="4" w:space="0"/>
              <w:left w:val="nil"/>
              <w:bottom w:val="single" w:color="auto" w:sz="4" w:space="0"/>
              <w:right w:val="single" w:color="auto" w:sz="4" w:space="0"/>
            </w:tcBorders>
            <w:shd w:val="clear" w:color="auto" w:fill="auto"/>
            <w:vAlign w:val="center"/>
          </w:tcPr>
          <w:p w14:paraId="39C31479">
            <w:pPr>
              <w:spacing w:line="240" w:lineRule="auto"/>
              <w:jc w:val="center"/>
              <w:rPr>
                <w:rFonts w:hint="default" w:ascii="Calibri" w:hAnsi="Calibri" w:cs="Calibri"/>
                <w:color w:val="000000"/>
                <w:sz w:val="24"/>
                <w:szCs w:val="24"/>
                <w:lang w:val="en-IN" w:eastAsia="en-IN"/>
              </w:rPr>
            </w:pPr>
            <w:r>
              <w:rPr>
                <w:rFonts w:hint="default" w:ascii="Calibri" w:hAnsi="Calibri" w:cs="Calibri"/>
                <w:b/>
                <w:bCs/>
                <w:color w:val="000000"/>
                <w:sz w:val="24"/>
                <w:szCs w:val="24"/>
                <w:lang w:val="en-IN" w:eastAsia="en-IN"/>
              </w:rPr>
              <w:t>Mitigation</w:t>
            </w:r>
            <w:r>
              <w:rPr>
                <w:rFonts w:hint="default" w:ascii="Calibri" w:hAnsi="Calibri" w:cs="Calibri"/>
                <w:color w:val="000000"/>
                <w:sz w:val="24"/>
                <w:szCs w:val="24"/>
                <w:lang w:val="en-IN" w:eastAsia="en-IN"/>
              </w:rPr>
              <w:t xml:space="preserve"> </w:t>
            </w:r>
            <w:r>
              <w:rPr>
                <w:rFonts w:hint="default" w:ascii="Calibri" w:hAnsi="Calibri" w:cs="Calibri"/>
                <w:b/>
                <w:bCs/>
                <w:color w:val="000000"/>
                <w:sz w:val="24"/>
                <w:szCs w:val="24"/>
                <w:lang w:val="en-IN" w:eastAsia="en-IN"/>
              </w:rPr>
              <w:t>Strategy</w:t>
            </w:r>
          </w:p>
        </w:tc>
      </w:tr>
      <w:tr w14:paraId="12AA130A">
        <w:tblPrEx>
          <w:tblCellMar>
            <w:top w:w="0" w:type="dxa"/>
            <w:left w:w="108" w:type="dxa"/>
            <w:bottom w:w="0" w:type="dxa"/>
            <w:right w:w="108" w:type="dxa"/>
          </w:tblCellMar>
        </w:tblPrEx>
        <w:trPr>
          <w:trHeight w:val="288" w:hRule="atLeast"/>
        </w:trPr>
        <w:tc>
          <w:tcPr>
            <w:tcW w:w="2220" w:type="dxa"/>
            <w:tcBorders>
              <w:top w:val="nil"/>
              <w:left w:val="single" w:color="auto" w:sz="4" w:space="0"/>
              <w:bottom w:val="single" w:color="auto" w:sz="4" w:space="0"/>
              <w:right w:val="single" w:color="auto" w:sz="4" w:space="0"/>
            </w:tcBorders>
            <w:shd w:val="clear" w:color="auto" w:fill="auto"/>
            <w:vAlign w:val="center"/>
          </w:tcPr>
          <w:p w14:paraId="5BB41A3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Data Loss</w:t>
            </w:r>
          </w:p>
        </w:tc>
        <w:tc>
          <w:tcPr>
            <w:tcW w:w="2160" w:type="dxa"/>
            <w:tcBorders>
              <w:top w:val="nil"/>
              <w:left w:val="nil"/>
              <w:bottom w:val="single" w:color="auto" w:sz="4" w:space="0"/>
              <w:right w:val="single" w:color="auto" w:sz="4" w:space="0"/>
            </w:tcBorders>
            <w:shd w:val="clear" w:color="auto" w:fill="auto"/>
            <w:vAlign w:val="center"/>
          </w:tcPr>
          <w:p w14:paraId="275F5F7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High</w:t>
            </w:r>
          </w:p>
        </w:tc>
        <w:tc>
          <w:tcPr>
            <w:tcW w:w="4580" w:type="dxa"/>
            <w:tcBorders>
              <w:top w:val="nil"/>
              <w:left w:val="nil"/>
              <w:bottom w:val="single" w:color="auto" w:sz="4" w:space="0"/>
              <w:right w:val="single" w:color="auto" w:sz="4" w:space="0"/>
            </w:tcBorders>
            <w:shd w:val="clear" w:color="auto" w:fill="auto"/>
            <w:vAlign w:val="center"/>
          </w:tcPr>
          <w:p w14:paraId="10DD3E4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Implement automatic backups in AWS S3 &amp; RDS</w:t>
            </w:r>
          </w:p>
        </w:tc>
      </w:tr>
      <w:tr w14:paraId="7E3B162F">
        <w:tblPrEx>
          <w:tblCellMar>
            <w:top w:w="0" w:type="dxa"/>
            <w:left w:w="108" w:type="dxa"/>
            <w:bottom w:w="0" w:type="dxa"/>
            <w:right w:w="108" w:type="dxa"/>
          </w:tblCellMar>
        </w:tblPrEx>
        <w:trPr>
          <w:trHeight w:val="288" w:hRule="atLeast"/>
        </w:trPr>
        <w:tc>
          <w:tcPr>
            <w:tcW w:w="2220" w:type="dxa"/>
            <w:tcBorders>
              <w:top w:val="nil"/>
              <w:left w:val="single" w:color="auto" w:sz="4" w:space="0"/>
              <w:bottom w:val="single" w:color="auto" w:sz="4" w:space="0"/>
              <w:right w:val="single" w:color="auto" w:sz="4" w:space="0"/>
            </w:tcBorders>
            <w:shd w:val="clear" w:color="auto" w:fill="auto"/>
            <w:vAlign w:val="center"/>
          </w:tcPr>
          <w:p w14:paraId="21A92EC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System Downtime</w:t>
            </w:r>
          </w:p>
        </w:tc>
        <w:tc>
          <w:tcPr>
            <w:tcW w:w="2160" w:type="dxa"/>
            <w:tcBorders>
              <w:top w:val="nil"/>
              <w:left w:val="nil"/>
              <w:bottom w:val="single" w:color="auto" w:sz="4" w:space="0"/>
              <w:right w:val="single" w:color="auto" w:sz="4" w:space="0"/>
            </w:tcBorders>
            <w:shd w:val="clear" w:color="auto" w:fill="auto"/>
            <w:vAlign w:val="center"/>
          </w:tcPr>
          <w:p w14:paraId="7274D22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Medium</w:t>
            </w:r>
          </w:p>
        </w:tc>
        <w:tc>
          <w:tcPr>
            <w:tcW w:w="4580" w:type="dxa"/>
            <w:tcBorders>
              <w:top w:val="nil"/>
              <w:left w:val="nil"/>
              <w:bottom w:val="single" w:color="auto" w:sz="4" w:space="0"/>
              <w:right w:val="single" w:color="auto" w:sz="4" w:space="0"/>
            </w:tcBorders>
            <w:shd w:val="clear" w:color="auto" w:fill="auto"/>
            <w:vAlign w:val="center"/>
          </w:tcPr>
          <w:p w14:paraId="06AEE2A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Ensure high availability architecture</w:t>
            </w:r>
          </w:p>
        </w:tc>
      </w:tr>
      <w:tr w14:paraId="49653BD9">
        <w:tblPrEx>
          <w:tblCellMar>
            <w:top w:w="0" w:type="dxa"/>
            <w:left w:w="108" w:type="dxa"/>
            <w:bottom w:w="0" w:type="dxa"/>
            <w:right w:w="108" w:type="dxa"/>
          </w:tblCellMar>
        </w:tblPrEx>
        <w:trPr>
          <w:trHeight w:val="288" w:hRule="atLeast"/>
        </w:trPr>
        <w:tc>
          <w:tcPr>
            <w:tcW w:w="2220" w:type="dxa"/>
            <w:tcBorders>
              <w:top w:val="nil"/>
              <w:left w:val="single" w:color="auto" w:sz="4" w:space="0"/>
              <w:bottom w:val="single" w:color="auto" w:sz="4" w:space="0"/>
              <w:right w:val="single" w:color="auto" w:sz="4" w:space="0"/>
            </w:tcBorders>
            <w:shd w:val="clear" w:color="auto" w:fill="auto"/>
            <w:vAlign w:val="center"/>
          </w:tcPr>
          <w:p w14:paraId="3BCEF54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Delivery Delays</w:t>
            </w:r>
          </w:p>
        </w:tc>
        <w:tc>
          <w:tcPr>
            <w:tcW w:w="2160" w:type="dxa"/>
            <w:tcBorders>
              <w:top w:val="nil"/>
              <w:left w:val="nil"/>
              <w:bottom w:val="single" w:color="auto" w:sz="4" w:space="0"/>
              <w:right w:val="single" w:color="auto" w:sz="4" w:space="0"/>
            </w:tcBorders>
            <w:shd w:val="clear" w:color="auto" w:fill="auto"/>
            <w:vAlign w:val="center"/>
          </w:tcPr>
          <w:p w14:paraId="0DA43D0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High</w:t>
            </w:r>
          </w:p>
        </w:tc>
        <w:tc>
          <w:tcPr>
            <w:tcW w:w="4580" w:type="dxa"/>
            <w:tcBorders>
              <w:top w:val="nil"/>
              <w:left w:val="nil"/>
              <w:bottom w:val="single" w:color="auto" w:sz="4" w:space="0"/>
              <w:right w:val="single" w:color="auto" w:sz="4" w:space="0"/>
            </w:tcBorders>
            <w:shd w:val="clear" w:color="auto" w:fill="auto"/>
            <w:vAlign w:val="center"/>
          </w:tcPr>
          <w:p w14:paraId="70C4CFC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AI-based route optimization &amp; tracking</w:t>
            </w:r>
          </w:p>
        </w:tc>
      </w:tr>
      <w:tr w14:paraId="623BCEF6">
        <w:tblPrEx>
          <w:tblCellMar>
            <w:top w:w="0" w:type="dxa"/>
            <w:left w:w="108" w:type="dxa"/>
            <w:bottom w:w="0" w:type="dxa"/>
            <w:right w:w="108" w:type="dxa"/>
          </w:tblCellMar>
        </w:tblPrEx>
        <w:trPr>
          <w:trHeight w:val="288" w:hRule="atLeast"/>
        </w:trPr>
        <w:tc>
          <w:tcPr>
            <w:tcW w:w="2220" w:type="dxa"/>
            <w:tcBorders>
              <w:top w:val="nil"/>
              <w:left w:val="single" w:color="auto" w:sz="4" w:space="0"/>
              <w:bottom w:val="single" w:color="auto" w:sz="4" w:space="0"/>
              <w:right w:val="single" w:color="auto" w:sz="4" w:space="0"/>
            </w:tcBorders>
            <w:shd w:val="clear" w:color="auto" w:fill="auto"/>
            <w:vAlign w:val="center"/>
          </w:tcPr>
          <w:p w14:paraId="4BB5D33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Adoption</w:t>
            </w:r>
          </w:p>
        </w:tc>
        <w:tc>
          <w:tcPr>
            <w:tcW w:w="2160" w:type="dxa"/>
            <w:tcBorders>
              <w:top w:val="nil"/>
              <w:left w:val="nil"/>
              <w:bottom w:val="single" w:color="auto" w:sz="4" w:space="0"/>
              <w:right w:val="single" w:color="auto" w:sz="4" w:space="0"/>
            </w:tcBorders>
            <w:shd w:val="clear" w:color="auto" w:fill="auto"/>
            <w:vAlign w:val="center"/>
          </w:tcPr>
          <w:p w14:paraId="1974C79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Medium</w:t>
            </w:r>
          </w:p>
        </w:tc>
        <w:tc>
          <w:tcPr>
            <w:tcW w:w="4580" w:type="dxa"/>
            <w:tcBorders>
              <w:top w:val="nil"/>
              <w:left w:val="nil"/>
              <w:bottom w:val="single" w:color="auto" w:sz="4" w:space="0"/>
              <w:right w:val="single" w:color="auto" w:sz="4" w:space="0"/>
            </w:tcBorders>
            <w:shd w:val="clear" w:color="auto" w:fill="auto"/>
            <w:vAlign w:val="center"/>
          </w:tcPr>
          <w:p w14:paraId="3019A0D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Provide training &amp; detailed documentation</w:t>
            </w:r>
          </w:p>
        </w:tc>
      </w:tr>
    </w:tbl>
    <w:p w14:paraId="1B7FD2FC">
      <w:pPr>
        <w:rPr>
          <w:rFonts w:hint="default" w:ascii="Calibri" w:hAnsi="Calibri" w:cs="Calibri"/>
          <w:b/>
          <w:bCs/>
          <w:sz w:val="24"/>
          <w:szCs w:val="24"/>
          <w:lang w:val="en-IN"/>
        </w:rPr>
      </w:pPr>
    </w:p>
    <w:p w14:paraId="0ADDF330">
      <w:pPr>
        <w:rPr>
          <w:rFonts w:hint="default" w:ascii="Calibri" w:hAnsi="Calibri" w:cs="Calibri"/>
          <w:b/>
          <w:bCs/>
          <w:sz w:val="24"/>
          <w:szCs w:val="24"/>
          <w:lang w:val="en-IN"/>
        </w:rPr>
      </w:pPr>
      <w:r>
        <w:rPr>
          <w:rFonts w:hint="default" w:ascii="Calibri" w:hAnsi="Calibri" w:cs="Calibri"/>
          <w:b/>
          <w:bCs/>
          <w:sz w:val="24"/>
          <w:szCs w:val="24"/>
          <w:lang w:val="en-IN"/>
        </w:rPr>
        <w:t>7. Conclusion</w:t>
      </w:r>
    </w:p>
    <w:p w14:paraId="7FC729E3">
      <w:pPr>
        <w:rPr>
          <w:rFonts w:hint="default" w:ascii="Calibri" w:hAnsi="Calibri" w:cs="Calibri"/>
          <w:sz w:val="24"/>
          <w:szCs w:val="24"/>
          <w:lang w:val="en-IN"/>
        </w:rPr>
      </w:pPr>
      <w:r>
        <w:rPr>
          <w:rFonts w:hint="default" w:ascii="Calibri" w:hAnsi="Calibri" w:cs="Calibri"/>
          <w:sz w:val="24"/>
          <w:szCs w:val="24"/>
          <w:lang w:val="en-IN"/>
        </w:rPr>
        <w:t>This software solution will enable [Company Name] to optimize inventory management, minimize waste, and enhance delivery efficiency. The system will be developed using robust and scalable technologies, ensuring seamless integration with existing processes. With the proposed timeline and resource allocation, the project is expected to be delivered within 20 weeks.</w:t>
      </w:r>
    </w:p>
    <w:p w14:paraId="5517FCCF">
      <w:pPr>
        <w:rPr>
          <w:rFonts w:hint="default" w:ascii="Calibri" w:hAnsi="Calibri" w:cs="Calibri"/>
          <w:b/>
          <w:bCs/>
          <w:sz w:val="24"/>
          <w:szCs w:val="24"/>
          <w:lang w:val="en-IN"/>
        </w:rPr>
      </w:pPr>
    </w:p>
    <w:p w14:paraId="616BCFD8">
      <w:pPr>
        <w:rPr>
          <w:rFonts w:hint="default" w:ascii="Calibri" w:hAnsi="Calibri" w:cs="Calibri"/>
          <w:sz w:val="24"/>
          <w:szCs w:val="24"/>
          <w:lang w:val="en-IN"/>
        </w:rPr>
      </w:pPr>
      <w:r>
        <w:rPr>
          <w:rFonts w:hint="default" w:ascii="Calibri" w:hAnsi="Calibri" w:cs="Calibri"/>
          <w:b/>
          <w:bCs/>
          <w:sz w:val="24"/>
          <w:szCs w:val="24"/>
          <w:lang w:val="en-IN"/>
        </w:rPr>
        <w:t>Prepared By:</w:t>
      </w:r>
      <w:r>
        <w:rPr>
          <w:rFonts w:hint="default" w:ascii="Calibri" w:hAnsi="Calibri" w:cs="Calibri"/>
          <w:sz w:val="24"/>
          <w:szCs w:val="24"/>
          <w:lang w:val="en-IN"/>
        </w:rPr>
        <w:t xml:space="preserve"> PSinga Ram</w:t>
      </w:r>
    </w:p>
    <w:p w14:paraId="0823BD9E">
      <w:pPr>
        <w:rPr>
          <w:rFonts w:hint="default" w:ascii="Calibri" w:hAnsi="Calibri" w:cs="Calibri"/>
          <w:sz w:val="24"/>
          <w:szCs w:val="24"/>
          <w:lang w:val="en-IN"/>
        </w:rPr>
      </w:pPr>
      <w:r>
        <w:rPr>
          <w:rFonts w:hint="default" w:ascii="Calibri" w:hAnsi="Calibri" w:cs="Calibri"/>
          <w:b/>
          <w:bCs/>
          <w:sz w:val="24"/>
          <w:szCs w:val="24"/>
          <w:lang w:val="en-IN"/>
        </w:rPr>
        <w:t>Date:</w:t>
      </w:r>
      <w:r>
        <w:rPr>
          <w:rFonts w:hint="default" w:ascii="Calibri" w:hAnsi="Calibri" w:cs="Calibri"/>
          <w:sz w:val="24"/>
          <w:szCs w:val="24"/>
          <w:lang w:val="en-IN"/>
        </w:rPr>
        <w:t xml:space="preserve"> [Date]</w:t>
      </w:r>
    </w:p>
    <w:p w14:paraId="59D819AA">
      <w:pPr>
        <w:rPr>
          <w:rFonts w:hint="default" w:ascii="Calibri" w:hAnsi="Calibri" w:cs="Calibri"/>
          <w:b/>
          <w:bCs/>
          <w:sz w:val="24"/>
          <w:szCs w:val="24"/>
          <w:lang w:val="en-IN"/>
        </w:rPr>
      </w:pPr>
    </w:p>
    <w:p w14:paraId="09065564">
      <w:pPr>
        <w:rPr>
          <w:rFonts w:hint="default" w:ascii="Calibri" w:hAnsi="Calibri" w:cs="Calibri"/>
          <w:b/>
          <w:bCs/>
          <w:sz w:val="24"/>
          <w:szCs w:val="24"/>
          <w:lang w:val="en-IN"/>
        </w:rPr>
      </w:pPr>
      <w:r>
        <w:rPr>
          <w:rFonts w:hint="default" w:ascii="Calibri" w:hAnsi="Calibri" w:cs="Calibri"/>
          <w:b/>
          <w:bCs/>
          <w:sz w:val="24"/>
          <w:szCs w:val="24"/>
          <w:lang w:val="en-IN"/>
        </w:rPr>
        <w:t>2. Prepare process flow diagram using your imagination.</w:t>
      </w:r>
    </w:p>
    <w:p w14:paraId="17C6DA1D">
      <w:pPr>
        <w:rPr>
          <w:rFonts w:hint="default" w:ascii="Calibri" w:hAnsi="Calibri" w:cs="Calibri"/>
          <w:sz w:val="24"/>
          <w:szCs w:val="24"/>
          <w:lang w:val="en-IN"/>
        </w:rPr>
      </w:pPr>
      <w:bookmarkStart w:id="0" w:name="_GoBack"/>
      <w:r>
        <w:rPr>
          <w:rFonts w:hint="default" w:ascii="Calibri" w:hAnsi="Calibri" w:cs="Calibri"/>
          <w:sz w:val="24"/>
          <w:szCs w:val="24"/>
        </w:rPr>
        <w:drawing>
          <wp:inline distT="0" distB="0" distL="0" distR="0">
            <wp:extent cx="2346960" cy="8604250"/>
            <wp:effectExtent l="0" t="0" r="0" b="6350"/>
            <wp:docPr id="273966352" name="Picture 1" descr="A diagram of a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966352" name="Picture 1" descr="A diagram of a process&#10;&#10;AI-generated content may be incorrect."/>
                    <pic:cNvPicPr>
                      <a:picLocks noChangeAspect="1"/>
                    </pic:cNvPicPr>
                  </pic:nvPicPr>
                  <pic:blipFill>
                    <a:blip r:embed="rId8"/>
                    <a:stretch>
                      <a:fillRect/>
                    </a:stretch>
                  </pic:blipFill>
                  <pic:spPr>
                    <a:xfrm>
                      <a:off x="0" y="0"/>
                      <a:ext cx="2375677" cy="8707499"/>
                    </a:xfrm>
                    <a:prstGeom prst="rect">
                      <a:avLst/>
                    </a:prstGeom>
                  </pic:spPr>
                </pic:pic>
              </a:graphicData>
            </a:graphic>
          </wp:inline>
        </w:drawing>
      </w:r>
      <w:bookmarkEnd w:id="0"/>
    </w:p>
    <w:p w14:paraId="6DCCBACC">
      <w:pPr>
        <w:rPr>
          <w:rFonts w:hint="default" w:ascii="Calibri" w:hAnsi="Calibri" w:cs="Calibri"/>
          <w:b/>
          <w:bCs/>
          <w:sz w:val="24"/>
          <w:szCs w:val="24"/>
          <w:lang w:val="en-IN"/>
        </w:rPr>
      </w:pPr>
      <w:r>
        <w:rPr>
          <w:rFonts w:hint="default" w:ascii="Calibri" w:hAnsi="Calibri" w:cs="Calibri"/>
          <w:b/>
          <w:bCs/>
          <w:sz w:val="24"/>
          <w:szCs w:val="24"/>
          <w:lang w:val="en-IN"/>
        </w:rPr>
        <w:t>Assignment 2:</w:t>
      </w:r>
    </w:p>
    <w:p w14:paraId="0EE59015">
      <w:pPr>
        <w:rPr>
          <w:rFonts w:hint="default" w:ascii="Calibri" w:hAnsi="Calibri" w:cs="Calibri"/>
          <w:b/>
          <w:bCs/>
          <w:sz w:val="24"/>
          <w:szCs w:val="24"/>
          <w:lang w:val="en-IN"/>
        </w:rPr>
      </w:pPr>
      <w:r>
        <w:rPr>
          <w:rFonts w:hint="default" w:ascii="Calibri" w:hAnsi="Calibri" w:cs="Calibri"/>
          <w:b/>
          <w:bCs/>
          <w:sz w:val="24"/>
          <w:szCs w:val="24"/>
          <w:lang w:val="en-IN"/>
        </w:rPr>
        <w:t>1.</w:t>
      </w:r>
      <w:r>
        <w:rPr>
          <w:rFonts w:hint="default" w:ascii="Calibri" w:hAnsi="Calibri" w:cs="Calibri"/>
          <w:b/>
          <w:bCs/>
          <w:sz w:val="24"/>
          <w:szCs w:val="24"/>
          <w:lang w:val="en-IN"/>
        </w:rPr>
        <w:tab/>
      </w:r>
      <w:r>
        <w:rPr>
          <w:rFonts w:hint="default" w:ascii="Calibri" w:hAnsi="Calibri" w:cs="Calibri"/>
          <w:b/>
          <w:bCs/>
          <w:sz w:val="24"/>
          <w:szCs w:val="24"/>
          <w:lang w:val="en-IN"/>
        </w:rPr>
        <w:t>Write an introduction letter to a client introducing yourself as a business analyst in charge of working with the client and his team to start the business understanding process.</w:t>
      </w:r>
    </w:p>
    <w:p w14:paraId="723BD8FF">
      <w:pPr>
        <w:rPr>
          <w:rFonts w:hint="default" w:ascii="Calibri" w:hAnsi="Calibri" w:cs="Calibri"/>
          <w:sz w:val="24"/>
          <w:szCs w:val="24"/>
          <w:lang w:val="en-IN"/>
        </w:rPr>
      </w:pPr>
    </w:p>
    <w:p w14:paraId="3AC94F7C">
      <w:pPr>
        <w:rPr>
          <w:rFonts w:hint="default" w:ascii="Calibri" w:hAnsi="Calibri" w:cs="Calibri"/>
          <w:sz w:val="24"/>
          <w:szCs w:val="24"/>
          <w:lang w:val="en-IN"/>
        </w:rPr>
      </w:pPr>
      <w:r>
        <w:rPr>
          <w:rFonts w:hint="default" w:ascii="Calibri" w:hAnsi="Calibri" w:cs="Calibri"/>
          <w:b/>
          <w:bCs/>
          <w:sz w:val="24"/>
          <w:szCs w:val="24"/>
          <w:lang w:val="en-IN"/>
        </w:rPr>
        <w:t>P Singa Ram</w:t>
      </w:r>
      <w:r>
        <w:rPr>
          <w:rFonts w:hint="default" w:ascii="Calibri" w:hAnsi="Calibri" w:cs="Calibri"/>
          <w:sz w:val="24"/>
          <w:szCs w:val="24"/>
          <w:lang w:val="en-IN"/>
        </w:rPr>
        <w:br w:type="textWrapping"/>
      </w:r>
      <w:r>
        <w:rPr>
          <w:rFonts w:hint="default" w:ascii="Calibri" w:hAnsi="Calibri" w:cs="Calibri"/>
          <w:sz w:val="24"/>
          <w:szCs w:val="24"/>
          <w:lang w:val="en-IN"/>
        </w:rPr>
        <w:t>Business Analyst</w:t>
      </w:r>
      <w:r>
        <w:rPr>
          <w:rFonts w:hint="default" w:ascii="Calibri" w:hAnsi="Calibri" w:cs="Calibri"/>
          <w:sz w:val="24"/>
          <w:szCs w:val="24"/>
          <w:lang w:val="en-IN"/>
        </w:rPr>
        <w:br w:type="textWrapping"/>
      </w:r>
      <w:r>
        <w:rPr>
          <w:rFonts w:hint="default" w:ascii="Calibri" w:hAnsi="Calibri" w:cs="Calibri"/>
          <w:sz w:val="24"/>
          <w:szCs w:val="24"/>
          <w:lang w:val="en-IN"/>
        </w:rPr>
        <w:t>Dr Reddy’s Lab</w:t>
      </w:r>
      <w:r>
        <w:rPr>
          <w:rFonts w:hint="default" w:ascii="Calibri" w:hAnsi="Calibri" w:cs="Calibri"/>
          <w:sz w:val="24"/>
          <w:szCs w:val="24"/>
          <w:lang w:val="en-IN"/>
        </w:rPr>
        <w:br w:type="textWrapping"/>
      </w:r>
      <w:r>
        <w:rPr>
          <w:rFonts w:hint="default" w:ascii="Calibri" w:hAnsi="Calibri" w:cs="Calibri"/>
          <w:sz w:val="24"/>
          <w:szCs w:val="24"/>
          <w:lang w:val="en-IN"/>
        </w:rPr>
        <w:t>psingaramdrl@gmail.com | 9439438835</w:t>
      </w:r>
      <w:r>
        <w:rPr>
          <w:rFonts w:hint="default" w:ascii="Calibri" w:hAnsi="Calibri" w:cs="Calibri"/>
          <w:sz w:val="24"/>
          <w:szCs w:val="24"/>
          <w:lang w:val="en-IN"/>
        </w:rPr>
        <w:br w:type="textWrapping"/>
      </w:r>
      <w:r>
        <w:rPr>
          <w:rFonts w:hint="default" w:ascii="Calibri" w:hAnsi="Calibri" w:cs="Calibri"/>
          <w:sz w:val="24"/>
          <w:szCs w:val="24"/>
          <w:lang w:val="en-IN"/>
        </w:rPr>
        <w:t>[Date]</w:t>
      </w:r>
    </w:p>
    <w:p w14:paraId="392EB383">
      <w:pPr>
        <w:rPr>
          <w:rFonts w:hint="default" w:ascii="Calibri" w:hAnsi="Calibri" w:cs="Calibri"/>
          <w:b/>
          <w:bCs/>
          <w:sz w:val="24"/>
          <w:szCs w:val="24"/>
          <w:lang w:val="en-IN"/>
        </w:rPr>
      </w:pPr>
    </w:p>
    <w:p w14:paraId="57FB1AC4">
      <w:pPr>
        <w:rPr>
          <w:rFonts w:hint="default" w:ascii="Calibri" w:hAnsi="Calibri" w:cs="Calibri"/>
          <w:sz w:val="24"/>
          <w:szCs w:val="24"/>
          <w:lang w:val="en-IN"/>
        </w:rPr>
      </w:pPr>
      <w:r>
        <w:rPr>
          <w:rFonts w:hint="default" w:ascii="Calibri" w:hAnsi="Calibri" w:cs="Calibri"/>
          <w:b/>
          <w:bCs/>
          <w:sz w:val="24"/>
          <w:szCs w:val="24"/>
          <w:lang w:val="en-IN"/>
        </w:rPr>
        <w:t>[Client’s Name]</w:t>
      </w:r>
      <w:r>
        <w:rPr>
          <w:rFonts w:hint="default" w:ascii="Calibri" w:hAnsi="Calibri" w:cs="Calibri"/>
          <w:sz w:val="24"/>
          <w:szCs w:val="24"/>
          <w:lang w:val="en-IN"/>
        </w:rPr>
        <w:br w:type="textWrapping"/>
      </w:r>
      <w:r>
        <w:rPr>
          <w:rFonts w:hint="default" w:ascii="Calibri" w:hAnsi="Calibri" w:cs="Calibri"/>
          <w:sz w:val="24"/>
          <w:szCs w:val="24"/>
          <w:lang w:val="en-IN"/>
        </w:rPr>
        <w:t>[Client’s Position]</w:t>
      </w:r>
      <w:r>
        <w:rPr>
          <w:rFonts w:hint="default" w:ascii="Calibri" w:hAnsi="Calibri" w:cs="Calibri"/>
          <w:sz w:val="24"/>
          <w:szCs w:val="24"/>
          <w:lang w:val="en-IN"/>
        </w:rPr>
        <w:br w:type="textWrapping"/>
      </w:r>
      <w:r>
        <w:rPr>
          <w:rFonts w:hint="default" w:ascii="Calibri" w:hAnsi="Calibri" w:cs="Calibri"/>
          <w:sz w:val="24"/>
          <w:szCs w:val="24"/>
          <w:lang w:val="en-IN"/>
        </w:rPr>
        <w:t>[Client’s Company Name]</w:t>
      </w:r>
      <w:r>
        <w:rPr>
          <w:rFonts w:hint="default" w:ascii="Calibri" w:hAnsi="Calibri" w:cs="Calibri"/>
          <w:sz w:val="24"/>
          <w:szCs w:val="24"/>
          <w:lang w:val="en-IN"/>
        </w:rPr>
        <w:br w:type="textWrapping"/>
      </w:r>
      <w:r>
        <w:rPr>
          <w:rFonts w:hint="default" w:ascii="Calibri" w:hAnsi="Calibri" w:cs="Calibri"/>
          <w:sz w:val="24"/>
          <w:szCs w:val="24"/>
          <w:lang w:val="en-IN"/>
        </w:rPr>
        <w:t>[Client’s Email]</w:t>
      </w:r>
    </w:p>
    <w:p w14:paraId="573EBF6C">
      <w:pPr>
        <w:numPr>
          <w:ilvl w:val="0"/>
          <w:numId w:val="1"/>
        </w:numPr>
        <w:rPr>
          <w:rFonts w:hint="default" w:ascii="Calibri" w:hAnsi="Calibri" w:cs="Calibri"/>
          <w:b/>
          <w:bCs/>
          <w:sz w:val="24"/>
          <w:szCs w:val="24"/>
          <w:lang w:val="en-IN"/>
        </w:rPr>
      </w:pPr>
      <w:r>
        <w:rPr>
          <w:rFonts w:hint="default" w:ascii="Calibri" w:hAnsi="Calibri" w:cs="Calibri"/>
          <w:b/>
          <w:bCs/>
          <w:sz w:val="24"/>
          <w:szCs w:val="24"/>
          <w:lang w:val="en-IN"/>
        </w:rPr>
        <w:t>Subject: Introduction as Your Business Analyst &amp; Next Steps</w:t>
      </w:r>
    </w:p>
    <w:p w14:paraId="1D42737E">
      <w:pPr>
        <w:rPr>
          <w:rFonts w:hint="default" w:ascii="Calibri" w:hAnsi="Calibri" w:cs="Calibri"/>
          <w:sz w:val="24"/>
          <w:szCs w:val="24"/>
          <w:lang w:val="en-IN"/>
        </w:rPr>
      </w:pPr>
      <w:r>
        <w:rPr>
          <w:rFonts w:hint="default" w:ascii="Calibri" w:hAnsi="Calibri" w:cs="Calibri"/>
          <w:sz w:val="24"/>
          <w:szCs w:val="24"/>
          <w:lang w:val="en-IN"/>
        </w:rPr>
        <w:t>Dear [Client’s Name],</w:t>
      </w:r>
    </w:p>
    <w:p w14:paraId="195579C6">
      <w:pPr>
        <w:rPr>
          <w:rFonts w:hint="default" w:ascii="Calibri" w:hAnsi="Calibri" w:cs="Calibri"/>
          <w:sz w:val="24"/>
          <w:szCs w:val="24"/>
          <w:lang w:val="en-IN"/>
        </w:rPr>
      </w:pPr>
      <w:r>
        <w:rPr>
          <w:rFonts w:hint="default" w:ascii="Calibri" w:hAnsi="Calibri" w:cs="Calibri"/>
          <w:sz w:val="24"/>
          <w:szCs w:val="24"/>
          <w:lang w:val="en-IN"/>
        </w:rPr>
        <w:t>I hope this email finds you well. My name is P Singa Ram, and I am the Business Analyst assigned to work with you and your team on the [Project Name]. I am excited to collaborate and assist in understanding your business needs, defining project requirements, and ensuring we build a solution that aligns with your goals.</w:t>
      </w:r>
    </w:p>
    <w:p w14:paraId="7F2D61F7">
      <w:pPr>
        <w:rPr>
          <w:rFonts w:hint="default" w:ascii="Calibri" w:hAnsi="Calibri" w:cs="Calibri"/>
          <w:sz w:val="24"/>
          <w:szCs w:val="24"/>
          <w:lang w:val="en-IN"/>
        </w:rPr>
      </w:pPr>
      <w:r>
        <w:rPr>
          <w:rFonts w:hint="default" w:ascii="Calibri" w:hAnsi="Calibri" w:cs="Calibri"/>
          <w:sz w:val="24"/>
          <w:szCs w:val="24"/>
          <w:lang w:val="en-IN"/>
        </w:rPr>
        <w:t xml:space="preserve">Our first step will be to conduct a </w:t>
      </w:r>
      <w:r>
        <w:rPr>
          <w:rFonts w:hint="default" w:ascii="Calibri" w:hAnsi="Calibri" w:cs="Calibri"/>
          <w:b/>
          <w:bCs/>
          <w:sz w:val="24"/>
          <w:szCs w:val="24"/>
          <w:lang w:val="en-IN"/>
        </w:rPr>
        <w:t>business understanding process</w:t>
      </w:r>
      <w:r>
        <w:rPr>
          <w:rFonts w:hint="default" w:ascii="Calibri" w:hAnsi="Calibri" w:cs="Calibri"/>
          <w:sz w:val="24"/>
          <w:szCs w:val="24"/>
          <w:lang w:val="en-IN"/>
        </w:rPr>
        <w:t>, where I will work closely with you to gather insights about your operations, challenges, and expectations for the project. This will help us establish a clear roadmap and ensure the final solution meets your specific needs.</w:t>
      </w:r>
    </w:p>
    <w:p w14:paraId="0B14340C">
      <w:pPr>
        <w:rPr>
          <w:rFonts w:hint="default" w:ascii="Calibri" w:hAnsi="Calibri" w:cs="Calibri"/>
          <w:sz w:val="24"/>
          <w:szCs w:val="24"/>
          <w:lang w:val="en-IN"/>
        </w:rPr>
      </w:pPr>
      <w:r>
        <w:rPr>
          <w:rFonts w:hint="default" w:ascii="Calibri" w:hAnsi="Calibri" w:cs="Calibri"/>
          <w:sz w:val="24"/>
          <w:szCs w:val="24"/>
          <w:lang w:val="en-IN"/>
        </w:rPr>
        <w:t xml:space="preserve">I would love to schedule a </w:t>
      </w:r>
      <w:r>
        <w:rPr>
          <w:rFonts w:hint="default" w:ascii="Calibri" w:hAnsi="Calibri" w:cs="Calibri"/>
          <w:b/>
          <w:bCs/>
          <w:sz w:val="24"/>
          <w:szCs w:val="24"/>
          <w:lang w:val="en-IN"/>
        </w:rPr>
        <w:t>kickoff meeting</w:t>
      </w:r>
      <w:r>
        <w:rPr>
          <w:rFonts w:hint="default" w:ascii="Calibri" w:hAnsi="Calibri" w:cs="Calibri"/>
          <w:sz w:val="24"/>
          <w:szCs w:val="24"/>
          <w:lang w:val="en-IN"/>
        </w:rPr>
        <w:t xml:space="preserve"> at your convenience to discuss the project scope, key objectives, and next steps. Please let me know a suitable time for you and your team.</w:t>
      </w:r>
    </w:p>
    <w:p w14:paraId="211D78D1">
      <w:pPr>
        <w:rPr>
          <w:rFonts w:hint="default" w:ascii="Calibri" w:hAnsi="Calibri" w:cs="Calibri"/>
          <w:sz w:val="24"/>
          <w:szCs w:val="24"/>
          <w:lang w:val="en-IN"/>
        </w:rPr>
      </w:pPr>
      <w:r>
        <w:rPr>
          <w:rFonts w:hint="default" w:ascii="Calibri" w:hAnsi="Calibri" w:cs="Calibri"/>
          <w:sz w:val="24"/>
          <w:szCs w:val="24"/>
          <w:lang w:val="en-IN"/>
        </w:rPr>
        <w:t>Looking forward to working with you and making this project a success. Please feel free to reach out if you have any questions.</w:t>
      </w:r>
    </w:p>
    <w:p w14:paraId="02B0B635">
      <w:pPr>
        <w:rPr>
          <w:rFonts w:hint="default" w:ascii="Calibri" w:hAnsi="Calibri" w:cs="Calibri"/>
          <w:sz w:val="24"/>
          <w:szCs w:val="24"/>
          <w:lang w:val="en-IN"/>
        </w:rPr>
      </w:pPr>
      <w:r>
        <w:rPr>
          <w:rFonts w:hint="default" w:ascii="Calibri" w:hAnsi="Calibri" w:cs="Calibri"/>
          <w:sz w:val="24"/>
          <w:szCs w:val="24"/>
          <w:lang w:val="en-IN"/>
        </w:rPr>
        <w:t>Best regards,</w:t>
      </w:r>
      <w:r>
        <w:rPr>
          <w:rFonts w:hint="default" w:ascii="Calibri" w:hAnsi="Calibri" w:cs="Calibri"/>
          <w:sz w:val="24"/>
          <w:szCs w:val="24"/>
          <w:lang w:val="en-IN"/>
        </w:rPr>
        <w:br w:type="textWrapping"/>
      </w:r>
      <w:r>
        <w:rPr>
          <w:rFonts w:hint="default" w:ascii="Calibri" w:hAnsi="Calibri" w:cs="Calibri"/>
          <w:b/>
          <w:bCs/>
          <w:sz w:val="24"/>
          <w:szCs w:val="24"/>
          <w:lang w:val="en-IN"/>
        </w:rPr>
        <w:t>P Singa Ram</w:t>
      </w:r>
      <w:r>
        <w:rPr>
          <w:rFonts w:hint="default" w:ascii="Calibri" w:hAnsi="Calibri" w:cs="Calibri"/>
          <w:sz w:val="24"/>
          <w:szCs w:val="24"/>
          <w:lang w:val="en-IN"/>
        </w:rPr>
        <w:br w:type="textWrapping"/>
      </w:r>
      <w:r>
        <w:rPr>
          <w:rFonts w:hint="default" w:ascii="Calibri" w:hAnsi="Calibri" w:cs="Calibri"/>
          <w:sz w:val="24"/>
          <w:szCs w:val="24"/>
          <w:lang w:val="en-IN"/>
        </w:rPr>
        <w:t>Business Analyst</w:t>
      </w:r>
      <w:r>
        <w:rPr>
          <w:rFonts w:hint="default" w:ascii="Calibri" w:hAnsi="Calibri" w:cs="Calibri"/>
          <w:sz w:val="24"/>
          <w:szCs w:val="24"/>
          <w:lang w:val="en-IN"/>
        </w:rPr>
        <w:br w:type="textWrapping"/>
      </w:r>
      <w:r>
        <w:rPr>
          <w:rFonts w:hint="default" w:ascii="Calibri" w:hAnsi="Calibri" w:cs="Calibri"/>
          <w:sz w:val="24"/>
          <w:szCs w:val="24"/>
          <w:lang w:val="en-IN"/>
        </w:rPr>
        <w:t>Dr Reddys’ Lab</w:t>
      </w:r>
    </w:p>
    <w:p w14:paraId="1BB3BD23">
      <w:pPr>
        <w:rPr>
          <w:rFonts w:hint="default" w:ascii="Calibri" w:hAnsi="Calibri" w:cs="Calibri"/>
          <w:sz w:val="24"/>
          <w:szCs w:val="24"/>
          <w:lang w:val="en-IN"/>
        </w:rPr>
      </w:pPr>
    </w:p>
    <w:p w14:paraId="7DE578E9">
      <w:pPr>
        <w:rPr>
          <w:rFonts w:hint="default" w:ascii="Calibri" w:hAnsi="Calibri" w:cs="Calibri"/>
          <w:sz w:val="24"/>
          <w:szCs w:val="24"/>
          <w:lang w:val="en-IN"/>
        </w:rPr>
      </w:pPr>
    </w:p>
    <w:p w14:paraId="5FA4F827">
      <w:pPr>
        <w:rPr>
          <w:rFonts w:hint="default" w:ascii="Calibri" w:hAnsi="Calibri" w:cs="Calibri"/>
          <w:sz w:val="24"/>
          <w:szCs w:val="24"/>
          <w:lang w:val="en-IN"/>
        </w:rPr>
      </w:pPr>
    </w:p>
    <w:p w14:paraId="231EDDAF">
      <w:pPr>
        <w:rPr>
          <w:rFonts w:hint="default" w:ascii="Calibri" w:hAnsi="Calibri" w:cs="Calibri"/>
          <w:sz w:val="24"/>
          <w:szCs w:val="24"/>
          <w:lang w:val="en-IN"/>
        </w:rPr>
      </w:pPr>
    </w:p>
    <w:p w14:paraId="02FB51E7">
      <w:pPr>
        <w:pStyle w:val="2"/>
        <w:rPr>
          <w:rFonts w:hint="default" w:ascii="Calibri" w:hAnsi="Calibri" w:cs="Calibri"/>
          <w:sz w:val="24"/>
          <w:szCs w:val="24"/>
          <w:lang w:val="en-IN"/>
        </w:rPr>
      </w:pPr>
      <w:r>
        <w:rPr>
          <w:rFonts w:hint="default" w:ascii="Calibri" w:hAnsi="Calibri" w:cs="Calibri"/>
          <w:sz w:val="24"/>
          <w:szCs w:val="24"/>
          <w:lang w:val="en-IN"/>
        </w:rPr>
        <w:t>Prepare a brief BRD and SRS for a project- Horoscope or Ticketing system or online store.</w:t>
      </w:r>
    </w:p>
    <w:p w14:paraId="7D78DA2E">
      <w:pPr>
        <w:rPr>
          <w:rFonts w:hint="default" w:ascii="Calibri" w:hAnsi="Calibri" w:cs="Calibri"/>
          <w:b/>
          <w:bCs/>
          <w:sz w:val="24"/>
          <w:szCs w:val="24"/>
          <w:lang w:val="en-IN"/>
        </w:rPr>
      </w:pPr>
    </w:p>
    <w:p w14:paraId="146DDD82">
      <w:pPr>
        <w:rPr>
          <w:rFonts w:hint="default" w:ascii="Calibri" w:hAnsi="Calibri" w:cs="Calibri"/>
          <w:sz w:val="24"/>
          <w:szCs w:val="24"/>
          <w:lang w:val="en-IN"/>
        </w:rPr>
      </w:pPr>
      <w:r>
        <w:rPr>
          <w:rFonts w:hint="default" w:ascii="Calibri" w:hAnsi="Calibri" w:cs="Calibri"/>
          <w:b/>
          <w:bCs/>
          <w:sz w:val="24"/>
          <w:szCs w:val="24"/>
          <w:lang w:val="en-IN"/>
        </w:rPr>
        <w:t>Business Requirements Document (BRD)</w:t>
      </w:r>
    </w:p>
    <w:p w14:paraId="55D77F0B">
      <w:pPr>
        <w:rPr>
          <w:rFonts w:hint="default" w:ascii="Calibri" w:hAnsi="Calibri" w:cs="Calibri"/>
          <w:sz w:val="24"/>
          <w:szCs w:val="24"/>
          <w:lang w:val="en-IN"/>
        </w:rPr>
      </w:pPr>
      <w:r>
        <w:rPr>
          <w:rFonts w:hint="default" w:ascii="Calibri" w:hAnsi="Calibri" w:cs="Calibri"/>
          <w:b/>
          <w:bCs/>
          <w:sz w:val="24"/>
          <w:szCs w:val="24"/>
          <w:lang w:val="en-IN"/>
        </w:rPr>
        <w:t>Project Name:</w:t>
      </w:r>
      <w:r>
        <w:rPr>
          <w:rFonts w:hint="default" w:ascii="Calibri" w:hAnsi="Calibri" w:cs="Calibri"/>
          <w:sz w:val="24"/>
          <w:szCs w:val="24"/>
          <w:lang w:val="en-IN"/>
        </w:rPr>
        <w:t xml:space="preserve"> Ticketing System</w:t>
      </w:r>
      <w:r>
        <w:rPr>
          <w:rFonts w:hint="default" w:ascii="Calibri" w:hAnsi="Calibri" w:cs="Calibri"/>
          <w:sz w:val="24"/>
          <w:szCs w:val="24"/>
          <w:lang w:val="en-IN"/>
        </w:rPr>
        <w:br w:type="textWrapping"/>
      </w:r>
      <w:r>
        <w:rPr>
          <w:rFonts w:hint="default" w:ascii="Calibri" w:hAnsi="Calibri" w:cs="Calibri"/>
          <w:b/>
          <w:bCs/>
          <w:sz w:val="24"/>
          <w:szCs w:val="24"/>
          <w:lang w:val="en-IN"/>
        </w:rPr>
        <w:t>Client:</w:t>
      </w:r>
      <w:r>
        <w:rPr>
          <w:rFonts w:hint="default" w:ascii="Calibri" w:hAnsi="Calibri" w:cs="Calibri"/>
          <w:sz w:val="24"/>
          <w:szCs w:val="24"/>
          <w:lang w:val="en-IN"/>
        </w:rPr>
        <w:t xml:space="preserve"> [Client Name]</w:t>
      </w:r>
      <w:r>
        <w:rPr>
          <w:rFonts w:hint="default" w:ascii="Calibri" w:hAnsi="Calibri" w:cs="Calibri"/>
          <w:sz w:val="24"/>
          <w:szCs w:val="24"/>
          <w:lang w:val="en-IN"/>
        </w:rPr>
        <w:br w:type="textWrapping"/>
      </w:r>
      <w:r>
        <w:rPr>
          <w:rFonts w:hint="default" w:ascii="Calibri" w:hAnsi="Calibri" w:cs="Calibri"/>
          <w:b/>
          <w:bCs/>
          <w:sz w:val="24"/>
          <w:szCs w:val="24"/>
          <w:lang w:val="en-IN"/>
        </w:rPr>
        <w:t>Date:</w:t>
      </w:r>
      <w:r>
        <w:rPr>
          <w:rFonts w:hint="default" w:ascii="Calibri" w:hAnsi="Calibri" w:cs="Calibri"/>
          <w:sz w:val="24"/>
          <w:szCs w:val="24"/>
          <w:lang w:val="en-IN"/>
        </w:rPr>
        <w:t xml:space="preserve"> [Date]</w:t>
      </w:r>
      <w:r>
        <w:rPr>
          <w:rFonts w:hint="default" w:ascii="Calibri" w:hAnsi="Calibri" w:cs="Calibri"/>
          <w:sz w:val="24"/>
          <w:szCs w:val="24"/>
          <w:lang w:val="en-IN"/>
        </w:rPr>
        <w:br w:type="textWrapping"/>
      </w:r>
      <w:r>
        <w:rPr>
          <w:rFonts w:hint="default" w:ascii="Calibri" w:hAnsi="Calibri" w:cs="Calibri"/>
          <w:b/>
          <w:bCs/>
          <w:sz w:val="24"/>
          <w:szCs w:val="24"/>
          <w:lang w:val="en-IN"/>
        </w:rPr>
        <w:t>Prepared By:</w:t>
      </w:r>
      <w:r>
        <w:rPr>
          <w:rFonts w:hint="default" w:ascii="Calibri" w:hAnsi="Calibri" w:cs="Calibri"/>
          <w:sz w:val="24"/>
          <w:szCs w:val="24"/>
          <w:lang w:val="en-IN"/>
        </w:rPr>
        <w:t xml:space="preserve"> P Singa Ram</w:t>
      </w:r>
    </w:p>
    <w:p w14:paraId="0628DFDD">
      <w:pPr>
        <w:rPr>
          <w:rFonts w:hint="default" w:ascii="Calibri" w:hAnsi="Calibri" w:cs="Calibri"/>
          <w:sz w:val="24"/>
          <w:szCs w:val="24"/>
          <w:lang w:val="en-IN"/>
        </w:rPr>
      </w:pPr>
    </w:p>
    <w:p w14:paraId="1A71215F">
      <w:pPr>
        <w:rPr>
          <w:rFonts w:hint="default" w:ascii="Calibri" w:hAnsi="Calibri" w:cs="Calibri"/>
          <w:b/>
          <w:bCs/>
          <w:sz w:val="24"/>
          <w:szCs w:val="24"/>
          <w:lang w:val="en-IN"/>
        </w:rPr>
      </w:pPr>
      <w:r>
        <w:rPr>
          <w:rFonts w:hint="default" w:ascii="Calibri" w:hAnsi="Calibri" w:cs="Calibri"/>
          <w:b/>
          <w:bCs/>
          <w:sz w:val="24"/>
          <w:szCs w:val="24"/>
          <w:lang w:val="en-IN"/>
        </w:rPr>
        <w:t>1. Introduction</w:t>
      </w:r>
    </w:p>
    <w:p w14:paraId="0119F6CF">
      <w:pPr>
        <w:rPr>
          <w:rFonts w:hint="default" w:ascii="Calibri" w:hAnsi="Calibri" w:cs="Calibri"/>
          <w:sz w:val="24"/>
          <w:szCs w:val="24"/>
          <w:lang w:val="en-IN"/>
        </w:rPr>
      </w:pPr>
      <w:r>
        <w:rPr>
          <w:rFonts w:hint="default" w:ascii="Calibri" w:hAnsi="Calibri" w:cs="Calibri"/>
          <w:sz w:val="24"/>
          <w:szCs w:val="24"/>
          <w:lang w:val="en-IN"/>
        </w:rPr>
        <w:t xml:space="preserve">The </w:t>
      </w:r>
      <w:r>
        <w:rPr>
          <w:rFonts w:hint="default" w:ascii="Calibri" w:hAnsi="Calibri" w:cs="Calibri"/>
          <w:b/>
          <w:bCs/>
          <w:sz w:val="24"/>
          <w:szCs w:val="24"/>
          <w:lang w:val="en-IN"/>
        </w:rPr>
        <w:t>Ticketing System</w:t>
      </w:r>
      <w:r>
        <w:rPr>
          <w:rFonts w:hint="default" w:ascii="Calibri" w:hAnsi="Calibri" w:cs="Calibri"/>
          <w:sz w:val="24"/>
          <w:szCs w:val="24"/>
          <w:lang w:val="en-IN"/>
        </w:rPr>
        <w:t xml:space="preserve"> is designed to manage and track customer or internal support requests efficiently. It enables users to create, assign, and resolve tickets while ensuring proper communication between stakeholders. The system aims to improve response times, enhance issue resolution, and provide insights into operational performance.</w:t>
      </w:r>
    </w:p>
    <w:p w14:paraId="641B9A6E">
      <w:pPr>
        <w:rPr>
          <w:rFonts w:hint="default" w:ascii="Calibri" w:hAnsi="Calibri" w:cs="Calibri"/>
          <w:sz w:val="24"/>
          <w:szCs w:val="24"/>
          <w:lang w:val="en-IN"/>
        </w:rPr>
      </w:pPr>
    </w:p>
    <w:p w14:paraId="2714BB99">
      <w:pPr>
        <w:rPr>
          <w:rFonts w:hint="default" w:ascii="Calibri" w:hAnsi="Calibri" w:cs="Calibri"/>
          <w:b/>
          <w:bCs/>
          <w:sz w:val="24"/>
          <w:szCs w:val="24"/>
          <w:lang w:val="en-IN"/>
        </w:rPr>
      </w:pPr>
      <w:r>
        <w:rPr>
          <w:rFonts w:hint="default" w:ascii="Calibri" w:hAnsi="Calibri" w:cs="Calibri"/>
          <w:b/>
          <w:bCs/>
          <w:sz w:val="24"/>
          <w:szCs w:val="24"/>
          <w:lang w:val="en-IN"/>
        </w:rPr>
        <w:t>2. Goal</w:t>
      </w:r>
    </w:p>
    <w:p w14:paraId="616DA350">
      <w:pPr>
        <w:rPr>
          <w:rFonts w:hint="default" w:ascii="Calibri" w:hAnsi="Calibri" w:cs="Calibri"/>
          <w:sz w:val="24"/>
          <w:szCs w:val="24"/>
          <w:lang w:val="en-IN"/>
        </w:rPr>
      </w:pPr>
      <w:r>
        <w:rPr>
          <w:rFonts w:hint="default" w:ascii="Calibri" w:hAnsi="Calibri" w:cs="Calibri"/>
          <w:sz w:val="24"/>
          <w:szCs w:val="24"/>
          <w:lang w:val="en-IN"/>
        </w:rPr>
        <w:t xml:space="preserve">The goal of this project is to develop a </w:t>
      </w:r>
      <w:r>
        <w:rPr>
          <w:rFonts w:hint="default" w:ascii="Calibri" w:hAnsi="Calibri" w:cs="Calibri"/>
          <w:b/>
          <w:bCs/>
          <w:sz w:val="24"/>
          <w:szCs w:val="24"/>
          <w:lang w:val="en-IN"/>
        </w:rPr>
        <w:t>centralized ticketing system</w:t>
      </w:r>
      <w:r>
        <w:rPr>
          <w:rFonts w:hint="default" w:ascii="Calibri" w:hAnsi="Calibri" w:cs="Calibri"/>
          <w:sz w:val="24"/>
          <w:szCs w:val="24"/>
          <w:lang w:val="en-IN"/>
        </w:rPr>
        <w:t xml:space="preserve"> that allows users to report issues, monitor their progress, and ensure timely resolution by support teams.</w:t>
      </w:r>
    </w:p>
    <w:p w14:paraId="4739E926">
      <w:pPr>
        <w:rPr>
          <w:rFonts w:hint="default" w:ascii="Calibri" w:hAnsi="Calibri" w:cs="Calibri"/>
          <w:sz w:val="24"/>
          <w:szCs w:val="24"/>
          <w:lang w:val="en-IN"/>
        </w:rPr>
      </w:pPr>
    </w:p>
    <w:p w14:paraId="2296BBAC">
      <w:pPr>
        <w:rPr>
          <w:rFonts w:hint="default" w:ascii="Calibri" w:hAnsi="Calibri" w:cs="Calibri"/>
          <w:b/>
          <w:bCs/>
          <w:sz w:val="24"/>
          <w:szCs w:val="24"/>
          <w:lang w:val="en-IN"/>
        </w:rPr>
      </w:pPr>
      <w:r>
        <w:rPr>
          <w:rFonts w:hint="default" w:ascii="Calibri" w:hAnsi="Calibri" w:cs="Calibri"/>
          <w:b/>
          <w:bCs/>
          <w:sz w:val="24"/>
          <w:szCs w:val="24"/>
          <w:lang w:val="en-IN"/>
        </w:rPr>
        <w:t>3. Objectives</w:t>
      </w:r>
    </w:p>
    <w:p w14:paraId="0BAA824A">
      <w:pPr>
        <w:numPr>
          <w:ilvl w:val="0"/>
          <w:numId w:val="9"/>
        </w:numPr>
        <w:rPr>
          <w:rFonts w:hint="default" w:ascii="Calibri" w:hAnsi="Calibri" w:cs="Calibri"/>
          <w:sz w:val="24"/>
          <w:szCs w:val="24"/>
          <w:lang w:val="en-IN"/>
        </w:rPr>
      </w:pPr>
      <w:r>
        <w:rPr>
          <w:rFonts w:hint="default" w:ascii="Calibri" w:hAnsi="Calibri" w:cs="Calibri"/>
          <w:b/>
          <w:bCs/>
          <w:sz w:val="24"/>
          <w:szCs w:val="24"/>
          <w:lang w:val="en-IN"/>
        </w:rPr>
        <w:t>Streamline Ticket Creation &amp; Management</w:t>
      </w:r>
      <w:r>
        <w:rPr>
          <w:rFonts w:hint="default" w:ascii="Calibri" w:hAnsi="Calibri" w:cs="Calibri"/>
          <w:sz w:val="24"/>
          <w:szCs w:val="24"/>
          <w:lang w:val="en-IN"/>
        </w:rPr>
        <w:t>: Provide a structured workflow for users to submit, update, and track tickets.</w:t>
      </w:r>
    </w:p>
    <w:p w14:paraId="27550B54">
      <w:pPr>
        <w:numPr>
          <w:ilvl w:val="0"/>
          <w:numId w:val="9"/>
        </w:numPr>
        <w:rPr>
          <w:rFonts w:hint="default" w:ascii="Calibri" w:hAnsi="Calibri" w:cs="Calibri"/>
          <w:sz w:val="24"/>
          <w:szCs w:val="24"/>
          <w:lang w:val="en-IN"/>
        </w:rPr>
      </w:pPr>
      <w:r>
        <w:rPr>
          <w:rFonts w:hint="default" w:ascii="Calibri" w:hAnsi="Calibri" w:cs="Calibri"/>
          <w:b/>
          <w:bCs/>
          <w:sz w:val="24"/>
          <w:szCs w:val="24"/>
          <w:lang w:val="en-IN"/>
        </w:rPr>
        <w:t>Enhance Communication</w:t>
      </w:r>
      <w:r>
        <w:rPr>
          <w:rFonts w:hint="default" w:ascii="Calibri" w:hAnsi="Calibri" w:cs="Calibri"/>
          <w:sz w:val="24"/>
          <w:szCs w:val="24"/>
          <w:lang w:val="en-IN"/>
        </w:rPr>
        <w:t>: Enable notifications and collaboration between users and support agents.</w:t>
      </w:r>
    </w:p>
    <w:p w14:paraId="04A06312">
      <w:pPr>
        <w:numPr>
          <w:ilvl w:val="0"/>
          <w:numId w:val="9"/>
        </w:numPr>
        <w:rPr>
          <w:rFonts w:hint="default" w:ascii="Calibri" w:hAnsi="Calibri" w:cs="Calibri"/>
          <w:sz w:val="24"/>
          <w:szCs w:val="24"/>
          <w:lang w:val="en-IN"/>
        </w:rPr>
      </w:pPr>
      <w:r>
        <w:rPr>
          <w:rFonts w:hint="default" w:ascii="Calibri" w:hAnsi="Calibri" w:cs="Calibri"/>
          <w:b/>
          <w:bCs/>
          <w:sz w:val="24"/>
          <w:szCs w:val="24"/>
          <w:lang w:val="en-IN"/>
        </w:rPr>
        <w:t>Automate Ticket Assignment</w:t>
      </w:r>
      <w:r>
        <w:rPr>
          <w:rFonts w:hint="default" w:ascii="Calibri" w:hAnsi="Calibri" w:cs="Calibri"/>
          <w:sz w:val="24"/>
          <w:szCs w:val="24"/>
          <w:lang w:val="en-IN"/>
        </w:rPr>
        <w:t>: Assign tickets based on predefined rules and agent availability.</w:t>
      </w:r>
    </w:p>
    <w:p w14:paraId="18055CF1">
      <w:pPr>
        <w:numPr>
          <w:ilvl w:val="0"/>
          <w:numId w:val="9"/>
        </w:numPr>
        <w:rPr>
          <w:rFonts w:hint="default" w:ascii="Calibri" w:hAnsi="Calibri" w:cs="Calibri"/>
          <w:sz w:val="24"/>
          <w:szCs w:val="24"/>
          <w:lang w:val="en-IN"/>
        </w:rPr>
      </w:pPr>
      <w:r>
        <w:rPr>
          <w:rFonts w:hint="default" w:ascii="Calibri" w:hAnsi="Calibri" w:cs="Calibri"/>
          <w:b/>
          <w:bCs/>
          <w:sz w:val="24"/>
          <w:szCs w:val="24"/>
          <w:lang w:val="en-IN"/>
        </w:rPr>
        <w:t>Improve Resolution Times</w:t>
      </w:r>
      <w:r>
        <w:rPr>
          <w:rFonts w:hint="default" w:ascii="Calibri" w:hAnsi="Calibri" w:cs="Calibri"/>
          <w:sz w:val="24"/>
          <w:szCs w:val="24"/>
          <w:lang w:val="en-IN"/>
        </w:rPr>
        <w:t>: Reduce delays through prioritization and escalation mechanisms.</w:t>
      </w:r>
    </w:p>
    <w:p w14:paraId="20CB5442">
      <w:pPr>
        <w:numPr>
          <w:ilvl w:val="0"/>
          <w:numId w:val="9"/>
        </w:numPr>
        <w:rPr>
          <w:rFonts w:hint="default" w:ascii="Calibri" w:hAnsi="Calibri" w:cs="Calibri"/>
          <w:sz w:val="24"/>
          <w:szCs w:val="24"/>
          <w:lang w:val="en-IN"/>
        </w:rPr>
      </w:pPr>
      <w:r>
        <w:rPr>
          <w:rFonts w:hint="default" w:ascii="Calibri" w:hAnsi="Calibri" w:cs="Calibri"/>
          <w:b/>
          <w:bCs/>
          <w:sz w:val="24"/>
          <w:szCs w:val="24"/>
          <w:lang w:val="en-IN"/>
        </w:rPr>
        <w:t>Provide Analytics &amp; Reporting</w:t>
      </w:r>
      <w:r>
        <w:rPr>
          <w:rFonts w:hint="default" w:ascii="Calibri" w:hAnsi="Calibri" w:cs="Calibri"/>
          <w:sz w:val="24"/>
          <w:szCs w:val="24"/>
          <w:lang w:val="en-IN"/>
        </w:rPr>
        <w:t>: Generate reports on ticket trends, resolution times, and performance metrics.</w:t>
      </w:r>
    </w:p>
    <w:p w14:paraId="37E9A5A1">
      <w:pPr>
        <w:rPr>
          <w:rFonts w:hint="default" w:ascii="Calibri" w:hAnsi="Calibri" w:cs="Calibri"/>
          <w:sz w:val="24"/>
          <w:szCs w:val="24"/>
          <w:lang w:val="en-IN"/>
        </w:rPr>
      </w:pPr>
    </w:p>
    <w:p w14:paraId="73BBCB22">
      <w:pPr>
        <w:rPr>
          <w:rFonts w:hint="default" w:ascii="Calibri" w:hAnsi="Calibri" w:cs="Calibri"/>
          <w:b/>
          <w:bCs/>
          <w:sz w:val="24"/>
          <w:szCs w:val="24"/>
          <w:lang w:val="en-IN"/>
        </w:rPr>
      </w:pPr>
      <w:r>
        <w:rPr>
          <w:rFonts w:hint="default" w:ascii="Calibri" w:hAnsi="Calibri" w:cs="Calibri"/>
          <w:b/>
          <w:bCs/>
          <w:sz w:val="24"/>
          <w:szCs w:val="24"/>
          <w:lang w:val="en-IN"/>
        </w:rPr>
        <w:t>4. Use Case Diagram</w:t>
      </w:r>
    </w:p>
    <w:p w14:paraId="4A850478">
      <w:pPr>
        <w:rPr>
          <w:rFonts w:hint="default" w:ascii="Calibri" w:hAnsi="Calibri" w:cs="Calibri"/>
          <w:sz w:val="24"/>
          <w:szCs w:val="24"/>
          <w:lang w:val="en-IN"/>
        </w:rPr>
      </w:pPr>
      <w:r>
        <w:rPr>
          <w:rFonts w:hint="default" w:ascii="Calibri" w:hAnsi="Calibri" w:cs="Calibri"/>
          <w:sz w:val="24"/>
          <w:szCs w:val="24"/>
        </w:rPr>
        <w:drawing>
          <wp:inline distT="0" distB="0" distL="0" distR="0">
            <wp:extent cx="2219325" cy="2842260"/>
            <wp:effectExtent l="0" t="0" r="9525" b="0"/>
            <wp:docPr id="1979387743" name="Picture 1" descr="A diagram of a ticketing syst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387743" name="Picture 1" descr="A diagram of a ticketing system&#10;&#10;AI-generated content may be incorrect."/>
                    <pic:cNvPicPr>
                      <a:picLocks noChangeAspect="1"/>
                    </pic:cNvPicPr>
                  </pic:nvPicPr>
                  <pic:blipFill>
                    <a:blip r:embed="rId9"/>
                    <a:stretch>
                      <a:fillRect/>
                    </a:stretch>
                  </pic:blipFill>
                  <pic:spPr>
                    <a:xfrm>
                      <a:off x="0" y="0"/>
                      <a:ext cx="2236663" cy="2864408"/>
                    </a:xfrm>
                    <a:prstGeom prst="rect">
                      <a:avLst/>
                    </a:prstGeom>
                  </pic:spPr>
                </pic:pic>
              </a:graphicData>
            </a:graphic>
          </wp:inline>
        </w:drawing>
      </w:r>
    </w:p>
    <w:p w14:paraId="3D6DFCC5">
      <w:pPr>
        <w:numPr>
          <w:ilvl w:val="0"/>
          <w:numId w:val="1"/>
        </w:numPr>
        <w:rPr>
          <w:rFonts w:hint="default" w:ascii="Calibri" w:hAnsi="Calibri" w:cs="Calibri"/>
          <w:b/>
          <w:bCs/>
          <w:sz w:val="24"/>
          <w:szCs w:val="24"/>
          <w:lang w:val="en-IN"/>
        </w:rPr>
      </w:pPr>
      <w:r>
        <w:rPr>
          <w:rFonts w:hint="default" w:ascii="Calibri" w:hAnsi="Calibri" w:cs="Calibri"/>
          <w:b/>
          <w:bCs/>
          <w:sz w:val="24"/>
          <w:szCs w:val="24"/>
          <w:lang w:val="en-IN"/>
        </w:rPr>
        <w:t>5. Use Case Specification</w:t>
      </w:r>
    </w:p>
    <w:p w14:paraId="3F86EB08">
      <w:pPr>
        <w:numPr>
          <w:ilvl w:val="0"/>
          <w:numId w:val="1"/>
        </w:numPr>
        <w:rPr>
          <w:rFonts w:hint="default" w:ascii="Calibri" w:hAnsi="Calibri" w:cs="Calibri"/>
          <w:b/>
          <w:bCs/>
          <w:sz w:val="24"/>
          <w:szCs w:val="24"/>
          <w:lang w:val="en-IN"/>
        </w:rPr>
      </w:pPr>
      <w:r>
        <w:rPr>
          <w:rFonts w:hint="default" w:ascii="Calibri" w:hAnsi="Calibri" w:cs="Calibri"/>
          <w:b/>
          <w:bCs/>
          <w:sz w:val="24"/>
          <w:szCs w:val="24"/>
          <w:lang w:val="en-IN"/>
        </w:rPr>
        <w:t>5.1 Use Case: Create Ticket</w:t>
      </w:r>
    </w:p>
    <w:p w14:paraId="2FE933FB">
      <w:pPr>
        <w:rPr>
          <w:rFonts w:hint="default" w:ascii="Calibri" w:hAnsi="Calibri" w:cs="Calibri"/>
          <w:sz w:val="24"/>
          <w:szCs w:val="24"/>
          <w:lang w:val="en-IN"/>
        </w:rPr>
      </w:pPr>
    </w:p>
    <w:tbl>
      <w:tblPr>
        <w:tblStyle w:val="7"/>
        <w:tblW w:w="9280" w:type="dxa"/>
        <w:tblInd w:w="0" w:type="dxa"/>
        <w:tblLayout w:type="autofit"/>
        <w:tblCellMar>
          <w:top w:w="0" w:type="dxa"/>
          <w:left w:w="108" w:type="dxa"/>
          <w:bottom w:w="0" w:type="dxa"/>
          <w:right w:w="108" w:type="dxa"/>
        </w:tblCellMar>
      </w:tblPr>
      <w:tblGrid>
        <w:gridCol w:w="4560"/>
        <w:gridCol w:w="4720"/>
      </w:tblGrid>
      <w:tr w14:paraId="7CD44899">
        <w:tblPrEx>
          <w:tblCellMar>
            <w:top w:w="0" w:type="dxa"/>
            <w:left w:w="108" w:type="dxa"/>
            <w:bottom w:w="0" w:type="dxa"/>
            <w:right w:w="108" w:type="dxa"/>
          </w:tblCellMar>
        </w:tblPrEx>
        <w:trPr>
          <w:trHeight w:val="288" w:hRule="atLeast"/>
        </w:trPr>
        <w:tc>
          <w:tcPr>
            <w:tcW w:w="4560" w:type="dxa"/>
            <w:tcBorders>
              <w:top w:val="single" w:color="auto" w:sz="4" w:space="0"/>
              <w:left w:val="single" w:color="auto" w:sz="4" w:space="0"/>
              <w:bottom w:val="single" w:color="auto" w:sz="4" w:space="0"/>
              <w:right w:val="single" w:color="auto" w:sz="4" w:space="0"/>
            </w:tcBorders>
            <w:shd w:val="clear" w:color="auto" w:fill="auto"/>
            <w:vAlign w:val="center"/>
          </w:tcPr>
          <w:p w14:paraId="687E18E3">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Use Case ID</w:t>
            </w:r>
          </w:p>
        </w:tc>
        <w:tc>
          <w:tcPr>
            <w:tcW w:w="4720" w:type="dxa"/>
            <w:tcBorders>
              <w:top w:val="single" w:color="auto" w:sz="4" w:space="0"/>
              <w:left w:val="nil"/>
              <w:bottom w:val="single" w:color="auto" w:sz="4" w:space="0"/>
              <w:right w:val="single" w:color="auto" w:sz="4" w:space="0"/>
            </w:tcBorders>
            <w:shd w:val="clear" w:color="auto" w:fill="auto"/>
            <w:vAlign w:val="center"/>
          </w:tcPr>
          <w:p w14:paraId="488DA3DE">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UC-01</w:t>
            </w:r>
          </w:p>
        </w:tc>
      </w:tr>
      <w:tr w14:paraId="43E36BFB">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76F2045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Name</w:t>
            </w:r>
          </w:p>
        </w:tc>
        <w:tc>
          <w:tcPr>
            <w:tcW w:w="4720" w:type="dxa"/>
            <w:tcBorders>
              <w:top w:val="nil"/>
              <w:left w:val="nil"/>
              <w:bottom w:val="single" w:color="auto" w:sz="4" w:space="0"/>
              <w:right w:val="single" w:color="auto" w:sz="4" w:space="0"/>
            </w:tcBorders>
            <w:shd w:val="clear" w:color="auto" w:fill="auto"/>
            <w:vAlign w:val="center"/>
          </w:tcPr>
          <w:p w14:paraId="3D9CCFF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Create Ticket</w:t>
            </w:r>
          </w:p>
        </w:tc>
      </w:tr>
      <w:tr w14:paraId="4692D5D4">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06B264F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Actor</w:t>
            </w:r>
          </w:p>
        </w:tc>
        <w:tc>
          <w:tcPr>
            <w:tcW w:w="4720" w:type="dxa"/>
            <w:tcBorders>
              <w:top w:val="nil"/>
              <w:left w:val="nil"/>
              <w:bottom w:val="single" w:color="auto" w:sz="4" w:space="0"/>
              <w:right w:val="single" w:color="auto" w:sz="4" w:space="0"/>
            </w:tcBorders>
            <w:shd w:val="clear" w:color="auto" w:fill="auto"/>
            <w:vAlign w:val="center"/>
          </w:tcPr>
          <w:p w14:paraId="04D6FC1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w:t>
            </w:r>
          </w:p>
        </w:tc>
      </w:tr>
      <w:tr w14:paraId="4D3402F1">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0A21F21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Description</w:t>
            </w:r>
          </w:p>
        </w:tc>
        <w:tc>
          <w:tcPr>
            <w:tcW w:w="4720" w:type="dxa"/>
            <w:tcBorders>
              <w:top w:val="nil"/>
              <w:left w:val="nil"/>
              <w:bottom w:val="single" w:color="auto" w:sz="4" w:space="0"/>
              <w:right w:val="single" w:color="auto" w:sz="4" w:space="0"/>
            </w:tcBorders>
            <w:shd w:val="clear" w:color="auto" w:fill="auto"/>
            <w:vAlign w:val="center"/>
          </w:tcPr>
          <w:p w14:paraId="53505E0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submits a new ticket describing an issue.</w:t>
            </w:r>
          </w:p>
        </w:tc>
      </w:tr>
      <w:tr w14:paraId="2F148FF8">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5F61AD9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Precondition</w:t>
            </w:r>
          </w:p>
        </w:tc>
        <w:tc>
          <w:tcPr>
            <w:tcW w:w="4720" w:type="dxa"/>
            <w:tcBorders>
              <w:top w:val="nil"/>
              <w:left w:val="nil"/>
              <w:bottom w:val="single" w:color="auto" w:sz="4" w:space="0"/>
              <w:right w:val="single" w:color="auto" w:sz="4" w:space="0"/>
            </w:tcBorders>
            <w:shd w:val="clear" w:color="auto" w:fill="auto"/>
            <w:vAlign w:val="center"/>
          </w:tcPr>
          <w:p w14:paraId="414C819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must be logged into the system.</w:t>
            </w:r>
          </w:p>
        </w:tc>
      </w:tr>
      <w:tr w14:paraId="72AB4A5A">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42E3D83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Steps</w:t>
            </w:r>
          </w:p>
        </w:tc>
        <w:tc>
          <w:tcPr>
            <w:tcW w:w="4720" w:type="dxa"/>
            <w:vMerge w:val="restart"/>
            <w:tcBorders>
              <w:top w:val="nil"/>
              <w:left w:val="single" w:color="auto" w:sz="4" w:space="0"/>
              <w:bottom w:val="single" w:color="auto" w:sz="4" w:space="0"/>
              <w:right w:val="single" w:color="auto" w:sz="4" w:space="0"/>
            </w:tcBorders>
            <w:shd w:val="clear" w:color="auto" w:fill="auto"/>
            <w:vAlign w:val="center"/>
          </w:tcPr>
          <w:p w14:paraId="39EA7585">
            <w:pPr>
              <w:spacing w:line="240" w:lineRule="auto"/>
              <w:jc w:val="center"/>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Ticket is created, assigned, and logged in the system.</w:t>
            </w:r>
          </w:p>
        </w:tc>
      </w:tr>
      <w:tr w14:paraId="456FAC5E">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3050532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1. User navigates to the "Create Ticket" page.</w:t>
            </w:r>
          </w:p>
        </w:tc>
        <w:tc>
          <w:tcPr>
            <w:tcW w:w="4720" w:type="dxa"/>
            <w:vMerge w:val="continue"/>
            <w:tcBorders>
              <w:top w:val="nil"/>
              <w:left w:val="single" w:color="auto" w:sz="4" w:space="0"/>
              <w:bottom w:val="single" w:color="auto" w:sz="4" w:space="0"/>
              <w:right w:val="single" w:color="auto" w:sz="4" w:space="0"/>
            </w:tcBorders>
            <w:vAlign w:val="center"/>
          </w:tcPr>
          <w:p w14:paraId="149223AF">
            <w:pPr>
              <w:spacing w:line="240" w:lineRule="auto"/>
              <w:rPr>
                <w:rFonts w:hint="default" w:ascii="Calibri" w:hAnsi="Calibri" w:cs="Calibri"/>
                <w:color w:val="000000"/>
                <w:sz w:val="24"/>
                <w:szCs w:val="24"/>
                <w:lang w:val="en-IN" w:eastAsia="en-IN"/>
              </w:rPr>
            </w:pPr>
          </w:p>
        </w:tc>
      </w:tr>
      <w:tr w14:paraId="2A535E5D">
        <w:tblPrEx>
          <w:tblCellMar>
            <w:top w:w="0" w:type="dxa"/>
            <w:left w:w="108" w:type="dxa"/>
            <w:bottom w:w="0" w:type="dxa"/>
            <w:right w:w="108" w:type="dxa"/>
          </w:tblCellMar>
        </w:tblPrEx>
        <w:trPr>
          <w:trHeight w:val="576"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68346A0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2. User fills in required details (issue description, priority, category).</w:t>
            </w:r>
          </w:p>
        </w:tc>
        <w:tc>
          <w:tcPr>
            <w:tcW w:w="4720" w:type="dxa"/>
            <w:vMerge w:val="continue"/>
            <w:tcBorders>
              <w:top w:val="nil"/>
              <w:left w:val="single" w:color="auto" w:sz="4" w:space="0"/>
              <w:bottom w:val="single" w:color="auto" w:sz="4" w:space="0"/>
              <w:right w:val="single" w:color="auto" w:sz="4" w:space="0"/>
            </w:tcBorders>
            <w:vAlign w:val="center"/>
          </w:tcPr>
          <w:p w14:paraId="3DD4DDF2">
            <w:pPr>
              <w:spacing w:line="240" w:lineRule="auto"/>
              <w:rPr>
                <w:rFonts w:hint="default" w:ascii="Calibri" w:hAnsi="Calibri" w:cs="Calibri"/>
                <w:color w:val="000000"/>
                <w:sz w:val="24"/>
                <w:szCs w:val="24"/>
                <w:lang w:val="en-IN" w:eastAsia="en-IN"/>
              </w:rPr>
            </w:pPr>
          </w:p>
        </w:tc>
      </w:tr>
      <w:tr w14:paraId="1DC4EEAA">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5B57DA4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3. User submits the ticket.</w:t>
            </w:r>
          </w:p>
        </w:tc>
        <w:tc>
          <w:tcPr>
            <w:tcW w:w="4720" w:type="dxa"/>
            <w:vMerge w:val="continue"/>
            <w:tcBorders>
              <w:top w:val="nil"/>
              <w:left w:val="single" w:color="auto" w:sz="4" w:space="0"/>
              <w:bottom w:val="single" w:color="auto" w:sz="4" w:space="0"/>
              <w:right w:val="single" w:color="auto" w:sz="4" w:space="0"/>
            </w:tcBorders>
            <w:vAlign w:val="center"/>
          </w:tcPr>
          <w:p w14:paraId="545D63A7">
            <w:pPr>
              <w:spacing w:line="240" w:lineRule="auto"/>
              <w:rPr>
                <w:rFonts w:hint="default" w:ascii="Calibri" w:hAnsi="Calibri" w:cs="Calibri"/>
                <w:color w:val="000000"/>
                <w:sz w:val="24"/>
                <w:szCs w:val="24"/>
                <w:lang w:val="en-IN" w:eastAsia="en-IN"/>
              </w:rPr>
            </w:pPr>
          </w:p>
        </w:tc>
      </w:tr>
      <w:tr w14:paraId="66A5CFCB">
        <w:tblPrEx>
          <w:tblCellMar>
            <w:top w:w="0" w:type="dxa"/>
            <w:left w:w="108" w:type="dxa"/>
            <w:bottom w:w="0" w:type="dxa"/>
            <w:right w:w="108" w:type="dxa"/>
          </w:tblCellMar>
        </w:tblPrEx>
        <w:trPr>
          <w:trHeight w:val="76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27049FF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4. System assigns the ticket to an available support agent.</w:t>
            </w:r>
          </w:p>
        </w:tc>
        <w:tc>
          <w:tcPr>
            <w:tcW w:w="4720" w:type="dxa"/>
            <w:vMerge w:val="continue"/>
            <w:tcBorders>
              <w:top w:val="nil"/>
              <w:left w:val="single" w:color="auto" w:sz="4" w:space="0"/>
              <w:bottom w:val="single" w:color="auto" w:sz="4" w:space="0"/>
              <w:right w:val="single" w:color="auto" w:sz="4" w:space="0"/>
            </w:tcBorders>
            <w:vAlign w:val="center"/>
          </w:tcPr>
          <w:p w14:paraId="77788C28">
            <w:pPr>
              <w:spacing w:line="240" w:lineRule="auto"/>
              <w:rPr>
                <w:rFonts w:hint="default" w:ascii="Calibri" w:hAnsi="Calibri" w:cs="Calibri"/>
                <w:color w:val="000000"/>
                <w:sz w:val="24"/>
                <w:szCs w:val="24"/>
                <w:lang w:val="en-IN" w:eastAsia="en-IN"/>
              </w:rPr>
            </w:pPr>
          </w:p>
        </w:tc>
      </w:tr>
      <w:tr w14:paraId="10020D90">
        <w:tblPrEx>
          <w:tblCellMar>
            <w:top w:w="0" w:type="dxa"/>
            <w:left w:w="108" w:type="dxa"/>
            <w:bottom w:w="0" w:type="dxa"/>
            <w:right w:w="108" w:type="dxa"/>
          </w:tblCellMar>
        </w:tblPrEx>
        <w:trPr>
          <w:trHeight w:val="5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022182E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5. Confirmation is displayed, and a notification is sent.</w:t>
            </w:r>
          </w:p>
        </w:tc>
        <w:tc>
          <w:tcPr>
            <w:tcW w:w="4720" w:type="dxa"/>
            <w:vMerge w:val="continue"/>
            <w:tcBorders>
              <w:top w:val="nil"/>
              <w:left w:val="single" w:color="auto" w:sz="4" w:space="0"/>
              <w:bottom w:val="single" w:color="auto" w:sz="4" w:space="0"/>
              <w:right w:val="single" w:color="auto" w:sz="4" w:space="0"/>
            </w:tcBorders>
            <w:vAlign w:val="center"/>
          </w:tcPr>
          <w:p w14:paraId="5AA89251">
            <w:pPr>
              <w:spacing w:line="240" w:lineRule="auto"/>
              <w:rPr>
                <w:rFonts w:hint="default" w:ascii="Calibri" w:hAnsi="Calibri" w:cs="Calibri"/>
                <w:color w:val="000000"/>
                <w:sz w:val="24"/>
                <w:szCs w:val="24"/>
                <w:lang w:val="en-IN" w:eastAsia="en-IN"/>
              </w:rPr>
            </w:pPr>
          </w:p>
        </w:tc>
      </w:tr>
      <w:tr w14:paraId="3C6BCD65">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39CF198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Postcondition</w:t>
            </w:r>
          </w:p>
        </w:tc>
        <w:tc>
          <w:tcPr>
            <w:tcW w:w="4720" w:type="dxa"/>
            <w:vMerge w:val="continue"/>
            <w:tcBorders>
              <w:top w:val="nil"/>
              <w:left w:val="single" w:color="auto" w:sz="4" w:space="0"/>
              <w:bottom w:val="single" w:color="auto" w:sz="4" w:space="0"/>
              <w:right w:val="single" w:color="auto" w:sz="4" w:space="0"/>
            </w:tcBorders>
            <w:vAlign w:val="center"/>
          </w:tcPr>
          <w:p w14:paraId="5912AC60">
            <w:pPr>
              <w:spacing w:line="240" w:lineRule="auto"/>
              <w:rPr>
                <w:rFonts w:hint="default" w:ascii="Calibri" w:hAnsi="Calibri" w:cs="Calibri"/>
                <w:color w:val="000000"/>
                <w:sz w:val="24"/>
                <w:szCs w:val="24"/>
                <w:lang w:val="en-IN" w:eastAsia="en-IN"/>
              </w:rPr>
            </w:pPr>
          </w:p>
        </w:tc>
      </w:tr>
    </w:tbl>
    <w:p w14:paraId="28FFAC00">
      <w:pPr>
        <w:rPr>
          <w:rFonts w:hint="default" w:ascii="Calibri" w:hAnsi="Calibri" w:cs="Calibri"/>
          <w:sz w:val="24"/>
          <w:szCs w:val="24"/>
          <w:lang w:val="en-IN"/>
        </w:rPr>
      </w:pPr>
    </w:p>
    <w:p w14:paraId="57457D67">
      <w:pPr>
        <w:rPr>
          <w:rFonts w:hint="default" w:ascii="Calibri" w:hAnsi="Calibri" w:cs="Calibri"/>
          <w:b/>
          <w:bCs/>
          <w:sz w:val="24"/>
          <w:szCs w:val="24"/>
          <w:lang w:val="en-IN"/>
        </w:rPr>
      </w:pPr>
      <w:r>
        <w:rPr>
          <w:rFonts w:hint="default" w:ascii="Calibri" w:hAnsi="Calibri" w:cs="Calibri"/>
          <w:b/>
          <w:bCs/>
          <w:sz w:val="24"/>
          <w:szCs w:val="24"/>
          <w:lang w:val="en-IN"/>
        </w:rPr>
        <w:t>5.2 Use Case: Assign &amp; Resolve Ticket</w:t>
      </w:r>
    </w:p>
    <w:tbl>
      <w:tblPr>
        <w:tblStyle w:val="7"/>
        <w:tblW w:w="9280" w:type="dxa"/>
        <w:tblInd w:w="0" w:type="dxa"/>
        <w:tblLayout w:type="autofit"/>
        <w:tblCellMar>
          <w:top w:w="0" w:type="dxa"/>
          <w:left w:w="108" w:type="dxa"/>
          <w:bottom w:w="0" w:type="dxa"/>
          <w:right w:w="108" w:type="dxa"/>
        </w:tblCellMar>
      </w:tblPr>
      <w:tblGrid>
        <w:gridCol w:w="4560"/>
        <w:gridCol w:w="4720"/>
      </w:tblGrid>
      <w:tr w14:paraId="51BA5F8A">
        <w:tblPrEx>
          <w:tblCellMar>
            <w:top w:w="0" w:type="dxa"/>
            <w:left w:w="108" w:type="dxa"/>
            <w:bottom w:w="0" w:type="dxa"/>
            <w:right w:w="108" w:type="dxa"/>
          </w:tblCellMar>
        </w:tblPrEx>
        <w:trPr>
          <w:trHeight w:val="288" w:hRule="atLeast"/>
        </w:trPr>
        <w:tc>
          <w:tcPr>
            <w:tcW w:w="4560" w:type="dxa"/>
            <w:tcBorders>
              <w:top w:val="single" w:color="auto" w:sz="4" w:space="0"/>
              <w:left w:val="single" w:color="auto" w:sz="4" w:space="0"/>
              <w:bottom w:val="single" w:color="auto" w:sz="4" w:space="0"/>
              <w:right w:val="single" w:color="auto" w:sz="4" w:space="0"/>
            </w:tcBorders>
            <w:shd w:val="clear" w:color="auto" w:fill="auto"/>
            <w:vAlign w:val="center"/>
          </w:tcPr>
          <w:p w14:paraId="5B27504B">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Use Case ID</w:t>
            </w:r>
          </w:p>
        </w:tc>
        <w:tc>
          <w:tcPr>
            <w:tcW w:w="4720" w:type="dxa"/>
            <w:tcBorders>
              <w:top w:val="single" w:color="auto" w:sz="4" w:space="0"/>
              <w:left w:val="nil"/>
              <w:bottom w:val="single" w:color="auto" w:sz="4" w:space="0"/>
              <w:right w:val="single" w:color="auto" w:sz="4" w:space="0"/>
            </w:tcBorders>
            <w:shd w:val="clear" w:color="auto" w:fill="auto"/>
            <w:vAlign w:val="center"/>
          </w:tcPr>
          <w:p w14:paraId="0E403EEA">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UC-02</w:t>
            </w:r>
          </w:p>
        </w:tc>
      </w:tr>
      <w:tr w14:paraId="4BF99926">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75F0046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Name</w:t>
            </w:r>
          </w:p>
        </w:tc>
        <w:tc>
          <w:tcPr>
            <w:tcW w:w="4720" w:type="dxa"/>
            <w:tcBorders>
              <w:top w:val="nil"/>
              <w:left w:val="nil"/>
              <w:bottom w:val="single" w:color="auto" w:sz="4" w:space="0"/>
              <w:right w:val="single" w:color="auto" w:sz="4" w:space="0"/>
            </w:tcBorders>
            <w:shd w:val="clear" w:color="auto" w:fill="auto"/>
            <w:vAlign w:val="center"/>
          </w:tcPr>
          <w:p w14:paraId="13E4CF8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Assign &amp; Resolve Ticket</w:t>
            </w:r>
          </w:p>
        </w:tc>
      </w:tr>
      <w:tr w14:paraId="26549A2A">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4175285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Actor</w:t>
            </w:r>
          </w:p>
        </w:tc>
        <w:tc>
          <w:tcPr>
            <w:tcW w:w="4720" w:type="dxa"/>
            <w:tcBorders>
              <w:top w:val="nil"/>
              <w:left w:val="nil"/>
              <w:bottom w:val="single" w:color="auto" w:sz="4" w:space="0"/>
              <w:right w:val="single" w:color="auto" w:sz="4" w:space="0"/>
            </w:tcBorders>
            <w:shd w:val="clear" w:color="auto" w:fill="auto"/>
            <w:vAlign w:val="center"/>
          </w:tcPr>
          <w:p w14:paraId="469A3E4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Support Agent</w:t>
            </w:r>
          </w:p>
        </w:tc>
      </w:tr>
      <w:tr w14:paraId="310F4520">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16AB0BB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Description</w:t>
            </w:r>
          </w:p>
        </w:tc>
        <w:tc>
          <w:tcPr>
            <w:tcW w:w="4720" w:type="dxa"/>
            <w:tcBorders>
              <w:top w:val="nil"/>
              <w:left w:val="nil"/>
              <w:bottom w:val="single" w:color="auto" w:sz="4" w:space="0"/>
              <w:right w:val="single" w:color="auto" w:sz="4" w:space="0"/>
            </w:tcBorders>
            <w:shd w:val="clear" w:color="auto" w:fill="auto"/>
            <w:vAlign w:val="center"/>
          </w:tcPr>
          <w:p w14:paraId="3AECFF6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 support agent views, assigns, and resolves a ticket.</w:t>
            </w:r>
          </w:p>
        </w:tc>
      </w:tr>
      <w:tr w14:paraId="0DFCF960">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31DB984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Precondition</w:t>
            </w:r>
          </w:p>
        </w:tc>
        <w:tc>
          <w:tcPr>
            <w:tcW w:w="4720" w:type="dxa"/>
            <w:tcBorders>
              <w:top w:val="nil"/>
              <w:left w:val="nil"/>
              <w:bottom w:val="single" w:color="auto" w:sz="4" w:space="0"/>
              <w:right w:val="single" w:color="auto" w:sz="4" w:space="0"/>
            </w:tcBorders>
            <w:shd w:val="clear" w:color="auto" w:fill="auto"/>
            <w:vAlign w:val="center"/>
          </w:tcPr>
          <w:p w14:paraId="506D590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 ticket must be created and pending resolution.</w:t>
            </w:r>
          </w:p>
        </w:tc>
      </w:tr>
      <w:tr w14:paraId="22A9F1E1">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3CF7823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Steps</w:t>
            </w:r>
          </w:p>
        </w:tc>
        <w:tc>
          <w:tcPr>
            <w:tcW w:w="4720" w:type="dxa"/>
            <w:vMerge w:val="restart"/>
            <w:tcBorders>
              <w:top w:val="nil"/>
              <w:left w:val="single" w:color="auto" w:sz="4" w:space="0"/>
              <w:bottom w:val="single" w:color="auto" w:sz="4" w:space="0"/>
              <w:right w:val="single" w:color="auto" w:sz="4" w:space="0"/>
            </w:tcBorders>
            <w:shd w:val="clear" w:color="auto" w:fill="auto"/>
            <w:vAlign w:val="center"/>
          </w:tcPr>
          <w:p w14:paraId="7E4B1D24">
            <w:pPr>
              <w:spacing w:line="240" w:lineRule="auto"/>
              <w:jc w:val="center"/>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The ticket is resolved and marked as closed.</w:t>
            </w:r>
          </w:p>
        </w:tc>
      </w:tr>
      <w:tr w14:paraId="179496C8">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6CB10BB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1. Support agent logs into the system.</w:t>
            </w:r>
          </w:p>
        </w:tc>
        <w:tc>
          <w:tcPr>
            <w:tcW w:w="4720" w:type="dxa"/>
            <w:vMerge w:val="continue"/>
            <w:tcBorders>
              <w:top w:val="nil"/>
              <w:left w:val="single" w:color="auto" w:sz="4" w:space="0"/>
              <w:bottom w:val="single" w:color="auto" w:sz="4" w:space="0"/>
              <w:right w:val="single" w:color="auto" w:sz="4" w:space="0"/>
            </w:tcBorders>
            <w:vAlign w:val="center"/>
          </w:tcPr>
          <w:p w14:paraId="5F1A8607">
            <w:pPr>
              <w:spacing w:line="240" w:lineRule="auto"/>
              <w:rPr>
                <w:rFonts w:hint="default" w:ascii="Calibri" w:hAnsi="Calibri" w:cs="Calibri"/>
                <w:color w:val="000000"/>
                <w:sz w:val="24"/>
                <w:szCs w:val="24"/>
                <w:lang w:val="en-IN" w:eastAsia="en-IN"/>
              </w:rPr>
            </w:pPr>
          </w:p>
        </w:tc>
      </w:tr>
      <w:tr w14:paraId="2E50B801">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3A69412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2. Agent views the list of open tickets.</w:t>
            </w:r>
          </w:p>
        </w:tc>
        <w:tc>
          <w:tcPr>
            <w:tcW w:w="4720" w:type="dxa"/>
            <w:vMerge w:val="continue"/>
            <w:tcBorders>
              <w:top w:val="nil"/>
              <w:left w:val="single" w:color="auto" w:sz="4" w:space="0"/>
              <w:bottom w:val="single" w:color="auto" w:sz="4" w:space="0"/>
              <w:right w:val="single" w:color="auto" w:sz="4" w:space="0"/>
            </w:tcBorders>
            <w:vAlign w:val="center"/>
          </w:tcPr>
          <w:p w14:paraId="72F4A451">
            <w:pPr>
              <w:spacing w:line="240" w:lineRule="auto"/>
              <w:rPr>
                <w:rFonts w:hint="default" w:ascii="Calibri" w:hAnsi="Calibri" w:cs="Calibri"/>
                <w:color w:val="000000"/>
                <w:sz w:val="24"/>
                <w:szCs w:val="24"/>
                <w:lang w:val="en-IN" w:eastAsia="en-IN"/>
              </w:rPr>
            </w:pPr>
          </w:p>
        </w:tc>
      </w:tr>
      <w:tr w14:paraId="43672AC2">
        <w:tblPrEx>
          <w:tblCellMar>
            <w:top w:w="0" w:type="dxa"/>
            <w:left w:w="108" w:type="dxa"/>
            <w:bottom w:w="0" w:type="dxa"/>
            <w:right w:w="108" w:type="dxa"/>
          </w:tblCellMar>
        </w:tblPrEx>
        <w:trPr>
          <w:trHeight w:val="576"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69AFCC8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3. Agent assigns the ticket to themselves or another agent.</w:t>
            </w:r>
          </w:p>
        </w:tc>
        <w:tc>
          <w:tcPr>
            <w:tcW w:w="4720" w:type="dxa"/>
            <w:vMerge w:val="continue"/>
            <w:tcBorders>
              <w:top w:val="nil"/>
              <w:left w:val="single" w:color="auto" w:sz="4" w:space="0"/>
              <w:bottom w:val="single" w:color="auto" w:sz="4" w:space="0"/>
              <w:right w:val="single" w:color="auto" w:sz="4" w:space="0"/>
            </w:tcBorders>
            <w:vAlign w:val="center"/>
          </w:tcPr>
          <w:p w14:paraId="1845A8BD">
            <w:pPr>
              <w:spacing w:line="240" w:lineRule="auto"/>
              <w:rPr>
                <w:rFonts w:hint="default" w:ascii="Calibri" w:hAnsi="Calibri" w:cs="Calibri"/>
                <w:color w:val="000000"/>
                <w:sz w:val="24"/>
                <w:szCs w:val="24"/>
                <w:lang w:val="en-IN" w:eastAsia="en-IN"/>
              </w:rPr>
            </w:pPr>
          </w:p>
        </w:tc>
      </w:tr>
      <w:tr w14:paraId="60F487BD">
        <w:tblPrEx>
          <w:tblCellMar>
            <w:top w:w="0" w:type="dxa"/>
            <w:left w:w="108" w:type="dxa"/>
            <w:bottom w:w="0" w:type="dxa"/>
            <w:right w:w="108" w:type="dxa"/>
          </w:tblCellMar>
        </w:tblPrEx>
        <w:trPr>
          <w:trHeight w:val="76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67E034F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4. Agent works on resolving the issue and updates the ticket status.</w:t>
            </w:r>
          </w:p>
        </w:tc>
        <w:tc>
          <w:tcPr>
            <w:tcW w:w="4720" w:type="dxa"/>
            <w:vMerge w:val="continue"/>
            <w:tcBorders>
              <w:top w:val="nil"/>
              <w:left w:val="single" w:color="auto" w:sz="4" w:space="0"/>
              <w:bottom w:val="single" w:color="auto" w:sz="4" w:space="0"/>
              <w:right w:val="single" w:color="auto" w:sz="4" w:space="0"/>
            </w:tcBorders>
            <w:vAlign w:val="center"/>
          </w:tcPr>
          <w:p w14:paraId="1F5D7F97">
            <w:pPr>
              <w:spacing w:line="240" w:lineRule="auto"/>
              <w:rPr>
                <w:rFonts w:hint="default" w:ascii="Calibri" w:hAnsi="Calibri" w:cs="Calibri"/>
                <w:color w:val="000000"/>
                <w:sz w:val="24"/>
                <w:szCs w:val="24"/>
                <w:lang w:val="en-IN" w:eastAsia="en-IN"/>
              </w:rPr>
            </w:pPr>
          </w:p>
        </w:tc>
      </w:tr>
      <w:tr w14:paraId="618594AA">
        <w:tblPrEx>
          <w:tblCellMar>
            <w:top w:w="0" w:type="dxa"/>
            <w:left w:w="108" w:type="dxa"/>
            <w:bottom w:w="0" w:type="dxa"/>
            <w:right w:w="108" w:type="dxa"/>
          </w:tblCellMar>
        </w:tblPrEx>
        <w:trPr>
          <w:trHeight w:val="5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20084D3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5. Once resolved, the agent closes the ticket.</w:t>
            </w:r>
          </w:p>
        </w:tc>
        <w:tc>
          <w:tcPr>
            <w:tcW w:w="4720" w:type="dxa"/>
            <w:vMerge w:val="continue"/>
            <w:tcBorders>
              <w:top w:val="nil"/>
              <w:left w:val="single" w:color="auto" w:sz="4" w:space="0"/>
              <w:bottom w:val="single" w:color="auto" w:sz="4" w:space="0"/>
              <w:right w:val="single" w:color="auto" w:sz="4" w:space="0"/>
            </w:tcBorders>
            <w:vAlign w:val="center"/>
          </w:tcPr>
          <w:p w14:paraId="798795AA">
            <w:pPr>
              <w:spacing w:line="240" w:lineRule="auto"/>
              <w:rPr>
                <w:rFonts w:hint="default" w:ascii="Calibri" w:hAnsi="Calibri" w:cs="Calibri"/>
                <w:color w:val="000000"/>
                <w:sz w:val="24"/>
                <w:szCs w:val="24"/>
                <w:lang w:val="en-IN" w:eastAsia="en-IN"/>
              </w:rPr>
            </w:pPr>
          </w:p>
        </w:tc>
      </w:tr>
      <w:tr w14:paraId="38D78B44">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5CA52BF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6. System notifies the user about resolution.</w:t>
            </w:r>
          </w:p>
        </w:tc>
        <w:tc>
          <w:tcPr>
            <w:tcW w:w="4720" w:type="dxa"/>
            <w:vMerge w:val="continue"/>
            <w:tcBorders>
              <w:top w:val="nil"/>
              <w:left w:val="single" w:color="auto" w:sz="4" w:space="0"/>
              <w:bottom w:val="single" w:color="auto" w:sz="4" w:space="0"/>
              <w:right w:val="single" w:color="auto" w:sz="4" w:space="0"/>
            </w:tcBorders>
            <w:vAlign w:val="center"/>
          </w:tcPr>
          <w:p w14:paraId="4794F714">
            <w:pPr>
              <w:spacing w:line="240" w:lineRule="auto"/>
              <w:rPr>
                <w:rFonts w:hint="default" w:ascii="Calibri" w:hAnsi="Calibri" w:cs="Calibri"/>
                <w:color w:val="000000"/>
                <w:sz w:val="24"/>
                <w:szCs w:val="24"/>
                <w:lang w:val="en-IN" w:eastAsia="en-IN"/>
              </w:rPr>
            </w:pPr>
          </w:p>
        </w:tc>
      </w:tr>
      <w:tr w14:paraId="2F2C4034">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400670B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Postcondition</w:t>
            </w:r>
          </w:p>
        </w:tc>
        <w:tc>
          <w:tcPr>
            <w:tcW w:w="4720" w:type="dxa"/>
            <w:vMerge w:val="continue"/>
            <w:tcBorders>
              <w:top w:val="nil"/>
              <w:left w:val="single" w:color="auto" w:sz="4" w:space="0"/>
              <w:bottom w:val="single" w:color="auto" w:sz="4" w:space="0"/>
              <w:right w:val="single" w:color="auto" w:sz="4" w:space="0"/>
            </w:tcBorders>
            <w:vAlign w:val="center"/>
          </w:tcPr>
          <w:p w14:paraId="521FF5F9">
            <w:pPr>
              <w:spacing w:line="240" w:lineRule="auto"/>
              <w:rPr>
                <w:rFonts w:hint="default" w:ascii="Calibri" w:hAnsi="Calibri" w:cs="Calibri"/>
                <w:color w:val="000000"/>
                <w:sz w:val="24"/>
                <w:szCs w:val="24"/>
                <w:lang w:val="en-IN" w:eastAsia="en-IN"/>
              </w:rPr>
            </w:pPr>
          </w:p>
        </w:tc>
      </w:tr>
    </w:tbl>
    <w:p w14:paraId="5B677217">
      <w:pPr>
        <w:rPr>
          <w:rFonts w:hint="default" w:ascii="Calibri" w:hAnsi="Calibri" w:cs="Calibri"/>
          <w:b/>
          <w:bCs/>
          <w:sz w:val="24"/>
          <w:szCs w:val="24"/>
          <w:lang w:val="en-IN"/>
        </w:rPr>
      </w:pPr>
    </w:p>
    <w:p w14:paraId="66B17EE1">
      <w:pPr>
        <w:rPr>
          <w:rFonts w:hint="default" w:ascii="Calibri" w:hAnsi="Calibri" w:cs="Calibri"/>
          <w:b/>
          <w:bCs/>
          <w:sz w:val="24"/>
          <w:szCs w:val="24"/>
          <w:lang w:val="en-IN"/>
        </w:rPr>
      </w:pPr>
      <w:r>
        <w:rPr>
          <w:rFonts w:hint="default" w:ascii="Calibri" w:hAnsi="Calibri" w:cs="Calibri"/>
          <w:b/>
          <w:bCs/>
          <w:sz w:val="24"/>
          <w:szCs w:val="24"/>
          <w:lang w:val="en-IN"/>
        </w:rPr>
        <w:t>5.3 Use Case: Escalate Ticket</w:t>
      </w:r>
    </w:p>
    <w:tbl>
      <w:tblPr>
        <w:tblStyle w:val="7"/>
        <w:tblW w:w="9280" w:type="dxa"/>
        <w:tblInd w:w="0" w:type="dxa"/>
        <w:tblLayout w:type="autofit"/>
        <w:tblCellMar>
          <w:top w:w="0" w:type="dxa"/>
          <w:left w:w="108" w:type="dxa"/>
          <w:bottom w:w="0" w:type="dxa"/>
          <w:right w:w="108" w:type="dxa"/>
        </w:tblCellMar>
      </w:tblPr>
      <w:tblGrid>
        <w:gridCol w:w="4560"/>
        <w:gridCol w:w="4720"/>
      </w:tblGrid>
      <w:tr w14:paraId="0DDB80F9">
        <w:tblPrEx>
          <w:tblCellMar>
            <w:top w:w="0" w:type="dxa"/>
            <w:left w:w="108" w:type="dxa"/>
            <w:bottom w:w="0" w:type="dxa"/>
            <w:right w:w="108" w:type="dxa"/>
          </w:tblCellMar>
        </w:tblPrEx>
        <w:trPr>
          <w:trHeight w:val="288" w:hRule="atLeast"/>
        </w:trPr>
        <w:tc>
          <w:tcPr>
            <w:tcW w:w="4560" w:type="dxa"/>
            <w:tcBorders>
              <w:top w:val="single" w:color="auto" w:sz="4" w:space="0"/>
              <w:left w:val="single" w:color="auto" w:sz="4" w:space="0"/>
              <w:bottom w:val="single" w:color="auto" w:sz="4" w:space="0"/>
              <w:right w:val="single" w:color="auto" w:sz="4" w:space="0"/>
            </w:tcBorders>
            <w:shd w:val="clear" w:color="auto" w:fill="auto"/>
            <w:vAlign w:val="center"/>
          </w:tcPr>
          <w:p w14:paraId="1D300106">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Use Case ID</w:t>
            </w:r>
          </w:p>
        </w:tc>
        <w:tc>
          <w:tcPr>
            <w:tcW w:w="4720" w:type="dxa"/>
            <w:tcBorders>
              <w:top w:val="single" w:color="auto" w:sz="4" w:space="0"/>
              <w:left w:val="nil"/>
              <w:bottom w:val="single" w:color="auto" w:sz="4" w:space="0"/>
              <w:right w:val="single" w:color="auto" w:sz="4" w:space="0"/>
            </w:tcBorders>
            <w:shd w:val="clear" w:color="auto" w:fill="auto"/>
            <w:vAlign w:val="center"/>
          </w:tcPr>
          <w:p w14:paraId="55A3F42F">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UC-03</w:t>
            </w:r>
          </w:p>
        </w:tc>
      </w:tr>
      <w:tr w14:paraId="11B282AE">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38EF986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Name</w:t>
            </w:r>
          </w:p>
        </w:tc>
        <w:tc>
          <w:tcPr>
            <w:tcW w:w="4720" w:type="dxa"/>
            <w:tcBorders>
              <w:top w:val="nil"/>
              <w:left w:val="nil"/>
              <w:bottom w:val="single" w:color="auto" w:sz="4" w:space="0"/>
              <w:right w:val="single" w:color="auto" w:sz="4" w:space="0"/>
            </w:tcBorders>
            <w:shd w:val="clear" w:color="auto" w:fill="auto"/>
            <w:vAlign w:val="center"/>
          </w:tcPr>
          <w:p w14:paraId="5AB5F63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Escalate Ticket</w:t>
            </w:r>
          </w:p>
        </w:tc>
      </w:tr>
      <w:tr w14:paraId="087BF6BA">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084C0EA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Actor</w:t>
            </w:r>
          </w:p>
        </w:tc>
        <w:tc>
          <w:tcPr>
            <w:tcW w:w="4720" w:type="dxa"/>
            <w:tcBorders>
              <w:top w:val="nil"/>
              <w:left w:val="nil"/>
              <w:bottom w:val="single" w:color="auto" w:sz="4" w:space="0"/>
              <w:right w:val="single" w:color="auto" w:sz="4" w:space="0"/>
            </w:tcBorders>
            <w:shd w:val="clear" w:color="auto" w:fill="auto"/>
            <w:vAlign w:val="center"/>
          </w:tcPr>
          <w:p w14:paraId="68D9D98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Support Agent, Administrator</w:t>
            </w:r>
          </w:p>
        </w:tc>
      </w:tr>
      <w:tr w14:paraId="1E26748B">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16B504C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Description</w:t>
            </w:r>
          </w:p>
        </w:tc>
        <w:tc>
          <w:tcPr>
            <w:tcW w:w="4720" w:type="dxa"/>
            <w:tcBorders>
              <w:top w:val="nil"/>
              <w:left w:val="nil"/>
              <w:bottom w:val="single" w:color="auto" w:sz="4" w:space="0"/>
              <w:right w:val="single" w:color="auto" w:sz="4" w:space="0"/>
            </w:tcBorders>
            <w:shd w:val="clear" w:color="auto" w:fill="auto"/>
            <w:vAlign w:val="center"/>
          </w:tcPr>
          <w:p w14:paraId="3984290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 ticket is escalated to a higher level of support.</w:t>
            </w:r>
          </w:p>
        </w:tc>
      </w:tr>
      <w:tr w14:paraId="071AA983">
        <w:tblPrEx>
          <w:tblCellMar>
            <w:top w:w="0" w:type="dxa"/>
            <w:left w:w="108" w:type="dxa"/>
            <w:bottom w:w="0" w:type="dxa"/>
            <w:right w:w="108" w:type="dxa"/>
          </w:tblCellMar>
        </w:tblPrEx>
        <w:trPr>
          <w:trHeight w:val="576"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4451B62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Precondition</w:t>
            </w:r>
          </w:p>
        </w:tc>
        <w:tc>
          <w:tcPr>
            <w:tcW w:w="4720" w:type="dxa"/>
            <w:tcBorders>
              <w:top w:val="nil"/>
              <w:left w:val="nil"/>
              <w:bottom w:val="single" w:color="auto" w:sz="4" w:space="0"/>
              <w:right w:val="single" w:color="auto" w:sz="4" w:space="0"/>
            </w:tcBorders>
            <w:shd w:val="clear" w:color="auto" w:fill="auto"/>
            <w:vAlign w:val="center"/>
          </w:tcPr>
          <w:p w14:paraId="0DC62F8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 ticket must be unresolved or require higher-level intervention.</w:t>
            </w:r>
          </w:p>
        </w:tc>
      </w:tr>
      <w:tr w14:paraId="29D491CD">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24E5BB0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Steps</w:t>
            </w:r>
          </w:p>
        </w:tc>
        <w:tc>
          <w:tcPr>
            <w:tcW w:w="4720" w:type="dxa"/>
            <w:vMerge w:val="restart"/>
            <w:tcBorders>
              <w:top w:val="nil"/>
              <w:left w:val="single" w:color="auto" w:sz="4" w:space="0"/>
              <w:bottom w:val="single" w:color="auto" w:sz="4" w:space="0"/>
              <w:right w:val="single" w:color="auto" w:sz="4" w:space="0"/>
            </w:tcBorders>
            <w:shd w:val="clear" w:color="auto" w:fill="auto"/>
            <w:vAlign w:val="center"/>
          </w:tcPr>
          <w:p w14:paraId="1C454E2B">
            <w:pPr>
              <w:spacing w:line="240" w:lineRule="auto"/>
              <w:jc w:val="center"/>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The ticket is resolved at an appropriate support level.</w:t>
            </w:r>
          </w:p>
        </w:tc>
      </w:tr>
      <w:tr w14:paraId="306D1887">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5AEA389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1. Support agent identifies the need for escalation.</w:t>
            </w:r>
          </w:p>
        </w:tc>
        <w:tc>
          <w:tcPr>
            <w:tcW w:w="4720" w:type="dxa"/>
            <w:vMerge w:val="continue"/>
            <w:tcBorders>
              <w:top w:val="nil"/>
              <w:left w:val="single" w:color="auto" w:sz="4" w:space="0"/>
              <w:bottom w:val="single" w:color="auto" w:sz="4" w:space="0"/>
              <w:right w:val="single" w:color="auto" w:sz="4" w:space="0"/>
            </w:tcBorders>
            <w:vAlign w:val="center"/>
          </w:tcPr>
          <w:p w14:paraId="6688FD5F">
            <w:pPr>
              <w:spacing w:line="240" w:lineRule="auto"/>
              <w:rPr>
                <w:rFonts w:hint="default" w:ascii="Calibri" w:hAnsi="Calibri" w:cs="Calibri"/>
                <w:color w:val="000000"/>
                <w:sz w:val="24"/>
                <w:szCs w:val="24"/>
                <w:lang w:val="en-IN" w:eastAsia="en-IN"/>
              </w:rPr>
            </w:pPr>
          </w:p>
        </w:tc>
      </w:tr>
      <w:tr w14:paraId="7323CC7C">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6452C5E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2. Agent updates the ticket with escalation details.</w:t>
            </w:r>
          </w:p>
        </w:tc>
        <w:tc>
          <w:tcPr>
            <w:tcW w:w="4720" w:type="dxa"/>
            <w:vMerge w:val="continue"/>
            <w:tcBorders>
              <w:top w:val="nil"/>
              <w:left w:val="single" w:color="auto" w:sz="4" w:space="0"/>
              <w:bottom w:val="single" w:color="auto" w:sz="4" w:space="0"/>
              <w:right w:val="single" w:color="auto" w:sz="4" w:space="0"/>
            </w:tcBorders>
            <w:vAlign w:val="center"/>
          </w:tcPr>
          <w:p w14:paraId="567F77CD">
            <w:pPr>
              <w:spacing w:line="240" w:lineRule="auto"/>
              <w:rPr>
                <w:rFonts w:hint="default" w:ascii="Calibri" w:hAnsi="Calibri" w:cs="Calibri"/>
                <w:color w:val="000000"/>
                <w:sz w:val="24"/>
                <w:szCs w:val="24"/>
                <w:lang w:val="en-IN" w:eastAsia="en-IN"/>
              </w:rPr>
            </w:pPr>
          </w:p>
        </w:tc>
      </w:tr>
      <w:tr w14:paraId="62F22BCD">
        <w:tblPrEx>
          <w:tblCellMar>
            <w:top w:w="0" w:type="dxa"/>
            <w:left w:w="108" w:type="dxa"/>
            <w:bottom w:w="0" w:type="dxa"/>
            <w:right w:w="108" w:type="dxa"/>
          </w:tblCellMar>
        </w:tblPrEx>
        <w:trPr>
          <w:trHeight w:val="576"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3F68A92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3. System notifies the administrator or senior support staff.</w:t>
            </w:r>
          </w:p>
        </w:tc>
        <w:tc>
          <w:tcPr>
            <w:tcW w:w="4720" w:type="dxa"/>
            <w:vMerge w:val="continue"/>
            <w:tcBorders>
              <w:top w:val="nil"/>
              <w:left w:val="single" w:color="auto" w:sz="4" w:space="0"/>
              <w:bottom w:val="single" w:color="auto" w:sz="4" w:space="0"/>
              <w:right w:val="single" w:color="auto" w:sz="4" w:space="0"/>
            </w:tcBorders>
            <w:vAlign w:val="center"/>
          </w:tcPr>
          <w:p w14:paraId="2D2E43F7">
            <w:pPr>
              <w:spacing w:line="240" w:lineRule="auto"/>
              <w:rPr>
                <w:rFonts w:hint="default" w:ascii="Calibri" w:hAnsi="Calibri" w:cs="Calibri"/>
                <w:color w:val="000000"/>
                <w:sz w:val="24"/>
                <w:szCs w:val="24"/>
                <w:lang w:val="en-IN" w:eastAsia="en-IN"/>
              </w:rPr>
            </w:pPr>
          </w:p>
        </w:tc>
      </w:tr>
      <w:tr w14:paraId="286FAABB">
        <w:tblPrEx>
          <w:tblCellMar>
            <w:top w:w="0" w:type="dxa"/>
            <w:left w:w="108" w:type="dxa"/>
            <w:bottom w:w="0" w:type="dxa"/>
            <w:right w:w="108" w:type="dxa"/>
          </w:tblCellMar>
        </w:tblPrEx>
        <w:trPr>
          <w:trHeight w:val="576"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7F8745D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4. The escalated ticket is reassigned to a higher-tier support agent.</w:t>
            </w:r>
          </w:p>
        </w:tc>
        <w:tc>
          <w:tcPr>
            <w:tcW w:w="4720" w:type="dxa"/>
            <w:vMerge w:val="continue"/>
            <w:tcBorders>
              <w:top w:val="nil"/>
              <w:left w:val="single" w:color="auto" w:sz="4" w:space="0"/>
              <w:bottom w:val="single" w:color="auto" w:sz="4" w:space="0"/>
              <w:right w:val="single" w:color="auto" w:sz="4" w:space="0"/>
            </w:tcBorders>
            <w:vAlign w:val="center"/>
          </w:tcPr>
          <w:p w14:paraId="038F384E">
            <w:pPr>
              <w:spacing w:line="240" w:lineRule="auto"/>
              <w:rPr>
                <w:rFonts w:hint="default" w:ascii="Calibri" w:hAnsi="Calibri" w:cs="Calibri"/>
                <w:color w:val="000000"/>
                <w:sz w:val="24"/>
                <w:szCs w:val="24"/>
                <w:lang w:val="en-IN" w:eastAsia="en-IN"/>
              </w:rPr>
            </w:pPr>
          </w:p>
        </w:tc>
      </w:tr>
      <w:tr w14:paraId="078EF870">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5EF589B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5. Higher-tier agent resolves and closes the ticket.</w:t>
            </w:r>
          </w:p>
        </w:tc>
        <w:tc>
          <w:tcPr>
            <w:tcW w:w="4720" w:type="dxa"/>
            <w:vMerge w:val="continue"/>
            <w:tcBorders>
              <w:top w:val="nil"/>
              <w:left w:val="single" w:color="auto" w:sz="4" w:space="0"/>
              <w:bottom w:val="single" w:color="auto" w:sz="4" w:space="0"/>
              <w:right w:val="single" w:color="auto" w:sz="4" w:space="0"/>
            </w:tcBorders>
            <w:vAlign w:val="center"/>
          </w:tcPr>
          <w:p w14:paraId="0CB1441E">
            <w:pPr>
              <w:spacing w:line="240" w:lineRule="auto"/>
              <w:rPr>
                <w:rFonts w:hint="default" w:ascii="Calibri" w:hAnsi="Calibri" w:cs="Calibri"/>
                <w:color w:val="000000"/>
                <w:sz w:val="24"/>
                <w:szCs w:val="24"/>
                <w:lang w:val="en-IN" w:eastAsia="en-IN"/>
              </w:rPr>
            </w:pPr>
          </w:p>
        </w:tc>
      </w:tr>
      <w:tr w14:paraId="1BEA3C58">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12DD836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Postcondition</w:t>
            </w:r>
          </w:p>
        </w:tc>
        <w:tc>
          <w:tcPr>
            <w:tcW w:w="4720" w:type="dxa"/>
            <w:vMerge w:val="continue"/>
            <w:tcBorders>
              <w:top w:val="nil"/>
              <w:left w:val="single" w:color="auto" w:sz="4" w:space="0"/>
              <w:bottom w:val="single" w:color="auto" w:sz="4" w:space="0"/>
              <w:right w:val="single" w:color="auto" w:sz="4" w:space="0"/>
            </w:tcBorders>
            <w:vAlign w:val="center"/>
          </w:tcPr>
          <w:p w14:paraId="5705FDE6">
            <w:pPr>
              <w:spacing w:line="240" w:lineRule="auto"/>
              <w:rPr>
                <w:rFonts w:hint="default" w:ascii="Calibri" w:hAnsi="Calibri" w:cs="Calibri"/>
                <w:color w:val="000000"/>
                <w:sz w:val="24"/>
                <w:szCs w:val="24"/>
                <w:lang w:val="en-IN" w:eastAsia="en-IN"/>
              </w:rPr>
            </w:pPr>
          </w:p>
        </w:tc>
      </w:tr>
    </w:tbl>
    <w:p w14:paraId="161B3567">
      <w:pPr>
        <w:rPr>
          <w:rFonts w:hint="default" w:ascii="Calibri" w:hAnsi="Calibri" w:cs="Calibri"/>
          <w:b/>
          <w:bCs/>
          <w:sz w:val="24"/>
          <w:szCs w:val="24"/>
          <w:lang w:val="en-IN"/>
        </w:rPr>
      </w:pPr>
    </w:p>
    <w:p w14:paraId="1872A3AA">
      <w:pPr>
        <w:rPr>
          <w:rFonts w:hint="default" w:ascii="Calibri" w:hAnsi="Calibri" w:cs="Calibri"/>
          <w:b/>
          <w:bCs/>
          <w:sz w:val="24"/>
          <w:szCs w:val="24"/>
          <w:lang w:val="en-IN"/>
        </w:rPr>
      </w:pPr>
      <w:r>
        <w:rPr>
          <w:rFonts w:hint="default" w:ascii="Calibri" w:hAnsi="Calibri" w:cs="Calibri"/>
          <w:b/>
          <w:bCs/>
          <w:sz w:val="24"/>
          <w:szCs w:val="24"/>
          <w:lang w:val="en-IN"/>
        </w:rPr>
        <w:t>5.4 Use Case: Generate Reports</w:t>
      </w:r>
    </w:p>
    <w:tbl>
      <w:tblPr>
        <w:tblStyle w:val="7"/>
        <w:tblW w:w="9280" w:type="dxa"/>
        <w:tblInd w:w="0" w:type="dxa"/>
        <w:tblLayout w:type="autofit"/>
        <w:tblCellMar>
          <w:top w:w="0" w:type="dxa"/>
          <w:left w:w="108" w:type="dxa"/>
          <w:bottom w:w="0" w:type="dxa"/>
          <w:right w:w="108" w:type="dxa"/>
        </w:tblCellMar>
      </w:tblPr>
      <w:tblGrid>
        <w:gridCol w:w="4560"/>
        <w:gridCol w:w="4720"/>
      </w:tblGrid>
      <w:tr w14:paraId="6CA38D72">
        <w:tblPrEx>
          <w:tblCellMar>
            <w:top w:w="0" w:type="dxa"/>
            <w:left w:w="108" w:type="dxa"/>
            <w:bottom w:w="0" w:type="dxa"/>
            <w:right w:w="108" w:type="dxa"/>
          </w:tblCellMar>
        </w:tblPrEx>
        <w:trPr>
          <w:trHeight w:val="288" w:hRule="atLeast"/>
        </w:trPr>
        <w:tc>
          <w:tcPr>
            <w:tcW w:w="4560" w:type="dxa"/>
            <w:tcBorders>
              <w:top w:val="single" w:color="auto" w:sz="4" w:space="0"/>
              <w:left w:val="single" w:color="auto" w:sz="4" w:space="0"/>
              <w:bottom w:val="single" w:color="auto" w:sz="4" w:space="0"/>
              <w:right w:val="single" w:color="auto" w:sz="4" w:space="0"/>
            </w:tcBorders>
            <w:shd w:val="clear" w:color="auto" w:fill="auto"/>
            <w:vAlign w:val="center"/>
          </w:tcPr>
          <w:p w14:paraId="4668F0BE">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Use Case ID</w:t>
            </w:r>
          </w:p>
        </w:tc>
        <w:tc>
          <w:tcPr>
            <w:tcW w:w="4720" w:type="dxa"/>
            <w:tcBorders>
              <w:top w:val="single" w:color="auto" w:sz="4" w:space="0"/>
              <w:left w:val="nil"/>
              <w:bottom w:val="single" w:color="auto" w:sz="4" w:space="0"/>
              <w:right w:val="single" w:color="auto" w:sz="4" w:space="0"/>
            </w:tcBorders>
            <w:shd w:val="clear" w:color="auto" w:fill="auto"/>
            <w:vAlign w:val="center"/>
          </w:tcPr>
          <w:p w14:paraId="42E880D7">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UC-04</w:t>
            </w:r>
          </w:p>
        </w:tc>
      </w:tr>
      <w:tr w14:paraId="1BFD18E8">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59764A5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Name</w:t>
            </w:r>
          </w:p>
        </w:tc>
        <w:tc>
          <w:tcPr>
            <w:tcW w:w="4720" w:type="dxa"/>
            <w:tcBorders>
              <w:top w:val="nil"/>
              <w:left w:val="nil"/>
              <w:bottom w:val="single" w:color="auto" w:sz="4" w:space="0"/>
              <w:right w:val="single" w:color="auto" w:sz="4" w:space="0"/>
            </w:tcBorders>
            <w:shd w:val="clear" w:color="auto" w:fill="auto"/>
            <w:vAlign w:val="center"/>
          </w:tcPr>
          <w:p w14:paraId="2A0EFC9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Generate Reports</w:t>
            </w:r>
          </w:p>
        </w:tc>
      </w:tr>
      <w:tr w14:paraId="0D7F8E5A">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57B12CE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Actor</w:t>
            </w:r>
          </w:p>
        </w:tc>
        <w:tc>
          <w:tcPr>
            <w:tcW w:w="4720" w:type="dxa"/>
            <w:tcBorders>
              <w:top w:val="nil"/>
              <w:left w:val="nil"/>
              <w:bottom w:val="single" w:color="auto" w:sz="4" w:space="0"/>
              <w:right w:val="single" w:color="auto" w:sz="4" w:space="0"/>
            </w:tcBorders>
            <w:shd w:val="clear" w:color="auto" w:fill="auto"/>
            <w:vAlign w:val="center"/>
          </w:tcPr>
          <w:p w14:paraId="4314BC1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Administrator</w:t>
            </w:r>
          </w:p>
        </w:tc>
      </w:tr>
      <w:tr w14:paraId="2425B53D">
        <w:tblPrEx>
          <w:tblCellMar>
            <w:top w:w="0" w:type="dxa"/>
            <w:left w:w="108" w:type="dxa"/>
            <w:bottom w:w="0" w:type="dxa"/>
            <w:right w:w="108" w:type="dxa"/>
          </w:tblCellMar>
        </w:tblPrEx>
        <w:trPr>
          <w:trHeight w:val="576"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7184D2A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Description</w:t>
            </w:r>
          </w:p>
        </w:tc>
        <w:tc>
          <w:tcPr>
            <w:tcW w:w="4720" w:type="dxa"/>
            <w:tcBorders>
              <w:top w:val="nil"/>
              <w:left w:val="nil"/>
              <w:bottom w:val="single" w:color="auto" w:sz="4" w:space="0"/>
              <w:right w:val="single" w:color="auto" w:sz="4" w:space="0"/>
            </w:tcBorders>
            <w:shd w:val="clear" w:color="auto" w:fill="auto"/>
            <w:vAlign w:val="center"/>
          </w:tcPr>
          <w:p w14:paraId="0F93621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The administrator generates reports on ticket trends and performance metrics.</w:t>
            </w:r>
          </w:p>
        </w:tc>
      </w:tr>
      <w:tr w14:paraId="12B9B152">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55A6AC3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Precondition</w:t>
            </w:r>
          </w:p>
        </w:tc>
        <w:tc>
          <w:tcPr>
            <w:tcW w:w="4720" w:type="dxa"/>
            <w:tcBorders>
              <w:top w:val="nil"/>
              <w:left w:val="nil"/>
              <w:bottom w:val="single" w:color="auto" w:sz="4" w:space="0"/>
              <w:right w:val="single" w:color="auto" w:sz="4" w:space="0"/>
            </w:tcBorders>
            <w:shd w:val="clear" w:color="auto" w:fill="auto"/>
            <w:vAlign w:val="center"/>
          </w:tcPr>
          <w:p w14:paraId="7628B52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The system must contain historical ticket data.</w:t>
            </w:r>
          </w:p>
        </w:tc>
      </w:tr>
      <w:tr w14:paraId="4F48026B">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78D453D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Steps</w:t>
            </w:r>
          </w:p>
        </w:tc>
        <w:tc>
          <w:tcPr>
            <w:tcW w:w="4720" w:type="dxa"/>
            <w:vMerge w:val="restart"/>
            <w:tcBorders>
              <w:top w:val="nil"/>
              <w:left w:val="single" w:color="auto" w:sz="4" w:space="0"/>
              <w:bottom w:val="single" w:color="auto" w:sz="4" w:space="0"/>
              <w:right w:val="single" w:color="auto" w:sz="4" w:space="0"/>
            </w:tcBorders>
            <w:shd w:val="clear" w:color="auto" w:fill="auto"/>
            <w:vAlign w:val="center"/>
          </w:tcPr>
          <w:p w14:paraId="04A1D3D3">
            <w:pPr>
              <w:spacing w:line="240" w:lineRule="auto"/>
              <w:jc w:val="center"/>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The report is generated successfully and available for analysis.</w:t>
            </w:r>
          </w:p>
        </w:tc>
      </w:tr>
      <w:tr w14:paraId="1860BA64">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1891A8A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1. Administrator logs into the system.</w:t>
            </w:r>
          </w:p>
        </w:tc>
        <w:tc>
          <w:tcPr>
            <w:tcW w:w="4720" w:type="dxa"/>
            <w:vMerge w:val="continue"/>
            <w:tcBorders>
              <w:top w:val="nil"/>
              <w:left w:val="single" w:color="auto" w:sz="4" w:space="0"/>
              <w:bottom w:val="single" w:color="auto" w:sz="4" w:space="0"/>
              <w:right w:val="single" w:color="auto" w:sz="4" w:space="0"/>
            </w:tcBorders>
            <w:vAlign w:val="center"/>
          </w:tcPr>
          <w:p w14:paraId="26FECF3A">
            <w:pPr>
              <w:spacing w:line="240" w:lineRule="auto"/>
              <w:rPr>
                <w:rFonts w:hint="default" w:ascii="Calibri" w:hAnsi="Calibri" w:cs="Calibri"/>
                <w:color w:val="000000"/>
                <w:sz w:val="24"/>
                <w:szCs w:val="24"/>
                <w:lang w:val="en-IN" w:eastAsia="en-IN"/>
              </w:rPr>
            </w:pPr>
          </w:p>
        </w:tc>
      </w:tr>
      <w:tr w14:paraId="3C773F9F">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51DB4B6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2. Admin navigates to the reporting section.</w:t>
            </w:r>
          </w:p>
        </w:tc>
        <w:tc>
          <w:tcPr>
            <w:tcW w:w="4720" w:type="dxa"/>
            <w:vMerge w:val="continue"/>
            <w:tcBorders>
              <w:top w:val="nil"/>
              <w:left w:val="single" w:color="auto" w:sz="4" w:space="0"/>
              <w:bottom w:val="single" w:color="auto" w:sz="4" w:space="0"/>
              <w:right w:val="single" w:color="auto" w:sz="4" w:space="0"/>
            </w:tcBorders>
            <w:vAlign w:val="center"/>
          </w:tcPr>
          <w:p w14:paraId="64E83CF4">
            <w:pPr>
              <w:spacing w:line="240" w:lineRule="auto"/>
              <w:rPr>
                <w:rFonts w:hint="default" w:ascii="Calibri" w:hAnsi="Calibri" w:cs="Calibri"/>
                <w:color w:val="000000"/>
                <w:sz w:val="24"/>
                <w:szCs w:val="24"/>
                <w:lang w:val="en-IN" w:eastAsia="en-IN"/>
              </w:rPr>
            </w:pPr>
          </w:p>
        </w:tc>
      </w:tr>
      <w:tr w14:paraId="64D09CBD">
        <w:tblPrEx>
          <w:tblCellMar>
            <w:top w:w="0" w:type="dxa"/>
            <w:left w:w="108" w:type="dxa"/>
            <w:bottom w:w="0" w:type="dxa"/>
            <w:right w:w="108" w:type="dxa"/>
          </w:tblCellMar>
        </w:tblPrEx>
        <w:trPr>
          <w:trHeight w:val="576"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45D08E9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3. Admin selects the desired report type and time frame.</w:t>
            </w:r>
          </w:p>
        </w:tc>
        <w:tc>
          <w:tcPr>
            <w:tcW w:w="4720" w:type="dxa"/>
            <w:vMerge w:val="continue"/>
            <w:tcBorders>
              <w:top w:val="nil"/>
              <w:left w:val="single" w:color="auto" w:sz="4" w:space="0"/>
              <w:bottom w:val="single" w:color="auto" w:sz="4" w:space="0"/>
              <w:right w:val="single" w:color="auto" w:sz="4" w:space="0"/>
            </w:tcBorders>
            <w:vAlign w:val="center"/>
          </w:tcPr>
          <w:p w14:paraId="6CFA991B">
            <w:pPr>
              <w:spacing w:line="240" w:lineRule="auto"/>
              <w:rPr>
                <w:rFonts w:hint="default" w:ascii="Calibri" w:hAnsi="Calibri" w:cs="Calibri"/>
                <w:color w:val="000000"/>
                <w:sz w:val="24"/>
                <w:szCs w:val="24"/>
                <w:lang w:val="en-IN" w:eastAsia="en-IN"/>
              </w:rPr>
            </w:pPr>
          </w:p>
        </w:tc>
      </w:tr>
      <w:tr w14:paraId="4612B0E2">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3219E94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4. System fetches and generates the report.</w:t>
            </w:r>
          </w:p>
        </w:tc>
        <w:tc>
          <w:tcPr>
            <w:tcW w:w="4720" w:type="dxa"/>
            <w:vMerge w:val="continue"/>
            <w:tcBorders>
              <w:top w:val="nil"/>
              <w:left w:val="single" w:color="auto" w:sz="4" w:space="0"/>
              <w:bottom w:val="single" w:color="auto" w:sz="4" w:space="0"/>
              <w:right w:val="single" w:color="auto" w:sz="4" w:space="0"/>
            </w:tcBorders>
            <w:vAlign w:val="center"/>
          </w:tcPr>
          <w:p w14:paraId="27175B34">
            <w:pPr>
              <w:spacing w:line="240" w:lineRule="auto"/>
              <w:rPr>
                <w:rFonts w:hint="default" w:ascii="Calibri" w:hAnsi="Calibri" w:cs="Calibri"/>
                <w:color w:val="000000"/>
                <w:sz w:val="24"/>
                <w:szCs w:val="24"/>
                <w:lang w:val="en-IN" w:eastAsia="en-IN"/>
              </w:rPr>
            </w:pPr>
          </w:p>
        </w:tc>
      </w:tr>
      <w:tr w14:paraId="3AC1EE8C">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5618A38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5. Admin views, downloads, or shares the report.</w:t>
            </w:r>
          </w:p>
        </w:tc>
        <w:tc>
          <w:tcPr>
            <w:tcW w:w="4720" w:type="dxa"/>
            <w:vMerge w:val="continue"/>
            <w:tcBorders>
              <w:top w:val="nil"/>
              <w:left w:val="single" w:color="auto" w:sz="4" w:space="0"/>
              <w:bottom w:val="single" w:color="auto" w:sz="4" w:space="0"/>
              <w:right w:val="single" w:color="auto" w:sz="4" w:space="0"/>
            </w:tcBorders>
            <w:vAlign w:val="center"/>
          </w:tcPr>
          <w:p w14:paraId="0A4601DB">
            <w:pPr>
              <w:spacing w:line="240" w:lineRule="auto"/>
              <w:rPr>
                <w:rFonts w:hint="default" w:ascii="Calibri" w:hAnsi="Calibri" w:cs="Calibri"/>
                <w:color w:val="000000"/>
                <w:sz w:val="24"/>
                <w:szCs w:val="24"/>
                <w:lang w:val="en-IN" w:eastAsia="en-IN"/>
              </w:rPr>
            </w:pPr>
          </w:p>
        </w:tc>
      </w:tr>
      <w:tr w14:paraId="54C0FFA3">
        <w:tblPrEx>
          <w:tblCellMar>
            <w:top w:w="0" w:type="dxa"/>
            <w:left w:w="108" w:type="dxa"/>
            <w:bottom w:w="0" w:type="dxa"/>
            <w:right w:w="108" w:type="dxa"/>
          </w:tblCellMar>
        </w:tblPrEx>
        <w:trPr>
          <w:trHeight w:val="288" w:hRule="atLeast"/>
        </w:trPr>
        <w:tc>
          <w:tcPr>
            <w:tcW w:w="4560" w:type="dxa"/>
            <w:tcBorders>
              <w:top w:val="nil"/>
              <w:left w:val="single" w:color="auto" w:sz="4" w:space="0"/>
              <w:bottom w:val="single" w:color="auto" w:sz="4" w:space="0"/>
              <w:right w:val="single" w:color="auto" w:sz="4" w:space="0"/>
            </w:tcBorders>
            <w:shd w:val="clear" w:color="auto" w:fill="auto"/>
            <w:vAlign w:val="center"/>
          </w:tcPr>
          <w:p w14:paraId="3CE94F5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Postcondition</w:t>
            </w:r>
          </w:p>
        </w:tc>
        <w:tc>
          <w:tcPr>
            <w:tcW w:w="4720" w:type="dxa"/>
            <w:vMerge w:val="continue"/>
            <w:tcBorders>
              <w:top w:val="nil"/>
              <w:left w:val="single" w:color="auto" w:sz="4" w:space="0"/>
              <w:bottom w:val="single" w:color="auto" w:sz="4" w:space="0"/>
              <w:right w:val="single" w:color="auto" w:sz="4" w:space="0"/>
            </w:tcBorders>
            <w:vAlign w:val="center"/>
          </w:tcPr>
          <w:p w14:paraId="5D95BEAE">
            <w:pPr>
              <w:spacing w:line="240" w:lineRule="auto"/>
              <w:rPr>
                <w:rFonts w:hint="default" w:ascii="Calibri" w:hAnsi="Calibri" w:cs="Calibri"/>
                <w:color w:val="000000"/>
                <w:sz w:val="24"/>
                <w:szCs w:val="24"/>
                <w:lang w:val="en-IN" w:eastAsia="en-IN"/>
              </w:rPr>
            </w:pPr>
          </w:p>
        </w:tc>
      </w:tr>
    </w:tbl>
    <w:p w14:paraId="183CF56F">
      <w:pPr>
        <w:rPr>
          <w:rFonts w:hint="default" w:ascii="Calibri" w:hAnsi="Calibri" w:cs="Calibri"/>
          <w:b/>
          <w:bCs/>
          <w:sz w:val="24"/>
          <w:szCs w:val="24"/>
          <w:lang w:val="en-IN"/>
        </w:rPr>
      </w:pPr>
    </w:p>
    <w:p w14:paraId="10C5E653">
      <w:pPr>
        <w:pStyle w:val="19"/>
        <w:numPr>
          <w:ilvl w:val="0"/>
          <w:numId w:val="3"/>
        </w:numPr>
        <w:rPr>
          <w:rFonts w:hint="default" w:ascii="Calibri" w:hAnsi="Calibri" w:cs="Calibri"/>
          <w:b/>
          <w:bCs/>
          <w:sz w:val="24"/>
          <w:szCs w:val="24"/>
          <w:lang w:val="en-IN"/>
        </w:rPr>
      </w:pPr>
      <w:r>
        <w:rPr>
          <w:rFonts w:hint="default" w:ascii="Calibri" w:hAnsi="Calibri" w:cs="Calibri"/>
          <w:b/>
          <w:bCs/>
          <w:sz w:val="24"/>
          <w:szCs w:val="24"/>
          <w:lang w:val="en-IN"/>
        </w:rPr>
        <w:t>Make an ERD of creating a support ticket.</w:t>
      </w:r>
    </w:p>
    <w:p w14:paraId="6E10BABE">
      <w:pPr>
        <w:rPr>
          <w:rFonts w:hint="default" w:ascii="Calibri" w:hAnsi="Calibri" w:cs="Calibri"/>
          <w:b/>
          <w:bCs/>
          <w:sz w:val="24"/>
          <w:szCs w:val="24"/>
          <w:lang w:val="en-IN"/>
        </w:rPr>
      </w:pPr>
    </w:p>
    <w:p w14:paraId="56D7148F">
      <w:pPr>
        <w:rPr>
          <w:rFonts w:hint="default" w:ascii="Calibri" w:hAnsi="Calibri" w:cs="Calibri"/>
          <w:b/>
          <w:bCs/>
          <w:sz w:val="24"/>
          <w:szCs w:val="24"/>
          <w:lang w:val="en-IN"/>
        </w:rPr>
      </w:pPr>
      <w:r>
        <w:rPr>
          <w:rFonts w:hint="default" w:ascii="Calibri" w:hAnsi="Calibri" w:cs="Calibri"/>
          <w:sz w:val="24"/>
          <w:szCs w:val="24"/>
        </w:rPr>
        <w:drawing>
          <wp:inline distT="0" distB="0" distL="0" distR="0">
            <wp:extent cx="5761355" cy="3533775"/>
            <wp:effectExtent l="0" t="0" r="0" b="9525"/>
            <wp:docPr id="659904194" name="Picture 1" descr="A diagram of a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904194" name="Picture 1" descr="A diagram of a program&#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61355" cy="3533775"/>
                    </a:xfrm>
                    <a:prstGeom prst="rect">
                      <a:avLst/>
                    </a:prstGeom>
                    <a:noFill/>
                    <a:ln>
                      <a:noFill/>
                    </a:ln>
                  </pic:spPr>
                </pic:pic>
              </a:graphicData>
            </a:graphic>
          </wp:inline>
        </w:drawing>
      </w:r>
    </w:p>
    <w:p w14:paraId="2477A869">
      <w:pPr>
        <w:rPr>
          <w:rFonts w:hint="default" w:ascii="Calibri" w:hAnsi="Calibri" w:cs="Calibri"/>
          <w:sz w:val="24"/>
          <w:szCs w:val="24"/>
          <w:lang w:val="en-IN"/>
        </w:rPr>
      </w:pPr>
    </w:p>
    <w:p w14:paraId="10CE1A1C">
      <w:pPr>
        <w:pStyle w:val="19"/>
        <w:numPr>
          <w:ilvl w:val="0"/>
          <w:numId w:val="3"/>
        </w:numPr>
        <w:rPr>
          <w:rFonts w:hint="default" w:ascii="Calibri" w:hAnsi="Calibri" w:cs="Calibri"/>
          <w:b/>
          <w:bCs/>
          <w:sz w:val="24"/>
          <w:szCs w:val="24"/>
          <w:lang w:val="en-IN"/>
        </w:rPr>
      </w:pPr>
      <w:r>
        <w:rPr>
          <w:rFonts w:hint="default" w:ascii="Calibri" w:hAnsi="Calibri" w:cs="Calibri"/>
          <w:b/>
          <w:bCs/>
          <w:sz w:val="24"/>
          <w:szCs w:val="24"/>
          <w:lang w:val="en-IN"/>
        </w:rPr>
        <w:t>User story of shopping from ecommerce.</w:t>
      </w:r>
    </w:p>
    <w:p w14:paraId="2ACBF595">
      <w:pPr>
        <w:ind w:left="360"/>
        <w:rPr>
          <w:rFonts w:hint="default" w:ascii="Calibri" w:hAnsi="Calibri" w:cs="Calibri"/>
          <w:b/>
          <w:bCs/>
          <w:sz w:val="24"/>
          <w:szCs w:val="24"/>
          <w:lang w:val="en-IN"/>
        </w:rPr>
      </w:pPr>
    </w:p>
    <w:tbl>
      <w:tblPr>
        <w:tblStyle w:val="7"/>
        <w:tblW w:w="6240" w:type="dxa"/>
        <w:tblInd w:w="0" w:type="dxa"/>
        <w:tblLayout w:type="autofit"/>
        <w:tblCellMar>
          <w:top w:w="0" w:type="dxa"/>
          <w:left w:w="108" w:type="dxa"/>
          <w:bottom w:w="0" w:type="dxa"/>
          <w:right w:w="108" w:type="dxa"/>
        </w:tblCellMar>
      </w:tblPr>
      <w:tblGrid>
        <w:gridCol w:w="2020"/>
        <w:gridCol w:w="1520"/>
        <w:gridCol w:w="2700"/>
      </w:tblGrid>
      <w:tr w14:paraId="036D20D0">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B2B9CB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User Story No: 1 </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4327449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03</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547E115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1EB130F2">
        <w:tblPrEx>
          <w:tblCellMar>
            <w:top w:w="0" w:type="dxa"/>
            <w:left w:w="108" w:type="dxa"/>
            <w:bottom w:w="0" w:type="dxa"/>
            <w:right w:w="108" w:type="dxa"/>
          </w:tblCellMar>
        </w:tblPrEx>
        <w:trPr>
          <w:trHeight w:val="96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0C9080F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 WANT TO CREATE AN ACCOUNT</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SO THAT I CAN SAVE MY PERSONAL DETAILS AND TRACK ORDERS</w:t>
            </w:r>
          </w:p>
        </w:tc>
      </w:tr>
      <w:tr w14:paraId="07FEEB76">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0EAF6EE3">
            <w:pPr>
              <w:spacing w:line="240" w:lineRule="auto"/>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300 </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7B3DAC1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 03</w:t>
            </w:r>
          </w:p>
        </w:tc>
      </w:tr>
      <w:tr w14:paraId="4577F41C">
        <w:tblPrEx>
          <w:tblCellMar>
            <w:top w:w="0" w:type="dxa"/>
            <w:left w:w="108" w:type="dxa"/>
            <w:bottom w:w="0" w:type="dxa"/>
            <w:right w:w="108" w:type="dxa"/>
          </w:tblCellMar>
        </w:tblPrEx>
        <w:trPr>
          <w:trHeight w:val="196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99BB4E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Users should be able to register with an email and password.</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Users should receive a confirmation email upon successful registration.</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Users should be able to log in using their credentials.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Users should be able to reset their password if forgotten.</w:t>
            </w:r>
          </w:p>
        </w:tc>
      </w:tr>
      <w:tr w14:paraId="040B3102">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25DCA91F">
            <w:pPr>
              <w:spacing w:line="240" w:lineRule="auto"/>
              <w:rPr>
                <w:rFonts w:hint="default" w:ascii="Calibri" w:hAnsi="Calibri" w:cs="Calibri"/>
                <w:color w:val="000000"/>
                <w:sz w:val="24"/>
                <w:szCs w:val="24"/>
                <w:lang w:val="en-IN" w:eastAsia="en-IN"/>
              </w:rPr>
            </w:pPr>
          </w:p>
        </w:tc>
        <w:tc>
          <w:tcPr>
            <w:tcW w:w="1520" w:type="dxa"/>
            <w:tcBorders>
              <w:top w:val="nil"/>
              <w:left w:val="nil"/>
              <w:bottom w:val="nil"/>
              <w:right w:val="nil"/>
            </w:tcBorders>
            <w:shd w:val="clear" w:color="auto" w:fill="auto"/>
            <w:noWrap/>
            <w:vAlign w:val="bottom"/>
          </w:tcPr>
          <w:p w14:paraId="1D50C0A9">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3DFBE84A">
            <w:pPr>
              <w:spacing w:line="240" w:lineRule="auto"/>
              <w:rPr>
                <w:rFonts w:hint="default" w:ascii="Calibri" w:hAnsi="Calibri" w:cs="Calibri"/>
                <w:sz w:val="24"/>
                <w:szCs w:val="24"/>
                <w:lang w:val="en-IN" w:eastAsia="en-IN"/>
              </w:rPr>
            </w:pPr>
          </w:p>
        </w:tc>
      </w:tr>
      <w:tr w14:paraId="123965BB">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3C63D033">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5C371063">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477C9A54">
            <w:pPr>
              <w:spacing w:line="240" w:lineRule="auto"/>
              <w:rPr>
                <w:rFonts w:hint="default" w:ascii="Calibri" w:hAnsi="Calibri" w:cs="Calibri"/>
                <w:sz w:val="24"/>
                <w:szCs w:val="24"/>
                <w:lang w:val="en-IN" w:eastAsia="en-IN"/>
              </w:rPr>
            </w:pPr>
          </w:p>
        </w:tc>
      </w:tr>
      <w:tr w14:paraId="42E61399">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F0068E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2</w:t>
            </w:r>
            <w:r>
              <w:rPr>
                <w:rFonts w:hint="default" w:ascii="Calibri" w:hAnsi="Calibri" w:cs="Calibri"/>
                <w:color w:val="000000"/>
                <w:sz w:val="24"/>
                <w:szCs w:val="24"/>
                <w:lang w:val="en-IN" w:eastAsia="en-IN"/>
              </w:rPr>
              <w:t xml:space="preserve"> </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0DC5926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 </w:t>
            </w:r>
            <w:r>
              <w:rPr>
                <w:rFonts w:hint="default" w:ascii="Calibri" w:hAnsi="Calibri" w:cs="Calibri"/>
                <w:b/>
                <w:bCs/>
                <w:color w:val="000000"/>
                <w:sz w:val="24"/>
                <w:szCs w:val="24"/>
                <w:lang w:val="en-IN" w:eastAsia="en-IN"/>
              </w:rPr>
              <w:t>Tasks: 03</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6F8E588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53445A15">
        <w:tblPrEx>
          <w:tblCellMar>
            <w:top w:w="0" w:type="dxa"/>
            <w:left w:w="108" w:type="dxa"/>
            <w:bottom w:w="0" w:type="dxa"/>
            <w:right w:w="108" w:type="dxa"/>
          </w:tblCellMar>
        </w:tblPrEx>
        <w:trPr>
          <w:trHeight w:val="94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0F8A9A0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log in securely using my email and password so that I can access my account.</w:t>
            </w:r>
          </w:p>
        </w:tc>
      </w:tr>
      <w:tr w14:paraId="35555481">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0040B96A">
            <w:pPr>
              <w:spacing w:line="240" w:lineRule="auto"/>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250 </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4E15CC8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 03</w:t>
            </w:r>
          </w:p>
        </w:tc>
      </w:tr>
      <w:tr w14:paraId="484D8DF3">
        <w:tblPrEx>
          <w:tblCellMar>
            <w:top w:w="0" w:type="dxa"/>
            <w:left w:w="108" w:type="dxa"/>
            <w:bottom w:w="0" w:type="dxa"/>
            <w:right w:w="108" w:type="dxa"/>
          </w:tblCellMar>
        </w:tblPrEx>
        <w:trPr>
          <w:trHeight w:val="123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597B6D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Secure password authentication.</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"Remember Me" functionality.</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Error handling for invalid credentials.</w:t>
            </w:r>
          </w:p>
        </w:tc>
      </w:tr>
      <w:tr w14:paraId="4A58F580">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624B8030">
            <w:pPr>
              <w:spacing w:line="240" w:lineRule="auto"/>
              <w:rPr>
                <w:rFonts w:hint="default" w:ascii="Calibri" w:hAnsi="Calibri" w:cs="Calibri"/>
                <w:color w:val="000000"/>
                <w:sz w:val="24"/>
                <w:szCs w:val="24"/>
                <w:lang w:val="en-IN" w:eastAsia="en-IN"/>
              </w:rPr>
            </w:pPr>
          </w:p>
        </w:tc>
        <w:tc>
          <w:tcPr>
            <w:tcW w:w="1520" w:type="dxa"/>
            <w:tcBorders>
              <w:top w:val="nil"/>
              <w:left w:val="nil"/>
              <w:bottom w:val="nil"/>
              <w:right w:val="nil"/>
            </w:tcBorders>
            <w:shd w:val="clear" w:color="auto" w:fill="auto"/>
            <w:noWrap/>
            <w:vAlign w:val="bottom"/>
          </w:tcPr>
          <w:p w14:paraId="05819446">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5721E4F2">
            <w:pPr>
              <w:spacing w:line="240" w:lineRule="auto"/>
              <w:rPr>
                <w:rFonts w:hint="default" w:ascii="Calibri" w:hAnsi="Calibri" w:cs="Calibri"/>
                <w:sz w:val="24"/>
                <w:szCs w:val="24"/>
                <w:lang w:val="en-IN" w:eastAsia="en-IN"/>
              </w:rPr>
            </w:pPr>
          </w:p>
        </w:tc>
      </w:tr>
      <w:tr w14:paraId="184064B7">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51CF0451">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0DE588F2">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39C36682">
            <w:pPr>
              <w:spacing w:line="240" w:lineRule="auto"/>
              <w:rPr>
                <w:rFonts w:hint="default" w:ascii="Calibri" w:hAnsi="Calibri" w:cs="Calibri"/>
                <w:sz w:val="24"/>
                <w:szCs w:val="24"/>
                <w:lang w:val="en-IN" w:eastAsia="en-IN"/>
              </w:rPr>
            </w:pPr>
          </w:p>
        </w:tc>
      </w:tr>
      <w:tr w14:paraId="69366890">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64920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3</w:t>
            </w:r>
            <w:r>
              <w:rPr>
                <w:rFonts w:hint="default" w:ascii="Calibri" w:hAnsi="Calibri" w:cs="Calibri"/>
                <w:color w:val="000000"/>
                <w:sz w:val="24"/>
                <w:szCs w:val="24"/>
                <w:lang w:val="en-IN" w:eastAsia="en-IN"/>
              </w:rPr>
              <w:t xml:space="preserve"> </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2241FBD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5866577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75845881">
        <w:tblPrEx>
          <w:tblCellMar>
            <w:top w:w="0" w:type="dxa"/>
            <w:left w:w="108" w:type="dxa"/>
            <w:bottom w:w="0" w:type="dxa"/>
            <w:right w:w="108" w:type="dxa"/>
          </w:tblCellMar>
        </w:tblPrEx>
        <w:trPr>
          <w:trHeight w:val="90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6756519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reset my password if I forget it so that I can regain access to my account.</w:t>
            </w:r>
          </w:p>
        </w:tc>
      </w:tr>
      <w:tr w14:paraId="27D6FE8A">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7144407A">
            <w:pPr>
              <w:spacing w:line="240" w:lineRule="auto"/>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275 </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626A6CA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6EBE74AD">
        <w:tblPrEx>
          <w:tblCellMar>
            <w:top w:w="0" w:type="dxa"/>
            <w:left w:w="108" w:type="dxa"/>
            <w:bottom w:w="0" w:type="dxa"/>
            <w:right w:w="108" w:type="dxa"/>
          </w:tblCellMar>
        </w:tblPrEx>
        <w:trPr>
          <w:trHeight w:val="108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7DEFACA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Password reset via email.</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Password reset link expiration.</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Secure password reset process.</w:t>
            </w:r>
          </w:p>
        </w:tc>
      </w:tr>
      <w:tr w14:paraId="5FAEED40">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1B8F091C">
            <w:pPr>
              <w:spacing w:line="240" w:lineRule="auto"/>
              <w:rPr>
                <w:rFonts w:hint="default" w:ascii="Calibri" w:hAnsi="Calibri" w:cs="Calibri"/>
                <w:color w:val="000000"/>
                <w:sz w:val="24"/>
                <w:szCs w:val="24"/>
                <w:lang w:val="en-IN" w:eastAsia="en-IN"/>
              </w:rPr>
            </w:pPr>
          </w:p>
        </w:tc>
        <w:tc>
          <w:tcPr>
            <w:tcW w:w="1520" w:type="dxa"/>
            <w:tcBorders>
              <w:top w:val="nil"/>
              <w:left w:val="nil"/>
              <w:bottom w:val="nil"/>
              <w:right w:val="nil"/>
            </w:tcBorders>
            <w:shd w:val="clear" w:color="auto" w:fill="auto"/>
            <w:noWrap/>
            <w:vAlign w:val="bottom"/>
          </w:tcPr>
          <w:p w14:paraId="595D3F2D">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694D908A">
            <w:pPr>
              <w:spacing w:line="240" w:lineRule="auto"/>
              <w:rPr>
                <w:rFonts w:hint="default" w:ascii="Calibri" w:hAnsi="Calibri" w:cs="Calibri"/>
                <w:sz w:val="24"/>
                <w:szCs w:val="24"/>
                <w:lang w:val="en-IN" w:eastAsia="en-IN"/>
              </w:rPr>
            </w:pPr>
          </w:p>
        </w:tc>
      </w:tr>
      <w:tr w14:paraId="4506BCC7">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54D09866">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61736D53">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2435F50D">
            <w:pPr>
              <w:spacing w:line="240" w:lineRule="auto"/>
              <w:rPr>
                <w:rFonts w:hint="default" w:ascii="Calibri" w:hAnsi="Calibri" w:cs="Calibri"/>
                <w:sz w:val="24"/>
                <w:szCs w:val="24"/>
                <w:lang w:val="en-IN" w:eastAsia="en-IN"/>
              </w:rPr>
            </w:pPr>
          </w:p>
        </w:tc>
      </w:tr>
      <w:tr w14:paraId="64DA9E9A">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E84FBF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4</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3EC29B6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4AD191F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4A29F8B6">
        <w:tblPrEx>
          <w:tblCellMar>
            <w:top w:w="0" w:type="dxa"/>
            <w:left w:w="108" w:type="dxa"/>
            <w:bottom w:w="0" w:type="dxa"/>
            <w:right w:w="108" w:type="dxa"/>
          </w:tblCellMar>
        </w:tblPrEx>
        <w:trPr>
          <w:trHeight w:val="100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203784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update my profile details so that my information is up to date.</w:t>
            </w:r>
          </w:p>
        </w:tc>
      </w:tr>
      <w:tr w14:paraId="1D5B4980">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47372B71">
            <w:pPr>
              <w:spacing w:line="240" w:lineRule="auto"/>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275 </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2A8A794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1A201219">
        <w:tblPrEx>
          <w:tblCellMar>
            <w:top w:w="0" w:type="dxa"/>
            <w:left w:w="108" w:type="dxa"/>
            <w:bottom w:w="0" w:type="dxa"/>
            <w:right w:w="108" w:type="dxa"/>
          </w:tblCellMar>
        </w:tblPrEx>
        <w:trPr>
          <w:trHeight w:val="1152"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21F698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Profile update form.</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Validation for profile fields.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Confirmation message on update.</w:t>
            </w:r>
          </w:p>
        </w:tc>
      </w:tr>
      <w:tr w14:paraId="098EC546">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5B630972">
            <w:pPr>
              <w:spacing w:line="240" w:lineRule="auto"/>
              <w:rPr>
                <w:rFonts w:hint="default" w:ascii="Calibri" w:hAnsi="Calibri" w:cs="Calibri"/>
                <w:color w:val="000000"/>
                <w:sz w:val="24"/>
                <w:szCs w:val="24"/>
                <w:lang w:val="en-IN" w:eastAsia="en-IN"/>
              </w:rPr>
            </w:pPr>
          </w:p>
        </w:tc>
        <w:tc>
          <w:tcPr>
            <w:tcW w:w="1520" w:type="dxa"/>
            <w:tcBorders>
              <w:top w:val="nil"/>
              <w:left w:val="nil"/>
              <w:bottom w:val="nil"/>
              <w:right w:val="nil"/>
            </w:tcBorders>
            <w:shd w:val="clear" w:color="auto" w:fill="auto"/>
            <w:noWrap/>
            <w:vAlign w:val="bottom"/>
          </w:tcPr>
          <w:p w14:paraId="016E3562">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7C029158">
            <w:pPr>
              <w:spacing w:line="240" w:lineRule="auto"/>
              <w:rPr>
                <w:rFonts w:hint="default" w:ascii="Calibri" w:hAnsi="Calibri" w:cs="Calibri"/>
                <w:sz w:val="24"/>
                <w:szCs w:val="24"/>
                <w:lang w:val="en-IN" w:eastAsia="en-IN"/>
              </w:rPr>
            </w:pPr>
          </w:p>
        </w:tc>
      </w:tr>
      <w:tr w14:paraId="7DEF7422">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4532C773">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481A6962">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3849AFF1">
            <w:pPr>
              <w:spacing w:line="240" w:lineRule="auto"/>
              <w:rPr>
                <w:rFonts w:hint="default" w:ascii="Calibri" w:hAnsi="Calibri" w:cs="Calibri"/>
                <w:sz w:val="24"/>
                <w:szCs w:val="24"/>
                <w:lang w:val="en-IN" w:eastAsia="en-IN"/>
              </w:rPr>
            </w:pPr>
          </w:p>
        </w:tc>
      </w:tr>
      <w:tr w14:paraId="6DBF13A3">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647366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5</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54FF2FF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5CDEE33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6A2AB5A7">
        <w:tblPrEx>
          <w:tblCellMar>
            <w:top w:w="0" w:type="dxa"/>
            <w:left w:w="108" w:type="dxa"/>
            <w:bottom w:w="0" w:type="dxa"/>
            <w:right w:w="108" w:type="dxa"/>
          </w:tblCellMar>
        </w:tblPrEx>
        <w:trPr>
          <w:trHeight w:val="78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661349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view my order history so that I can track my past purchases.</w:t>
            </w:r>
          </w:p>
        </w:tc>
      </w:tr>
      <w:tr w14:paraId="1F345BA3">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0387C819">
            <w:pPr>
              <w:spacing w:line="240" w:lineRule="auto"/>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275 </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0B14274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0ADBBADE">
        <w:tblPrEx>
          <w:tblCellMar>
            <w:top w:w="0" w:type="dxa"/>
            <w:left w:w="108" w:type="dxa"/>
            <w:bottom w:w="0" w:type="dxa"/>
            <w:right w:w="108" w:type="dxa"/>
          </w:tblCellMar>
        </w:tblPrEx>
        <w:trPr>
          <w:trHeight w:val="112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6AC4B9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Order history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Display of order details (date, items, amount).</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Option to reorder.</w:t>
            </w:r>
          </w:p>
        </w:tc>
      </w:tr>
      <w:tr w14:paraId="7DB1510F">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2A9C8B2D">
            <w:pPr>
              <w:spacing w:line="240" w:lineRule="auto"/>
              <w:rPr>
                <w:rFonts w:hint="default" w:ascii="Calibri" w:hAnsi="Calibri" w:cs="Calibri"/>
                <w:color w:val="000000"/>
                <w:sz w:val="24"/>
                <w:szCs w:val="24"/>
                <w:lang w:val="en-IN" w:eastAsia="en-IN"/>
              </w:rPr>
            </w:pPr>
          </w:p>
        </w:tc>
        <w:tc>
          <w:tcPr>
            <w:tcW w:w="1520" w:type="dxa"/>
            <w:tcBorders>
              <w:top w:val="nil"/>
              <w:left w:val="nil"/>
              <w:bottom w:val="nil"/>
              <w:right w:val="nil"/>
            </w:tcBorders>
            <w:shd w:val="clear" w:color="auto" w:fill="auto"/>
            <w:noWrap/>
            <w:vAlign w:val="bottom"/>
          </w:tcPr>
          <w:p w14:paraId="5293FD7C">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12706A79">
            <w:pPr>
              <w:spacing w:line="240" w:lineRule="auto"/>
              <w:rPr>
                <w:rFonts w:hint="default" w:ascii="Calibri" w:hAnsi="Calibri" w:cs="Calibri"/>
                <w:sz w:val="24"/>
                <w:szCs w:val="24"/>
                <w:lang w:val="en-IN" w:eastAsia="en-IN"/>
              </w:rPr>
            </w:pPr>
          </w:p>
        </w:tc>
      </w:tr>
      <w:tr w14:paraId="608940D8">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167FB9FE">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3D0EFD65">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031BE768">
            <w:pPr>
              <w:spacing w:line="240" w:lineRule="auto"/>
              <w:rPr>
                <w:rFonts w:hint="default" w:ascii="Calibri" w:hAnsi="Calibri" w:cs="Calibri"/>
                <w:sz w:val="24"/>
                <w:szCs w:val="24"/>
                <w:lang w:val="en-IN" w:eastAsia="en-IN"/>
              </w:rPr>
            </w:pPr>
          </w:p>
        </w:tc>
      </w:tr>
      <w:tr w14:paraId="159CD902">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C8983E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6</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1296E35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419BEB4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0A7922ED">
        <w:tblPrEx>
          <w:tblCellMar>
            <w:top w:w="0" w:type="dxa"/>
            <w:left w:w="108" w:type="dxa"/>
            <w:bottom w:w="0" w:type="dxa"/>
            <w:right w:w="108" w:type="dxa"/>
          </w:tblCellMar>
        </w:tblPrEx>
        <w:trPr>
          <w:trHeight w:val="72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D3DE4A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browse products by category so that I can easily find what I need.</w:t>
            </w:r>
          </w:p>
        </w:tc>
      </w:tr>
      <w:tr w14:paraId="76849829">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643D8C2D">
            <w:pPr>
              <w:spacing w:line="240" w:lineRule="auto"/>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275 </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28378F6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22CDBA25">
        <w:tblPrEx>
          <w:tblCellMar>
            <w:top w:w="0" w:type="dxa"/>
            <w:left w:w="108" w:type="dxa"/>
            <w:bottom w:w="0" w:type="dxa"/>
            <w:right w:w="108" w:type="dxa"/>
          </w:tblCellMar>
        </w:tblPrEx>
        <w:trPr>
          <w:trHeight w:val="124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7CE5CD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Product categories displayed.</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Category pages with product listings.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Clear navigation between categories.</w:t>
            </w:r>
          </w:p>
        </w:tc>
      </w:tr>
      <w:tr w14:paraId="7A91B86D">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496ADCD5">
            <w:pPr>
              <w:spacing w:line="240" w:lineRule="auto"/>
              <w:rPr>
                <w:rFonts w:hint="default" w:ascii="Calibri" w:hAnsi="Calibri" w:cs="Calibri"/>
                <w:color w:val="000000"/>
                <w:sz w:val="24"/>
                <w:szCs w:val="24"/>
                <w:lang w:val="en-IN" w:eastAsia="en-IN"/>
              </w:rPr>
            </w:pPr>
          </w:p>
        </w:tc>
        <w:tc>
          <w:tcPr>
            <w:tcW w:w="1520" w:type="dxa"/>
            <w:tcBorders>
              <w:top w:val="nil"/>
              <w:left w:val="nil"/>
              <w:bottom w:val="nil"/>
              <w:right w:val="nil"/>
            </w:tcBorders>
            <w:shd w:val="clear" w:color="auto" w:fill="auto"/>
            <w:noWrap/>
            <w:vAlign w:val="bottom"/>
          </w:tcPr>
          <w:p w14:paraId="23A6A47B">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4B00D900">
            <w:pPr>
              <w:spacing w:line="240" w:lineRule="auto"/>
              <w:rPr>
                <w:rFonts w:hint="default" w:ascii="Calibri" w:hAnsi="Calibri" w:cs="Calibri"/>
                <w:sz w:val="24"/>
                <w:szCs w:val="24"/>
                <w:lang w:val="en-IN" w:eastAsia="en-IN"/>
              </w:rPr>
            </w:pPr>
          </w:p>
        </w:tc>
      </w:tr>
      <w:tr w14:paraId="69F5103C">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435D2F39">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68E980D6">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6100777E">
            <w:pPr>
              <w:spacing w:line="240" w:lineRule="auto"/>
              <w:rPr>
                <w:rFonts w:hint="default" w:ascii="Calibri" w:hAnsi="Calibri" w:cs="Calibri"/>
                <w:sz w:val="24"/>
                <w:szCs w:val="24"/>
                <w:lang w:val="en-IN" w:eastAsia="en-IN"/>
              </w:rPr>
            </w:pPr>
          </w:p>
        </w:tc>
      </w:tr>
      <w:tr w14:paraId="658D67F0">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7CCA7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7</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43708DC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4FFADA1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39B4B29B">
        <w:tblPrEx>
          <w:tblCellMar>
            <w:top w:w="0" w:type="dxa"/>
            <w:left w:w="108" w:type="dxa"/>
            <w:bottom w:w="0" w:type="dxa"/>
            <w:right w:w="108" w:type="dxa"/>
          </w:tblCellMar>
        </w:tblPrEx>
        <w:trPr>
          <w:trHeight w:val="75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7CD95C3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search for products using keywords so that I can quickly find items.</w:t>
            </w:r>
          </w:p>
        </w:tc>
      </w:tr>
      <w:tr w14:paraId="435EE215">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6434B65A">
            <w:pPr>
              <w:spacing w:line="240" w:lineRule="auto"/>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275 </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554496E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5E4D5758">
        <w:tblPrEx>
          <w:tblCellMar>
            <w:top w:w="0" w:type="dxa"/>
            <w:left w:w="108" w:type="dxa"/>
            <w:bottom w:w="0" w:type="dxa"/>
            <w:right w:w="108" w:type="dxa"/>
          </w:tblCellMar>
        </w:tblPrEx>
        <w:trPr>
          <w:trHeight w:val="99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A140D4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Search bar functionality.</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Relevant search results.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Handling of no results.</w:t>
            </w:r>
          </w:p>
        </w:tc>
      </w:tr>
      <w:tr w14:paraId="431F0F59">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581CB7EA">
            <w:pPr>
              <w:spacing w:line="240" w:lineRule="auto"/>
              <w:rPr>
                <w:rFonts w:hint="default" w:ascii="Calibri" w:hAnsi="Calibri" w:cs="Calibri"/>
                <w:color w:val="000000"/>
                <w:sz w:val="24"/>
                <w:szCs w:val="24"/>
                <w:lang w:val="en-IN" w:eastAsia="en-IN"/>
              </w:rPr>
            </w:pPr>
          </w:p>
        </w:tc>
        <w:tc>
          <w:tcPr>
            <w:tcW w:w="1520" w:type="dxa"/>
            <w:tcBorders>
              <w:top w:val="nil"/>
              <w:left w:val="nil"/>
              <w:bottom w:val="nil"/>
              <w:right w:val="nil"/>
            </w:tcBorders>
            <w:shd w:val="clear" w:color="auto" w:fill="auto"/>
            <w:noWrap/>
            <w:vAlign w:val="bottom"/>
          </w:tcPr>
          <w:p w14:paraId="60C869E4">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03934086">
            <w:pPr>
              <w:spacing w:line="240" w:lineRule="auto"/>
              <w:rPr>
                <w:rFonts w:hint="default" w:ascii="Calibri" w:hAnsi="Calibri" w:cs="Calibri"/>
                <w:sz w:val="24"/>
                <w:szCs w:val="24"/>
                <w:lang w:val="en-IN" w:eastAsia="en-IN"/>
              </w:rPr>
            </w:pPr>
          </w:p>
        </w:tc>
      </w:tr>
      <w:tr w14:paraId="3E42D2C7">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199CABCA">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2A7731C9">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39BDB7D9">
            <w:pPr>
              <w:spacing w:line="240" w:lineRule="auto"/>
              <w:rPr>
                <w:rFonts w:hint="default" w:ascii="Calibri" w:hAnsi="Calibri" w:cs="Calibri"/>
                <w:sz w:val="24"/>
                <w:szCs w:val="24"/>
                <w:lang w:val="en-IN" w:eastAsia="en-IN"/>
              </w:rPr>
            </w:pPr>
          </w:p>
        </w:tc>
      </w:tr>
      <w:tr w14:paraId="242ED22D">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49CF90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8</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350B62F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10E1094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7C1CFBD4">
        <w:tblPrEx>
          <w:tblCellMar>
            <w:top w:w="0" w:type="dxa"/>
            <w:left w:w="108" w:type="dxa"/>
            <w:bottom w:w="0" w:type="dxa"/>
            <w:right w:w="108" w:type="dxa"/>
          </w:tblCellMar>
        </w:tblPrEx>
        <w:trPr>
          <w:trHeight w:val="69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341BDD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filter products by price, brand, and rating so that I can narrow my search results.</w:t>
            </w:r>
          </w:p>
        </w:tc>
      </w:tr>
      <w:tr w14:paraId="4A6741FF">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7EF5F796">
            <w:pPr>
              <w:spacing w:line="240" w:lineRule="auto"/>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275 </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3D28343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37EF7DEA">
        <w:tblPrEx>
          <w:tblCellMar>
            <w:top w:w="0" w:type="dxa"/>
            <w:left w:w="108" w:type="dxa"/>
            <w:bottom w:w="0" w:type="dxa"/>
            <w:right w:w="108" w:type="dxa"/>
          </w:tblCellMar>
        </w:tblPrEx>
        <w:trPr>
          <w:trHeight w:val="112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765BB9B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Filter options for price, brand, and rating.</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Dynamic update of results on filter selection.</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Clear display of applied filters.</w:t>
            </w:r>
          </w:p>
        </w:tc>
      </w:tr>
      <w:tr w14:paraId="42F610E7">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79BE3FEA">
            <w:pPr>
              <w:spacing w:line="240" w:lineRule="auto"/>
              <w:rPr>
                <w:rFonts w:hint="default" w:ascii="Calibri" w:hAnsi="Calibri" w:cs="Calibri"/>
                <w:color w:val="000000"/>
                <w:sz w:val="24"/>
                <w:szCs w:val="24"/>
                <w:lang w:val="en-IN" w:eastAsia="en-IN"/>
              </w:rPr>
            </w:pPr>
          </w:p>
        </w:tc>
        <w:tc>
          <w:tcPr>
            <w:tcW w:w="1520" w:type="dxa"/>
            <w:tcBorders>
              <w:top w:val="nil"/>
              <w:left w:val="nil"/>
              <w:bottom w:val="nil"/>
              <w:right w:val="nil"/>
            </w:tcBorders>
            <w:shd w:val="clear" w:color="auto" w:fill="auto"/>
            <w:noWrap/>
            <w:vAlign w:val="bottom"/>
          </w:tcPr>
          <w:p w14:paraId="12A6DFE8">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26E89057">
            <w:pPr>
              <w:spacing w:line="240" w:lineRule="auto"/>
              <w:rPr>
                <w:rFonts w:hint="default" w:ascii="Calibri" w:hAnsi="Calibri" w:cs="Calibri"/>
                <w:sz w:val="24"/>
                <w:szCs w:val="24"/>
                <w:lang w:val="en-IN" w:eastAsia="en-IN"/>
              </w:rPr>
            </w:pPr>
          </w:p>
        </w:tc>
      </w:tr>
      <w:tr w14:paraId="41A357A9">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74F349B4">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345F6BC9">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4BB6DF5A">
            <w:pPr>
              <w:spacing w:line="240" w:lineRule="auto"/>
              <w:rPr>
                <w:rFonts w:hint="default" w:ascii="Calibri" w:hAnsi="Calibri" w:cs="Calibri"/>
                <w:sz w:val="24"/>
                <w:szCs w:val="24"/>
                <w:lang w:val="en-IN" w:eastAsia="en-IN"/>
              </w:rPr>
            </w:pPr>
          </w:p>
        </w:tc>
      </w:tr>
      <w:tr w14:paraId="17A17E53">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266D1A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9</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2D86A72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21C82E3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78AC52C3">
        <w:tblPrEx>
          <w:tblCellMar>
            <w:top w:w="0" w:type="dxa"/>
            <w:left w:w="108" w:type="dxa"/>
            <w:bottom w:w="0" w:type="dxa"/>
            <w:right w:w="108" w:type="dxa"/>
          </w:tblCellMar>
        </w:tblPrEx>
        <w:trPr>
          <w:trHeight w:val="70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977EC2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sort products by price, popularity, and ratings so that I can find the best deals.</w:t>
            </w:r>
          </w:p>
        </w:tc>
      </w:tr>
      <w:tr w14:paraId="38394C8E">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05EFE992">
            <w:pPr>
              <w:spacing w:line="240" w:lineRule="auto"/>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275 </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5FE03AB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2F0E7E6D">
        <w:tblPrEx>
          <w:tblCellMar>
            <w:top w:w="0" w:type="dxa"/>
            <w:left w:w="108" w:type="dxa"/>
            <w:bottom w:w="0" w:type="dxa"/>
            <w:right w:w="108" w:type="dxa"/>
          </w:tblCellMar>
        </w:tblPrEx>
        <w:trPr>
          <w:trHeight w:val="94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093AC7C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Sort options for price, popularity, and ratings.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Accurate sorting of results.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Visual indication of current sorting order.</w:t>
            </w:r>
          </w:p>
        </w:tc>
      </w:tr>
      <w:tr w14:paraId="000F7015">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5A14D55E">
            <w:pPr>
              <w:spacing w:line="240" w:lineRule="auto"/>
              <w:rPr>
                <w:rFonts w:hint="default" w:ascii="Calibri" w:hAnsi="Calibri" w:cs="Calibri"/>
                <w:color w:val="000000"/>
                <w:sz w:val="24"/>
                <w:szCs w:val="24"/>
                <w:lang w:val="en-IN" w:eastAsia="en-IN"/>
              </w:rPr>
            </w:pPr>
          </w:p>
        </w:tc>
        <w:tc>
          <w:tcPr>
            <w:tcW w:w="1520" w:type="dxa"/>
            <w:tcBorders>
              <w:top w:val="nil"/>
              <w:left w:val="nil"/>
              <w:bottom w:val="nil"/>
              <w:right w:val="nil"/>
            </w:tcBorders>
            <w:shd w:val="clear" w:color="auto" w:fill="auto"/>
            <w:noWrap/>
            <w:vAlign w:val="bottom"/>
          </w:tcPr>
          <w:p w14:paraId="6C4A52B5">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7A53E89B">
            <w:pPr>
              <w:spacing w:line="240" w:lineRule="auto"/>
              <w:rPr>
                <w:rFonts w:hint="default" w:ascii="Calibri" w:hAnsi="Calibri" w:cs="Calibri"/>
                <w:sz w:val="24"/>
                <w:szCs w:val="24"/>
                <w:lang w:val="en-IN" w:eastAsia="en-IN"/>
              </w:rPr>
            </w:pPr>
          </w:p>
        </w:tc>
      </w:tr>
      <w:tr w14:paraId="6B2ED447">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6B4B8D26">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4C72DB7F">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6D5B85F4">
            <w:pPr>
              <w:spacing w:line="240" w:lineRule="auto"/>
              <w:rPr>
                <w:rFonts w:hint="default" w:ascii="Calibri" w:hAnsi="Calibri" w:cs="Calibri"/>
                <w:sz w:val="24"/>
                <w:szCs w:val="24"/>
                <w:lang w:val="en-IN" w:eastAsia="en-IN"/>
              </w:rPr>
            </w:pPr>
          </w:p>
        </w:tc>
      </w:tr>
      <w:tr w14:paraId="2AA23C6C">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92A4B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10</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5AC5391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5B2B63D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452C67C4">
        <w:tblPrEx>
          <w:tblCellMar>
            <w:top w:w="0" w:type="dxa"/>
            <w:left w:w="108" w:type="dxa"/>
            <w:bottom w:w="0" w:type="dxa"/>
            <w:right w:w="108" w:type="dxa"/>
          </w:tblCellMar>
        </w:tblPrEx>
        <w:trPr>
          <w:trHeight w:val="72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CF4C4B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view product details so that I can learn more about a product before purchasing.</w:t>
            </w:r>
          </w:p>
        </w:tc>
      </w:tr>
      <w:tr w14:paraId="24D981C5">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5395B3A0">
            <w:pPr>
              <w:spacing w:line="240" w:lineRule="auto"/>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275 </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3118F0C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040EA56F">
        <w:tblPrEx>
          <w:tblCellMar>
            <w:top w:w="0" w:type="dxa"/>
            <w:left w:w="108" w:type="dxa"/>
            <w:bottom w:w="0" w:type="dxa"/>
            <w:right w:w="108" w:type="dxa"/>
          </w:tblCellMar>
        </w:tblPrEx>
        <w:trPr>
          <w:trHeight w:val="1224"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475431F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Detailed product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Product images, description, specifications.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Customer reviews and ratings.</w:t>
            </w:r>
          </w:p>
        </w:tc>
      </w:tr>
      <w:tr w14:paraId="69DDED4A">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40ED43BA">
            <w:pPr>
              <w:spacing w:line="240" w:lineRule="auto"/>
              <w:rPr>
                <w:rFonts w:hint="default" w:ascii="Calibri" w:hAnsi="Calibri" w:cs="Calibri"/>
                <w:color w:val="000000"/>
                <w:sz w:val="24"/>
                <w:szCs w:val="24"/>
                <w:lang w:val="en-IN" w:eastAsia="en-IN"/>
              </w:rPr>
            </w:pPr>
          </w:p>
        </w:tc>
        <w:tc>
          <w:tcPr>
            <w:tcW w:w="1520" w:type="dxa"/>
            <w:tcBorders>
              <w:top w:val="nil"/>
              <w:left w:val="nil"/>
              <w:bottom w:val="nil"/>
              <w:right w:val="nil"/>
            </w:tcBorders>
            <w:shd w:val="clear" w:color="auto" w:fill="auto"/>
            <w:noWrap/>
            <w:vAlign w:val="bottom"/>
          </w:tcPr>
          <w:p w14:paraId="694C1D72">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28128751">
            <w:pPr>
              <w:spacing w:line="240" w:lineRule="auto"/>
              <w:rPr>
                <w:rFonts w:hint="default" w:ascii="Calibri" w:hAnsi="Calibri" w:cs="Calibri"/>
                <w:sz w:val="24"/>
                <w:szCs w:val="24"/>
                <w:lang w:val="en-IN" w:eastAsia="en-IN"/>
              </w:rPr>
            </w:pPr>
          </w:p>
        </w:tc>
      </w:tr>
      <w:tr w14:paraId="1C3DA461">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01E518F0">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4CFA55A0">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3AB3BBEF">
            <w:pPr>
              <w:spacing w:line="240" w:lineRule="auto"/>
              <w:rPr>
                <w:rFonts w:hint="default" w:ascii="Calibri" w:hAnsi="Calibri" w:cs="Calibri"/>
                <w:sz w:val="24"/>
                <w:szCs w:val="24"/>
                <w:lang w:val="en-IN" w:eastAsia="en-IN"/>
              </w:rPr>
            </w:pPr>
          </w:p>
        </w:tc>
      </w:tr>
      <w:tr w14:paraId="258A7641">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3D7EDF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11</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0DCFDBB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7A2CD8E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08A03FAE">
        <w:tblPrEx>
          <w:tblCellMar>
            <w:top w:w="0" w:type="dxa"/>
            <w:left w:w="108" w:type="dxa"/>
            <w:bottom w:w="0" w:type="dxa"/>
            <w:right w:w="108" w:type="dxa"/>
          </w:tblCellMar>
        </w:tblPrEx>
        <w:trPr>
          <w:trHeight w:val="744"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4BE76F2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add products to my shopping cart so that I can purchase them later.</w:t>
            </w:r>
          </w:p>
        </w:tc>
      </w:tr>
      <w:tr w14:paraId="54463368">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06B7AA24">
            <w:pPr>
              <w:spacing w:line="240" w:lineRule="auto"/>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275 </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4F06D5D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3750B39A">
        <w:tblPrEx>
          <w:tblCellMar>
            <w:top w:w="0" w:type="dxa"/>
            <w:left w:w="108" w:type="dxa"/>
            <w:bottom w:w="0" w:type="dxa"/>
            <w:right w:w="108" w:type="dxa"/>
          </w:tblCellMar>
        </w:tblPrEx>
        <w:trPr>
          <w:trHeight w:val="1272"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42EED4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"Add to Cart" button on product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Confirmation message on adding to cart.</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Cart icon showing number of items.</w:t>
            </w:r>
          </w:p>
        </w:tc>
      </w:tr>
      <w:tr w14:paraId="7F165EE5">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2E06DE62">
            <w:pPr>
              <w:spacing w:line="240" w:lineRule="auto"/>
              <w:rPr>
                <w:rFonts w:hint="default" w:ascii="Calibri" w:hAnsi="Calibri" w:cs="Calibri"/>
                <w:color w:val="000000"/>
                <w:sz w:val="24"/>
                <w:szCs w:val="24"/>
                <w:lang w:val="en-IN" w:eastAsia="en-IN"/>
              </w:rPr>
            </w:pPr>
          </w:p>
        </w:tc>
        <w:tc>
          <w:tcPr>
            <w:tcW w:w="1520" w:type="dxa"/>
            <w:tcBorders>
              <w:top w:val="nil"/>
              <w:left w:val="nil"/>
              <w:bottom w:val="nil"/>
              <w:right w:val="nil"/>
            </w:tcBorders>
            <w:shd w:val="clear" w:color="auto" w:fill="auto"/>
            <w:noWrap/>
            <w:vAlign w:val="bottom"/>
          </w:tcPr>
          <w:p w14:paraId="588E1B5C">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5EBC7661">
            <w:pPr>
              <w:spacing w:line="240" w:lineRule="auto"/>
              <w:rPr>
                <w:rFonts w:hint="default" w:ascii="Calibri" w:hAnsi="Calibri" w:cs="Calibri"/>
                <w:sz w:val="24"/>
                <w:szCs w:val="24"/>
                <w:lang w:val="en-IN" w:eastAsia="en-IN"/>
              </w:rPr>
            </w:pPr>
          </w:p>
        </w:tc>
      </w:tr>
      <w:tr w14:paraId="303D510A">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18437A78">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6FBE0A0F">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6894D1B1">
            <w:pPr>
              <w:spacing w:line="240" w:lineRule="auto"/>
              <w:rPr>
                <w:rFonts w:hint="default" w:ascii="Calibri" w:hAnsi="Calibri" w:cs="Calibri"/>
                <w:sz w:val="24"/>
                <w:szCs w:val="24"/>
                <w:lang w:val="en-IN" w:eastAsia="en-IN"/>
              </w:rPr>
            </w:pPr>
          </w:p>
        </w:tc>
      </w:tr>
      <w:tr w14:paraId="1B958447">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B5AA90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12</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2013347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1BD027D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7467D8CA">
        <w:tblPrEx>
          <w:tblCellMar>
            <w:top w:w="0" w:type="dxa"/>
            <w:left w:w="108" w:type="dxa"/>
            <w:bottom w:w="0" w:type="dxa"/>
            <w:right w:w="108" w:type="dxa"/>
          </w:tblCellMar>
        </w:tblPrEx>
        <w:trPr>
          <w:trHeight w:val="70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200667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remove products from my cart if I change my mind.</w:t>
            </w:r>
          </w:p>
        </w:tc>
      </w:tr>
      <w:tr w14:paraId="1A0BE7FA">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4EF4BD5C">
            <w:pPr>
              <w:spacing w:line="240" w:lineRule="auto"/>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275 </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1E11558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0847EA0E">
        <w:tblPrEx>
          <w:tblCellMar>
            <w:top w:w="0" w:type="dxa"/>
            <w:left w:w="108" w:type="dxa"/>
            <w:bottom w:w="0" w:type="dxa"/>
            <w:right w:w="108" w:type="dxa"/>
          </w:tblCellMar>
        </w:tblPrEx>
        <w:trPr>
          <w:trHeight w:val="108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5CF2EE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"Remove" option for cart items.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Update of cart total on removal.</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Confirmation message on removal.</w:t>
            </w:r>
          </w:p>
        </w:tc>
      </w:tr>
      <w:tr w14:paraId="5FFBDE5D">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49EAD827">
            <w:pPr>
              <w:spacing w:line="240" w:lineRule="auto"/>
              <w:rPr>
                <w:rFonts w:hint="default" w:ascii="Calibri" w:hAnsi="Calibri" w:cs="Calibri"/>
                <w:color w:val="000000"/>
                <w:sz w:val="24"/>
                <w:szCs w:val="24"/>
                <w:lang w:val="en-IN" w:eastAsia="en-IN"/>
              </w:rPr>
            </w:pPr>
          </w:p>
        </w:tc>
        <w:tc>
          <w:tcPr>
            <w:tcW w:w="1520" w:type="dxa"/>
            <w:tcBorders>
              <w:top w:val="nil"/>
              <w:left w:val="nil"/>
              <w:bottom w:val="nil"/>
              <w:right w:val="nil"/>
            </w:tcBorders>
            <w:shd w:val="clear" w:color="auto" w:fill="auto"/>
            <w:noWrap/>
            <w:vAlign w:val="bottom"/>
          </w:tcPr>
          <w:p w14:paraId="51732B6E">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4A55FDF1">
            <w:pPr>
              <w:spacing w:line="240" w:lineRule="auto"/>
              <w:rPr>
                <w:rFonts w:hint="default" w:ascii="Calibri" w:hAnsi="Calibri" w:cs="Calibri"/>
                <w:sz w:val="24"/>
                <w:szCs w:val="24"/>
                <w:lang w:val="en-IN" w:eastAsia="en-IN"/>
              </w:rPr>
            </w:pPr>
          </w:p>
        </w:tc>
      </w:tr>
      <w:tr w14:paraId="3FC80560">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5C8E917E">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64706457">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46C64814">
            <w:pPr>
              <w:spacing w:line="240" w:lineRule="auto"/>
              <w:rPr>
                <w:rFonts w:hint="default" w:ascii="Calibri" w:hAnsi="Calibri" w:cs="Calibri"/>
                <w:sz w:val="24"/>
                <w:szCs w:val="24"/>
                <w:lang w:val="en-IN" w:eastAsia="en-IN"/>
              </w:rPr>
            </w:pPr>
          </w:p>
        </w:tc>
      </w:tr>
      <w:tr w14:paraId="5DC4C697">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783131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13</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7A80EDD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3F3134D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5AC5E6FB">
        <w:tblPrEx>
          <w:tblCellMar>
            <w:top w:w="0" w:type="dxa"/>
            <w:left w:w="108" w:type="dxa"/>
            <w:bottom w:w="0" w:type="dxa"/>
            <w:right w:w="108" w:type="dxa"/>
          </w:tblCellMar>
        </w:tblPrEx>
        <w:trPr>
          <w:trHeight w:val="76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6103685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update the quantity of items in my cart so that I can adjust my order.</w:t>
            </w:r>
          </w:p>
        </w:tc>
      </w:tr>
      <w:tr w14:paraId="31583140">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753B192D">
            <w:pPr>
              <w:spacing w:line="240" w:lineRule="auto"/>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275 </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7741C60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2D946A9E">
        <w:tblPrEx>
          <w:tblCellMar>
            <w:top w:w="0" w:type="dxa"/>
            <w:left w:w="108" w:type="dxa"/>
            <w:bottom w:w="0" w:type="dxa"/>
            <w:right w:w="108" w:type="dxa"/>
          </w:tblCellMar>
        </w:tblPrEx>
        <w:trPr>
          <w:trHeight w:val="112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1F662B3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Quantity input field for cart items.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Update of cart total on quantity change.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Validation for quantity input.</w:t>
            </w:r>
          </w:p>
        </w:tc>
      </w:tr>
      <w:tr w14:paraId="4A9477E0">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31CB0B7D">
            <w:pPr>
              <w:spacing w:line="240" w:lineRule="auto"/>
              <w:rPr>
                <w:rFonts w:hint="default" w:ascii="Calibri" w:hAnsi="Calibri" w:cs="Calibri"/>
                <w:color w:val="000000"/>
                <w:sz w:val="24"/>
                <w:szCs w:val="24"/>
                <w:lang w:val="en-IN" w:eastAsia="en-IN"/>
              </w:rPr>
            </w:pPr>
          </w:p>
        </w:tc>
        <w:tc>
          <w:tcPr>
            <w:tcW w:w="1520" w:type="dxa"/>
            <w:tcBorders>
              <w:top w:val="nil"/>
              <w:left w:val="nil"/>
              <w:bottom w:val="nil"/>
              <w:right w:val="nil"/>
            </w:tcBorders>
            <w:shd w:val="clear" w:color="auto" w:fill="auto"/>
            <w:noWrap/>
            <w:vAlign w:val="bottom"/>
          </w:tcPr>
          <w:p w14:paraId="558476F4">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55D43F7D">
            <w:pPr>
              <w:spacing w:line="240" w:lineRule="auto"/>
              <w:rPr>
                <w:rFonts w:hint="default" w:ascii="Calibri" w:hAnsi="Calibri" w:cs="Calibri"/>
                <w:sz w:val="24"/>
                <w:szCs w:val="24"/>
                <w:lang w:val="en-IN" w:eastAsia="en-IN"/>
              </w:rPr>
            </w:pPr>
          </w:p>
        </w:tc>
      </w:tr>
      <w:tr w14:paraId="46C8061A">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3CC7A192">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518E25AB">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554803D6">
            <w:pPr>
              <w:spacing w:line="240" w:lineRule="auto"/>
              <w:rPr>
                <w:rFonts w:hint="default" w:ascii="Calibri" w:hAnsi="Calibri" w:cs="Calibri"/>
                <w:sz w:val="24"/>
                <w:szCs w:val="24"/>
                <w:lang w:val="en-IN" w:eastAsia="en-IN"/>
              </w:rPr>
            </w:pPr>
          </w:p>
        </w:tc>
      </w:tr>
      <w:tr w14:paraId="2F4FFEB1">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29EF9B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14</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27DF05B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31EB6A0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021D9C7E">
        <w:tblPrEx>
          <w:tblCellMar>
            <w:top w:w="0" w:type="dxa"/>
            <w:left w:w="108" w:type="dxa"/>
            <w:bottom w:w="0" w:type="dxa"/>
            <w:right w:w="108" w:type="dxa"/>
          </w:tblCellMar>
        </w:tblPrEx>
        <w:trPr>
          <w:trHeight w:val="69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AEA85D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save products to my wishlist so that I can buy them later.</w:t>
            </w:r>
          </w:p>
        </w:tc>
      </w:tr>
      <w:tr w14:paraId="2073ED0E">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45094C43">
            <w:pPr>
              <w:spacing w:line="240" w:lineRule="auto"/>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275 </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10BF92E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0AEFFBA1">
        <w:tblPrEx>
          <w:tblCellMar>
            <w:top w:w="0" w:type="dxa"/>
            <w:left w:w="108" w:type="dxa"/>
            <w:bottom w:w="0" w:type="dxa"/>
            <w:right w:w="108" w:type="dxa"/>
          </w:tblCellMar>
        </w:tblPrEx>
        <w:trPr>
          <w:trHeight w:val="114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1A5A07F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"Add to Wishlist" button on product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Confirmation message on adding to wishlist.</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Wishlist page with saved items.</w:t>
            </w:r>
          </w:p>
        </w:tc>
      </w:tr>
      <w:tr w14:paraId="2E653186">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3394F6C0">
            <w:pPr>
              <w:spacing w:line="240" w:lineRule="auto"/>
              <w:rPr>
                <w:rFonts w:hint="default" w:ascii="Calibri" w:hAnsi="Calibri" w:cs="Calibri"/>
                <w:color w:val="000000"/>
                <w:sz w:val="24"/>
                <w:szCs w:val="24"/>
                <w:lang w:val="en-IN" w:eastAsia="en-IN"/>
              </w:rPr>
            </w:pPr>
          </w:p>
        </w:tc>
        <w:tc>
          <w:tcPr>
            <w:tcW w:w="1520" w:type="dxa"/>
            <w:tcBorders>
              <w:top w:val="nil"/>
              <w:left w:val="nil"/>
              <w:bottom w:val="nil"/>
              <w:right w:val="nil"/>
            </w:tcBorders>
            <w:shd w:val="clear" w:color="auto" w:fill="auto"/>
            <w:noWrap/>
            <w:vAlign w:val="bottom"/>
          </w:tcPr>
          <w:p w14:paraId="74CB047B">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2B77CFA2">
            <w:pPr>
              <w:spacing w:line="240" w:lineRule="auto"/>
              <w:rPr>
                <w:rFonts w:hint="default" w:ascii="Calibri" w:hAnsi="Calibri" w:cs="Calibri"/>
                <w:sz w:val="24"/>
                <w:szCs w:val="24"/>
                <w:lang w:val="en-IN" w:eastAsia="en-IN"/>
              </w:rPr>
            </w:pPr>
          </w:p>
        </w:tc>
      </w:tr>
      <w:tr w14:paraId="5DDD18CF">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7B29B9F1">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0ACF51B5">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4E7E49AC">
            <w:pPr>
              <w:spacing w:line="240" w:lineRule="auto"/>
              <w:rPr>
                <w:rFonts w:hint="default" w:ascii="Calibri" w:hAnsi="Calibri" w:cs="Calibri"/>
                <w:sz w:val="24"/>
                <w:szCs w:val="24"/>
                <w:lang w:val="en-IN" w:eastAsia="en-IN"/>
              </w:rPr>
            </w:pPr>
          </w:p>
        </w:tc>
      </w:tr>
      <w:tr w14:paraId="04D7ADD7">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0DA86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15</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55030E4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71487C5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4254C38F">
        <w:tblPrEx>
          <w:tblCellMar>
            <w:top w:w="0" w:type="dxa"/>
            <w:left w:w="108" w:type="dxa"/>
            <w:bottom w:w="0" w:type="dxa"/>
            <w:right w:w="108" w:type="dxa"/>
          </w:tblCellMar>
        </w:tblPrEx>
        <w:trPr>
          <w:trHeight w:val="69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6134D17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move items from my wishlist to my cart so that I can easily purchase them.</w:t>
            </w:r>
          </w:p>
        </w:tc>
      </w:tr>
      <w:tr w14:paraId="00B172D0">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48DF0C0E">
            <w:pPr>
              <w:spacing w:line="240" w:lineRule="auto"/>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275 </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2FDE5D6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190D655E">
        <w:tblPrEx>
          <w:tblCellMar>
            <w:top w:w="0" w:type="dxa"/>
            <w:left w:w="108" w:type="dxa"/>
            <w:bottom w:w="0" w:type="dxa"/>
            <w:right w:w="108" w:type="dxa"/>
          </w:tblCellMar>
        </w:tblPrEx>
        <w:trPr>
          <w:trHeight w:val="111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28E52D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"Move to Cart" option on wishlist items.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Update of cart and wishlist on moving items.</w:t>
            </w:r>
          </w:p>
        </w:tc>
      </w:tr>
      <w:tr w14:paraId="1E1B3F19">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31F682E8">
            <w:pPr>
              <w:spacing w:line="240" w:lineRule="auto"/>
              <w:rPr>
                <w:rFonts w:hint="default" w:ascii="Calibri" w:hAnsi="Calibri" w:cs="Calibri"/>
                <w:color w:val="000000"/>
                <w:sz w:val="24"/>
                <w:szCs w:val="24"/>
                <w:lang w:val="en-IN" w:eastAsia="en-IN"/>
              </w:rPr>
            </w:pPr>
          </w:p>
        </w:tc>
        <w:tc>
          <w:tcPr>
            <w:tcW w:w="1520" w:type="dxa"/>
            <w:tcBorders>
              <w:top w:val="nil"/>
              <w:left w:val="nil"/>
              <w:bottom w:val="nil"/>
              <w:right w:val="nil"/>
            </w:tcBorders>
            <w:shd w:val="clear" w:color="auto" w:fill="auto"/>
            <w:noWrap/>
            <w:vAlign w:val="bottom"/>
          </w:tcPr>
          <w:p w14:paraId="5908BF81">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3FA7A96B">
            <w:pPr>
              <w:spacing w:line="240" w:lineRule="auto"/>
              <w:rPr>
                <w:rFonts w:hint="default" w:ascii="Calibri" w:hAnsi="Calibri" w:cs="Calibri"/>
                <w:sz w:val="24"/>
                <w:szCs w:val="24"/>
                <w:lang w:val="en-IN" w:eastAsia="en-IN"/>
              </w:rPr>
            </w:pPr>
          </w:p>
        </w:tc>
      </w:tr>
      <w:tr w14:paraId="15F354DA">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165051AA">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2259A759">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6475CAD6">
            <w:pPr>
              <w:spacing w:line="240" w:lineRule="auto"/>
              <w:rPr>
                <w:rFonts w:hint="default" w:ascii="Calibri" w:hAnsi="Calibri" w:cs="Calibri"/>
                <w:sz w:val="24"/>
                <w:szCs w:val="24"/>
                <w:lang w:val="en-IN" w:eastAsia="en-IN"/>
              </w:rPr>
            </w:pPr>
          </w:p>
        </w:tc>
      </w:tr>
      <w:tr w14:paraId="683F3322">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30AF24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16</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45FC974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06438B2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2CE47AC8">
        <w:tblPrEx>
          <w:tblCellMar>
            <w:top w:w="0" w:type="dxa"/>
            <w:left w:w="108" w:type="dxa"/>
            <w:bottom w:w="0" w:type="dxa"/>
            <w:right w:w="108" w:type="dxa"/>
          </w:tblCellMar>
        </w:tblPrEx>
        <w:trPr>
          <w:trHeight w:val="76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B998DD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enter my shipping details so that my order is delivered to the correct address.</w:t>
            </w:r>
          </w:p>
        </w:tc>
      </w:tr>
      <w:tr w14:paraId="246B288C">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54470B2B">
            <w:pPr>
              <w:spacing w:line="240" w:lineRule="auto"/>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275 </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4484598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051BD8AA">
        <w:tblPrEx>
          <w:tblCellMar>
            <w:top w:w="0" w:type="dxa"/>
            <w:left w:w="108" w:type="dxa"/>
            <w:bottom w:w="0" w:type="dxa"/>
            <w:right w:w="108" w:type="dxa"/>
          </w:tblCellMar>
        </w:tblPrEx>
        <w:trPr>
          <w:trHeight w:val="94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DFF458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Shipping address form.</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Validation for address fields.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Option to save multiple addresses.</w:t>
            </w:r>
          </w:p>
        </w:tc>
      </w:tr>
      <w:tr w14:paraId="5C1378A1">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1853AC34">
            <w:pPr>
              <w:spacing w:line="240" w:lineRule="auto"/>
              <w:rPr>
                <w:rFonts w:hint="default" w:ascii="Calibri" w:hAnsi="Calibri" w:cs="Calibri"/>
                <w:color w:val="000000"/>
                <w:sz w:val="24"/>
                <w:szCs w:val="24"/>
                <w:lang w:val="en-IN" w:eastAsia="en-IN"/>
              </w:rPr>
            </w:pPr>
          </w:p>
        </w:tc>
        <w:tc>
          <w:tcPr>
            <w:tcW w:w="1520" w:type="dxa"/>
            <w:tcBorders>
              <w:top w:val="nil"/>
              <w:left w:val="nil"/>
              <w:bottom w:val="nil"/>
              <w:right w:val="nil"/>
            </w:tcBorders>
            <w:shd w:val="clear" w:color="auto" w:fill="auto"/>
            <w:noWrap/>
            <w:vAlign w:val="bottom"/>
          </w:tcPr>
          <w:p w14:paraId="5D021471">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33D70CD1">
            <w:pPr>
              <w:spacing w:line="240" w:lineRule="auto"/>
              <w:rPr>
                <w:rFonts w:hint="default" w:ascii="Calibri" w:hAnsi="Calibri" w:cs="Calibri"/>
                <w:sz w:val="24"/>
                <w:szCs w:val="24"/>
                <w:lang w:val="en-IN" w:eastAsia="en-IN"/>
              </w:rPr>
            </w:pPr>
          </w:p>
        </w:tc>
      </w:tr>
      <w:tr w14:paraId="277EF10C">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720795FF">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28124BDA">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60F4B98B">
            <w:pPr>
              <w:spacing w:line="240" w:lineRule="auto"/>
              <w:rPr>
                <w:rFonts w:hint="default" w:ascii="Calibri" w:hAnsi="Calibri" w:cs="Calibri"/>
                <w:sz w:val="24"/>
                <w:szCs w:val="24"/>
                <w:lang w:val="en-IN" w:eastAsia="en-IN"/>
              </w:rPr>
            </w:pPr>
          </w:p>
        </w:tc>
      </w:tr>
      <w:tr w14:paraId="4F1D766F">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BF2343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17</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25CB3B6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00B2316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3F708360">
        <w:tblPrEx>
          <w:tblCellMar>
            <w:top w:w="0" w:type="dxa"/>
            <w:left w:w="108" w:type="dxa"/>
            <w:bottom w:w="0" w:type="dxa"/>
            <w:right w:w="108" w:type="dxa"/>
          </w:tblCellMar>
        </w:tblPrEx>
        <w:trPr>
          <w:trHeight w:val="60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855678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select a payment method (credit card, PayPal, etc.) so that I can complete my purchase.</w:t>
            </w:r>
          </w:p>
        </w:tc>
      </w:tr>
      <w:tr w14:paraId="53FB7FB1">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5A6CC69A">
            <w:pPr>
              <w:spacing w:line="240" w:lineRule="auto"/>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275 </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1A0BDBC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2EC88E87">
        <w:tblPrEx>
          <w:tblCellMar>
            <w:top w:w="0" w:type="dxa"/>
            <w:left w:w="108" w:type="dxa"/>
            <w:bottom w:w="0" w:type="dxa"/>
            <w:right w:w="108" w:type="dxa"/>
          </w:tblCellMar>
        </w:tblPrEx>
        <w:trPr>
          <w:trHeight w:val="106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725E82B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Integration with payment gateways (Stripe, PayPal, etc.).</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Secure handling of payment information.</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Support for multiple payment methods.</w:t>
            </w:r>
          </w:p>
        </w:tc>
      </w:tr>
      <w:tr w14:paraId="3B3C3BE5">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5F109CCB">
            <w:pPr>
              <w:spacing w:line="240" w:lineRule="auto"/>
              <w:rPr>
                <w:rFonts w:hint="default" w:ascii="Calibri" w:hAnsi="Calibri" w:cs="Calibri"/>
                <w:color w:val="000000"/>
                <w:sz w:val="24"/>
                <w:szCs w:val="24"/>
                <w:lang w:val="en-IN" w:eastAsia="en-IN"/>
              </w:rPr>
            </w:pPr>
          </w:p>
        </w:tc>
        <w:tc>
          <w:tcPr>
            <w:tcW w:w="1520" w:type="dxa"/>
            <w:tcBorders>
              <w:top w:val="nil"/>
              <w:left w:val="nil"/>
              <w:bottom w:val="nil"/>
              <w:right w:val="nil"/>
            </w:tcBorders>
            <w:shd w:val="clear" w:color="auto" w:fill="auto"/>
            <w:noWrap/>
            <w:vAlign w:val="bottom"/>
          </w:tcPr>
          <w:p w14:paraId="1B5C0A17">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34FBCEE0">
            <w:pPr>
              <w:spacing w:line="240" w:lineRule="auto"/>
              <w:rPr>
                <w:rFonts w:hint="default" w:ascii="Calibri" w:hAnsi="Calibri" w:cs="Calibri"/>
                <w:sz w:val="24"/>
                <w:szCs w:val="24"/>
                <w:lang w:val="en-IN" w:eastAsia="en-IN"/>
              </w:rPr>
            </w:pPr>
          </w:p>
        </w:tc>
      </w:tr>
      <w:tr w14:paraId="4E86F27A">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10D295D6">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79CAFDD1">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7B783B46">
            <w:pPr>
              <w:spacing w:line="240" w:lineRule="auto"/>
              <w:rPr>
                <w:rFonts w:hint="default" w:ascii="Calibri" w:hAnsi="Calibri" w:cs="Calibri"/>
                <w:sz w:val="24"/>
                <w:szCs w:val="24"/>
                <w:lang w:val="en-IN" w:eastAsia="en-IN"/>
              </w:rPr>
            </w:pPr>
          </w:p>
        </w:tc>
      </w:tr>
      <w:tr w14:paraId="233E9C04">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A110A8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18</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6ACD156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58BB447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366CFCE9">
        <w:tblPrEx>
          <w:tblCellMar>
            <w:top w:w="0" w:type="dxa"/>
            <w:left w:w="108" w:type="dxa"/>
            <w:bottom w:w="0" w:type="dxa"/>
            <w:right w:w="108" w:type="dxa"/>
          </w:tblCellMar>
        </w:tblPrEx>
        <w:trPr>
          <w:trHeight w:val="76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3F418E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apply discount codes at checkout so that I can save money.</w:t>
            </w:r>
          </w:p>
        </w:tc>
      </w:tr>
      <w:tr w14:paraId="26B18591">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0E2F550F">
            <w:pPr>
              <w:spacing w:line="240" w:lineRule="auto"/>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275 </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48DECED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402A3971">
        <w:tblPrEx>
          <w:tblCellMar>
            <w:top w:w="0" w:type="dxa"/>
            <w:left w:w="108" w:type="dxa"/>
            <w:bottom w:w="0" w:type="dxa"/>
            <w:right w:w="108" w:type="dxa"/>
          </w:tblCellMar>
        </w:tblPrEx>
        <w:trPr>
          <w:trHeight w:val="105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035DCA6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Discount code input field.</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Validation for discount codes.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Update of order total on applying discount.</w:t>
            </w:r>
          </w:p>
        </w:tc>
      </w:tr>
      <w:tr w14:paraId="12F3C427">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2EEA7919">
            <w:pPr>
              <w:spacing w:line="240" w:lineRule="auto"/>
              <w:rPr>
                <w:rFonts w:hint="default" w:ascii="Calibri" w:hAnsi="Calibri" w:cs="Calibri"/>
                <w:color w:val="000000"/>
                <w:sz w:val="24"/>
                <w:szCs w:val="24"/>
                <w:lang w:val="en-IN" w:eastAsia="en-IN"/>
              </w:rPr>
            </w:pPr>
          </w:p>
        </w:tc>
        <w:tc>
          <w:tcPr>
            <w:tcW w:w="1520" w:type="dxa"/>
            <w:tcBorders>
              <w:top w:val="nil"/>
              <w:left w:val="nil"/>
              <w:bottom w:val="nil"/>
              <w:right w:val="nil"/>
            </w:tcBorders>
            <w:shd w:val="clear" w:color="auto" w:fill="auto"/>
            <w:noWrap/>
            <w:vAlign w:val="bottom"/>
          </w:tcPr>
          <w:p w14:paraId="74346DC6">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1A643FE4">
            <w:pPr>
              <w:spacing w:line="240" w:lineRule="auto"/>
              <w:rPr>
                <w:rFonts w:hint="default" w:ascii="Calibri" w:hAnsi="Calibri" w:cs="Calibri"/>
                <w:sz w:val="24"/>
                <w:szCs w:val="24"/>
                <w:lang w:val="en-IN" w:eastAsia="en-IN"/>
              </w:rPr>
            </w:pPr>
          </w:p>
        </w:tc>
      </w:tr>
      <w:tr w14:paraId="48BB7966">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2CB8DA18">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4A93A0F6">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1C92D9D5">
            <w:pPr>
              <w:spacing w:line="240" w:lineRule="auto"/>
              <w:rPr>
                <w:rFonts w:hint="default" w:ascii="Calibri" w:hAnsi="Calibri" w:cs="Calibri"/>
                <w:sz w:val="24"/>
                <w:szCs w:val="24"/>
                <w:lang w:val="en-IN" w:eastAsia="en-IN"/>
              </w:rPr>
            </w:pPr>
          </w:p>
        </w:tc>
      </w:tr>
      <w:tr w14:paraId="485942F2">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B2D20A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19</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6D4ACEB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69E9C5E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3996A7D8">
        <w:tblPrEx>
          <w:tblCellMar>
            <w:top w:w="0" w:type="dxa"/>
            <w:left w:w="108" w:type="dxa"/>
            <w:bottom w:w="0" w:type="dxa"/>
            <w:right w:w="108" w:type="dxa"/>
          </w:tblCellMar>
        </w:tblPrEx>
        <w:trPr>
          <w:trHeight w:val="75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36A219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review my order summary before payment so that I can ensure everything is correct.</w:t>
            </w:r>
          </w:p>
        </w:tc>
      </w:tr>
      <w:tr w14:paraId="0E6E8F9B">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63B1E016">
            <w:pPr>
              <w:spacing w:line="240" w:lineRule="auto"/>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275 </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39EE84E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735F7E53">
        <w:tblPrEx>
          <w:tblCellMar>
            <w:top w:w="0" w:type="dxa"/>
            <w:left w:w="108" w:type="dxa"/>
            <w:bottom w:w="0" w:type="dxa"/>
            <w:right w:w="108" w:type="dxa"/>
          </w:tblCellMar>
        </w:tblPrEx>
        <w:trPr>
          <w:trHeight w:val="123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4287EB6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Order summary page with all details.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Clear display of items, shipping address, payment method, and total.</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Option to edit order before proceeding.</w:t>
            </w:r>
          </w:p>
        </w:tc>
      </w:tr>
      <w:tr w14:paraId="26D831B2">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317E2C2A">
            <w:pPr>
              <w:spacing w:line="240" w:lineRule="auto"/>
              <w:rPr>
                <w:rFonts w:hint="default" w:ascii="Calibri" w:hAnsi="Calibri" w:cs="Calibri"/>
                <w:color w:val="000000"/>
                <w:sz w:val="24"/>
                <w:szCs w:val="24"/>
                <w:lang w:val="en-IN" w:eastAsia="en-IN"/>
              </w:rPr>
            </w:pPr>
          </w:p>
        </w:tc>
        <w:tc>
          <w:tcPr>
            <w:tcW w:w="1520" w:type="dxa"/>
            <w:tcBorders>
              <w:top w:val="nil"/>
              <w:left w:val="nil"/>
              <w:bottom w:val="nil"/>
              <w:right w:val="nil"/>
            </w:tcBorders>
            <w:shd w:val="clear" w:color="auto" w:fill="auto"/>
            <w:noWrap/>
            <w:vAlign w:val="bottom"/>
          </w:tcPr>
          <w:p w14:paraId="50712465">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1F8E0811">
            <w:pPr>
              <w:spacing w:line="240" w:lineRule="auto"/>
              <w:rPr>
                <w:rFonts w:hint="default" w:ascii="Calibri" w:hAnsi="Calibri" w:cs="Calibri"/>
                <w:sz w:val="24"/>
                <w:szCs w:val="24"/>
                <w:lang w:val="en-IN" w:eastAsia="en-IN"/>
              </w:rPr>
            </w:pPr>
          </w:p>
        </w:tc>
      </w:tr>
      <w:tr w14:paraId="37519AA2">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4EF73202">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7C466757">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33F77509">
            <w:pPr>
              <w:spacing w:line="240" w:lineRule="auto"/>
              <w:rPr>
                <w:rFonts w:hint="default" w:ascii="Calibri" w:hAnsi="Calibri" w:cs="Calibri"/>
                <w:sz w:val="24"/>
                <w:szCs w:val="24"/>
                <w:lang w:val="en-IN" w:eastAsia="en-IN"/>
              </w:rPr>
            </w:pPr>
          </w:p>
        </w:tc>
      </w:tr>
      <w:tr w14:paraId="0D61941A">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0A613D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20</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0E53000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21351B3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60212A77">
        <w:tblPrEx>
          <w:tblCellMar>
            <w:top w:w="0" w:type="dxa"/>
            <w:left w:w="108" w:type="dxa"/>
            <w:bottom w:w="0" w:type="dxa"/>
            <w:right w:w="108" w:type="dxa"/>
          </w:tblCellMar>
        </w:tblPrEx>
        <w:trPr>
          <w:trHeight w:val="78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737B66B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receive an order confirmation email so that I have proof of my purchase.</w:t>
            </w:r>
          </w:p>
        </w:tc>
      </w:tr>
      <w:tr w14:paraId="1082BE9A">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7366EDEB">
            <w:pPr>
              <w:spacing w:line="240" w:lineRule="auto"/>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275 </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4EC256A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073A06E6">
        <w:tblPrEx>
          <w:tblCellMar>
            <w:top w:w="0" w:type="dxa"/>
            <w:left w:w="108" w:type="dxa"/>
            <w:bottom w:w="0" w:type="dxa"/>
            <w:right w:w="108" w:type="dxa"/>
          </w:tblCellMar>
        </w:tblPrEx>
        <w:trPr>
          <w:trHeight w:val="87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02D6D87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Automated order confirmation email.</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Email includes order details and tracking information.</w:t>
            </w:r>
          </w:p>
        </w:tc>
      </w:tr>
      <w:tr w14:paraId="0BDAF88F">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58276099">
            <w:pPr>
              <w:spacing w:line="240" w:lineRule="auto"/>
              <w:rPr>
                <w:rFonts w:hint="default" w:ascii="Calibri" w:hAnsi="Calibri" w:cs="Calibri"/>
                <w:color w:val="000000"/>
                <w:sz w:val="24"/>
                <w:szCs w:val="24"/>
                <w:lang w:val="en-IN" w:eastAsia="en-IN"/>
              </w:rPr>
            </w:pPr>
          </w:p>
        </w:tc>
        <w:tc>
          <w:tcPr>
            <w:tcW w:w="1520" w:type="dxa"/>
            <w:tcBorders>
              <w:top w:val="nil"/>
              <w:left w:val="nil"/>
              <w:bottom w:val="nil"/>
              <w:right w:val="nil"/>
            </w:tcBorders>
            <w:shd w:val="clear" w:color="auto" w:fill="auto"/>
            <w:noWrap/>
            <w:vAlign w:val="bottom"/>
          </w:tcPr>
          <w:p w14:paraId="79B1C382">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33A63F66">
            <w:pPr>
              <w:spacing w:line="240" w:lineRule="auto"/>
              <w:rPr>
                <w:rFonts w:hint="default" w:ascii="Calibri" w:hAnsi="Calibri" w:cs="Calibri"/>
                <w:sz w:val="24"/>
                <w:szCs w:val="24"/>
                <w:lang w:val="en-IN" w:eastAsia="en-IN"/>
              </w:rPr>
            </w:pPr>
          </w:p>
        </w:tc>
      </w:tr>
      <w:tr w14:paraId="78CD81F8">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6A7E4AE2">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0A0B9E24">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7ABE7CFA">
            <w:pPr>
              <w:spacing w:line="240" w:lineRule="auto"/>
              <w:rPr>
                <w:rFonts w:hint="default" w:ascii="Calibri" w:hAnsi="Calibri" w:cs="Calibri"/>
                <w:sz w:val="24"/>
                <w:szCs w:val="24"/>
                <w:lang w:val="en-IN" w:eastAsia="en-IN"/>
              </w:rPr>
            </w:pPr>
          </w:p>
        </w:tc>
      </w:tr>
      <w:tr w14:paraId="785D8364">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F0010B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21</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408EF01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469C61B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63A89C38">
        <w:tblPrEx>
          <w:tblCellMar>
            <w:top w:w="0" w:type="dxa"/>
            <w:left w:w="108" w:type="dxa"/>
            <w:bottom w:w="0" w:type="dxa"/>
            <w:right w:w="108" w:type="dxa"/>
          </w:tblCellMar>
        </w:tblPrEx>
        <w:trPr>
          <w:trHeight w:val="70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686925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track my order status so that I know when it will be delivered.</w:t>
            </w:r>
          </w:p>
        </w:tc>
      </w:tr>
      <w:tr w14:paraId="57CD5307">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567E0C46">
            <w:pPr>
              <w:spacing w:line="240" w:lineRule="auto"/>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275 </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3CA9C3E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739830F6">
        <w:tblPrEx>
          <w:tblCellMar>
            <w:top w:w="0" w:type="dxa"/>
            <w:left w:w="108" w:type="dxa"/>
            <w:bottom w:w="0" w:type="dxa"/>
            <w:right w:w="108" w:type="dxa"/>
          </w:tblCellMar>
        </w:tblPrEx>
        <w:trPr>
          <w:trHeight w:val="87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7AF712C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Order tracking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Real-time updates on order status.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Estimated delivery date and time.</w:t>
            </w:r>
          </w:p>
        </w:tc>
      </w:tr>
      <w:tr w14:paraId="6E252C4A">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309B3119">
            <w:pPr>
              <w:spacing w:line="240" w:lineRule="auto"/>
              <w:rPr>
                <w:rFonts w:hint="default" w:ascii="Calibri" w:hAnsi="Calibri" w:cs="Calibri"/>
                <w:color w:val="000000"/>
                <w:sz w:val="24"/>
                <w:szCs w:val="24"/>
                <w:lang w:val="en-IN" w:eastAsia="en-IN"/>
              </w:rPr>
            </w:pPr>
          </w:p>
        </w:tc>
        <w:tc>
          <w:tcPr>
            <w:tcW w:w="1520" w:type="dxa"/>
            <w:tcBorders>
              <w:top w:val="nil"/>
              <w:left w:val="nil"/>
              <w:bottom w:val="nil"/>
              <w:right w:val="nil"/>
            </w:tcBorders>
            <w:shd w:val="clear" w:color="auto" w:fill="auto"/>
            <w:noWrap/>
            <w:vAlign w:val="bottom"/>
          </w:tcPr>
          <w:p w14:paraId="4CB75CEE">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3174EFED">
            <w:pPr>
              <w:spacing w:line="240" w:lineRule="auto"/>
              <w:rPr>
                <w:rFonts w:hint="default" w:ascii="Calibri" w:hAnsi="Calibri" w:cs="Calibri"/>
                <w:sz w:val="24"/>
                <w:szCs w:val="24"/>
                <w:lang w:val="en-IN" w:eastAsia="en-IN"/>
              </w:rPr>
            </w:pPr>
          </w:p>
        </w:tc>
      </w:tr>
      <w:tr w14:paraId="7E6DA9C1">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232100E1">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442B8417">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547743B7">
            <w:pPr>
              <w:spacing w:line="240" w:lineRule="auto"/>
              <w:rPr>
                <w:rFonts w:hint="default" w:ascii="Calibri" w:hAnsi="Calibri" w:cs="Calibri"/>
                <w:sz w:val="24"/>
                <w:szCs w:val="24"/>
                <w:lang w:val="en-IN" w:eastAsia="en-IN"/>
              </w:rPr>
            </w:pPr>
          </w:p>
        </w:tc>
      </w:tr>
      <w:tr w14:paraId="41A963E6">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0164EF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22</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02E1461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174B5FD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7ADB1730">
        <w:tblPrEx>
          <w:tblCellMar>
            <w:top w:w="0" w:type="dxa"/>
            <w:left w:w="108" w:type="dxa"/>
            <w:bottom w:w="0" w:type="dxa"/>
            <w:right w:w="108" w:type="dxa"/>
          </w:tblCellMar>
        </w:tblPrEx>
        <w:trPr>
          <w:trHeight w:val="60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1A6A4B6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get notifications for order dispatch and delivery so that I stay informed.</w:t>
            </w:r>
          </w:p>
        </w:tc>
      </w:tr>
      <w:tr w14:paraId="347E92C9">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421580CD">
            <w:pPr>
              <w:spacing w:line="240" w:lineRule="auto"/>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275 </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4DFB15C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7209807D">
        <w:tblPrEx>
          <w:tblCellMar>
            <w:top w:w="0" w:type="dxa"/>
            <w:left w:w="108" w:type="dxa"/>
            <w:bottom w:w="0" w:type="dxa"/>
            <w:right w:w="108" w:type="dxa"/>
          </w:tblCellMar>
        </w:tblPrEx>
        <w:trPr>
          <w:trHeight w:val="1104"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76D204A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Email or SMS notifications for dispatch and delivery.</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Customizable notification preferences.</w:t>
            </w:r>
          </w:p>
        </w:tc>
      </w:tr>
      <w:tr w14:paraId="23E25A9A">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71932522">
            <w:pPr>
              <w:spacing w:line="240" w:lineRule="auto"/>
              <w:rPr>
                <w:rFonts w:hint="default" w:ascii="Calibri" w:hAnsi="Calibri" w:cs="Calibri"/>
                <w:color w:val="000000"/>
                <w:sz w:val="24"/>
                <w:szCs w:val="24"/>
                <w:lang w:val="en-IN" w:eastAsia="en-IN"/>
              </w:rPr>
            </w:pPr>
          </w:p>
        </w:tc>
        <w:tc>
          <w:tcPr>
            <w:tcW w:w="1520" w:type="dxa"/>
            <w:tcBorders>
              <w:top w:val="nil"/>
              <w:left w:val="nil"/>
              <w:bottom w:val="nil"/>
              <w:right w:val="nil"/>
            </w:tcBorders>
            <w:shd w:val="clear" w:color="auto" w:fill="auto"/>
            <w:noWrap/>
            <w:vAlign w:val="bottom"/>
          </w:tcPr>
          <w:p w14:paraId="35046E95">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06130CE5">
            <w:pPr>
              <w:spacing w:line="240" w:lineRule="auto"/>
              <w:rPr>
                <w:rFonts w:hint="default" w:ascii="Calibri" w:hAnsi="Calibri" w:cs="Calibri"/>
                <w:sz w:val="24"/>
                <w:szCs w:val="24"/>
                <w:lang w:val="en-IN" w:eastAsia="en-IN"/>
              </w:rPr>
            </w:pPr>
          </w:p>
        </w:tc>
      </w:tr>
      <w:tr w14:paraId="5B05E26A">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3DBA7C45">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363E30FE">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0AEA5685">
            <w:pPr>
              <w:spacing w:line="240" w:lineRule="auto"/>
              <w:rPr>
                <w:rFonts w:hint="default" w:ascii="Calibri" w:hAnsi="Calibri" w:cs="Calibri"/>
                <w:sz w:val="24"/>
                <w:szCs w:val="24"/>
                <w:lang w:val="en-IN" w:eastAsia="en-IN"/>
              </w:rPr>
            </w:pPr>
          </w:p>
        </w:tc>
      </w:tr>
      <w:tr w14:paraId="1C082258">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BCBDBE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23</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26BF9C7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1FE129A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3188187A">
        <w:tblPrEx>
          <w:tblCellMar>
            <w:top w:w="0" w:type="dxa"/>
            <w:left w:w="108" w:type="dxa"/>
            <w:bottom w:w="0" w:type="dxa"/>
            <w:right w:w="108" w:type="dxa"/>
          </w:tblCellMar>
        </w:tblPrEx>
        <w:trPr>
          <w:trHeight w:val="63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7F1A5DA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change my shipping address before dispatch so that my order reaches the correct location.</w:t>
            </w:r>
          </w:p>
        </w:tc>
      </w:tr>
      <w:tr w14:paraId="2CE31770">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4D1FD25E">
            <w:pPr>
              <w:spacing w:line="240" w:lineRule="auto"/>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275 </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58D6360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68646ACB">
        <w:tblPrEx>
          <w:tblCellMar>
            <w:top w:w="0" w:type="dxa"/>
            <w:left w:w="108" w:type="dxa"/>
            <w:bottom w:w="0" w:type="dxa"/>
            <w:right w:w="108" w:type="dxa"/>
          </w:tblCellMar>
        </w:tblPrEx>
        <w:trPr>
          <w:trHeight w:val="93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1F06F15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Option to edit shipping address on order tracking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Validation for new address.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Confirmation message on address update.</w:t>
            </w:r>
          </w:p>
        </w:tc>
      </w:tr>
      <w:tr w14:paraId="38AC151B">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6F61DAB0">
            <w:pPr>
              <w:spacing w:line="240" w:lineRule="auto"/>
              <w:rPr>
                <w:rFonts w:hint="default" w:ascii="Calibri" w:hAnsi="Calibri" w:cs="Calibri"/>
                <w:color w:val="000000"/>
                <w:sz w:val="24"/>
                <w:szCs w:val="24"/>
                <w:lang w:val="en-IN" w:eastAsia="en-IN"/>
              </w:rPr>
            </w:pPr>
          </w:p>
        </w:tc>
        <w:tc>
          <w:tcPr>
            <w:tcW w:w="1520" w:type="dxa"/>
            <w:tcBorders>
              <w:top w:val="nil"/>
              <w:left w:val="nil"/>
              <w:bottom w:val="nil"/>
              <w:right w:val="nil"/>
            </w:tcBorders>
            <w:shd w:val="clear" w:color="auto" w:fill="auto"/>
            <w:noWrap/>
            <w:vAlign w:val="bottom"/>
          </w:tcPr>
          <w:p w14:paraId="180F9630">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290179D8">
            <w:pPr>
              <w:spacing w:line="240" w:lineRule="auto"/>
              <w:rPr>
                <w:rFonts w:hint="default" w:ascii="Calibri" w:hAnsi="Calibri" w:cs="Calibri"/>
                <w:sz w:val="24"/>
                <w:szCs w:val="24"/>
                <w:lang w:val="en-IN" w:eastAsia="en-IN"/>
              </w:rPr>
            </w:pPr>
          </w:p>
        </w:tc>
      </w:tr>
      <w:tr w14:paraId="07905903">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3CB28B25">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2890D838">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57C3A4A6">
            <w:pPr>
              <w:spacing w:line="240" w:lineRule="auto"/>
              <w:rPr>
                <w:rFonts w:hint="default" w:ascii="Calibri" w:hAnsi="Calibri" w:cs="Calibri"/>
                <w:sz w:val="24"/>
                <w:szCs w:val="24"/>
                <w:lang w:val="en-IN" w:eastAsia="en-IN"/>
              </w:rPr>
            </w:pPr>
          </w:p>
        </w:tc>
      </w:tr>
      <w:tr w14:paraId="6CCEFA68">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7B3805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24</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4C50331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3BC417B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74629054">
        <w:tblPrEx>
          <w:tblCellMar>
            <w:top w:w="0" w:type="dxa"/>
            <w:left w:w="108" w:type="dxa"/>
            <w:bottom w:w="0" w:type="dxa"/>
            <w:right w:w="108" w:type="dxa"/>
          </w:tblCellMar>
        </w:tblPrEx>
        <w:trPr>
          <w:trHeight w:val="72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B695EB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view the estimated delivery time so that I can plan accordingly.</w:t>
            </w:r>
          </w:p>
        </w:tc>
      </w:tr>
      <w:tr w14:paraId="152255A0">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0447D32A">
            <w:pPr>
              <w:spacing w:line="240" w:lineRule="auto"/>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275 </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527CB46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4478C004">
        <w:tblPrEx>
          <w:tblCellMar>
            <w:top w:w="0" w:type="dxa"/>
            <w:left w:w="108" w:type="dxa"/>
            <w:bottom w:w="0" w:type="dxa"/>
            <w:right w:w="108" w:type="dxa"/>
          </w:tblCellMar>
        </w:tblPrEx>
        <w:trPr>
          <w:trHeight w:val="1104"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613B8C0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Estimated delivery time displayed on order tracking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Updates to delivery time if delays occur.</w:t>
            </w:r>
          </w:p>
        </w:tc>
      </w:tr>
      <w:tr w14:paraId="074F2EC2">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676B2581">
            <w:pPr>
              <w:spacing w:line="240" w:lineRule="auto"/>
              <w:rPr>
                <w:rFonts w:hint="default" w:ascii="Calibri" w:hAnsi="Calibri" w:cs="Calibri"/>
                <w:color w:val="000000"/>
                <w:sz w:val="24"/>
                <w:szCs w:val="24"/>
                <w:lang w:val="en-IN" w:eastAsia="en-IN"/>
              </w:rPr>
            </w:pPr>
          </w:p>
        </w:tc>
        <w:tc>
          <w:tcPr>
            <w:tcW w:w="1520" w:type="dxa"/>
            <w:tcBorders>
              <w:top w:val="nil"/>
              <w:left w:val="nil"/>
              <w:bottom w:val="nil"/>
              <w:right w:val="nil"/>
            </w:tcBorders>
            <w:shd w:val="clear" w:color="auto" w:fill="auto"/>
            <w:noWrap/>
            <w:vAlign w:val="bottom"/>
          </w:tcPr>
          <w:p w14:paraId="148AADB8">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273715E1">
            <w:pPr>
              <w:spacing w:line="240" w:lineRule="auto"/>
              <w:rPr>
                <w:rFonts w:hint="default" w:ascii="Calibri" w:hAnsi="Calibri" w:cs="Calibri"/>
                <w:sz w:val="24"/>
                <w:szCs w:val="24"/>
                <w:lang w:val="en-IN" w:eastAsia="en-IN"/>
              </w:rPr>
            </w:pPr>
          </w:p>
        </w:tc>
      </w:tr>
      <w:tr w14:paraId="1FCB3DB6">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03C19009">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33BF6EA7">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5204DE26">
            <w:pPr>
              <w:spacing w:line="240" w:lineRule="auto"/>
              <w:rPr>
                <w:rFonts w:hint="default" w:ascii="Calibri" w:hAnsi="Calibri" w:cs="Calibri"/>
                <w:sz w:val="24"/>
                <w:szCs w:val="24"/>
                <w:lang w:val="en-IN" w:eastAsia="en-IN"/>
              </w:rPr>
            </w:pPr>
          </w:p>
        </w:tc>
      </w:tr>
      <w:tr w14:paraId="0078ABE4">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0B23C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25</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6D68F0D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6DEB8C7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7C1013FC">
        <w:tblPrEx>
          <w:tblCellMar>
            <w:top w:w="0" w:type="dxa"/>
            <w:left w:w="108" w:type="dxa"/>
            <w:bottom w:w="0" w:type="dxa"/>
            <w:right w:w="108" w:type="dxa"/>
          </w:tblCellMar>
        </w:tblPrEx>
        <w:trPr>
          <w:trHeight w:val="75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0670AA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contact customer support regarding my order if I have any issues.</w:t>
            </w:r>
          </w:p>
        </w:tc>
      </w:tr>
      <w:tr w14:paraId="70260B14">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0FDBB129">
            <w:pPr>
              <w:spacing w:line="240" w:lineRule="auto"/>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275 </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7A281E7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280E1B9F">
        <w:tblPrEx>
          <w:tblCellMar>
            <w:top w:w="0" w:type="dxa"/>
            <w:left w:w="108" w:type="dxa"/>
            <w:bottom w:w="0" w:type="dxa"/>
            <w:right w:w="108" w:type="dxa"/>
          </w:tblCellMar>
        </w:tblPrEx>
        <w:trPr>
          <w:trHeight w:val="102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7E83F9A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"Contact Support" link on order tracking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Integration with customer support system.</w:t>
            </w:r>
          </w:p>
        </w:tc>
      </w:tr>
      <w:tr w14:paraId="4A5B17A8">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40465809">
            <w:pPr>
              <w:spacing w:line="240" w:lineRule="auto"/>
              <w:rPr>
                <w:rFonts w:hint="default" w:ascii="Calibri" w:hAnsi="Calibri" w:cs="Calibri"/>
                <w:color w:val="000000"/>
                <w:sz w:val="24"/>
                <w:szCs w:val="24"/>
                <w:lang w:val="en-IN" w:eastAsia="en-IN"/>
              </w:rPr>
            </w:pPr>
          </w:p>
        </w:tc>
        <w:tc>
          <w:tcPr>
            <w:tcW w:w="1520" w:type="dxa"/>
            <w:tcBorders>
              <w:top w:val="nil"/>
              <w:left w:val="nil"/>
              <w:bottom w:val="nil"/>
              <w:right w:val="nil"/>
            </w:tcBorders>
            <w:shd w:val="clear" w:color="auto" w:fill="auto"/>
            <w:noWrap/>
            <w:vAlign w:val="bottom"/>
          </w:tcPr>
          <w:p w14:paraId="65AC30BA">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19D63926">
            <w:pPr>
              <w:spacing w:line="240" w:lineRule="auto"/>
              <w:rPr>
                <w:rFonts w:hint="default" w:ascii="Calibri" w:hAnsi="Calibri" w:cs="Calibri"/>
                <w:sz w:val="24"/>
                <w:szCs w:val="24"/>
                <w:lang w:val="en-IN" w:eastAsia="en-IN"/>
              </w:rPr>
            </w:pPr>
          </w:p>
        </w:tc>
      </w:tr>
      <w:tr w14:paraId="414A4991">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23A7725B">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69DADD3B">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0C6607EA">
            <w:pPr>
              <w:spacing w:line="240" w:lineRule="auto"/>
              <w:rPr>
                <w:rFonts w:hint="default" w:ascii="Calibri" w:hAnsi="Calibri" w:cs="Calibri"/>
                <w:sz w:val="24"/>
                <w:szCs w:val="24"/>
                <w:lang w:val="en-IN" w:eastAsia="en-IN"/>
              </w:rPr>
            </w:pPr>
          </w:p>
        </w:tc>
      </w:tr>
      <w:tr w14:paraId="15D7A0C9">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9F503E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26</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27A4D3D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7960E90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0CAE3F28">
        <w:tblPrEx>
          <w:tblCellMar>
            <w:top w:w="0" w:type="dxa"/>
            <w:left w:w="108" w:type="dxa"/>
            <w:bottom w:w="0" w:type="dxa"/>
            <w:right w:w="108" w:type="dxa"/>
          </w:tblCellMar>
        </w:tblPrEx>
        <w:trPr>
          <w:trHeight w:val="63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0C3FF53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request a return if I receive a defective or incorrect product.</w:t>
            </w:r>
          </w:p>
        </w:tc>
      </w:tr>
      <w:tr w14:paraId="4118AAAA">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13B999A8">
            <w:pPr>
              <w:spacing w:line="240" w:lineRule="auto"/>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275 </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5248776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51FEEC35">
        <w:tblPrEx>
          <w:tblCellMar>
            <w:top w:w="0" w:type="dxa"/>
            <w:left w:w="108" w:type="dxa"/>
            <w:bottom w:w="0" w:type="dxa"/>
            <w:right w:w="108" w:type="dxa"/>
          </w:tblCellMar>
        </w:tblPrEx>
        <w:trPr>
          <w:trHeight w:val="2004"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6A58213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"Request Return" option on order details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Reason for return selection (e.g., defective, wrong item, size issue).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Option to upload supporting images/videos.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Confirmation message on return request.</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Return request status tracking.</w:t>
            </w:r>
          </w:p>
        </w:tc>
      </w:tr>
      <w:tr w14:paraId="5DACD225">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3BB8940E">
            <w:pPr>
              <w:spacing w:line="240" w:lineRule="auto"/>
              <w:rPr>
                <w:rFonts w:hint="default" w:ascii="Calibri" w:hAnsi="Calibri" w:cs="Calibri"/>
                <w:color w:val="000000"/>
                <w:sz w:val="24"/>
                <w:szCs w:val="24"/>
                <w:lang w:val="en-IN" w:eastAsia="en-IN"/>
              </w:rPr>
            </w:pPr>
          </w:p>
        </w:tc>
        <w:tc>
          <w:tcPr>
            <w:tcW w:w="1520" w:type="dxa"/>
            <w:tcBorders>
              <w:top w:val="nil"/>
              <w:left w:val="nil"/>
              <w:bottom w:val="nil"/>
              <w:right w:val="nil"/>
            </w:tcBorders>
            <w:shd w:val="clear" w:color="auto" w:fill="auto"/>
            <w:noWrap/>
            <w:vAlign w:val="bottom"/>
          </w:tcPr>
          <w:p w14:paraId="3314BF05">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3DF0E5CE">
            <w:pPr>
              <w:spacing w:line="240" w:lineRule="auto"/>
              <w:rPr>
                <w:rFonts w:hint="default" w:ascii="Calibri" w:hAnsi="Calibri" w:cs="Calibri"/>
                <w:sz w:val="24"/>
                <w:szCs w:val="24"/>
                <w:lang w:val="en-IN" w:eastAsia="en-IN"/>
              </w:rPr>
            </w:pPr>
          </w:p>
        </w:tc>
      </w:tr>
      <w:tr w14:paraId="4F5B8613">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4A06CC21">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01D1DD0B">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6B19944F">
            <w:pPr>
              <w:spacing w:line="240" w:lineRule="auto"/>
              <w:rPr>
                <w:rFonts w:hint="default" w:ascii="Calibri" w:hAnsi="Calibri" w:cs="Calibri"/>
                <w:sz w:val="24"/>
                <w:szCs w:val="24"/>
                <w:lang w:val="en-IN" w:eastAsia="en-IN"/>
              </w:rPr>
            </w:pPr>
          </w:p>
        </w:tc>
      </w:tr>
      <w:tr w14:paraId="7FAB03F4">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5335C8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27</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1E7231F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1DF29E2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11BD6A38">
        <w:tblPrEx>
          <w:tblCellMar>
            <w:top w:w="0" w:type="dxa"/>
            <w:left w:w="108" w:type="dxa"/>
            <w:bottom w:w="0" w:type="dxa"/>
            <w:right w:w="108" w:type="dxa"/>
          </w:tblCellMar>
        </w:tblPrEx>
        <w:trPr>
          <w:trHeight w:val="69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EC39F2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schedule a pickup for returned items so that I don’t have to visit a store.</w:t>
            </w:r>
          </w:p>
        </w:tc>
      </w:tr>
      <w:tr w14:paraId="6002F770">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2AA0B206">
            <w:pPr>
              <w:spacing w:line="240" w:lineRule="auto"/>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275 </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71DA553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3B851D54">
        <w:tblPrEx>
          <w:tblCellMar>
            <w:top w:w="0" w:type="dxa"/>
            <w:left w:w="108" w:type="dxa"/>
            <w:bottom w:w="0" w:type="dxa"/>
            <w:right w:w="108" w:type="dxa"/>
          </w:tblCellMar>
        </w:tblPrEx>
        <w:trPr>
          <w:trHeight w:val="1872"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6CDB7E3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Option to schedule pickup date and time.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Address selection for pickup (same as delivery or new address).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Confirmation of pickup schedule (date, time, address).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Integration with logistics provider for pickup scheduling.</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Option to reschedule or cancel pickup.</w:t>
            </w:r>
          </w:p>
        </w:tc>
      </w:tr>
      <w:tr w14:paraId="6AAB0256">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7CC2FF58">
            <w:pPr>
              <w:spacing w:line="240" w:lineRule="auto"/>
              <w:rPr>
                <w:rFonts w:hint="default" w:ascii="Calibri" w:hAnsi="Calibri" w:cs="Calibri"/>
                <w:color w:val="000000"/>
                <w:sz w:val="24"/>
                <w:szCs w:val="24"/>
                <w:lang w:val="en-IN" w:eastAsia="en-IN"/>
              </w:rPr>
            </w:pPr>
          </w:p>
        </w:tc>
        <w:tc>
          <w:tcPr>
            <w:tcW w:w="1520" w:type="dxa"/>
            <w:tcBorders>
              <w:top w:val="nil"/>
              <w:left w:val="nil"/>
              <w:bottom w:val="nil"/>
              <w:right w:val="nil"/>
            </w:tcBorders>
            <w:shd w:val="clear" w:color="auto" w:fill="auto"/>
            <w:noWrap/>
            <w:vAlign w:val="bottom"/>
          </w:tcPr>
          <w:p w14:paraId="5FCADF62">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04E89BBB">
            <w:pPr>
              <w:spacing w:line="240" w:lineRule="auto"/>
              <w:rPr>
                <w:rFonts w:hint="default" w:ascii="Calibri" w:hAnsi="Calibri" w:cs="Calibri"/>
                <w:sz w:val="24"/>
                <w:szCs w:val="24"/>
                <w:lang w:val="en-IN" w:eastAsia="en-IN"/>
              </w:rPr>
            </w:pPr>
          </w:p>
        </w:tc>
      </w:tr>
      <w:tr w14:paraId="07144689">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3D85A04B">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4A632B2C">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597C0D3A">
            <w:pPr>
              <w:spacing w:line="240" w:lineRule="auto"/>
              <w:rPr>
                <w:rFonts w:hint="default" w:ascii="Calibri" w:hAnsi="Calibri" w:cs="Calibri"/>
                <w:sz w:val="24"/>
                <w:szCs w:val="24"/>
                <w:lang w:val="en-IN" w:eastAsia="en-IN"/>
              </w:rPr>
            </w:pPr>
          </w:p>
        </w:tc>
      </w:tr>
      <w:tr w14:paraId="40CFF0D6">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FE2AEC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28</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26585DF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271A8E4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1BDE3F68">
        <w:tblPrEx>
          <w:tblCellMar>
            <w:top w:w="0" w:type="dxa"/>
            <w:left w:w="108" w:type="dxa"/>
            <w:bottom w:w="0" w:type="dxa"/>
            <w:right w:w="108" w:type="dxa"/>
          </w:tblCellMar>
        </w:tblPrEx>
        <w:trPr>
          <w:trHeight w:val="64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0457157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get a refund after my return is approved so that I can receive my money back.</w:t>
            </w:r>
          </w:p>
        </w:tc>
      </w:tr>
      <w:tr w14:paraId="4D25CA16">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38334AD4">
            <w:pPr>
              <w:spacing w:line="240" w:lineRule="auto"/>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275 </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22CA7CE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02813D23">
        <w:tblPrEx>
          <w:tblCellMar>
            <w:top w:w="0" w:type="dxa"/>
            <w:left w:w="108" w:type="dxa"/>
            <w:bottom w:w="0" w:type="dxa"/>
            <w:right w:w="108" w:type="dxa"/>
          </w:tblCellMar>
        </w:tblPrEx>
        <w:trPr>
          <w:trHeight w:val="238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DC67B9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Refund initiated automatically after return approval.</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Refund amount calculation (including any applicable deductions).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Notification to user about refund initiation.</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Refund status tracking (e.g., pending, processed, completed).</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Support for multiple refund methods (original payment method, store credit, etc.).</w:t>
            </w:r>
          </w:p>
        </w:tc>
      </w:tr>
      <w:tr w14:paraId="2C03FFD2">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331307EF">
            <w:pPr>
              <w:spacing w:line="240" w:lineRule="auto"/>
              <w:rPr>
                <w:rFonts w:hint="default" w:ascii="Calibri" w:hAnsi="Calibri" w:cs="Calibri"/>
                <w:color w:val="000000"/>
                <w:sz w:val="24"/>
                <w:szCs w:val="24"/>
                <w:lang w:val="en-IN" w:eastAsia="en-IN"/>
              </w:rPr>
            </w:pPr>
          </w:p>
        </w:tc>
        <w:tc>
          <w:tcPr>
            <w:tcW w:w="1520" w:type="dxa"/>
            <w:tcBorders>
              <w:top w:val="nil"/>
              <w:left w:val="nil"/>
              <w:bottom w:val="nil"/>
              <w:right w:val="nil"/>
            </w:tcBorders>
            <w:shd w:val="clear" w:color="auto" w:fill="auto"/>
            <w:noWrap/>
            <w:vAlign w:val="bottom"/>
          </w:tcPr>
          <w:p w14:paraId="7C2439B5">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14C6DC74">
            <w:pPr>
              <w:spacing w:line="240" w:lineRule="auto"/>
              <w:rPr>
                <w:rFonts w:hint="default" w:ascii="Calibri" w:hAnsi="Calibri" w:cs="Calibri"/>
                <w:sz w:val="24"/>
                <w:szCs w:val="24"/>
                <w:lang w:val="en-IN" w:eastAsia="en-IN"/>
              </w:rPr>
            </w:pPr>
          </w:p>
        </w:tc>
      </w:tr>
      <w:tr w14:paraId="5FEC01D5">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3079DF2D">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4E738A8D">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41972ED2">
            <w:pPr>
              <w:spacing w:line="240" w:lineRule="auto"/>
              <w:rPr>
                <w:rFonts w:hint="default" w:ascii="Calibri" w:hAnsi="Calibri" w:cs="Calibri"/>
                <w:sz w:val="24"/>
                <w:szCs w:val="24"/>
                <w:lang w:val="en-IN" w:eastAsia="en-IN"/>
              </w:rPr>
            </w:pPr>
          </w:p>
        </w:tc>
      </w:tr>
      <w:tr w14:paraId="67286D96">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C0F368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29</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6EAB8CF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464BDB4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64635096">
        <w:tblPrEx>
          <w:tblCellMar>
            <w:top w:w="0" w:type="dxa"/>
            <w:left w:w="108" w:type="dxa"/>
            <w:bottom w:w="0" w:type="dxa"/>
            <w:right w:w="108" w:type="dxa"/>
          </w:tblCellMar>
        </w:tblPrEx>
        <w:trPr>
          <w:trHeight w:val="684"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15010D2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exchange a product instead of returning it so that I get the correct item.</w:t>
            </w:r>
          </w:p>
        </w:tc>
      </w:tr>
      <w:tr w14:paraId="73B8CFEA">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51177125">
            <w:pPr>
              <w:spacing w:line="240" w:lineRule="auto"/>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275 </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0B5C6C7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585B4744">
        <w:tblPrEx>
          <w:tblCellMar>
            <w:top w:w="0" w:type="dxa"/>
            <w:left w:w="108" w:type="dxa"/>
            <w:bottom w:w="0" w:type="dxa"/>
            <w:right w:w="108" w:type="dxa"/>
          </w:tblCellMar>
        </w:tblPrEx>
        <w:trPr>
          <w:trHeight w:val="210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140D2BF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"Request Exchange" option on order details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Option to select the replacement item (same product in different size/color, or different product).</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Exchange request approval process.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Shipping of replacement item after receiving returned item.</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Tracking of exchange order.</w:t>
            </w:r>
          </w:p>
        </w:tc>
      </w:tr>
      <w:tr w14:paraId="23A3ECAE">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40C9D491">
            <w:pPr>
              <w:spacing w:line="240" w:lineRule="auto"/>
              <w:rPr>
                <w:rFonts w:hint="default" w:ascii="Calibri" w:hAnsi="Calibri" w:cs="Calibri"/>
                <w:color w:val="000000"/>
                <w:sz w:val="24"/>
                <w:szCs w:val="24"/>
                <w:lang w:val="en-IN" w:eastAsia="en-IN"/>
              </w:rPr>
            </w:pPr>
          </w:p>
        </w:tc>
        <w:tc>
          <w:tcPr>
            <w:tcW w:w="1520" w:type="dxa"/>
            <w:tcBorders>
              <w:top w:val="nil"/>
              <w:left w:val="nil"/>
              <w:bottom w:val="nil"/>
              <w:right w:val="nil"/>
            </w:tcBorders>
            <w:shd w:val="clear" w:color="auto" w:fill="auto"/>
            <w:noWrap/>
            <w:vAlign w:val="bottom"/>
          </w:tcPr>
          <w:p w14:paraId="19ECA8DA">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2716756F">
            <w:pPr>
              <w:spacing w:line="240" w:lineRule="auto"/>
              <w:rPr>
                <w:rFonts w:hint="default" w:ascii="Calibri" w:hAnsi="Calibri" w:cs="Calibri"/>
                <w:sz w:val="24"/>
                <w:szCs w:val="24"/>
                <w:lang w:val="en-IN" w:eastAsia="en-IN"/>
              </w:rPr>
            </w:pPr>
          </w:p>
        </w:tc>
      </w:tr>
      <w:tr w14:paraId="2C18CECF">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62BBA261">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535154E7">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723310CF">
            <w:pPr>
              <w:spacing w:line="240" w:lineRule="auto"/>
              <w:rPr>
                <w:rFonts w:hint="default" w:ascii="Calibri" w:hAnsi="Calibri" w:cs="Calibri"/>
                <w:sz w:val="24"/>
                <w:szCs w:val="24"/>
                <w:lang w:val="en-IN" w:eastAsia="en-IN"/>
              </w:rPr>
            </w:pPr>
          </w:p>
        </w:tc>
      </w:tr>
      <w:tr w14:paraId="62D94084">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EC2AD8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30</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1D889F3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1D51B6A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136AC49F">
        <w:tblPrEx>
          <w:tblCellMar>
            <w:top w:w="0" w:type="dxa"/>
            <w:left w:w="108" w:type="dxa"/>
            <w:bottom w:w="0" w:type="dxa"/>
            <w:right w:w="108" w:type="dxa"/>
          </w:tblCellMar>
        </w:tblPrEx>
        <w:trPr>
          <w:trHeight w:val="564"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438D00F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receive an email notification about my refund status so that I stay updated.</w:t>
            </w:r>
          </w:p>
        </w:tc>
      </w:tr>
      <w:tr w14:paraId="616F4BEE">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0205C6C8">
            <w:pPr>
              <w:spacing w:line="240" w:lineRule="auto"/>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275 </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32A790E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53ABBD9F">
        <w:tblPrEx>
          <w:tblCellMar>
            <w:top w:w="0" w:type="dxa"/>
            <w:left w:w="108" w:type="dxa"/>
            <w:bottom w:w="0" w:type="dxa"/>
            <w:right w:w="108" w:type="dxa"/>
          </w:tblCellMar>
        </w:tblPrEx>
        <w:trPr>
          <w:trHeight w:val="1164"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05C0E20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Automated email notifications about refund status changes (e.g., initiated, processed, completed).</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Clear information about refund amount and method in the email.</w:t>
            </w:r>
          </w:p>
        </w:tc>
      </w:tr>
      <w:tr w14:paraId="7F6036AB">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7E965480">
            <w:pPr>
              <w:spacing w:line="240" w:lineRule="auto"/>
              <w:rPr>
                <w:rFonts w:hint="default" w:ascii="Calibri" w:hAnsi="Calibri" w:cs="Calibri"/>
                <w:color w:val="000000"/>
                <w:sz w:val="24"/>
                <w:szCs w:val="24"/>
                <w:lang w:val="en-IN" w:eastAsia="en-IN"/>
              </w:rPr>
            </w:pPr>
          </w:p>
        </w:tc>
        <w:tc>
          <w:tcPr>
            <w:tcW w:w="1520" w:type="dxa"/>
            <w:tcBorders>
              <w:top w:val="nil"/>
              <w:left w:val="nil"/>
              <w:bottom w:val="nil"/>
              <w:right w:val="nil"/>
            </w:tcBorders>
            <w:shd w:val="clear" w:color="auto" w:fill="auto"/>
            <w:noWrap/>
            <w:vAlign w:val="bottom"/>
          </w:tcPr>
          <w:p w14:paraId="6834A73C">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4700A900">
            <w:pPr>
              <w:spacing w:line="240" w:lineRule="auto"/>
              <w:rPr>
                <w:rFonts w:hint="default" w:ascii="Calibri" w:hAnsi="Calibri" w:cs="Calibri"/>
                <w:sz w:val="24"/>
                <w:szCs w:val="24"/>
                <w:lang w:val="en-IN" w:eastAsia="en-IN"/>
              </w:rPr>
            </w:pPr>
          </w:p>
        </w:tc>
      </w:tr>
      <w:tr w14:paraId="615AD3E5">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291E3DE0">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083888AE">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7BE02791">
            <w:pPr>
              <w:spacing w:line="240" w:lineRule="auto"/>
              <w:rPr>
                <w:rFonts w:hint="default" w:ascii="Calibri" w:hAnsi="Calibri" w:cs="Calibri"/>
                <w:sz w:val="24"/>
                <w:szCs w:val="24"/>
                <w:lang w:val="en-IN" w:eastAsia="en-IN"/>
              </w:rPr>
            </w:pPr>
          </w:p>
        </w:tc>
      </w:tr>
      <w:tr w14:paraId="3F2FA9C6">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47FD98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31</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67C8C1A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1BB9BA6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2DEA0976">
        <w:tblPrEx>
          <w:tblCellMar>
            <w:top w:w="0" w:type="dxa"/>
            <w:left w:w="108" w:type="dxa"/>
            <w:bottom w:w="0" w:type="dxa"/>
            <w:right w:w="108" w:type="dxa"/>
          </w:tblCellMar>
        </w:tblPrEx>
        <w:trPr>
          <w:trHeight w:val="624"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290F3E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leave a review for a product so that I can share my experience.</w:t>
            </w:r>
          </w:p>
        </w:tc>
      </w:tr>
      <w:tr w14:paraId="02DFDF8D">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0679C937">
            <w:pPr>
              <w:spacing w:line="240" w:lineRule="auto"/>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275 </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0928F23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66F69854">
        <w:tblPrEx>
          <w:tblCellMar>
            <w:top w:w="0" w:type="dxa"/>
            <w:left w:w="108" w:type="dxa"/>
            <w:bottom w:w="0" w:type="dxa"/>
            <w:right w:w="108" w:type="dxa"/>
          </w:tblCellMar>
        </w:tblPrEx>
        <w:trPr>
          <w:trHeight w:val="124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618FDBF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Text review input field.</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Option to add images/videos to the review.</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Review submission process.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Display of user's review on the product page.</w:t>
            </w:r>
          </w:p>
        </w:tc>
      </w:tr>
      <w:tr w14:paraId="73E12DA2">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1D3EBA31">
            <w:pPr>
              <w:spacing w:line="240" w:lineRule="auto"/>
              <w:rPr>
                <w:rFonts w:hint="default" w:ascii="Calibri" w:hAnsi="Calibri" w:cs="Calibri"/>
                <w:color w:val="000000"/>
                <w:sz w:val="24"/>
                <w:szCs w:val="24"/>
                <w:lang w:val="en-IN" w:eastAsia="en-IN"/>
              </w:rPr>
            </w:pPr>
          </w:p>
        </w:tc>
        <w:tc>
          <w:tcPr>
            <w:tcW w:w="1520" w:type="dxa"/>
            <w:tcBorders>
              <w:top w:val="nil"/>
              <w:left w:val="nil"/>
              <w:bottom w:val="nil"/>
              <w:right w:val="nil"/>
            </w:tcBorders>
            <w:shd w:val="clear" w:color="auto" w:fill="auto"/>
            <w:noWrap/>
            <w:vAlign w:val="bottom"/>
          </w:tcPr>
          <w:p w14:paraId="0A799DF4">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76AD5D4C">
            <w:pPr>
              <w:spacing w:line="240" w:lineRule="auto"/>
              <w:rPr>
                <w:rFonts w:hint="default" w:ascii="Calibri" w:hAnsi="Calibri" w:cs="Calibri"/>
                <w:sz w:val="24"/>
                <w:szCs w:val="24"/>
                <w:lang w:val="en-IN" w:eastAsia="en-IN"/>
              </w:rPr>
            </w:pPr>
          </w:p>
        </w:tc>
      </w:tr>
      <w:tr w14:paraId="13F9DFDE">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20A097F7">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4BF298CD">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34DCC18C">
            <w:pPr>
              <w:spacing w:line="240" w:lineRule="auto"/>
              <w:rPr>
                <w:rFonts w:hint="default" w:ascii="Calibri" w:hAnsi="Calibri" w:cs="Calibri"/>
                <w:sz w:val="24"/>
                <w:szCs w:val="24"/>
                <w:lang w:val="en-IN" w:eastAsia="en-IN"/>
              </w:rPr>
            </w:pPr>
          </w:p>
        </w:tc>
      </w:tr>
      <w:tr w14:paraId="2DFC4CE3">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40E107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32</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5A9B077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08793BE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7F9DBE2A">
        <w:tblPrEx>
          <w:tblCellMar>
            <w:top w:w="0" w:type="dxa"/>
            <w:left w:w="108" w:type="dxa"/>
            <w:bottom w:w="0" w:type="dxa"/>
            <w:right w:w="108" w:type="dxa"/>
          </w:tblCellMar>
        </w:tblPrEx>
        <w:trPr>
          <w:trHeight w:val="70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431E61E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rate a product with stars so that I can provide feedback.</w:t>
            </w:r>
          </w:p>
        </w:tc>
      </w:tr>
      <w:tr w14:paraId="7F5C27F4">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619551C2">
            <w:pPr>
              <w:spacing w:line="240" w:lineRule="auto"/>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275 </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386E6D1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7691F7C9">
        <w:tblPrEx>
          <w:tblCellMar>
            <w:top w:w="0" w:type="dxa"/>
            <w:left w:w="108" w:type="dxa"/>
            <w:bottom w:w="0" w:type="dxa"/>
            <w:right w:w="108" w:type="dxa"/>
          </w:tblCellMar>
        </w:tblPrEx>
        <w:trPr>
          <w:trHeight w:val="118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0D75AD9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Star rating system (e.g., 1 to 5 stars).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Clear visual representation of the rating.</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Aggregation of ratings to display average rating.</w:t>
            </w:r>
          </w:p>
        </w:tc>
      </w:tr>
      <w:tr w14:paraId="18D8AB20">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58DBCA1C">
            <w:pPr>
              <w:spacing w:line="240" w:lineRule="auto"/>
              <w:rPr>
                <w:rFonts w:hint="default" w:ascii="Calibri" w:hAnsi="Calibri" w:cs="Calibri"/>
                <w:color w:val="000000"/>
                <w:sz w:val="24"/>
                <w:szCs w:val="24"/>
                <w:lang w:val="en-IN" w:eastAsia="en-IN"/>
              </w:rPr>
            </w:pPr>
          </w:p>
        </w:tc>
        <w:tc>
          <w:tcPr>
            <w:tcW w:w="1520" w:type="dxa"/>
            <w:tcBorders>
              <w:top w:val="nil"/>
              <w:left w:val="nil"/>
              <w:bottom w:val="nil"/>
              <w:right w:val="nil"/>
            </w:tcBorders>
            <w:shd w:val="clear" w:color="auto" w:fill="auto"/>
            <w:noWrap/>
            <w:vAlign w:val="bottom"/>
          </w:tcPr>
          <w:p w14:paraId="02E58A30">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3AF30A23">
            <w:pPr>
              <w:spacing w:line="240" w:lineRule="auto"/>
              <w:rPr>
                <w:rFonts w:hint="default" w:ascii="Calibri" w:hAnsi="Calibri" w:cs="Calibri"/>
                <w:sz w:val="24"/>
                <w:szCs w:val="24"/>
                <w:lang w:val="en-IN" w:eastAsia="en-IN"/>
              </w:rPr>
            </w:pPr>
          </w:p>
        </w:tc>
      </w:tr>
      <w:tr w14:paraId="242A9EDE">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4B299CE7">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16751F30">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263A430A">
            <w:pPr>
              <w:spacing w:line="240" w:lineRule="auto"/>
              <w:rPr>
                <w:rFonts w:hint="default" w:ascii="Calibri" w:hAnsi="Calibri" w:cs="Calibri"/>
                <w:sz w:val="24"/>
                <w:szCs w:val="24"/>
                <w:lang w:val="en-IN" w:eastAsia="en-IN"/>
              </w:rPr>
            </w:pPr>
          </w:p>
        </w:tc>
      </w:tr>
      <w:tr w14:paraId="62295CC4">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1D620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33</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0C463C9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7D8E964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02312FC5">
        <w:tblPrEx>
          <w:tblCellMar>
            <w:top w:w="0" w:type="dxa"/>
            <w:left w:w="108" w:type="dxa"/>
            <w:bottom w:w="0" w:type="dxa"/>
            <w:right w:w="108" w:type="dxa"/>
          </w:tblCellMar>
        </w:tblPrEx>
        <w:trPr>
          <w:trHeight w:val="70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67D8C60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view other users’ reviews before purchasing so that I can make an informed decision.</w:t>
            </w:r>
          </w:p>
        </w:tc>
      </w:tr>
      <w:tr w14:paraId="25ECBB0B">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34024167">
            <w:pPr>
              <w:spacing w:line="240" w:lineRule="auto"/>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275 </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5593E60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22E656B7">
        <w:tblPrEx>
          <w:tblCellMar>
            <w:top w:w="0" w:type="dxa"/>
            <w:left w:w="108" w:type="dxa"/>
            <w:bottom w:w="0" w:type="dxa"/>
            <w:right w:w="108" w:type="dxa"/>
          </w:tblCellMar>
        </w:tblPrEx>
        <w:trPr>
          <w:trHeight w:val="984"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05D04B5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Display of reviews on product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Sorting and filtering options for reviews (e.g., by rating, date).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Clear indication of reviewer information (e.g., username, date).</w:t>
            </w:r>
          </w:p>
        </w:tc>
      </w:tr>
      <w:tr w14:paraId="6ED99735">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799980B8">
            <w:pPr>
              <w:spacing w:line="240" w:lineRule="auto"/>
              <w:rPr>
                <w:rFonts w:hint="default" w:ascii="Calibri" w:hAnsi="Calibri" w:cs="Calibri"/>
                <w:color w:val="000000"/>
                <w:sz w:val="24"/>
                <w:szCs w:val="24"/>
                <w:lang w:val="en-IN" w:eastAsia="en-IN"/>
              </w:rPr>
            </w:pPr>
          </w:p>
        </w:tc>
        <w:tc>
          <w:tcPr>
            <w:tcW w:w="1520" w:type="dxa"/>
            <w:tcBorders>
              <w:top w:val="nil"/>
              <w:left w:val="nil"/>
              <w:bottom w:val="nil"/>
              <w:right w:val="nil"/>
            </w:tcBorders>
            <w:shd w:val="clear" w:color="auto" w:fill="auto"/>
            <w:noWrap/>
            <w:vAlign w:val="bottom"/>
          </w:tcPr>
          <w:p w14:paraId="10EC15AC">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4C0820A7">
            <w:pPr>
              <w:spacing w:line="240" w:lineRule="auto"/>
              <w:rPr>
                <w:rFonts w:hint="default" w:ascii="Calibri" w:hAnsi="Calibri" w:cs="Calibri"/>
                <w:sz w:val="24"/>
                <w:szCs w:val="24"/>
                <w:lang w:val="en-IN" w:eastAsia="en-IN"/>
              </w:rPr>
            </w:pPr>
          </w:p>
        </w:tc>
      </w:tr>
      <w:tr w14:paraId="6A7FD986">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2C8AC5B7">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62CFC1E3">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574E1B72">
            <w:pPr>
              <w:spacing w:line="240" w:lineRule="auto"/>
              <w:rPr>
                <w:rFonts w:hint="default" w:ascii="Calibri" w:hAnsi="Calibri" w:cs="Calibri"/>
                <w:sz w:val="24"/>
                <w:szCs w:val="24"/>
                <w:lang w:val="en-IN" w:eastAsia="en-IN"/>
              </w:rPr>
            </w:pPr>
          </w:p>
        </w:tc>
      </w:tr>
      <w:tr w14:paraId="657D0314">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5C8E63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34</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47347B1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4363C4A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0227A4D2">
        <w:tblPrEx>
          <w:tblCellMar>
            <w:top w:w="0" w:type="dxa"/>
            <w:left w:w="108" w:type="dxa"/>
            <w:bottom w:w="0" w:type="dxa"/>
            <w:right w:w="108" w:type="dxa"/>
          </w:tblCellMar>
        </w:tblPrEx>
        <w:trPr>
          <w:trHeight w:val="70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07EBF52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report fake or inappropriate reviews so that the platform maintains quality.</w:t>
            </w:r>
          </w:p>
        </w:tc>
      </w:tr>
      <w:tr w14:paraId="5A86A677">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45EAB7BF">
            <w:pPr>
              <w:spacing w:line="240" w:lineRule="auto"/>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275 </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589801B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5BD9B1AA">
        <w:tblPrEx>
          <w:tblCellMar>
            <w:top w:w="0" w:type="dxa"/>
            <w:left w:w="108" w:type="dxa"/>
            <w:bottom w:w="0" w:type="dxa"/>
            <w:right w:w="108" w:type="dxa"/>
          </w:tblCellMar>
        </w:tblPrEx>
        <w:trPr>
          <w:trHeight w:val="118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7AAD0D0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"Report" button or link on reviews.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Reporting process with reason selection.</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Moderation system for handling reported reviews.</w:t>
            </w:r>
          </w:p>
        </w:tc>
      </w:tr>
      <w:tr w14:paraId="4DF971F1">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4981A4CB">
            <w:pPr>
              <w:spacing w:line="240" w:lineRule="auto"/>
              <w:rPr>
                <w:rFonts w:hint="default" w:ascii="Calibri" w:hAnsi="Calibri" w:cs="Calibri"/>
                <w:color w:val="000000"/>
                <w:sz w:val="24"/>
                <w:szCs w:val="24"/>
                <w:lang w:val="en-IN" w:eastAsia="en-IN"/>
              </w:rPr>
            </w:pPr>
          </w:p>
        </w:tc>
        <w:tc>
          <w:tcPr>
            <w:tcW w:w="1520" w:type="dxa"/>
            <w:tcBorders>
              <w:top w:val="nil"/>
              <w:left w:val="nil"/>
              <w:bottom w:val="nil"/>
              <w:right w:val="nil"/>
            </w:tcBorders>
            <w:shd w:val="clear" w:color="auto" w:fill="auto"/>
            <w:noWrap/>
            <w:vAlign w:val="bottom"/>
          </w:tcPr>
          <w:p w14:paraId="0D9BD804">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2EBAC3E2">
            <w:pPr>
              <w:spacing w:line="240" w:lineRule="auto"/>
              <w:rPr>
                <w:rFonts w:hint="default" w:ascii="Calibri" w:hAnsi="Calibri" w:cs="Calibri"/>
                <w:sz w:val="24"/>
                <w:szCs w:val="24"/>
                <w:lang w:val="en-IN" w:eastAsia="en-IN"/>
              </w:rPr>
            </w:pPr>
          </w:p>
        </w:tc>
      </w:tr>
      <w:tr w14:paraId="1B152478">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75951745">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73AAA168">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73FF0FFC">
            <w:pPr>
              <w:spacing w:line="240" w:lineRule="auto"/>
              <w:rPr>
                <w:rFonts w:hint="default" w:ascii="Calibri" w:hAnsi="Calibri" w:cs="Calibri"/>
                <w:sz w:val="24"/>
                <w:szCs w:val="24"/>
                <w:lang w:val="en-IN" w:eastAsia="en-IN"/>
              </w:rPr>
            </w:pPr>
          </w:p>
        </w:tc>
      </w:tr>
      <w:tr w14:paraId="2FAC4B9E">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524D50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35</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410E3C2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5A2745C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77C07E36">
        <w:tblPrEx>
          <w:tblCellMar>
            <w:top w:w="0" w:type="dxa"/>
            <w:left w:w="108" w:type="dxa"/>
            <w:bottom w:w="0" w:type="dxa"/>
            <w:right w:w="108" w:type="dxa"/>
          </w:tblCellMar>
        </w:tblPrEx>
        <w:trPr>
          <w:trHeight w:val="60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7FDDB6F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ask questions about a product so that I can get more details before buying.</w:t>
            </w:r>
          </w:p>
        </w:tc>
      </w:tr>
      <w:tr w14:paraId="71A9C5DF">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2EB6DA39">
            <w:pPr>
              <w:spacing w:line="240" w:lineRule="auto"/>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275 </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37DE993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6F42D3B5">
        <w:tblPrEx>
          <w:tblCellMar>
            <w:top w:w="0" w:type="dxa"/>
            <w:left w:w="108" w:type="dxa"/>
            <w:bottom w:w="0" w:type="dxa"/>
            <w:right w:w="108" w:type="dxa"/>
          </w:tblCellMar>
        </w:tblPrEx>
        <w:trPr>
          <w:trHeight w:val="126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191900D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"Ask a Question" section on product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Question input field.</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Display of questions and answers.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Notification to sellers about new questions.</w:t>
            </w:r>
          </w:p>
        </w:tc>
      </w:tr>
      <w:tr w14:paraId="667FC35C">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71C0B426">
            <w:pPr>
              <w:spacing w:line="240" w:lineRule="auto"/>
              <w:rPr>
                <w:rFonts w:hint="default" w:ascii="Calibri" w:hAnsi="Calibri" w:cs="Calibri"/>
                <w:color w:val="000000"/>
                <w:sz w:val="24"/>
                <w:szCs w:val="24"/>
                <w:lang w:val="en-IN" w:eastAsia="en-IN"/>
              </w:rPr>
            </w:pPr>
          </w:p>
        </w:tc>
        <w:tc>
          <w:tcPr>
            <w:tcW w:w="1520" w:type="dxa"/>
            <w:tcBorders>
              <w:top w:val="nil"/>
              <w:left w:val="nil"/>
              <w:bottom w:val="nil"/>
              <w:right w:val="nil"/>
            </w:tcBorders>
            <w:shd w:val="clear" w:color="auto" w:fill="auto"/>
            <w:noWrap/>
            <w:vAlign w:val="bottom"/>
          </w:tcPr>
          <w:p w14:paraId="08CBF724">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13D4D1C2">
            <w:pPr>
              <w:spacing w:line="240" w:lineRule="auto"/>
              <w:rPr>
                <w:rFonts w:hint="default" w:ascii="Calibri" w:hAnsi="Calibri" w:cs="Calibri"/>
                <w:sz w:val="24"/>
                <w:szCs w:val="24"/>
                <w:lang w:val="en-IN" w:eastAsia="en-IN"/>
              </w:rPr>
            </w:pPr>
          </w:p>
        </w:tc>
      </w:tr>
      <w:tr w14:paraId="13ADD1B7">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4E768FFD">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357EC882">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5BDEF6C5">
            <w:pPr>
              <w:spacing w:line="240" w:lineRule="auto"/>
              <w:rPr>
                <w:rFonts w:hint="default" w:ascii="Calibri" w:hAnsi="Calibri" w:cs="Calibri"/>
                <w:sz w:val="24"/>
                <w:szCs w:val="24"/>
                <w:lang w:val="en-IN" w:eastAsia="en-IN"/>
              </w:rPr>
            </w:pPr>
          </w:p>
        </w:tc>
      </w:tr>
      <w:tr w14:paraId="3DA4C59A">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530D6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36</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233623E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6F0C159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53B43100">
        <w:tblPrEx>
          <w:tblCellMar>
            <w:top w:w="0" w:type="dxa"/>
            <w:left w:w="108" w:type="dxa"/>
            <w:bottom w:w="0" w:type="dxa"/>
            <w:right w:w="108" w:type="dxa"/>
          </w:tblCellMar>
        </w:tblPrEx>
        <w:trPr>
          <w:trHeight w:val="64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753D821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an admin, I want to add new products to the catalog so that customers can purchase them.</w:t>
            </w:r>
          </w:p>
        </w:tc>
      </w:tr>
      <w:tr w14:paraId="2B5D87D0">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42C8B108">
            <w:pPr>
              <w:spacing w:line="240" w:lineRule="auto"/>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275 </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283C463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55176F68">
        <w:tblPrEx>
          <w:tblCellMar>
            <w:top w:w="0" w:type="dxa"/>
            <w:left w:w="108" w:type="dxa"/>
            <w:bottom w:w="0" w:type="dxa"/>
            <w:right w:w="108" w:type="dxa"/>
          </w:tblCellMar>
        </w:tblPrEx>
        <w:trPr>
          <w:trHeight w:val="156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E30116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Product creation form with required fields (name, description, price, images, etc.).</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Product categories and tags management.</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Product visibility and status control (e.g., active, inactive).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Confirmation message on successful product creation.</w:t>
            </w:r>
          </w:p>
        </w:tc>
      </w:tr>
      <w:tr w14:paraId="361D0E04">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7F19D952">
            <w:pPr>
              <w:spacing w:line="240" w:lineRule="auto"/>
              <w:rPr>
                <w:rFonts w:hint="default" w:ascii="Calibri" w:hAnsi="Calibri" w:cs="Calibri"/>
                <w:color w:val="000000"/>
                <w:sz w:val="24"/>
                <w:szCs w:val="24"/>
                <w:lang w:val="en-IN" w:eastAsia="en-IN"/>
              </w:rPr>
            </w:pPr>
          </w:p>
        </w:tc>
        <w:tc>
          <w:tcPr>
            <w:tcW w:w="1520" w:type="dxa"/>
            <w:tcBorders>
              <w:top w:val="nil"/>
              <w:left w:val="nil"/>
              <w:bottom w:val="nil"/>
              <w:right w:val="nil"/>
            </w:tcBorders>
            <w:shd w:val="clear" w:color="auto" w:fill="auto"/>
            <w:noWrap/>
            <w:vAlign w:val="bottom"/>
          </w:tcPr>
          <w:p w14:paraId="1DB31840">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7AB613A8">
            <w:pPr>
              <w:spacing w:line="240" w:lineRule="auto"/>
              <w:rPr>
                <w:rFonts w:hint="default" w:ascii="Calibri" w:hAnsi="Calibri" w:cs="Calibri"/>
                <w:sz w:val="24"/>
                <w:szCs w:val="24"/>
                <w:lang w:val="en-IN" w:eastAsia="en-IN"/>
              </w:rPr>
            </w:pPr>
          </w:p>
        </w:tc>
      </w:tr>
      <w:tr w14:paraId="2090240F">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13AF7E35">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4E89670F">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08437FF2">
            <w:pPr>
              <w:spacing w:line="240" w:lineRule="auto"/>
              <w:rPr>
                <w:rFonts w:hint="default" w:ascii="Calibri" w:hAnsi="Calibri" w:cs="Calibri"/>
                <w:sz w:val="24"/>
                <w:szCs w:val="24"/>
                <w:lang w:val="en-IN" w:eastAsia="en-IN"/>
              </w:rPr>
            </w:pPr>
          </w:p>
        </w:tc>
      </w:tr>
      <w:tr w14:paraId="66249CF0">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4C40F5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37</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008C754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277C49B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5C78EC1F">
        <w:tblPrEx>
          <w:tblCellMar>
            <w:top w:w="0" w:type="dxa"/>
            <w:left w:w="108" w:type="dxa"/>
            <w:bottom w:w="0" w:type="dxa"/>
            <w:right w:w="108" w:type="dxa"/>
          </w:tblCellMar>
        </w:tblPrEx>
        <w:trPr>
          <w:trHeight w:val="684"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5A5960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an admin, I want to manage product inventory so that out-of-stock products are updated.</w:t>
            </w:r>
          </w:p>
        </w:tc>
      </w:tr>
      <w:tr w14:paraId="224BEC14">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260744D8">
            <w:pPr>
              <w:spacing w:line="240" w:lineRule="auto"/>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275 </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7FE8D54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52F342C3">
        <w:tblPrEx>
          <w:tblCellMar>
            <w:top w:w="0" w:type="dxa"/>
            <w:left w:w="108" w:type="dxa"/>
            <w:bottom w:w="0" w:type="dxa"/>
            <w:right w:w="108" w:type="dxa"/>
          </w:tblCellMar>
        </w:tblPrEx>
        <w:trPr>
          <w:trHeight w:val="1452"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5AC6D8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Real-time inventory tracking.</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Low stock alerts and notifications.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Option to update inventory levels manually or via bulk upload.</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Automatic update of product status to "out of stock" when quantity reaches zero.</w:t>
            </w:r>
          </w:p>
        </w:tc>
      </w:tr>
      <w:tr w14:paraId="4C11D466">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595527CD">
            <w:pPr>
              <w:spacing w:line="240" w:lineRule="auto"/>
              <w:rPr>
                <w:rFonts w:hint="default" w:ascii="Calibri" w:hAnsi="Calibri" w:cs="Calibri"/>
                <w:color w:val="000000"/>
                <w:sz w:val="24"/>
                <w:szCs w:val="24"/>
                <w:lang w:val="en-IN" w:eastAsia="en-IN"/>
              </w:rPr>
            </w:pPr>
          </w:p>
        </w:tc>
        <w:tc>
          <w:tcPr>
            <w:tcW w:w="1520" w:type="dxa"/>
            <w:tcBorders>
              <w:top w:val="nil"/>
              <w:left w:val="nil"/>
              <w:bottom w:val="nil"/>
              <w:right w:val="nil"/>
            </w:tcBorders>
            <w:shd w:val="clear" w:color="auto" w:fill="auto"/>
            <w:noWrap/>
            <w:vAlign w:val="bottom"/>
          </w:tcPr>
          <w:p w14:paraId="32E4D211">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0F5BB3EA">
            <w:pPr>
              <w:spacing w:line="240" w:lineRule="auto"/>
              <w:rPr>
                <w:rFonts w:hint="default" w:ascii="Calibri" w:hAnsi="Calibri" w:cs="Calibri"/>
                <w:sz w:val="24"/>
                <w:szCs w:val="24"/>
                <w:lang w:val="en-IN" w:eastAsia="en-IN"/>
              </w:rPr>
            </w:pPr>
          </w:p>
        </w:tc>
      </w:tr>
      <w:tr w14:paraId="45FE6FD8">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630E3654">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33471639">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492C5D27">
            <w:pPr>
              <w:spacing w:line="240" w:lineRule="auto"/>
              <w:rPr>
                <w:rFonts w:hint="default" w:ascii="Calibri" w:hAnsi="Calibri" w:cs="Calibri"/>
                <w:sz w:val="24"/>
                <w:szCs w:val="24"/>
                <w:lang w:val="en-IN" w:eastAsia="en-IN"/>
              </w:rPr>
            </w:pPr>
          </w:p>
        </w:tc>
      </w:tr>
      <w:tr w14:paraId="5E372F59">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D1580A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38</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4CF5F9B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137A846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2294D46E">
        <w:tblPrEx>
          <w:tblCellMar>
            <w:top w:w="0" w:type="dxa"/>
            <w:left w:w="108" w:type="dxa"/>
            <w:bottom w:w="0" w:type="dxa"/>
            <w:right w:w="108" w:type="dxa"/>
          </w:tblCellMar>
        </w:tblPrEx>
        <w:trPr>
          <w:trHeight w:val="75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06205CC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an admin, I want to process orders and manage deliveries so that customers receive their items on time.</w:t>
            </w:r>
          </w:p>
        </w:tc>
      </w:tr>
      <w:tr w14:paraId="121191D2">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42A63D07">
            <w:pPr>
              <w:spacing w:line="240" w:lineRule="auto"/>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275 </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7E8010C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5F24EC3C">
        <w:tblPrEx>
          <w:tblCellMar>
            <w:top w:w="0" w:type="dxa"/>
            <w:left w:w="108" w:type="dxa"/>
            <w:bottom w:w="0" w:type="dxa"/>
            <w:right w:w="108" w:type="dxa"/>
          </w:tblCellMar>
        </w:tblPrEx>
        <w:trPr>
          <w:trHeight w:val="168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4713D6D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Order management dashboard with order details and status.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Option to assign orders to delivery personnel.</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Integration with delivery tracking system.</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Delivery status updates and notifications.</w:t>
            </w:r>
          </w:p>
        </w:tc>
      </w:tr>
      <w:tr w14:paraId="7CC0C6E3">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2687B19C">
            <w:pPr>
              <w:spacing w:line="240" w:lineRule="auto"/>
              <w:rPr>
                <w:rFonts w:hint="default" w:ascii="Calibri" w:hAnsi="Calibri" w:cs="Calibri"/>
                <w:color w:val="000000"/>
                <w:sz w:val="24"/>
                <w:szCs w:val="24"/>
                <w:lang w:val="en-IN" w:eastAsia="en-IN"/>
              </w:rPr>
            </w:pPr>
          </w:p>
        </w:tc>
        <w:tc>
          <w:tcPr>
            <w:tcW w:w="1520" w:type="dxa"/>
            <w:tcBorders>
              <w:top w:val="nil"/>
              <w:left w:val="nil"/>
              <w:bottom w:val="nil"/>
              <w:right w:val="nil"/>
            </w:tcBorders>
            <w:shd w:val="clear" w:color="auto" w:fill="auto"/>
            <w:noWrap/>
            <w:vAlign w:val="bottom"/>
          </w:tcPr>
          <w:p w14:paraId="3EB57228">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51E9431E">
            <w:pPr>
              <w:spacing w:line="240" w:lineRule="auto"/>
              <w:rPr>
                <w:rFonts w:hint="default" w:ascii="Calibri" w:hAnsi="Calibri" w:cs="Calibri"/>
                <w:sz w:val="24"/>
                <w:szCs w:val="24"/>
                <w:lang w:val="en-IN" w:eastAsia="en-IN"/>
              </w:rPr>
            </w:pPr>
          </w:p>
        </w:tc>
      </w:tr>
      <w:tr w14:paraId="7CE3320E">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0A9AEF60">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74DDE18E">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7F2300D0">
            <w:pPr>
              <w:spacing w:line="240" w:lineRule="auto"/>
              <w:rPr>
                <w:rFonts w:hint="default" w:ascii="Calibri" w:hAnsi="Calibri" w:cs="Calibri"/>
                <w:sz w:val="24"/>
                <w:szCs w:val="24"/>
                <w:lang w:val="en-IN" w:eastAsia="en-IN"/>
              </w:rPr>
            </w:pPr>
          </w:p>
        </w:tc>
      </w:tr>
      <w:tr w14:paraId="55404ACD">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304451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39</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45DB3C8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06ADD13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103BB5A4">
        <w:tblPrEx>
          <w:tblCellMar>
            <w:top w:w="0" w:type="dxa"/>
            <w:left w:w="108" w:type="dxa"/>
            <w:bottom w:w="0" w:type="dxa"/>
            <w:right w:w="108" w:type="dxa"/>
          </w:tblCellMar>
        </w:tblPrEx>
        <w:trPr>
          <w:trHeight w:val="66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1E82852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seller, I want to view sales analytics and reports so that I can track my business performance.</w:t>
            </w:r>
          </w:p>
        </w:tc>
      </w:tr>
      <w:tr w14:paraId="0AFEBE0A">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5DB40116">
            <w:pPr>
              <w:spacing w:line="240" w:lineRule="auto"/>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275 </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5D9A7EC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7FDE46CF">
        <w:tblPrEx>
          <w:tblCellMar>
            <w:top w:w="0" w:type="dxa"/>
            <w:left w:w="108" w:type="dxa"/>
            <w:bottom w:w="0" w:type="dxa"/>
            <w:right w:w="108" w:type="dxa"/>
          </w:tblCellMar>
        </w:tblPrEx>
        <w:trPr>
          <w:trHeight w:val="147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69CD310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Sales dashboard with key metrics (revenue, orders, units sold, etc.).</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Customizable reports with filters and date range selection.</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Data visualization tools (charts, graphs) to display sales trends.</w:t>
            </w:r>
          </w:p>
        </w:tc>
      </w:tr>
      <w:tr w14:paraId="567493EC">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0D4F63AC">
            <w:pPr>
              <w:spacing w:line="240" w:lineRule="auto"/>
              <w:rPr>
                <w:rFonts w:hint="default" w:ascii="Calibri" w:hAnsi="Calibri" w:cs="Calibri"/>
                <w:color w:val="000000"/>
                <w:sz w:val="24"/>
                <w:szCs w:val="24"/>
                <w:lang w:val="en-IN" w:eastAsia="en-IN"/>
              </w:rPr>
            </w:pPr>
          </w:p>
        </w:tc>
        <w:tc>
          <w:tcPr>
            <w:tcW w:w="1520" w:type="dxa"/>
            <w:tcBorders>
              <w:top w:val="nil"/>
              <w:left w:val="nil"/>
              <w:bottom w:val="nil"/>
              <w:right w:val="nil"/>
            </w:tcBorders>
            <w:shd w:val="clear" w:color="auto" w:fill="auto"/>
            <w:noWrap/>
            <w:vAlign w:val="bottom"/>
          </w:tcPr>
          <w:p w14:paraId="39AF6353">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18823694">
            <w:pPr>
              <w:spacing w:line="240" w:lineRule="auto"/>
              <w:rPr>
                <w:rFonts w:hint="default" w:ascii="Calibri" w:hAnsi="Calibri" w:cs="Calibri"/>
                <w:sz w:val="24"/>
                <w:szCs w:val="24"/>
                <w:lang w:val="en-IN" w:eastAsia="en-IN"/>
              </w:rPr>
            </w:pPr>
          </w:p>
        </w:tc>
      </w:tr>
      <w:tr w14:paraId="10CA5429">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515B9B80">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42696460">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603C9FC6">
            <w:pPr>
              <w:spacing w:line="240" w:lineRule="auto"/>
              <w:rPr>
                <w:rFonts w:hint="default" w:ascii="Calibri" w:hAnsi="Calibri" w:cs="Calibri"/>
                <w:sz w:val="24"/>
                <w:szCs w:val="24"/>
                <w:lang w:val="en-IN" w:eastAsia="en-IN"/>
              </w:rPr>
            </w:pPr>
          </w:p>
        </w:tc>
      </w:tr>
      <w:tr w14:paraId="1B60DA9F">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D0B6B9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40</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7A2AFFE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04</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5EA92E4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095F4AF7">
        <w:tblPrEx>
          <w:tblCellMar>
            <w:top w:w="0" w:type="dxa"/>
            <w:left w:w="108" w:type="dxa"/>
            <w:bottom w:w="0" w:type="dxa"/>
            <w:right w:w="108" w:type="dxa"/>
          </w:tblCellMar>
        </w:tblPrEx>
        <w:trPr>
          <w:trHeight w:val="72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6DAFB92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seller, I want to respond to customer queries about my products so that I can provide better service.</w:t>
            </w:r>
          </w:p>
        </w:tc>
      </w:tr>
      <w:tr w14:paraId="4617A705">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27CB9CF4">
            <w:pPr>
              <w:spacing w:line="240" w:lineRule="auto"/>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275 </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4951117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w:t>
            </w:r>
            <w:r>
              <w:rPr>
                <w:rFonts w:hint="default" w:ascii="Calibri" w:hAnsi="Calibri" w:cs="Calibri"/>
                <w:color w:val="000000"/>
                <w:sz w:val="24"/>
                <w:szCs w:val="24"/>
                <w:lang w:val="en-IN" w:eastAsia="en-IN"/>
              </w:rPr>
              <w:t xml:space="preserve"> 03</w:t>
            </w:r>
          </w:p>
        </w:tc>
      </w:tr>
      <w:tr w14:paraId="0CBAC66C">
        <w:tblPrEx>
          <w:tblCellMar>
            <w:top w:w="0" w:type="dxa"/>
            <w:left w:w="108" w:type="dxa"/>
            <w:bottom w:w="0" w:type="dxa"/>
            <w:right w:w="108" w:type="dxa"/>
          </w:tblCellMar>
        </w:tblPrEx>
        <w:trPr>
          <w:trHeight w:val="120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146F4BC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Customer query management system.</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Notification of new customer queries.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Option to respond to queries and track their status.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w:t>
            </w:r>
            <w:r>
              <w:rPr>
                <w:rFonts w:hint="default" w:ascii="Calibri" w:hAnsi="Calibri" w:cs="Calibri"/>
                <w:color w:val="000000"/>
                <w:sz w:val="24"/>
                <w:szCs w:val="24"/>
                <w:lang w:val="en-IN" w:eastAsia="en-IN"/>
              </w:rPr>
              <w:t xml:space="preserve"> Integration with customer support system.</w:t>
            </w:r>
          </w:p>
        </w:tc>
      </w:tr>
    </w:tbl>
    <w:p w14:paraId="749E97AA">
      <w:pPr>
        <w:rPr>
          <w:rFonts w:hint="default" w:ascii="Calibri" w:hAnsi="Calibri" w:cs="Calibri"/>
          <w:sz w:val="24"/>
          <w:szCs w:val="24"/>
          <w:lang w:val="en-IN"/>
        </w:rPr>
      </w:pPr>
    </w:p>
    <w:sectPr>
      <w:footerReference r:id="rId6" w:type="first"/>
      <w:footerReference r:id="rId5" w:type="default"/>
      <w:pgSz w:w="11907" w:h="16839"/>
      <w:pgMar w:top="720" w:right="720" w:bottom="720" w:left="720" w:header="0" w:footer="0" w:gutter="0"/>
      <w:cols w:space="720"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nsolas">
    <w:panose1 w:val="020B0609020204030204"/>
    <w:charset w:val="00"/>
    <w:family w:val="modern"/>
    <w:pitch w:val="default"/>
    <w:sig w:usb0="E00006FF" w:usb1="0000FCFF" w:usb2="00000001" w:usb3="00000000" w:csb0="6000019F" w:csb1="DFD70000"/>
  </w:font>
  <w:font w:name="Aptos Narrow">
    <w:altName w:val="Segoe Print"/>
    <w:panose1 w:val="00000000000000000000"/>
    <w:charset w:val="00"/>
    <w:family w:val="swiss"/>
    <w:pitch w:val="default"/>
    <w:sig w:usb0="00000000" w:usb1="00000000" w:usb2="00000000" w:usb3="00000000" w:csb0="0000019F" w:csb1="00000000"/>
  </w:font>
  <w:font w:name="Segoe UI Emoji">
    <w:panose1 w:val="020B0502040204020203"/>
    <w:charset w:val="00"/>
    <w:family w:val="swiss"/>
    <w:pitch w:val="default"/>
    <w:sig w:usb0="00000001" w:usb1="02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Bodoni MT Black">
    <w:panose1 w:val="02070A03080606020203"/>
    <w:charset w:val="00"/>
    <w:family w:val="auto"/>
    <w:pitch w:val="default"/>
    <w:sig w:usb0="00000003" w:usb1="00000000" w:usb2="00000000" w:usb3="00000000" w:csb0="20000001"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403FC">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5B262">
    <w:pPr>
      <w:spacing w:line="240" w:lineRule="exact"/>
      <w:rPr>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E77879"/>
    <w:multiLevelType w:val="multilevel"/>
    <w:tmpl w:val="0DE77879"/>
    <w:lvl w:ilvl="0" w:tentative="0">
      <w:start w:val="1"/>
      <w:numFmt w:val="decimal"/>
      <w:pStyle w:val="2"/>
      <w:suff w:val="space"/>
      <w:lvlText w:val="%1."/>
      <w:lvlJc w:val="left"/>
      <w:pPr>
        <w:ind w:left="360" w:hanging="360"/>
      </w:pPr>
      <w:rPr>
        <w:rFonts w:hint="default"/>
      </w:rPr>
    </w:lvl>
    <w:lvl w:ilvl="1" w:tentative="0">
      <w:start w:val="1"/>
      <w:numFmt w:val="decimal"/>
      <w:pStyle w:val="3"/>
      <w:suff w:val="space"/>
      <w:lvlText w:val="%1.%2"/>
      <w:lvlJc w:val="left"/>
      <w:pPr>
        <w:ind w:left="357" w:hanging="357"/>
      </w:pPr>
      <w:rPr>
        <w:rFonts w:hint="default"/>
      </w:rPr>
    </w:lvl>
    <w:lvl w:ilvl="2" w:tentative="0">
      <w:start w:val="1"/>
      <w:numFmt w:val="decimal"/>
      <w:pStyle w:val="4"/>
      <w:suff w:val="space"/>
      <w:lvlText w:val="%1.%2.%3"/>
      <w:lvlJc w:val="left"/>
      <w:pPr>
        <w:ind w:left="720" w:hanging="72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
    <w:nsid w:val="12BB3E87"/>
    <w:multiLevelType w:val="multilevel"/>
    <w:tmpl w:val="12BB3E8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199524D9"/>
    <w:multiLevelType w:val="multilevel"/>
    <w:tmpl w:val="199524D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256C6390"/>
    <w:multiLevelType w:val="multilevel"/>
    <w:tmpl w:val="256C6390"/>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3F279A6"/>
    <w:multiLevelType w:val="multilevel"/>
    <w:tmpl w:val="33F279A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584D49C1"/>
    <w:multiLevelType w:val="multilevel"/>
    <w:tmpl w:val="584D49C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638538C2"/>
    <w:multiLevelType w:val="multilevel"/>
    <w:tmpl w:val="638538C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6A417B7A"/>
    <w:multiLevelType w:val="multilevel"/>
    <w:tmpl w:val="6A417B7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6E3700ED"/>
    <w:multiLevelType w:val="multilevel"/>
    <w:tmpl w:val="6E3700ED"/>
    <w:lvl w:ilvl="0" w:tentative="0">
      <w:start w:val="1"/>
      <w:numFmt w:val="bullet"/>
      <w:pStyle w:val="19"/>
      <w:lvlText w:val="•"/>
      <w:lvlJc w:val="left"/>
      <w:pPr>
        <w:ind w:left="227" w:hanging="227"/>
      </w:pPr>
      <w:rPr>
        <w:rFonts w:hint="default" w:ascii="Times New Roman" w:hAnsi="Times New Roman" w:cs="Times New Roman"/>
        <w:sz w:val="22"/>
      </w:rPr>
    </w:lvl>
    <w:lvl w:ilvl="1" w:tentative="0">
      <w:start w:val="1"/>
      <w:numFmt w:val="bullet"/>
      <w:lvlText w:val="–"/>
      <w:lvlJc w:val="left"/>
      <w:pPr>
        <w:ind w:left="454" w:hanging="227"/>
      </w:pPr>
      <w:rPr>
        <w:rFonts w:hint="default" w:ascii="Calibri" w:hAnsi="Calibri"/>
      </w:rPr>
    </w:lvl>
    <w:lvl w:ilvl="2" w:tentative="0">
      <w:start w:val="1"/>
      <w:numFmt w:val="bullet"/>
      <w:lvlText w:val="-"/>
      <w:lvlJc w:val="left"/>
      <w:pPr>
        <w:ind w:left="681" w:hanging="227"/>
      </w:pPr>
      <w:rPr>
        <w:rFonts w:hint="default" w:ascii="Calibri" w:hAnsi="Calibri"/>
        <w:b/>
      </w:rPr>
    </w:lvl>
    <w:lvl w:ilvl="3" w:tentative="0">
      <w:start w:val="1"/>
      <w:numFmt w:val="bullet"/>
      <w:lvlText w:val="•"/>
      <w:lvlJc w:val="left"/>
      <w:pPr>
        <w:ind w:left="908" w:hanging="227"/>
      </w:pPr>
      <w:rPr>
        <w:rFonts w:hint="default" w:cs="Times New Roman" w:asciiTheme="minorHAnsi" w:hAnsiTheme="minorHAnsi"/>
      </w:rPr>
    </w:lvl>
    <w:lvl w:ilvl="4" w:tentative="0">
      <w:start w:val="1"/>
      <w:numFmt w:val="bullet"/>
      <w:lvlText w:val="o"/>
      <w:lvlJc w:val="left"/>
      <w:pPr>
        <w:ind w:left="1135" w:hanging="227"/>
      </w:pPr>
      <w:rPr>
        <w:rFonts w:hint="default" w:cs="Courier New" w:asciiTheme="minorHAnsi" w:hAnsiTheme="minorHAnsi"/>
      </w:rPr>
    </w:lvl>
    <w:lvl w:ilvl="5" w:tentative="0">
      <w:start w:val="1"/>
      <w:numFmt w:val="bullet"/>
      <w:lvlText w:val=""/>
      <w:lvlJc w:val="left"/>
      <w:pPr>
        <w:ind w:left="1362" w:hanging="227"/>
      </w:pPr>
      <w:rPr>
        <w:rFonts w:hint="default" w:ascii="Wingdings" w:hAnsi="Wingdings"/>
      </w:rPr>
    </w:lvl>
    <w:lvl w:ilvl="6" w:tentative="0">
      <w:start w:val="1"/>
      <w:numFmt w:val="bullet"/>
      <w:lvlText w:val=""/>
      <w:lvlJc w:val="left"/>
      <w:pPr>
        <w:ind w:left="1589" w:hanging="227"/>
      </w:pPr>
      <w:rPr>
        <w:rFonts w:hint="default" w:ascii="Symbol" w:hAnsi="Symbol"/>
      </w:rPr>
    </w:lvl>
    <w:lvl w:ilvl="7" w:tentative="0">
      <w:start w:val="1"/>
      <w:numFmt w:val="bullet"/>
      <w:lvlText w:val="o"/>
      <w:lvlJc w:val="left"/>
      <w:pPr>
        <w:ind w:left="1816" w:hanging="227"/>
      </w:pPr>
      <w:rPr>
        <w:rFonts w:hint="default" w:cs="Courier New" w:asciiTheme="minorHAnsi" w:hAnsiTheme="minorHAnsi"/>
      </w:rPr>
    </w:lvl>
    <w:lvl w:ilvl="8" w:tentative="0">
      <w:start w:val="1"/>
      <w:numFmt w:val="bullet"/>
      <w:lvlText w:val=""/>
      <w:lvlJc w:val="left"/>
      <w:pPr>
        <w:ind w:left="2043" w:hanging="227"/>
      </w:pPr>
      <w:rPr>
        <w:rFonts w:hint="default" w:ascii="Wingdings" w:hAnsi="Wingdings"/>
      </w:rPr>
    </w:lvl>
  </w:abstractNum>
  <w:num w:numId="1">
    <w:abstractNumId w:val="0"/>
  </w:num>
  <w:num w:numId="2">
    <w:abstractNumId w:val="8"/>
  </w:num>
  <w:num w:numId="3">
    <w:abstractNumId w:val="3"/>
  </w:num>
  <w:num w:numId="4">
    <w:abstractNumId w:val="2"/>
  </w:num>
  <w:num w:numId="5">
    <w:abstractNumId w:val="6"/>
  </w:num>
  <w:num w:numId="6">
    <w:abstractNumId w:val="1"/>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gutterAtTop/>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08"/>
  <w:hyphenationZone w:val="425"/>
  <w:drawingGridHorizontalSpacing w:val="110"/>
  <w:drawingGridVerticalSpacing w:val="163"/>
  <w:displayHorizontalDrawingGridEvery w:val="0"/>
  <w:displayVerticalDrawingGridEvery w:val="0"/>
  <w:noPunctuationKerning w:val="1"/>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99B"/>
    <w:rsid w:val="0001308C"/>
    <w:rsid w:val="00014F84"/>
    <w:rsid w:val="000260FC"/>
    <w:rsid w:val="00035A19"/>
    <w:rsid w:val="00047D5C"/>
    <w:rsid w:val="00056E22"/>
    <w:rsid w:val="00081964"/>
    <w:rsid w:val="00091FB2"/>
    <w:rsid w:val="000943AB"/>
    <w:rsid w:val="0009471A"/>
    <w:rsid w:val="000D2E72"/>
    <w:rsid w:val="000F2014"/>
    <w:rsid w:val="000F2F8C"/>
    <w:rsid w:val="000F713C"/>
    <w:rsid w:val="00101C7A"/>
    <w:rsid w:val="00117A79"/>
    <w:rsid w:val="00121365"/>
    <w:rsid w:val="00122AF6"/>
    <w:rsid w:val="00124843"/>
    <w:rsid w:val="0016378F"/>
    <w:rsid w:val="00176325"/>
    <w:rsid w:val="0018441D"/>
    <w:rsid w:val="00195ADF"/>
    <w:rsid w:val="00195C05"/>
    <w:rsid w:val="001A19B9"/>
    <w:rsid w:val="001B3DDF"/>
    <w:rsid w:val="001C2732"/>
    <w:rsid w:val="001E388F"/>
    <w:rsid w:val="001E4783"/>
    <w:rsid w:val="001F597A"/>
    <w:rsid w:val="00205E8C"/>
    <w:rsid w:val="002200B8"/>
    <w:rsid w:val="00221DD3"/>
    <w:rsid w:val="00235CAC"/>
    <w:rsid w:val="00242321"/>
    <w:rsid w:val="00255825"/>
    <w:rsid w:val="00274407"/>
    <w:rsid w:val="002C3953"/>
    <w:rsid w:val="002D465C"/>
    <w:rsid w:val="002E2AE1"/>
    <w:rsid w:val="002F7FAA"/>
    <w:rsid w:val="0030236F"/>
    <w:rsid w:val="00303852"/>
    <w:rsid w:val="0032047C"/>
    <w:rsid w:val="00321D12"/>
    <w:rsid w:val="0032484E"/>
    <w:rsid w:val="00332983"/>
    <w:rsid w:val="00334962"/>
    <w:rsid w:val="00350F6A"/>
    <w:rsid w:val="003544DC"/>
    <w:rsid w:val="0035650B"/>
    <w:rsid w:val="00363923"/>
    <w:rsid w:val="00363C0C"/>
    <w:rsid w:val="0038099B"/>
    <w:rsid w:val="00383300"/>
    <w:rsid w:val="003C7BC4"/>
    <w:rsid w:val="003D4978"/>
    <w:rsid w:val="003E696C"/>
    <w:rsid w:val="00412931"/>
    <w:rsid w:val="00431130"/>
    <w:rsid w:val="0044687A"/>
    <w:rsid w:val="004538EB"/>
    <w:rsid w:val="0047062D"/>
    <w:rsid w:val="00475974"/>
    <w:rsid w:val="004D5872"/>
    <w:rsid w:val="00507549"/>
    <w:rsid w:val="00514AB2"/>
    <w:rsid w:val="00515460"/>
    <w:rsid w:val="0054717D"/>
    <w:rsid w:val="0054754D"/>
    <w:rsid w:val="005475EF"/>
    <w:rsid w:val="00553441"/>
    <w:rsid w:val="00564722"/>
    <w:rsid w:val="00570A71"/>
    <w:rsid w:val="00591CBB"/>
    <w:rsid w:val="005A1350"/>
    <w:rsid w:val="005D0415"/>
    <w:rsid w:val="005D37DC"/>
    <w:rsid w:val="0060195B"/>
    <w:rsid w:val="006204FC"/>
    <w:rsid w:val="00671080"/>
    <w:rsid w:val="00671BF6"/>
    <w:rsid w:val="006769C4"/>
    <w:rsid w:val="00694039"/>
    <w:rsid w:val="006D380D"/>
    <w:rsid w:val="006E365A"/>
    <w:rsid w:val="006F50A9"/>
    <w:rsid w:val="00700037"/>
    <w:rsid w:val="00713A54"/>
    <w:rsid w:val="0072438F"/>
    <w:rsid w:val="007265AF"/>
    <w:rsid w:val="0073157C"/>
    <w:rsid w:val="007419B6"/>
    <w:rsid w:val="00743A55"/>
    <w:rsid w:val="00754D1D"/>
    <w:rsid w:val="00765796"/>
    <w:rsid w:val="00767F9F"/>
    <w:rsid w:val="007852E7"/>
    <w:rsid w:val="00790D2E"/>
    <w:rsid w:val="0079197B"/>
    <w:rsid w:val="007A30C5"/>
    <w:rsid w:val="007B1B4C"/>
    <w:rsid w:val="007D11FE"/>
    <w:rsid w:val="007E0E89"/>
    <w:rsid w:val="007E5BD0"/>
    <w:rsid w:val="007E7D83"/>
    <w:rsid w:val="007F6091"/>
    <w:rsid w:val="007F663B"/>
    <w:rsid w:val="008065CA"/>
    <w:rsid w:val="00832AD7"/>
    <w:rsid w:val="00837998"/>
    <w:rsid w:val="008608DA"/>
    <w:rsid w:val="00880FB4"/>
    <w:rsid w:val="00893E98"/>
    <w:rsid w:val="008A5A22"/>
    <w:rsid w:val="008B7637"/>
    <w:rsid w:val="008C731D"/>
    <w:rsid w:val="008F3B50"/>
    <w:rsid w:val="008F4C19"/>
    <w:rsid w:val="008F7DC3"/>
    <w:rsid w:val="009249FF"/>
    <w:rsid w:val="009432E0"/>
    <w:rsid w:val="0094371D"/>
    <w:rsid w:val="00962D0E"/>
    <w:rsid w:val="00974F64"/>
    <w:rsid w:val="00976DEC"/>
    <w:rsid w:val="009836E6"/>
    <w:rsid w:val="009A302D"/>
    <w:rsid w:val="009B03CB"/>
    <w:rsid w:val="009B1FB4"/>
    <w:rsid w:val="009B42C6"/>
    <w:rsid w:val="009C6E8C"/>
    <w:rsid w:val="009D0765"/>
    <w:rsid w:val="009E2945"/>
    <w:rsid w:val="009F0F23"/>
    <w:rsid w:val="00A0626A"/>
    <w:rsid w:val="00A45509"/>
    <w:rsid w:val="00A5538C"/>
    <w:rsid w:val="00A613E1"/>
    <w:rsid w:val="00A86808"/>
    <w:rsid w:val="00AA1551"/>
    <w:rsid w:val="00AA3BCC"/>
    <w:rsid w:val="00AB1495"/>
    <w:rsid w:val="00AD7FD4"/>
    <w:rsid w:val="00AF74AD"/>
    <w:rsid w:val="00AF79C7"/>
    <w:rsid w:val="00B22224"/>
    <w:rsid w:val="00B26DE8"/>
    <w:rsid w:val="00B279D3"/>
    <w:rsid w:val="00B63A04"/>
    <w:rsid w:val="00B72E54"/>
    <w:rsid w:val="00B77B78"/>
    <w:rsid w:val="00BA71D4"/>
    <w:rsid w:val="00C114F5"/>
    <w:rsid w:val="00C16D9B"/>
    <w:rsid w:val="00C42352"/>
    <w:rsid w:val="00C42A54"/>
    <w:rsid w:val="00C4442C"/>
    <w:rsid w:val="00C73796"/>
    <w:rsid w:val="00C80E08"/>
    <w:rsid w:val="00C90041"/>
    <w:rsid w:val="00C96175"/>
    <w:rsid w:val="00CC4CE1"/>
    <w:rsid w:val="00CE46FA"/>
    <w:rsid w:val="00CE47CA"/>
    <w:rsid w:val="00CF4E87"/>
    <w:rsid w:val="00D17ECB"/>
    <w:rsid w:val="00D31A0E"/>
    <w:rsid w:val="00D426B5"/>
    <w:rsid w:val="00D56FC7"/>
    <w:rsid w:val="00D60AE9"/>
    <w:rsid w:val="00D901BA"/>
    <w:rsid w:val="00D948B8"/>
    <w:rsid w:val="00D957C3"/>
    <w:rsid w:val="00DA60CC"/>
    <w:rsid w:val="00DB0D0D"/>
    <w:rsid w:val="00DB738F"/>
    <w:rsid w:val="00DC72B7"/>
    <w:rsid w:val="00DD3D62"/>
    <w:rsid w:val="00DE2864"/>
    <w:rsid w:val="00DE5EA6"/>
    <w:rsid w:val="00E10A1F"/>
    <w:rsid w:val="00E17F57"/>
    <w:rsid w:val="00E2088F"/>
    <w:rsid w:val="00E331B3"/>
    <w:rsid w:val="00E40199"/>
    <w:rsid w:val="00E439A6"/>
    <w:rsid w:val="00E502E5"/>
    <w:rsid w:val="00E529B9"/>
    <w:rsid w:val="00E60953"/>
    <w:rsid w:val="00E62463"/>
    <w:rsid w:val="00E70F79"/>
    <w:rsid w:val="00E73C6E"/>
    <w:rsid w:val="00E84385"/>
    <w:rsid w:val="00E85731"/>
    <w:rsid w:val="00EA175A"/>
    <w:rsid w:val="00EB1008"/>
    <w:rsid w:val="00EB207D"/>
    <w:rsid w:val="00EC7BB4"/>
    <w:rsid w:val="00ED2FF2"/>
    <w:rsid w:val="00EE6BD8"/>
    <w:rsid w:val="00F224EF"/>
    <w:rsid w:val="00F42983"/>
    <w:rsid w:val="00F64725"/>
    <w:rsid w:val="00F72B37"/>
    <w:rsid w:val="00F77841"/>
    <w:rsid w:val="00F77C4A"/>
    <w:rsid w:val="00FA040B"/>
    <w:rsid w:val="00FA14EC"/>
    <w:rsid w:val="00FB0F94"/>
    <w:rsid w:val="00FB326A"/>
    <w:rsid w:val="00FE07A9"/>
    <w:rsid w:val="00FF2F34"/>
    <w:rsid w:val="00FF5094"/>
    <w:rsid w:val="187A2B64"/>
    <w:rsid w:val="3071662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uiPriority="0" w:semiHidden="0" w:name="heading 3"/>
    <w:lsdException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unhideWhenUsed="0" w:uiPriority="0" w:semiHidden="0" w:name="Strong"/>
    <w:lsdException w:unhideWhenUsed="0" w:uiPriority="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Calibri" w:hAnsi="Calibri" w:eastAsia="Times New Roman" w:cs="Times New Roman"/>
      <w:sz w:val="22"/>
      <w:lang w:val="en-US" w:eastAsia="de-DE" w:bidi="ar-SA"/>
    </w:rPr>
  </w:style>
  <w:style w:type="paragraph" w:styleId="2">
    <w:name w:val="heading 1"/>
    <w:basedOn w:val="1"/>
    <w:next w:val="1"/>
    <w:link w:val="26"/>
    <w:qFormat/>
    <w:uiPriority w:val="0"/>
    <w:pPr>
      <w:keepNext/>
      <w:numPr>
        <w:ilvl w:val="0"/>
        <w:numId w:val="1"/>
      </w:numPr>
      <w:spacing w:line="360" w:lineRule="exact"/>
      <w:outlineLvl w:val="0"/>
    </w:pPr>
    <w:rPr>
      <w:b/>
    </w:rPr>
  </w:style>
  <w:style w:type="paragraph" w:styleId="3">
    <w:name w:val="heading 2"/>
    <w:basedOn w:val="1"/>
    <w:next w:val="1"/>
    <w:link w:val="18"/>
    <w:unhideWhenUsed/>
    <w:qFormat/>
    <w:uiPriority w:val="0"/>
    <w:pPr>
      <w:keepNext/>
      <w:keepLines/>
      <w:numPr>
        <w:ilvl w:val="1"/>
        <w:numId w:val="1"/>
      </w:numPr>
      <w:spacing w:line="360" w:lineRule="exact"/>
      <w:outlineLvl w:val="1"/>
    </w:pPr>
    <w:rPr>
      <w:rFonts w:asciiTheme="majorHAnsi" w:hAnsiTheme="majorHAnsi" w:eastAsiaTheme="majorEastAsia" w:cstheme="majorBidi"/>
      <w:color w:val="0077CC" w:themeColor="accent1"/>
      <w:szCs w:val="26"/>
      <w14:textFill>
        <w14:solidFill>
          <w14:schemeClr w14:val="accent1"/>
        </w14:solidFill>
      </w14:textFill>
    </w:rPr>
  </w:style>
  <w:style w:type="paragraph" w:styleId="4">
    <w:name w:val="heading 3"/>
    <w:basedOn w:val="1"/>
    <w:next w:val="1"/>
    <w:link w:val="23"/>
    <w:unhideWhenUsed/>
    <w:uiPriority w:val="0"/>
    <w:pPr>
      <w:keepNext/>
      <w:keepLines/>
      <w:numPr>
        <w:ilvl w:val="2"/>
        <w:numId w:val="1"/>
      </w:numPr>
      <w:spacing w:before="40"/>
      <w:outlineLvl w:val="2"/>
    </w:pPr>
    <w:rPr>
      <w:rFonts w:asciiTheme="majorHAnsi" w:hAnsiTheme="majorHAnsi" w:eastAsiaTheme="majorEastAsia" w:cstheme="majorBidi"/>
      <w:color w:val="003C66" w:themeColor="accent1" w:themeShade="80"/>
      <w:szCs w:val="24"/>
    </w:rPr>
  </w:style>
  <w:style w:type="paragraph" w:styleId="5">
    <w:name w:val="heading 4"/>
    <w:basedOn w:val="1"/>
    <w:next w:val="1"/>
    <w:link w:val="25"/>
    <w:unhideWhenUsed/>
    <w:uiPriority w:val="0"/>
    <w:pPr>
      <w:keepNext/>
      <w:keepLines/>
      <w:spacing w:before="40"/>
      <w:outlineLvl w:val="3"/>
    </w:pPr>
    <w:rPr>
      <w:rFonts w:asciiTheme="majorHAnsi" w:hAnsiTheme="majorHAnsi" w:eastAsiaTheme="majorEastAsia" w:cstheme="majorBidi"/>
      <w:i/>
      <w:iCs/>
      <w:color w:val="005999" w:themeColor="accent1" w:themeShade="BF"/>
    </w:rPr>
  </w:style>
  <w:style w:type="character" w:default="1" w:styleId="6">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17"/>
    <w:uiPriority w:val="0"/>
    <w:rPr>
      <w:rFonts w:ascii="Tahoma" w:hAnsi="Tahoma" w:cs="Tahoma"/>
      <w:sz w:val="16"/>
      <w:szCs w:val="16"/>
    </w:rPr>
  </w:style>
  <w:style w:type="paragraph" w:styleId="9">
    <w:name w:val="footer"/>
    <w:basedOn w:val="1"/>
    <w:link w:val="21"/>
    <w:uiPriority w:val="0"/>
    <w:pPr>
      <w:framePr w:w="9979" w:h="567" w:wrap="notBeside" w:vAnchor="page" w:hAnchor="page" w:x="1736" w:yAlign="bottom"/>
      <w:spacing w:line="180" w:lineRule="exact"/>
    </w:pPr>
    <w:rPr>
      <w:rFonts w:cs="Calibri"/>
      <w:sz w:val="16"/>
      <w:szCs w:val="16"/>
    </w:rPr>
  </w:style>
  <w:style w:type="paragraph" w:styleId="10">
    <w:name w:val="header"/>
    <w:basedOn w:val="1"/>
    <w:link w:val="22"/>
    <w:uiPriority w:val="99"/>
    <w:pPr>
      <w:tabs>
        <w:tab w:val="center" w:pos="4536"/>
        <w:tab w:val="right" w:pos="9072"/>
      </w:tabs>
    </w:pPr>
  </w:style>
  <w:style w:type="character" w:styleId="11">
    <w:name w:val="Hyperlink"/>
    <w:basedOn w:val="6"/>
    <w:unhideWhenUsed/>
    <w:uiPriority w:val="0"/>
    <w:rPr>
      <w:color w:val="00619F" w:themeColor="hyperlink"/>
      <w:u w:val="single"/>
      <w14:textFill>
        <w14:solidFill>
          <w14:schemeClr w14:val="hlink"/>
        </w14:solidFill>
      </w14:textFill>
    </w:rPr>
  </w:style>
  <w:style w:type="paragraph" w:styleId="12">
    <w:name w:val="macro"/>
    <w:link w:val="24"/>
    <w:semiHidden/>
    <w:unhideWhenUsed/>
    <w:uiPriority w:val="0"/>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eastAsia="Times New Roman" w:cs="Times New Roman"/>
      <w:lang w:val="en-US" w:eastAsia="de-DE" w:bidi="ar-SA"/>
    </w:rPr>
  </w:style>
  <w:style w:type="paragraph" w:styleId="13">
    <w:name w:val="Normal (Web)"/>
    <w:basedOn w:val="1"/>
    <w:unhideWhenUsed/>
    <w:uiPriority w:val="99"/>
    <w:pPr>
      <w:spacing w:before="100" w:beforeAutospacing="1" w:after="100" w:afterAutospacing="1"/>
    </w:pPr>
    <w:rPr>
      <w:rFonts w:ascii="Times New Roman" w:hAnsi="Times New Roman" w:eastAsiaTheme="minorEastAsia"/>
      <w:sz w:val="24"/>
      <w:szCs w:val="24"/>
      <w:lang w:eastAsia="nl-NL"/>
    </w:rPr>
  </w:style>
  <w:style w:type="table" w:styleId="14">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Emphasis 1"/>
    <w:basedOn w:val="1"/>
    <w:qFormat/>
    <w:uiPriority w:val="0"/>
    <w:rPr>
      <w:i/>
    </w:rPr>
  </w:style>
  <w:style w:type="paragraph" w:customStyle="1" w:styleId="16">
    <w:name w:val="Emphasis 2"/>
    <w:basedOn w:val="1"/>
    <w:qFormat/>
    <w:uiPriority w:val="0"/>
    <w:rPr>
      <w:b/>
    </w:rPr>
  </w:style>
  <w:style w:type="character" w:customStyle="1" w:styleId="17">
    <w:name w:val="Balloon Text Char"/>
    <w:basedOn w:val="6"/>
    <w:link w:val="8"/>
    <w:uiPriority w:val="0"/>
    <w:rPr>
      <w:rFonts w:ascii="Tahoma" w:hAnsi="Tahoma" w:cs="Tahoma"/>
      <w:sz w:val="16"/>
      <w:szCs w:val="16"/>
      <w:lang w:val="en-US"/>
    </w:rPr>
  </w:style>
  <w:style w:type="character" w:customStyle="1" w:styleId="18">
    <w:name w:val="Heading 2 Char"/>
    <w:basedOn w:val="6"/>
    <w:link w:val="3"/>
    <w:uiPriority w:val="0"/>
    <w:rPr>
      <w:rFonts w:asciiTheme="majorHAnsi" w:hAnsiTheme="majorHAnsi" w:eastAsiaTheme="majorEastAsia" w:cstheme="majorBidi"/>
      <w:color w:val="0077CC" w:themeColor="accent1"/>
      <w:sz w:val="22"/>
      <w:szCs w:val="26"/>
      <w:lang w:val="en-US"/>
      <w14:textFill>
        <w14:solidFill>
          <w14:schemeClr w14:val="accent1"/>
        </w14:solidFill>
      </w14:textFill>
    </w:rPr>
  </w:style>
  <w:style w:type="paragraph" w:styleId="19">
    <w:name w:val="List Paragraph"/>
    <w:basedOn w:val="1"/>
    <w:qFormat/>
    <w:uiPriority w:val="34"/>
    <w:pPr>
      <w:numPr>
        <w:ilvl w:val="0"/>
        <w:numId w:val="2"/>
      </w:numPr>
      <w:contextualSpacing/>
    </w:pPr>
    <w:rPr>
      <w:rFonts w:asciiTheme="minorHAnsi" w:hAnsiTheme="minorHAnsi" w:eastAsiaTheme="minorEastAsia"/>
      <w:szCs w:val="24"/>
      <w:lang w:eastAsia="nl-NL"/>
    </w:rPr>
  </w:style>
  <w:style w:type="paragraph" w:customStyle="1" w:styleId="20">
    <w:name w:val="Emphasis 3"/>
    <w:basedOn w:val="1"/>
    <w:qFormat/>
    <w:uiPriority w:val="0"/>
    <w:rPr>
      <w:color w:val="0077CC" w:themeColor="accent1"/>
      <w14:textFill>
        <w14:solidFill>
          <w14:schemeClr w14:val="accent1"/>
        </w14:solidFill>
      </w14:textFill>
    </w:rPr>
  </w:style>
  <w:style w:type="character" w:customStyle="1" w:styleId="21">
    <w:name w:val="Footer Char"/>
    <w:basedOn w:val="6"/>
    <w:link w:val="9"/>
    <w:uiPriority w:val="0"/>
    <w:rPr>
      <w:rFonts w:ascii="Calibri" w:hAnsi="Calibri" w:cs="Calibri"/>
      <w:sz w:val="16"/>
      <w:szCs w:val="16"/>
      <w:lang w:val="en-US"/>
    </w:rPr>
  </w:style>
  <w:style w:type="character" w:customStyle="1" w:styleId="22">
    <w:name w:val="Header Char"/>
    <w:basedOn w:val="6"/>
    <w:link w:val="10"/>
    <w:uiPriority w:val="99"/>
    <w:rPr>
      <w:rFonts w:ascii="Calibri" w:hAnsi="Calibri"/>
      <w:sz w:val="22"/>
      <w:lang w:val="en-US"/>
    </w:rPr>
  </w:style>
  <w:style w:type="character" w:customStyle="1" w:styleId="23">
    <w:name w:val="Heading 3 Char"/>
    <w:basedOn w:val="6"/>
    <w:link w:val="4"/>
    <w:uiPriority w:val="0"/>
    <w:rPr>
      <w:rFonts w:asciiTheme="majorHAnsi" w:hAnsiTheme="majorHAnsi" w:eastAsiaTheme="majorEastAsia" w:cstheme="majorBidi"/>
      <w:color w:val="003C66" w:themeColor="accent1" w:themeShade="80"/>
      <w:sz w:val="22"/>
      <w:szCs w:val="24"/>
      <w:lang w:val="en-US"/>
    </w:rPr>
  </w:style>
  <w:style w:type="character" w:customStyle="1" w:styleId="24">
    <w:name w:val="Macro Text Char"/>
    <w:basedOn w:val="6"/>
    <w:link w:val="12"/>
    <w:semiHidden/>
    <w:qFormat/>
    <w:uiPriority w:val="0"/>
    <w:rPr>
      <w:rFonts w:ascii="Consolas" w:hAnsi="Consolas"/>
      <w:lang w:val="en-US"/>
    </w:rPr>
  </w:style>
  <w:style w:type="character" w:customStyle="1" w:styleId="25">
    <w:name w:val="Heading 4 Char"/>
    <w:basedOn w:val="6"/>
    <w:link w:val="5"/>
    <w:qFormat/>
    <w:uiPriority w:val="0"/>
    <w:rPr>
      <w:rFonts w:asciiTheme="majorHAnsi" w:hAnsiTheme="majorHAnsi" w:eastAsiaTheme="majorEastAsia" w:cstheme="majorBidi"/>
      <w:i/>
      <w:iCs/>
      <w:color w:val="005999" w:themeColor="accent1" w:themeShade="BF"/>
      <w:sz w:val="22"/>
      <w:lang w:val="en-US"/>
    </w:rPr>
  </w:style>
  <w:style w:type="character" w:customStyle="1" w:styleId="26">
    <w:name w:val="Heading 1 Char"/>
    <w:link w:val="2"/>
    <w:qFormat/>
    <w:uiPriority w:val="0"/>
    <w:rPr>
      <w:rFonts w:ascii="Calibri" w:hAnsi="Calibri"/>
      <w:b/>
      <w:sz w:val="22"/>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3.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0094590\AppData\Local\Temp\Templafy\WordVsto\ccqvlh2w.dotx" TargetMode="External"/></Relationships>
</file>

<file path=word/theme/theme1.xml><?xml version="1.0" encoding="utf-8"?>
<a:theme xmlns:a="http://schemas.openxmlformats.org/drawingml/2006/main" name="philips2021">
  <a:themeElements>
    <a:clrScheme name="Custom 83">
      <a:dk1>
        <a:srgbClr val="000000"/>
      </a:dk1>
      <a:lt1>
        <a:srgbClr val="FFFFFF"/>
      </a:lt1>
      <a:dk2>
        <a:srgbClr val="000000"/>
      </a:dk2>
      <a:lt2>
        <a:srgbClr val="FFFFFF"/>
      </a:lt2>
      <a:accent1>
        <a:srgbClr val="0077CC"/>
      </a:accent1>
      <a:accent2>
        <a:srgbClr val="269A91"/>
      </a:accent2>
      <a:accent3>
        <a:srgbClr val="16973A"/>
      </a:accent3>
      <a:accent4>
        <a:srgbClr val="DE7C00"/>
      </a:accent4>
      <a:accent5>
        <a:srgbClr val="D10077"/>
      </a:accent5>
      <a:accent6>
        <a:srgbClr val="8345BA"/>
      </a:accent6>
      <a:hlink>
        <a:srgbClr val="00619F"/>
      </a:hlink>
      <a:folHlink>
        <a:srgbClr val="00629F"/>
      </a:folHlink>
    </a:clrScheme>
    <a:fontScheme name="Custom 12">
      <a:majorFont>
        <a:latin typeface="Calibri Light"/>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89C4"/>
        </a:solidFill>
        <a:ln w="25400" cap="flat" cmpd="sng" algn="ctr">
          <a:solidFill>
            <a:srgbClr val="0089C4"/>
          </a:solidFill>
          <a:prstDash val="solid"/>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mplafyTemplateConfiguration><![CDATA[{"elementsMetadata":[],"transformationConfigurations":[],"templateName":"Philips Blank","templateDescription":"","enableDocumentContentUpdater":false,"version":"2.0"}]]></TemplafyTemplateConfiguration>
</file>

<file path=customXml/item4.xml><?xml version="1.0" encoding="utf-8"?>
<ct:contentTypeSchema xmlns:ct="http://schemas.microsoft.com/office/2006/metadata/contentType" xmlns:ma="http://schemas.microsoft.com/office/2006/metadata/properties/metaAttributes" ct:_="" ma:_="" ma:contentTypeName="Document" ma:contentTypeID="0x0101009C3CCF29AC71D4428C978BA42A6A441C" ma:contentTypeVersion="31" ma:contentTypeDescription="Een nieuw document maken." ma:contentTypeScope="" ma:versionID="7bfe86bcb2f81af92b6a2f60bae862a7">
  <xsd:schema xmlns:xsd="http://www.w3.org/2001/XMLSchema" xmlns:xs="http://www.w3.org/2001/XMLSchema" xmlns:p="http://schemas.microsoft.com/office/2006/metadata/properties" xmlns:ns1="http://schemas.microsoft.com/sharepoint/v3" xmlns:ns2="aacb7df8-672f-46f2-977f-893ce5cef86b" xmlns:ns3="22a3f1e7-1ad8-4567-967d-700183da1d1b" targetNamespace="http://schemas.microsoft.com/office/2006/metadata/properties" ma:root="true" ma:fieldsID="10d9456ce71c04f2483e40a32c242f0e" ns1:_="" ns2:_="" ns3:_="">
    <xsd:import namespace="http://schemas.microsoft.com/sharepoint/v3"/>
    <xsd:import namespace="aacb7df8-672f-46f2-977f-893ce5cef86b"/>
    <xsd:import namespace="22a3f1e7-1ad8-4567-967d-700183da1d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Eigenschappen van het geïntegreerd beleid voor naleving" ma:hidden="true" ma:internalName="_ip_UnifiedCompliancePolicyProperties">
      <xsd:simpleType>
        <xsd:restriction base="dms:Note"/>
      </xsd:simpleType>
    </xsd:element>
    <xsd:element name="_ip_UnifiedCompliancePolicyUIAction" ma:index="19"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cb7df8-672f-46f2-977f-893ce5cef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a3f1e7-1ad8-4567-967d-700183da1d1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TemplafyFormConfiguration><![CDATA[{"formFields":[],"formDataEntries":[]}]]></TemplafyFormConfiguration>
</file>

<file path=customXml/itemProps1.xml><?xml version="1.0" encoding="utf-8"?>
<ds:datastoreItem xmlns:ds="http://schemas.openxmlformats.org/officeDocument/2006/customXml" ds:itemID="{C181BAD3-D615-4BFE-806F-F2F44F1E3EBC}">
  <ds:schemaRefs/>
</ds:datastoreItem>
</file>

<file path=customXml/itemProps2.xml><?xml version="1.0" encoding="utf-8"?>
<ds:datastoreItem xmlns:ds="http://schemas.openxmlformats.org/officeDocument/2006/customXml" ds:itemID="{67D0426E-2C94-431A-9FFB-E9C85DD39BCD}">
  <ds:schemaRefs/>
</ds:datastoreItem>
</file>

<file path=customXml/itemProps3.xml><?xml version="1.0" encoding="utf-8"?>
<ds:datastoreItem xmlns:ds="http://schemas.openxmlformats.org/officeDocument/2006/customXml" ds:itemID="{0BFE5B46-258F-4D55-A065-A66E3224440F}">
  <ds:schemaRefs/>
</ds:datastoreItem>
</file>

<file path=customXml/itemProps4.xml><?xml version="1.0" encoding="utf-8"?>
<ds:datastoreItem xmlns:ds="http://schemas.openxmlformats.org/officeDocument/2006/customXml" ds:itemID="{9020EB0B-4BE6-4E61-93D2-6E744E69CA28}">
  <ds:schemaRefs/>
</ds:datastoreItem>
</file>

<file path=customXml/itemProps5.xml><?xml version="1.0" encoding="utf-8"?>
<ds:datastoreItem xmlns:ds="http://schemas.openxmlformats.org/officeDocument/2006/customXml" ds:itemID="{91427CC3-FE3C-4876-9ABC-29151FCB6FE0}">
  <ds:schemaRefs/>
</ds:datastoreItem>
</file>

<file path=customXml/itemProps6.xml><?xml version="1.0" encoding="utf-8"?>
<ds:datastoreItem xmlns:ds="http://schemas.openxmlformats.org/officeDocument/2006/customXml" ds:itemID="{588F483A-6751-4EC4-B3C4-453CB9CA0C65}">
  <ds:schemaRefs/>
</ds:datastoreItem>
</file>

<file path=docProps/app.xml><?xml version="1.0" encoding="utf-8"?>
<Properties xmlns="http://schemas.openxmlformats.org/officeDocument/2006/extended-properties" xmlns:vt="http://schemas.openxmlformats.org/officeDocument/2006/docPropsVTypes">
  <Template>ccqvlh2w</Template>
  <Pages>18</Pages>
  <Words>3458</Words>
  <Characters>18062</Characters>
  <Lines>150</Lines>
  <Paragraphs>42</Paragraphs>
  <TotalTime>101</TotalTime>
  <ScaleCrop>false</ScaleCrop>
  <LinksUpToDate>false</LinksUpToDate>
  <CharactersWithSpaces>21478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2025-02-19T11:49:00Z</dcterms:created>
  <dc:creator>Dora, Syamala Kumari</dc:creator>
  <cp:lastModifiedBy>P Singa Ram</cp:lastModifiedBy>
  <dcterms:modified xsi:type="dcterms:W3CDTF">2025-02-19T15:41:41Z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0x0101009C3CCF29AC71D4428C978BA42A6A441C</vt:lpwstr>
  </property>
  <property fmtid="{D5CDD505-2E9C-101B-9397-08002B2CF9AE}" pid="3" name="TemplafyTenantId">
    <vt:lpwstr>philips</vt:lpwstr>
  </property>
  <property fmtid="{D5CDD505-2E9C-101B-9397-08002B2CF9AE}" pid="4" name="TemplafyTemplateId">
    <vt:lpwstr>1062445158879199446</vt:lpwstr>
  </property>
  <property fmtid="{D5CDD505-2E9C-101B-9397-08002B2CF9AE}" pid="5" name="TemplafyUserProfileId">
    <vt:lpwstr>637650697691133469</vt:lpwstr>
  </property>
  <property fmtid="{D5CDD505-2E9C-101B-9397-08002B2CF9AE}" pid="6" name="TemplafyFromBlank">
    <vt:bool>true</vt:bool>
  </property>
  <property fmtid="{D5CDD505-2E9C-101B-9397-08002B2CF9AE}" pid="7" name="KSOProductBuildVer">
    <vt:lpwstr>1033-12.2.0.19805</vt:lpwstr>
  </property>
  <property fmtid="{D5CDD505-2E9C-101B-9397-08002B2CF9AE}" pid="8" name="ICV">
    <vt:lpwstr>DC5CD3D3EAC54746B0143003720AFA73_13</vt:lpwstr>
  </property>
</Properties>
</file>