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8EF" w:rsidRPr="00D223BF" w:rsidRDefault="00E8085C">
      <w:pPr>
        <w:rPr>
          <w:rFonts w:ascii="Calibri" w:hAnsi="Calibri" w:cs="Calibri"/>
          <w:b/>
          <w:sz w:val="24"/>
          <w:szCs w:val="24"/>
          <w:lang w:val="en-US"/>
        </w:rPr>
      </w:pPr>
      <w:r w:rsidRPr="00D223BF">
        <w:rPr>
          <w:rFonts w:ascii="Calibri" w:hAnsi="Calibri" w:cs="Calibri"/>
          <w:b/>
          <w:sz w:val="24"/>
          <w:szCs w:val="24"/>
          <w:lang w:val="en-US"/>
        </w:rPr>
        <w:t>Q1</w:t>
      </w:r>
      <w:r w:rsidR="00704DF7" w:rsidRPr="00D223BF">
        <w:rPr>
          <w:rFonts w:ascii="Calibri" w:hAnsi="Calibri" w:cs="Calibri"/>
          <w:b/>
          <w:sz w:val="24"/>
          <w:szCs w:val="24"/>
          <w:lang w:val="en-US"/>
        </w:rPr>
        <w:t xml:space="preserve">. </w:t>
      </w:r>
      <w:r w:rsidR="00704DF7" w:rsidRPr="00D223BF">
        <w:rPr>
          <w:rFonts w:ascii="Calibri" w:hAnsi="Calibri" w:cs="Calibri"/>
          <w:b/>
          <w:sz w:val="24"/>
          <w:szCs w:val="24"/>
        </w:rPr>
        <w:t>Identify minimum 20 functional requirements</w:t>
      </w:r>
    </w:p>
    <w:p w:rsidR="00704DF7" w:rsidRPr="00D223BF" w:rsidRDefault="00704DF7" w:rsidP="00E8085C">
      <w:pPr>
        <w:spacing w:before="100" w:beforeAutospacing="1" w:after="100" w:afterAutospacing="1" w:line="240" w:lineRule="auto"/>
        <w:outlineLvl w:val="2"/>
        <w:rPr>
          <w:rFonts w:ascii="Calibri" w:eastAsia="Times New Roman" w:hAnsi="Calibri" w:cs="Calibri"/>
          <w:b/>
          <w:bCs/>
          <w:sz w:val="24"/>
          <w:szCs w:val="24"/>
          <w:lang w:eastAsia="en-IN"/>
        </w:rPr>
      </w:pPr>
      <w:r w:rsidRPr="00D223BF">
        <w:rPr>
          <w:rFonts w:ascii="Calibri" w:eastAsia="Times New Roman" w:hAnsi="Calibri" w:cs="Calibri"/>
          <w:b/>
          <w:bCs/>
          <w:sz w:val="24"/>
          <w:szCs w:val="24"/>
          <w:lang w:eastAsia="en-IN"/>
        </w:rPr>
        <w:t>Ans.</w:t>
      </w:r>
    </w:p>
    <w:p w:rsidR="00E8085C" w:rsidRPr="00D223BF" w:rsidRDefault="00E8085C" w:rsidP="00E8085C">
      <w:pPr>
        <w:spacing w:before="100" w:beforeAutospacing="1" w:after="100" w:afterAutospacing="1" w:line="240" w:lineRule="auto"/>
        <w:outlineLvl w:val="2"/>
        <w:rPr>
          <w:rFonts w:ascii="Calibri" w:eastAsia="Times New Roman" w:hAnsi="Calibri" w:cs="Calibri"/>
          <w:b/>
          <w:bCs/>
          <w:sz w:val="24"/>
          <w:szCs w:val="24"/>
          <w:lang w:eastAsia="en-IN"/>
        </w:rPr>
      </w:pPr>
      <w:r w:rsidRPr="00D223BF">
        <w:rPr>
          <w:rFonts w:ascii="Calibri" w:eastAsia="Times New Roman" w:hAnsi="Calibri" w:cs="Calibri"/>
          <w:b/>
          <w:bCs/>
          <w:sz w:val="24"/>
          <w:szCs w:val="24"/>
          <w:lang w:eastAsia="en-IN"/>
        </w:rPr>
        <w:t>Functional Requirements</w:t>
      </w:r>
    </w:p>
    <w:p w:rsidR="00704DF7" w:rsidRPr="00D223BF" w:rsidRDefault="00704DF7" w:rsidP="00E8085C">
      <w:pPr>
        <w:spacing w:before="100" w:beforeAutospacing="1" w:after="100" w:afterAutospacing="1" w:line="240" w:lineRule="auto"/>
        <w:outlineLvl w:val="2"/>
        <w:rPr>
          <w:rFonts w:ascii="Calibri" w:eastAsia="Times New Roman" w:hAnsi="Calibri" w:cs="Calibri"/>
          <w:bCs/>
          <w:sz w:val="24"/>
          <w:szCs w:val="24"/>
          <w:lang w:eastAsia="en-IN"/>
        </w:rPr>
      </w:pPr>
      <w:r w:rsidRPr="00D223BF">
        <w:rPr>
          <w:rFonts w:ascii="Calibri" w:eastAsia="Times New Roman" w:hAnsi="Calibri" w:cs="Calibri"/>
          <w:bCs/>
          <w:sz w:val="24"/>
          <w:szCs w:val="24"/>
          <w:lang w:eastAsia="en-IN"/>
        </w:rPr>
        <w:t>Functional requirements define the specific behaviours, functions or Operations of a system. They describe what the system should do, outlining the necessary tasks, actions or activities it must perform to achieve its objectives. Below are 20 Functional Requirements:</w:t>
      </w:r>
    </w:p>
    <w:tbl>
      <w:tblPr>
        <w:tblStyle w:val="TableGrid"/>
        <w:tblW w:w="0" w:type="auto"/>
        <w:tblLook w:val="04A0" w:firstRow="1" w:lastRow="0" w:firstColumn="1" w:lastColumn="0" w:noHBand="0" w:noVBand="1"/>
      </w:tblPr>
      <w:tblGrid>
        <w:gridCol w:w="3005"/>
        <w:gridCol w:w="3005"/>
        <w:gridCol w:w="3006"/>
      </w:tblGrid>
      <w:tr w:rsidR="00E5141D" w:rsidRPr="00D223BF" w:rsidTr="00F918F2">
        <w:tc>
          <w:tcPr>
            <w:tcW w:w="3005" w:type="dxa"/>
          </w:tcPr>
          <w:p w:rsidR="00E5141D" w:rsidRPr="00D223BF" w:rsidRDefault="00E5141D" w:rsidP="00F918F2">
            <w:pPr>
              <w:rPr>
                <w:rFonts w:ascii="Calibri" w:hAnsi="Calibri" w:cs="Calibri"/>
                <w:b/>
                <w:sz w:val="24"/>
                <w:szCs w:val="24"/>
              </w:rPr>
            </w:pPr>
            <w:proofErr w:type="spellStart"/>
            <w:r w:rsidRPr="00D223BF">
              <w:rPr>
                <w:rFonts w:ascii="Calibri" w:hAnsi="Calibri" w:cs="Calibri"/>
                <w:b/>
                <w:sz w:val="24"/>
                <w:szCs w:val="24"/>
              </w:rPr>
              <w:t>Req</w:t>
            </w:r>
            <w:proofErr w:type="spellEnd"/>
            <w:r w:rsidRPr="00D223BF">
              <w:rPr>
                <w:rFonts w:ascii="Calibri" w:hAnsi="Calibri" w:cs="Calibri"/>
                <w:b/>
                <w:sz w:val="24"/>
                <w:szCs w:val="24"/>
              </w:rPr>
              <w:t xml:space="preserve"> ID</w:t>
            </w:r>
          </w:p>
        </w:tc>
        <w:tc>
          <w:tcPr>
            <w:tcW w:w="3005" w:type="dxa"/>
          </w:tcPr>
          <w:p w:rsidR="00E5141D" w:rsidRPr="00D223BF" w:rsidRDefault="00E5141D" w:rsidP="00F918F2">
            <w:pPr>
              <w:rPr>
                <w:rFonts w:ascii="Calibri" w:hAnsi="Calibri" w:cs="Calibri"/>
                <w:b/>
                <w:sz w:val="24"/>
                <w:szCs w:val="24"/>
              </w:rPr>
            </w:pPr>
            <w:proofErr w:type="spellStart"/>
            <w:r w:rsidRPr="00D223BF">
              <w:rPr>
                <w:rFonts w:ascii="Calibri" w:hAnsi="Calibri" w:cs="Calibri"/>
                <w:b/>
                <w:sz w:val="24"/>
                <w:szCs w:val="24"/>
              </w:rPr>
              <w:t>Req</w:t>
            </w:r>
            <w:proofErr w:type="spellEnd"/>
            <w:r w:rsidRPr="00D223BF">
              <w:rPr>
                <w:rFonts w:ascii="Calibri" w:hAnsi="Calibri" w:cs="Calibri"/>
                <w:b/>
                <w:sz w:val="24"/>
                <w:szCs w:val="24"/>
              </w:rPr>
              <w:t xml:space="preserve"> Name</w:t>
            </w:r>
          </w:p>
        </w:tc>
        <w:tc>
          <w:tcPr>
            <w:tcW w:w="3006" w:type="dxa"/>
          </w:tcPr>
          <w:p w:rsidR="00E5141D" w:rsidRPr="00D223BF" w:rsidRDefault="00E5141D" w:rsidP="00F918F2">
            <w:pPr>
              <w:rPr>
                <w:rFonts w:ascii="Calibri" w:hAnsi="Calibri" w:cs="Calibri"/>
                <w:b/>
                <w:sz w:val="24"/>
                <w:szCs w:val="24"/>
              </w:rPr>
            </w:pPr>
            <w:proofErr w:type="spellStart"/>
            <w:r w:rsidRPr="00D223BF">
              <w:rPr>
                <w:rFonts w:ascii="Calibri" w:hAnsi="Calibri" w:cs="Calibri"/>
                <w:b/>
                <w:sz w:val="24"/>
                <w:szCs w:val="24"/>
              </w:rPr>
              <w:t>Req</w:t>
            </w:r>
            <w:proofErr w:type="spellEnd"/>
            <w:r w:rsidRPr="00D223BF">
              <w:rPr>
                <w:rFonts w:ascii="Calibri" w:hAnsi="Calibri" w:cs="Calibri"/>
                <w:b/>
                <w:sz w:val="24"/>
                <w:szCs w:val="24"/>
              </w:rPr>
              <w:t xml:space="preserve"> Description</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FR001</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User Registration</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New users (Farmers and Manufacturers) shall be able to register by providing their email ID, password, and other required details.</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FR002</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User Login</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Existing users shall log in using their registered email and password.</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FR003</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Password Recovery</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Users shall be able to recover or reset their password via an email link.</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FR004</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 xml:space="preserve">Product </w:t>
            </w:r>
            <w:proofErr w:type="spellStart"/>
            <w:r w:rsidRPr="00D223BF">
              <w:rPr>
                <w:rFonts w:ascii="Calibri" w:eastAsia="Times New Roman" w:hAnsi="Calibri" w:cs="Calibri"/>
                <w:bCs/>
                <w:sz w:val="24"/>
                <w:szCs w:val="24"/>
                <w:lang w:eastAsia="en-IN"/>
              </w:rPr>
              <w:t>Catalog</w:t>
            </w:r>
            <w:proofErr w:type="spellEnd"/>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 xml:space="preserve">The system shall display a categorized product </w:t>
            </w:r>
            <w:proofErr w:type="spellStart"/>
            <w:r w:rsidRPr="00D223BF">
              <w:rPr>
                <w:rFonts w:ascii="Calibri" w:hAnsi="Calibri" w:cs="Calibri"/>
              </w:rPr>
              <w:t>catalog</w:t>
            </w:r>
            <w:proofErr w:type="spellEnd"/>
            <w:r w:rsidRPr="00D223BF">
              <w:rPr>
                <w:rFonts w:ascii="Calibri" w:hAnsi="Calibri" w:cs="Calibri"/>
              </w:rPr>
              <w:t xml:space="preserve"> (fertilizers, seeds, pesticides) to users.</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FR005</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Product Search</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The system shall allow users to search products by name, category, or manufacturer.</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FR006</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Product Filters</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Users shall filter products based on attributes like price range, brand, and availability.</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FR007</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Add to Cart</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add selected products to a shopping cart for purchase.</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FR008</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Save for Later</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save products to a "Buy Later" list for future consideration.</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FR009</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Payment Options</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The system shall provide payment options, including COD, Credit/Debit Card, and UPI.</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FR010</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Secure Payment Gateway</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Payments shall be processed securely using industry-standard encryption protocols.</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lastRenderedPageBreak/>
              <w:t>FR011</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Order Confirmation</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The system shall send an email confirmation to the user upon successful order placement.</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FR012</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Delivery Tracking</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track the status and location of their order in real-time.</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FR013</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Order History</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view their past orders, including product details, order date, and status.</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FR014</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Manufacturer Product Upload</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Manufacturers shall upload product details, including name, category, price, and description.</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FR015</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Product Management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Manufacturers shall update or remove product details as needed.</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FR016</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Farmer Profile Management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update their profile details, such as address and contact information.</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FR017</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Notifications</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The system shall send notifications for order updates, such as "Order Shipped" or "Order Delivered."</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FR018</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Delivery Scheduling</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select a preferred delivery date and time slot during checkout.</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FR019</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Product Reviews</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leave reviews and ratings for purchased products.</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FR020</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Admin Dashboard</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An admin dashboard shall allow the management of users, products, and orders.</w:t>
            </w:r>
          </w:p>
        </w:tc>
      </w:tr>
    </w:tbl>
    <w:p w:rsidR="00E5141D" w:rsidRPr="00D223BF" w:rsidRDefault="00E5141D">
      <w:pPr>
        <w:rPr>
          <w:rFonts w:ascii="Calibri" w:hAnsi="Calibri" w:cs="Calibri"/>
          <w:b/>
          <w:sz w:val="24"/>
          <w:szCs w:val="24"/>
          <w:lang w:val="en-US"/>
        </w:rPr>
      </w:pPr>
    </w:p>
    <w:p w:rsidR="00E5141D" w:rsidRPr="00D223BF" w:rsidRDefault="00E5141D">
      <w:pPr>
        <w:rPr>
          <w:rFonts w:ascii="Calibri" w:hAnsi="Calibri" w:cs="Calibri"/>
          <w:b/>
          <w:sz w:val="24"/>
          <w:szCs w:val="24"/>
          <w:lang w:val="en-US"/>
        </w:rPr>
      </w:pPr>
    </w:p>
    <w:p w:rsidR="00272A30" w:rsidRPr="00D223BF" w:rsidRDefault="00272A30">
      <w:pPr>
        <w:rPr>
          <w:rFonts w:ascii="Calibri" w:hAnsi="Calibri" w:cs="Calibri"/>
          <w:b/>
          <w:sz w:val="24"/>
          <w:szCs w:val="24"/>
          <w:lang w:val="en-US"/>
        </w:rPr>
      </w:pPr>
      <w:r w:rsidRPr="00D223BF">
        <w:rPr>
          <w:rFonts w:ascii="Calibri" w:hAnsi="Calibri" w:cs="Calibri"/>
          <w:b/>
          <w:sz w:val="24"/>
          <w:szCs w:val="24"/>
          <w:lang w:val="en-US"/>
        </w:rPr>
        <w:t>Non Functional R</w:t>
      </w:r>
      <w:r w:rsidR="006D34AC" w:rsidRPr="00D223BF">
        <w:rPr>
          <w:rFonts w:ascii="Calibri" w:hAnsi="Calibri" w:cs="Calibri"/>
          <w:b/>
          <w:sz w:val="24"/>
          <w:szCs w:val="24"/>
          <w:lang w:val="en-US"/>
        </w:rPr>
        <w:t>e</w:t>
      </w:r>
      <w:r w:rsidRPr="00D223BF">
        <w:rPr>
          <w:rFonts w:ascii="Calibri" w:hAnsi="Calibri" w:cs="Calibri"/>
          <w:b/>
          <w:sz w:val="24"/>
          <w:szCs w:val="24"/>
          <w:lang w:val="en-US"/>
        </w:rPr>
        <w:t>quirements</w:t>
      </w:r>
    </w:p>
    <w:p w:rsidR="006D34AC" w:rsidRPr="00D223BF" w:rsidRDefault="006D34AC">
      <w:pPr>
        <w:rPr>
          <w:rFonts w:ascii="Calibri" w:hAnsi="Calibri" w:cs="Calibri"/>
          <w:sz w:val="24"/>
          <w:szCs w:val="24"/>
          <w:lang w:val="en-US"/>
        </w:rPr>
      </w:pPr>
      <w:r w:rsidRPr="00D223BF">
        <w:rPr>
          <w:rFonts w:ascii="Calibri" w:hAnsi="Calibri" w:cs="Calibri"/>
          <w:sz w:val="24"/>
          <w:szCs w:val="24"/>
          <w:lang w:val="en-US"/>
        </w:rPr>
        <w:t>These Requirements describe the qualities and attributes of a system, focusing on how the system performs rather than the specific behaviors and functions.</w:t>
      </w:r>
    </w:p>
    <w:p w:rsidR="008F2D44" w:rsidRPr="00D223BF" w:rsidRDefault="008F2D44">
      <w:pPr>
        <w:rPr>
          <w:rFonts w:ascii="Calibri" w:hAnsi="Calibri" w:cs="Calibri"/>
          <w:sz w:val="24"/>
          <w:szCs w:val="24"/>
          <w:lang w:val="en-US"/>
        </w:rPr>
      </w:pPr>
    </w:p>
    <w:p w:rsidR="008F2D44" w:rsidRPr="00D223BF" w:rsidRDefault="008F2D44">
      <w:pPr>
        <w:rPr>
          <w:rFonts w:ascii="Calibri" w:hAnsi="Calibri" w:cs="Calibri"/>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8F2D44" w:rsidRPr="00D223BF" w:rsidTr="00F918F2">
        <w:tc>
          <w:tcPr>
            <w:tcW w:w="3005" w:type="dxa"/>
          </w:tcPr>
          <w:p w:rsidR="008F2D44" w:rsidRPr="00D223BF" w:rsidRDefault="008F2D44" w:rsidP="00F918F2">
            <w:pPr>
              <w:rPr>
                <w:rFonts w:ascii="Calibri" w:hAnsi="Calibri" w:cs="Calibri"/>
                <w:sz w:val="24"/>
                <w:szCs w:val="24"/>
              </w:rPr>
            </w:pPr>
            <w:proofErr w:type="spellStart"/>
            <w:r w:rsidRPr="00D223BF">
              <w:rPr>
                <w:rFonts w:ascii="Calibri" w:hAnsi="Calibri" w:cs="Calibri"/>
                <w:sz w:val="24"/>
                <w:szCs w:val="24"/>
              </w:rPr>
              <w:lastRenderedPageBreak/>
              <w:t>Req</w:t>
            </w:r>
            <w:proofErr w:type="spellEnd"/>
            <w:r w:rsidRPr="00D223BF">
              <w:rPr>
                <w:rFonts w:ascii="Calibri" w:hAnsi="Calibri" w:cs="Calibri"/>
                <w:sz w:val="24"/>
                <w:szCs w:val="24"/>
              </w:rPr>
              <w:t xml:space="preserve"> ID</w:t>
            </w:r>
          </w:p>
        </w:tc>
        <w:tc>
          <w:tcPr>
            <w:tcW w:w="3005" w:type="dxa"/>
          </w:tcPr>
          <w:p w:rsidR="008F2D44" w:rsidRPr="00D223BF" w:rsidRDefault="008F2D44" w:rsidP="00F918F2">
            <w:pPr>
              <w:rPr>
                <w:rFonts w:ascii="Calibri" w:hAnsi="Calibri" w:cs="Calibri"/>
                <w:sz w:val="24"/>
                <w:szCs w:val="24"/>
              </w:rPr>
            </w:pPr>
            <w:proofErr w:type="spellStart"/>
            <w:r w:rsidRPr="00D223BF">
              <w:rPr>
                <w:rFonts w:ascii="Calibri" w:hAnsi="Calibri" w:cs="Calibri"/>
                <w:sz w:val="24"/>
                <w:szCs w:val="24"/>
              </w:rPr>
              <w:t>Req</w:t>
            </w:r>
            <w:proofErr w:type="spellEnd"/>
            <w:r w:rsidRPr="00D223BF">
              <w:rPr>
                <w:rFonts w:ascii="Calibri" w:hAnsi="Calibri" w:cs="Calibri"/>
                <w:sz w:val="24"/>
                <w:szCs w:val="24"/>
              </w:rPr>
              <w:t xml:space="preserve"> Name </w:t>
            </w:r>
          </w:p>
        </w:tc>
        <w:tc>
          <w:tcPr>
            <w:tcW w:w="3006" w:type="dxa"/>
          </w:tcPr>
          <w:p w:rsidR="008F2D44" w:rsidRPr="00D223BF" w:rsidRDefault="008F2D44" w:rsidP="00F918F2">
            <w:pPr>
              <w:rPr>
                <w:rFonts w:ascii="Calibri" w:hAnsi="Calibri" w:cs="Calibri"/>
                <w:sz w:val="24"/>
                <w:szCs w:val="24"/>
              </w:rPr>
            </w:pPr>
            <w:proofErr w:type="spellStart"/>
            <w:r w:rsidRPr="00D223BF">
              <w:rPr>
                <w:rFonts w:ascii="Calibri" w:hAnsi="Calibri" w:cs="Calibri"/>
                <w:sz w:val="24"/>
                <w:szCs w:val="24"/>
              </w:rPr>
              <w:t>Req</w:t>
            </w:r>
            <w:proofErr w:type="spellEnd"/>
            <w:r w:rsidRPr="00D223BF">
              <w:rPr>
                <w:rFonts w:ascii="Calibri" w:hAnsi="Calibri" w:cs="Calibri"/>
                <w:sz w:val="24"/>
                <w:szCs w:val="24"/>
              </w:rPr>
              <w:t xml:space="preserve"> Description</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NFR001</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System Response Time</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 xml:space="preserve">The system should respond to any user action (e.g., loading a product </w:t>
            </w:r>
            <w:proofErr w:type="spellStart"/>
            <w:r w:rsidRPr="00D223BF">
              <w:rPr>
                <w:rFonts w:ascii="Calibri" w:hAnsi="Calibri" w:cs="Calibri"/>
              </w:rPr>
              <w:t>catalog</w:t>
            </w:r>
            <w:proofErr w:type="spellEnd"/>
            <w:r w:rsidRPr="00D223BF">
              <w:rPr>
                <w:rFonts w:ascii="Calibri" w:hAnsi="Calibri" w:cs="Calibri"/>
              </w:rPr>
              <w:t xml:space="preserve"> or processing payments) within 3 seconds.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NFR002</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Concurrent Users</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application should support at least 10,000 concurrent users without degradation in performance.</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NFR003</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Data Throughput</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handle at least 100 transactions per second during peak hours.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NFR004</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Horizontal Scalability</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scale horizontally to support future user and data growth.</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NFR005</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Database Scalability</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 xml:space="preserve">The database must support growth in product </w:t>
            </w:r>
            <w:proofErr w:type="spellStart"/>
            <w:r w:rsidRPr="00D223BF">
              <w:rPr>
                <w:rFonts w:ascii="Calibri" w:hAnsi="Calibri" w:cs="Calibri"/>
              </w:rPr>
              <w:t>catalog</w:t>
            </w:r>
            <w:proofErr w:type="spellEnd"/>
            <w:r w:rsidRPr="00D223BF">
              <w:rPr>
                <w:rFonts w:ascii="Calibri" w:hAnsi="Calibri" w:cs="Calibri"/>
              </w:rPr>
              <w:t xml:space="preserve"> size, up to 10 million products.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NFR006</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System Uptime</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application should have 99.9% availability, ensuring minimal downtime (less than 8.76 hours/year).</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NFR007</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Disaster Recovery</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recover from a disaster (e.g., server failure) within 30 minutes.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NFR008</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User Authentication</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Ensure secure user authentication using encrypted passwords and support multi-factor authentication (MFA).</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NFR009</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Data Encryption</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All sensitive data (e.g., user credentials, payment details) must be encrypted during storage and transmission using AES-256 and SSL/TLS.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NFR010</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Access Control</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Differentiate access levels for farmers, manufacturers, and administrators.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NFR011</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Mobile Accessibility</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application must be fully functional on mobile devices with screen sizes ranging from 4 to 10 inches.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lastRenderedPageBreak/>
              <w:t>NFR012</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User Interface Standards</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comply with WCAG 2.1 AA accessibility guidelines.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NFR013</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Ease of Use</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New users should be able to complete registration in less than 2 minutes.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NFR014</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Fault Tolerance</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continue to function normally even if one server fails in the cluster.</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NFR015</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Data Integrity</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Ensure that no transactions are lost or duplicated, even during a system crash.</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NFR016</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Modular Code</w:t>
            </w:r>
          </w:p>
        </w:tc>
        <w:tc>
          <w:tcPr>
            <w:tcW w:w="3006" w:type="dxa"/>
          </w:tcPr>
          <w:p w:rsidR="008F2D44" w:rsidRPr="00D223BF" w:rsidRDefault="008F2D44" w:rsidP="00F918F2">
            <w:pPr>
              <w:pStyle w:val="NormalWeb"/>
              <w:rPr>
                <w:rFonts w:ascii="Calibri" w:hAnsi="Calibri" w:cs="Calibri"/>
              </w:rPr>
            </w:pPr>
            <w:proofErr w:type="gramStart"/>
            <w:r w:rsidRPr="00D223BF">
              <w:rPr>
                <w:rFonts w:ascii="Calibri" w:hAnsi="Calibri" w:cs="Calibri"/>
              </w:rPr>
              <w:t>The codebase</w:t>
            </w:r>
            <w:proofErr w:type="gramEnd"/>
            <w:r w:rsidRPr="00D223BF">
              <w:rPr>
                <w:rFonts w:ascii="Calibri" w:hAnsi="Calibri" w:cs="Calibri"/>
              </w:rPr>
              <w:t xml:space="preserve"> should follow a modular architecture, ensuring that minor updates can be deployed in under 2 hours.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NFR017</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Logging and Monitoring</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Include comprehensive logging to monitor performance and troubleshoot issues in real-time.</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NFR018</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Data Protection</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Ensure compliance with GDPR and Indian IT Act for user data privacy.</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NFR019</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Payment Compliance</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payment gateway must adhere to PCI DSS standards.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NFR020</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Multi-Language Support</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 xml:space="preserve">The system should support at least 3 local languages (e.g., Hindi, Telugu, </w:t>
            </w:r>
            <w:proofErr w:type="gramStart"/>
            <w:r w:rsidRPr="00D223BF">
              <w:rPr>
                <w:rFonts w:ascii="Calibri" w:hAnsi="Calibri" w:cs="Calibri"/>
              </w:rPr>
              <w:t>Tamil</w:t>
            </w:r>
            <w:proofErr w:type="gramEnd"/>
            <w:r w:rsidRPr="00D223BF">
              <w:rPr>
                <w:rFonts w:ascii="Calibri" w:hAnsi="Calibri" w:cs="Calibri"/>
              </w:rPr>
              <w:t>) in addition to English.</w:t>
            </w:r>
          </w:p>
        </w:tc>
      </w:tr>
    </w:tbl>
    <w:p w:rsidR="008F2D44" w:rsidRPr="00D223BF" w:rsidRDefault="008F2D44">
      <w:pPr>
        <w:rPr>
          <w:rFonts w:ascii="Calibri" w:hAnsi="Calibri" w:cs="Calibri"/>
          <w:sz w:val="24"/>
          <w:szCs w:val="24"/>
          <w:lang w:val="en-US"/>
        </w:rPr>
      </w:pPr>
    </w:p>
    <w:p w:rsidR="00272A30" w:rsidRPr="00D223BF" w:rsidRDefault="00272A30">
      <w:pPr>
        <w:rPr>
          <w:rFonts w:ascii="Calibri" w:hAnsi="Calibri" w:cs="Calibri"/>
          <w:b/>
          <w:sz w:val="24"/>
          <w:szCs w:val="24"/>
          <w:lang w:val="en-US"/>
        </w:rPr>
      </w:pPr>
    </w:p>
    <w:p w:rsidR="00E8085C" w:rsidRDefault="00D33556">
      <w:pPr>
        <w:rPr>
          <w:rFonts w:ascii="Calibri" w:hAnsi="Calibri" w:cs="Calibri"/>
          <w:b/>
          <w:sz w:val="24"/>
          <w:szCs w:val="24"/>
        </w:rPr>
      </w:pPr>
      <w:r w:rsidRPr="00D223BF">
        <w:rPr>
          <w:rFonts w:ascii="Calibri" w:hAnsi="Calibri" w:cs="Calibri"/>
          <w:b/>
          <w:sz w:val="24"/>
          <w:szCs w:val="24"/>
          <w:lang w:val="en-US"/>
        </w:rPr>
        <w:t>Q2</w:t>
      </w:r>
      <w:r w:rsidR="00D223BF" w:rsidRPr="00D223BF">
        <w:rPr>
          <w:rFonts w:ascii="Calibri" w:hAnsi="Calibri" w:cs="Calibri"/>
          <w:b/>
          <w:sz w:val="24"/>
          <w:szCs w:val="24"/>
          <w:lang w:val="en-US"/>
        </w:rPr>
        <w:t xml:space="preserve">. </w:t>
      </w:r>
      <w:r w:rsidR="00D223BF" w:rsidRPr="00D223BF">
        <w:rPr>
          <w:rFonts w:ascii="Calibri" w:hAnsi="Calibri" w:cs="Calibri"/>
          <w:b/>
          <w:sz w:val="24"/>
          <w:szCs w:val="24"/>
        </w:rPr>
        <w:t>Make wireframe and prototypes</w:t>
      </w:r>
    </w:p>
    <w:p w:rsidR="00113A88" w:rsidRDefault="00113A88">
      <w:pPr>
        <w:rPr>
          <w:rFonts w:ascii="Calibri" w:hAnsi="Calibri" w:cs="Calibri"/>
          <w:sz w:val="24"/>
          <w:szCs w:val="24"/>
        </w:rPr>
      </w:pPr>
      <w:r>
        <w:rPr>
          <w:rFonts w:ascii="Calibri" w:hAnsi="Calibri" w:cs="Calibri"/>
          <w:b/>
          <w:sz w:val="24"/>
          <w:szCs w:val="24"/>
        </w:rPr>
        <w:t xml:space="preserve">Ans. </w:t>
      </w:r>
      <w:proofErr w:type="gramStart"/>
      <w:r w:rsidRPr="00113A88">
        <w:rPr>
          <w:rFonts w:ascii="Calibri" w:hAnsi="Calibri" w:cs="Calibri"/>
          <w:sz w:val="24"/>
          <w:szCs w:val="24"/>
        </w:rPr>
        <w:t>Below</w:t>
      </w:r>
      <w:proofErr w:type="gramEnd"/>
      <w:r w:rsidRPr="00113A88">
        <w:rPr>
          <w:rFonts w:ascii="Calibri" w:hAnsi="Calibri" w:cs="Calibri"/>
          <w:sz w:val="24"/>
          <w:szCs w:val="24"/>
        </w:rPr>
        <w:t xml:space="preserve"> Given are 5 Wireframes for different pages of </w:t>
      </w:r>
      <w:proofErr w:type="spellStart"/>
      <w:r w:rsidRPr="00113A88">
        <w:rPr>
          <w:rFonts w:ascii="Calibri" w:hAnsi="Calibri" w:cs="Calibri"/>
          <w:sz w:val="24"/>
          <w:szCs w:val="24"/>
        </w:rPr>
        <w:t>a</w:t>
      </w:r>
      <w:proofErr w:type="spellEnd"/>
      <w:r w:rsidRPr="00113A88">
        <w:rPr>
          <w:rFonts w:ascii="Calibri" w:hAnsi="Calibri" w:cs="Calibri"/>
          <w:sz w:val="24"/>
          <w:szCs w:val="24"/>
        </w:rPr>
        <w:t xml:space="preserve"> Online Shopping website:</w:t>
      </w:r>
    </w:p>
    <w:p w:rsidR="00113A88" w:rsidRDefault="00113A88">
      <w:pPr>
        <w:rPr>
          <w:rFonts w:ascii="Calibri" w:hAnsi="Calibri" w:cs="Calibri"/>
          <w:sz w:val="24"/>
          <w:szCs w:val="24"/>
        </w:rPr>
      </w:pPr>
    </w:p>
    <w:p w:rsidR="00113A88" w:rsidRDefault="00113A88">
      <w:pPr>
        <w:rPr>
          <w:rFonts w:ascii="Calibri" w:hAnsi="Calibri" w:cs="Calibri"/>
          <w:sz w:val="24"/>
          <w:szCs w:val="24"/>
        </w:rPr>
      </w:pPr>
    </w:p>
    <w:p w:rsidR="00113A88" w:rsidRDefault="00113A88">
      <w:pPr>
        <w:rPr>
          <w:rFonts w:ascii="Calibri" w:hAnsi="Calibri" w:cs="Calibri"/>
          <w:sz w:val="24"/>
          <w:szCs w:val="24"/>
        </w:rPr>
      </w:pPr>
    </w:p>
    <w:p w:rsidR="00113A88" w:rsidRDefault="00113A88">
      <w:pPr>
        <w:rPr>
          <w:rFonts w:ascii="Calibri" w:hAnsi="Calibri" w:cs="Calibri"/>
          <w:sz w:val="24"/>
          <w:szCs w:val="24"/>
        </w:rPr>
      </w:pPr>
    </w:p>
    <w:p w:rsidR="00113A88" w:rsidRDefault="00113A88">
      <w:pPr>
        <w:rPr>
          <w:rFonts w:ascii="Calibri" w:hAnsi="Calibri" w:cs="Calibri"/>
          <w:sz w:val="24"/>
          <w:szCs w:val="24"/>
        </w:rPr>
      </w:pPr>
    </w:p>
    <w:p w:rsidR="00113A88" w:rsidRDefault="00113A88" w:rsidP="00113A88">
      <w:pPr>
        <w:pStyle w:val="ListParagraph"/>
        <w:numPr>
          <w:ilvl w:val="0"/>
          <w:numId w:val="37"/>
        </w:numPr>
        <w:rPr>
          <w:rFonts w:ascii="Calibri" w:hAnsi="Calibri" w:cs="Calibri"/>
          <w:b/>
          <w:sz w:val="24"/>
          <w:szCs w:val="24"/>
          <w:lang w:val="en-US"/>
        </w:rPr>
      </w:pPr>
      <w:r>
        <w:rPr>
          <w:rFonts w:ascii="Calibri" w:hAnsi="Calibri" w:cs="Calibri"/>
          <w:b/>
          <w:sz w:val="24"/>
          <w:szCs w:val="24"/>
          <w:lang w:val="en-US"/>
        </w:rPr>
        <w:lastRenderedPageBreak/>
        <w:t>Registration Page</w:t>
      </w:r>
    </w:p>
    <w:p w:rsidR="00113A88" w:rsidRPr="00113A88" w:rsidRDefault="00113A88" w:rsidP="00113A88">
      <w:pPr>
        <w:pStyle w:val="ListParagraph"/>
        <w:rPr>
          <w:rFonts w:ascii="Calibri" w:hAnsi="Calibri" w:cs="Calibri"/>
          <w:b/>
          <w:sz w:val="24"/>
          <w:szCs w:val="24"/>
          <w:lang w:val="en-US"/>
        </w:rPr>
      </w:pPr>
    </w:p>
    <w:p w:rsidR="00BF347C" w:rsidRDefault="00BF347C">
      <w:pPr>
        <w:rPr>
          <w:rFonts w:ascii="Calibri" w:hAnsi="Calibri" w:cs="Calibri"/>
          <w:b/>
          <w:sz w:val="24"/>
          <w:szCs w:val="24"/>
          <w:lang w:val="en-US"/>
        </w:rPr>
      </w:pPr>
      <w:r w:rsidRPr="00D223BF">
        <w:rPr>
          <w:rFonts w:ascii="Calibri" w:hAnsi="Calibri" w:cs="Calibri"/>
          <w:noProof/>
          <w:sz w:val="24"/>
          <w:szCs w:val="24"/>
          <w:lang w:eastAsia="en-IN"/>
        </w:rPr>
        <w:drawing>
          <wp:inline distT="0" distB="0" distL="0" distR="0" wp14:anchorId="04CCABB9" wp14:editId="7FFCD01E">
            <wp:extent cx="5731510" cy="37617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761740"/>
                    </a:xfrm>
                    <a:prstGeom prst="rect">
                      <a:avLst/>
                    </a:prstGeom>
                  </pic:spPr>
                </pic:pic>
              </a:graphicData>
            </a:graphic>
          </wp:inline>
        </w:drawing>
      </w:r>
    </w:p>
    <w:p w:rsidR="00113A88" w:rsidRPr="00113A88" w:rsidRDefault="00113A88" w:rsidP="00113A88">
      <w:pPr>
        <w:pStyle w:val="ListParagraph"/>
        <w:numPr>
          <w:ilvl w:val="0"/>
          <w:numId w:val="37"/>
        </w:numPr>
        <w:rPr>
          <w:rFonts w:ascii="Calibri" w:hAnsi="Calibri" w:cs="Calibri"/>
          <w:b/>
          <w:sz w:val="24"/>
          <w:szCs w:val="24"/>
          <w:lang w:val="en-US"/>
        </w:rPr>
      </w:pPr>
      <w:r>
        <w:rPr>
          <w:rFonts w:ascii="Calibri" w:hAnsi="Calibri" w:cs="Calibri"/>
          <w:b/>
          <w:sz w:val="24"/>
          <w:szCs w:val="24"/>
          <w:lang w:val="en-US"/>
        </w:rPr>
        <w:t>Login Page</w:t>
      </w:r>
    </w:p>
    <w:p w:rsidR="00BF347C" w:rsidRPr="00D223BF" w:rsidRDefault="00BF347C">
      <w:pPr>
        <w:rPr>
          <w:rFonts w:ascii="Calibri" w:hAnsi="Calibri" w:cs="Calibri"/>
          <w:b/>
          <w:sz w:val="24"/>
          <w:szCs w:val="24"/>
          <w:lang w:val="en-US"/>
        </w:rPr>
      </w:pPr>
    </w:p>
    <w:p w:rsidR="00BF347C" w:rsidRPr="00D223BF" w:rsidRDefault="00BF347C">
      <w:pPr>
        <w:rPr>
          <w:rFonts w:ascii="Calibri" w:hAnsi="Calibri" w:cs="Calibri"/>
          <w:b/>
          <w:sz w:val="24"/>
          <w:szCs w:val="24"/>
          <w:lang w:val="en-US"/>
        </w:rPr>
      </w:pPr>
      <w:r w:rsidRPr="00D223BF">
        <w:rPr>
          <w:rFonts w:ascii="Calibri" w:hAnsi="Calibri" w:cs="Calibri"/>
          <w:noProof/>
          <w:sz w:val="24"/>
          <w:szCs w:val="24"/>
          <w:lang w:eastAsia="en-IN"/>
        </w:rPr>
        <w:drawing>
          <wp:inline distT="0" distB="0" distL="0" distR="0" wp14:anchorId="66151024" wp14:editId="3C4E7420">
            <wp:extent cx="5731510" cy="37649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764915"/>
                    </a:xfrm>
                    <a:prstGeom prst="rect">
                      <a:avLst/>
                    </a:prstGeom>
                  </pic:spPr>
                </pic:pic>
              </a:graphicData>
            </a:graphic>
          </wp:inline>
        </w:drawing>
      </w:r>
    </w:p>
    <w:p w:rsidR="00BF347C" w:rsidRPr="00113A88" w:rsidRDefault="00113A88" w:rsidP="00113A88">
      <w:pPr>
        <w:pStyle w:val="ListParagraph"/>
        <w:numPr>
          <w:ilvl w:val="0"/>
          <w:numId w:val="37"/>
        </w:numPr>
        <w:rPr>
          <w:rFonts w:ascii="Calibri" w:hAnsi="Calibri" w:cs="Calibri"/>
          <w:b/>
          <w:sz w:val="24"/>
          <w:szCs w:val="24"/>
          <w:lang w:val="en-US"/>
        </w:rPr>
      </w:pPr>
      <w:r>
        <w:rPr>
          <w:rFonts w:ascii="Calibri" w:hAnsi="Calibri" w:cs="Calibri"/>
          <w:b/>
          <w:sz w:val="24"/>
          <w:szCs w:val="24"/>
          <w:lang w:val="en-US"/>
        </w:rPr>
        <w:lastRenderedPageBreak/>
        <w:t>Search For Products</w:t>
      </w:r>
    </w:p>
    <w:p w:rsidR="00BF347C" w:rsidRPr="00D223BF" w:rsidRDefault="00BF347C">
      <w:pPr>
        <w:rPr>
          <w:rFonts w:ascii="Calibri" w:hAnsi="Calibri" w:cs="Calibri"/>
          <w:b/>
          <w:sz w:val="24"/>
          <w:szCs w:val="24"/>
          <w:lang w:val="en-US"/>
        </w:rPr>
      </w:pPr>
    </w:p>
    <w:p w:rsidR="00FE19E9" w:rsidRPr="00D223BF" w:rsidRDefault="00FE19E9">
      <w:pPr>
        <w:rPr>
          <w:rFonts w:ascii="Calibri" w:hAnsi="Calibri" w:cs="Calibri"/>
          <w:b/>
          <w:sz w:val="24"/>
          <w:szCs w:val="24"/>
          <w:lang w:val="en-US"/>
        </w:rPr>
      </w:pPr>
      <w:r w:rsidRPr="00D223BF">
        <w:rPr>
          <w:rFonts w:ascii="Calibri" w:hAnsi="Calibri" w:cs="Calibri"/>
          <w:noProof/>
          <w:sz w:val="24"/>
          <w:szCs w:val="24"/>
          <w:lang w:eastAsia="en-IN"/>
        </w:rPr>
        <w:drawing>
          <wp:inline distT="0" distB="0" distL="0" distR="0" wp14:anchorId="660B677D" wp14:editId="011AF675">
            <wp:extent cx="5731510" cy="37642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764280"/>
                    </a:xfrm>
                    <a:prstGeom prst="rect">
                      <a:avLst/>
                    </a:prstGeom>
                  </pic:spPr>
                </pic:pic>
              </a:graphicData>
            </a:graphic>
          </wp:inline>
        </w:drawing>
      </w:r>
    </w:p>
    <w:p w:rsidR="00FE19E9" w:rsidRDefault="00FE19E9">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Pr="00113A88" w:rsidRDefault="00113A88" w:rsidP="00113A88">
      <w:pPr>
        <w:pStyle w:val="ListParagraph"/>
        <w:numPr>
          <w:ilvl w:val="0"/>
          <w:numId w:val="37"/>
        </w:numPr>
        <w:rPr>
          <w:rFonts w:ascii="Calibri" w:hAnsi="Calibri" w:cs="Calibri"/>
          <w:b/>
          <w:sz w:val="24"/>
          <w:szCs w:val="24"/>
          <w:lang w:val="en-US"/>
        </w:rPr>
      </w:pPr>
      <w:r>
        <w:rPr>
          <w:rFonts w:ascii="Calibri" w:hAnsi="Calibri" w:cs="Calibri"/>
          <w:b/>
          <w:sz w:val="24"/>
          <w:szCs w:val="24"/>
          <w:lang w:val="en-US"/>
        </w:rPr>
        <w:lastRenderedPageBreak/>
        <w:t>Check Out Page</w:t>
      </w:r>
    </w:p>
    <w:p w:rsidR="00FE19E9" w:rsidRDefault="005C192A">
      <w:pPr>
        <w:rPr>
          <w:rFonts w:ascii="Calibri" w:hAnsi="Calibri" w:cs="Calibri"/>
          <w:b/>
          <w:sz w:val="24"/>
          <w:szCs w:val="24"/>
          <w:lang w:val="en-US"/>
        </w:rPr>
      </w:pPr>
      <w:r w:rsidRPr="00D223BF">
        <w:rPr>
          <w:rFonts w:ascii="Calibri" w:hAnsi="Calibri" w:cs="Calibri"/>
          <w:noProof/>
          <w:sz w:val="24"/>
          <w:szCs w:val="24"/>
          <w:lang w:eastAsia="en-IN"/>
        </w:rPr>
        <w:drawing>
          <wp:inline distT="0" distB="0" distL="0" distR="0" wp14:anchorId="79499908" wp14:editId="1C29B1D4">
            <wp:extent cx="5731510" cy="41624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162425"/>
                    </a:xfrm>
                    <a:prstGeom prst="rect">
                      <a:avLst/>
                    </a:prstGeom>
                  </pic:spPr>
                </pic:pic>
              </a:graphicData>
            </a:graphic>
          </wp:inline>
        </w:drawing>
      </w:r>
    </w:p>
    <w:p w:rsidR="00113A88" w:rsidRPr="00113A88" w:rsidRDefault="00113A88" w:rsidP="00113A88">
      <w:pPr>
        <w:pStyle w:val="ListParagraph"/>
        <w:numPr>
          <w:ilvl w:val="0"/>
          <w:numId w:val="37"/>
        </w:numPr>
        <w:rPr>
          <w:rFonts w:ascii="Calibri" w:hAnsi="Calibri" w:cs="Calibri"/>
          <w:b/>
          <w:sz w:val="24"/>
          <w:szCs w:val="24"/>
          <w:lang w:val="en-US"/>
        </w:rPr>
      </w:pPr>
      <w:r>
        <w:rPr>
          <w:rFonts w:ascii="Calibri" w:hAnsi="Calibri" w:cs="Calibri"/>
          <w:b/>
          <w:sz w:val="24"/>
          <w:szCs w:val="24"/>
          <w:lang w:val="en-US"/>
        </w:rPr>
        <w:t>Payments Page</w:t>
      </w:r>
    </w:p>
    <w:p w:rsidR="005C192A" w:rsidRPr="00D223BF" w:rsidRDefault="005C192A">
      <w:pPr>
        <w:rPr>
          <w:rFonts w:ascii="Calibri" w:hAnsi="Calibri" w:cs="Calibri"/>
          <w:b/>
          <w:sz w:val="24"/>
          <w:szCs w:val="24"/>
          <w:lang w:val="en-US"/>
        </w:rPr>
      </w:pPr>
      <w:r w:rsidRPr="00D223BF">
        <w:rPr>
          <w:rFonts w:ascii="Calibri" w:hAnsi="Calibri" w:cs="Calibri"/>
          <w:noProof/>
          <w:sz w:val="24"/>
          <w:szCs w:val="24"/>
          <w:lang w:eastAsia="en-IN"/>
        </w:rPr>
        <w:drawing>
          <wp:inline distT="0" distB="0" distL="0" distR="0" wp14:anchorId="0FBE1B66" wp14:editId="76F7E5F9">
            <wp:extent cx="5731510" cy="36068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606800"/>
                    </a:xfrm>
                    <a:prstGeom prst="rect">
                      <a:avLst/>
                    </a:prstGeom>
                  </pic:spPr>
                </pic:pic>
              </a:graphicData>
            </a:graphic>
          </wp:inline>
        </w:drawing>
      </w:r>
    </w:p>
    <w:p w:rsidR="00113A88" w:rsidRDefault="00113A88">
      <w:pPr>
        <w:rPr>
          <w:rFonts w:ascii="Calibri" w:hAnsi="Calibri" w:cs="Calibri"/>
          <w:b/>
          <w:sz w:val="24"/>
          <w:szCs w:val="24"/>
          <w:lang w:val="en-US"/>
        </w:rPr>
      </w:pPr>
    </w:p>
    <w:p w:rsidR="00D33556" w:rsidRPr="00D223BF" w:rsidRDefault="00D33556">
      <w:pPr>
        <w:rPr>
          <w:rFonts w:ascii="Calibri" w:hAnsi="Calibri" w:cs="Calibri"/>
          <w:b/>
          <w:sz w:val="24"/>
          <w:szCs w:val="24"/>
          <w:lang w:val="en-US"/>
        </w:rPr>
      </w:pPr>
      <w:r w:rsidRPr="00D223BF">
        <w:rPr>
          <w:rFonts w:ascii="Calibri" w:hAnsi="Calibri" w:cs="Calibri"/>
          <w:b/>
          <w:sz w:val="24"/>
          <w:szCs w:val="24"/>
          <w:lang w:val="en-US"/>
        </w:rPr>
        <w:lastRenderedPageBreak/>
        <w:t>Q3</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Make a note of the Tools, which you are using for above concepts.</w:t>
      </w:r>
    </w:p>
    <w:p w:rsidR="00D33556" w:rsidRPr="00D223BF" w:rsidRDefault="00D33556" w:rsidP="00D33556">
      <w:pPr>
        <w:pStyle w:val="Heading3"/>
        <w:rPr>
          <w:rFonts w:ascii="Calibri" w:hAnsi="Calibri" w:cs="Calibri"/>
          <w:sz w:val="24"/>
          <w:szCs w:val="24"/>
        </w:rPr>
      </w:pPr>
      <w:proofErr w:type="spellStart"/>
      <w:r w:rsidRPr="00D223BF">
        <w:rPr>
          <w:rStyle w:val="Strong"/>
          <w:rFonts w:ascii="Calibri" w:hAnsi="Calibri" w:cs="Calibri"/>
          <w:b/>
          <w:bCs/>
          <w:sz w:val="24"/>
          <w:szCs w:val="24"/>
        </w:rPr>
        <w:t>Balsamiq</w:t>
      </w:r>
      <w:proofErr w:type="spellEnd"/>
    </w:p>
    <w:p w:rsidR="00D33556" w:rsidRPr="00D223BF" w:rsidRDefault="00D33556" w:rsidP="00D33556">
      <w:pPr>
        <w:pStyle w:val="NormalWeb"/>
        <w:rPr>
          <w:rFonts w:ascii="Calibri" w:hAnsi="Calibri" w:cs="Calibri"/>
        </w:rPr>
      </w:pPr>
      <w:proofErr w:type="spellStart"/>
      <w:r w:rsidRPr="00D223BF">
        <w:rPr>
          <w:rFonts w:ascii="Calibri" w:hAnsi="Calibri" w:cs="Calibri"/>
        </w:rPr>
        <w:t>Balsamiq</w:t>
      </w:r>
      <w:proofErr w:type="spellEnd"/>
      <w:r w:rsidRPr="00D223BF">
        <w:rPr>
          <w:rFonts w:ascii="Calibri" w:hAnsi="Calibri" w:cs="Calibri"/>
        </w:rPr>
        <w:t xml:space="preserve"> is a user-friendly, low-fidelity </w:t>
      </w:r>
      <w:proofErr w:type="spellStart"/>
      <w:r w:rsidRPr="00D223BF">
        <w:rPr>
          <w:rFonts w:ascii="Calibri" w:hAnsi="Calibri" w:cs="Calibri"/>
        </w:rPr>
        <w:t>wireframing</w:t>
      </w:r>
      <w:proofErr w:type="spellEnd"/>
      <w:r w:rsidRPr="00D223BF">
        <w:rPr>
          <w:rFonts w:ascii="Calibri" w:hAnsi="Calibri" w:cs="Calibri"/>
        </w:rPr>
        <w:t xml:space="preserve"> tool designed for creating quick sketches of user interfaces. It uses a drag-and-drop interface with pre-built elements like buttons, input fields, and menus, making it easy to visualize layouts and workflows. </w:t>
      </w:r>
      <w:proofErr w:type="spellStart"/>
      <w:r w:rsidRPr="00D223BF">
        <w:rPr>
          <w:rFonts w:ascii="Calibri" w:hAnsi="Calibri" w:cs="Calibri"/>
        </w:rPr>
        <w:t>Balsamiq</w:t>
      </w:r>
      <w:proofErr w:type="spellEnd"/>
      <w:r w:rsidRPr="00D223BF">
        <w:rPr>
          <w:rFonts w:ascii="Calibri" w:hAnsi="Calibri" w:cs="Calibri"/>
        </w:rPr>
        <w:t xml:space="preserve"> is ideal for early-stage brainstorming as it emphasizes structure and functionality over visual details. It allows teams to collaborate and refine designs based on stakeholder feedback. In the above scenario, </w:t>
      </w:r>
      <w:proofErr w:type="spellStart"/>
      <w:r w:rsidRPr="00D223BF">
        <w:rPr>
          <w:rFonts w:ascii="Calibri" w:hAnsi="Calibri" w:cs="Calibri"/>
        </w:rPr>
        <w:t>Balsamiq</w:t>
      </w:r>
      <w:proofErr w:type="spellEnd"/>
      <w:r w:rsidRPr="00D223BF">
        <w:rPr>
          <w:rFonts w:ascii="Calibri" w:hAnsi="Calibri" w:cs="Calibri"/>
        </w:rPr>
        <w:t xml:space="preserve"> can be used to outline the basic structure of the online store's pages, such as the product </w:t>
      </w:r>
      <w:proofErr w:type="spellStart"/>
      <w:r w:rsidRPr="00D223BF">
        <w:rPr>
          <w:rFonts w:ascii="Calibri" w:hAnsi="Calibri" w:cs="Calibri"/>
        </w:rPr>
        <w:t>catalog</w:t>
      </w:r>
      <w:proofErr w:type="spellEnd"/>
      <w:r w:rsidRPr="00D223BF">
        <w:rPr>
          <w:rFonts w:ascii="Calibri" w:hAnsi="Calibri" w:cs="Calibri"/>
        </w:rPr>
        <w:t>, login screen, and checkout process.</w:t>
      </w:r>
    </w:p>
    <w:p w:rsidR="00D33556" w:rsidRPr="00D223BF" w:rsidRDefault="00D33556" w:rsidP="00D33556">
      <w:pPr>
        <w:pStyle w:val="Heading3"/>
        <w:rPr>
          <w:rFonts w:ascii="Calibri" w:hAnsi="Calibri" w:cs="Calibri"/>
          <w:sz w:val="24"/>
          <w:szCs w:val="24"/>
        </w:rPr>
      </w:pPr>
      <w:r w:rsidRPr="00D223BF">
        <w:rPr>
          <w:rStyle w:val="Strong"/>
          <w:rFonts w:ascii="Calibri" w:hAnsi="Calibri" w:cs="Calibri"/>
          <w:b/>
          <w:bCs/>
          <w:sz w:val="24"/>
          <w:szCs w:val="24"/>
        </w:rPr>
        <w:t>Microsoft Visio</w:t>
      </w:r>
    </w:p>
    <w:p w:rsidR="00D33556" w:rsidRDefault="00D33556" w:rsidP="00D33556">
      <w:pPr>
        <w:pStyle w:val="NormalWeb"/>
        <w:rPr>
          <w:rFonts w:ascii="Calibri" w:hAnsi="Calibri" w:cs="Calibri"/>
        </w:rPr>
      </w:pPr>
      <w:r w:rsidRPr="00D223BF">
        <w:rPr>
          <w:rFonts w:ascii="Calibri" w:hAnsi="Calibri" w:cs="Calibri"/>
        </w:rPr>
        <w:t xml:space="preserve">Microsoft Visio is a versatile diagramming tool that can be adapted for </w:t>
      </w:r>
      <w:proofErr w:type="spellStart"/>
      <w:r w:rsidRPr="00D223BF">
        <w:rPr>
          <w:rFonts w:ascii="Calibri" w:hAnsi="Calibri" w:cs="Calibri"/>
        </w:rPr>
        <w:t>wireframing</w:t>
      </w:r>
      <w:proofErr w:type="spellEnd"/>
      <w:r w:rsidRPr="00D223BF">
        <w:rPr>
          <w:rFonts w:ascii="Calibri" w:hAnsi="Calibri" w:cs="Calibri"/>
        </w:rPr>
        <w:t>. It offers templates and shapes for creating detailed flowcharts, wireframes, and even prototypes. Visio's strength lies in its ability to visually represent complex workflows and relationships, making it suitable for designing both static wireframes and process diagrams. In the context of the above scenario, Visio could be used to map out the application's user flow (e.g., registration to checkout) and create more detailed wireframes to communicate ideas with technical teams.</w:t>
      </w:r>
    </w:p>
    <w:p w:rsidR="00D223BF" w:rsidRDefault="00D223BF" w:rsidP="00D33556">
      <w:pPr>
        <w:pStyle w:val="NormalWeb"/>
        <w:rPr>
          <w:rFonts w:ascii="Calibri" w:hAnsi="Calibri" w:cs="Calibri"/>
          <w:b/>
        </w:rPr>
      </w:pPr>
      <w:proofErr w:type="spellStart"/>
      <w:r w:rsidRPr="00D223BF">
        <w:rPr>
          <w:rFonts w:ascii="Calibri" w:hAnsi="Calibri" w:cs="Calibri"/>
          <w:b/>
        </w:rPr>
        <w:t>Axure</w:t>
      </w:r>
      <w:proofErr w:type="spellEnd"/>
      <w:r w:rsidRPr="00D223BF">
        <w:rPr>
          <w:rFonts w:ascii="Calibri" w:hAnsi="Calibri" w:cs="Calibri"/>
          <w:b/>
        </w:rPr>
        <w:t xml:space="preserve"> RP Pro</w:t>
      </w:r>
    </w:p>
    <w:p w:rsidR="00D223BF" w:rsidRPr="00D223BF" w:rsidRDefault="00D223BF" w:rsidP="00D33556">
      <w:pPr>
        <w:pStyle w:val="NormalWeb"/>
        <w:rPr>
          <w:rFonts w:ascii="Calibri" w:hAnsi="Calibri" w:cs="Calibri"/>
          <w:b/>
        </w:rPr>
      </w:pPr>
      <w:proofErr w:type="spellStart"/>
      <w:r w:rsidRPr="00D223BF">
        <w:rPr>
          <w:rFonts w:ascii="Calibri" w:hAnsi="Calibri" w:cs="Calibri"/>
        </w:rPr>
        <w:t>Axure</w:t>
      </w:r>
      <w:proofErr w:type="spellEnd"/>
      <w:r w:rsidRPr="00D223BF">
        <w:rPr>
          <w:rFonts w:ascii="Calibri" w:hAnsi="Calibri" w:cs="Calibri"/>
        </w:rPr>
        <w:t xml:space="preserve"> is a powerful prototyping and </w:t>
      </w:r>
      <w:proofErr w:type="spellStart"/>
      <w:r w:rsidRPr="00D223BF">
        <w:rPr>
          <w:rFonts w:ascii="Calibri" w:hAnsi="Calibri" w:cs="Calibri"/>
        </w:rPr>
        <w:t>wireframing</w:t>
      </w:r>
      <w:proofErr w:type="spellEnd"/>
      <w:r w:rsidRPr="00D223BF">
        <w:rPr>
          <w:rFonts w:ascii="Calibri" w:hAnsi="Calibri" w:cs="Calibri"/>
        </w:rPr>
        <w:t xml:space="preserve"> tool used by designers and UX professionals to create interactive, high-fidelity prototypes without coding. It allows users to build dynamic, clickable prototypes with advanced interactions, conditional logic, and real-time collaboration, making it ideal for testing and refining user experiences before development.</w:t>
      </w:r>
    </w:p>
    <w:p w:rsidR="00D223BF" w:rsidRPr="00D223BF" w:rsidRDefault="00D223BF" w:rsidP="00D33556">
      <w:pPr>
        <w:pStyle w:val="NormalWeb"/>
        <w:rPr>
          <w:rFonts w:ascii="Calibri" w:hAnsi="Calibri" w:cs="Calibri"/>
          <w:b/>
        </w:rPr>
      </w:pPr>
    </w:p>
    <w:p w:rsidR="00D33556" w:rsidRPr="00D223BF" w:rsidRDefault="00D33556" w:rsidP="00D33556">
      <w:pPr>
        <w:pStyle w:val="NormalWeb"/>
        <w:rPr>
          <w:rFonts w:ascii="Calibri" w:hAnsi="Calibri" w:cs="Calibri"/>
        </w:rPr>
      </w:pPr>
    </w:p>
    <w:p w:rsidR="00D33556" w:rsidRDefault="00D33556" w:rsidP="00D33556">
      <w:pPr>
        <w:pStyle w:val="NormalWeb"/>
        <w:rPr>
          <w:rFonts w:ascii="Calibri" w:hAnsi="Calibri" w:cs="Calibri"/>
          <w:b/>
        </w:rPr>
      </w:pPr>
      <w:r w:rsidRPr="00D223BF">
        <w:rPr>
          <w:rFonts w:ascii="Calibri" w:hAnsi="Calibri" w:cs="Calibri"/>
          <w:b/>
        </w:rPr>
        <w:t>Q4</w:t>
      </w:r>
      <w:r w:rsidR="00F918F2" w:rsidRPr="00D223BF">
        <w:rPr>
          <w:rFonts w:ascii="Calibri" w:hAnsi="Calibri" w:cs="Calibri"/>
          <w:b/>
        </w:rPr>
        <w:t>. A business analyst’s key responsibilities are to keep track of the requirements and make sure that no requirement is missed. Mr. Henry and peter have approached you regarding the current status of the project. How will you tackle this situation?</w:t>
      </w:r>
    </w:p>
    <w:p w:rsidR="007D5A5D" w:rsidRDefault="007D5A5D" w:rsidP="00D33556">
      <w:pPr>
        <w:pStyle w:val="NormalWeb"/>
        <w:rPr>
          <w:rFonts w:ascii="Calibri" w:hAnsi="Calibri" w:cs="Calibri"/>
        </w:rPr>
      </w:pPr>
      <w:r w:rsidRPr="00B907EB">
        <w:rPr>
          <w:rFonts w:ascii="Calibri" w:hAnsi="Calibri" w:cs="Calibri"/>
          <w:b/>
        </w:rPr>
        <w:t xml:space="preserve">Ans. </w:t>
      </w:r>
      <w:r w:rsidRPr="00B907EB">
        <w:rPr>
          <w:rFonts w:ascii="Calibri" w:hAnsi="Calibri" w:cs="Calibri"/>
        </w:rPr>
        <w:t xml:space="preserve">This situation can be tackled with the help of </w:t>
      </w:r>
      <w:r w:rsidRPr="00783933">
        <w:rPr>
          <w:rFonts w:ascii="Calibri" w:hAnsi="Calibri" w:cs="Calibri"/>
          <w:b/>
        </w:rPr>
        <w:t>Requirements Traceability Matrix (RTM).</w:t>
      </w:r>
      <w:r w:rsidRPr="00B907EB">
        <w:rPr>
          <w:rFonts w:ascii="Calibri" w:hAnsi="Calibri" w:cs="Calibri"/>
        </w:rPr>
        <w:t xml:space="preserve"> It is a document to track the requirements throughout the Project life cycle, ensuring that all of them are met and no requirements are overlooked.</w:t>
      </w:r>
      <w:r w:rsidR="00B907EB" w:rsidRPr="00B907EB">
        <w:rPr>
          <w:rFonts w:ascii="Calibri" w:hAnsi="Calibri" w:cs="Calibri"/>
        </w:rPr>
        <w:t xml:space="preserve"> A Requirements Traceability Matrix (RTM) is a document that links project requirements to their corresponding deliverables, ensuring that all requirements are met throughout the development process. It helps track progress, verify that each requirement is implemented correctly, and maintain alignment between business needs and project outcomes.</w:t>
      </w:r>
      <w:r>
        <w:rPr>
          <w:rFonts w:ascii="Calibri" w:hAnsi="Calibri" w:cs="Calibri"/>
        </w:rPr>
        <w:t xml:space="preserve"> Example of an R</w:t>
      </w:r>
      <w:r w:rsidR="001B4A0C">
        <w:rPr>
          <w:rFonts w:ascii="Calibri" w:hAnsi="Calibri" w:cs="Calibri"/>
        </w:rPr>
        <w:tab/>
      </w:r>
      <w:r>
        <w:rPr>
          <w:rFonts w:ascii="Calibri" w:hAnsi="Calibri" w:cs="Calibri"/>
        </w:rPr>
        <w:t>TM is given below:</w:t>
      </w:r>
    </w:p>
    <w:p w:rsidR="00113A88" w:rsidRDefault="00113A88" w:rsidP="00D33556">
      <w:pPr>
        <w:pStyle w:val="NormalWeb"/>
        <w:rPr>
          <w:rFonts w:ascii="Calibri" w:hAnsi="Calibri" w:cs="Calibri"/>
        </w:rPr>
      </w:pPr>
    </w:p>
    <w:tbl>
      <w:tblPr>
        <w:tblStyle w:val="TableGrid"/>
        <w:tblW w:w="13122" w:type="dxa"/>
        <w:tblInd w:w="-1281" w:type="dxa"/>
        <w:tblLook w:val="04A0" w:firstRow="1" w:lastRow="0" w:firstColumn="1" w:lastColumn="0" w:noHBand="0" w:noVBand="1"/>
      </w:tblPr>
      <w:tblGrid>
        <w:gridCol w:w="973"/>
        <w:gridCol w:w="1378"/>
        <w:gridCol w:w="1339"/>
        <w:gridCol w:w="1148"/>
        <w:gridCol w:w="1076"/>
        <w:gridCol w:w="1076"/>
        <w:gridCol w:w="1368"/>
        <w:gridCol w:w="1139"/>
        <w:gridCol w:w="1139"/>
        <w:gridCol w:w="2486"/>
      </w:tblGrid>
      <w:tr w:rsidR="00B907EB" w:rsidTr="00B907EB">
        <w:tc>
          <w:tcPr>
            <w:tcW w:w="985" w:type="dxa"/>
          </w:tcPr>
          <w:p w:rsidR="00924F36" w:rsidRPr="00B907EB" w:rsidRDefault="00924F36" w:rsidP="00D33556">
            <w:pPr>
              <w:pStyle w:val="NormalWeb"/>
              <w:rPr>
                <w:rFonts w:ascii="Calibri" w:hAnsi="Calibri" w:cs="Calibri"/>
                <w:b/>
                <w:sz w:val="20"/>
              </w:rPr>
            </w:pPr>
            <w:proofErr w:type="spellStart"/>
            <w:r w:rsidRPr="00B907EB">
              <w:rPr>
                <w:rFonts w:ascii="Calibri" w:hAnsi="Calibri" w:cs="Calibri"/>
                <w:b/>
                <w:sz w:val="20"/>
              </w:rPr>
              <w:lastRenderedPageBreak/>
              <w:t>Req</w:t>
            </w:r>
            <w:proofErr w:type="spellEnd"/>
            <w:r w:rsidRPr="00B907EB">
              <w:rPr>
                <w:rFonts w:ascii="Calibri" w:hAnsi="Calibri" w:cs="Calibri"/>
                <w:b/>
                <w:sz w:val="20"/>
              </w:rPr>
              <w:t xml:space="preserve"> ID</w:t>
            </w:r>
          </w:p>
        </w:tc>
        <w:tc>
          <w:tcPr>
            <w:tcW w:w="1397" w:type="dxa"/>
          </w:tcPr>
          <w:p w:rsidR="00924F36" w:rsidRPr="00B907EB" w:rsidRDefault="00924F36" w:rsidP="00D33556">
            <w:pPr>
              <w:pStyle w:val="NormalWeb"/>
              <w:rPr>
                <w:rFonts w:ascii="Calibri" w:hAnsi="Calibri" w:cs="Calibri"/>
                <w:b/>
                <w:sz w:val="20"/>
              </w:rPr>
            </w:pPr>
            <w:proofErr w:type="spellStart"/>
            <w:r w:rsidRPr="00B907EB">
              <w:rPr>
                <w:rFonts w:ascii="Calibri" w:hAnsi="Calibri" w:cs="Calibri"/>
                <w:b/>
                <w:sz w:val="20"/>
              </w:rPr>
              <w:t>Req</w:t>
            </w:r>
            <w:proofErr w:type="spellEnd"/>
            <w:r w:rsidRPr="00B907EB">
              <w:rPr>
                <w:rFonts w:ascii="Calibri" w:hAnsi="Calibri" w:cs="Calibri"/>
                <w:b/>
                <w:sz w:val="20"/>
              </w:rPr>
              <w:t xml:space="preserve"> Name</w:t>
            </w:r>
          </w:p>
        </w:tc>
        <w:tc>
          <w:tcPr>
            <w:tcW w:w="1358" w:type="dxa"/>
          </w:tcPr>
          <w:p w:rsidR="00924F36" w:rsidRPr="00B907EB" w:rsidRDefault="00924F36" w:rsidP="00D33556">
            <w:pPr>
              <w:pStyle w:val="NormalWeb"/>
              <w:rPr>
                <w:rFonts w:ascii="Calibri" w:hAnsi="Calibri" w:cs="Calibri"/>
                <w:b/>
                <w:sz w:val="20"/>
              </w:rPr>
            </w:pPr>
            <w:proofErr w:type="spellStart"/>
            <w:r w:rsidRPr="00B907EB">
              <w:rPr>
                <w:rFonts w:ascii="Calibri" w:hAnsi="Calibri" w:cs="Calibri"/>
                <w:b/>
                <w:sz w:val="20"/>
              </w:rPr>
              <w:t>Req</w:t>
            </w:r>
            <w:proofErr w:type="spellEnd"/>
            <w:r w:rsidRPr="00B907EB">
              <w:rPr>
                <w:rFonts w:ascii="Calibri" w:hAnsi="Calibri" w:cs="Calibri"/>
                <w:b/>
                <w:sz w:val="20"/>
              </w:rPr>
              <w:t xml:space="preserve"> Description</w:t>
            </w:r>
          </w:p>
        </w:tc>
        <w:tc>
          <w:tcPr>
            <w:tcW w:w="1163"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 xml:space="preserve">Design </w:t>
            </w:r>
          </w:p>
        </w:tc>
        <w:tc>
          <w:tcPr>
            <w:tcW w:w="1084"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Code</w:t>
            </w:r>
          </w:p>
        </w:tc>
        <w:tc>
          <w:tcPr>
            <w:tcW w:w="1084"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Unit Testing</w:t>
            </w:r>
          </w:p>
        </w:tc>
        <w:tc>
          <w:tcPr>
            <w:tcW w:w="1387"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Component Testing</w:t>
            </w:r>
          </w:p>
        </w:tc>
        <w:tc>
          <w:tcPr>
            <w:tcW w:w="1084" w:type="dxa"/>
          </w:tcPr>
          <w:p w:rsidR="00924F36" w:rsidRPr="00B907EB" w:rsidRDefault="00B907EB" w:rsidP="00D33556">
            <w:pPr>
              <w:pStyle w:val="NormalWeb"/>
              <w:rPr>
                <w:rFonts w:ascii="Calibri" w:hAnsi="Calibri" w:cs="Calibri"/>
                <w:b/>
                <w:sz w:val="20"/>
              </w:rPr>
            </w:pPr>
            <w:r>
              <w:rPr>
                <w:rFonts w:ascii="Calibri" w:hAnsi="Calibri" w:cs="Calibri"/>
                <w:b/>
                <w:sz w:val="20"/>
              </w:rPr>
              <w:t>S</w:t>
            </w:r>
            <w:r w:rsidR="00924F36" w:rsidRPr="00B907EB">
              <w:rPr>
                <w:rFonts w:ascii="Calibri" w:hAnsi="Calibri" w:cs="Calibri"/>
                <w:b/>
                <w:sz w:val="20"/>
              </w:rPr>
              <w:t>y</w:t>
            </w:r>
            <w:r>
              <w:rPr>
                <w:rFonts w:ascii="Calibri" w:hAnsi="Calibri" w:cs="Calibri"/>
                <w:b/>
                <w:sz w:val="20"/>
              </w:rPr>
              <w:t>s</w:t>
            </w:r>
            <w:r w:rsidR="00924F36" w:rsidRPr="00B907EB">
              <w:rPr>
                <w:rFonts w:ascii="Calibri" w:hAnsi="Calibri" w:cs="Calibri"/>
                <w:b/>
                <w:sz w:val="20"/>
              </w:rPr>
              <w:t>tem Testing</w:t>
            </w:r>
          </w:p>
        </w:tc>
        <w:tc>
          <w:tcPr>
            <w:tcW w:w="948"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SIT</w:t>
            </w:r>
          </w:p>
        </w:tc>
        <w:tc>
          <w:tcPr>
            <w:tcW w:w="2632" w:type="dxa"/>
          </w:tcPr>
          <w:p w:rsidR="00924F36" w:rsidRPr="00B907EB" w:rsidRDefault="00B907EB" w:rsidP="00D33556">
            <w:pPr>
              <w:pStyle w:val="NormalWeb"/>
              <w:rPr>
                <w:rFonts w:ascii="Calibri" w:hAnsi="Calibri" w:cs="Calibri"/>
                <w:b/>
                <w:sz w:val="20"/>
              </w:rPr>
            </w:pPr>
            <w:r>
              <w:rPr>
                <w:rFonts w:ascii="Calibri" w:hAnsi="Calibri" w:cs="Calibri"/>
                <w:b/>
                <w:sz w:val="20"/>
              </w:rPr>
              <w:t xml:space="preserve"> UAT</w:t>
            </w:r>
          </w:p>
        </w:tc>
      </w:tr>
      <w:tr w:rsidR="00B907EB" w:rsidTr="00B907EB">
        <w:tc>
          <w:tcPr>
            <w:tcW w:w="985" w:type="dxa"/>
          </w:tcPr>
          <w:p w:rsidR="00B907EB" w:rsidRPr="00B907EB" w:rsidRDefault="00B907EB" w:rsidP="00B907EB">
            <w:pPr>
              <w:pStyle w:val="NormalWeb"/>
              <w:rPr>
                <w:rFonts w:ascii="Calibri" w:hAnsi="Calibri" w:cs="Calibri"/>
                <w:b/>
                <w:sz w:val="20"/>
              </w:rPr>
            </w:pPr>
            <w:r w:rsidRPr="00B907EB">
              <w:rPr>
                <w:rFonts w:ascii="Calibri" w:hAnsi="Calibri" w:cs="Calibri"/>
                <w:b/>
                <w:sz w:val="20"/>
              </w:rPr>
              <w:t>FR001</w:t>
            </w:r>
          </w:p>
        </w:tc>
        <w:tc>
          <w:tcPr>
            <w:tcW w:w="1397" w:type="dxa"/>
          </w:tcPr>
          <w:p w:rsidR="00B907EB" w:rsidRPr="00B907EB" w:rsidRDefault="00B907EB" w:rsidP="00B907EB">
            <w:pPr>
              <w:pStyle w:val="NormalWeb"/>
              <w:rPr>
                <w:rFonts w:ascii="Calibri" w:hAnsi="Calibri" w:cs="Calibri"/>
                <w:b/>
                <w:sz w:val="20"/>
              </w:rPr>
            </w:pPr>
            <w:r w:rsidRPr="00B907EB">
              <w:rPr>
                <w:rFonts w:ascii="Calibri" w:hAnsi="Calibri" w:cs="Calibri"/>
                <w:sz w:val="20"/>
              </w:rPr>
              <w:t>Farmer Registration</w:t>
            </w:r>
          </w:p>
        </w:tc>
        <w:tc>
          <w:tcPr>
            <w:tcW w:w="1358" w:type="dxa"/>
            <w:vAlign w:val="center"/>
          </w:tcPr>
          <w:p w:rsidR="00B907EB" w:rsidRPr="00B907EB" w:rsidRDefault="00B907EB" w:rsidP="00B907EB">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Farmers should be able to register with the application</w:t>
            </w:r>
          </w:p>
        </w:tc>
        <w:tc>
          <w:tcPr>
            <w:tcW w:w="1163" w:type="dxa"/>
          </w:tcPr>
          <w:p w:rsidR="00B907EB" w:rsidRPr="00B907EB" w:rsidRDefault="00B907EB" w:rsidP="00B907EB">
            <w:pPr>
              <w:pStyle w:val="NormalWeb"/>
              <w:rPr>
                <w:rFonts w:ascii="Calibri" w:hAnsi="Calibri" w:cs="Calibri"/>
                <w:sz w:val="20"/>
              </w:rPr>
            </w:pPr>
            <w:r w:rsidRPr="00B907EB">
              <w:rPr>
                <w:rFonts w:ascii="Calibri" w:hAnsi="Calibri" w:cs="Calibri"/>
                <w:sz w:val="20"/>
              </w:rPr>
              <w:t>Complete</w:t>
            </w:r>
          </w:p>
        </w:tc>
        <w:tc>
          <w:tcPr>
            <w:tcW w:w="1084" w:type="dxa"/>
          </w:tcPr>
          <w:p w:rsidR="00B907EB" w:rsidRPr="00B907EB" w:rsidRDefault="00B907EB" w:rsidP="00B907EB">
            <w:pPr>
              <w:rPr>
                <w:sz w:val="20"/>
              </w:rPr>
            </w:pPr>
            <w:r w:rsidRPr="00B907EB">
              <w:rPr>
                <w:rFonts w:ascii="Calibri" w:hAnsi="Calibri" w:cs="Calibri"/>
                <w:sz w:val="20"/>
              </w:rPr>
              <w:t>Complete</w:t>
            </w:r>
          </w:p>
        </w:tc>
        <w:tc>
          <w:tcPr>
            <w:tcW w:w="1084" w:type="dxa"/>
          </w:tcPr>
          <w:p w:rsidR="00B907EB" w:rsidRPr="00B907EB" w:rsidRDefault="00B907EB" w:rsidP="00B907EB">
            <w:pPr>
              <w:rPr>
                <w:sz w:val="20"/>
              </w:rPr>
            </w:pPr>
            <w:r w:rsidRPr="00B907EB">
              <w:rPr>
                <w:rFonts w:ascii="Calibri" w:hAnsi="Calibri" w:cs="Calibri"/>
                <w:sz w:val="20"/>
              </w:rPr>
              <w:t>Complete</w:t>
            </w:r>
          </w:p>
        </w:tc>
        <w:tc>
          <w:tcPr>
            <w:tcW w:w="1387" w:type="dxa"/>
          </w:tcPr>
          <w:p w:rsidR="00B907EB" w:rsidRPr="00B907EB" w:rsidRDefault="00B907EB" w:rsidP="00B907EB">
            <w:pPr>
              <w:rPr>
                <w:sz w:val="20"/>
              </w:rPr>
            </w:pPr>
            <w:r w:rsidRPr="00B907EB">
              <w:rPr>
                <w:rFonts w:ascii="Calibri" w:hAnsi="Calibri" w:cs="Calibri"/>
                <w:sz w:val="20"/>
              </w:rPr>
              <w:t>Complete</w:t>
            </w:r>
          </w:p>
        </w:tc>
        <w:tc>
          <w:tcPr>
            <w:tcW w:w="1084" w:type="dxa"/>
          </w:tcPr>
          <w:p w:rsidR="00B907EB" w:rsidRPr="00B907EB" w:rsidRDefault="00B907EB" w:rsidP="00B907EB">
            <w:pPr>
              <w:rPr>
                <w:sz w:val="20"/>
              </w:rPr>
            </w:pPr>
            <w:r w:rsidRPr="00B907EB">
              <w:rPr>
                <w:rFonts w:ascii="Calibri" w:hAnsi="Calibri" w:cs="Calibri"/>
                <w:sz w:val="20"/>
              </w:rPr>
              <w:t>Complete</w:t>
            </w:r>
          </w:p>
        </w:tc>
        <w:tc>
          <w:tcPr>
            <w:tcW w:w="948" w:type="dxa"/>
          </w:tcPr>
          <w:p w:rsidR="00B907EB" w:rsidRPr="00B907EB" w:rsidRDefault="00B907EB" w:rsidP="00B907EB">
            <w:pPr>
              <w:rPr>
                <w:sz w:val="20"/>
              </w:rPr>
            </w:pPr>
            <w:r w:rsidRPr="00B907EB">
              <w:rPr>
                <w:rFonts w:ascii="Calibri" w:hAnsi="Calibri" w:cs="Calibri"/>
                <w:sz w:val="20"/>
              </w:rPr>
              <w:t>Complete</w:t>
            </w:r>
          </w:p>
        </w:tc>
        <w:tc>
          <w:tcPr>
            <w:tcW w:w="2632" w:type="dxa"/>
          </w:tcPr>
          <w:p w:rsidR="00B907EB" w:rsidRPr="00B907EB" w:rsidRDefault="00B907EB" w:rsidP="00B907EB">
            <w:pPr>
              <w:pStyle w:val="NormalWeb"/>
              <w:rPr>
                <w:rFonts w:ascii="Calibri" w:hAnsi="Calibri" w:cs="Calibri"/>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FR002</w:t>
            </w:r>
          </w:p>
        </w:tc>
        <w:tc>
          <w:tcPr>
            <w:tcW w:w="1397"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Farmer Search for Products</w:t>
            </w:r>
          </w:p>
        </w:tc>
        <w:tc>
          <w:tcPr>
            <w:tcW w:w="1358"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Farmers should be able to search for available products in fertilizers, seeds, pesticides</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FR003</w:t>
            </w:r>
          </w:p>
        </w:tc>
        <w:tc>
          <w:tcPr>
            <w:tcW w:w="1397"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Farmer request for Detailed Products</w:t>
            </w:r>
          </w:p>
        </w:tc>
        <w:tc>
          <w:tcPr>
            <w:tcW w:w="1358"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Farmer should be able to request for Details of the Product</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FR004</w:t>
            </w:r>
          </w:p>
        </w:tc>
        <w:tc>
          <w:tcPr>
            <w:tcW w:w="1397" w:type="dxa"/>
          </w:tcPr>
          <w:p w:rsidR="00924F36" w:rsidRPr="00B907EB" w:rsidRDefault="00924F36" w:rsidP="00924F36">
            <w:pPr>
              <w:pStyle w:val="NormalWeb"/>
              <w:rPr>
                <w:rFonts w:ascii="Calibri" w:hAnsi="Calibri" w:cs="Calibri"/>
                <w:sz w:val="20"/>
              </w:rPr>
            </w:pPr>
            <w:r w:rsidRPr="00B907EB">
              <w:rPr>
                <w:rFonts w:ascii="Calibri" w:hAnsi="Calibri" w:cs="Calibri"/>
                <w:sz w:val="20"/>
              </w:rPr>
              <w:t>Add Product to the Cart</w:t>
            </w:r>
          </w:p>
        </w:tc>
        <w:tc>
          <w:tcPr>
            <w:tcW w:w="1358" w:type="dxa"/>
          </w:tcPr>
          <w:p w:rsidR="00924F36" w:rsidRPr="00B907EB" w:rsidRDefault="00924F36" w:rsidP="00924F36">
            <w:pPr>
              <w:pStyle w:val="NormalWeb"/>
              <w:rPr>
                <w:rFonts w:ascii="Calibri" w:hAnsi="Calibri" w:cs="Calibri"/>
                <w:sz w:val="20"/>
              </w:rPr>
            </w:pPr>
            <w:r w:rsidRPr="00B907EB">
              <w:rPr>
                <w:rFonts w:ascii="Calibri" w:hAnsi="Calibri" w:cs="Calibri"/>
                <w:sz w:val="20"/>
              </w:rPr>
              <w:t>Farmer should be able to add products to the Cart</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FR005</w:t>
            </w:r>
          </w:p>
        </w:tc>
        <w:tc>
          <w:tcPr>
            <w:tcW w:w="1397" w:type="dxa"/>
          </w:tcPr>
          <w:p w:rsidR="00924F36" w:rsidRPr="00B907EB" w:rsidRDefault="00924F36" w:rsidP="00924F36">
            <w:pPr>
              <w:pStyle w:val="NormalWeb"/>
              <w:rPr>
                <w:rFonts w:ascii="Calibri" w:hAnsi="Calibri" w:cs="Calibri"/>
                <w:sz w:val="20"/>
              </w:rPr>
            </w:pPr>
            <w:r w:rsidRPr="00B907EB">
              <w:rPr>
                <w:rFonts w:ascii="Calibri" w:hAnsi="Calibri" w:cs="Calibri"/>
                <w:sz w:val="20"/>
              </w:rPr>
              <w:t>Buy Product</w:t>
            </w:r>
          </w:p>
        </w:tc>
        <w:tc>
          <w:tcPr>
            <w:tcW w:w="1358" w:type="dxa"/>
          </w:tcPr>
          <w:p w:rsidR="00924F36" w:rsidRPr="00B907EB" w:rsidRDefault="00924F36" w:rsidP="00924F36">
            <w:pPr>
              <w:pStyle w:val="NormalWeb"/>
              <w:rPr>
                <w:rFonts w:ascii="Calibri" w:hAnsi="Calibri" w:cs="Calibri"/>
                <w:sz w:val="20"/>
              </w:rPr>
            </w:pPr>
            <w:r w:rsidRPr="00B907EB">
              <w:rPr>
                <w:rFonts w:ascii="Calibri" w:hAnsi="Calibri" w:cs="Calibri"/>
                <w:sz w:val="20"/>
              </w:rPr>
              <w:t>Farmer should be able to buy the Product</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NFR001</w:t>
            </w:r>
          </w:p>
        </w:tc>
        <w:tc>
          <w:tcPr>
            <w:tcW w:w="1397"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Page Loading Time</w:t>
            </w:r>
          </w:p>
        </w:tc>
        <w:tc>
          <w:tcPr>
            <w:tcW w:w="1358" w:type="dxa"/>
          </w:tcPr>
          <w:p w:rsidR="00924F36" w:rsidRPr="00B907EB" w:rsidRDefault="00924F36" w:rsidP="00924F36">
            <w:pPr>
              <w:pStyle w:val="NormalWeb"/>
              <w:rPr>
                <w:rFonts w:ascii="Calibri" w:hAnsi="Calibri" w:cs="Calibri"/>
                <w:b/>
                <w:sz w:val="20"/>
              </w:rPr>
            </w:pPr>
            <w:r w:rsidRPr="00B907EB">
              <w:rPr>
                <w:rFonts w:ascii="Calibri" w:hAnsi="Calibri" w:cs="Calibri"/>
                <w:sz w:val="20"/>
              </w:rPr>
              <w:t>Each page should load within 2 seconds time</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NFR002</w:t>
            </w:r>
          </w:p>
        </w:tc>
        <w:tc>
          <w:tcPr>
            <w:tcW w:w="1397"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System Response Time</w:t>
            </w:r>
          </w:p>
        </w:tc>
        <w:tc>
          <w:tcPr>
            <w:tcW w:w="1358"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hAnsi="Calibri" w:cs="Calibri"/>
                <w:sz w:val="20"/>
              </w:rPr>
              <w:t>The system should respond to any user action within 3 seconds</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sz w:val="20"/>
              </w:rPr>
            </w:pPr>
            <w:r w:rsidRPr="00B907EB">
              <w:rPr>
                <w:rFonts w:ascii="Calibri" w:hAnsi="Calibri" w:cs="Calibri"/>
                <w:sz w:val="20"/>
              </w:rPr>
              <w:t>Incomplete</w:t>
            </w:r>
          </w:p>
        </w:tc>
      </w:tr>
    </w:tbl>
    <w:p w:rsidR="00924F36" w:rsidRPr="00D223BF" w:rsidRDefault="00924F36" w:rsidP="00D33556">
      <w:pPr>
        <w:pStyle w:val="NormalWeb"/>
        <w:rPr>
          <w:rFonts w:ascii="Calibri" w:hAnsi="Calibri" w:cs="Calibri"/>
          <w:b/>
        </w:rPr>
      </w:pPr>
    </w:p>
    <w:p w:rsidR="00D33556" w:rsidRDefault="00D33556" w:rsidP="00D33556">
      <w:pPr>
        <w:pStyle w:val="NormalWeb"/>
        <w:rPr>
          <w:rFonts w:ascii="Calibri" w:hAnsi="Calibri" w:cs="Calibri"/>
          <w:b/>
        </w:rPr>
      </w:pPr>
      <w:r w:rsidRPr="00D223BF">
        <w:rPr>
          <w:rFonts w:ascii="Calibri" w:hAnsi="Calibri" w:cs="Calibri"/>
          <w:b/>
        </w:rPr>
        <w:t>Q5</w:t>
      </w:r>
      <w:r w:rsidR="00F918F2" w:rsidRPr="00D223BF">
        <w:rPr>
          <w:rFonts w:ascii="Calibri" w:hAnsi="Calibri" w:cs="Calibri"/>
          <w:b/>
        </w:rPr>
        <w:t>. Prepare 10 Test Case Documents</w:t>
      </w:r>
    </w:p>
    <w:p w:rsidR="0038177E" w:rsidRPr="0038177E" w:rsidRDefault="0038177E" w:rsidP="00D33556">
      <w:pPr>
        <w:pStyle w:val="NormalWeb"/>
        <w:rPr>
          <w:rFonts w:ascii="Calibri" w:hAnsi="Calibri" w:cs="Calibri"/>
          <w:b/>
        </w:rPr>
      </w:pPr>
      <w:r>
        <w:rPr>
          <w:rFonts w:ascii="Calibri" w:hAnsi="Calibri" w:cs="Calibri"/>
          <w:b/>
        </w:rPr>
        <w:t>Ans.</w:t>
      </w:r>
      <w:r w:rsidRPr="0038177E">
        <w:rPr>
          <w:rFonts w:ascii="Calibri" w:hAnsi="Calibri" w:cs="Calibri"/>
          <w:b/>
        </w:rPr>
        <w:t xml:space="preserve"> </w:t>
      </w:r>
      <w:r w:rsidRPr="0038177E">
        <w:rPr>
          <w:rFonts w:ascii="Calibri" w:hAnsi="Calibri" w:cs="Calibri"/>
        </w:rPr>
        <w:t xml:space="preserve">A Test Case Document is a detailed document that outlines the specific conditions, inputs, actions, and expected outcomes for testing a particular feature or functionality of a software application. It helps ensure that software behaves as expected by defining test scenarios, preconditions, steps to execute, expected results, and </w:t>
      </w:r>
      <w:proofErr w:type="spellStart"/>
      <w:r w:rsidRPr="0038177E">
        <w:rPr>
          <w:rFonts w:ascii="Calibri" w:hAnsi="Calibri" w:cs="Calibri"/>
        </w:rPr>
        <w:t>postconditions</w:t>
      </w:r>
      <w:proofErr w:type="spellEnd"/>
      <w:r w:rsidRPr="0038177E">
        <w:rPr>
          <w:rFonts w:ascii="Calibri" w:hAnsi="Calibri" w:cs="Calibri"/>
        </w:rPr>
        <w:t>. This document is critical for systematic testing and helps track the validation process during quality assurance.</w:t>
      </w:r>
    </w:p>
    <w:p w:rsidR="00551747" w:rsidRDefault="00551747" w:rsidP="00D33556">
      <w:pPr>
        <w:pStyle w:val="NormalWeb"/>
        <w:rPr>
          <w:rFonts w:ascii="Calibri" w:hAnsi="Calibri" w:cs="Calibri"/>
          <w:b/>
        </w:rPr>
      </w:pPr>
    </w:p>
    <w:tbl>
      <w:tblPr>
        <w:tblStyle w:val="TableGrid"/>
        <w:tblW w:w="19313" w:type="dxa"/>
        <w:tblInd w:w="-1281" w:type="dxa"/>
        <w:tblLook w:val="04A0" w:firstRow="1" w:lastRow="0" w:firstColumn="1" w:lastColumn="0" w:noHBand="0" w:noVBand="1"/>
      </w:tblPr>
      <w:tblGrid>
        <w:gridCol w:w="987"/>
        <w:gridCol w:w="1307"/>
        <w:gridCol w:w="1270"/>
        <w:gridCol w:w="1823"/>
        <w:gridCol w:w="1701"/>
        <w:gridCol w:w="1418"/>
        <w:gridCol w:w="1417"/>
        <w:gridCol w:w="1701"/>
        <w:gridCol w:w="567"/>
        <w:gridCol w:w="2346"/>
        <w:gridCol w:w="796"/>
        <w:gridCol w:w="796"/>
        <w:gridCol w:w="796"/>
        <w:gridCol w:w="796"/>
        <w:gridCol w:w="796"/>
        <w:gridCol w:w="796"/>
      </w:tblGrid>
      <w:tr w:rsidR="00551747" w:rsidTr="0038177E">
        <w:tc>
          <w:tcPr>
            <w:tcW w:w="987"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Test Case ID</w:t>
            </w:r>
          </w:p>
        </w:tc>
        <w:tc>
          <w:tcPr>
            <w:tcW w:w="1307"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Requirement ID</w:t>
            </w:r>
          </w:p>
        </w:tc>
        <w:tc>
          <w:tcPr>
            <w:tcW w:w="1270"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Test Case Name</w:t>
            </w:r>
          </w:p>
        </w:tc>
        <w:tc>
          <w:tcPr>
            <w:tcW w:w="1823"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Description</w:t>
            </w:r>
          </w:p>
        </w:tc>
        <w:tc>
          <w:tcPr>
            <w:tcW w:w="1701"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Preconditions</w:t>
            </w:r>
          </w:p>
        </w:tc>
        <w:tc>
          <w:tcPr>
            <w:tcW w:w="1418"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Test Steps</w:t>
            </w:r>
          </w:p>
        </w:tc>
        <w:tc>
          <w:tcPr>
            <w:tcW w:w="1417"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Expected Result</w:t>
            </w:r>
          </w:p>
        </w:tc>
        <w:tc>
          <w:tcPr>
            <w:tcW w:w="1701"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Status</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TC0001</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FR0001</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Verify Farmer Registration</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Test farmer registration functionality</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Application must be accessible, test data prepared</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Navigate to registration page. \n2. Enter valid email and password. \n3. Submit form.</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User should be successfully registered, and confirmation message displayed.</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TC0002</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FR0001</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Validate Duplicate Registration</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Ensure duplicate accounts cannot be created with the same email</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Application must be accessible, valid email prepared</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Navigate to registration page. \n2. Enter an email already registered. \n3. Submit form.</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Error message indicating duplicate account should appear.</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TC0003</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Search Products by Name</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Verify that farmers can search for a product by its name</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 xml:space="preserve">Product </w:t>
            </w:r>
            <w:proofErr w:type="spellStart"/>
            <w:r w:rsidRPr="00551747">
              <w:rPr>
                <w:rFonts w:ascii="Calibri" w:eastAsia="Times New Roman" w:hAnsi="Calibri" w:cs="Calibri"/>
                <w:sz w:val="20"/>
                <w:szCs w:val="20"/>
                <w:lang w:eastAsia="en-IN"/>
              </w:rPr>
              <w:t>catalog</w:t>
            </w:r>
            <w:proofErr w:type="spellEnd"/>
            <w:r w:rsidRPr="00551747">
              <w:rPr>
                <w:rFonts w:ascii="Calibri" w:eastAsia="Times New Roman" w:hAnsi="Calibri" w:cs="Calibri"/>
                <w:sz w:val="20"/>
                <w:szCs w:val="20"/>
                <w:lang w:eastAsia="en-IN"/>
              </w:rPr>
              <w:t xml:space="preserve"> should have at least one product</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Navigate to search bar. \n2. Enter a valid product name. \n3. Click search.</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Relevant product results should be displayed.</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TC0004</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Search with No Results</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Validate system response when no products match search query</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 xml:space="preserve">Product </w:t>
            </w:r>
            <w:proofErr w:type="spellStart"/>
            <w:r w:rsidRPr="00551747">
              <w:rPr>
                <w:rFonts w:ascii="Calibri" w:eastAsia="Times New Roman" w:hAnsi="Calibri" w:cs="Calibri"/>
                <w:sz w:val="20"/>
                <w:szCs w:val="20"/>
                <w:lang w:eastAsia="en-IN"/>
              </w:rPr>
              <w:t>catalog</w:t>
            </w:r>
            <w:proofErr w:type="spellEnd"/>
            <w:r w:rsidRPr="00551747">
              <w:rPr>
                <w:rFonts w:ascii="Calibri" w:eastAsia="Times New Roman" w:hAnsi="Calibri" w:cs="Calibri"/>
                <w:sz w:val="20"/>
                <w:szCs w:val="20"/>
                <w:lang w:eastAsia="en-IN"/>
              </w:rPr>
              <w:t xml:space="preserve"> accessible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Navigate to search bar. \n2. Enter a non-existent product name. \n3. Click search.</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A message stating "No results found" should be displayed.</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TC0005</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NFR0101</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Verify Page Load Time</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Ensure all pages load within the defined time limit</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Network speed is stable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Access application page. \n2. Record load time.</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All pages should load within 2 seconds.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TC0006</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NFR0102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Validate Accessibility Compliance</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Check system adherence to WCAG 2.1 guidelines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Accessibility testing tools available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 xml:space="preserve">1. Use testing tool to </w:t>
            </w:r>
            <w:proofErr w:type="spellStart"/>
            <w:r w:rsidRPr="00551747">
              <w:rPr>
                <w:rFonts w:ascii="Calibri" w:eastAsia="Times New Roman" w:hAnsi="Calibri" w:cs="Calibri"/>
                <w:sz w:val="20"/>
                <w:szCs w:val="20"/>
                <w:lang w:eastAsia="en-IN"/>
              </w:rPr>
              <w:t>analyze</w:t>
            </w:r>
            <w:proofErr w:type="spellEnd"/>
            <w:r w:rsidRPr="00551747">
              <w:rPr>
                <w:rFonts w:ascii="Calibri" w:eastAsia="Times New Roman" w:hAnsi="Calibri" w:cs="Calibri"/>
                <w:sz w:val="20"/>
                <w:szCs w:val="20"/>
                <w:lang w:eastAsia="en-IN"/>
              </w:rPr>
              <w:t xml:space="preserve"> page for WCAG 2.1 compliance.</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The system should meet WCAG 2.1 standards.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TC0007</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Search Using Filters</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Test product search functionality with filters applied (e.g., category, price range)</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 xml:space="preserve">Product </w:t>
            </w:r>
            <w:proofErr w:type="spellStart"/>
            <w:r w:rsidRPr="00551747">
              <w:rPr>
                <w:rFonts w:ascii="Calibri" w:eastAsia="Times New Roman" w:hAnsi="Calibri" w:cs="Calibri"/>
                <w:sz w:val="20"/>
                <w:szCs w:val="20"/>
                <w:lang w:eastAsia="en-IN"/>
              </w:rPr>
              <w:t>catalog</w:t>
            </w:r>
            <w:proofErr w:type="spellEnd"/>
            <w:r w:rsidRPr="00551747">
              <w:rPr>
                <w:rFonts w:ascii="Calibri" w:eastAsia="Times New Roman" w:hAnsi="Calibri" w:cs="Calibri"/>
                <w:sz w:val="20"/>
                <w:szCs w:val="20"/>
                <w:lang w:eastAsia="en-IN"/>
              </w:rPr>
              <w:t xml:space="preserve"> accessible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Navigate to filters. \n2. Apply specific filters. \n3. Perform search.</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Filtered results matching the criteria should appear.</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TC0008</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FR0001</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Validate Password Complexity</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Ensure the system enforces secure password requirements during registration</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Registration page accessible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Enter weak password. \n2. Attempt registration.</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Error message indicating password does not meet requirements.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lastRenderedPageBreak/>
              <w:t>TC0009</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Verify Search Performance</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Test search functionality responsiveness and speed</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 xml:space="preserve">Product </w:t>
            </w:r>
            <w:proofErr w:type="spellStart"/>
            <w:r w:rsidRPr="00551747">
              <w:rPr>
                <w:rFonts w:ascii="Calibri" w:eastAsia="Times New Roman" w:hAnsi="Calibri" w:cs="Calibri"/>
                <w:sz w:val="20"/>
                <w:szCs w:val="20"/>
                <w:lang w:eastAsia="en-IN"/>
              </w:rPr>
              <w:t>catalog</w:t>
            </w:r>
            <w:proofErr w:type="spellEnd"/>
            <w:r w:rsidRPr="00551747">
              <w:rPr>
                <w:rFonts w:ascii="Calibri" w:eastAsia="Times New Roman" w:hAnsi="Calibri" w:cs="Calibri"/>
                <w:sz w:val="20"/>
                <w:szCs w:val="20"/>
                <w:lang w:eastAsia="en-IN"/>
              </w:rPr>
              <w:t xml:space="preserve"> accessible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Perform multiple searches with various keywords.</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Search results should appear within 1 second.</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TC0010</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Verify Search Suggestions</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Ensure the system provides suggestions for partially entered keywords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 xml:space="preserve">Product </w:t>
            </w:r>
            <w:proofErr w:type="spellStart"/>
            <w:r w:rsidRPr="00551747">
              <w:rPr>
                <w:rFonts w:ascii="Calibri" w:eastAsia="Times New Roman" w:hAnsi="Calibri" w:cs="Calibri"/>
                <w:sz w:val="20"/>
                <w:szCs w:val="20"/>
                <w:lang w:eastAsia="en-IN"/>
              </w:rPr>
              <w:t>catalog</w:t>
            </w:r>
            <w:proofErr w:type="spellEnd"/>
            <w:r w:rsidRPr="00551747">
              <w:rPr>
                <w:rFonts w:ascii="Calibri" w:eastAsia="Times New Roman" w:hAnsi="Calibri" w:cs="Calibri"/>
                <w:sz w:val="20"/>
                <w:szCs w:val="20"/>
                <w:lang w:eastAsia="en-IN"/>
              </w:rPr>
              <w:t xml:space="preserve"> accessible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Enter partial keyword in search bar.</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Relevant suggestions should appear as user types.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bl>
    <w:p w:rsidR="00551747" w:rsidRDefault="00551747" w:rsidP="00D33556">
      <w:pPr>
        <w:pStyle w:val="NormalWeb"/>
        <w:rPr>
          <w:rFonts w:ascii="Calibri" w:hAnsi="Calibri" w:cs="Calibri"/>
          <w:b/>
        </w:rPr>
      </w:pPr>
    </w:p>
    <w:p w:rsidR="00551747" w:rsidRPr="00D223BF" w:rsidRDefault="00551747" w:rsidP="00D33556">
      <w:pPr>
        <w:pStyle w:val="NormalWeb"/>
        <w:rPr>
          <w:rFonts w:ascii="Calibri" w:hAnsi="Calibri" w:cs="Calibri"/>
          <w:b/>
        </w:rPr>
      </w:pPr>
    </w:p>
    <w:p w:rsidR="00D33556" w:rsidRPr="00D223BF" w:rsidRDefault="00D33556" w:rsidP="00D33556">
      <w:pPr>
        <w:pStyle w:val="NormalWeb"/>
        <w:rPr>
          <w:rFonts w:ascii="Calibri" w:hAnsi="Calibri" w:cs="Calibri"/>
          <w:b/>
        </w:rPr>
      </w:pPr>
    </w:p>
    <w:p w:rsidR="00D33556" w:rsidRDefault="00D33556" w:rsidP="00D33556">
      <w:pPr>
        <w:pStyle w:val="NormalWeb"/>
        <w:rPr>
          <w:rFonts w:ascii="Calibri" w:hAnsi="Calibri" w:cs="Calibri"/>
          <w:b/>
        </w:rPr>
      </w:pPr>
      <w:r w:rsidRPr="00D223BF">
        <w:rPr>
          <w:rFonts w:ascii="Calibri" w:hAnsi="Calibri" w:cs="Calibri"/>
          <w:b/>
        </w:rPr>
        <w:t>Q6</w:t>
      </w:r>
      <w:r w:rsidR="00F918F2" w:rsidRPr="00D223BF">
        <w:rPr>
          <w:rFonts w:ascii="Calibri" w:hAnsi="Calibri" w:cs="Calibri"/>
          <w:b/>
        </w:rPr>
        <w:t>. After the requirements are thoroughly explained to the entire project team by business analyst, the Database architects have decided to do the database design and also to represent the in-flow and out-flow of data. Draw database schema and ER diagram.</w:t>
      </w:r>
    </w:p>
    <w:p w:rsidR="00EC545D" w:rsidRDefault="00EC545D" w:rsidP="00D33556">
      <w:pPr>
        <w:pStyle w:val="NormalWeb"/>
        <w:rPr>
          <w:rFonts w:ascii="Calibri" w:hAnsi="Calibri" w:cs="Calibri"/>
        </w:rPr>
      </w:pPr>
      <w:r>
        <w:rPr>
          <w:rFonts w:ascii="Calibri" w:hAnsi="Calibri" w:cs="Calibri"/>
          <w:b/>
        </w:rPr>
        <w:t>Ans.</w:t>
      </w:r>
      <w:r w:rsidRPr="00EC545D">
        <w:rPr>
          <w:rFonts w:ascii="Calibri" w:hAnsi="Calibri" w:cs="Calibri"/>
        </w:rPr>
        <w:t xml:space="preserve"> DB Schema is a blueprint that outlines the structure of a Database, including its tables, fields, relationships, constraints and other characteristics.</w:t>
      </w:r>
    </w:p>
    <w:p w:rsidR="00A5103B" w:rsidRDefault="00EC545D" w:rsidP="00D33556">
      <w:pPr>
        <w:pStyle w:val="NormalWeb"/>
        <w:rPr>
          <w:rFonts w:ascii="Calibri" w:hAnsi="Calibri" w:cs="Calibri"/>
        </w:rPr>
      </w:pPr>
      <w:r>
        <w:rPr>
          <w:rFonts w:ascii="Calibri" w:hAnsi="Calibri" w:cs="Calibri"/>
        </w:rPr>
        <w:t>An Entity Relationship diagram is a visual representation of the relationships between entities in a database. It depicts the Entities (such as tables), attributes (properties or fields) and relationships between them.</w:t>
      </w:r>
    </w:p>
    <w:p w:rsidR="00626F63" w:rsidRDefault="00626F63" w:rsidP="00D33556">
      <w:pPr>
        <w:pStyle w:val="NormalWeb"/>
        <w:rPr>
          <w:rFonts w:ascii="Calibri" w:hAnsi="Calibri" w:cs="Calibri"/>
        </w:rPr>
      </w:pPr>
      <w:r>
        <w:rPr>
          <w:rFonts w:ascii="Calibri" w:hAnsi="Calibri" w:cs="Calibri"/>
        </w:rPr>
        <w:t>Given Below is an Example of a DB Schema:</w:t>
      </w:r>
    </w:p>
    <w:p w:rsidR="00626F63" w:rsidRDefault="00626F63" w:rsidP="00D33556">
      <w:pPr>
        <w:pStyle w:val="NormalWeb"/>
        <w:rPr>
          <w:rFonts w:ascii="Calibri" w:hAnsi="Calibri" w:cs="Calibri"/>
        </w:rPr>
      </w:pPr>
      <w:bookmarkStart w:id="0" w:name="_GoBack"/>
      <w:r>
        <w:rPr>
          <w:noProof/>
        </w:rPr>
        <w:lastRenderedPageBreak/>
        <w:drawing>
          <wp:inline distT="0" distB="0" distL="0" distR="0" wp14:anchorId="70E2031A" wp14:editId="39185F5F">
            <wp:extent cx="5746661" cy="639127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040" cy="6401706"/>
                    </a:xfrm>
                    <a:prstGeom prst="rect">
                      <a:avLst/>
                    </a:prstGeom>
                  </pic:spPr>
                </pic:pic>
              </a:graphicData>
            </a:graphic>
          </wp:inline>
        </w:drawing>
      </w:r>
      <w:bookmarkEnd w:id="0"/>
    </w:p>
    <w:p w:rsidR="00626F63" w:rsidRDefault="00626F63"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r>
        <w:rPr>
          <w:rFonts w:ascii="Calibri" w:hAnsi="Calibri" w:cs="Calibri"/>
        </w:rPr>
        <w:t>Given Below is an example of an Entity Relationship Diagram:</w:t>
      </w: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Pr="00EC545D" w:rsidRDefault="00113A88" w:rsidP="00D33556">
      <w:pPr>
        <w:pStyle w:val="NormalWeb"/>
        <w:rPr>
          <w:rFonts w:ascii="Calibri" w:hAnsi="Calibri" w:cs="Calibri"/>
        </w:rPr>
      </w:pPr>
    </w:p>
    <w:p w:rsidR="00672053" w:rsidRDefault="00A5103B"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58420</wp:posOffset>
                </wp:positionV>
                <wp:extent cx="1590675" cy="19335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590675" cy="1933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B4A0C" w:rsidRPr="003F1DCA" w:rsidRDefault="001B4A0C" w:rsidP="003F1DCA">
                            <w:pPr>
                              <w:jc w:val="center"/>
                              <w:rPr>
                                <w:b/>
                                <w:lang w:val="en-US"/>
                              </w:rPr>
                            </w:pPr>
                            <w:r w:rsidRPr="003F1DCA">
                              <w:rPr>
                                <w:b/>
                                <w:lang w:val="en-US"/>
                              </w:rPr>
                              <w:t>Order Item</w:t>
                            </w:r>
                          </w:p>
                          <w:p w:rsidR="001B4A0C" w:rsidRDefault="001B4A0C" w:rsidP="003F1DCA">
                            <w:pPr>
                              <w:rPr>
                                <w:lang w:val="en-US"/>
                              </w:rPr>
                            </w:pPr>
                            <w:r>
                              <w:rPr>
                                <w:lang w:val="en-US"/>
                              </w:rPr>
                              <w:t>Order Item ID</w:t>
                            </w:r>
                          </w:p>
                          <w:p w:rsidR="001B4A0C" w:rsidRDefault="001B4A0C" w:rsidP="003F1DCA">
                            <w:pPr>
                              <w:rPr>
                                <w:lang w:val="en-US"/>
                              </w:rPr>
                            </w:pPr>
                            <w:r>
                              <w:rPr>
                                <w:lang w:val="en-US"/>
                              </w:rPr>
                              <w:t>Order ID</w:t>
                            </w:r>
                          </w:p>
                          <w:p w:rsidR="001B4A0C" w:rsidRDefault="001B4A0C" w:rsidP="003F1DCA">
                            <w:pPr>
                              <w:rPr>
                                <w:lang w:val="en-US"/>
                              </w:rPr>
                            </w:pPr>
                            <w:r>
                              <w:rPr>
                                <w:lang w:val="en-US"/>
                              </w:rPr>
                              <w:t>Product ID</w:t>
                            </w:r>
                          </w:p>
                          <w:p w:rsidR="001B4A0C" w:rsidRDefault="001B4A0C" w:rsidP="003F1DCA">
                            <w:pPr>
                              <w:rPr>
                                <w:lang w:val="en-US"/>
                              </w:rPr>
                            </w:pPr>
                            <w:r>
                              <w:rPr>
                                <w:lang w:val="en-US"/>
                              </w:rPr>
                              <w:t>Quantity</w:t>
                            </w:r>
                          </w:p>
                          <w:p w:rsidR="001B4A0C" w:rsidRDefault="001B4A0C" w:rsidP="003F1DCA">
                            <w:pPr>
                              <w:rPr>
                                <w:lang w:val="en-US"/>
                              </w:rPr>
                            </w:pPr>
                            <w:r>
                              <w:rPr>
                                <w:lang w:val="en-US"/>
                              </w:rPr>
                              <w:t>Price</w:t>
                            </w:r>
                          </w:p>
                          <w:p w:rsidR="001B4A0C" w:rsidRDefault="001B4A0C" w:rsidP="003F1DCA">
                            <w:pPr>
                              <w:jc w:val="center"/>
                              <w:rPr>
                                <w:lang w:val="en-US"/>
                              </w:rPr>
                            </w:pPr>
                          </w:p>
                          <w:p w:rsidR="001B4A0C" w:rsidRDefault="001B4A0C" w:rsidP="003F1DCA">
                            <w:pPr>
                              <w:jc w:val="center"/>
                              <w:rPr>
                                <w:lang w:val="en-US"/>
                              </w:rPr>
                            </w:pPr>
                          </w:p>
                          <w:p w:rsidR="001B4A0C" w:rsidRPr="003F1DCA" w:rsidRDefault="001B4A0C" w:rsidP="003F1DC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369pt;margin-top:4.6pt;width:125.25pt;height:15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1JbAIAACAFAAAOAAAAZHJzL2Uyb0RvYy54bWysVEtv2zAMvg/YfxB0Xx2nSR9BnSJI0WFA&#10;0RZth54VWUqMyaJGKbGzXz9Kdtyuy2nYxRZFfnx8JHV13daG7RT6CmzB85MRZ8pKKCu7Lvj3l9sv&#10;F5z5IGwpDFhV8L3y/Hr++dNV42ZqDBswpUJGTqyfNa7gmxDcLMu83Kha+BNwypJSA9YikIjrrETR&#10;kPfaZOPR6CxrAEuHIJX3dHvTKfk8+ddayfCgtVeBmYJTbiF9MX1X8ZvNr8RsjcJtKtmnIf4hi1pU&#10;loIOrm5EEGyL1V+u6koieNDhREKdgdaVVKkGqiYffajmeSOcSrUQOd4NNPn/51be7x6RVSX1juix&#10;oqYePRFrwq6NYnRHBDXOz8ju2T1iL3k6xmpbjXX8Ux2sTaTuB1JVG5iky3x6OTo7n3ImSZdfnp5O&#10;SSA/2RvcoQ9fFdQsHgqOFD+RKXZ3PnSmBxPCxXS6BNIp7I2KORj7pDRVQiHHCZ1mSC0Nsp2g7gsp&#10;lQ1nfehkHWG6MmYA5seAJuQ9qLeNMJVmawCOjgH/jDggUlSwYQDXlQU85qD8MUTu7A/VdzXH8kO7&#10;avumrKDcUy8RuiH3Tt5WxOed8OFRIE01NZg2NTzQRxtoCg79ibMN4K9j99Geho20nDW0JQX3P7cC&#10;FWfmm6UxvMwnk7hWSZhMz8ck4HvN6r3GbuslUCtyehOcTMdoH8zhqBHqV1roRYxKKmElxS64DHgQ&#10;lqHbXnoSpFoskhmtkhPhzj47GZ1HguO8vLSvAl0/VIHm8R4OGyVmH2ars41IC4ttAF2lwYsUd7z2&#10;1NMaptHtn4y45+/lZPX2sM1/AwAA//8DAFBLAwQUAAYACAAAACEALyisC94AAAAJAQAADwAAAGRy&#10;cy9kb3ducmV2LnhtbEyPzU7DMBCE70h9B2uRuFEnjaBJyKYqoMK1lL+rGy9J1HgdxU6bvn3NCY6j&#10;Gc18U6wm04kjDa61jBDPIxDEldUt1wgf75vbFITzirXqLBPCmRysytlVoXJtT/xGx52vRShhlyuE&#10;xvs+l9JVDRnl5rYnDt6PHYzyQQ611IM6hXLTyUUU3UujWg4LjerpqaHqsBsNwli9PH7X/Xr7vEn4&#10;Vdo4M59fGvHmelo/gPA0+b8w/OIHdCgD096OrJ3oEJZJGr54hGwBIvhZmt6B2CMkcbIEWRby/4Py&#10;AgAA//8DAFBLAQItABQABgAIAAAAIQC2gziS/gAAAOEBAAATAAAAAAAAAAAAAAAAAAAAAABbQ29u&#10;dGVudF9UeXBlc10ueG1sUEsBAi0AFAAGAAgAAAAhADj9If/WAAAAlAEAAAsAAAAAAAAAAAAAAAAA&#10;LwEAAF9yZWxzLy5yZWxzUEsBAi0AFAAGAAgAAAAhAOzVPUlsAgAAIAUAAA4AAAAAAAAAAAAAAAAA&#10;LgIAAGRycy9lMm9Eb2MueG1sUEsBAi0AFAAGAAgAAAAhAC8orAveAAAACQEAAA8AAAAAAAAAAAAA&#10;AAAAxgQAAGRycy9kb3ducmV2LnhtbFBLBQYAAAAABAAEAPMAAADRBQAAAAA=&#10;" fillcolor="white [3201]" strokecolor="#70ad47 [3209]" strokeweight="1pt">
                <v:textbox>
                  <w:txbxContent>
                    <w:p w:rsidR="001B4A0C" w:rsidRPr="003F1DCA" w:rsidRDefault="001B4A0C" w:rsidP="003F1DCA">
                      <w:pPr>
                        <w:jc w:val="center"/>
                        <w:rPr>
                          <w:b/>
                          <w:lang w:val="en-US"/>
                        </w:rPr>
                      </w:pPr>
                      <w:r w:rsidRPr="003F1DCA">
                        <w:rPr>
                          <w:b/>
                          <w:lang w:val="en-US"/>
                        </w:rPr>
                        <w:t>Order Item</w:t>
                      </w:r>
                    </w:p>
                    <w:p w:rsidR="001B4A0C" w:rsidRDefault="001B4A0C" w:rsidP="003F1DCA">
                      <w:pPr>
                        <w:rPr>
                          <w:lang w:val="en-US"/>
                        </w:rPr>
                      </w:pPr>
                      <w:r>
                        <w:rPr>
                          <w:lang w:val="en-US"/>
                        </w:rPr>
                        <w:t>Order Item ID</w:t>
                      </w:r>
                    </w:p>
                    <w:p w:rsidR="001B4A0C" w:rsidRDefault="001B4A0C" w:rsidP="003F1DCA">
                      <w:pPr>
                        <w:rPr>
                          <w:lang w:val="en-US"/>
                        </w:rPr>
                      </w:pPr>
                      <w:r>
                        <w:rPr>
                          <w:lang w:val="en-US"/>
                        </w:rPr>
                        <w:t>Order ID</w:t>
                      </w:r>
                    </w:p>
                    <w:p w:rsidR="001B4A0C" w:rsidRDefault="001B4A0C" w:rsidP="003F1DCA">
                      <w:pPr>
                        <w:rPr>
                          <w:lang w:val="en-US"/>
                        </w:rPr>
                      </w:pPr>
                      <w:r>
                        <w:rPr>
                          <w:lang w:val="en-US"/>
                        </w:rPr>
                        <w:t>Product ID</w:t>
                      </w:r>
                    </w:p>
                    <w:p w:rsidR="001B4A0C" w:rsidRDefault="001B4A0C" w:rsidP="003F1DCA">
                      <w:pPr>
                        <w:rPr>
                          <w:lang w:val="en-US"/>
                        </w:rPr>
                      </w:pPr>
                      <w:r>
                        <w:rPr>
                          <w:lang w:val="en-US"/>
                        </w:rPr>
                        <w:t>Quantity</w:t>
                      </w:r>
                    </w:p>
                    <w:p w:rsidR="001B4A0C" w:rsidRDefault="001B4A0C" w:rsidP="003F1DCA">
                      <w:pPr>
                        <w:rPr>
                          <w:lang w:val="en-US"/>
                        </w:rPr>
                      </w:pPr>
                      <w:r>
                        <w:rPr>
                          <w:lang w:val="en-US"/>
                        </w:rPr>
                        <w:t>Price</w:t>
                      </w:r>
                    </w:p>
                    <w:p w:rsidR="001B4A0C" w:rsidRDefault="001B4A0C" w:rsidP="003F1DCA">
                      <w:pPr>
                        <w:jc w:val="center"/>
                        <w:rPr>
                          <w:lang w:val="en-US"/>
                        </w:rPr>
                      </w:pPr>
                    </w:p>
                    <w:p w:rsidR="001B4A0C" w:rsidRDefault="001B4A0C" w:rsidP="003F1DCA">
                      <w:pPr>
                        <w:jc w:val="center"/>
                        <w:rPr>
                          <w:lang w:val="en-US"/>
                        </w:rPr>
                      </w:pPr>
                    </w:p>
                    <w:p w:rsidR="001B4A0C" w:rsidRPr="003F1DCA" w:rsidRDefault="001B4A0C" w:rsidP="003F1DCA">
                      <w:pPr>
                        <w:jc w:val="center"/>
                        <w:rPr>
                          <w:lang w:val="en-US"/>
                        </w:rPr>
                      </w:pPr>
                    </w:p>
                  </w:txbxContent>
                </v:textbox>
              </v:rect>
            </w:pict>
          </mc:Fallback>
        </mc:AlternateContent>
      </w:r>
      <w:r>
        <w:rPr>
          <w:rFonts w:ascii="Calibri" w:hAnsi="Calibri" w:cs="Calibri"/>
          <w:noProof/>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39370</wp:posOffset>
                </wp:positionV>
                <wp:extent cx="1771650" cy="1847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71650" cy="1847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B4A0C" w:rsidRPr="003F1DCA" w:rsidRDefault="001B4A0C" w:rsidP="00672053">
                            <w:pPr>
                              <w:jc w:val="center"/>
                              <w:rPr>
                                <w:b/>
                                <w:lang w:val="en-US"/>
                              </w:rPr>
                            </w:pPr>
                            <w:r w:rsidRPr="003F1DCA">
                              <w:rPr>
                                <w:b/>
                                <w:lang w:val="en-US"/>
                              </w:rPr>
                              <w:t>User</w:t>
                            </w:r>
                          </w:p>
                          <w:p w:rsidR="001B4A0C" w:rsidRDefault="001B4A0C" w:rsidP="003F1DCA">
                            <w:pPr>
                              <w:rPr>
                                <w:lang w:val="en-US"/>
                              </w:rPr>
                            </w:pPr>
                            <w:r>
                              <w:rPr>
                                <w:lang w:val="en-US"/>
                              </w:rPr>
                              <w:t>User Id</w:t>
                            </w:r>
                          </w:p>
                          <w:p w:rsidR="001B4A0C" w:rsidRDefault="001B4A0C" w:rsidP="003F1DCA">
                            <w:pPr>
                              <w:rPr>
                                <w:lang w:val="en-US"/>
                              </w:rPr>
                            </w:pPr>
                            <w:r>
                              <w:rPr>
                                <w:lang w:val="en-US"/>
                              </w:rPr>
                              <w:t>Name</w:t>
                            </w:r>
                          </w:p>
                          <w:p w:rsidR="001B4A0C" w:rsidRDefault="001B4A0C" w:rsidP="003F1DCA">
                            <w:pPr>
                              <w:rPr>
                                <w:lang w:val="en-US"/>
                              </w:rPr>
                            </w:pPr>
                            <w:r>
                              <w:rPr>
                                <w:lang w:val="en-US"/>
                              </w:rPr>
                              <w:t>Email</w:t>
                            </w:r>
                          </w:p>
                          <w:p w:rsidR="001B4A0C" w:rsidRDefault="001B4A0C" w:rsidP="003F1DCA">
                            <w:pPr>
                              <w:rPr>
                                <w:lang w:val="en-US"/>
                              </w:rPr>
                            </w:pPr>
                            <w:r>
                              <w:rPr>
                                <w:lang w:val="en-US"/>
                              </w:rPr>
                              <w:t>Password</w:t>
                            </w:r>
                          </w:p>
                          <w:p w:rsidR="001B4A0C" w:rsidRDefault="001B4A0C" w:rsidP="003F1DCA">
                            <w:pPr>
                              <w:rPr>
                                <w:lang w:val="en-US"/>
                              </w:rPr>
                            </w:pPr>
                            <w:r>
                              <w:rPr>
                                <w:lang w:val="en-US"/>
                              </w:rPr>
                              <w:t>Role</w:t>
                            </w:r>
                          </w:p>
                          <w:p w:rsidR="001B4A0C" w:rsidRDefault="001B4A0C" w:rsidP="00672053">
                            <w:pPr>
                              <w:jc w:val="center"/>
                              <w:rPr>
                                <w:lang w:val="en-US"/>
                              </w:rPr>
                            </w:pPr>
                          </w:p>
                          <w:p w:rsidR="001B4A0C" w:rsidRDefault="001B4A0C" w:rsidP="00672053">
                            <w:pPr>
                              <w:jc w:val="center"/>
                              <w:rPr>
                                <w:lang w:val="en-US"/>
                              </w:rPr>
                            </w:pPr>
                          </w:p>
                          <w:p w:rsidR="001B4A0C" w:rsidRDefault="001B4A0C" w:rsidP="00672053">
                            <w:pPr>
                              <w:jc w:val="center"/>
                              <w:rPr>
                                <w:lang w:val="en-US"/>
                              </w:rPr>
                            </w:pPr>
                          </w:p>
                          <w:p w:rsidR="001B4A0C" w:rsidRDefault="001B4A0C" w:rsidP="00672053">
                            <w:pPr>
                              <w:jc w:val="center"/>
                              <w:rPr>
                                <w:lang w:val="en-US"/>
                              </w:rPr>
                            </w:pPr>
                          </w:p>
                          <w:p w:rsidR="001B4A0C" w:rsidRPr="00672053" w:rsidRDefault="001B4A0C" w:rsidP="0067205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7" style="position:absolute;margin-left:-30.75pt;margin-top:3.1pt;width:139.5pt;height:1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YVawIAACUFAAAOAAAAZHJzL2Uyb0RvYy54bWysVN9P2zAQfp+0/8Hy+0hTCoWKFFUgpkkI&#10;KmDi2XXsNprj885uk+6v39lJA2N9mvaS+Hzfd7/PV9dtbdhOoa/AFjw/GXGmrISysuuCf3+5+3LB&#10;mQ/ClsKAVQXfK8+v558/XTVupsawAVMqZGTE+lnjCr4Jwc2yzMuNqoU/AacsKTVgLQKJuM5KFA1Z&#10;r002Ho3OswawdAhSeU+3t52Sz5N9rZUMj1p7FZgpOMUW0hfTdxW/2fxKzNYo3KaSfRjiH6KoRWXJ&#10;6WDqVgTBtlj9ZaquJIIHHU4k1BloXUmVcqBs8tGHbJ43wqmUCxXHu6FM/v+ZlQ+7JbKqLPgpZ1bU&#10;1KInKpqwa6PYaSxP4/yMUM9uib3k6RhzbTXW8U9ZsDaVdD+UVLWBSbrMp9P8/IwqL0mXX0ymFySQ&#10;neyN7tCHrwpqFg8FR3KfSil29z500AOEeDGcLoB0CnujYgzGPilNeZDLcWKnCVI3BtlOUO+FlMqG&#10;8951QkearowZiPkxogl5T+qxkabSZA3E0THinx4HRvIKNgzkurKAxwyUPwbPHf6QfZdzTD+0qzY1&#10;LyHjzQrKPTUUoZt07+RdRWW9Fz4sBdJoUytoXcMjfbSBpuDQnzjbAP46dh/xNHGk5ayhVSm4/7kV&#10;qDgz3yzN4mU+mcTdSsLkbDomAd9rVu81dlvfAHUkp4fByXSM+GAOR41Qv9JWL6JXUgkryXfBZcCD&#10;cBO6FaZ3QarFIsFon5wI9/bZyWg81jmOzUv7KtD1sxVoLB/gsFZi9mHEOmxkWlhsA+gqzd9bXfsO&#10;0C6mCe7fjbjs7+WEenvd5r8BAAD//wMAUEsDBBQABgAIAAAAIQDH0Qi83gAAAAkBAAAPAAAAZHJz&#10;L2Rvd25yZXYueG1sTI9BT8JAEIXvJv6HzZh4g21rLFK6JahBr4ig16U7tI3d2aa7hfLvHU56m5f3&#10;8uZ7+XK0rThh7xtHCuJpBAKpdKahSsHucz15AuGDJqNbR6jggh6Wxe1NrjPjzvSBp22oBJeQz7SC&#10;OoQuk9KXNVrtp65DYu/oeqsDy76SptdnLretTKIolVY3xB9q3eFLjeXPdrAKhvLt+bvqVpvX9QO9&#10;SxfP7f7LKHV/N64WIAKO4S8MV3xGh4KZDm4g40WrYJLGjxxVkCYg2E/iGesDH/NZArLI5f8FxS8A&#10;AAD//wMAUEsBAi0AFAAGAAgAAAAhALaDOJL+AAAA4QEAABMAAAAAAAAAAAAAAAAAAAAAAFtDb250&#10;ZW50X1R5cGVzXS54bWxQSwECLQAUAAYACAAAACEAOP0h/9YAAACUAQAACwAAAAAAAAAAAAAAAAAv&#10;AQAAX3JlbHMvLnJlbHNQSwECLQAUAAYACAAAACEAecoWFWsCAAAlBQAADgAAAAAAAAAAAAAAAAAu&#10;AgAAZHJzL2Uyb0RvYy54bWxQSwECLQAUAAYACAAAACEAx9EIvN4AAAAJAQAADwAAAAAAAAAAAAAA&#10;AADFBAAAZHJzL2Rvd25yZXYueG1sUEsFBgAAAAAEAAQA8wAAANAFAAAAAA==&#10;" fillcolor="white [3201]" strokecolor="#70ad47 [3209]" strokeweight="1pt">
                <v:textbox>
                  <w:txbxContent>
                    <w:p w:rsidR="001B4A0C" w:rsidRPr="003F1DCA" w:rsidRDefault="001B4A0C" w:rsidP="00672053">
                      <w:pPr>
                        <w:jc w:val="center"/>
                        <w:rPr>
                          <w:b/>
                          <w:lang w:val="en-US"/>
                        </w:rPr>
                      </w:pPr>
                      <w:r w:rsidRPr="003F1DCA">
                        <w:rPr>
                          <w:b/>
                          <w:lang w:val="en-US"/>
                        </w:rPr>
                        <w:t>User</w:t>
                      </w:r>
                    </w:p>
                    <w:p w:rsidR="001B4A0C" w:rsidRDefault="001B4A0C" w:rsidP="003F1DCA">
                      <w:pPr>
                        <w:rPr>
                          <w:lang w:val="en-US"/>
                        </w:rPr>
                      </w:pPr>
                      <w:r>
                        <w:rPr>
                          <w:lang w:val="en-US"/>
                        </w:rPr>
                        <w:t>User Id</w:t>
                      </w:r>
                    </w:p>
                    <w:p w:rsidR="001B4A0C" w:rsidRDefault="001B4A0C" w:rsidP="003F1DCA">
                      <w:pPr>
                        <w:rPr>
                          <w:lang w:val="en-US"/>
                        </w:rPr>
                      </w:pPr>
                      <w:r>
                        <w:rPr>
                          <w:lang w:val="en-US"/>
                        </w:rPr>
                        <w:t>Name</w:t>
                      </w:r>
                    </w:p>
                    <w:p w:rsidR="001B4A0C" w:rsidRDefault="001B4A0C" w:rsidP="003F1DCA">
                      <w:pPr>
                        <w:rPr>
                          <w:lang w:val="en-US"/>
                        </w:rPr>
                      </w:pPr>
                      <w:r>
                        <w:rPr>
                          <w:lang w:val="en-US"/>
                        </w:rPr>
                        <w:t>Email</w:t>
                      </w:r>
                    </w:p>
                    <w:p w:rsidR="001B4A0C" w:rsidRDefault="001B4A0C" w:rsidP="003F1DCA">
                      <w:pPr>
                        <w:rPr>
                          <w:lang w:val="en-US"/>
                        </w:rPr>
                      </w:pPr>
                      <w:r>
                        <w:rPr>
                          <w:lang w:val="en-US"/>
                        </w:rPr>
                        <w:t>Password</w:t>
                      </w:r>
                    </w:p>
                    <w:p w:rsidR="001B4A0C" w:rsidRDefault="001B4A0C" w:rsidP="003F1DCA">
                      <w:pPr>
                        <w:rPr>
                          <w:lang w:val="en-US"/>
                        </w:rPr>
                      </w:pPr>
                      <w:r>
                        <w:rPr>
                          <w:lang w:val="en-US"/>
                        </w:rPr>
                        <w:t>Role</w:t>
                      </w:r>
                    </w:p>
                    <w:p w:rsidR="001B4A0C" w:rsidRDefault="001B4A0C" w:rsidP="00672053">
                      <w:pPr>
                        <w:jc w:val="center"/>
                        <w:rPr>
                          <w:lang w:val="en-US"/>
                        </w:rPr>
                      </w:pPr>
                    </w:p>
                    <w:p w:rsidR="001B4A0C" w:rsidRDefault="001B4A0C" w:rsidP="00672053">
                      <w:pPr>
                        <w:jc w:val="center"/>
                        <w:rPr>
                          <w:lang w:val="en-US"/>
                        </w:rPr>
                      </w:pPr>
                    </w:p>
                    <w:p w:rsidR="001B4A0C" w:rsidRDefault="001B4A0C" w:rsidP="00672053">
                      <w:pPr>
                        <w:jc w:val="center"/>
                        <w:rPr>
                          <w:lang w:val="en-US"/>
                        </w:rPr>
                      </w:pPr>
                    </w:p>
                    <w:p w:rsidR="001B4A0C" w:rsidRDefault="001B4A0C" w:rsidP="00672053">
                      <w:pPr>
                        <w:jc w:val="center"/>
                        <w:rPr>
                          <w:lang w:val="en-US"/>
                        </w:rPr>
                      </w:pPr>
                    </w:p>
                    <w:p w:rsidR="001B4A0C" w:rsidRPr="00672053" w:rsidRDefault="001B4A0C" w:rsidP="00672053">
                      <w:pPr>
                        <w:jc w:val="center"/>
                        <w:rPr>
                          <w:lang w:val="en-US"/>
                        </w:rPr>
                      </w:pPr>
                    </w:p>
                  </w:txbxContent>
                </v:textbox>
              </v:rect>
            </w:pict>
          </mc:Fallback>
        </mc:AlternateContent>
      </w:r>
      <w:r w:rsidR="00672053">
        <w:rPr>
          <w:rFonts w:ascii="Calibri" w:hAnsi="Calibri" w:cs="Calibri"/>
          <w:noProof/>
          <w:sz w:val="24"/>
          <w:szCs w:val="24"/>
          <w:lang w:eastAsia="en-IN"/>
        </w:rPr>
        <mc:AlternateContent>
          <mc:Choice Requires="wps">
            <w:drawing>
              <wp:anchor distT="0" distB="0" distL="114300" distR="114300" simplePos="0" relativeHeight="251661312" behindDoc="0" locked="0" layoutInCell="1" allowOverlap="1">
                <wp:simplePos x="0" y="0"/>
                <wp:positionH relativeFrom="margin">
                  <wp:posOffset>2132330</wp:posOffset>
                </wp:positionH>
                <wp:positionV relativeFrom="paragraph">
                  <wp:posOffset>39370</wp:posOffset>
                </wp:positionV>
                <wp:extent cx="1733550" cy="18383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33550" cy="1838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B4A0C" w:rsidRDefault="001B4A0C" w:rsidP="003F1DCA">
                            <w:pPr>
                              <w:jc w:val="center"/>
                              <w:rPr>
                                <w:b/>
                                <w:lang w:val="en-US"/>
                              </w:rPr>
                            </w:pPr>
                            <w:r w:rsidRPr="003F1DCA">
                              <w:rPr>
                                <w:b/>
                                <w:lang w:val="en-US"/>
                              </w:rPr>
                              <w:t>Order</w:t>
                            </w:r>
                          </w:p>
                          <w:p w:rsidR="001B4A0C" w:rsidRPr="003F1DCA" w:rsidRDefault="001B4A0C" w:rsidP="003F1DCA">
                            <w:pPr>
                              <w:rPr>
                                <w:lang w:val="en-US"/>
                              </w:rPr>
                            </w:pPr>
                            <w:r w:rsidRPr="003F1DCA">
                              <w:rPr>
                                <w:lang w:val="en-US"/>
                              </w:rPr>
                              <w:t>Order ID</w:t>
                            </w:r>
                          </w:p>
                          <w:p w:rsidR="001B4A0C" w:rsidRDefault="001B4A0C" w:rsidP="003F1DCA">
                            <w:pPr>
                              <w:rPr>
                                <w:lang w:val="en-US"/>
                              </w:rPr>
                            </w:pPr>
                            <w:r w:rsidRPr="003F1DCA">
                              <w:rPr>
                                <w:lang w:val="en-US"/>
                              </w:rPr>
                              <w:t>O</w:t>
                            </w:r>
                            <w:r>
                              <w:rPr>
                                <w:lang w:val="en-US"/>
                              </w:rPr>
                              <w:t>rder Date</w:t>
                            </w:r>
                          </w:p>
                          <w:p w:rsidR="001B4A0C" w:rsidRDefault="001B4A0C" w:rsidP="003F1DCA">
                            <w:pPr>
                              <w:rPr>
                                <w:lang w:val="en-US"/>
                              </w:rPr>
                            </w:pPr>
                            <w:r>
                              <w:rPr>
                                <w:lang w:val="en-US"/>
                              </w:rPr>
                              <w:t>Total Amount</w:t>
                            </w:r>
                          </w:p>
                          <w:p w:rsidR="001B4A0C" w:rsidRDefault="001B4A0C" w:rsidP="003F1DCA">
                            <w:pPr>
                              <w:rPr>
                                <w:lang w:val="en-US"/>
                              </w:rPr>
                            </w:pPr>
                            <w:r>
                              <w:rPr>
                                <w:lang w:val="en-US"/>
                              </w:rPr>
                              <w:t>Payment status</w:t>
                            </w:r>
                          </w:p>
                          <w:p w:rsidR="001B4A0C" w:rsidRPr="003F1DCA" w:rsidRDefault="001B4A0C" w:rsidP="003F1DCA">
                            <w:pPr>
                              <w:rPr>
                                <w:lang w:val="en-US"/>
                              </w:rPr>
                            </w:pPr>
                            <w:r>
                              <w:rPr>
                                <w:lang w:val="en-US"/>
                              </w:rPr>
                              <w:t>Delivery Status</w:t>
                            </w:r>
                          </w:p>
                          <w:p w:rsidR="001B4A0C" w:rsidRPr="003F1DCA" w:rsidRDefault="001B4A0C" w:rsidP="003F1DCA">
                            <w:pPr>
                              <w:jc w:val="center"/>
                              <w:rPr>
                                <w:lang w:val="en-US"/>
                              </w:rPr>
                            </w:pPr>
                          </w:p>
                          <w:p w:rsidR="001B4A0C" w:rsidRPr="003F1DCA" w:rsidRDefault="001B4A0C" w:rsidP="003F1DCA">
                            <w:pPr>
                              <w:jc w:val="center"/>
                              <w:rPr>
                                <w:lang w:val="en-US"/>
                              </w:rPr>
                            </w:pPr>
                          </w:p>
                          <w:p w:rsidR="001B4A0C" w:rsidRPr="003F1DCA" w:rsidRDefault="001B4A0C" w:rsidP="003F1DCA">
                            <w:pPr>
                              <w:jc w:val="center"/>
                              <w:rPr>
                                <w:lang w:val="en-US"/>
                              </w:rPr>
                            </w:pPr>
                          </w:p>
                          <w:p w:rsidR="001B4A0C" w:rsidRDefault="001B4A0C" w:rsidP="003F1DCA">
                            <w:pPr>
                              <w:jc w:val="center"/>
                              <w:rPr>
                                <w:b/>
                                <w:lang w:val="en-US"/>
                              </w:rPr>
                            </w:pPr>
                            <w:r>
                              <w:rPr>
                                <w:b/>
                                <w:lang w:val="en-US"/>
                              </w:rPr>
                              <w:t>Order ID</w:t>
                            </w:r>
                          </w:p>
                          <w:p w:rsidR="001B4A0C" w:rsidRDefault="001B4A0C" w:rsidP="003F1DCA">
                            <w:pPr>
                              <w:jc w:val="center"/>
                              <w:rPr>
                                <w:b/>
                                <w:lang w:val="en-US"/>
                              </w:rPr>
                            </w:pPr>
                            <w:r>
                              <w:rPr>
                                <w:b/>
                                <w:lang w:val="en-US"/>
                              </w:rPr>
                              <w:t>Order Date</w:t>
                            </w:r>
                          </w:p>
                          <w:p w:rsidR="001B4A0C" w:rsidRPr="003F1DCA" w:rsidRDefault="001B4A0C" w:rsidP="003F1DCA">
                            <w:pPr>
                              <w:jc w:val="center"/>
                              <w:rPr>
                                <w:b/>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8" style="position:absolute;margin-left:167.9pt;margin-top:3.1pt;width:136.5pt;height:144.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jabQIAACUFAAAOAAAAZHJzL2Uyb0RvYy54bWysVN9P2zAQfp+0/8Hy+0jTUigVKapATJMQ&#10;IGDi2XXsNprj885uk+6v39lJA2N9mvaS+Hz33c/vfHnV1obtFPoKbMHzkxFnykooK7su+PeX2y8z&#10;znwQthQGrCr4Xnl+tfj86bJxczWGDZhSISMn1s8bV/BNCG6eZV5uVC38CThlSakBaxFIxHVWomjI&#10;e22y8Wh0ljWApUOQynu6vemUfJH8a61keNDaq8BMwSm3kL6Yvqv4zRaXYr5G4TaV7NMQ/5BFLSpL&#10;QQdXNyIItsXqL1d1JRE86HAioc5A60qqVANVk48+VPO8EU6lWqg53g1t8v/PrbzfPSKryoLToKyo&#10;aURP1DRh10axWWxP4/ycrJ7dI/aSp2OstdVYxz9VwdrU0v3QUtUGJukyP59MplPqvCRdPpvMJuNp&#10;9Jq9wR368FVBzeKh4EjhUyvF7s6HzvRgQriYTpdAOoW9UTEHY5+Upjoo5DihE4PUtUG2EzR7IaWy&#10;4awPnawjTFfGDMD8GNCEvAf1thGmErMG4OgY8M+IAyJFBRsGcF1ZwGMOyh9D5M7+UH1Xcyw/tKs2&#10;DW8cc4w3Kyj3NFCEjuneyduK2nonfHgUSNSmUdC6hgf6aANNwaE/cbYB/HXsPtoT40jLWUOrUnD/&#10;cytQcWa+WeLiRX56GncrCafT8zEJ+F6zeq+x2/oaaCI5PQxOpmO0D+Zw1Aj1K231MkYllbCSYhdc&#10;BjwI16FbYXoXpFoukxntkxPhzj47GZ3HPkfavLSvAl3PrUC0vIfDWon5B4p1thFpYbkNoKvEv7e+&#10;9hOgXUwM7t+NuOzv5WT19rotfgMAAP//AwBQSwMEFAAGAAgAAAAhAFXAQdndAAAACQEAAA8AAABk&#10;cnMvZG93bnJldi54bWxMj81OwzAQhO9IvIO1SNyo00QNbcimKqDCFcrf1Y2XpCJeR7HThrdnOcFx&#10;NKOZb8r15Dp1pCEcPCPMZwko4trbAzcIry/bqyWoEA1b03kmhG8KsK7Oz0pTWH/iZzruYqOkhENh&#10;ENoY+0LrULfkTJj5nli8Tz84E0UOjbaDOUm563SaJLl25sCy0Jqe7lqqv3ajQxjrh9uPpt883W8z&#10;ftR+vnJv7xbx8mLa3ICKNMW/MPziCzpUwrT3I9ugOoQsWwh6RMhTUOLnyVL0HiFdLa5BV6X+/6D6&#10;AQAA//8DAFBLAQItABQABgAIAAAAIQC2gziS/gAAAOEBAAATAAAAAAAAAAAAAAAAAAAAAABbQ29u&#10;dGVudF9UeXBlc10ueG1sUEsBAi0AFAAGAAgAAAAhADj9If/WAAAAlAEAAAsAAAAAAAAAAAAAAAAA&#10;LwEAAF9yZWxzLy5yZWxzUEsBAi0AFAAGAAgAAAAhAPMyuNptAgAAJQUAAA4AAAAAAAAAAAAAAAAA&#10;LgIAAGRycy9lMm9Eb2MueG1sUEsBAi0AFAAGAAgAAAAhAFXAQdndAAAACQEAAA8AAAAAAAAAAAAA&#10;AAAAxwQAAGRycy9kb3ducmV2LnhtbFBLBQYAAAAABAAEAPMAAADRBQAAAAA=&#10;" fillcolor="white [3201]" strokecolor="#70ad47 [3209]" strokeweight="1pt">
                <v:textbox>
                  <w:txbxContent>
                    <w:p w:rsidR="001B4A0C" w:rsidRDefault="001B4A0C" w:rsidP="003F1DCA">
                      <w:pPr>
                        <w:jc w:val="center"/>
                        <w:rPr>
                          <w:b/>
                          <w:lang w:val="en-US"/>
                        </w:rPr>
                      </w:pPr>
                      <w:r w:rsidRPr="003F1DCA">
                        <w:rPr>
                          <w:b/>
                          <w:lang w:val="en-US"/>
                        </w:rPr>
                        <w:t>Order</w:t>
                      </w:r>
                    </w:p>
                    <w:p w:rsidR="001B4A0C" w:rsidRPr="003F1DCA" w:rsidRDefault="001B4A0C" w:rsidP="003F1DCA">
                      <w:pPr>
                        <w:rPr>
                          <w:lang w:val="en-US"/>
                        </w:rPr>
                      </w:pPr>
                      <w:r w:rsidRPr="003F1DCA">
                        <w:rPr>
                          <w:lang w:val="en-US"/>
                        </w:rPr>
                        <w:t>Order ID</w:t>
                      </w:r>
                    </w:p>
                    <w:p w:rsidR="001B4A0C" w:rsidRDefault="001B4A0C" w:rsidP="003F1DCA">
                      <w:pPr>
                        <w:rPr>
                          <w:lang w:val="en-US"/>
                        </w:rPr>
                      </w:pPr>
                      <w:r w:rsidRPr="003F1DCA">
                        <w:rPr>
                          <w:lang w:val="en-US"/>
                        </w:rPr>
                        <w:t>O</w:t>
                      </w:r>
                      <w:r>
                        <w:rPr>
                          <w:lang w:val="en-US"/>
                        </w:rPr>
                        <w:t>rder Date</w:t>
                      </w:r>
                    </w:p>
                    <w:p w:rsidR="001B4A0C" w:rsidRDefault="001B4A0C" w:rsidP="003F1DCA">
                      <w:pPr>
                        <w:rPr>
                          <w:lang w:val="en-US"/>
                        </w:rPr>
                      </w:pPr>
                      <w:r>
                        <w:rPr>
                          <w:lang w:val="en-US"/>
                        </w:rPr>
                        <w:t>Total Amount</w:t>
                      </w:r>
                    </w:p>
                    <w:p w:rsidR="001B4A0C" w:rsidRDefault="001B4A0C" w:rsidP="003F1DCA">
                      <w:pPr>
                        <w:rPr>
                          <w:lang w:val="en-US"/>
                        </w:rPr>
                      </w:pPr>
                      <w:r>
                        <w:rPr>
                          <w:lang w:val="en-US"/>
                        </w:rPr>
                        <w:t>Payment status</w:t>
                      </w:r>
                    </w:p>
                    <w:p w:rsidR="001B4A0C" w:rsidRPr="003F1DCA" w:rsidRDefault="001B4A0C" w:rsidP="003F1DCA">
                      <w:pPr>
                        <w:rPr>
                          <w:lang w:val="en-US"/>
                        </w:rPr>
                      </w:pPr>
                      <w:r>
                        <w:rPr>
                          <w:lang w:val="en-US"/>
                        </w:rPr>
                        <w:t>Delivery Status</w:t>
                      </w:r>
                    </w:p>
                    <w:p w:rsidR="001B4A0C" w:rsidRPr="003F1DCA" w:rsidRDefault="001B4A0C" w:rsidP="003F1DCA">
                      <w:pPr>
                        <w:jc w:val="center"/>
                        <w:rPr>
                          <w:lang w:val="en-US"/>
                        </w:rPr>
                      </w:pPr>
                    </w:p>
                    <w:p w:rsidR="001B4A0C" w:rsidRPr="003F1DCA" w:rsidRDefault="001B4A0C" w:rsidP="003F1DCA">
                      <w:pPr>
                        <w:jc w:val="center"/>
                        <w:rPr>
                          <w:lang w:val="en-US"/>
                        </w:rPr>
                      </w:pPr>
                    </w:p>
                    <w:p w:rsidR="001B4A0C" w:rsidRPr="003F1DCA" w:rsidRDefault="001B4A0C" w:rsidP="003F1DCA">
                      <w:pPr>
                        <w:jc w:val="center"/>
                        <w:rPr>
                          <w:lang w:val="en-US"/>
                        </w:rPr>
                      </w:pPr>
                    </w:p>
                    <w:p w:rsidR="001B4A0C" w:rsidRDefault="001B4A0C" w:rsidP="003F1DCA">
                      <w:pPr>
                        <w:jc w:val="center"/>
                        <w:rPr>
                          <w:b/>
                          <w:lang w:val="en-US"/>
                        </w:rPr>
                      </w:pPr>
                      <w:r>
                        <w:rPr>
                          <w:b/>
                          <w:lang w:val="en-US"/>
                        </w:rPr>
                        <w:t>Order ID</w:t>
                      </w:r>
                    </w:p>
                    <w:p w:rsidR="001B4A0C" w:rsidRDefault="001B4A0C" w:rsidP="003F1DCA">
                      <w:pPr>
                        <w:jc w:val="center"/>
                        <w:rPr>
                          <w:b/>
                          <w:lang w:val="en-US"/>
                        </w:rPr>
                      </w:pPr>
                      <w:r>
                        <w:rPr>
                          <w:b/>
                          <w:lang w:val="en-US"/>
                        </w:rPr>
                        <w:t>Order Date</w:t>
                      </w:r>
                    </w:p>
                    <w:p w:rsidR="001B4A0C" w:rsidRPr="003F1DCA" w:rsidRDefault="001B4A0C" w:rsidP="003F1DCA">
                      <w:pPr>
                        <w:jc w:val="center"/>
                        <w:rPr>
                          <w:b/>
                          <w:lang w:val="en-US"/>
                        </w:rPr>
                      </w:pPr>
                    </w:p>
                  </w:txbxContent>
                </v:textbox>
                <w10:wrap anchorx="margin"/>
              </v:rect>
            </w:pict>
          </mc:Fallback>
        </mc:AlternateContent>
      </w:r>
    </w:p>
    <w:p w:rsidR="00672053" w:rsidRDefault="003F1DCA" w:rsidP="00D33556">
      <w:pPr>
        <w:pStyle w:val="Heading4"/>
        <w:rPr>
          <w:rFonts w:ascii="Calibri" w:hAnsi="Calibri" w:cs="Calibri"/>
          <w:noProof/>
          <w:sz w:val="24"/>
          <w:szCs w:val="24"/>
          <w:lang w:eastAsia="en-IN"/>
        </w:rPr>
      </w:pPr>
      <w:r>
        <w:rPr>
          <w:rFonts w:ascii="Calibri" w:hAnsi="Calibri" w:cs="Calibri"/>
          <w:noProof/>
          <w:sz w:val="24"/>
          <w:szCs w:val="24"/>
          <w:lang w:eastAsia="en-IN"/>
        </w:rPr>
        <mc:AlternateContent>
          <mc:Choice Requires="wps">
            <w:drawing>
              <wp:anchor distT="0" distB="0" distL="114300" distR="114300" simplePos="0" relativeHeight="251664384" behindDoc="0" locked="0" layoutInCell="1" allowOverlap="1">
                <wp:simplePos x="0" y="0"/>
                <wp:positionH relativeFrom="column">
                  <wp:posOffset>4695825</wp:posOffset>
                </wp:positionH>
                <wp:positionV relativeFrom="paragraph">
                  <wp:posOffset>143510</wp:posOffset>
                </wp:positionV>
                <wp:extent cx="16002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8088A"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9.75pt,11.3pt" to="495.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lcugEAAMgDAAAOAAAAZHJzL2Uyb0RvYy54bWysU8Fu2zAMvQ/YPwi6L3YCtNiMOD2k6C7D&#10;FqzbB6gyFQuQRIHSEufvRymJO6wDhg29yKLIR/I90uu7yTtxAEoWQy+Xi1YKCBoHG/a9/P7t4d17&#10;KVJWYVAOA/TyBEnebd6+WR9jBysc0Q1AgpOE1B1jL8ecY9c0SY/gVVpghMBOg+RVZpP2zUDqyNm9&#10;a1Zte9sckYZIqCElfr0/O+Wm5jcGdP5iTIIsXC+5t1xPqudTOZvNWnV7UnG0+tKG+o8uvLKBi86p&#10;7lVW4gfZF6m81YQJTV5o9A0aYzVUDsxm2f7G5nFUESoXFifFWab0emn158OOhB14dkspgvI8o8dM&#10;yu7HLLYYAiuIJNjJSh1j6hiwDTu6WCnuqNCeDPnyZUJiquqeZnVhykLz4/K2bXlkUmj2fbhZ3ZSU&#10;zTM2UsofAb0ol146Gwp31anDp5TPodcQxpVeztXrLZ8clGAXvoJhPqVeRddNgq0jcVC8A0prCLmy&#10;4dI1usCMdW4Gtn8HXuILFOqW/Qt4RtTKGPIM9jYg/al6nq4tm3P8VYEz7yLBEw6nOpcqDa9LFfey&#10;2mUff7Ur/PkH3PwEAAD//wMAUEsDBBQABgAIAAAAIQDKJ1yI4QAAAAkBAAAPAAAAZHJzL2Rvd25y&#10;ZXYueG1sTI/BSsNAEIbvgu+wjODNbhK1NjGbUgpiLUixFepxmx2TaHY2ZLdN+vaOJz3OPx//fJPP&#10;R9uKE/a+caQgnkQgkEpnGqoUvO+ebmYgfNBkdOsIFZzRw7y4vMh1ZtxAb3jahkpwCflMK6hD6DIp&#10;fVmj1X7iOiTefbre6sBjX0nT64HLbSuTKJpKqxviC7XucFlj+b09WgWv/Wq1XKzPX7T5sMM+We83&#10;L+OzUtdX4+IRRMAx/MHwq8/qULDTwR3JeNEqeLhN7xlVkCRTEAykaczBgYO7GGSRy/8fFD8AAAD/&#10;/wMAUEsBAi0AFAAGAAgAAAAhALaDOJL+AAAA4QEAABMAAAAAAAAAAAAAAAAAAAAAAFtDb250ZW50&#10;X1R5cGVzXS54bWxQSwECLQAUAAYACAAAACEAOP0h/9YAAACUAQAACwAAAAAAAAAAAAAAAAAvAQAA&#10;X3JlbHMvLnJlbHNQSwECLQAUAAYACAAAACEAM2wpXLoBAADIAwAADgAAAAAAAAAAAAAAAAAuAgAA&#10;ZHJzL2Uyb0RvYy54bWxQSwECLQAUAAYACAAAACEAyidciOEAAAAJAQAADwAAAAAAAAAAAAAAAAAU&#10;BAAAZHJzL2Rvd25yZXYueG1sUEsFBgAAAAAEAAQA8wAAACIFAAAAAA==&#10;" strokecolor="#5b9bd5 [3204]" strokeweight=".5pt">
                <v:stroke joinstyle="miter"/>
              </v:line>
            </w:pict>
          </mc:Fallback>
        </mc:AlternateContent>
      </w:r>
      <w:r w:rsidR="00672053">
        <w:rPr>
          <w:rFonts w:ascii="Calibri" w:hAnsi="Calibri" w:cs="Calibri"/>
          <w:noProof/>
          <w:sz w:val="24"/>
          <w:szCs w:val="24"/>
          <w:lang w:eastAsia="en-IN"/>
        </w:rPr>
        <mc:AlternateContent>
          <mc:Choice Requires="wps">
            <w:drawing>
              <wp:anchor distT="0" distB="0" distL="114300" distR="114300" simplePos="0" relativeHeight="251662336" behindDoc="0" locked="0" layoutInCell="1" allowOverlap="1">
                <wp:simplePos x="0" y="0"/>
                <wp:positionH relativeFrom="margin">
                  <wp:posOffset>2133600</wp:posOffset>
                </wp:positionH>
                <wp:positionV relativeFrom="paragraph">
                  <wp:posOffset>133984</wp:posOffset>
                </wp:positionV>
                <wp:extent cx="17430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1743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EB2DD"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pt,10.55pt" to="305.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JugEAAMYDAAAOAAAAZHJzL2Uyb0RvYy54bWysU02P0zAQvSPxHyzfadJCWRo13UNXcEFQ&#10;scsP8DrjxpK/NDZN+u8Zu2kWARJitRfHY897M+95sr0drWEnwKi9a/lyUXMGTvpOu2PLvz98fPOB&#10;s5iE64TxDlp+hshvd69fbYfQwMr33nSAjEhcbIbQ8j6l0FRVlD1YERc+gKNL5dGKRCEeqw7FQOzW&#10;VKu6fl8NHruAXkKMdHp3ueS7wq8UyPRVqQiJmZZTb6msWNbHvFa7rWiOKEKv5dSGeEYXVmhHRWeq&#10;O5EE+4H6DyqrJfroVVpIbyuvlJZQNJCaZf2bmvteBChayJwYZpviy9HKL6cDMt21fMOZE5ae6D6h&#10;0Mc+sb13jgz0yDbZpyHEhtL37oBTFMMBs+hRoc1fksPG4u159hbGxCQdLm/eva1v1pxJutusV+tM&#10;WT1hA8b0CbxledNyo11WLhpx+hzTJfWaQrjcy6V62aWzgZxs3DdQpCbXK+gyR7A3yE6CJkBICS4t&#10;p9IlO8OUNmYG1v8GTvkZCmXG/gc8I0pl79IMttp5/Fv1NF5bVpf8qwMX3dmCR9+dy7sUa2hYirnT&#10;YOdp/DUu8Kffb/cTAAD//wMAUEsDBBQABgAIAAAAIQAl1FZe4QAAAAkBAAAPAAAAZHJzL2Rvd25y&#10;ZXYueG1sTI9BS8NAEIXvgv9hGcGb3STFIDGbUgpiLUhpFepxmx2TaHY27G6b9N87nvT45j3efK9c&#10;TLYXZ/Shc6QgnSUgkGpnOmoUvL893T2ACFGT0b0jVHDBAIvq+qrUhXEj7fC8j43gEgqFVtDGOBRS&#10;hrpFq8PMDUjsfTpvdWTpG2m8Hrnc9jJLklxa3RF/aPWAqxbr7/3JKnj16/Vqubl80fbDjodsc9i+&#10;TM9K3d5My0cQEaf4F4ZffEaHipmO7kQmiF7BfJ7zlqggS1MQHMjT5B7EkQ9ZDrIq5f8F1Q8AAAD/&#10;/wMAUEsBAi0AFAAGAAgAAAAhALaDOJL+AAAA4QEAABMAAAAAAAAAAAAAAAAAAAAAAFtDb250ZW50&#10;X1R5cGVzXS54bWxQSwECLQAUAAYACAAAACEAOP0h/9YAAACUAQAACwAAAAAAAAAAAAAAAAAvAQAA&#10;X3JlbHMvLnJlbHNQSwECLQAUAAYACAAAACEAbvliCboBAADGAwAADgAAAAAAAAAAAAAAAAAuAgAA&#10;ZHJzL2Uyb0RvYy54bWxQSwECLQAUAAYACAAAACEAJdRWXuEAAAAJAQAADwAAAAAAAAAAAAAAAAAU&#10;BAAAZHJzL2Rvd25yZXYueG1sUEsFBgAAAAAEAAQA8wAAACIFAAAAAA==&#10;" strokecolor="#5b9bd5 [3204]" strokeweight=".5pt">
                <v:stroke joinstyle="miter"/>
                <w10:wrap anchorx="margin"/>
              </v:line>
            </w:pict>
          </mc:Fallback>
        </mc:AlternateContent>
      </w:r>
      <w:r w:rsidR="00672053">
        <w:rPr>
          <w:rFonts w:ascii="Calibri" w:hAnsi="Calibri" w:cs="Calibri"/>
          <w:noProof/>
          <w:sz w:val="24"/>
          <w:szCs w:val="24"/>
          <w:lang w:eastAsia="en-IN"/>
        </w:rPr>
        <mc:AlternateContent>
          <mc:Choice Requires="wps">
            <w:drawing>
              <wp:anchor distT="0" distB="0" distL="114300" distR="114300" simplePos="0" relativeHeight="251660288" behindDoc="0" locked="0" layoutInCell="1" allowOverlap="1">
                <wp:simplePos x="0" y="0"/>
                <wp:positionH relativeFrom="column">
                  <wp:posOffset>-390526</wp:posOffset>
                </wp:positionH>
                <wp:positionV relativeFrom="paragraph">
                  <wp:posOffset>95885</wp:posOffset>
                </wp:positionV>
                <wp:extent cx="17811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E8F5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75pt,7.55pt" to="10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K3tgEAAMMDAAAOAAAAZHJzL2Uyb0RvYy54bWysU8GO0zAQvSPxD5bvNMlKy66ipnvoCi4I&#10;KhY+wOuMG0u2xxqbpv17xm6bRYCEQFwcjz3vzbznyfrh6J04ACWLYZDdqpUCgsbRhv0gv3559+Ze&#10;ipRVGJXDAIM8QZIPm9ev1nPs4QYndCOQYJKQ+jkOcso59k2T9ARepRVGCHxpkLzKHNK+GUnNzO5d&#10;c9O2b5sZaYyEGlLi08fzpdxUfmNA50/GJMjCDZJ7y3Wluj6XtdmsVb8nFSerL22of+jCKxu46EL1&#10;qLIS38j+QuWtJkxo8kqjb9AYq6FqYDVd+5Oap0lFqFrYnBQXm9L/o9UfDzsSdhzkrRRBeX6ip0zK&#10;7qcsthgCG4gkbotPc0w9p2/Dji5Rijsqoo+GfPmyHHGs3p4Wb+GYhebD7u6+6+64iL7eNS/ASCm/&#10;B/SibAbpbCiyVa8OH1LmYpx6TeGgNHIuXXf55KAku/AZDEspxSq6DhFsHYmD4udXWkPIXZHCfDW7&#10;wIx1bgG2fwZe8gsU6oD9DXhB1MoY8gL2NiD9rno+Xls25/yrA2fdxYJnHE/1Uao1PClV4WWqyyj+&#10;GFf4y7+3+Q4AAP//AwBQSwMEFAAGAAgAAAAhAKX4oyrfAAAACQEAAA8AAABkcnMvZG93bnJldi54&#10;bWxMj0FLw0AQhe+C/2EZwVu7SaBFYzalFMRakNIq1OM2OybR7GzY3Tbpv3fEgx7nvY837xWL0Xbi&#10;jD60jhSk0wQEUuVMS7WCt9fHyR2IEDUZ3TlCBRcMsCivrwqdGzfQDs/7WAsOoZBrBU2MfS5lqBq0&#10;Okxdj8Teh/NWRz59LY3XA4fbTmZJMpdWt8QfGt3jqsHqa3+yCl78er1abi6ftH23wyHbHLbP45NS&#10;tzfj8gFExDH+wfBTn6tDyZ2O7kQmiE7BZJ7OGGVjloJgIEvvedzxV5BlIf8vKL8BAAD//wMAUEsB&#10;Ai0AFAAGAAgAAAAhALaDOJL+AAAA4QEAABMAAAAAAAAAAAAAAAAAAAAAAFtDb250ZW50X1R5cGVz&#10;XS54bWxQSwECLQAUAAYACAAAACEAOP0h/9YAAACUAQAACwAAAAAAAAAAAAAAAAAvAQAAX3JlbHMv&#10;LnJlbHNQSwECLQAUAAYACAAAACEALjSit7YBAADDAwAADgAAAAAAAAAAAAAAAAAuAgAAZHJzL2Uy&#10;b0RvYy54bWxQSwECLQAUAAYACAAAACEApfijKt8AAAAJAQAADwAAAAAAAAAAAAAAAAAQBAAAZHJz&#10;L2Rvd25yZXYueG1sUEsFBgAAAAAEAAQA8wAAABwFAAAAAA==&#10;" strokecolor="#5b9bd5 [3204]" strokeweight=".5pt">
                <v:stroke joinstyle="miter"/>
              </v:line>
            </w:pict>
          </mc:Fallback>
        </mc:AlternateContent>
      </w:r>
      <w:r w:rsidR="00672053">
        <w:rPr>
          <w:rFonts w:ascii="Calibri" w:hAnsi="Calibri" w:cs="Calibri"/>
          <w:noProof/>
          <w:sz w:val="24"/>
          <w:szCs w:val="24"/>
          <w:lang w:eastAsia="en-IN"/>
        </w:rPr>
        <w:t>Us</w:t>
      </w:r>
    </w:p>
    <w:p w:rsidR="00672053" w:rsidRDefault="00672053" w:rsidP="00672053">
      <w:pPr>
        <w:rPr>
          <w:lang w:eastAsia="en-IN"/>
        </w:rPr>
      </w:pPr>
      <w:r>
        <w:rPr>
          <w:lang w:eastAsia="en-IN"/>
        </w:rPr>
        <w:t>User Id</w:t>
      </w:r>
    </w:p>
    <w:p w:rsidR="00672053" w:rsidRPr="00672053" w:rsidRDefault="00A5103B" w:rsidP="00672053">
      <w:pPr>
        <w:rPr>
          <w:lang w:eastAsia="en-IN"/>
        </w:rPr>
      </w:pPr>
      <w:r>
        <w:rPr>
          <w:noProof/>
          <w:lang w:eastAsia="en-IN"/>
        </w:rPr>
        <mc:AlternateContent>
          <mc:Choice Requires="wps">
            <w:drawing>
              <wp:anchor distT="0" distB="0" distL="114300" distR="114300" simplePos="0" relativeHeight="251672576" behindDoc="0" locked="0" layoutInCell="1" allowOverlap="1">
                <wp:simplePos x="0" y="0"/>
                <wp:positionH relativeFrom="column">
                  <wp:posOffset>3886200</wp:posOffset>
                </wp:positionH>
                <wp:positionV relativeFrom="paragraph">
                  <wp:posOffset>127000</wp:posOffset>
                </wp:positionV>
                <wp:extent cx="838200" cy="0"/>
                <wp:effectExtent l="3810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8382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BD4CB5" id="_x0000_t32" coordsize="21600,21600" o:spt="32" o:oned="t" path="m,l21600,21600e" filled="f">
                <v:path arrowok="t" fillok="f" o:connecttype="none"/>
                <o:lock v:ext="edit" shapetype="t"/>
              </v:shapetype>
              <v:shape id="Straight Arrow Connector 20" o:spid="_x0000_s1026" type="#_x0000_t32" style="position:absolute;margin-left:306pt;margin-top:10pt;width:66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Xh2QEAAB0EAAAOAAAAZHJzL2Uyb0RvYy54bWysU9uO0zAQfUfiHyy/07RFQlXVdIW6wAuC&#10;ioUP8DrjxJJvGg9N+/eMnTaLYIUE4sWJL+fMOcfj3d3ZO3ECzDaGVq4WSykg6NjZ0Lfy29f3rzZS&#10;ZFKhUy4GaOUFsrzbv3yxG9MW1nGIrgMUTBLydkytHIjStmmyHsCrvIgJAm+aiF4RT7FvOlQjs3vX&#10;rJfLN80YsUsYNeTMq/fTptxXfmNA02djMpBwrWRtVEes42MZm/1ObXtUabD6KkP9gwqvbOCiM9W9&#10;IiW+o/2NyluNMUdDCx19E42xGqoHdrNa/uLmYVAJqhcOJ6c5pvz/aPWn0xGF7Vq55niC8nxHD4TK&#10;9gOJt4hxFIcYAucYUfARzmtMecuwQzjidZbTEYv5s0FfvmxLnGvGlzljOJPQvLh5veF7k0Lftpon&#10;XMJMHyB6UX5ama86ZgGrGrE6fczElRl4A5SiLpRxANW9C52gS2InhFaF3sF0zaSse36PqQq8KdYm&#10;M/WPLg4m6i9gOCSWP0mo7QkHh+KkuLGU1hBoVapUJj5dYMY6NwOXVfsfgdfzBQq1df8GPCNq5Rho&#10;BnsbIj5Xnc43yWY6f0tg8l0ieIzdpV5zjYZ7sDq8vpfS5D/PK/zpVe9/AAAA//8DAFBLAwQUAAYA&#10;CAAAACEAIERQddsAAAAJAQAADwAAAGRycy9kb3ducmV2LnhtbEyPS0/DMBCE70j9D9ZW4kbtVlWh&#10;IU6FkKA3JNpKXJ14m0TE68h2Hvx7FnGA2z5GM9/kh9l1YsQQW08a1isFAqnytqVaw+X8cvcAIiZD&#10;1nSeUMMXRjgUi5vcZNZP9I7jKdWCTShmRkOTUp9JGasGnYkr3yPx7+qDM4nXUEsbzMTmrpMbpXbS&#10;mZY4oTE9PjdYfZ4Gp4E+ZnWue3V9m8ZjGfavaYjHvda3y/npEUTCOf2J4Qef0aFgptIPZKPoNOzW&#10;G+6SNHAMCBbcb7c8lL8HWeTyf4PiGwAA//8DAFBLAQItABQABgAIAAAAIQC2gziS/gAAAOEBAAAT&#10;AAAAAAAAAAAAAAAAAAAAAABbQ29udGVudF9UeXBlc10ueG1sUEsBAi0AFAAGAAgAAAAhADj9If/W&#10;AAAAlAEAAAsAAAAAAAAAAAAAAAAALwEAAF9yZWxzLy5yZWxzUEsBAi0AFAAGAAgAAAAhAC9oheHZ&#10;AQAAHQQAAA4AAAAAAAAAAAAAAAAALgIAAGRycy9lMm9Eb2MueG1sUEsBAi0AFAAGAAgAAAAhACBE&#10;UHXbAAAACQEAAA8AAAAAAAAAAAAAAAAAMwQAAGRycy9kb3ducmV2LnhtbFBLBQYAAAAABAAEAPMA&#10;AAA7BQAAAAA=&#10;" strokecolor="#5b9bd5 [3204]" strokeweight=".5pt">
                <v:stroke startarrow="block" endarrow="block" joinstyle="miter"/>
              </v:shape>
            </w:pict>
          </mc:Fallback>
        </mc:AlternateContent>
      </w:r>
      <w:r>
        <w:rPr>
          <w:noProof/>
          <w:lang w:eastAsia="en-IN"/>
        </w:rPr>
        <mc:AlternateContent>
          <mc:Choice Requires="wps">
            <w:drawing>
              <wp:anchor distT="0" distB="0" distL="114300" distR="114300" simplePos="0" relativeHeight="251671552" behindDoc="0" locked="0" layoutInCell="1" allowOverlap="1">
                <wp:simplePos x="0" y="0"/>
                <wp:positionH relativeFrom="column">
                  <wp:posOffset>1390650</wp:posOffset>
                </wp:positionH>
                <wp:positionV relativeFrom="paragraph">
                  <wp:posOffset>98425</wp:posOffset>
                </wp:positionV>
                <wp:extent cx="762000" cy="9525"/>
                <wp:effectExtent l="38100" t="76200" r="76200" b="85725"/>
                <wp:wrapNone/>
                <wp:docPr id="19" name="Straight Arrow Connector 19"/>
                <wp:cNvGraphicFramePr/>
                <a:graphic xmlns:a="http://schemas.openxmlformats.org/drawingml/2006/main">
                  <a:graphicData uri="http://schemas.microsoft.com/office/word/2010/wordprocessingShape">
                    <wps:wsp>
                      <wps:cNvCnPr/>
                      <wps:spPr>
                        <a:xfrm>
                          <a:off x="0" y="0"/>
                          <a:ext cx="7620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536CB" id="Straight Arrow Connector 19" o:spid="_x0000_s1026" type="#_x0000_t32" style="position:absolute;margin-left:109.5pt;margin-top:7.75pt;width:60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x3gEAACAEAAAOAAAAZHJzL2Uyb0RvYy54bWysU9uO0zAQfUfiHyy/07SVdmGrpivUBV4Q&#10;VCx8gNcZN5Z803ho2r9n7GSzCFZIIF6c2DNnfM6Z8fb27J04AWYbQytXi6UUEHTsbDi28tvX96/e&#10;SJFJhU65GKCVF8jydvfyxXZIG1jHProOUHCRkDdDamVPlDZNk3UPXuVFTBA4aCJ6RbzFY9OhGri6&#10;d816ubxuhohdwqghZz69G4NyV+sbA5o+G5OBhGslc6O6Yl0fytrstmpzRJV6qyca6h9YeGUDXzqX&#10;ulOkxHe0v5XyVmPM0dBCR99EY6yGqoHVrJa/qLnvVYKqhc3JabYp/7+y+tPpgMJ23LsbKYLy3KN7&#10;QmWPPYm3iHEQ+xgC+xhRcAr7NaS8Ydg+HHDa5XTAIv5s0JcvyxLn6vFl9hjOJDQfvr7mtnEnNIdu&#10;rtZXpWLzBE2Y6QNEL8pPK/NEZeawqi6r08dMI/ARUO51oaw9qO5d6ARdEoshtCocHYydJmXd8zHm&#10;UOBNUTfqqX90cTCW/gKGfWIFI4U6obB3KE6KZ0tpDYFWkxoXOLvAjHVuBi4r9z8Cp/wChTq9fwOe&#10;EfXmGGgGexsiPnc7nR8pmzH/0YFRd7HgIXaX2ulqDY9h7df0ZMqc/7yv8KeHvfsBAAD//wMAUEsD&#10;BBQABgAIAAAAIQBuzfG13AAAAAkBAAAPAAAAZHJzL2Rvd25yZXYueG1sTI/NTsMwEITvSLyDtUjc&#10;qN1WBRLiVAgJekOiReLqxNskIl5HtvPD27M9wXFnRrPfFPvF9WLCEDtPGtYrBQKp9rajRsPn6fXu&#10;EURMhqzpPaGGH4ywL6+vCpNbP9MHTsfUCC6hmBsNbUpDLmWsW3QmrvyAxN7ZB2cSn6GRNpiZy10v&#10;N0rdS2c64g+tGfClxfr7ODoN9LWoUzOo8/s8HaqQvaUxHjKtb2+W5ycQCZf0F4YLPqNDyUyVH8lG&#10;0WvYrDPektjY7UBwYLu9CBULDwpkWcj/C8pfAAAA//8DAFBLAQItABQABgAIAAAAIQC2gziS/gAA&#10;AOEBAAATAAAAAAAAAAAAAAAAAAAAAABbQ29udGVudF9UeXBlc10ueG1sUEsBAi0AFAAGAAgAAAAh&#10;ADj9If/WAAAAlAEAAAsAAAAAAAAAAAAAAAAALwEAAF9yZWxzLy5yZWxzUEsBAi0AFAAGAAgAAAAh&#10;AKOX/fHeAQAAIAQAAA4AAAAAAAAAAAAAAAAALgIAAGRycy9lMm9Eb2MueG1sUEsBAi0AFAAGAAgA&#10;AAAhAG7N8bXcAAAACQEAAA8AAAAAAAAAAAAAAAAAOAQAAGRycy9kb3ducmV2LnhtbFBLBQYAAAAA&#10;BAAEAPMAAABBBQAAAAA=&#10;" strokecolor="#5b9bd5 [3204]" strokeweight=".5pt">
                <v:stroke startarrow="block" endarrow="block" joinstyle="miter"/>
              </v:shape>
            </w:pict>
          </mc:Fallback>
        </mc:AlternateContent>
      </w:r>
    </w:p>
    <w:p w:rsidR="00672053" w:rsidRDefault="00672053" w:rsidP="00D33556">
      <w:pPr>
        <w:pStyle w:val="Heading4"/>
        <w:rPr>
          <w:rStyle w:val="Strong"/>
          <w:rFonts w:ascii="Calibri" w:hAnsi="Calibri" w:cs="Calibri"/>
          <w:b w:val="0"/>
          <w:bCs w:val="0"/>
          <w:sz w:val="24"/>
          <w:szCs w:val="24"/>
        </w:rPr>
      </w:pPr>
    </w:p>
    <w:p w:rsidR="00672053" w:rsidRDefault="00672053" w:rsidP="00D33556">
      <w:pPr>
        <w:pStyle w:val="Heading4"/>
        <w:rPr>
          <w:rStyle w:val="Strong"/>
          <w:rFonts w:ascii="Calibri" w:hAnsi="Calibri" w:cs="Calibri"/>
          <w:b w:val="0"/>
          <w:bCs w:val="0"/>
          <w:sz w:val="24"/>
          <w:szCs w:val="24"/>
        </w:rPr>
      </w:pPr>
    </w:p>
    <w:p w:rsidR="00672053" w:rsidRDefault="00672053" w:rsidP="00D33556">
      <w:pPr>
        <w:pStyle w:val="Heading4"/>
        <w:rPr>
          <w:rStyle w:val="Strong"/>
          <w:rFonts w:ascii="Calibri" w:hAnsi="Calibri" w:cs="Calibri"/>
          <w:b w:val="0"/>
          <w:bCs w:val="0"/>
          <w:sz w:val="24"/>
          <w:szCs w:val="24"/>
        </w:rPr>
      </w:pPr>
    </w:p>
    <w:p w:rsidR="00672053" w:rsidRDefault="00672053" w:rsidP="00D33556">
      <w:pPr>
        <w:pStyle w:val="Heading4"/>
        <w:rPr>
          <w:rStyle w:val="Strong"/>
          <w:rFonts w:ascii="Calibri" w:hAnsi="Calibri" w:cs="Calibri"/>
          <w:b w:val="0"/>
          <w:bCs w:val="0"/>
          <w:sz w:val="24"/>
          <w:szCs w:val="24"/>
        </w:rPr>
      </w:pPr>
    </w:p>
    <w:p w:rsidR="00672053" w:rsidRDefault="00A5103B"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76672" behindDoc="0" locked="0" layoutInCell="1" allowOverlap="1">
                <wp:simplePos x="0" y="0"/>
                <wp:positionH relativeFrom="column">
                  <wp:posOffset>5476875</wp:posOffset>
                </wp:positionH>
                <wp:positionV relativeFrom="paragraph">
                  <wp:posOffset>143510</wp:posOffset>
                </wp:positionV>
                <wp:extent cx="0" cy="371475"/>
                <wp:effectExtent l="76200" t="0" r="76200" b="47625"/>
                <wp:wrapNone/>
                <wp:docPr id="24" name="Straight Arrow Connector 2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E607AA" id="Straight Arrow Connector 24" o:spid="_x0000_s1026" type="#_x0000_t32" style="position:absolute;margin-left:431.25pt;margin-top:11.3pt;width:0;height:29.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dw0wEAAAEEAAAOAAAAZHJzL2Uyb0RvYy54bWysU9uO0zAQfUfiHyy/07RlYVHVdIW6wAuC&#10;1S58gNcZN5Z803ho2r9n7KRZBAgJxMsktuecOXM83t6cvBNHwGxjaOVqsZQCgo6dDYdWfv3y/sUb&#10;KTKp0CkXA7TyDFne7J4/2w5pA+vYR9cBCiYJeTOkVvZEadM0WffgVV7EBIEPTUSviJd4aDpUA7N7&#10;16yXy9fNELFLGDXkzLu346HcVX5jQNNnYzKQcK1kbVQj1vhYYrPbqs0BVeqtnmSof1DhlQ1cdKa6&#10;VaTEN7S/UHmrMeZoaKGjb6IxVkPtgbtZLX/q5qFXCWovbE5Os035/9HqT8c7FLZr5fpKiqA839ED&#10;obKHnsRbxDiIfQyBfYwoOIX9GlLeMGwf7nBa5XSHpfmTQV++3JY4VY/Ps8dwIqHHTc27L69XV9ev&#10;Cl3zhEuY6QNEL8pPK/OkYxawqhar48dMI/ACKEVdKJGUde9CJ+icuBNCq8LBwVSnpDRF/ii4/tHZ&#10;wQi/B8NGsMSxTB1B2DsUR8XDo7SGQKuZibMLzFjnZuCy6vsjcMovUKjj+TfgGVErx0Az2NsQ8XfV&#10;6XSRbMb8iwNj38WCx9id61VWa3jO6p1Mb6IM8o/rCn96ubvvAAAA//8DAFBLAwQUAAYACAAAACEA&#10;2OqA2dwAAAAJAQAADwAAAGRycy9kb3ducmV2LnhtbEyPTU/DMAyG70j8h8hI3FjaSFSjNJ0QEjuC&#10;GDvALWu8plrjVE3WFn49Rhzg5o9Hrx9Xm8X3YsIxdoE05KsMBFITbEethv3b080aREyGrOkDoYZP&#10;jLCpLy8qU9ow0ytOu9QKDqFYGg0upaGUMjYOvYmrMCDx7hhGbxK3YyvtaGYO971UWVZIbzriC84M&#10;+OiwOe3OXsNL+z55RdtOHu8+vrbtsz25OWl9fbU83INIuKQ/GH70WR1qdjqEM9koeg3rQt0yqkGp&#10;AgQDv4MDF3kOsq7k/w/qbwAAAP//AwBQSwECLQAUAAYACAAAACEAtoM4kv4AAADhAQAAEwAAAAAA&#10;AAAAAAAAAAAAAAAAW0NvbnRlbnRfVHlwZXNdLnhtbFBLAQItABQABgAIAAAAIQA4/SH/1gAAAJQB&#10;AAALAAAAAAAAAAAAAAAAAC8BAABfcmVscy8ucmVsc1BLAQItABQABgAIAAAAIQD7Igdw0wEAAAEE&#10;AAAOAAAAAAAAAAAAAAAAAC4CAABkcnMvZTJvRG9jLnhtbFBLAQItABQABgAIAAAAIQDY6oDZ3AAA&#10;AAkBAAAPAAAAAAAAAAAAAAAAAC0EAABkcnMvZG93bnJldi54bWxQSwUGAAAAAAQABADzAAAANgUA&#10;AAAA&#10;" strokecolor="#5b9bd5 [3204]" strokeweight=".5pt">
                <v:stroke endarrow="block" joinstyle="miter"/>
              </v:shape>
            </w:pict>
          </mc:Fallback>
        </mc:AlternateContent>
      </w:r>
      <w:r>
        <w:rPr>
          <w:rFonts w:ascii="Calibri" w:hAnsi="Calibri" w:cs="Calibri"/>
          <w:noProof/>
          <w:sz w:val="24"/>
          <w:szCs w:val="24"/>
          <w:lang w:eastAsia="en-IN"/>
        </w:rPr>
        <mc:AlternateContent>
          <mc:Choice Requires="wps">
            <w:drawing>
              <wp:anchor distT="0" distB="0" distL="114300" distR="114300" simplePos="0" relativeHeight="251675648" behindDoc="0" locked="0" layoutInCell="1" allowOverlap="1">
                <wp:simplePos x="0" y="0"/>
                <wp:positionH relativeFrom="column">
                  <wp:posOffset>2981325</wp:posOffset>
                </wp:positionH>
                <wp:positionV relativeFrom="paragraph">
                  <wp:posOffset>10160</wp:posOffset>
                </wp:positionV>
                <wp:extent cx="9525" cy="457200"/>
                <wp:effectExtent l="38100" t="0" r="66675" b="57150"/>
                <wp:wrapNone/>
                <wp:docPr id="23" name="Straight Arrow Connector 23"/>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2EF785" id="Straight Arrow Connector 23" o:spid="_x0000_s1026" type="#_x0000_t32" style="position:absolute;margin-left:234.75pt;margin-top:.8pt;width:.75pt;height:3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J81gEAAAQEAAAOAAAAZHJzL2Uyb0RvYy54bWysU9uO0zAQfUfiHyy/06SFcqmarlAXeEFQ&#10;7cIHeB07seSbxkOT/j1jJ80iQEggXiaxPWfmnOPx/mZ0lp0VJBN8w9ermjPlZWiN7xr+9cv7Z685&#10;Syh8K2zwquEXlfjN4emT/RB3ahP6YFsFjIr4tBtiw3vEuKuqJHvlRFqFqDwd6gBOIC2hq1oQA1V3&#10;ttrU9ctqCNBGCFKlRLu30yE/lPpaK4mftU4KmW04ccMSocSHHKvDXuw6ELE3cqYh/oGFE8ZT06XU&#10;rUDBvoH5pZQzEkIKGlcyuCpobaQqGkjNuv5JzX0voipayJwUF5vS/ysrP51PwEzb8M1zzrxwdEf3&#10;CMJ0PbK3AGFgx+A9+RiAUQr5NcS0I9jRn2BepXiCLH7U4PKXZLGxeHxZPFYjMkmbb7abLWeSDl5s&#10;X9EN5orVIzRCwg8qOJZ/Gp5mKguHdXFZnD8mnIBXQO5rfY4ojH3nW4aXSGIQjPCdVXOfnFJlBRPn&#10;8ocXqyb4ndLkBbGc2pQpVEcL7CxofoSUyuN6qUTZGaaNtQuwLvz+CJzzM1SVCf0b8IIonYPHBeyM&#10;D/C77jheKesp/+rApDtb8BDaS7nNYg2NWrmT+VnkWf5xXeCPj/fwHQAA//8DAFBLAwQUAAYACAAA&#10;ACEA05AKB90AAAAIAQAADwAAAGRycy9kb3ducmV2LnhtbEyPwU7DMBBE70j8g7VI3KjTUlIa4lQI&#10;iR5BLRzg5sZbO2q8jmI3CXw9ywmOqzeafVNuJt+KAfvYBFIwn2UgkOpgGrIK3t+eb+5BxKTJ6DYQ&#10;KvjCCJvq8qLUhQkj7XDYJyu4hGKhFbiUukLKWDv0Os5Ch8TsGHqvE5+9labXI5f7Vi6yLJdeN8Qf&#10;nO7wyWF92p+9glf7MfgFbRt5XH9+b+2LObkxKXV9NT0+gEg4pb8w/OqzOlTsdAhnMlG0Cpb5+o6j&#10;DHIQzJerOW87KFjd5iCrUv4fUP0AAAD//wMAUEsBAi0AFAAGAAgAAAAhALaDOJL+AAAA4QEAABMA&#10;AAAAAAAAAAAAAAAAAAAAAFtDb250ZW50X1R5cGVzXS54bWxQSwECLQAUAAYACAAAACEAOP0h/9YA&#10;AACUAQAACwAAAAAAAAAAAAAAAAAvAQAAX3JlbHMvLnJlbHNQSwECLQAUAAYACAAAACEAeQbyfNYB&#10;AAAEBAAADgAAAAAAAAAAAAAAAAAuAgAAZHJzL2Uyb0RvYy54bWxQSwECLQAUAAYACAAAACEA05AK&#10;B90AAAAIAQAADwAAAAAAAAAAAAAAAAAwBAAAZHJzL2Rvd25yZXYueG1sUEsFBgAAAAAEAAQA8wAA&#10;ADoFAAAAAA==&#10;" strokecolor="#5b9bd5 [3204]" strokeweight=".5pt">
                <v:stroke endarrow="block" joinstyle="miter"/>
              </v:shape>
            </w:pict>
          </mc:Fallback>
        </mc:AlternateContent>
      </w:r>
      <w:r>
        <w:rPr>
          <w:rFonts w:ascii="Calibri" w:hAnsi="Calibri" w:cs="Calibri"/>
          <w:noProof/>
          <w:sz w:val="24"/>
          <w:szCs w:val="24"/>
          <w:lang w:eastAsia="en-IN"/>
        </w:rPr>
        <mc:AlternateContent>
          <mc:Choice Requires="wps">
            <w:drawing>
              <wp:anchor distT="0" distB="0" distL="114300" distR="114300" simplePos="0" relativeHeight="251674624" behindDoc="0" locked="0" layoutInCell="1" allowOverlap="1">
                <wp:simplePos x="0" y="0"/>
                <wp:positionH relativeFrom="column">
                  <wp:posOffset>390525</wp:posOffset>
                </wp:positionH>
                <wp:positionV relativeFrom="paragraph">
                  <wp:posOffset>19685</wp:posOffset>
                </wp:positionV>
                <wp:extent cx="9525" cy="438150"/>
                <wp:effectExtent l="38100" t="0" r="66675" b="57150"/>
                <wp:wrapNone/>
                <wp:docPr id="22" name="Straight Arrow Connector 22"/>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8B5D7C" id="Straight Arrow Connector 22" o:spid="_x0000_s1026" type="#_x0000_t32" style="position:absolute;margin-left:30.75pt;margin-top:1.55pt;width:.75pt;height:3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j2QEAAAQEAAAOAAAAZHJzL2Uyb0RvYy54bWysU9uO0zAQfUfiHyy/07SFoqVqukJd4AVB&#10;tQsf4HXGjSXfNB6a9u8ZO20WAUIC8TKJ7Tkz5xyPN7cn78QRMNsYWrmYzaWAoGNnw6GVX7+8f3Ej&#10;RSYVOuVigFaeIcvb7fNnmyGtYRn76DpAwUVCXg+plT1RWjdN1j14lWcxQeBDE9Er4iUemg7VwNW9&#10;a5bz+etmiNgljBpy5t278VBua31jQNNnYzKQcK1kblQj1vhYYrPdqPUBVeqtvtBQ/8DCKxu46VTq&#10;TpES39D+UspbjTFHQzMdfRONsRqqBlazmP+k5qFXCaoWNienyab8/8rqT8c9Ctu1crmUIijPd/RA&#10;qOyhJ/EWMQ5iF0NgHyMKTmG/hpTXDNuFPV5WOe2xiD8Z9OXLssSpenyePIYTCc2bb1bLlRSaD169&#10;vFms6g00T9CEmT5A9KL8tDJfqEwcFtVldfyYiZsz8AoofV0okZR170In6JxYDKFV4eCgMOf0ktIU&#10;BSPn+kdnByP8Hgx7wSzHNnUKYedQHBXPj9IaAi2mSpxdYMY6NwHnld8fgZf8AoU6oX8DnhC1cww0&#10;gb0NEX/XnU5XymbMvzow6i4WPMbuXG+zWsOjVr26PIsyyz+uK/zp8W6/AwAA//8DAFBLAwQUAAYA&#10;CAAAACEAyeFGONsAAAAGAQAADwAAAGRycy9kb3ducmV2LnhtbEyPwU7DMBBE70j8g7VI3KiTVAQI&#10;2VQIiR5BFA5wc2PXjhqvo9hNAl/PcoLjaEYzb+rN4nsxmTF2gRDyVQbCUBt0Rxbh/e3p6hZETIq0&#10;6gMZhC8TYdOcn9Wq0mGmVzPtkhVcQrFSCC6loZIyts54FVdhMMTeIYxeJZajlXpUM5f7XhZZVkqv&#10;OuIFpwbz6Ex73J08wov9mHxB204e7j6/t/ZZH92cEC8vlod7EMks6S8Mv/iMDg0z7cOJdBQ9Qplf&#10;cxJhnYNgu1zzsz3CTZGDbGr5H7/5AQAA//8DAFBLAQItABQABgAIAAAAIQC2gziS/gAAAOEBAAAT&#10;AAAAAAAAAAAAAAAAAAAAAABbQ29udGVudF9UeXBlc10ueG1sUEsBAi0AFAAGAAgAAAAhADj9If/W&#10;AAAAlAEAAAsAAAAAAAAAAAAAAAAALwEAAF9yZWxzLy5yZWxzUEsBAi0AFAAGAAgAAAAhAK/9PKPZ&#10;AQAABAQAAA4AAAAAAAAAAAAAAAAALgIAAGRycy9lMm9Eb2MueG1sUEsBAi0AFAAGAAgAAAAhAMnh&#10;RjjbAAAABgEAAA8AAAAAAAAAAAAAAAAAMwQAAGRycy9kb3ducmV2LnhtbFBLBQYAAAAABAAEAPMA&#10;AAA7BQAAAAA=&#10;" strokecolor="#5b9bd5 [3204]" strokeweight=".5pt">
                <v:stroke endarrow="block" joinstyle="miter"/>
              </v:shape>
            </w:pict>
          </mc:Fallback>
        </mc:AlternateContent>
      </w:r>
    </w:p>
    <w:p w:rsidR="00672053" w:rsidRDefault="003F1DCA"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65408" behindDoc="0" locked="0" layoutInCell="1" allowOverlap="1">
                <wp:simplePos x="0" y="0"/>
                <wp:positionH relativeFrom="column">
                  <wp:posOffset>-400050</wp:posOffset>
                </wp:positionH>
                <wp:positionV relativeFrom="paragraph">
                  <wp:posOffset>241300</wp:posOffset>
                </wp:positionV>
                <wp:extent cx="1685925" cy="19621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685925" cy="1962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B4A0C" w:rsidRPr="003F1DCA" w:rsidRDefault="001B4A0C" w:rsidP="003F1DCA">
                            <w:pPr>
                              <w:jc w:val="center"/>
                              <w:rPr>
                                <w:b/>
                                <w:lang w:val="en-US"/>
                              </w:rPr>
                            </w:pPr>
                            <w:r w:rsidRPr="003F1DCA">
                              <w:rPr>
                                <w:b/>
                                <w:lang w:val="en-US"/>
                              </w:rPr>
                              <w:t>Payment</w:t>
                            </w:r>
                          </w:p>
                          <w:p w:rsidR="001B4A0C" w:rsidRDefault="001B4A0C" w:rsidP="003F1DCA">
                            <w:pPr>
                              <w:rPr>
                                <w:lang w:val="en-US"/>
                              </w:rPr>
                            </w:pPr>
                            <w:r>
                              <w:rPr>
                                <w:lang w:val="en-US"/>
                              </w:rPr>
                              <w:t>Payment ID</w:t>
                            </w:r>
                          </w:p>
                          <w:p w:rsidR="001B4A0C" w:rsidRDefault="001B4A0C" w:rsidP="003F1DCA">
                            <w:pPr>
                              <w:rPr>
                                <w:lang w:val="en-US"/>
                              </w:rPr>
                            </w:pPr>
                            <w:r>
                              <w:rPr>
                                <w:lang w:val="en-US"/>
                              </w:rPr>
                              <w:t>Order ID</w:t>
                            </w:r>
                          </w:p>
                          <w:p w:rsidR="001B4A0C" w:rsidRDefault="001B4A0C" w:rsidP="003F1DCA">
                            <w:pPr>
                              <w:rPr>
                                <w:lang w:val="en-US"/>
                              </w:rPr>
                            </w:pPr>
                            <w:r>
                              <w:rPr>
                                <w:lang w:val="en-US"/>
                              </w:rPr>
                              <w:t>Payment date</w:t>
                            </w:r>
                          </w:p>
                          <w:p w:rsidR="001B4A0C" w:rsidRDefault="001B4A0C" w:rsidP="003F1DCA">
                            <w:pPr>
                              <w:rPr>
                                <w:lang w:val="en-US"/>
                              </w:rPr>
                            </w:pPr>
                            <w:r>
                              <w:rPr>
                                <w:lang w:val="en-US"/>
                              </w:rPr>
                              <w:t>Payment method</w:t>
                            </w:r>
                          </w:p>
                          <w:p w:rsidR="001B4A0C" w:rsidRDefault="001B4A0C" w:rsidP="003F1DCA">
                            <w:pPr>
                              <w:rPr>
                                <w:lang w:val="en-US"/>
                              </w:rPr>
                            </w:pPr>
                            <w:r>
                              <w:rPr>
                                <w:lang w:val="en-US"/>
                              </w:rPr>
                              <w:t>Payment status</w:t>
                            </w:r>
                          </w:p>
                          <w:p w:rsidR="001B4A0C" w:rsidRDefault="001B4A0C" w:rsidP="003F1DCA">
                            <w:pPr>
                              <w:jc w:val="center"/>
                              <w:rPr>
                                <w:lang w:val="en-US"/>
                              </w:rPr>
                            </w:pPr>
                          </w:p>
                          <w:p w:rsidR="001B4A0C" w:rsidRDefault="001B4A0C" w:rsidP="003F1DCA">
                            <w:pPr>
                              <w:jc w:val="center"/>
                              <w:rPr>
                                <w:lang w:val="en-US"/>
                              </w:rPr>
                            </w:pPr>
                          </w:p>
                          <w:p w:rsidR="001B4A0C" w:rsidRDefault="001B4A0C" w:rsidP="003F1DCA">
                            <w:pPr>
                              <w:jc w:val="center"/>
                              <w:rPr>
                                <w:lang w:val="en-US"/>
                              </w:rPr>
                            </w:pPr>
                          </w:p>
                          <w:p w:rsidR="001B4A0C" w:rsidRDefault="001B4A0C" w:rsidP="003F1DCA">
                            <w:pPr>
                              <w:jc w:val="center"/>
                              <w:rPr>
                                <w:lang w:val="en-US"/>
                              </w:rPr>
                            </w:pPr>
                          </w:p>
                          <w:p w:rsidR="001B4A0C" w:rsidRPr="003F1DCA" w:rsidRDefault="001B4A0C" w:rsidP="003F1DC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margin-left:-31.5pt;margin-top:19pt;width:132.75pt;height:1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6ncQIAACcFAAAOAAAAZHJzL2Uyb0RvYy54bWysVN9P2zAQfp+0/8Hy+0iT0Q4qUlSBmCYh&#10;QMDEs+vYbTTH553dJt1fv7OTBsb6NO0l8fnuu5/f+eKyawzbKfQ12JLnJxPOlJVQ1XZd8u/PN5/O&#10;OPNB2EoYsKrke+X55eLjh4vWzVUBGzCVQkZOrJ+3ruSbENw8y7zcqEb4E3DKklIDNiKQiOusQtGS&#10;98ZkxWQyy1rAyiFI5T3dXvdKvkj+tVYy3GvtVWCm5JRbSF9M31X8ZosLMV+jcJtaDmmIf8iiEbWl&#10;oKOraxEE22L9l6umlggedDiR0GSgdS1VqoGqySfvqnnaCKdSLdQc78Y2+f/nVt7tHpDVFc2u4MyK&#10;hmb0SF0Tdm0UoztqUOv8nOye3AMOkqdjrLbT2MQ/1cG61NT92FTVBSbpMp+dTc+LKWeSdPn5rMin&#10;qe3ZK9yhD18VNCweSo4UPzVT7G59oJBkejAhIabTJ5BOYW9UzMHYR6WpEgpZJHTikLoyyHaCpi+k&#10;VDbMYkHkL1lHmK6NGYH5MaAJ+QAabCNMJW6NwMkx4J8RR0SKCjaM4Ka2gMccVD/GyL39ofq+5lh+&#10;6FZdGt/nw6RWUO1ppAg9172TNzW19Vb48CCQyE1rQAsb7umjDbQlh+HE2Qbw17H7aE+cIy1nLS1L&#10;yf3PrUDFmflmiY3n+elp3K4knE6/FCTgW83qrcZumyugieT0NDiZjtE+mMNRIzQvtNfLGJVUwkqK&#10;XXIZ8CBchX6J6WWQarlMZrRRToRb++RkdB77HGnz3L0IdAO3AtHyDg6LJebvKNbbRqSF5TaArhP/&#10;Yqf7vg4ToG1MNBpejrjub+Vk9fq+LX4DAAD//wMAUEsDBBQABgAIAAAAIQCL4SR+3wAAAAoBAAAP&#10;AAAAZHJzL2Rvd25yZXYueG1sTI/NTsMwEITvSLyDtUjcWrsJlJLGqQqocC3l7+rG2yQiXkex04a3&#10;ZznR02p3RrPf5KvRteKIfWg8aZhNFQik0tuGKg3vb5vJAkSIhqxpPaGGHwywKi4vcpNZf6JXPO5i&#10;JTiEQmY01DF2mZShrNGZMPUdEmsH3zsTee0raXtz4nDXykSpuXSmIf5Qmw4fayy/d4PTMJTPD19V&#10;t94+bVJ6kX527z4+rdbXV+N6CSLiGP/N8IfP6FAw094PZINoNUzmKXeJGtIFTzYkKrkFsefDzZ0C&#10;WeTyvELxCwAA//8DAFBLAQItABQABgAIAAAAIQC2gziS/gAAAOEBAAATAAAAAAAAAAAAAAAAAAAA&#10;AABbQ29udGVudF9UeXBlc10ueG1sUEsBAi0AFAAGAAgAAAAhADj9If/WAAAAlAEAAAsAAAAAAAAA&#10;AAAAAAAALwEAAF9yZWxzLy5yZWxzUEsBAi0AFAAGAAgAAAAhAOWWHqdxAgAAJwUAAA4AAAAAAAAA&#10;AAAAAAAALgIAAGRycy9lMm9Eb2MueG1sUEsBAi0AFAAGAAgAAAAhAIvhJH7fAAAACgEAAA8AAAAA&#10;AAAAAAAAAAAAywQAAGRycy9kb3ducmV2LnhtbFBLBQYAAAAABAAEAPMAAADXBQAAAAA=&#10;" fillcolor="white [3201]" strokecolor="#70ad47 [3209]" strokeweight="1pt">
                <v:textbox>
                  <w:txbxContent>
                    <w:p w:rsidR="001B4A0C" w:rsidRPr="003F1DCA" w:rsidRDefault="001B4A0C" w:rsidP="003F1DCA">
                      <w:pPr>
                        <w:jc w:val="center"/>
                        <w:rPr>
                          <w:b/>
                          <w:lang w:val="en-US"/>
                        </w:rPr>
                      </w:pPr>
                      <w:r w:rsidRPr="003F1DCA">
                        <w:rPr>
                          <w:b/>
                          <w:lang w:val="en-US"/>
                        </w:rPr>
                        <w:t>Payment</w:t>
                      </w:r>
                    </w:p>
                    <w:p w:rsidR="001B4A0C" w:rsidRDefault="001B4A0C" w:rsidP="003F1DCA">
                      <w:pPr>
                        <w:rPr>
                          <w:lang w:val="en-US"/>
                        </w:rPr>
                      </w:pPr>
                      <w:r>
                        <w:rPr>
                          <w:lang w:val="en-US"/>
                        </w:rPr>
                        <w:t>Payment ID</w:t>
                      </w:r>
                    </w:p>
                    <w:p w:rsidR="001B4A0C" w:rsidRDefault="001B4A0C" w:rsidP="003F1DCA">
                      <w:pPr>
                        <w:rPr>
                          <w:lang w:val="en-US"/>
                        </w:rPr>
                      </w:pPr>
                      <w:r>
                        <w:rPr>
                          <w:lang w:val="en-US"/>
                        </w:rPr>
                        <w:t>Order ID</w:t>
                      </w:r>
                    </w:p>
                    <w:p w:rsidR="001B4A0C" w:rsidRDefault="001B4A0C" w:rsidP="003F1DCA">
                      <w:pPr>
                        <w:rPr>
                          <w:lang w:val="en-US"/>
                        </w:rPr>
                      </w:pPr>
                      <w:r>
                        <w:rPr>
                          <w:lang w:val="en-US"/>
                        </w:rPr>
                        <w:t>Payment date</w:t>
                      </w:r>
                    </w:p>
                    <w:p w:rsidR="001B4A0C" w:rsidRDefault="001B4A0C" w:rsidP="003F1DCA">
                      <w:pPr>
                        <w:rPr>
                          <w:lang w:val="en-US"/>
                        </w:rPr>
                      </w:pPr>
                      <w:r>
                        <w:rPr>
                          <w:lang w:val="en-US"/>
                        </w:rPr>
                        <w:t>Payment method</w:t>
                      </w:r>
                    </w:p>
                    <w:p w:rsidR="001B4A0C" w:rsidRDefault="001B4A0C" w:rsidP="003F1DCA">
                      <w:pPr>
                        <w:rPr>
                          <w:lang w:val="en-US"/>
                        </w:rPr>
                      </w:pPr>
                      <w:r>
                        <w:rPr>
                          <w:lang w:val="en-US"/>
                        </w:rPr>
                        <w:t>Payment status</w:t>
                      </w:r>
                    </w:p>
                    <w:p w:rsidR="001B4A0C" w:rsidRDefault="001B4A0C" w:rsidP="003F1DCA">
                      <w:pPr>
                        <w:jc w:val="center"/>
                        <w:rPr>
                          <w:lang w:val="en-US"/>
                        </w:rPr>
                      </w:pPr>
                    </w:p>
                    <w:p w:rsidR="001B4A0C" w:rsidRDefault="001B4A0C" w:rsidP="003F1DCA">
                      <w:pPr>
                        <w:jc w:val="center"/>
                        <w:rPr>
                          <w:lang w:val="en-US"/>
                        </w:rPr>
                      </w:pPr>
                    </w:p>
                    <w:p w:rsidR="001B4A0C" w:rsidRDefault="001B4A0C" w:rsidP="003F1DCA">
                      <w:pPr>
                        <w:jc w:val="center"/>
                        <w:rPr>
                          <w:lang w:val="en-US"/>
                        </w:rPr>
                      </w:pPr>
                    </w:p>
                    <w:p w:rsidR="001B4A0C" w:rsidRDefault="001B4A0C" w:rsidP="003F1DCA">
                      <w:pPr>
                        <w:jc w:val="center"/>
                        <w:rPr>
                          <w:lang w:val="en-US"/>
                        </w:rPr>
                      </w:pPr>
                    </w:p>
                    <w:p w:rsidR="001B4A0C" w:rsidRPr="003F1DCA" w:rsidRDefault="001B4A0C" w:rsidP="003F1DCA">
                      <w:pPr>
                        <w:jc w:val="center"/>
                        <w:rPr>
                          <w:lang w:val="en-US"/>
                        </w:rPr>
                      </w:pPr>
                    </w:p>
                  </w:txbxContent>
                </v:textbox>
              </v:rect>
            </w:pict>
          </mc:Fallback>
        </mc:AlternateContent>
      </w:r>
    </w:p>
    <w:p w:rsidR="00672053" w:rsidRDefault="00A5103B"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69504" behindDoc="0" locked="0" layoutInCell="1" allowOverlap="1">
                <wp:simplePos x="0" y="0"/>
                <wp:positionH relativeFrom="column">
                  <wp:posOffset>4743450</wp:posOffset>
                </wp:positionH>
                <wp:positionV relativeFrom="paragraph">
                  <wp:posOffset>33655</wp:posOffset>
                </wp:positionV>
                <wp:extent cx="1533525" cy="18954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533525" cy="1895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B4A0C" w:rsidRPr="00A5103B" w:rsidRDefault="001B4A0C" w:rsidP="00A5103B">
                            <w:pPr>
                              <w:jc w:val="center"/>
                              <w:rPr>
                                <w:b/>
                                <w:lang w:val="en-US"/>
                              </w:rPr>
                            </w:pPr>
                            <w:r w:rsidRPr="00A5103B">
                              <w:rPr>
                                <w:b/>
                                <w:lang w:val="en-US"/>
                              </w:rPr>
                              <w:t>Product</w:t>
                            </w:r>
                          </w:p>
                          <w:p w:rsidR="001B4A0C" w:rsidRDefault="001B4A0C" w:rsidP="00A5103B">
                            <w:pPr>
                              <w:rPr>
                                <w:lang w:val="en-US"/>
                              </w:rPr>
                            </w:pPr>
                            <w:r>
                              <w:rPr>
                                <w:lang w:val="en-US"/>
                              </w:rPr>
                              <w:t>Product ID</w:t>
                            </w:r>
                          </w:p>
                          <w:p w:rsidR="001B4A0C" w:rsidRDefault="001B4A0C" w:rsidP="00A5103B">
                            <w:pPr>
                              <w:rPr>
                                <w:lang w:val="en-US"/>
                              </w:rPr>
                            </w:pPr>
                            <w:r>
                              <w:rPr>
                                <w:lang w:val="en-US"/>
                              </w:rPr>
                              <w:t>Name</w:t>
                            </w:r>
                          </w:p>
                          <w:p w:rsidR="001B4A0C" w:rsidRDefault="001B4A0C" w:rsidP="00A5103B">
                            <w:pPr>
                              <w:rPr>
                                <w:lang w:val="en-US"/>
                              </w:rPr>
                            </w:pPr>
                            <w:r>
                              <w:rPr>
                                <w:lang w:val="en-US"/>
                              </w:rPr>
                              <w:t>Description</w:t>
                            </w:r>
                          </w:p>
                          <w:p w:rsidR="001B4A0C" w:rsidRDefault="001B4A0C" w:rsidP="00A5103B">
                            <w:pPr>
                              <w:rPr>
                                <w:lang w:val="en-US"/>
                              </w:rPr>
                            </w:pPr>
                            <w:r>
                              <w:rPr>
                                <w:lang w:val="en-US"/>
                              </w:rPr>
                              <w:t>Category</w:t>
                            </w:r>
                          </w:p>
                          <w:p w:rsidR="001B4A0C" w:rsidRDefault="001B4A0C" w:rsidP="00A5103B">
                            <w:pPr>
                              <w:rPr>
                                <w:lang w:val="en-US"/>
                              </w:rPr>
                            </w:pPr>
                            <w:r>
                              <w:rPr>
                                <w:lang w:val="en-US"/>
                              </w:rPr>
                              <w:t>Price</w:t>
                            </w:r>
                          </w:p>
                          <w:p w:rsidR="001B4A0C" w:rsidRDefault="001B4A0C" w:rsidP="00A5103B">
                            <w:pPr>
                              <w:jc w:val="center"/>
                              <w:rPr>
                                <w:lang w:val="en-US"/>
                              </w:rPr>
                            </w:pPr>
                          </w:p>
                          <w:p w:rsidR="001B4A0C" w:rsidRDefault="001B4A0C" w:rsidP="00A5103B">
                            <w:pPr>
                              <w:jc w:val="center"/>
                              <w:rPr>
                                <w:lang w:val="en-US"/>
                              </w:rPr>
                            </w:pPr>
                          </w:p>
                          <w:p w:rsidR="001B4A0C" w:rsidRPr="00A5103B" w:rsidRDefault="001B4A0C" w:rsidP="00A5103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margin-left:373.5pt;margin-top:2.65pt;width:120.75pt;height:14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wUcAIAACcFAAAOAAAAZHJzL2Uyb0RvYy54bWysVEtv2zAMvg/YfxB0Xx2nSR9BnSJo0WFA&#10;0QZth54VWUqMyaJGKbGzXz9Kdtyuy2nYxRZFfnx+1NV1Wxu2U+grsAXPT0acKSuhrOy64N9f7r5c&#10;cOaDsKUwYFXB98rz6/nnT1eNm6kxbMCUChk5sX7WuIJvQnCzLPNyo2rhT8ApS0oNWItAIq6zEkVD&#10;3muTjUejs6wBLB2CVN7T7W2n5PPkX2slw6PWXgVmCk65hfTF9F3Fbza/ErM1CrepZJ+G+IcsalFZ&#10;Cjq4uhVBsC1Wf7mqK4ngQYcTCXUGWldSpRqomnz0oZrnjXAq1ULN8W5ok/9/buXDbomsKml2Z5xZ&#10;UdOMnqhrwq6NYnRHDWqcn5Hds1tiL3k6xmpbjXX8Ux2sTU3dD01VbWCSLvPp6el0POVMki6/uJxO&#10;zqfRa/YGd+jDVwU1i4eCI8VPzRS7ex8604MJ4WI6XQLpFPZGxRyMfVKaKqGQ44ROHFI3BtlO0PSF&#10;lMqGVBCFTtYRpitjBmB+DGhC3ufb20aYStwagKNjwD8jDogUFWwYwHVlAY85KH8MkTv7Q/VdzbH8&#10;0K7aNL7JYVIrKPc0UoSO697Ju4raei98WAokctMa0MKGR/poA03BoT9xtgH8dew+2hPnSMtZQ8tS&#10;cP9zK1BxZr5ZYuNlPpnE7UrCZHo+JgHfa1bvNXZb3wBNJKenwcl0jPbBHI4aoX6lvV7EqKQSVlLs&#10;gsuAB+EmdEtML4NUi0Uyo41yItzbZyej89jnSJuX9lWg67kViJYPcFgsMftAsc42Ii0stgF0lfgX&#10;O931tZ8AbWNicP9yxHV/Lyert/dt/hsAAP//AwBQSwMEFAAGAAgAAAAhAMRtI9/eAAAACQEAAA8A&#10;AABkcnMvZG93bnJldi54bWxMj81OwzAQhO9IvIO1SNyoU0JpGrKpCqhwhfJ33cZLEhGvo9hpw9tj&#10;TnAczWjmm2I92U4dePCtE4T5LAHFUjnTSo3w+rK9yED5QGKoc8II3+xhXZ6eFJQbd5RnPuxCrWKJ&#10;+JwQmhD6XGtfNWzJz1zPEr1PN1gKUQ61NgMdY7nt9GWSXGtLrcSFhnq+a7j62o0WYawebj/qfvN0&#10;v03lUbv5yr69G8Tzs2lzAyrwFP7C8Isf0aGMTHs3ivGqQ1heLeOXgLBIQUV/lWULUHuENEkz0GWh&#10;/z8ofwAAAP//AwBQSwECLQAUAAYACAAAACEAtoM4kv4AAADhAQAAEwAAAAAAAAAAAAAAAAAAAAAA&#10;W0NvbnRlbnRfVHlwZXNdLnhtbFBLAQItABQABgAIAAAAIQA4/SH/1gAAAJQBAAALAAAAAAAAAAAA&#10;AAAAAC8BAABfcmVscy8ucmVsc1BLAQItABQABgAIAAAAIQAKH5wUcAIAACcFAAAOAAAAAAAAAAAA&#10;AAAAAC4CAABkcnMvZTJvRG9jLnhtbFBLAQItABQABgAIAAAAIQDEbSPf3gAAAAkBAAAPAAAAAAAA&#10;AAAAAAAAAMoEAABkcnMvZG93bnJldi54bWxQSwUGAAAAAAQABADzAAAA1QUAAAAA&#10;" fillcolor="white [3201]" strokecolor="#70ad47 [3209]" strokeweight="1pt">
                <v:textbox>
                  <w:txbxContent>
                    <w:p w:rsidR="001B4A0C" w:rsidRPr="00A5103B" w:rsidRDefault="001B4A0C" w:rsidP="00A5103B">
                      <w:pPr>
                        <w:jc w:val="center"/>
                        <w:rPr>
                          <w:b/>
                          <w:lang w:val="en-US"/>
                        </w:rPr>
                      </w:pPr>
                      <w:r w:rsidRPr="00A5103B">
                        <w:rPr>
                          <w:b/>
                          <w:lang w:val="en-US"/>
                        </w:rPr>
                        <w:t>Product</w:t>
                      </w:r>
                    </w:p>
                    <w:p w:rsidR="001B4A0C" w:rsidRDefault="001B4A0C" w:rsidP="00A5103B">
                      <w:pPr>
                        <w:rPr>
                          <w:lang w:val="en-US"/>
                        </w:rPr>
                      </w:pPr>
                      <w:r>
                        <w:rPr>
                          <w:lang w:val="en-US"/>
                        </w:rPr>
                        <w:t>Product ID</w:t>
                      </w:r>
                    </w:p>
                    <w:p w:rsidR="001B4A0C" w:rsidRDefault="001B4A0C" w:rsidP="00A5103B">
                      <w:pPr>
                        <w:rPr>
                          <w:lang w:val="en-US"/>
                        </w:rPr>
                      </w:pPr>
                      <w:r>
                        <w:rPr>
                          <w:lang w:val="en-US"/>
                        </w:rPr>
                        <w:t>Name</w:t>
                      </w:r>
                    </w:p>
                    <w:p w:rsidR="001B4A0C" w:rsidRDefault="001B4A0C" w:rsidP="00A5103B">
                      <w:pPr>
                        <w:rPr>
                          <w:lang w:val="en-US"/>
                        </w:rPr>
                      </w:pPr>
                      <w:r>
                        <w:rPr>
                          <w:lang w:val="en-US"/>
                        </w:rPr>
                        <w:t>Description</w:t>
                      </w:r>
                    </w:p>
                    <w:p w:rsidR="001B4A0C" w:rsidRDefault="001B4A0C" w:rsidP="00A5103B">
                      <w:pPr>
                        <w:rPr>
                          <w:lang w:val="en-US"/>
                        </w:rPr>
                      </w:pPr>
                      <w:r>
                        <w:rPr>
                          <w:lang w:val="en-US"/>
                        </w:rPr>
                        <w:t>Category</w:t>
                      </w:r>
                    </w:p>
                    <w:p w:rsidR="001B4A0C" w:rsidRDefault="001B4A0C" w:rsidP="00A5103B">
                      <w:pPr>
                        <w:rPr>
                          <w:lang w:val="en-US"/>
                        </w:rPr>
                      </w:pPr>
                      <w:r>
                        <w:rPr>
                          <w:lang w:val="en-US"/>
                        </w:rPr>
                        <w:t>Price</w:t>
                      </w:r>
                    </w:p>
                    <w:p w:rsidR="001B4A0C" w:rsidRDefault="001B4A0C" w:rsidP="00A5103B">
                      <w:pPr>
                        <w:jc w:val="center"/>
                        <w:rPr>
                          <w:lang w:val="en-US"/>
                        </w:rPr>
                      </w:pPr>
                    </w:p>
                    <w:p w:rsidR="001B4A0C" w:rsidRDefault="001B4A0C" w:rsidP="00A5103B">
                      <w:pPr>
                        <w:jc w:val="center"/>
                        <w:rPr>
                          <w:lang w:val="en-US"/>
                        </w:rPr>
                      </w:pPr>
                    </w:p>
                    <w:p w:rsidR="001B4A0C" w:rsidRPr="00A5103B" w:rsidRDefault="001B4A0C" w:rsidP="00A5103B">
                      <w:pPr>
                        <w:jc w:val="center"/>
                        <w:rPr>
                          <w:lang w:val="en-US"/>
                        </w:rPr>
                      </w:pPr>
                    </w:p>
                  </w:txbxContent>
                </v:textbox>
              </v:rect>
            </w:pict>
          </mc:Fallback>
        </mc:AlternateContent>
      </w:r>
      <w:r>
        <w:rPr>
          <w:rFonts w:ascii="Calibri" w:hAnsi="Calibri" w:cs="Calibri"/>
          <w:noProof/>
          <w:sz w:val="24"/>
          <w:szCs w:val="24"/>
          <w:lang w:eastAsia="en-IN"/>
        </w:rPr>
        <mc:AlternateContent>
          <mc:Choice Requires="wps">
            <w:drawing>
              <wp:anchor distT="0" distB="0" distL="114300" distR="114300" simplePos="0" relativeHeight="251667456" behindDoc="0" locked="0" layoutInCell="1" allowOverlap="1">
                <wp:simplePos x="0" y="0"/>
                <wp:positionH relativeFrom="column">
                  <wp:posOffset>2143125</wp:posOffset>
                </wp:positionH>
                <wp:positionV relativeFrom="paragraph">
                  <wp:posOffset>14605</wp:posOffset>
                </wp:positionV>
                <wp:extent cx="1809750" cy="19716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809750" cy="1971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B4A0C" w:rsidRPr="003F1DCA" w:rsidRDefault="001B4A0C" w:rsidP="003F1DCA">
                            <w:pPr>
                              <w:jc w:val="center"/>
                              <w:rPr>
                                <w:b/>
                                <w:lang w:val="en-US"/>
                              </w:rPr>
                            </w:pPr>
                            <w:r w:rsidRPr="003F1DCA">
                              <w:rPr>
                                <w:b/>
                                <w:lang w:val="en-US"/>
                              </w:rPr>
                              <w:t>Delivery Tracking</w:t>
                            </w:r>
                          </w:p>
                          <w:p w:rsidR="001B4A0C" w:rsidRDefault="001B4A0C" w:rsidP="003F1DCA">
                            <w:pPr>
                              <w:rPr>
                                <w:lang w:val="en-US"/>
                              </w:rPr>
                            </w:pPr>
                            <w:r>
                              <w:rPr>
                                <w:lang w:val="en-US"/>
                              </w:rPr>
                              <w:t>Delivery ID</w:t>
                            </w:r>
                          </w:p>
                          <w:p w:rsidR="001B4A0C" w:rsidRDefault="001B4A0C" w:rsidP="003F1DCA">
                            <w:pPr>
                              <w:rPr>
                                <w:lang w:val="en-US"/>
                              </w:rPr>
                            </w:pPr>
                            <w:r>
                              <w:rPr>
                                <w:lang w:val="en-US"/>
                              </w:rPr>
                              <w:t>Order ID</w:t>
                            </w:r>
                          </w:p>
                          <w:p w:rsidR="001B4A0C" w:rsidRDefault="001B4A0C" w:rsidP="003F1DCA">
                            <w:pPr>
                              <w:rPr>
                                <w:lang w:val="en-US"/>
                              </w:rPr>
                            </w:pPr>
                            <w:r>
                              <w:rPr>
                                <w:lang w:val="en-US"/>
                              </w:rPr>
                              <w:t>Tracking Number</w:t>
                            </w:r>
                          </w:p>
                          <w:p w:rsidR="001B4A0C" w:rsidRDefault="001B4A0C" w:rsidP="003F1DCA">
                            <w:pPr>
                              <w:rPr>
                                <w:lang w:val="en-US"/>
                              </w:rPr>
                            </w:pPr>
                            <w:r>
                              <w:rPr>
                                <w:lang w:val="en-US"/>
                              </w:rPr>
                              <w:t>Estimated delivery date</w:t>
                            </w:r>
                          </w:p>
                          <w:p w:rsidR="001B4A0C" w:rsidRDefault="001B4A0C" w:rsidP="003F1DCA">
                            <w:pPr>
                              <w:rPr>
                                <w:lang w:val="en-US"/>
                              </w:rPr>
                            </w:pPr>
                            <w:r>
                              <w:rPr>
                                <w:lang w:val="en-US"/>
                              </w:rPr>
                              <w:t>Current status</w:t>
                            </w:r>
                          </w:p>
                          <w:p w:rsidR="001B4A0C" w:rsidRDefault="001B4A0C" w:rsidP="003F1DCA">
                            <w:pPr>
                              <w:jc w:val="center"/>
                              <w:rPr>
                                <w:lang w:val="en-US"/>
                              </w:rPr>
                            </w:pPr>
                          </w:p>
                          <w:p w:rsidR="001B4A0C" w:rsidRDefault="001B4A0C" w:rsidP="003F1DCA">
                            <w:pPr>
                              <w:jc w:val="center"/>
                              <w:rPr>
                                <w:lang w:val="en-US"/>
                              </w:rPr>
                            </w:pPr>
                          </w:p>
                          <w:p w:rsidR="001B4A0C" w:rsidRDefault="001B4A0C" w:rsidP="003F1DCA">
                            <w:pPr>
                              <w:jc w:val="center"/>
                              <w:rPr>
                                <w:lang w:val="en-US"/>
                              </w:rPr>
                            </w:pPr>
                          </w:p>
                          <w:p w:rsidR="001B4A0C" w:rsidRDefault="001B4A0C" w:rsidP="003F1DCA">
                            <w:pPr>
                              <w:jc w:val="center"/>
                              <w:rPr>
                                <w:lang w:val="en-US"/>
                              </w:rPr>
                            </w:pPr>
                          </w:p>
                          <w:p w:rsidR="001B4A0C" w:rsidRPr="003F1DCA" w:rsidRDefault="001B4A0C" w:rsidP="003F1DC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margin-left:168.75pt;margin-top:1.15pt;width:142.5pt;height:15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sAbQIAACcFAAAOAAAAZHJzL2Uyb0RvYy54bWysVN9P2zAQfp+0/8Hy+0hTtRQqUlQVMU1C&#10;gICJZ9ex22iOzzu7Tbq/fmcnDYz1adpL4vPddz+/89V1Wxu2V+grsAXPz0acKSuhrOym4N9fbr9c&#10;cOaDsKUwYFXBD8rz68XnT1eNm6sxbMGUChk5sX7euIJvQ3DzLPNyq2rhz8ApS0oNWItAIm6yEkVD&#10;3muTjUej86wBLB2CVN7T7U2n5IvkX2slw4PWXgVmCk65hfTF9F3Hb7a4EvMNCretZJ+G+IcsalFZ&#10;Cjq4uhFBsB1Wf7mqK4ngQYczCXUGWldSpRqomnz0oZrnrXAq1ULN8W5ok/9/buX9/hFZVdLsJpxZ&#10;UdOMnqhrwm6MYnRHDWqcn5Pds3vEXvJ0jNW2Guv4pzpYm5p6GJqq2sAkXeYXo8vZlHovSZdfzvLz&#10;2TR6zd7gDn34qqBm8VBwpPipmWJ/50NnejQhXEynSyCdwsGomIOxT0pTJRRynNCJQ2plkO0FTV9I&#10;qWw470Mn6wjTlTEDMD8FNCHvQb1thKnErQE4OgX8M+KASFHBhgFcVxbwlIPyxxC5sz9W39Ucyw/t&#10;uk3jSz2NN2soDzRShI7r3snbitp6J3x4FEjkplHQwoYH+mgDTcGhP3G2Bfx16j7aE+dIy1lDy1Jw&#10;/3MnUHFmvlli42U+mcTtSsJkOhuTgO816/cau6tXQBPJ6WlwMh2jfTDHo0aoX2mvlzEqqYSVFLvg&#10;MuBRWIVuiellkGq5TGa0UU6EO/vsZHQe+xxp89K+CnQ9twLR8h6OiyXmHyjW2UakheUugK4S/976&#10;2k+AtjExuH854rq/l5PV2/u2+A0AAP//AwBQSwMEFAAGAAgAAAAhAPNtOhzdAAAACQEAAA8AAABk&#10;cnMvZG93bnJldi54bWxMj8tOwzAQRfdI/QdrkNhRJ44oJY1TFVBhC+XRrRsPSdR4HMVOG/6eYQXL&#10;q3N150yxnlwnTjiE1pOGdJ6AQKq8banW8P62vV6CCNGQNZ0n1PCNAdbl7KIwufVnesXTLtaCRyjk&#10;RkMTY59LGaoGnQlz3yMx+/KDM5HjUEs7mDOPu06qJFlIZ1riC43p8aHB6rgbnYaxerrf1/3m5XGb&#10;0bP06Z37+LRaX11OmxWIiFP8K8OvPqtDyU4HP5INotOQZbc3XNWgMhDMF0pxPjBI1RJkWcj/H5Q/&#10;AAAA//8DAFBLAQItABQABgAIAAAAIQC2gziS/gAAAOEBAAATAAAAAAAAAAAAAAAAAAAAAABbQ29u&#10;dGVudF9UeXBlc10ueG1sUEsBAi0AFAAGAAgAAAAhADj9If/WAAAAlAEAAAsAAAAAAAAAAAAAAAAA&#10;LwEAAF9yZWxzLy5yZWxzUEsBAi0AFAAGAAgAAAAhAPtauwBtAgAAJwUAAA4AAAAAAAAAAAAAAAAA&#10;LgIAAGRycy9lMm9Eb2MueG1sUEsBAi0AFAAGAAgAAAAhAPNtOhzdAAAACQEAAA8AAAAAAAAAAAAA&#10;AAAAxwQAAGRycy9kb3ducmV2LnhtbFBLBQYAAAAABAAEAPMAAADRBQAAAAA=&#10;" fillcolor="white [3201]" strokecolor="#70ad47 [3209]" strokeweight="1pt">
                <v:textbox>
                  <w:txbxContent>
                    <w:p w:rsidR="001B4A0C" w:rsidRPr="003F1DCA" w:rsidRDefault="001B4A0C" w:rsidP="003F1DCA">
                      <w:pPr>
                        <w:jc w:val="center"/>
                        <w:rPr>
                          <w:b/>
                          <w:lang w:val="en-US"/>
                        </w:rPr>
                      </w:pPr>
                      <w:r w:rsidRPr="003F1DCA">
                        <w:rPr>
                          <w:b/>
                          <w:lang w:val="en-US"/>
                        </w:rPr>
                        <w:t>Delivery Tracking</w:t>
                      </w:r>
                    </w:p>
                    <w:p w:rsidR="001B4A0C" w:rsidRDefault="001B4A0C" w:rsidP="003F1DCA">
                      <w:pPr>
                        <w:rPr>
                          <w:lang w:val="en-US"/>
                        </w:rPr>
                      </w:pPr>
                      <w:r>
                        <w:rPr>
                          <w:lang w:val="en-US"/>
                        </w:rPr>
                        <w:t>Delivery ID</w:t>
                      </w:r>
                    </w:p>
                    <w:p w:rsidR="001B4A0C" w:rsidRDefault="001B4A0C" w:rsidP="003F1DCA">
                      <w:pPr>
                        <w:rPr>
                          <w:lang w:val="en-US"/>
                        </w:rPr>
                      </w:pPr>
                      <w:r>
                        <w:rPr>
                          <w:lang w:val="en-US"/>
                        </w:rPr>
                        <w:t>Order ID</w:t>
                      </w:r>
                    </w:p>
                    <w:p w:rsidR="001B4A0C" w:rsidRDefault="001B4A0C" w:rsidP="003F1DCA">
                      <w:pPr>
                        <w:rPr>
                          <w:lang w:val="en-US"/>
                        </w:rPr>
                      </w:pPr>
                      <w:r>
                        <w:rPr>
                          <w:lang w:val="en-US"/>
                        </w:rPr>
                        <w:t>Tracking Number</w:t>
                      </w:r>
                    </w:p>
                    <w:p w:rsidR="001B4A0C" w:rsidRDefault="001B4A0C" w:rsidP="003F1DCA">
                      <w:pPr>
                        <w:rPr>
                          <w:lang w:val="en-US"/>
                        </w:rPr>
                      </w:pPr>
                      <w:r>
                        <w:rPr>
                          <w:lang w:val="en-US"/>
                        </w:rPr>
                        <w:t>Estimated delivery date</w:t>
                      </w:r>
                    </w:p>
                    <w:p w:rsidR="001B4A0C" w:rsidRDefault="001B4A0C" w:rsidP="003F1DCA">
                      <w:pPr>
                        <w:rPr>
                          <w:lang w:val="en-US"/>
                        </w:rPr>
                      </w:pPr>
                      <w:r>
                        <w:rPr>
                          <w:lang w:val="en-US"/>
                        </w:rPr>
                        <w:t>Current status</w:t>
                      </w:r>
                    </w:p>
                    <w:p w:rsidR="001B4A0C" w:rsidRDefault="001B4A0C" w:rsidP="003F1DCA">
                      <w:pPr>
                        <w:jc w:val="center"/>
                        <w:rPr>
                          <w:lang w:val="en-US"/>
                        </w:rPr>
                      </w:pPr>
                    </w:p>
                    <w:p w:rsidR="001B4A0C" w:rsidRDefault="001B4A0C" w:rsidP="003F1DCA">
                      <w:pPr>
                        <w:jc w:val="center"/>
                        <w:rPr>
                          <w:lang w:val="en-US"/>
                        </w:rPr>
                      </w:pPr>
                    </w:p>
                    <w:p w:rsidR="001B4A0C" w:rsidRDefault="001B4A0C" w:rsidP="003F1DCA">
                      <w:pPr>
                        <w:jc w:val="center"/>
                        <w:rPr>
                          <w:lang w:val="en-US"/>
                        </w:rPr>
                      </w:pPr>
                    </w:p>
                    <w:p w:rsidR="001B4A0C" w:rsidRDefault="001B4A0C" w:rsidP="003F1DCA">
                      <w:pPr>
                        <w:jc w:val="center"/>
                        <w:rPr>
                          <w:lang w:val="en-US"/>
                        </w:rPr>
                      </w:pPr>
                    </w:p>
                    <w:p w:rsidR="001B4A0C" w:rsidRPr="003F1DCA" w:rsidRDefault="001B4A0C" w:rsidP="003F1DCA">
                      <w:pPr>
                        <w:jc w:val="center"/>
                        <w:rPr>
                          <w:lang w:val="en-US"/>
                        </w:rPr>
                      </w:pPr>
                    </w:p>
                  </w:txbxContent>
                </v:textbox>
              </v:rect>
            </w:pict>
          </mc:Fallback>
        </mc:AlternateContent>
      </w:r>
      <w:r w:rsidR="003F1DCA">
        <w:rPr>
          <w:rFonts w:ascii="Calibri" w:hAnsi="Calibri" w:cs="Calibri"/>
          <w:noProof/>
          <w:sz w:val="24"/>
          <w:szCs w:val="24"/>
          <w:lang w:eastAsia="en-IN"/>
        </w:rPr>
        <mc:AlternateContent>
          <mc:Choice Requires="wps">
            <w:drawing>
              <wp:anchor distT="0" distB="0" distL="114300" distR="114300" simplePos="0" relativeHeight="251666432" behindDoc="0" locked="0" layoutInCell="1" allowOverlap="1">
                <wp:simplePos x="0" y="0"/>
                <wp:positionH relativeFrom="column">
                  <wp:posOffset>-400050</wp:posOffset>
                </wp:positionH>
                <wp:positionV relativeFrom="paragraph">
                  <wp:posOffset>290830</wp:posOffset>
                </wp:positionV>
                <wp:extent cx="16954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431AA"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5pt,22.9pt" to="10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i5uQEAAMUDAAAOAAAAZHJzL2Uyb0RvYy54bWysU8GOEzEMvSPxD1HudNqFXcGo0z10BRcE&#10;Fbt8QDbjdCIlceSEzvTvcdJ2FgESYrWXTBz72X7PnvXt5J04ACWLoZOrxVIKCBp7G/ad/P7w8c17&#10;KVJWoVcOA3TyCEnebl6/Wo+xhSsc0PVAgpOE1I6xk0POsW2apAfwKi0wQmCnQfIqs0n7pic1cnbv&#10;mqvl8qYZkfpIqCElfr07OeWm5jcGdP5qTIIsXCe5t1xPqudjOZvNWrV7UnGw+tyGekYXXtnARedU&#10;dyor8YPsH6m81YQJTV5o9A0aYzVUDsxmtfyNzf2gIlQuLE6Ks0zp5dLqL4cdCdvz7N5KEZTnGd1n&#10;UnY/ZLHFEFhBJMFOVmqMqWXANuzobKW4o0J7MuTLlwmJqap7nNWFKQvNj6ubD9fvrnkI+uJrnoCR&#10;Uv4E6EW5dNLZUIirVh0+p8zFOPQSwkZp5FS63vLRQQl24RsYJlOKVXRdI9g6EgfFC6C0hpBXhQrn&#10;q9EFZqxzM3D5b+A5vkChrtj/gGdErYwhz2BvA9Lfqufp0rI5xV8UOPEuEjxif6xDqdLwrlSG570u&#10;y/irXeFPf9/mJwAAAP//AwBQSwMEFAAGAAgAAAAhANkwND3fAAAACQEAAA8AAABkcnMvZG93bnJl&#10;di54bWxMj0FLw0AQhe+C/2EZwVu7MdZSYjalFMRakGIt1OM2OybR7GzY3Tbpv3eKBz3Om8d778vn&#10;g23FCX1oHCm4GycgkEpnGqoU7N6fRjMQIWoyunWECs4YYF5cX+U6M66nNzxtYyU4hEKmFdQxdpmU&#10;oazR6jB2HRL/Pp23OvLpK2m87jnctjJNkqm0uiFuqHWHyxrL7+3RKnj1q9VysT5/0ebD9vt0vd+8&#10;DM9K3d4Mi0cQEYf4Z4bLfJ4OBW86uCOZIFoFo+k9s0QFkwdGYEOaTFg4/AqyyOV/guIHAAD//wMA&#10;UEsBAi0AFAAGAAgAAAAhALaDOJL+AAAA4QEAABMAAAAAAAAAAAAAAAAAAAAAAFtDb250ZW50X1R5&#10;cGVzXS54bWxQSwECLQAUAAYACAAAACEAOP0h/9YAAACUAQAACwAAAAAAAAAAAAAAAAAvAQAAX3Jl&#10;bHMvLnJlbHNQSwECLQAUAAYACAAAACEAH93IubkBAADFAwAADgAAAAAAAAAAAAAAAAAuAgAAZHJz&#10;L2Uyb0RvYy54bWxQSwECLQAUAAYACAAAACEA2TA0Pd8AAAAJAQAADwAAAAAAAAAAAAAAAAATBAAA&#10;ZHJzL2Rvd25yZXYueG1sUEsFBgAAAAAEAAQA8wAAAB8FAAAAAA==&#10;" strokecolor="#5b9bd5 [3204]" strokeweight=".5pt">
                <v:stroke joinstyle="miter"/>
              </v:line>
            </w:pict>
          </mc:Fallback>
        </mc:AlternateContent>
      </w:r>
    </w:p>
    <w:p w:rsidR="00672053" w:rsidRDefault="00A5103B"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70528" behindDoc="0" locked="0" layoutInCell="1" allowOverlap="1">
                <wp:simplePos x="0" y="0"/>
                <wp:positionH relativeFrom="column">
                  <wp:posOffset>4752340</wp:posOffset>
                </wp:positionH>
                <wp:positionV relativeFrom="paragraph">
                  <wp:posOffset>93345</wp:posOffset>
                </wp:positionV>
                <wp:extent cx="1514475" cy="1905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15144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A92DB"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74.2pt,7.35pt" to="493.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8DsvQEAAMkDAAAOAAAAZHJzL2Uyb0RvYy54bWysU02PEzEMvSPxH6Lc6cystiyMOt1DV3BB&#10;ULHwA7IZpxMpiSMn9OPf46TtLAIkBOLiiWM/2+/Fs7o/eif2QMliGGS3aKWAoHG0YTfIr1/evXoj&#10;RcoqjMphgEGeIMn79csXq0Ps4QYndCOQ4CIh9Yc4yCnn2DdN0hN4lRYYIXDQIHmV2aVdM5I6cHXv&#10;mpu2fd0ckMZIqCElvn04B+W61jcGdP5kTIIs3CB5tlwtVftUbLNeqX5HKk5WX8ZQ/zCFVzZw07nU&#10;g8pKfCP7SylvNWFCkxcafYPGWA2VA7Pp2p/YPE4qQuXC4qQ4y5T+X1n9cb8lYUd+uzspgvL8Ro+Z&#10;lN1NWWwwBFYQSXCQlTrE1DNgE7Z08VLcUqF9NOTLlwmJY1X3NKsLxyw0X3bL7vb2bimF5lj3tl1W&#10;9ZtncKSU3wN6UQ6DdDYU8qpX+w8pc0NOvaawU4Y5t6+nfHJQkl34DIYJlYYVXVcJNo7EXvESKK0h&#10;5K7Q4Xo1u8CMdW4Gtn8GXvILFOqa/Q14RtTOGPIM9jYg/a57Pl5HNuf8qwJn3kWCJxxP9WGqNLwv&#10;leFlt8tC/uhX+PMfuP4OAAD//wMAUEsDBBQABgAIAAAAIQDsChNE4QAAAAkBAAAPAAAAZHJzL2Rv&#10;d25yZXYueG1sTI/BSsNAEIbvBd9hGcFbu7GEJo3ZlFIQa0GKVajHbXZMotnZkN026ds7nvQ483/8&#10;802+Gm0rLtj7xpGC+1kEAql0pqFKwfvb4zQF4YMmo1tHqOCKHlbFzSTXmXEDveLlECrBJeQzraAO&#10;ocuk9GWNVvuZ65A4+3S91YHHvpKm1wOX21bOo2ghrW6IL9S6w02N5ffhbBW89NvtZr27ftH+ww7H&#10;+e64fx6flLq7HdcPIAKO4Q+GX31Wh4KdTu5MxotWQRKnMaMcxAkIBpbpYgnixIskAVnk8v8HxQ8A&#10;AAD//wMAUEsBAi0AFAAGAAgAAAAhALaDOJL+AAAA4QEAABMAAAAAAAAAAAAAAAAAAAAAAFtDb250&#10;ZW50X1R5cGVzXS54bWxQSwECLQAUAAYACAAAACEAOP0h/9YAAACUAQAACwAAAAAAAAAAAAAAAAAv&#10;AQAAX3JlbHMvLnJlbHNQSwECLQAUAAYACAAAACEAPH/A7L0BAADJAwAADgAAAAAAAAAAAAAAAAAu&#10;AgAAZHJzL2Uyb0RvYy54bWxQSwECLQAUAAYACAAAACEA7AoTROEAAAAJAQAADwAAAAAAAAAAAAAA&#10;AAAXBAAAZHJzL2Rvd25yZXYueG1sUEsFBgAAAAAEAAQA8wAAACUFAAAAAA==&#10;" strokecolor="#5b9bd5 [3204]" strokeweight=".5pt">
                <v:stroke joinstyle="miter"/>
              </v:line>
            </w:pict>
          </mc:Fallback>
        </mc:AlternateContent>
      </w:r>
      <w:r w:rsidR="003F1DCA">
        <w:rPr>
          <w:rFonts w:ascii="Calibri" w:hAnsi="Calibri" w:cs="Calibri"/>
          <w:noProof/>
          <w:sz w:val="24"/>
          <w:szCs w:val="24"/>
          <w:lang w:eastAsia="en-IN"/>
        </w:rPr>
        <mc:AlternateContent>
          <mc:Choice Requires="wps">
            <w:drawing>
              <wp:anchor distT="0" distB="0" distL="114300" distR="114300" simplePos="0" relativeHeight="251668480" behindDoc="0" locked="0" layoutInCell="1" allowOverlap="1">
                <wp:simplePos x="0" y="0"/>
                <wp:positionH relativeFrom="column">
                  <wp:posOffset>2133600</wp:posOffset>
                </wp:positionH>
                <wp:positionV relativeFrom="paragraph">
                  <wp:posOffset>93345</wp:posOffset>
                </wp:positionV>
                <wp:extent cx="17907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1790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06318"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8pt,7.35pt" to="30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tkvAEAAMgDAAAOAAAAZHJzL2Uyb0RvYy54bWysU8GOEzEMvSPxD1HudKaVlmVHne6hK7gg&#10;qFj2A7IZpxMpiSMndNq/x0nbWQRICMQlE8d+tt+zZ31/9E4cgJLF0MvlopUCgsbBhn0vn76+f/NO&#10;ipRVGJTDAL08QZL3m9ev1lPsYIUjugFIcJKQuin2csw5dk2T9AhepQVGCOw0SF5lNmnfDKQmzu5d&#10;s2rbt82ENERCDSnx68PZKTc1vzGg82djEmThesm95XpSPZ/L2WzWqtuTiqPVlzbUP3ThlQ1cdE71&#10;oLIS38j+kspbTZjQ5IVG36AxVkPlwGyW7U9sHkcVoXJhcVKcZUr/L63+dNiRsAPP7kaKoDzP6DGT&#10;svsxiy2GwAoiCXayUlNMHQO2YUcXK8UdFdpHQ758mZA4VnVPs7pwzELz4/L2rr1teQiafXc3q5qy&#10;ecFGSvkDoBfl0ktnQ+GuOnX4mDLX49BrCBull3P1essnByXYhS9gmE+pV9F1k2DrSBwU74DSGkJe&#10;Fjacr0YXmLHOzcD2z8BLfIFC3bK/Ac+IWhlDnsHeBqTfVc/Ha8vmHH9V4My7SPCMw6nOpUrD61IZ&#10;Xla77OOPdoW//ICb7wAAAP//AwBQSwMEFAAGAAgAAAAhAKqeJOrgAAAACQEAAA8AAABkcnMvZG93&#10;bnJldi54bWxMj0FLw0AQhe+C/2EZwZvdNJVYYjalFMRakGIV6nGbHZNodjbsbpv03zs96XHee7z5&#10;XrEYbSdO6EPrSMF0koBAqpxpqVbw8f50NwcRoiajO0eo4IwBFuX1VaFz4wZ6w9Mu1oJLKORaQRNj&#10;n0sZqgatDhPXI7H35bzVkU9fS+P1wOW2k2mSZNLqlvhDo3tcNVj97I5Wwatfr1fLzfmbtp922Keb&#10;/fZlfFbq9mZcPoKIOMa/MFzwGR1KZjq4I5kgOgWzWcZbIhv3DyA4kE3nLBxYyFKQZSH/Lyh/AQAA&#10;//8DAFBLAQItABQABgAIAAAAIQC2gziS/gAAAOEBAAATAAAAAAAAAAAAAAAAAAAAAABbQ29udGVu&#10;dF9UeXBlc10ueG1sUEsBAi0AFAAGAAgAAAAhADj9If/WAAAAlAEAAAsAAAAAAAAAAAAAAAAALwEA&#10;AF9yZWxzLy5yZWxzUEsBAi0AFAAGAAgAAAAhAJ9Ii2S8AQAAyAMAAA4AAAAAAAAAAAAAAAAALgIA&#10;AGRycy9lMm9Eb2MueG1sUEsBAi0AFAAGAAgAAAAhAKqeJOrgAAAACQEAAA8AAAAAAAAAAAAAAAAA&#10;FgQAAGRycy9kb3ducmV2LnhtbFBLBQYAAAAABAAEAPMAAAAjBQAAAAA=&#10;" strokecolor="#5b9bd5 [3204]" strokeweight=".5pt">
                <v:stroke joinstyle="miter"/>
              </v:line>
            </w:pict>
          </mc:Fallback>
        </mc:AlternateContent>
      </w:r>
    </w:p>
    <w:p w:rsidR="00672053" w:rsidRDefault="00A5103B"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73600" behindDoc="0" locked="0" layoutInCell="1" allowOverlap="1">
                <wp:simplePos x="0" y="0"/>
                <wp:positionH relativeFrom="column">
                  <wp:posOffset>1304925</wp:posOffset>
                </wp:positionH>
                <wp:positionV relativeFrom="paragraph">
                  <wp:posOffset>153035</wp:posOffset>
                </wp:positionV>
                <wp:extent cx="847725" cy="9525"/>
                <wp:effectExtent l="38100" t="76200" r="66675" b="85725"/>
                <wp:wrapNone/>
                <wp:docPr id="21" name="Straight Arrow Connector 21"/>
                <wp:cNvGraphicFramePr/>
                <a:graphic xmlns:a="http://schemas.openxmlformats.org/drawingml/2006/main">
                  <a:graphicData uri="http://schemas.microsoft.com/office/word/2010/wordprocessingShape">
                    <wps:wsp>
                      <wps:cNvCnPr/>
                      <wps:spPr>
                        <a:xfrm>
                          <a:off x="0" y="0"/>
                          <a:ext cx="847725"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BD1A65" id="Straight Arrow Connector 21" o:spid="_x0000_s1026" type="#_x0000_t32" style="position:absolute;margin-left:102.75pt;margin-top:12.05pt;width:66.7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zV3wEAACAEAAAOAAAAZHJzL2Uyb0RvYy54bWysU11vEzEQfEfiP1h+J5dElJYolwqlwAuC&#10;qIUf4PrWOUv+0nrJJf+etS+5IqiQQLz47LNndma8Xt8evRMHwGxjaOViNpcCgo6dDftWfvv64dWN&#10;FJlU6JSLAVp5gixvNy9frIe0gmXso+sABZOEvBpSK3uitGqarHvwKs9igsCbJqJXxEvcNx2qgdm9&#10;a5bz+ZtmiNgljBpy5r9346bcVH5jQNMXYzKQcK1kbVRHrONjGZvNWq32qFJv9VmG+gcVXtnARSeq&#10;O0VKfEf7G5W3GmOOhmY6+iYaYzVUD+xmMf/FzUOvElQvHE5OU0z5/9Hqz4cdCtu1crmQIijPd/RA&#10;qOy+J/EOMQ5iG0PgHCMKPsJ5DSmvGLYNOzyvctphMX806MuXbYljzfg0ZQxHEpp/3ry+vl5eSaF5&#10;6+0Vz5ijeYImzPQRohdl0sp8ljJpWNSU1eFTphF4AZS6LpSxB9W9D52gU2IzhFaFvYPxpklZ9/we&#10;ayjwprgb/dQZnRyM1PdgOCd2MEqoHQpbh+KguLeU1hCo5lOZ+HSBGevcBJxX7X8Ens8XKNTu/Rvw&#10;hKiVY6AJ7G2I+Fx1Ol4km/H8JYHRd4ngMXanetM1Gm7Del/nJ1P6/Od1hT897M0PAAAA//8DAFBL&#10;AwQUAAYACAAAACEA0MXZbt0AAAAJAQAADwAAAGRycy9kb3ducmV2LnhtbEyPzU7DMBCE70i8g7VI&#10;3KjdllRNGqdCSNAbEi0SVyfeJhHxOoqdH96e5QS33Z3R7Df5cXGdmHAIrScN65UCgVR521Kt4ePy&#10;8rAHEaIhazpPqOEbAxyL25vcZNbP9I7TOdaCQyhkRkMTY59JGaoGnQkr3yOxdvWDM5HXoZZ2MDOH&#10;u05ulNpJZ1riD43p8bnB6us8Og30uahL3avr2zydyiF9jWM4pVrf3y1PBxARl/hnhl98RoeCmUo/&#10;kg2i07BRScJWHh7XINiw3aZcruRDsgNZ5PJ/g+IHAAD//wMAUEsBAi0AFAAGAAgAAAAhALaDOJL+&#10;AAAA4QEAABMAAAAAAAAAAAAAAAAAAAAAAFtDb250ZW50X1R5cGVzXS54bWxQSwECLQAUAAYACAAA&#10;ACEAOP0h/9YAAACUAQAACwAAAAAAAAAAAAAAAAAvAQAAX3JlbHMvLnJlbHNQSwECLQAUAAYACAAA&#10;ACEAy+Mc1d8BAAAgBAAADgAAAAAAAAAAAAAAAAAuAgAAZHJzL2Uyb0RvYy54bWxQSwECLQAUAAYA&#10;CAAAACEA0MXZbt0AAAAJAQAADwAAAAAAAAAAAAAAAAA5BAAAZHJzL2Rvd25yZXYueG1sUEsFBgAA&#10;AAAEAAQA8wAAAEMFAAAAAA==&#10;" strokecolor="#5b9bd5 [3204]" strokeweight=".5pt">
                <v:stroke startarrow="block" endarrow="block" joinstyle="miter"/>
              </v:shape>
            </w:pict>
          </mc:Fallback>
        </mc:AlternateContent>
      </w:r>
    </w:p>
    <w:p w:rsidR="00672053" w:rsidRDefault="00672053" w:rsidP="00D33556">
      <w:pPr>
        <w:pStyle w:val="Heading4"/>
        <w:rPr>
          <w:rStyle w:val="Strong"/>
          <w:rFonts w:ascii="Calibri" w:hAnsi="Calibri" w:cs="Calibri"/>
          <w:b w:val="0"/>
          <w:bCs w:val="0"/>
          <w:sz w:val="24"/>
          <w:szCs w:val="24"/>
        </w:rPr>
      </w:pPr>
    </w:p>
    <w:p w:rsidR="00672053" w:rsidRDefault="00672053"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E8085C" w:rsidRPr="00D223BF" w:rsidRDefault="00E8085C">
      <w:pPr>
        <w:rPr>
          <w:rFonts w:ascii="Calibri" w:hAnsi="Calibri" w:cs="Calibri"/>
          <w:b/>
          <w:sz w:val="24"/>
          <w:szCs w:val="24"/>
          <w:lang w:val="en-US"/>
        </w:rPr>
      </w:pPr>
    </w:p>
    <w:p w:rsidR="00B83193" w:rsidRPr="00D223BF" w:rsidRDefault="00B83193">
      <w:pPr>
        <w:rPr>
          <w:rFonts w:ascii="Calibri" w:hAnsi="Calibri" w:cs="Calibri"/>
          <w:b/>
          <w:sz w:val="24"/>
          <w:szCs w:val="24"/>
          <w:lang w:val="en-US"/>
        </w:rPr>
      </w:pPr>
    </w:p>
    <w:p w:rsidR="00B83193" w:rsidRPr="00D223BF" w:rsidRDefault="00B83193">
      <w:pPr>
        <w:rPr>
          <w:rFonts w:ascii="Calibri" w:hAnsi="Calibri" w:cs="Calibri"/>
          <w:b/>
          <w:sz w:val="24"/>
          <w:szCs w:val="24"/>
          <w:lang w:val="en-US"/>
        </w:rPr>
      </w:pPr>
      <w:r w:rsidRPr="00D223BF">
        <w:rPr>
          <w:rFonts w:ascii="Calibri" w:hAnsi="Calibri" w:cs="Calibri"/>
          <w:b/>
          <w:sz w:val="24"/>
          <w:szCs w:val="24"/>
          <w:lang w:val="en-US"/>
        </w:rPr>
        <w:t>Q7</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What is a data flow diagram? Draw a data flow diagram to represent the in-flow and out-flow of data when a Farmer is placing an order for the product.</w:t>
      </w:r>
    </w:p>
    <w:p w:rsidR="00B83193" w:rsidRPr="00D223BF" w:rsidRDefault="00B83193" w:rsidP="00B83193">
      <w:pPr>
        <w:pStyle w:val="NormalWeb"/>
        <w:rPr>
          <w:rFonts w:ascii="Calibri" w:hAnsi="Calibri" w:cs="Calibri"/>
        </w:rPr>
      </w:pPr>
      <w:r w:rsidRPr="00D223BF">
        <w:rPr>
          <w:rFonts w:ascii="Calibri" w:hAnsi="Calibri" w:cs="Calibri"/>
        </w:rPr>
        <w:lastRenderedPageBreak/>
        <w:t xml:space="preserve">A </w:t>
      </w:r>
      <w:r w:rsidRPr="00D223BF">
        <w:rPr>
          <w:rStyle w:val="Strong"/>
          <w:rFonts w:ascii="Calibri" w:hAnsi="Calibri" w:cs="Calibri"/>
        </w:rPr>
        <w:t>Data Flow Diagram (DFD)</w:t>
      </w:r>
      <w:r w:rsidRPr="00D223BF">
        <w:rPr>
          <w:rFonts w:ascii="Calibri" w:hAnsi="Calibri" w:cs="Calibri"/>
        </w:rPr>
        <w:t xml:space="preserve"> is a graphical representation of the flow of data within a system. It illustrates how data is processed, stored, and communicated between entities, processes, and data stores. A DFD helps in understanding the system's functionality and the movement of data in a clear and structured way.</w:t>
      </w:r>
    </w:p>
    <w:p w:rsidR="00B83193" w:rsidRPr="00FC13CE" w:rsidRDefault="00B83193" w:rsidP="00B83193">
      <w:pPr>
        <w:pStyle w:val="Heading4"/>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13CE">
        <w:rPr>
          <w:rStyle w:val="Strong"/>
          <w:rFonts w:ascii="Calibri" w:hAnsi="Calibri" w:cs="Calibri"/>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Components of a DFD:</w:t>
      </w:r>
    </w:p>
    <w:p w:rsidR="00B83193" w:rsidRPr="00D223BF" w:rsidRDefault="00B83193" w:rsidP="00B83193">
      <w:pPr>
        <w:numPr>
          <w:ilvl w:val="0"/>
          <w:numId w:val="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t>External Entities</w:t>
      </w:r>
      <w:r w:rsidRPr="00D223BF">
        <w:rPr>
          <w:rFonts w:ascii="Calibri" w:hAnsi="Calibri" w:cs="Calibri"/>
          <w:sz w:val="24"/>
          <w:szCs w:val="24"/>
        </w:rPr>
        <w:t>: Sources or destinations of data outside the system (e.g., Farmers, Manufacturers).</w:t>
      </w:r>
    </w:p>
    <w:p w:rsidR="00B83193" w:rsidRPr="00D223BF" w:rsidRDefault="00B83193" w:rsidP="00B83193">
      <w:pPr>
        <w:numPr>
          <w:ilvl w:val="0"/>
          <w:numId w:val="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t>Processes</w:t>
      </w:r>
      <w:r w:rsidRPr="00D223BF">
        <w:rPr>
          <w:rFonts w:ascii="Calibri" w:hAnsi="Calibri" w:cs="Calibri"/>
          <w:sz w:val="24"/>
          <w:szCs w:val="24"/>
        </w:rPr>
        <w:t>: Actions or operations performed on the data (e.g., Place Order, Update Inventory).</w:t>
      </w:r>
    </w:p>
    <w:p w:rsidR="00B83193" w:rsidRPr="00D223BF" w:rsidRDefault="00B83193" w:rsidP="00B83193">
      <w:pPr>
        <w:numPr>
          <w:ilvl w:val="0"/>
          <w:numId w:val="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t>Data Stores</w:t>
      </w:r>
      <w:r w:rsidRPr="00D223BF">
        <w:rPr>
          <w:rFonts w:ascii="Calibri" w:hAnsi="Calibri" w:cs="Calibri"/>
          <w:sz w:val="24"/>
          <w:szCs w:val="24"/>
        </w:rPr>
        <w:t>: Repositories where data is stored (e.g., Products Database, Orders Database).</w:t>
      </w:r>
    </w:p>
    <w:p w:rsidR="00B83193" w:rsidRDefault="00B83193" w:rsidP="00B83193">
      <w:pPr>
        <w:numPr>
          <w:ilvl w:val="0"/>
          <w:numId w:val="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t>Data Flows</w:t>
      </w:r>
      <w:r w:rsidRPr="00D223BF">
        <w:rPr>
          <w:rFonts w:ascii="Calibri" w:hAnsi="Calibri" w:cs="Calibri"/>
          <w:sz w:val="24"/>
          <w:szCs w:val="24"/>
        </w:rPr>
        <w:t>: Arrows that show the movement of data between entities, processes, and data stores.</w:t>
      </w:r>
    </w:p>
    <w:p w:rsidR="00113A88" w:rsidRPr="00113A88" w:rsidRDefault="00113A88" w:rsidP="00113A88">
      <w:pPr>
        <w:spacing w:before="100" w:beforeAutospacing="1" w:after="100" w:afterAutospacing="1" w:line="240" w:lineRule="auto"/>
        <w:ind w:left="720"/>
        <w:rPr>
          <w:b/>
        </w:rPr>
      </w:pPr>
      <w:r w:rsidRPr="00113A88">
        <w:rPr>
          <w:rStyle w:val="Strong"/>
          <w:rFonts w:ascii="Calibri" w:hAnsi="Calibri" w:cs="Calibri"/>
          <w:b w:val="0"/>
          <w:sz w:val="24"/>
          <w:szCs w:val="24"/>
        </w:rPr>
        <w:t>Given Below is a Dataflow diagram when a Farmer places an order</w:t>
      </w:r>
      <w:r>
        <w:rPr>
          <w:b/>
        </w:rPr>
        <w:t>:</w:t>
      </w:r>
    </w:p>
    <w:p w:rsidR="00F918F2" w:rsidRDefault="00113A88" w:rsidP="00F918F2">
      <w:pPr>
        <w:spacing w:before="100" w:beforeAutospacing="1" w:after="100" w:afterAutospacing="1" w:line="240" w:lineRule="auto"/>
        <w:ind w:left="720"/>
        <w:rPr>
          <w:rFonts w:ascii="Calibri" w:hAnsi="Calibri" w:cs="Calibri"/>
          <w:sz w:val="24"/>
          <w:szCs w:val="24"/>
        </w:rPr>
      </w:pPr>
      <w:r>
        <w:rPr>
          <w:noProof/>
          <w:lang w:eastAsia="en-IN"/>
        </w:rPr>
        <w:drawing>
          <wp:inline distT="0" distB="0" distL="0" distR="0" wp14:anchorId="01971185" wp14:editId="3D88BE28">
            <wp:extent cx="5902445" cy="467042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3398" cy="4679092"/>
                    </a:xfrm>
                    <a:prstGeom prst="rect">
                      <a:avLst/>
                    </a:prstGeom>
                  </pic:spPr>
                </pic:pic>
              </a:graphicData>
            </a:graphic>
          </wp:inline>
        </w:drawing>
      </w:r>
    </w:p>
    <w:p w:rsidR="00113A88" w:rsidRPr="00D223BF" w:rsidRDefault="00113A88" w:rsidP="00F918F2">
      <w:pPr>
        <w:spacing w:before="100" w:beforeAutospacing="1" w:after="100" w:afterAutospacing="1" w:line="240" w:lineRule="auto"/>
        <w:ind w:left="720"/>
        <w:rPr>
          <w:rFonts w:ascii="Calibri" w:hAnsi="Calibri" w:cs="Calibri"/>
          <w:sz w:val="24"/>
          <w:szCs w:val="24"/>
        </w:rPr>
      </w:pPr>
    </w:p>
    <w:p w:rsidR="00B83193" w:rsidRPr="00D223BF" w:rsidRDefault="00B83193">
      <w:pPr>
        <w:rPr>
          <w:rFonts w:ascii="Calibri" w:hAnsi="Calibri" w:cs="Calibri"/>
          <w:b/>
          <w:sz w:val="24"/>
          <w:szCs w:val="24"/>
          <w:lang w:val="en-US"/>
        </w:rPr>
      </w:pPr>
      <w:r w:rsidRPr="00D223BF">
        <w:rPr>
          <w:rFonts w:ascii="Calibri" w:hAnsi="Calibri" w:cs="Calibri"/>
          <w:b/>
          <w:sz w:val="24"/>
          <w:szCs w:val="24"/>
          <w:lang w:val="en-US"/>
        </w:rPr>
        <w:lastRenderedPageBreak/>
        <w:t>Q8</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 xml:space="preserve">Due to change in the </w:t>
      </w:r>
      <w:r w:rsidR="00FC13CE">
        <w:rPr>
          <w:rFonts w:ascii="Calibri" w:hAnsi="Calibri" w:cs="Calibri"/>
          <w:b/>
          <w:sz w:val="24"/>
          <w:szCs w:val="24"/>
        </w:rPr>
        <w:t xml:space="preserve">Government Taxation structure, </w:t>
      </w:r>
      <w:r w:rsidR="00F918F2" w:rsidRPr="00D223BF">
        <w:rPr>
          <w:rFonts w:ascii="Calibri" w:hAnsi="Calibri" w:cs="Calibri"/>
          <w:b/>
          <w:sz w:val="24"/>
          <w:szCs w:val="24"/>
        </w:rPr>
        <w:t xml:space="preserve">we should change the Tax structure </w:t>
      </w:r>
      <w:proofErr w:type="gramStart"/>
      <w:r w:rsidR="00F918F2" w:rsidRPr="00D223BF">
        <w:rPr>
          <w:rFonts w:ascii="Calibri" w:hAnsi="Calibri" w:cs="Calibri"/>
          <w:b/>
          <w:sz w:val="24"/>
          <w:szCs w:val="24"/>
        </w:rPr>
        <w:t>How</w:t>
      </w:r>
      <w:proofErr w:type="gramEnd"/>
      <w:r w:rsidR="00F918F2" w:rsidRPr="00D223BF">
        <w:rPr>
          <w:rFonts w:ascii="Calibri" w:hAnsi="Calibri" w:cs="Calibri"/>
          <w:b/>
          <w:sz w:val="24"/>
          <w:szCs w:val="24"/>
        </w:rPr>
        <w:t xml:space="preserve"> do you handle change requests in a project?</w:t>
      </w:r>
    </w:p>
    <w:p w:rsidR="00B83193" w:rsidRPr="00D223BF" w:rsidRDefault="00B83193" w:rsidP="00B83193">
      <w:p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Handling change requests in a project requires a structured and efficient approach to ensure minimal disruption while aligning with project goals. Below is a step-by-step process to handle change requests, such as the one regarding the change in the Government Taxation structure:</w:t>
      </w:r>
    </w:p>
    <w:p w:rsidR="00B83193" w:rsidRPr="00D223BF" w:rsidRDefault="00B83193" w:rsidP="00B83193">
      <w:pPr>
        <w:spacing w:before="100" w:beforeAutospacing="1" w:after="100" w:afterAutospacing="1" w:line="240" w:lineRule="auto"/>
        <w:outlineLvl w:val="2"/>
        <w:rPr>
          <w:rFonts w:ascii="Calibri" w:eastAsia="Times New Roman" w:hAnsi="Calibri" w:cs="Calibri"/>
          <w:b/>
          <w:bCs/>
          <w:sz w:val="24"/>
          <w:szCs w:val="24"/>
          <w:lang w:eastAsia="en-IN"/>
        </w:rPr>
      </w:pPr>
      <w:r w:rsidRPr="00D223BF">
        <w:rPr>
          <w:rFonts w:ascii="Calibri" w:eastAsia="Times New Roman" w:hAnsi="Calibri" w:cs="Calibri"/>
          <w:b/>
          <w:bCs/>
          <w:sz w:val="24"/>
          <w:szCs w:val="24"/>
          <w:lang w:eastAsia="en-IN"/>
        </w:rPr>
        <w:t>Steps to Handle Change Requests</w:t>
      </w:r>
      <w:r w:rsidR="00FC13CE">
        <w:rPr>
          <w:rFonts w:ascii="Calibri" w:eastAsia="Times New Roman" w:hAnsi="Calibri" w:cs="Calibri"/>
          <w:b/>
          <w:bCs/>
          <w:sz w:val="24"/>
          <w:szCs w:val="24"/>
          <w:lang w:eastAsia="en-IN"/>
        </w:rPr>
        <w:t>:</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Receive and Document the Change Request</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Record the request details, including its description, reason, and impact. For example, document the specific changes in tax rules and their implications on the application.</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Assess the Impact</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Evaluate how the change affects the project scope, timeline, budget, and resources.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In this case, determine how the tax structure change impacts product prices, invoicing, payment calculations, and database modifications.</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Prioritize the Change</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Discuss with stakeholders (e.g., Mr. Henry, Project Manager) to determine the urgency and importance of the change.</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Categorize the request as "critical" if it's a legal compliance issue.</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Engage Relevant Teams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Involve technical teams, such as database architects, developers, and testers, to understand the technical feasibility and implementation approach.</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 xml:space="preserve">Ensure all affected modules (e.g., pricing, tax calculation, </w:t>
      </w:r>
      <w:proofErr w:type="gramStart"/>
      <w:r w:rsidRPr="00D223BF">
        <w:rPr>
          <w:rFonts w:ascii="Calibri" w:eastAsia="Times New Roman" w:hAnsi="Calibri" w:cs="Calibri"/>
          <w:sz w:val="24"/>
          <w:szCs w:val="24"/>
          <w:lang w:eastAsia="en-IN"/>
        </w:rPr>
        <w:t>invoice</w:t>
      </w:r>
      <w:proofErr w:type="gramEnd"/>
      <w:r w:rsidRPr="00D223BF">
        <w:rPr>
          <w:rFonts w:ascii="Calibri" w:eastAsia="Times New Roman" w:hAnsi="Calibri" w:cs="Calibri"/>
          <w:sz w:val="24"/>
          <w:szCs w:val="24"/>
          <w:lang w:eastAsia="en-IN"/>
        </w:rPr>
        <w:t xml:space="preserve"> generation) are identified.</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Update Project Documentation</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 xml:space="preserve">Update the </w:t>
      </w:r>
      <w:r w:rsidRPr="00D223BF">
        <w:rPr>
          <w:rFonts w:ascii="Calibri" w:eastAsia="Times New Roman" w:hAnsi="Calibri" w:cs="Calibri"/>
          <w:b/>
          <w:bCs/>
          <w:sz w:val="24"/>
          <w:szCs w:val="24"/>
          <w:lang w:eastAsia="en-IN"/>
        </w:rPr>
        <w:t>Requirements Traceability Matrix (RTM)</w:t>
      </w:r>
      <w:r w:rsidRPr="00D223BF">
        <w:rPr>
          <w:rFonts w:ascii="Calibri" w:eastAsia="Times New Roman" w:hAnsi="Calibri" w:cs="Calibri"/>
          <w:sz w:val="24"/>
          <w:szCs w:val="24"/>
          <w:lang w:eastAsia="en-IN"/>
        </w:rPr>
        <w:t xml:space="preserve"> to include the new requirements related to tax changes.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Revise functional specifications and system design documents to reflect the changes.</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Obtain Approval</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Present the impact analysis and updated documentation to the Change Control Board (CCB) or decision-makers (e.g., Mr. Henry, committee members).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Secure formal approval before proceeding.</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Plan for Implementation</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Create a detailed plan to implement the changes, including tasks, timelines, and assigned resources.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Ensure all new tax rules are incorporated into the system logic, database, and user interfaces.</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Communicate with Stakeholders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Inform all stakeholders (farmers, manufacturers, project team) about the upcoming changes.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 xml:space="preserve">Provide training or updates if the changes affect user </w:t>
      </w:r>
      <w:proofErr w:type="spellStart"/>
      <w:r w:rsidRPr="00D223BF">
        <w:rPr>
          <w:rFonts w:ascii="Calibri" w:eastAsia="Times New Roman" w:hAnsi="Calibri" w:cs="Calibri"/>
          <w:sz w:val="24"/>
          <w:szCs w:val="24"/>
          <w:lang w:eastAsia="en-IN"/>
        </w:rPr>
        <w:t>behavior</w:t>
      </w:r>
      <w:proofErr w:type="spellEnd"/>
      <w:r w:rsidRPr="00D223BF">
        <w:rPr>
          <w:rFonts w:ascii="Calibri" w:eastAsia="Times New Roman" w:hAnsi="Calibri" w:cs="Calibri"/>
          <w:sz w:val="24"/>
          <w:szCs w:val="24"/>
          <w:lang w:eastAsia="en-IN"/>
        </w:rPr>
        <w:t>.</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lastRenderedPageBreak/>
        <w:t>Implement the Changes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Update the system with the revised tax structure.</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Modify tax-related fields in the database and ensure dynamic application of tax rules.</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Test the Changes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Conduct rigorous testing to verify that the tax changes are correctly applied in all scenarios (e.g., product purchase, invoice generation, refunds).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Perform regression testing to ensure no other functionality is impacted.</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Monitor and Evaluate</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After deployment, monitor the system for any issues or user feedback.</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Evaluate if the implemented changes meet the intended objectives.</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Document Lessons Learned</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Record the process and any challenges faced to improve the handling of future change requests.</w:t>
      </w:r>
    </w:p>
    <w:p w:rsidR="00B83193" w:rsidRPr="00D223BF" w:rsidRDefault="00B83193">
      <w:pPr>
        <w:rPr>
          <w:rFonts w:ascii="Calibri" w:hAnsi="Calibri" w:cs="Calibri"/>
          <w:b/>
          <w:sz w:val="24"/>
          <w:szCs w:val="24"/>
          <w:lang w:val="en-US"/>
        </w:rPr>
      </w:pPr>
      <w:r w:rsidRPr="00D223BF">
        <w:rPr>
          <w:rFonts w:ascii="Calibri" w:hAnsi="Calibri" w:cs="Calibri"/>
          <w:b/>
          <w:sz w:val="24"/>
          <w:szCs w:val="24"/>
          <w:lang w:val="en-US"/>
        </w:rPr>
        <w:t>Q9</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rsidR="00B83193" w:rsidRPr="00D223BF" w:rsidRDefault="00B83193" w:rsidP="00B83193">
      <w:pPr>
        <w:pStyle w:val="NormalWeb"/>
        <w:rPr>
          <w:rFonts w:ascii="Calibri" w:hAnsi="Calibri" w:cs="Calibri"/>
        </w:rPr>
      </w:pPr>
      <w:r w:rsidRPr="00D223BF">
        <w:rPr>
          <w:rFonts w:ascii="Calibri" w:hAnsi="Calibri" w:cs="Calibri"/>
        </w:rPr>
        <w:t>This scenar</w:t>
      </w:r>
      <w:r w:rsidR="00AA30E5">
        <w:rPr>
          <w:rFonts w:ascii="Calibri" w:hAnsi="Calibri" w:cs="Calibri"/>
        </w:rPr>
        <w:t xml:space="preserve">io would likely be considered a rather than a </w:t>
      </w:r>
      <w:r w:rsidR="00AA30E5">
        <w:rPr>
          <w:rStyle w:val="Strong"/>
          <w:rFonts w:ascii="Calibri" w:hAnsi="Calibri" w:cs="Calibri"/>
        </w:rPr>
        <w:t xml:space="preserve">change request </w:t>
      </w:r>
      <w:r w:rsidR="00AA30E5" w:rsidRPr="00AA30E5">
        <w:rPr>
          <w:rStyle w:val="Strong"/>
          <w:rFonts w:ascii="Calibri" w:hAnsi="Calibri" w:cs="Calibri"/>
          <w:b w:val="0"/>
        </w:rPr>
        <w:t>rather than an</w:t>
      </w:r>
      <w:r w:rsidR="00AA30E5">
        <w:rPr>
          <w:rStyle w:val="Strong"/>
          <w:rFonts w:ascii="Calibri" w:hAnsi="Calibri" w:cs="Calibri"/>
        </w:rPr>
        <w:t xml:space="preserve"> enhancement</w:t>
      </w:r>
      <w:r w:rsidR="00FC13CE">
        <w:rPr>
          <w:rFonts w:ascii="Calibri" w:hAnsi="Calibri" w:cs="Calibri"/>
        </w:rPr>
        <w:t xml:space="preserve">. </w:t>
      </w:r>
    </w:p>
    <w:p w:rsidR="00B83193" w:rsidRPr="00D223BF" w:rsidRDefault="00B83193" w:rsidP="00B83193">
      <w:pPr>
        <w:pStyle w:val="Heading3"/>
        <w:rPr>
          <w:rFonts w:ascii="Calibri" w:hAnsi="Calibri" w:cs="Calibri"/>
          <w:sz w:val="24"/>
          <w:szCs w:val="24"/>
        </w:rPr>
      </w:pPr>
      <w:r w:rsidRPr="00D223BF">
        <w:rPr>
          <w:rStyle w:val="Strong"/>
          <w:rFonts w:ascii="Calibri" w:hAnsi="Calibri" w:cs="Calibri"/>
          <w:b/>
          <w:bCs/>
          <w:sz w:val="24"/>
          <w:szCs w:val="24"/>
        </w:rPr>
        <w:t>Reasoning:</w:t>
      </w:r>
    </w:p>
    <w:p w:rsidR="00B83193" w:rsidRPr="00D223BF" w:rsidRDefault="00B83193" w:rsidP="00B83193">
      <w:pPr>
        <w:pStyle w:val="NormalWeb"/>
        <w:numPr>
          <w:ilvl w:val="0"/>
          <w:numId w:val="6"/>
        </w:numPr>
        <w:rPr>
          <w:rFonts w:ascii="Calibri" w:hAnsi="Calibri" w:cs="Calibri"/>
        </w:rPr>
      </w:pPr>
      <w:r w:rsidRPr="00D223BF">
        <w:rPr>
          <w:rStyle w:val="Strong"/>
          <w:rFonts w:ascii="Calibri" w:hAnsi="Calibri" w:cs="Calibri"/>
        </w:rPr>
        <w:t>Original Scope</w:t>
      </w:r>
      <w:r w:rsidRPr="00D223BF">
        <w:rPr>
          <w:rFonts w:ascii="Calibri" w:hAnsi="Calibri" w:cs="Calibri"/>
        </w:rPr>
        <w:t>: The original scope of the project, based on the requirements gathered earlier, was to provide a platform for farmers to purchase agricultural products (fertilizers, seeds, and pesticides) from manufacturers, not to sell their crop yields. This is a core function of the application that has now changed.</w:t>
      </w:r>
    </w:p>
    <w:p w:rsidR="00B83193" w:rsidRPr="00D223BF" w:rsidRDefault="00B83193" w:rsidP="00B83193">
      <w:pPr>
        <w:pStyle w:val="NormalWeb"/>
        <w:numPr>
          <w:ilvl w:val="0"/>
          <w:numId w:val="6"/>
        </w:numPr>
        <w:rPr>
          <w:rFonts w:ascii="Calibri" w:hAnsi="Calibri" w:cs="Calibri"/>
        </w:rPr>
      </w:pPr>
      <w:r w:rsidRPr="00D223BF">
        <w:rPr>
          <w:rStyle w:val="Strong"/>
          <w:rFonts w:ascii="Calibri" w:hAnsi="Calibri" w:cs="Calibri"/>
        </w:rPr>
        <w:t>New Requirement</w:t>
      </w:r>
      <w:r w:rsidRPr="00D223BF">
        <w:rPr>
          <w:rFonts w:ascii="Calibri" w:hAnsi="Calibri" w:cs="Calibri"/>
        </w:rPr>
        <w:t>: The new requirement, where farmers would not only buy products but also sell their crop yields and engage in an auction system, introduces a significant shift in the platform’s functionality. This adds new features (crop selling and auction system) that were not initially anticipated.</w:t>
      </w:r>
    </w:p>
    <w:p w:rsidR="00B83193" w:rsidRPr="00D223BF" w:rsidRDefault="00B83193" w:rsidP="00B83193">
      <w:pPr>
        <w:pStyle w:val="Heading3"/>
        <w:rPr>
          <w:rFonts w:ascii="Calibri" w:hAnsi="Calibri" w:cs="Calibri"/>
          <w:sz w:val="24"/>
          <w:szCs w:val="24"/>
        </w:rPr>
      </w:pPr>
      <w:r w:rsidRPr="00D223BF">
        <w:rPr>
          <w:rStyle w:val="Strong"/>
          <w:rFonts w:ascii="Calibri" w:hAnsi="Calibri" w:cs="Calibri"/>
          <w:b/>
          <w:bCs/>
          <w:sz w:val="24"/>
          <w:szCs w:val="24"/>
        </w:rPr>
        <w:t>Change Request vs Enhancement:</w:t>
      </w:r>
    </w:p>
    <w:p w:rsidR="00B83193" w:rsidRPr="00D223BF" w:rsidRDefault="00B83193" w:rsidP="00B83193">
      <w:pPr>
        <w:pStyle w:val="NormalWeb"/>
        <w:numPr>
          <w:ilvl w:val="0"/>
          <w:numId w:val="7"/>
        </w:numPr>
        <w:rPr>
          <w:rFonts w:ascii="Calibri" w:hAnsi="Calibri" w:cs="Calibri"/>
        </w:rPr>
      </w:pPr>
      <w:r w:rsidRPr="00D223BF">
        <w:rPr>
          <w:rStyle w:val="Strong"/>
          <w:rFonts w:ascii="Calibri" w:hAnsi="Calibri" w:cs="Calibri"/>
        </w:rPr>
        <w:t>Change Request</w:t>
      </w:r>
      <w:r w:rsidRPr="00D223BF">
        <w:rPr>
          <w:rFonts w:ascii="Calibri" w:hAnsi="Calibri" w:cs="Calibri"/>
        </w:rPr>
        <w:t xml:space="preserve">: A </w:t>
      </w:r>
      <w:r w:rsidRPr="00D223BF">
        <w:rPr>
          <w:rStyle w:val="Strong"/>
          <w:rFonts w:ascii="Calibri" w:hAnsi="Calibri" w:cs="Calibri"/>
        </w:rPr>
        <w:t>change request</w:t>
      </w:r>
      <w:r w:rsidRPr="00D223BF">
        <w:rPr>
          <w:rFonts w:ascii="Calibri" w:hAnsi="Calibri" w:cs="Calibri"/>
        </w:rPr>
        <w:t xml:space="preserve"> typically involves modifications to the agreed-upon scope of the project. In this case, the introduction of a feature for farmers to sell their crop yields and implement an auction system alters the original purpose and business flow of the platform. It’s a shift from being a buyer-only platform to a platform that facilitates both buying and selling, which requires significant adjustments.</w:t>
      </w:r>
    </w:p>
    <w:p w:rsidR="00B83193" w:rsidRPr="00D223BF" w:rsidRDefault="00B83193" w:rsidP="00B83193">
      <w:pPr>
        <w:pStyle w:val="NormalWeb"/>
        <w:numPr>
          <w:ilvl w:val="0"/>
          <w:numId w:val="7"/>
        </w:numPr>
        <w:rPr>
          <w:rFonts w:ascii="Calibri" w:hAnsi="Calibri" w:cs="Calibri"/>
        </w:rPr>
      </w:pPr>
      <w:r w:rsidRPr="00D223BF">
        <w:rPr>
          <w:rStyle w:val="Strong"/>
          <w:rFonts w:ascii="Calibri" w:hAnsi="Calibri" w:cs="Calibri"/>
        </w:rPr>
        <w:t>Enhancement</w:t>
      </w:r>
      <w:r w:rsidRPr="00D223BF">
        <w:rPr>
          <w:rFonts w:ascii="Calibri" w:hAnsi="Calibri" w:cs="Calibri"/>
        </w:rPr>
        <w:t xml:space="preserve">: An </w:t>
      </w:r>
      <w:r w:rsidRPr="00D223BF">
        <w:rPr>
          <w:rStyle w:val="Strong"/>
          <w:rFonts w:ascii="Calibri" w:hAnsi="Calibri" w:cs="Calibri"/>
        </w:rPr>
        <w:t>enhancement</w:t>
      </w:r>
      <w:r w:rsidRPr="00D223BF">
        <w:rPr>
          <w:rFonts w:ascii="Calibri" w:hAnsi="Calibri" w:cs="Calibri"/>
        </w:rPr>
        <w:t xml:space="preserve"> usually refers to improvements to existing features or adding more options within the original scope. For example, expanding the types of products offered for sale or improving search functionality would be an </w:t>
      </w:r>
      <w:r w:rsidRPr="00D223BF">
        <w:rPr>
          <w:rFonts w:ascii="Calibri" w:hAnsi="Calibri" w:cs="Calibri"/>
        </w:rPr>
        <w:lastRenderedPageBreak/>
        <w:t>enhancement. However, adding an entirely new business model (selling crops, auction system) is not just an improvement but a new feature.</w:t>
      </w:r>
    </w:p>
    <w:p w:rsidR="00B83193" w:rsidRPr="00D223BF" w:rsidRDefault="00B83193" w:rsidP="00B83193">
      <w:pPr>
        <w:pStyle w:val="Heading3"/>
        <w:rPr>
          <w:rFonts w:ascii="Calibri" w:hAnsi="Calibri" w:cs="Calibri"/>
          <w:sz w:val="24"/>
          <w:szCs w:val="24"/>
        </w:rPr>
      </w:pPr>
      <w:r w:rsidRPr="00D223BF">
        <w:rPr>
          <w:rStyle w:val="Strong"/>
          <w:rFonts w:ascii="Calibri" w:hAnsi="Calibri" w:cs="Calibri"/>
          <w:b/>
          <w:bCs/>
          <w:sz w:val="24"/>
          <w:szCs w:val="24"/>
        </w:rPr>
        <w:t>Steps to Handle the Change Request:</w:t>
      </w:r>
    </w:p>
    <w:p w:rsidR="00B83193" w:rsidRPr="00D223BF" w:rsidRDefault="00B83193" w:rsidP="00B83193">
      <w:pPr>
        <w:pStyle w:val="NormalWeb"/>
        <w:numPr>
          <w:ilvl w:val="0"/>
          <w:numId w:val="8"/>
        </w:numPr>
        <w:rPr>
          <w:rFonts w:ascii="Calibri" w:hAnsi="Calibri" w:cs="Calibri"/>
        </w:rPr>
      </w:pPr>
      <w:r w:rsidRPr="00D223BF">
        <w:rPr>
          <w:rStyle w:val="Strong"/>
          <w:rFonts w:ascii="Calibri" w:hAnsi="Calibri" w:cs="Calibri"/>
        </w:rPr>
        <w:t>Impact Analysis</w:t>
      </w:r>
      <w:r w:rsidRPr="00D223BF">
        <w:rPr>
          <w:rFonts w:ascii="Calibri" w:hAnsi="Calibri" w:cs="Calibri"/>
        </w:rPr>
        <w:t>: Assess the impact on the project timeline, cost, resources, and technical feasibility. This new functionality would likely involve changes to the database, UI, order management system, and possibly the addition of new modules like auctions and user listings for selling crops.</w:t>
      </w:r>
    </w:p>
    <w:p w:rsidR="00B83193" w:rsidRPr="00D223BF" w:rsidRDefault="00B83193" w:rsidP="00B83193">
      <w:pPr>
        <w:pStyle w:val="NormalWeb"/>
        <w:numPr>
          <w:ilvl w:val="0"/>
          <w:numId w:val="8"/>
        </w:numPr>
        <w:rPr>
          <w:rFonts w:ascii="Calibri" w:hAnsi="Calibri" w:cs="Calibri"/>
        </w:rPr>
      </w:pPr>
      <w:r w:rsidRPr="00D223BF">
        <w:rPr>
          <w:rStyle w:val="Strong"/>
          <w:rFonts w:ascii="Calibri" w:hAnsi="Calibri" w:cs="Calibri"/>
        </w:rPr>
        <w:t>Stakeholder Communication</w:t>
      </w:r>
      <w:r w:rsidRPr="00D223BF">
        <w:rPr>
          <w:rFonts w:ascii="Calibri" w:hAnsi="Calibri" w:cs="Calibri"/>
        </w:rPr>
        <w:t>: Clearly communicate the implications of this new request with Mr. Henry, Ben, and Kevin. Ensure all stakeholders understand the additional costs, time, and resource requirements that might be involved.</w:t>
      </w:r>
    </w:p>
    <w:p w:rsidR="00B83193" w:rsidRPr="00D223BF" w:rsidRDefault="00B83193" w:rsidP="00B83193">
      <w:pPr>
        <w:pStyle w:val="NormalWeb"/>
        <w:numPr>
          <w:ilvl w:val="0"/>
          <w:numId w:val="8"/>
        </w:numPr>
        <w:rPr>
          <w:rFonts w:ascii="Calibri" w:hAnsi="Calibri" w:cs="Calibri"/>
        </w:rPr>
      </w:pPr>
      <w:r w:rsidRPr="00D223BF">
        <w:rPr>
          <w:rStyle w:val="Strong"/>
          <w:rFonts w:ascii="Calibri" w:hAnsi="Calibri" w:cs="Calibri"/>
        </w:rPr>
        <w:t>Document the Change</w:t>
      </w:r>
      <w:r w:rsidRPr="00D223BF">
        <w:rPr>
          <w:rFonts w:ascii="Calibri" w:hAnsi="Calibri" w:cs="Calibri"/>
        </w:rPr>
        <w:t>: Create a formal document outlining the change request, including new functionality, business rules for the auction system, UI/UX adjustments, and any other relevant details.</w:t>
      </w:r>
    </w:p>
    <w:p w:rsidR="00B83193" w:rsidRPr="00D223BF" w:rsidRDefault="00B83193" w:rsidP="00B83193">
      <w:pPr>
        <w:pStyle w:val="NormalWeb"/>
        <w:numPr>
          <w:ilvl w:val="0"/>
          <w:numId w:val="8"/>
        </w:numPr>
        <w:rPr>
          <w:rFonts w:ascii="Calibri" w:hAnsi="Calibri" w:cs="Calibri"/>
        </w:rPr>
      </w:pPr>
      <w:r w:rsidRPr="00D223BF">
        <w:rPr>
          <w:rStyle w:val="Strong"/>
          <w:rFonts w:ascii="Calibri" w:hAnsi="Calibri" w:cs="Calibri"/>
        </w:rPr>
        <w:t>Revised Project Plan</w:t>
      </w:r>
      <w:r w:rsidRPr="00D223BF">
        <w:rPr>
          <w:rFonts w:ascii="Calibri" w:hAnsi="Calibri" w:cs="Calibri"/>
        </w:rPr>
        <w:t>: Based on the impact analysis, revise the project plan and schedule to account for this new feature. If the change is approved, ensure that the development team is aligned with the updated requirements.</w:t>
      </w:r>
    </w:p>
    <w:p w:rsidR="00F918F2" w:rsidRPr="00D223BF" w:rsidRDefault="00F918F2" w:rsidP="00F918F2">
      <w:pPr>
        <w:pStyle w:val="NormalWeb"/>
        <w:ind w:left="720"/>
        <w:rPr>
          <w:rFonts w:ascii="Calibri" w:hAnsi="Calibri" w:cs="Calibri"/>
        </w:rPr>
      </w:pPr>
    </w:p>
    <w:p w:rsidR="00B83193" w:rsidRDefault="00565773">
      <w:pPr>
        <w:rPr>
          <w:rFonts w:ascii="Calibri" w:hAnsi="Calibri" w:cs="Calibri"/>
          <w:b/>
          <w:sz w:val="24"/>
          <w:szCs w:val="24"/>
        </w:rPr>
      </w:pPr>
      <w:r w:rsidRPr="00D223BF">
        <w:rPr>
          <w:rFonts w:ascii="Calibri" w:hAnsi="Calibri" w:cs="Calibri"/>
          <w:b/>
          <w:sz w:val="24"/>
          <w:szCs w:val="24"/>
          <w:lang w:val="en-US"/>
        </w:rPr>
        <w:t>Q10</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 xml:space="preserve">Come up with estimations – How many </w:t>
      </w:r>
      <w:proofErr w:type="spellStart"/>
      <w:r w:rsidR="00F918F2" w:rsidRPr="00D223BF">
        <w:rPr>
          <w:rFonts w:ascii="Calibri" w:hAnsi="Calibri" w:cs="Calibri"/>
          <w:b/>
          <w:sz w:val="24"/>
          <w:szCs w:val="24"/>
        </w:rPr>
        <w:t>Manhours</w:t>
      </w:r>
      <w:proofErr w:type="spellEnd"/>
      <w:r w:rsidR="00F918F2" w:rsidRPr="00D223BF">
        <w:rPr>
          <w:rFonts w:ascii="Calibri" w:hAnsi="Calibri" w:cs="Calibri"/>
          <w:b/>
          <w:sz w:val="24"/>
          <w:szCs w:val="24"/>
        </w:rPr>
        <w:t xml:space="preserve"> required.</w:t>
      </w:r>
    </w:p>
    <w:p w:rsidR="00AA30E5" w:rsidRPr="00D223BF" w:rsidRDefault="00AA30E5">
      <w:pPr>
        <w:rPr>
          <w:rFonts w:ascii="Calibri" w:hAnsi="Calibri" w:cs="Calibri"/>
          <w:b/>
          <w:sz w:val="24"/>
          <w:szCs w:val="24"/>
          <w:lang w:val="en-US"/>
        </w:rPr>
      </w:pPr>
      <w:r>
        <w:rPr>
          <w:rFonts w:ascii="Calibri" w:hAnsi="Calibri" w:cs="Calibri"/>
          <w:b/>
          <w:sz w:val="24"/>
          <w:szCs w:val="24"/>
        </w:rPr>
        <w:t>Ans.</w:t>
      </w:r>
    </w:p>
    <w:p w:rsidR="00565773" w:rsidRDefault="00565773" w:rsidP="00565773">
      <w:pPr>
        <w:pStyle w:val="NormalWeb"/>
        <w:rPr>
          <w:rFonts w:ascii="Calibri" w:hAnsi="Calibri" w:cs="Calibri"/>
        </w:rPr>
      </w:pPr>
      <w:r w:rsidRPr="00D223BF">
        <w:rPr>
          <w:rFonts w:ascii="Calibri" w:hAnsi="Calibri" w:cs="Calibri"/>
        </w:rPr>
        <w:t xml:space="preserve">To estimate the </w:t>
      </w:r>
      <w:proofErr w:type="spellStart"/>
      <w:r w:rsidRPr="00D223BF">
        <w:rPr>
          <w:rFonts w:ascii="Calibri" w:hAnsi="Calibri" w:cs="Calibri"/>
        </w:rPr>
        <w:t>manhours</w:t>
      </w:r>
      <w:proofErr w:type="spellEnd"/>
      <w:r w:rsidRPr="00D223BF">
        <w:rPr>
          <w:rFonts w:ascii="Calibri" w:hAnsi="Calibri" w:cs="Calibri"/>
        </w:rPr>
        <w:t xml:space="preserve"> required </w:t>
      </w:r>
      <w:r w:rsidR="004176D1">
        <w:rPr>
          <w:rFonts w:ascii="Calibri" w:hAnsi="Calibri" w:cs="Calibri"/>
        </w:rPr>
        <w:t xml:space="preserve">completing the overall project and also </w:t>
      </w:r>
      <w:r w:rsidRPr="00D223BF">
        <w:rPr>
          <w:rFonts w:ascii="Calibri" w:hAnsi="Calibri" w:cs="Calibri"/>
        </w:rPr>
        <w:t xml:space="preserve">for implementing the </w:t>
      </w:r>
      <w:r w:rsidRPr="00D223BF">
        <w:rPr>
          <w:rStyle w:val="Strong"/>
          <w:rFonts w:ascii="Calibri" w:hAnsi="Calibri" w:cs="Calibri"/>
        </w:rPr>
        <w:t>new features</w:t>
      </w:r>
      <w:r w:rsidRPr="00D223BF">
        <w:rPr>
          <w:rFonts w:ascii="Calibri" w:hAnsi="Calibri" w:cs="Calibri"/>
        </w:rPr>
        <w:t xml:space="preserve"> (selling crop yields and auction system) in the Online Agriculture Product Store, we need to break </w:t>
      </w:r>
      <w:r w:rsidR="004176D1">
        <w:rPr>
          <w:rFonts w:ascii="Calibri" w:hAnsi="Calibri" w:cs="Calibri"/>
        </w:rPr>
        <w:t>down the tasks involved. A</w:t>
      </w:r>
      <w:r w:rsidRPr="00D223BF">
        <w:rPr>
          <w:rFonts w:ascii="Calibri" w:hAnsi="Calibri" w:cs="Calibri"/>
        </w:rPr>
        <w:t xml:space="preserve"> high-level estimation based on common software development practices, which includes tasks such as requirement analysis, design, devel</w:t>
      </w:r>
      <w:r w:rsidR="004176D1">
        <w:rPr>
          <w:rFonts w:ascii="Calibri" w:hAnsi="Calibri" w:cs="Calibri"/>
        </w:rPr>
        <w:t>opment, testing, and deployment is as follows:</w:t>
      </w:r>
    </w:p>
    <w:p w:rsidR="00506F79" w:rsidRDefault="00506F79" w:rsidP="00565773">
      <w:pPr>
        <w:pStyle w:val="NormalWeb"/>
        <w:rPr>
          <w:rFonts w:ascii="Calibri" w:hAnsi="Calibri" w:cs="Calibri"/>
        </w:rPr>
      </w:pPr>
      <w:r>
        <w:rPr>
          <w:rFonts w:ascii="Calibri" w:hAnsi="Calibri" w:cs="Calibri"/>
        </w:rPr>
        <w:t>In the Given scenario the Total time period of the project is 18 months and the team size is 15.</w:t>
      </w:r>
    </w:p>
    <w:p w:rsidR="00506F79" w:rsidRPr="004176D1" w:rsidRDefault="00506F79" w:rsidP="00506F79">
      <w:pPr>
        <w:pStyle w:val="Heading3"/>
        <w:rPr>
          <w:rFonts w:ascii="Calibri" w:hAnsi="Calibri" w:cs="Calibri"/>
          <w:b w:val="0"/>
          <w:sz w:val="24"/>
          <w:szCs w:val="24"/>
        </w:rPr>
      </w:pPr>
      <w:r w:rsidRPr="004176D1">
        <w:rPr>
          <w:rStyle w:val="Strong"/>
          <w:rFonts w:ascii="Calibri" w:hAnsi="Calibri" w:cs="Calibri"/>
          <w:b/>
          <w:bCs/>
          <w:sz w:val="24"/>
          <w:szCs w:val="24"/>
        </w:rPr>
        <w:t xml:space="preserve">Total Estimated </w:t>
      </w:r>
      <w:proofErr w:type="spellStart"/>
      <w:r w:rsidRPr="004176D1">
        <w:rPr>
          <w:rStyle w:val="Strong"/>
          <w:rFonts w:ascii="Calibri" w:hAnsi="Calibri" w:cs="Calibri"/>
          <w:b/>
          <w:bCs/>
          <w:sz w:val="24"/>
          <w:szCs w:val="24"/>
        </w:rPr>
        <w:t>Manhours</w:t>
      </w:r>
      <w:proofErr w:type="spellEnd"/>
      <w:r w:rsidRPr="004176D1">
        <w:rPr>
          <w:rStyle w:val="Strong"/>
          <w:rFonts w:ascii="Calibri" w:hAnsi="Calibri" w:cs="Calibri"/>
          <w:bCs/>
          <w:sz w:val="24"/>
          <w:szCs w:val="24"/>
        </w:rPr>
        <w:t>:</w:t>
      </w:r>
      <w:r w:rsidR="004176D1">
        <w:rPr>
          <w:rStyle w:val="Strong"/>
          <w:rFonts w:ascii="Calibri" w:hAnsi="Calibri" w:cs="Calibri"/>
          <w:bCs/>
          <w:sz w:val="24"/>
          <w:szCs w:val="24"/>
        </w:rPr>
        <w:t xml:space="preserve"> </w:t>
      </w:r>
      <w:r w:rsidR="004176D1" w:rsidRPr="004176D1">
        <w:rPr>
          <w:rStyle w:val="Strong"/>
          <w:rFonts w:ascii="Calibri" w:hAnsi="Calibri" w:cs="Calibri"/>
          <w:b/>
          <w:bCs/>
          <w:sz w:val="24"/>
          <w:szCs w:val="24"/>
        </w:rPr>
        <w:t>1025 hrs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Requirement Analysis &amp; Documentation</w:t>
      </w:r>
      <w:r w:rsidRPr="004176D1">
        <w:rPr>
          <w:rFonts w:ascii="Calibri" w:hAnsi="Calibri" w:cs="Calibri"/>
          <w:sz w:val="24"/>
          <w:szCs w:val="24"/>
        </w:rPr>
        <w:t>: 62 hours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System Design</w:t>
      </w:r>
      <w:r w:rsidRPr="004176D1">
        <w:rPr>
          <w:rFonts w:ascii="Calibri" w:hAnsi="Calibri" w:cs="Calibri"/>
          <w:sz w:val="24"/>
          <w:szCs w:val="24"/>
        </w:rPr>
        <w:t>: 125 hours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Development</w:t>
      </w:r>
      <w:r w:rsidRPr="004176D1">
        <w:rPr>
          <w:rFonts w:ascii="Calibri" w:hAnsi="Calibri" w:cs="Calibri"/>
          <w:sz w:val="24"/>
          <w:szCs w:val="24"/>
        </w:rPr>
        <w:t>: 450 hours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Integration</w:t>
      </w:r>
      <w:r w:rsidRPr="004176D1">
        <w:rPr>
          <w:rFonts w:ascii="Calibri" w:hAnsi="Calibri" w:cs="Calibri"/>
          <w:sz w:val="24"/>
          <w:szCs w:val="24"/>
        </w:rPr>
        <w:t>: 125 hours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Testing</w:t>
      </w:r>
      <w:r w:rsidRPr="004176D1">
        <w:rPr>
          <w:rFonts w:ascii="Calibri" w:hAnsi="Calibri" w:cs="Calibri"/>
          <w:sz w:val="24"/>
          <w:szCs w:val="24"/>
        </w:rPr>
        <w:t>: 175 hours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Deployment</w:t>
      </w:r>
      <w:r w:rsidRPr="004176D1">
        <w:rPr>
          <w:rFonts w:ascii="Calibri" w:hAnsi="Calibri" w:cs="Calibri"/>
          <w:sz w:val="24"/>
          <w:szCs w:val="24"/>
        </w:rPr>
        <w:t>: 88 hours</w:t>
      </w:r>
    </w:p>
    <w:p w:rsidR="00506F79" w:rsidRPr="004176D1" w:rsidRDefault="00506F79" w:rsidP="00506F79">
      <w:pPr>
        <w:pStyle w:val="Heading3"/>
        <w:rPr>
          <w:rFonts w:ascii="Calibri" w:hAnsi="Calibri" w:cs="Calibri"/>
          <w:b w:val="0"/>
          <w:sz w:val="24"/>
          <w:szCs w:val="24"/>
        </w:rPr>
      </w:pPr>
      <w:proofErr w:type="spellStart"/>
      <w:r w:rsidRPr="004176D1">
        <w:rPr>
          <w:rStyle w:val="Strong"/>
          <w:rFonts w:ascii="Calibri" w:hAnsi="Calibri" w:cs="Calibri"/>
          <w:b/>
          <w:bCs/>
          <w:sz w:val="24"/>
          <w:szCs w:val="24"/>
        </w:rPr>
        <w:t>Manhour</w:t>
      </w:r>
      <w:proofErr w:type="spellEnd"/>
      <w:r w:rsidRPr="004176D1">
        <w:rPr>
          <w:rStyle w:val="Strong"/>
          <w:rFonts w:ascii="Calibri" w:hAnsi="Calibri" w:cs="Calibri"/>
          <w:b/>
          <w:bCs/>
          <w:sz w:val="24"/>
          <w:szCs w:val="24"/>
        </w:rPr>
        <w:t xml:space="preserve"> Distribution for Team Members</w:t>
      </w:r>
      <w:r w:rsidRPr="004176D1">
        <w:rPr>
          <w:rStyle w:val="Strong"/>
          <w:rFonts w:ascii="Calibri" w:hAnsi="Calibri" w:cs="Calibri"/>
          <w:bCs/>
          <w:sz w:val="24"/>
          <w:szCs w:val="24"/>
        </w:rPr>
        <w:t>:</w:t>
      </w:r>
    </w:p>
    <w:p w:rsidR="00506F79" w:rsidRPr="004176D1"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Business Analyst (BA)</w:t>
      </w:r>
      <w:r w:rsidRPr="004176D1">
        <w:rPr>
          <w:rFonts w:ascii="Calibri" w:hAnsi="Calibri" w:cs="Calibri"/>
          <w:sz w:val="24"/>
          <w:szCs w:val="24"/>
        </w:rPr>
        <w:t>: 62 hours (Requirement Analysis &amp; Documentation)</w:t>
      </w:r>
    </w:p>
    <w:p w:rsidR="00506F79" w:rsidRPr="004176D1"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System Architects &amp; Designers</w:t>
      </w:r>
      <w:r w:rsidRPr="004176D1">
        <w:rPr>
          <w:rFonts w:ascii="Calibri" w:hAnsi="Calibri" w:cs="Calibri"/>
          <w:sz w:val="24"/>
          <w:szCs w:val="24"/>
        </w:rPr>
        <w:t>: 125 hours (System Design)</w:t>
      </w:r>
    </w:p>
    <w:p w:rsidR="00506F79" w:rsidRPr="004176D1"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Backend &amp; Frontend Developers</w:t>
      </w:r>
      <w:r w:rsidRPr="004176D1">
        <w:rPr>
          <w:rFonts w:ascii="Calibri" w:hAnsi="Calibri" w:cs="Calibri"/>
          <w:sz w:val="24"/>
          <w:szCs w:val="24"/>
        </w:rPr>
        <w:t>: 450 hours (Development)</w:t>
      </w:r>
    </w:p>
    <w:p w:rsidR="00506F79" w:rsidRPr="004176D1"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lastRenderedPageBreak/>
        <w:t>Integration Developers</w:t>
      </w:r>
      <w:r w:rsidRPr="004176D1">
        <w:rPr>
          <w:rFonts w:ascii="Calibri" w:hAnsi="Calibri" w:cs="Calibri"/>
          <w:sz w:val="24"/>
          <w:szCs w:val="24"/>
        </w:rPr>
        <w:t>: 175 hours (Integration)</w:t>
      </w:r>
    </w:p>
    <w:p w:rsidR="00506F79" w:rsidRPr="004176D1"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QA/Testers</w:t>
      </w:r>
      <w:r w:rsidRPr="004176D1">
        <w:rPr>
          <w:rFonts w:ascii="Calibri" w:hAnsi="Calibri" w:cs="Calibri"/>
          <w:sz w:val="24"/>
          <w:szCs w:val="24"/>
        </w:rPr>
        <w:t>: 175 hours (Testing)</w:t>
      </w:r>
    </w:p>
    <w:p w:rsidR="00506F79"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DevOps/Deployment Team</w:t>
      </w:r>
      <w:r w:rsidRPr="004176D1">
        <w:rPr>
          <w:rFonts w:ascii="Calibri" w:hAnsi="Calibri" w:cs="Calibri"/>
          <w:sz w:val="24"/>
          <w:szCs w:val="24"/>
        </w:rPr>
        <w:t>: 88 hours (Deployment)</w:t>
      </w:r>
    </w:p>
    <w:p w:rsidR="00491731" w:rsidRPr="00983028" w:rsidRDefault="00491731" w:rsidP="00491731">
      <w:pPr>
        <w:pStyle w:val="Heading3"/>
        <w:rPr>
          <w:rFonts w:asciiTheme="minorHAnsi" w:hAnsiTheme="minorHAnsi" w:cstheme="minorHAnsi"/>
          <w:sz w:val="24"/>
          <w:szCs w:val="24"/>
        </w:rPr>
      </w:pPr>
      <w:r w:rsidRPr="00983028">
        <w:rPr>
          <w:rStyle w:val="Strong"/>
          <w:rFonts w:asciiTheme="minorHAnsi" w:hAnsiTheme="minorHAnsi" w:cstheme="minorHAnsi"/>
          <w:b/>
          <w:bCs/>
          <w:sz w:val="24"/>
          <w:szCs w:val="24"/>
        </w:rPr>
        <w:t>Breakdown of Tasks:</w:t>
      </w:r>
    </w:p>
    <w:p w:rsidR="00491731" w:rsidRPr="00983028" w:rsidRDefault="00491731" w:rsidP="00491731">
      <w:pPr>
        <w:pStyle w:val="Heading4"/>
        <w:rPr>
          <w:rFonts w:asciiTheme="minorHAnsi" w:hAnsiTheme="minorHAnsi" w:cstheme="minorHAnsi"/>
          <w:sz w:val="24"/>
          <w:szCs w:val="24"/>
        </w:rPr>
      </w:pPr>
      <w:r w:rsidRPr="00983028">
        <w:rPr>
          <w:rFonts w:asciiTheme="minorHAnsi" w:hAnsiTheme="minorHAnsi" w:cstheme="minorHAnsi"/>
          <w:sz w:val="24"/>
          <w:szCs w:val="24"/>
        </w:rPr>
        <w:t xml:space="preserve">1. </w:t>
      </w:r>
      <w:r w:rsidRPr="00983028">
        <w:rPr>
          <w:rStyle w:val="Strong"/>
          <w:rFonts w:asciiTheme="minorHAnsi" w:hAnsiTheme="minorHAnsi" w:cstheme="minorHAnsi"/>
          <w:b w:val="0"/>
          <w:bCs w:val="0"/>
          <w:sz w:val="24"/>
          <w:szCs w:val="24"/>
        </w:rPr>
        <w:t>Requirement Analysis &amp; Documentation (20-30 hours)</w:t>
      </w:r>
    </w:p>
    <w:p w:rsidR="00491731" w:rsidRPr="00983028" w:rsidRDefault="00491731" w:rsidP="00491731">
      <w:pPr>
        <w:numPr>
          <w:ilvl w:val="0"/>
          <w:numId w:val="9"/>
        </w:numPr>
        <w:spacing w:before="100" w:beforeAutospacing="1" w:after="100" w:afterAutospacing="1" w:line="240" w:lineRule="auto"/>
        <w:rPr>
          <w:rFonts w:cstheme="minorHAnsi"/>
          <w:sz w:val="24"/>
          <w:szCs w:val="24"/>
        </w:rPr>
      </w:pPr>
      <w:r w:rsidRPr="00983028">
        <w:rPr>
          <w:rFonts w:cstheme="minorHAnsi"/>
          <w:sz w:val="24"/>
          <w:szCs w:val="24"/>
        </w:rPr>
        <w:t>Understand and document the detailed requirements for adding crop yields and auction functionality.</w:t>
      </w:r>
    </w:p>
    <w:p w:rsidR="00491731" w:rsidRPr="00983028" w:rsidRDefault="00491731" w:rsidP="00491731">
      <w:pPr>
        <w:numPr>
          <w:ilvl w:val="0"/>
          <w:numId w:val="9"/>
        </w:numPr>
        <w:spacing w:before="100" w:beforeAutospacing="1" w:after="100" w:afterAutospacing="1" w:line="240" w:lineRule="auto"/>
        <w:rPr>
          <w:rFonts w:cstheme="minorHAnsi"/>
          <w:sz w:val="24"/>
          <w:szCs w:val="24"/>
        </w:rPr>
      </w:pPr>
      <w:r w:rsidRPr="00983028">
        <w:rPr>
          <w:rFonts w:cstheme="minorHAnsi"/>
          <w:sz w:val="24"/>
          <w:szCs w:val="24"/>
        </w:rPr>
        <w:t xml:space="preserve">Meet with stakeholders (Ben, Kevin, </w:t>
      </w:r>
      <w:proofErr w:type="gramStart"/>
      <w:r w:rsidRPr="00983028">
        <w:rPr>
          <w:rFonts w:cstheme="minorHAnsi"/>
          <w:sz w:val="24"/>
          <w:szCs w:val="24"/>
        </w:rPr>
        <w:t>Mr</w:t>
      </w:r>
      <w:proofErr w:type="gramEnd"/>
      <w:r w:rsidRPr="00983028">
        <w:rPr>
          <w:rFonts w:cstheme="minorHAnsi"/>
          <w:sz w:val="24"/>
          <w:szCs w:val="24"/>
        </w:rPr>
        <w:t>. Henry) to confirm business rules and expectations.</w:t>
      </w:r>
    </w:p>
    <w:p w:rsidR="00491731" w:rsidRPr="00983028" w:rsidRDefault="00491731" w:rsidP="00491731">
      <w:pPr>
        <w:numPr>
          <w:ilvl w:val="0"/>
          <w:numId w:val="9"/>
        </w:numPr>
        <w:spacing w:before="100" w:beforeAutospacing="1" w:after="100" w:afterAutospacing="1" w:line="240" w:lineRule="auto"/>
        <w:rPr>
          <w:rFonts w:cstheme="minorHAnsi"/>
          <w:sz w:val="24"/>
          <w:szCs w:val="24"/>
        </w:rPr>
      </w:pPr>
      <w:r w:rsidRPr="00983028">
        <w:rPr>
          <w:rFonts w:cstheme="minorHAnsi"/>
          <w:sz w:val="24"/>
          <w:szCs w:val="24"/>
        </w:rPr>
        <w:t>Document new use cases, user stories, and functional/non-functional requirements.</w:t>
      </w:r>
    </w:p>
    <w:p w:rsidR="00491731" w:rsidRPr="00983028" w:rsidRDefault="00491731" w:rsidP="00491731">
      <w:pPr>
        <w:pStyle w:val="NormalWeb"/>
        <w:rPr>
          <w:rFonts w:asciiTheme="minorHAnsi" w:hAnsiTheme="minorHAnsi" w:cstheme="minorHAnsi"/>
        </w:rPr>
      </w:pPr>
      <w:r w:rsidRPr="00983028">
        <w:rPr>
          <w:rStyle w:val="Strong"/>
          <w:rFonts w:asciiTheme="minorHAnsi" w:hAnsiTheme="minorHAnsi" w:cstheme="minorHAnsi"/>
        </w:rPr>
        <w:t xml:space="preserve">Estimated </w:t>
      </w:r>
      <w:proofErr w:type="spellStart"/>
      <w:r w:rsidRPr="00983028">
        <w:rPr>
          <w:rStyle w:val="Strong"/>
          <w:rFonts w:asciiTheme="minorHAnsi" w:hAnsiTheme="minorHAnsi" w:cstheme="minorHAnsi"/>
        </w:rPr>
        <w:t>Manhours</w:t>
      </w:r>
      <w:proofErr w:type="spellEnd"/>
      <w:r w:rsidRPr="00983028">
        <w:rPr>
          <w:rFonts w:asciiTheme="minorHAnsi" w:hAnsiTheme="minorHAnsi" w:cstheme="minorHAnsi"/>
        </w:rPr>
        <w:t>: 25 hours</w:t>
      </w:r>
    </w:p>
    <w:p w:rsidR="00491731" w:rsidRPr="00983028" w:rsidRDefault="00491731" w:rsidP="00491731">
      <w:pPr>
        <w:pStyle w:val="Heading4"/>
        <w:rPr>
          <w:rFonts w:asciiTheme="minorHAnsi" w:hAnsiTheme="minorHAnsi" w:cstheme="minorHAnsi"/>
          <w:sz w:val="24"/>
          <w:szCs w:val="24"/>
        </w:rPr>
      </w:pPr>
      <w:r w:rsidRPr="00983028">
        <w:rPr>
          <w:rFonts w:asciiTheme="minorHAnsi" w:hAnsiTheme="minorHAnsi" w:cstheme="minorHAnsi"/>
          <w:sz w:val="24"/>
          <w:szCs w:val="24"/>
        </w:rPr>
        <w:t xml:space="preserve">2. </w:t>
      </w:r>
      <w:r w:rsidRPr="00983028">
        <w:rPr>
          <w:rStyle w:val="Strong"/>
          <w:rFonts w:asciiTheme="minorHAnsi" w:hAnsiTheme="minorHAnsi" w:cstheme="minorHAnsi"/>
          <w:b w:val="0"/>
          <w:bCs w:val="0"/>
          <w:sz w:val="24"/>
          <w:szCs w:val="24"/>
        </w:rPr>
        <w:t>System Design (40-60 hours)</w:t>
      </w:r>
    </w:p>
    <w:p w:rsidR="00491731" w:rsidRPr="00983028" w:rsidRDefault="00491731" w:rsidP="00491731">
      <w:pPr>
        <w:numPr>
          <w:ilvl w:val="0"/>
          <w:numId w:val="10"/>
        </w:numPr>
        <w:spacing w:before="100" w:beforeAutospacing="1" w:after="100" w:afterAutospacing="1" w:line="240" w:lineRule="auto"/>
        <w:rPr>
          <w:rFonts w:cstheme="minorHAnsi"/>
          <w:sz w:val="24"/>
          <w:szCs w:val="24"/>
        </w:rPr>
      </w:pPr>
      <w:r w:rsidRPr="00983028">
        <w:rPr>
          <w:rFonts w:cstheme="minorHAnsi"/>
          <w:sz w:val="24"/>
          <w:szCs w:val="24"/>
        </w:rPr>
        <w:t>Design database schema changes to accommodate the crop yields and auction functionalities (e.g., farmer profiles, crop details, bidding details).</w:t>
      </w:r>
    </w:p>
    <w:p w:rsidR="00491731" w:rsidRPr="00983028" w:rsidRDefault="00491731" w:rsidP="00491731">
      <w:pPr>
        <w:numPr>
          <w:ilvl w:val="0"/>
          <w:numId w:val="10"/>
        </w:numPr>
        <w:spacing w:before="100" w:beforeAutospacing="1" w:after="100" w:afterAutospacing="1" w:line="240" w:lineRule="auto"/>
        <w:rPr>
          <w:rFonts w:cstheme="minorHAnsi"/>
          <w:sz w:val="24"/>
          <w:szCs w:val="24"/>
        </w:rPr>
      </w:pPr>
      <w:r w:rsidRPr="00983028">
        <w:rPr>
          <w:rFonts w:cstheme="minorHAnsi"/>
          <w:sz w:val="24"/>
          <w:szCs w:val="24"/>
        </w:rPr>
        <w:t>Design the architecture for the auction system and new seller functionality.</w:t>
      </w:r>
    </w:p>
    <w:p w:rsidR="00491731" w:rsidRPr="00983028" w:rsidRDefault="00491731" w:rsidP="00491731">
      <w:pPr>
        <w:numPr>
          <w:ilvl w:val="0"/>
          <w:numId w:val="10"/>
        </w:numPr>
        <w:spacing w:before="100" w:beforeAutospacing="1" w:after="100" w:afterAutospacing="1" w:line="240" w:lineRule="auto"/>
        <w:rPr>
          <w:rFonts w:cstheme="minorHAnsi"/>
          <w:sz w:val="24"/>
          <w:szCs w:val="24"/>
        </w:rPr>
      </w:pPr>
      <w:r w:rsidRPr="00983028">
        <w:rPr>
          <w:rFonts w:cstheme="minorHAnsi"/>
          <w:sz w:val="24"/>
          <w:szCs w:val="24"/>
        </w:rPr>
        <w:t>Design UI/UX for farmers to add their products, view auction details, and manage their listings.</w:t>
      </w:r>
    </w:p>
    <w:p w:rsidR="00491731" w:rsidRPr="00983028" w:rsidRDefault="00491731" w:rsidP="00491731">
      <w:pPr>
        <w:pStyle w:val="NormalWeb"/>
        <w:rPr>
          <w:rFonts w:asciiTheme="minorHAnsi" w:hAnsiTheme="minorHAnsi" w:cstheme="minorHAnsi"/>
        </w:rPr>
      </w:pPr>
      <w:r w:rsidRPr="00983028">
        <w:rPr>
          <w:rStyle w:val="Strong"/>
          <w:rFonts w:asciiTheme="minorHAnsi" w:hAnsiTheme="minorHAnsi" w:cstheme="minorHAnsi"/>
        </w:rPr>
        <w:t xml:space="preserve">Estimated </w:t>
      </w:r>
      <w:proofErr w:type="spellStart"/>
      <w:r w:rsidRPr="00983028">
        <w:rPr>
          <w:rStyle w:val="Strong"/>
          <w:rFonts w:asciiTheme="minorHAnsi" w:hAnsiTheme="minorHAnsi" w:cstheme="minorHAnsi"/>
        </w:rPr>
        <w:t>Manhours</w:t>
      </w:r>
      <w:proofErr w:type="spellEnd"/>
      <w:r w:rsidRPr="00983028">
        <w:rPr>
          <w:rFonts w:asciiTheme="minorHAnsi" w:hAnsiTheme="minorHAnsi" w:cstheme="minorHAnsi"/>
        </w:rPr>
        <w:t>: 50 hours</w:t>
      </w:r>
    </w:p>
    <w:p w:rsidR="00491731" w:rsidRPr="00983028" w:rsidRDefault="00491731" w:rsidP="00491731">
      <w:pPr>
        <w:pStyle w:val="Heading4"/>
        <w:rPr>
          <w:rFonts w:asciiTheme="minorHAnsi" w:hAnsiTheme="minorHAnsi" w:cstheme="minorHAnsi"/>
          <w:sz w:val="24"/>
          <w:szCs w:val="24"/>
        </w:rPr>
      </w:pPr>
      <w:r w:rsidRPr="00983028">
        <w:rPr>
          <w:rFonts w:asciiTheme="minorHAnsi" w:hAnsiTheme="minorHAnsi" w:cstheme="minorHAnsi"/>
          <w:sz w:val="24"/>
          <w:szCs w:val="24"/>
        </w:rPr>
        <w:t xml:space="preserve">3. </w:t>
      </w:r>
      <w:r w:rsidRPr="00983028">
        <w:rPr>
          <w:rStyle w:val="Strong"/>
          <w:rFonts w:asciiTheme="minorHAnsi" w:hAnsiTheme="minorHAnsi" w:cstheme="minorHAnsi"/>
          <w:b w:val="0"/>
          <w:bCs w:val="0"/>
          <w:sz w:val="24"/>
          <w:szCs w:val="24"/>
        </w:rPr>
        <w:t>Development (160-200 hours)</w:t>
      </w:r>
    </w:p>
    <w:p w:rsidR="00491731" w:rsidRPr="00983028" w:rsidRDefault="00491731" w:rsidP="00491731">
      <w:pPr>
        <w:numPr>
          <w:ilvl w:val="0"/>
          <w:numId w:val="11"/>
        </w:numPr>
        <w:spacing w:before="100" w:beforeAutospacing="1" w:after="100" w:afterAutospacing="1" w:line="240" w:lineRule="auto"/>
        <w:rPr>
          <w:rFonts w:cstheme="minorHAnsi"/>
          <w:sz w:val="24"/>
          <w:szCs w:val="24"/>
        </w:rPr>
      </w:pPr>
      <w:r w:rsidRPr="00983028">
        <w:rPr>
          <w:rStyle w:val="Strong"/>
          <w:rFonts w:cstheme="minorHAnsi"/>
          <w:sz w:val="24"/>
          <w:szCs w:val="24"/>
        </w:rPr>
        <w:t>Backend Development</w:t>
      </w:r>
      <w:r w:rsidRPr="00983028">
        <w:rPr>
          <w:rFonts w:cstheme="minorHAnsi"/>
          <w:sz w:val="24"/>
          <w:szCs w:val="24"/>
        </w:rPr>
        <w:t>:</w:t>
      </w:r>
    </w:p>
    <w:p w:rsidR="00491731" w:rsidRPr="00983028" w:rsidRDefault="00491731" w:rsidP="00491731">
      <w:pPr>
        <w:numPr>
          <w:ilvl w:val="1"/>
          <w:numId w:val="11"/>
        </w:numPr>
        <w:spacing w:before="100" w:beforeAutospacing="1" w:after="100" w:afterAutospacing="1" w:line="240" w:lineRule="auto"/>
        <w:rPr>
          <w:rFonts w:cstheme="minorHAnsi"/>
          <w:sz w:val="24"/>
          <w:szCs w:val="24"/>
        </w:rPr>
      </w:pPr>
      <w:r w:rsidRPr="00983028">
        <w:rPr>
          <w:rFonts w:cstheme="minorHAnsi"/>
          <w:sz w:val="24"/>
          <w:szCs w:val="24"/>
        </w:rPr>
        <w:t>Implement APIs for farmers to create crop listings, update product details, and manage auctions.</w:t>
      </w:r>
    </w:p>
    <w:p w:rsidR="00491731" w:rsidRPr="00983028" w:rsidRDefault="00491731" w:rsidP="00491731">
      <w:pPr>
        <w:numPr>
          <w:ilvl w:val="1"/>
          <w:numId w:val="11"/>
        </w:numPr>
        <w:spacing w:before="100" w:beforeAutospacing="1" w:after="100" w:afterAutospacing="1" w:line="240" w:lineRule="auto"/>
        <w:rPr>
          <w:rFonts w:cstheme="minorHAnsi"/>
          <w:sz w:val="24"/>
          <w:szCs w:val="24"/>
        </w:rPr>
      </w:pPr>
      <w:r w:rsidRPr="00983028">
        <w:rPr>
          <w:rFonts w:cstheme="minorHAnsi"/>
          <w:sz w:val="24"/>
          <w:szCs w:val="24"/>
        </w:rPr>
        <w:t>Develop backend logic for auction creation, bidding process, and auction results.</w:t>
      </w:r>
    </w:p>
    <w:p w:rsidR="00491731" w:rsidRPr="00983028" w:rsidRDefault="00491731" w:rsidP="00491731">
      <w:pPr>
        <w:numPr>
          <w:ilvl w:val="1"/>
          <w:numId w:val="11"/>
        </w:numPr>
        <w:spacing w:before="100" w:beforeAutospacing="1" w:after="100" w:afterAutospacing="1" w:line="240" w:lineRule="auto"/>
        <w:rPr>
          <w:rFonts w:cstheme="minorHAnsi"/>
          <w:sz w:val="24"/>
          <w:szCs w:val="24"/>
        </w:rPr>
      </w:pPr>
      <w:r w:rsidRPr="00983028">
        <w:rPr>
          <w:rFonts w:cstheme="minorHAnsi"/>
          <w:sz w:val="24"/>
          <w:szCs w:val="24"/>
        </w:rPr>
        <w:t>Modify the payment gateway to handle selling transactions.</w:t>
      </w:r>
    </w:p>
    <w:p w:rsidR="00491731" w:rsidRPr="00983028" w:rsidRDefault="00491731" w:rsidP="00491731">
      <w:pPr>
        <w:numPr>
          <w:ilvl w:val="1"/>
          <w:numId w:val="11"/>
        </w:numPr>
        <w:spacing w:before="100" w:beforeAutospacing="1" w:after="100" w:afterAutospacing="1" w:line="240" w:lineRule="auto"/>
        <w:rPr>
          <w:rFonts w:cstheme="minorHAnsi"/>
          <w:sz w:val="24"/>
          <w:szCs w:val="24"/>
        </w:rPr>
      </w:pPr>
      <w:r w:rsidRPr="00983028">
        <w:rPr>
          <w:rFonts w:cstheme="minorHAnsi"/>
          <w:sz w:val="24"/>
          <w:szCs w:val="24"/>
        </w:rPr>
        <w:t xml:space="preserve">Modify the product </w:t>
      </w:r>
      <w:proofErr w:type="spellStart"/>
      <w:r w:rsidRPr="00983028">
        <w:rPr>
          <w:rFonts w:cstheme="minorHAnsi"/>
          <w:sz w:val="24"/>
          <w:szCs w:val="24"/>
        </w:rPr>
        <w:t>catalog</w:t>
      </w:r>
      <w:proofErr w:type="spellEnd"/>
      <w:r w:rsidRPr="00983028">
        <w:rPr>
          <w:rFonts w:cstheme="minorHAnsi"/>
          <w:sz w:val="24"/>
          <w:szCs w:val="24"/>
        </w:rPr>
        <w:t xml:space="preserve"> system to include the crops available for sale.</w:t>
      </w:r>
    </w:p>
    <w:p w:rsidR="00491731" w:rsidRPr="00983028" w:rsidRDefault="00491731" w:rsidP="00491731">
      <w:pPr>
        <w:numPr>
          <w:ilvl w:val="0"/>
          <w:numId w:val="11"/>
        </w:numPr>
        <w:spacing w:before="100" w:beforeAutospacing="1" w:after="100" w:afterAutospacing="1" w:line="240" w:lineRule="auto"/>
        <w:rPr>
          <w:rFonts w:cstheme="minorHAnsi"/>
          <w:sz w:val="24"/>
          <w:szCs w:val="24"/>
        </w:rPr>
      </w:pPr>
      <w:r w:rsidRPr="00983028">
        <w:rPr>
          <w:rStyle w:val="Strong"/>
          <w:rFonts w:cstheme="minorHAnsi"/>
          <w:sz w:val="24"/>
          <w:szCs w:val="24"/>
        </w:rPr>
        <w:t>Frontend Development</w:t>
      </w:r>
      <w:r w:rsidRPr="00983028">
        <w:rPr>
          <w:rFonts w:cstheme="minorHAnsi"/>
          <w:sz w:val="24"/>
          <w:szCs w:val="24"/>
        </w:rPr>
        <w:t>:</w:t>
      </w:r>
    </w:p>
    <w:p w:rsidR="00491731" w:rsidRPr="00983028" w:rsidRDefault="00491731" w:rsidP="00491731">
      <w:pPr>
        <w:numPr>
          <w:ilvl w:val="1"/>
          <w:numId w:val="11"/>
        </w:numPr>
        <w:spacing w:before="100" w:beforeAutospacing="1" w:after="100" w:afterAutospacing="1" w:line="240" w:lineRule="auto"/>
        <w:rPr>
          <w:rFonts w:cstheme="minorHAnsi"/>
          <w:sz w:val="24"/>
          <w:szCs w:val="24"/>
        </w:rPr>
      </w:pPr>
      <w:r w:rsidRPr="00983028">
        <w:rPr>
          <w:rFonts w:cstheme="minorHAnsi"/>
          <w:sz w:val="24"/>
          <w:szCs w:val="24"/>
        </w:rPr>
        <w:t>Develop user interfaces for farmers to add and manage their crop yields.</w:t>
      </w:r>
    </w:p>
    <w:p w:rsidR="00491731" w:rsidRPr="00983028" w:rsidRDefault="00491731" w:rsidP="00491731">
      <w:pPr>
        <w:numPr>
          <w:ilvl w:val="1"/>
          <w:numId w:val="11"/>
        </w:numPr>
        <w:spacing w:before="100" w:beforeAutospacing="1" w:after="100" w:afterAutospacing="1" w:line="240" w:lineRule="auto"/>
        <w:rPr>
          <w:rFonts w:cstheme="minorHAnsi"/>
          <w:sz w:val="24"/>
          <w:szCs w:val="24"/>
        </w:rPr>
      </w:pPr>
      <w:r w:rsidRPr="00983028">
        <w:rPr>
          <w:rFonts w:cstheme="minorHAnsi"/>
          <w:sz w:val="24"/>
          <w:szCs w:val="24"/>
        </w:rPr>
        <w:t>Implement auction-related UI features (auction countdown, bid functionality, current highest bid).</w:t>
      </w:r>
    </w:p>
    <w:p w:rsidR="00491731" w:rsidRPr="00983028" w:rsidRDefault="00491731" w:rsidP="00491731">
      <w:pPr>
        <w:numPr>
          <w:ilvl w:val="1"/>
          <w:numId w:val="11"/>
        </w:numPr>
        <w:spacing w:before="100" w:beforeAutospacing="1" w:after="100" w:afterAutospacing="1" w:line="240" w:lineRule="auto"/>
        <w:rPr>
          <w:rFonts w:cstheme="minorHAnsi"/>
          <w:sz w:val="24"/>
          <w:szCs w:val="24"/>
        </w:rPr>
      </w:pPr>
      <w:r w:rsidRPr="00983028">
        <w:rPr>
          <w:rFonts w:cstheme="minorHAnsi"/>
          <w:sz w:val="24"/>
          <w:szCs w:val="24"/>
        </w:rPr>
        <w:t xml:space="preserve">Make changes to the product </w:t>
      </w:r>
      <w:proofErr w:type="spellStart"/>
      <w:r w:rsidRPr="00983028">
        <w:rPr>
          <w:rFonts w:cstheme="minorHAnsi"/>
          <w:sz w:val="24"/>
          <w:szCs w:val="24"/>
        </w:rPr>
        <w:t>catalog</w:t>
      </w:r>
      <w:proofErr w:type="spellEnd"/>
      <w:r w:rsidRPr="00983028">
        <w:rPr>
          <w:rFonts w:cstheme="minorHAnsi"/>
          <w:sz w:val="24"/>
          <w:szCs w:val="24"/>
        </w:rPr>
        <w:t xml:space="preserve"> to accommodate seller and auction views.</w:t>
      </w:r>
    </w:p>
    <w:p w:rsidR="00491731" w:rsidRPr="00983028" w:rsidRDefault="00491731" w:rsidP="00491731">
      <w:pPr>
        <w:pStyle w:val="NormalWeb"/>
        <w:rPr>
          <w:rFonts w:asciiTheme="minorHAnsi" w:hAnsiTheme="minorHAnsi" w:cstheme="minorHAnsi"/>
        </w:rPr>
      </w:pPr>
      <w:r w:rsidRPr="00983028">
        <w:rPr>
          <w:rStyle w:val="Strong"/>
          <w:rFonts w:asciiTheme="minorHAnsi" w:hAnsiTheme="minorHAnsi" w:cstheme="minorHAnsi"/>
        </w:rPr>
        <w:t xml:space="preserve">Estimated </w:t>
      </w:r>
      <w:proofErr w:type="spellStart"/>
      <w:r w:rsidRPr="00983028">
        <w:rPr>
          <w:rStyle w:val="Strong"/>
          <w:rFonts w:asciiTheme="minorHAnsi" w:hAnsiTheme="minorHAnsi" w:cstheme="minorHAnsi"/>
        </w:rPr>
        <w:t>Manhours</w:t>
      </w:r>
      <w:proofErr w:type="spellEnd"/>
      <w:r w:rsidRPr="00983028">
        <w:rPr>
          <w:rFonts w:asciiTheme="minorHAnsi" w:hAnsiTheme="minorHAnsi" w:cstheme="minorHAnsi"/>
        </w:rPr>
        <w:t>: 180 hours</w:t>
      </w:r>
    </w:p>
    <w:p w:rsidR="00491731" w:rsidRPr="00983028" w:rsidRDefault="00491731" w:rsidP="00491731">
      <w:pPr>
        <w:pStyle w:val="Heading4"/>
        <w:rPr>
          <w:rFonts w:asciiTheme="minorHAnsi" w:hAnsiTheme="minorHAnsi" w:cstheme="minorHAnsi"/>
          <w:sz w:val="24"/>
          <w:szCs w:val="24"/>
        </w:rPr>
      </w:pPr>
      <w:r w:rsidRPr="00983028">
        <w:rPr>
          <w:rFonts w:asciiTheme="minorHAnsi" w:hAnsiTheme="minorHAnsi" w:cstheme="minorHAnsi"/>
          <w:sz w:val="24"/>
          <w:szCs w:val="24"/>
        </w:rPr>
        <w:t xml:space="preserve">4. </w:t>
      </w:r>
      <w:r w:rsidRPr="00983028">
        <w:rPr>
          <w:rStyle w:val="Strong"/>
          <w:rFonts w:asciiTheme="minorHAnsi" w:hAnsiTheme="minorHAnsi" w:cstheme="minorHAnsi"/>
          <w:b w:val="0"/>
          <w:bCs w:val="0"/>
          <w:sz w:val="24"/>
          <w:szCs w:val="24"/>
        </w:rPr>
        <w:t>Integration (40-60 hours)</w:t>
      </w:r>
    </w:p>
    <w:p w:rsidR="00491731" w:rsidRPr="00983028" w:rsidRDefault="00491731" w:rsidP="00491731">
      <w:pPr>
        <w:numPr>
          <w:ilvl w:val="0"/>
          <w:numId w:val="12"/>
        </w:numPr>
        <w:spacing w:before="100" w:beforeAutospacing="1" w:after="100" w:afterAutospacing="1" w:line="240" w:lineRule="auto"/>
        <w:rPr>
          <w:rFonts w:cstheme="minorHAnsi"/>
          <w:sz w:val="24"/>
          <w:szCs w:val="24"/>
        </w:rPr>
      </w:pPr>
      <w:r w:rsidRPr="00983028">
        <w:rPr>
          <w:rFonts w:cstheme="minorHAnsi"/>
          <w:sz w:val="24"/>
          <w:szCs w:val="24"/>
        </w:rPr>
        <w:t>Integrate the new auction and crop selling functionalities into the existing platform.</w:t>
      </w:r>
    </w:p>
    <w:p w:rsidR="00491731" w:rsidRPr="00983028" w:rsidRDefault="00491731" w:rsidP="00491731">
      <w:pPr>
        <w:numPr>
          <w:ilvl w:val="0"/>
          <w:numId w:val="12"/>
        </w:numPr>
        <w:spacing w:before="100" w:beforeAutospacing="1" w:after="100" w:afterAutospacing="1" w:line="240" w:lineRule="auto"/>
        <w:rPr>
          <w:rFonts w:cstheme="minorHAnsi"/>
          <w:sz w:val="24"/>
          <w:szCs w:val="24"/>
        </w:rPr>
      </w:pPr>
      <w:r w:rsidRPr="00983028">
        <w:rPr>
          <w:rFonts w:cstheme="minorHAnsi"/>
          <w:sz w:val="24"/>
          <w:szCs w:val="24"/>
        </w:rPr>
        <w:lastRenderedPageBreak/>
        <w:t xml:space="preserve">Ensure smooth integration with the product </w:t>
      </w:r>
      <w:proofErr w:type="spellStart"/>
      <w:r w:rsidRPr="00983028">
        <w:rPr>
          <w:rFonts w:cstheme="minorHAnsi"/>
          <w:sz w:val="24"/>
          <w:szCs w:val="24"/>
        </w:rPr>
        <w:t>catalog</w:t>
      </w:r>
      <w:proofErr w:type="spellEnd"/>
      <w:r w:rsidRPr="00983028">
        <w:rPr>
          <w:rFonts w:cstheme="minorHAnsi"/>
          <w:sz w:val="24"/>
          <w:szCs w:val="24"/>
        </w:rPr>
        <w:t>, order management, and payment systems.</w:t>
      </w:r>
    </w:p>
    <w:p w:rsidR="00491731" w:rsidRPr="00983028" w:rsidRDefault="00491731" w:rsidP="00491731">
      <w:pPr>
        <w:numPr>
          <w:ilvl w:val="0"/>
          <w:numId w:val="12"/>
        </w:numPr>
        <w:spacing w:before="100" w:beforeAutospacing="1" w:after="100" w:afterAutospacing="1" w:line="240" w:lineRule="auto"/>
        <w:rPr>
          <w:rFonts w:cstheme="minorHAnsi"/>
          <w:sz w:val="24"/>
          <w:szCs w:val="24"/>
        </w:rPr>
      </w:pPr>
      <w:r w:rsidRPr="00983028">
        <w:rPr>
          <w:rFonts w:cstheme="minorHAnsi"/>
          <w:sz w:val="24"/>
          <w:szCs w:val="24"/>
        </w:rPr>
        <w:t>Test integration for potential conflicts or performance issues.</w:t>
      </w:r>
    </w:p>
    <w:p w:rsidR="00491731" w:rsidRPr="00983028" w:rsidRDefault="00491731" w:rsidP="00491731">
      <w:pPr>
        <w:pStyle w:val="NormalWeb"/>
        <w:rPr>
          <w:rFonts w:asciiTheme="minorHAnsi" w:hAnsiTheme="minorHAnsi" w:cstheme="minorHAnsi"/>
        </w:rPr>
      </w:pPr>
      <w:r w:rsidRPr="00983028">
        <w:rPr>
          <w:rStyle w:val="Strong"/>
          <w:rFonts w:asciiTheme="minorHAnsi" w:hAnsiTheme="minorHAnsi" w:cstheme="minorHAnsi"/>
        </w:rPr>
        <w:t xml:space="preserve">Estimated </w:t>
      </w:r>
      <w:proofErr w:type="spellStart"/>
      <w:r w:rsidRPr="00983028">
        <w:rPr>
          <w:rStyle w:val="Strong"/>
          <w:rFonts w:asciiTheme="minorHAnsi" w:hAnsiTheme="minorHAnsi" w:cstheme="minorHAnsi"/>
        </w:rPr>
        <w:t>Manhours</w:t>
      </w:r>
      <w:proofErr w:type="spellEnd"/>
      <w:r w:rsidRPr="00983028">
        <w:rPr>
          <w:rFonts w:asciiTheme="minorHAnsi" w:hAnsiTheme="minorHAnsi" w:cstheme="minorHAnsi"/>
        </w:rPr>
        <w:t>: 50 hours</w:t>
      </w:r>
    </w:p>
    <w:p w:rsidR="00491731" w:rsidRPr="00983028" w:rsidRDefault="00491731" w:rsidP="00491731">
      <w:pPr>
        <w:pStyle w:val="Heading4"/>
        <w:rPr>
          <w:rFonts w:asciiTheme="minorHAnsi" w:hAnsiTheme="minorHAnsi" w:cstheme="minorHAnsi"/>
          <w:sz w:val="24"/>
          <w:szCs w:val="24"/>
        </w:rPr>
      </w:pPr>
      <w:r w:rsidRPr="00983028">
        <w:rPr>
          <w:rFonts w:asciiTheme="minorHAnsi" w:hAnsiTheme="minorHAnsi" w:cstheme="minorHAnsi"/>
          <w:sz w:val="24"/>
          <w:szCs w:val="24"/>
        </w:rPr>
        <w:t xml:space="preserve">5. </w:t>
      </w:r>
      <w:r w:rsidRPr="00983028">
        <w:rPr>
          <w:rStyle w:val="Strong"/>
          <w:rFonts w:asciiTheme="minorHAnsi" w:hAnsiTheme="minorHAnsi" w:cstheme="minorHAnsi"/>
          <w:b w:val="0"/>
          <w:bCs w:val="0"/>
          <w:sz w:val="24"/>
          <w:szCs w:val="24"/>
        </w:rPr>
        <w:t>Testing (60-80 hours)</w:t>
      </w:r>
    </w:p>
    <w:p w:rsidR="00491731" w:rsidRPr="00983028" w:rsidRDefault="00491731" w:rsidP="00491731">
      <w:pPr>
        <w:numPr>
          <w:ilvl w:val="0"/>
          <w:numId w:val="13"/>
        </w:numPr>
        <w:spacing w:before="100" w:beforeAutospacing="1" w:after="100" w:afterAutospacing="1" w:line="240" w:lineRule="auto"/>
        <w:rPr>
          <w:rFonts w:cstheme="minorHAnsi"/>
          <w:sz w:val="24"/>
          <w:szCs w:val="24"/>
        </w:rPr>
      </w:pPr>
      <w:r w:rsidRPr="00983028">
        <w:rPr>
          <w:rStyle w:val="Strong"/>
          <w:rFonts w:cstheme="minorHAnsi"/>
          <w:sz w:val="24"/>
          <w:szCs w:val="24"/>
        </w:rPr>
        <w:t>Unit Testing</w:t>
      </w:r>
      <w:r w:rsidRPr="00983028">
        <w:rPr>
          <w:rFonts w:cstheme="minorHAnsi"/>
          <w:sz w:val="24"/>
          <w:szCs w:val="24"/>
        </w:rPr>
        <w:t>: Ensure all new backend components (e.g., auction logic, crop listing management) are working as expected.</w:t>
      </w:r>
    </w:p>
    <w:p w:rsidR="00491731" w:rsidRPr="00983028" w:rsidRDefault="00491731" w:rsidP="00491731">
      <w:pPr>
        <w:numPr>
          <w:ilvl w:val="0"/>
          <w:numId w:val="13"/>
        </w:numPr>
        <w:spacing w:before="100" w:beforeAutospacing="1" w:after="100" w:afterAutospacing="1" w:line="240" w:lineRule="auto"/>
        <w:rPr>
          <w:rFonts w:cstheme="minorHAnsi"/>
          <w:sz w:val="24"/>
          <w:szCs w:val="24"/>
        </w:rPr>
      </w:pPr>
      <w:r w:rsidRPr="00983028">
        <w:rPr>
          <w:rStyle w:val="Strong"/>
          <w:rFonts w:cstheme="minorHAnsi"/>
          <w:sz w:val="24"/>
          <w:szCs w:val="24"/>
        </w:rPr>
        <w:t>UI Testing</w:t>
      </w:r>
      <w:r w:rsidRPr="00983028">
        <w:rPr>
          <w:rFonts w:cstheme="minorHAnsi"/>
          <w:sz w:val="24"/>
          <w:szCs w:val="24"/>
        </w:rPr>
        <w:t>: Test the new user interfaces for usability, responsiveness, and bug fixes.</w:t>
      </w:r>
    </w:p>
    <w:p w:rsidR="00491731" w:rsidRPr="00983028" w:rsidRDefault="00491731" w:rsidP="00491731">
      <w:pPr>
        <w:numPr>
          <w:ilvl w:val="0"/>
          <w:numId w:val="13"/>
        </w:numPr>
        <w:spacing w:before="100" w:beforeAutospacing="1" w:after="100" w:afterAutospacing="1" w:line="240" w:lineRule="auto"/>
        <w:rPr>
          <w:rFonts w:cstheme="minorHAnsi"/>
          <w:sz w:val="24"/>
          <w:szCs w:val="24"/>
        </w:rPr>
      </w:pPr>
      <w:r w:rsidRPr="00983028">
        <w:rPr>
          <w:rStyle w:val="Strong"/>
          <w:rFonts w:cstheme="minorHAnsi"/>
          <w:sz w:val="24"/>
          <w:szCs w:val="24"/>
        </w:rPr>
        <w:t>Integration Testing</w:t>
      </w:r>
      <w:r w:rsidRPr="00983028">
        <w:rPr>
          <w:rFonts w:cstheme="minorHAnsi"/>
          <w:sz w:val="24"/>
          <w:szCs w:val="24"/>
        </w:rPr>
        <w:t>: Test the interactions between crop selling, auction systems, and the existing system (including payment and delivery tracking).</w:t>
      </w:r>
    </w:p>
    <w:p w:rsidR="00491731" w:rsidRPr="00983028" w:rsidRDefault="00491731" w:rsidP="00491731">
      <w:pPr>
        <w:numPr>
          <w:ilvl w:val="0"/>
          <w:numId w:val="13"/>
        </w:numPr>
        <w:spacing w:before="100" w:beforeAutospacing="1" w:after="100" w:afterAutospacing="1" w:line="240" w:lineRule="auto"/>
        <w:rPr>
          <w:rFonts w:cstheme="minorHAnsi"/>
          <w:sz w:val="24"/>
          <w:szCs w:val="24"/>
        </w:rPr>
      </w:pPr>
      <w:r w:rsidRPr="00983028">
        <w:rPr>
          <w:rStyle w:val="Strong"/>
          <w:rFonts w:cstheme="minorHAnsi"/>
          <w:sz w:val="24"/>
          <w:szCs w:val="24"/>
        </w:rPr>
        <w:t>User Acceptance Testing (UAT)</w:t>
      </w:r>
      <w:r w:rsidRPr="00983028">
        <w:rPr>
          <w:rFonts w:cstheme="minorHAnsi"/>
          <w:sz w:val="24"/>
          <w:szCs w:val="24"/>
        </w:rPr>
        <w:t>: Have stakeholders review the new features and provide feedback for further adjustments.</w:t>
      </w:r>
    </w:p>
    <w:p w:rsidR="00491731" w:rsidRPr="00983028" w:rsidRDefault="00491731" w:rsidP="00491731">
      <w:pPr>
        <w:pStyle w:val="NormalWeb"/>
        <w:rPr>
          <w:rFonts w:asciiTheme="minorHAnsi" w:hAnsiTheme="minorHAnsi" w:cstheme="minorHAnsi"/>
        </w:rPr>
      </w:pPr>
      <w:r w:rsidRPr="00983028">
        <w:rPr>
          <w:rStyle w:val="Strong"/>
          <w:rFonts w:asciiTheme="minorHAnsi" w:hAnsiTheme="minorHAnsi" w:cstheme="minorHAnsi"/>
        </w:rPr>
        <w:t xml:space="preserve">Estimated </w:t>
      </w:r>
      <w:proofErr w:type="spellStart"/>
      <w:r w:rsidRPr="00983028">
        <w:rPr>
          <w:rStyle w:val="Strong"/>
          <w:rFonts w:asciiTheme="minorHAnsi" w:hAnsiTheme="minorHAnsi" w:cstheme="minorHAnsi"/>
        </w:rPr>
        <w:t>Manhours</w:t>
      </w:r>
      <w:proofErr w:type="spellEnd"/>
      <w:r w:rsidRPr="00983028">
        <w:rPr>
          <w:rFonts w:asciiTheme="minorHAnsi" w:hAnsiTheme="minorHAnsi" w:cstheme="minorHAnsi"/>
        </w:rPr>
        <w:t>: 70 hours</w:t>
      </w:r>
    </w:p>
    <w:p w:rsidR="00491731" w:rsidRPr="00983028" w:rsidRDefault="00491731" w:rsidP="00491731">
      <w:pPr>
        <w:pStyle w:val="Heading4"/>
        <w:rPr>
          <w:rFonts w:asciiTheme="minorHAnsi" w:hAnsiTheme="minorHAnsi" w:cstheme="minorHAnsi"/>
          <w:sz w:val="24"/>
          <w:szCs w:val="24"/>
        </w:rPr>
      </w:pPr>
      <w:r w:rsidRPr="00983028">
        <w:rPr>
          <w:rFonts w:asciiTheme="minorHAnsi" w:hAnsiTheme="minorHAnsi" w:cstheme="minorHAnsi"/>
          <w:sz w:val="24"/>
          <w:szCs w:val="24"/>
        </w:rPr>
        <w:t xml:space="preserve">6. </w:t>
      </w:r>
      <w:r w:rsidRPr="00983028">
        <w:rPr>
          <w:rStyle w:val="Strong"/>
          <w:rFonts w:asciiTheme="minorHAnsi" w:hAnsiTheme="minorHAnsi" w:cstheme="minorHAnsi"/>
          <w:b w:val="0"/>
          <w:bCs w:val="0"/>
          <w:sz w:val="24"/>
          <w:szCs w:val="24"/>
        </w:rPr>
        <w:t>Deployment &amp; Post-Deployment Support (30-40 hours)</w:t>
      </w:r>
    </w:p>
    <w:p w:rsidR="00491731" w:rsidRPr="00983028" w:rsidRDefault="00491731" w:rsidP="00491731">
      <w:pPr>
        <w:numPr>
          <w:ilvl w:val="0"/>
          <w:numId w:val="14"/>
        </w:numPr>
        <w:spacing w:before="100" w:beforeAutospacing="1" w:after="100" w:afterAutospacing="1" w:line="240" w:lineRule="auto"/>
        <w:rPr>
          <w:rFonts w:cstheme="minorHAnsi"/>
          <w:sz w:val="24"/>
          <w:szCs w:val="24"/>
        </w:rPr>
      </w:pPr>
      <w:r w:rsidRPr="00983028">
        <w:rPr>
          <w:rFonts w:cstheme="minorHAnsi"/>
          <w:sz w:val="24"/>
          <w:szCs w:val="24"/>
        </w:rPr>
        <w:t>Deploy the new features to staging and production environments.</w:t>
      </w:r>
    </w:p>
    <w:p w:rsidR="00491731" w:rsidRPr="00983028" w:rsidRDefault="00491731" w:rsidP="00491731">
      <w:pPr>
        <w:numPr>
          <w:ilvl w:val="0"/>
          <w:numId w:val="14"/>
        </w:numPr>
        <w:spacing w:before="100" w:beforeAutospacing="1" w:after="100" w:afterAutospacing="1" w:line="240" w:lineRule="auto"/>
        <w:rPr>
          <w:rFonts w:cstheme="minorHAnsi"/>
          <w:sz w:val="24"/>
          <w:szCs w:val="24"/>
        </w:rPr>
      </w:pPr>
      <w:r w:rsidRPr="00983028">
        <w:rPr>
          <w:rFonts w:cstheme="minorHAnsi"/>
          <w:sz w:val="24"/>
          <w:szCs w:val="24"/>
        </w:rPr>
        <w:t>Monitor the system for any bugs or performance issues post-deployment.</w:t>
      </w:r>
    </w:p>
    <w:p w:rsidR="00491731" w:rsidRPr="00983028" w:rsidRDefault="00491731" w:rsidP="00491731">
      <w:pPr>
        <w:numPr>
          <w:ilvl w:val="0"/>
          <w:numId w:val="14"/>
        </w:numPr>
        <w:spacing w:before="100" w:beforeAutospacing="1" w:after="100" w:afterAutospacing="1" w:line="240" w:lineRule="auto"/>
        <w:rPr>
          <w:rFonts w:cstheme="minorHAnsi"/>
          <w:sz w:val="24"/>
          <w:szCs w:val="24"/>
        </w:rPr>
      </w:pPr>
      <w:r w:rsidRPr="00983028">
        <w:rPr>
          <w:rFonts w:cstheme="minorHAnsi"/>
          <w:sz w:val="24"/>
          <w:szCs w:val="24"/>
        </w:rPr>
        <w:t>Provide support for any hotfixes and issues that arise immediately after release.</w:t>
      </w:r>
    </w:p>
    <w:p w:rsidR="00491731" w:rsidRPr="00983028" w:rsidRDefault="00491731" w:rsidP="00491731">
      <w:pPr>
        <w:pStyle w:val="NormalWeb"/>
        <w:rPr>
          <w:rFonts w:asciiTheme="minorHAnsi" w:hAnsiTheme="minorHAnsi" w:cstheme="minorHAnsi"/>
        </w:rPr>
      </w:pPr>
      <w:r w:rsidRPr="00983028">
        <w:rPr>
          <w:rStyle w:val="Strong"/>
          <w:rFonts w:asciiTheme="minorHAnsi" w:hAnsiTheme="minorHAnsi" w:cstheme="minorHAnsi"/>
        </w:rPr>
        <w:t xml:space="preserve">Estimated </w:t>
      </w:r>
      <w:proofErr w:type="spellStart"/>
      <w:r w:rsidRPr="00983028">
        <w:rPr>
          <w:rStyle w:val="Strong"/>
          <w:rFonts w:asciiTheme="minorHAnsi" w:hAnsiTheme="minorHAnsi" w:cstheme="minorHAnsi"/>
        </w:rPr>
        <w:t>Manhours</w:t>
      </w:r>
      <w:proofErr w:type="spellEnd"/>
      <w:r w:rsidRPr="00983028">
        <w:rPr>
          <w:rFonts w:asciiTheme="minorHAnsi" w:hAnsiTheme="minorHAnsi" w:cstheme="minorHAnsi"/>
        </w:rPr>
        <w:t>: 35 hours</w:t>
      </w:r>
    </w:p>
    <w:p w:rsidR="00491731" w:rsidRPr="004176D1" w:rsidRDefault="00491731" w:rsidP="00491731">
      <w:pPr>
        <w:spacing w:before="100" w:beforeAutospacing="1" w:after="100" w:afterAutospacing="1" w:line="240" w:lineRule="auto"/>
        <w:ind w:left="720"/>
        <w:rPr>
          <w:rFonts w:ascii="Calibri" w:hAnsi="Calibri" w:cs="Calibri"/>
          <w:sz w:val="24"/>
          <w:szCs w:val="24"/>
        </w:rPr>
      </w:pPr>
    </w:p>
    <w:p w:rsidR="00565773" w:rsidRPr="00D223BF" w:rsidRDefault="00565773">
      <w:pPr>
        <w:rPr>
          <w:rFonts w:ascii="Calibri" w:hAnsi="Calibri" w:cs="Calibri"/>
          <w:b/>
          <w:sz w:val="24"/>
          <w:szCs w:val="24"/>
          <w:lang w:val="en-US"/>
        </w:rPr>
      </w:pPr>
      <w:r w:rsidRPr="00D223BF">
        <w:rPr>
          <w:rFonts w:ascii="Calibri" w:hAnsi="Calibri" w:cs="Calibri"/>
          <w:b/>
          <w:sz w:val="24"/>
          <w:szCs w:val="24"/>
          <w:lang w:val="en-US"/>
        </w:rPr>
        <w:t>Q11</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p>
    <w:p w:rsidR="00565773" w:rsidRPr="00D223BF" w:rsidRDefault="004176D1" w:rsidP="00565773">
      <w:pPr>
        <w:pStyle w:val="NormalWeb"/>
        <w:rPr>
          <w:rFonts w:ascii="Calibri" w:hAnsi="Calibri" w:cs="Calibri"/>
        </w:rPr>
      </w:pPr>
      <w:r>
        <w:rPr>
          <w:rFonts w:ascii="Calibri" w:hAnsi="Calibri" w:cs="Calibri"/>
        </w:rPr>
        <w:t>T</w:t>
      </w:r>
      <w:r w:rsidR="00565773" w:rsidRPr="00D223BF">
        <w:rPr>
          <w:rFonts w:ascii="Calibri" w:hAnsi="Calibri" w:cs="Calibri"/>
        </w:rPr>
        <w:t xml:space="preserve">he </w:t>
      </w:r>
      <w:r w:rsidR="00565773" w:rsidRPr="00D223BF">
        <w:rPr>
          <w:rStyle w:val="Strong"/>
          <w:rFonts w:ascii="Calibri" w:hAnsi="Calibri" w:cs="Calibri"/>
        </w:rPr>
        <w:t>User Acceptance Testing (UAT)</w:t>
      </w:r>
      <w:r w:rsidR="00565773" w:rsidRPr="00D223BF">
        <w:rPr>
          <w:rFonts w:ascii="Calibri" w:hAnsi="Calibri" w:cs="Calibri"/>
        </w:rPr>
        <w:t xml:space="preserve"> phase is a crucial part of ensuring that the final product meets the client’s expectations </w:t>
      </w:r>
      <w:r>
        <w:rPr>
          <w:rFonts w:ascii="Calibri" w:hAnsi="Calibri" w:cs="Calibri"/>
        </w:rPr>
        <w:t>and requirements. The manner in which we</w:t>
      </w:r>
      <w:r w:rsidR="00565773" w:rsidRPr="00D223BF">
        <w:rPr>
          <w:rFonts w:ascii="Calibri" w:hAnsi="Calibri" w:cs="Calibri"/>
        </w:rPr>
        <w:t xml:space="preserve"> should handle this situation and manage the closure of the project, along with an explanation of the </w:t>
      </w:r>
      <w:r w:rsidR="00565773" w:rsidRPr="00D223BF">
        <w:rPr>
          <w:rStyle w:val="Strong"/>
          <w:rFonts w:ascii="Calibri" w:hAnsi="Calibri" w:cs="Calibri"/>
        </w:rPr>
        <w:t>UAT Acceptance Process</w:t>
      </w:r>
      <w:r>
        <w:rPr>
          <w:rStyle w:val="Strong"/>
          <w:rFonts w:ascii="Calibri" w:hAnsi="Calibri" w:cs="Calibri"/>
        </w:rPr>
        <w:t xml:space="preserve"> </w:t>
      </w:r>
      <w:r w:rsidRPr="004176D1">
        <w:rPr>
          <w:rStyle w:val="Strong"/>
          <w:rFonts w:ascii="Calibri" w:hAnsi="Calibri" w:cs="Calibri"/>
          <w:b w:val="0"/>
        </w:rPr>
        <w:t>is as follows</w:t>
      </w:r>
      <w:r w:rsidR="00565773" w:rsidRPr="00D223BF">
        <w:rPr>
          <w:rFonts w:ascii="Calibri" w:hAnsi="Calibri" w:cs="Calibri"/>
        </w:rPr>
        <w:t>:</w:t>
      </w:r>
    </w:p>
    <w:p w:rsidR="00565773" w:rsidRPr="00D223BF" w:rsidRDefault="00565773" w:rsidP="00565773">
      <w:pPr>
        <w:pStyle w:val="NormalWeb"/>
        <w:numPr>
          <w:ilvl w:val="0"/>
          <w:numId w:val="23"/>
        </w:numPr>
        <w:rPr>
          <w:rFonts w:ascii="Calibri" w:hAnsi="Calibri" w:cs="Calibri"/>
        </w:rPr>
      </w:pPr>
      <w:r w:rsidRPr="00D223BF">
        <w:rPr>
          <w:rStyle w:val="Strong"/>
          <w:rFonts w:ascii="Calibri" w:hAnsi="Calibri" w:cs="Calibri"/>
        </w:rPr>
        <w:t>Preparation:</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As a BA, ensure that all requirements are documented clearly and the product matches those requirements.</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Define acceptance criteria for each functional aspect of the system. These criteria should reflect the stakeholders' expectations.</w:t>
      </w:r>
    </w:p>
    <w:p w:rsidR="00565773" w:rsidRPr="00D223BF" w:rsidRDefault="00565773" w:rsidP="00565773">
      <w:pPr>
        <w:pStyle w:val="NormalWeb"/>
        <w:numPr>
          <w:ilvl w:val="0"/>
          <w:numId w:val="23"/>
        </w:numPr>
        <w:rPr>
          <w:rFonts w:ascii="Calibri" w:hAnsi="Calibri" w:cs="Calibri"/>
        </w:rPr>
      </w:pPr>
      <w:r w:rsidRPr="00D223BF">
        <w:rPr>
          <w:rStyle w:val="Strong"/>
          <w:rFonts w:ascii="Calibri" w:hAnsi="Calibri" w:cs="Calibri"/>
        </w:rPr>
        <w:t>Testing:</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Have end users (farmers, manufacturers, and other relevant parties) execute the tests as per the UAT plan.</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lastRenderedPageBreak/>
        <w:t>Document the outcomes of these tests, whether they pass or fail. All issues identified should be logged and addressed immediately by the development team.</w:t>
      </w:r>
    </w:p>
    <w:p w:rsidR="00565773" w:rsidRPr="00D223BF" w:rsidRDefault="00565773" w:rsidP="00565773">
      <w:pPr>
        <w:pStyle w:val="NormalWeb"/>
        <w:numPr>
          <w:ilvl w:val="0"/>
          <w:numId w:val="23"/>
        </w:numPr>
        <w:rPr>
          <w:rFonts w:ascii="Calibri" w:hAnsi="Calibri" w:cs="Calibri"/>
        </w:rPr>
      </w:pPr>
      <w:r w:rsidRPr="00D223BF">
        <w:rPr>
          <w:rStyle w:val="Strong"/>
          <w:rFonts w:ascii="Calibri" w:hAnsi="Calibri" w:cs="Calibri"/>
        </w:rPr>
        <w:t>Review &amp; Issue Resolution:</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t>Feedback Loop</w:t>
      </w:r>
      <w:r w:rsidRPr="00D223BF">
        <w:rPr>
          <w:rFonts w:ascii="Calibri" w:hAnsi="Calibri" w:cs="Calibri"/>
          <w:sz w:val="24"/>
          <w:szCs w:val="24"/>
        </w:rPr>
        <w:t>: Gather feedback from UAT testers and prioritize any issues.</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Work closely with the development and QA teams to ensure that all issues are addressed before the final product is approved.</w:t>
      </w:r>
    </w:p>
    <w:p w:rsidR="00565773" w:rsidRPr="00D223BF" w:rsidRDefault="00565773" w:rsidP="00565773">
      <w:pPr>
        <w:pStyle w:val="NormalWeb"/>
        <w:numPr>
          <w:ilvl w:val="0"/>
          <w:numId w:val="23"/>
        </w:numPr>
        <w:rPr>
          <w:rFonts w:ascii="Calibri" w:hAnsi="Calibri" w:cs="Calibri"/>
        </w:rPr>
      </w:pPr>
      <w:r w:rsidRPr="00D223BF">
        <w:rPr>
          <w:rStyle w:val="Strong"/>
          <w:rFonts w:ascii="Calibri" w:hAnsi="Calibri" w:cs="Calibri"/>
        </w:rPr>
        <w:t>Sign-off:</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t>UAT Acceptance Sign-off</w:t>
      </w:r>
      <w:r w:rsidRPr="00D223BF">
        <w:rPr>
          <w:rFonts w:ascii="Calibri" w:hAnsi="Calibri" w:cs="Calibri"/>
          <w:sz w:val="24"/>
          <w:szCs w:val="24"/>
        </w:rPr>
        <w:t xml:space="preserve">: Once all issues are resolved and the application functions as expected, the stakeholders will give a </w:t>
      </w:r>
      <w:r w:rsidRPr="00D223BF">
        <w:rPr>
          <w:rStyle w:val="Strong"/>
          <w:rFonts w:ascii="Calibri" w:hAnsi="Calibri" w:cs="Calibri"/>
          <w:sz w:val="24"/>
          <w:szCs w:val="24"/>
        </w:rPr>
        <w:t>formal sign-off</w:t>
      </w:r>
      <w:r w:rsidRPr="00D223BF">
        <w:rPr>
          <w:rFonts w:ascii="Calibri" w:hAnsi="Calibri" w:cs="Calibri"/>
          <w:sz w:val="24"/>
          <w:szCs w:val="24"/>
        </w:rPr>
        <w:t>.</w:t>
      </w:r>
    </w:p>
    <w:p w:rsidR="00565773" w:rsidRPr="00D223BF" w:rsidRDefault="00565773" w:rsidP="00565773">
      <w:pPr>
        <w:numPr>
          <w:ilvl w:val="2"/>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This is a critical part of the process, as it signifies that the application has been accepted and is ready for deployment.</w:t>
      </w:r>
    </w:p>
    <w:p w:rsidR="00565773"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Ensure that all UAT test results, feedback, and sign-off documentation are collected and stored for reference.</w:t>
      </w:r>
    </w:p>
    <w:p w:rsidR="00491731" w:rsidRPr="00983028" w:rsidRDefault="00491731" w:rsidP="00491731">
      <w:pPr>
        <w:pStyle w:val="Heading4"/>
        <w:rPr>
          <w:rFonts w:asciiTheme="minorHAnsi" w:hAnsiTheme="minorHAnsi" w:cstheme="minorHAnsi"/>
          <w:sz w:val="24"/>
          <w:szCs w:val="24"/>
        </w:rPr>
      </w:pPr>
      <w:r w:rsidRPr="00983028">
        <w:rPr>
          <w:rFonts w:asciiTheme="minorHAnsi" w:hAnsiTheme="minorHAnsi" w:cstheme="minorHAnsi"/>
          <w:sz w:val="24"/>
          <w:szCs w:val="24"/>
        </w:rPr>
        <w:t xml:space="preserve">1. </w:t>
      </w:r>
      <w:r w:rsidRPr="00983028">
        <w:rPr>
          <w:rStyle w:val="Strong"/>
          <w:rFonts w:asciiTheme="minorHAnsi" w:hAnsiTheme="minorHAnsi" w:cstheme="minorHAnsi"/>
          <w:b w:val="0"/>
          <w:bCs w:val="0"/>
          <w:sz w:val="24"/>
          <w:szCs w:val="24"/>
        </w:rPr>
        <w:t>Prepare for UAT:</w:t>
      </w:r>
    </w:p>
    <w:p w:rsidR="00491731" w:rsidRPr="00983028" w:rsidRDefault="00491731" w:rsidP="00491731">
      <w:pPr>
        <w:numPr>
          <w:ilvl w:val="0"/>
          <w:numId w:val="18"/>
        </w:numPr>
        <w:spacing w:before="100" w:beforeAutospacing="1" w:after="100" w:afterAutospacing="1" w:line="240" w:lineRule="auto"/>
        <w:rPr>
          <w:rFonts w:cstheme="minorHAnsi"/>
          <w:sz w:val="24"/>
          <w:szCs w:val="24"/>
        </w:rPr>
      </w:pPr>
      <w:r w:rsidRPr="00983028">
        <w:rPr>
          <w:rStyle w:val="Strong"/>
          <w:rFonts w:cstheme="minorHAnsi"/>
          <w:sz w:val="24"/>
          <w:szCs w:val="24"/>
        </w:rPr>
        <w:t>Review the Requirements</w:t>
      </w:r>
      <w:r w:rsidRPr="00983028">
        <w:rPr>
          <w:rFonts w:cstheme="minorHAnsi"/>
          <w:sz w:val="24"/>
          <w:szCs w:val="24"/>
        </w:rPr>
        <w:t>: Ensure that the product delivered aligns with the business requirements that were originally gathered and documented. This includes both the original and new features (e.g., crop selling and auction system).</w:t>
      </w:r>
    </w:p>
    <w:p w:rsidR="00491731" w:rsidRPr="00983028" w:rsidRDefault="00491731" w:rsidP="00491731">
      <w:pPr>
        <w:numPr>
          <w:ilvl w:val="0"/>
          <w:numId w:val="18"/>
        </w:numPr>
        <w:spacing w:before="100" w:beforeAutospacing="1" w:after="100" w:afterAutospacing="1" w:line="240" w:lineRule="auto"/>
        <w:rPr>
          <w:rFonts w:cstheme="minorHAnsi"/>
          <w:sz w:val="24"/>
          <w:szCs w:val="24"/>
        </w:rPr>
      </w:pPr>
      <w:r w:rsidRPr="00983028">
        <w:rPr>
          <w:rStyle w:val="Strong"/>
          <w:rFonts w:cstheme="minorHAnsi"/>
          <w:sz w:val="24"/>
          <w:szCs w:val="24"/>
        </w:rPr>
        <w:t>Create UAT Test Plan</w:t>
      </w:r>
      <w:r w:rsidRPr="00983028">
        <w:rPr>
          <w:rFonts w:cstheme="minorHAnsi"/>
          <w:sz w:val="24"/>
          <w:szCs w:val="24"/>
        </w:rPr>
        <w:t>: Prepare a UAT Test Plan that outlines:</w:t>
      </w:r>
    </w:p>
    <w:p w:rsidR="00491731" w:rsidRPr="00983028" w:rsidRDefault="00491731" w:rsidP="00491731">
      <w:pPr>
        <w:numPr>
          <w:ilvl w:val="1"/>
          <w:numId w:val="18"/>
        </w:numPr>
        <w:spacing w:before="100" w:beforeAutospacing="1" w:after="100" w:afterAutospacing="1" w:line="240" w:lineRule="auto"/>
        <w:rPr>
          <w:rFonts w:cstheme="minorHAnsi"/>
          <w:sz w:val="24"/>
          <w:szCs w:val="24"/>
        </w:rPr>
      </w:pPr>
      <w:r w:rsidRPr="00983028">
        <w:rPr>
          <w:rStyle w:val="Strong"/>
          <w:rFonts w:cstheme="minorHAnsi"/>
          <w:sz w:val="24"/>
          <w:szCs w:val="24"/>
        </w:rPr>
        <w:t>Objectives</w:t>
      </w:r>
      <w:r w:rsidRPr="00983028">
        <w:rPr>
          <w:rFonts w:cstheme="minorHAnsi"/>
          <w:sz w:val="24"/>
          <w:szCs w:val="24"/>
        </w:rPr>
        <w:t>: What the UAT phase aims to achieve (validating that the product meets user needs).</w:t>
      </w:r>
    </w:p>
    <w:p w:rsidR="00491731" w:rsidRPr="00983028" w:rsidRDefault="00491731" w:rsidP="00491731">
      <w:pPr>
        <w:numPr>
          <w:ilvl w:val="1"/>
          <w:numId w:val="18"/>
        </w:numPr>
        <w:spacing w:before="100" w:beforeAutospacing="1" w:after="100" w:afterAutospacing="1" w:line="240" w:lineRule="auto"/>
        <w:rPr>
          <w:rFonts w:cstheme="minorHAnsi"/>
          <w:sz w:val="24"/>
          <w:szCs w:val="24"/>
        </w:rPr>
      </w:pPr>
      <w:r w:rsidRPr="00983028">
        <w:rPr>
          <w:rStyle w:val="Strong"/>
          <w:rFonts w:cstheme="minorHAnsi"/>
          <w:sz w:val="24"/>
          <w:szCs w:val="24"/>
        </w:rPr>
        <w:t>Test Cases</w:t>
      </w:r>
      <w:r w:rsidRPr="00983028">
        <w:rPr>
          <w:rFonts w:cstheme="minorHAnsi"/>
          <w:sz w:val="24"/>
          <w:szCs w:val="24"/>
        </w:rPr>
        <w:t>: Detailed test cases based on user stories and requirements.</w:t>
      </w:r>
    </w:p>
    <w:p w:rsidR="00491731" w:rsidRPr="00983028" w:rsidRDefault="00491731" w:rsidP="00491731">
      <w:pPr>
        <w:numPr>
          <w:ilvl w:val="1"/>
          <w:numId w:val="18"/>
        </w:numPr>
        <w:spacing w:before="100" w:beforeAutospacing="1" w:after="100" w:afterAutospacing="1" w:line="240" w:lineRule="auto"/>
        <w:rPr>
          <w:rFonts w:cstheme="minorHAnsi"/>
          <w:sz w:val="24"/>
          <w:szCs w:val="24"/>
        </w:rPr>
      </w:pPr>
      <w:r w:rsidRPr="00983028">
        <w:rPr>
          <w:rStyle w:val="Strong"/>
          <w:rFonts w:cstheme="minorHAnsi"/>
          <w:sz w:val="24"/>
          <w:szCs w:val="24"/>
        </w:rPr>
        <w:t>Test Environment</w:t>
      </w:r>
      <w:r w:rsidRPr="00983028">
        <w:rPr>
          <w:rFonts w:cstheme="minorHAnsi"/>
          <w:sz w:val="24"/>
          <w:szCs w:val="24"/>
        </w:rPr>
        <w:t>: Ensure that the test environment mirrors production conditions as closely as possible.</w:t>
      </w:r>
    </w:p>
    <w:p w:rsidR="00491731" w:rsidRPr="00983028" w:rsidRDefault="00491731" w:rsidP="00491731">
      <w:pPr>
        <w:numPr>
          <w:ilvl w:val="1"/>
          <w:numId w:val="18"/>
        </w:numPr>
        <w:spacing w:before="100" w:beforeAutospacing="1" w:after="100" w:afterAutospacing="1" w:line="240" w:lineRule="auto"/>
        <w:rPr>
          <w:rFonts w:cstheme="minorHAnsi"/>
          <w:sz w:val="24"/>
          <w:szCs w:val="24"/>
        </w:rPr>
      </w:pPr>
      <w:r w:rsidRPr="00983028">
        <w:rPr>
          <w:rStyle w:val="Strong"/>
          <w:rFonts w:cstheme="minorHAnsi"/>
          <w:sz w:val="24"/>
          <w:szCs w:val="24"/>
        </w:rPr>
        <w:t>Resources</w:t>
      </w:r>
      <w:r w:rsidRPr="00983028">
        <w:rPr>
          <w:rFonts w:cstheme="minorHAnsi"/>
          <w:sz w:val="24"/>
          <w:szCs w:val="24"/>
        </w:rPr>
        <w:t>: Identify the users who will participate in testing (e.g., farmers, administrators).</w:t>
      </w:r>
    </w:p>
    <w:p w:rsidR="00491731" w:rsidRPr="00983028" w:rsidRDefault="00491731" w:rsidP="00491731">
      <w:pPr>
        <w:numPr>
          <w:ilvl w:val="1"/>
          <w:numId w:val="18"/>
        </w:numPr>
        <w:spacing w:before="100" w:beforeAutospacing="1" w:after="100" w:afterAutospacing="1" w:line="240" w:lineRule="auto"/>
        <w:rPr>
          <w:rFonts w:cstheme="minorHAnsi"/>
          <w:sz w:val="24"/>
          <w:szCs w:val="24"/>
        </w:rPr>
      </w:pPr>
      <w:r w:rsidRPr="00983028">
        <w:rPr>
          <w:rStyle w:val="Strong"/>
          <w:rFonts w:cstheme="minorHAnsi"/>
          <w:sz w:val="24"/>
          <w:szCs w:val="24"/>
        </w:rPr>
        <w:t>Timeline</w:t>
      </w:r>
      <w:r w:rsidRPr="00983028">
        <w:rPr>
          <w:rFonts w:cstheme="minorHAnsi"/>
          <w:sz w:val="24"/>
          <w:szCs w:val="24"/>
        </w:rPr>
        <w:t>: Set clear timelines for when testing will begin and end.</w:t>
      </w:r>
    </w:p>
    <w:p w:rsidR="00491731" w:rsidRPr="00983028" w:rsidRDefault="00491731" w:rsidP="00491731">
      <w:pPr>
        <w:pStyle w:val="Heading4"/>
        <w:rPr>
          <w:rFonts w:asciiTheme="minorHAnsi" w:hAnsiTheme="minorHAnsi" w:cstheme="minorHAnsi"/>
          <w:sz w:val="24"/>
          <w:szCs w:val="24"/>
        </w:rPr>
      </w:pPr>
      <w:r w:rsidRPr="00983028">
        <w:rPr>
          <w:rFonts w:asciiTheme="minorHAnsi" w:hAnsiTheme="minorHAnsi" w:cstheme="minorHAnsi"/>
          <w:sz w:val="24"/>
          <w:szCs w:val="24"/>
        </w:rPr>
        <w:t xml:space="preserve">2. </w:t>
      </w:r>
      <w:r w:rsidRPr="00983028">
        <w:rPr>
          <w:rStyle w:val="Strong"/>
          <w:rFonts w:asciiTheme="minorHAnsi" w:hAnsiTheme="minorHAnsi" w:cstheme="minorHAnsi"/>
          <w:b w:val="0"/>
          <w:bCs w:val="0"/>
          <w:sz w:val="24"/>
          <w:szCs w:val="24"/>
        </w:rPr>
        <w:t>Coordinate with Stakeholders:</w:t>
      </w:r>
    </w:p>
    <w:p w:rsidR="00491731" w:rsidRPr="00983028" w:rsidRDefault="00491731" w:rsidP="00491731">
      <w:pPr>
        <w:numPr>
          <w:ilvl w:val="0"/>
          <w:numId w:val="19"/>
        </w:numPr>
        <w:spacing w:before="100" w:beforeAutospacing="1" w:after="100" w:afterAutospacing="1" w:line="240" w:lineRule="auto"/>
        <w:rPr>
          <w:rFonts w:cstheme="minorHAnsi"/>
          <w:sz w:val="24"/>
          <w:szCs w:val="24"/>
        </w:rPr>
      </w:pPr>
      <w:r w:rsidRPr="00983028">
        <w:rPr>
          <w:rStyle w:val="Strong"/>
          <w:rFonts w:cstheme="minorHAnsi"/>
          <w:sz w:val="24"/>
          <w:szCs w:val="24"/>
        </w:rPr>
        <w:t>Schedule UAT Sessions</w:t>
      </w:r>
      <w:r w:rsidRPr="00983028">
        <w:rPr>
          <w:rFonts w:cstheme="minorHAnsi"/>
          <w:sz w:val="24"/>
          <w:szCs w:val="24"/>
        </w:rPr>
        <w:t xml:space="preserve">: Coordinate with </w:t>
      </w:r>
      <w:r w:rsidRPr="00983028">
        <w:rPr>
          <w:rStyle w:val="Strong"/>
          <w:rFonts w:cstheme="minorHAnsi"/>
          <w:sz w:val="24"/>
          <w:szCs w:val="24"/>
        </w:rPr>
        <w:t>Mr. Henry</w:t>
      </w:r>
      <w:r w:rsidRPr="00983028">
        <w:rPr>
          <w:rFonts w:cstheme="minorHAnsi"/>
          <w:sz w:val="24"/>
          <w:szCs w:val="24"/>
        </w:rPr>
        <w:t xml:space="preserve">, </w:t>
      </w:r>
      <w:r w:rsidRPr="00983028">
        <w:rPr>
          <w:rStyle w:val="Strong"/>
          <w:rFonts w:cstheme="minorHAnsi"/>
          <w:sz w:val="24"/>
          <w:szCs w:val="24"/>
        </w:rPr>
        <w:t>Ben</w:t>
      </w:r>
      <w:r w:rsidRPr="00983028">
        <w:rPr>
          <w:rFonts w:cstheme="minorHAnsi"/>
          <w:sz w:val="24"/>
          <w:szCs w:val="24"/>
        </w:rPr>
        <w:t xml:space="preserve">, </w:t>
      </w:r>
      <w:r w:rsidRPr="00983028">
        <w:rPr>
          <w:rStyle w:val="Strong"/>
          <w:rFonts w:cstheme="minorHAnsi"/>
          <w:sz w:val="24"/>
          <w:szCs w:val="24"/>
        </w:rPr>
        <w:t>Kevin</w:t>
      </w:r>
      <w:r w:rsidRPr="00983028">
        <w:rPr>
          <w:rFonts w:cstheme="minorHAnsi"/>
          <w:sz w:val="24"/>
          <w:szCs w:val="24"/>
        </w:rPr>
        <w:t>, and other stakeholders to schedule UAT sessions. Ensure that all participants understand their roles and the objectives of UAT.</w:t>
      </w:r>
    </w:p>
    <w:p w:rsidR="00491731" w:rsidRPr="00983028" w:rsidRDefault="00491731" w:rsidP="00491731">
      <w:pPr>
        <w:numPr>
          <w:ilvl w:val="0"/>
          <w:numId w:val="19"/>
        </w:numPr>
        <w:spacing w:before="100" w:beforeAutospacing="1" w:after="100" w:afterAutospacing="1" w:line="240" w:lineRule="auto"/>
        <w:rPr>
          <w:rFonts w:cstheme="minorHAnsi"/>
          <w:sz w:val="24"/>
          <w:szCs w:val="24"/>
        </w:rPr>
      </w:pPr>
      <w:r w:rsidRPr="00983028">
        <w:rPr>
          <w:rStyle w:val="Strong"/>
          <w:rFonts w:cstheme="minorHAnsi"/>
          <w:sz w:val="24"/>
          <w:szCs w:val="24"/>
        </w:rPr>
        <w:t>Provide Training</w:t>
      </w:r>
      <w:r w:rsidRPr="00983028">
        <w:rPr>
          <w:rFonts w:cstheme="minorHAnsi"/>
          <w:sz w:val="24"/>
          <w:szCs w:val="24"/>
        </w:rPr>
        <w:t>: If necessary, offer training to the users (farmers, manufacturers, etc.) on how to perform UAT and use the application effectively.</w:t>
      </w:r>
    </w:p>
    <w:p w:rsidR="00491731" w:rsidRPr="00983028" w:rsidRDefault="00491731" w:rsidP="00491731">
      <w:pPr>
        <w:pStyle w:val="Heading4"/>
        <w:rPr>
          <w:rFonts w:asciiTheme="minorHAnsi" w:hAnsiTheme="minorHAnsi" w:cstheme="minorHAnsi"/>
          <w:sz w:val="24"/>
          <w:szCs w:val="24"/>
        </w:rPr>
      </w:pPr>
      <w:r w:rsidRPr="00983028">
        <w:rPr>
          <w:rFonts w:asciiTheme="minorHAnsi" w:hAnsiTheme="minorHAnsi" w:cstheme="minorHAnsi"/>
          <w:sz w:val="24"/>
          <w:szCs w:val="24"/>
        </w:rPr>
        <w:t xml:space="preserve">3. </w:t>
      </w:r>
      <w:r w:rsidRPr="00983028">
        <w:rPr>
          <w:rStyle w:val="Strong"/>
          <w:rFonts w:asciiTheme="minorHAnsi" w:hAnsiTheme="minorHAnsi" w:cstheme="minorHAnsi"/>
          <w:b w:val="0"/>
          <w:bCs w:val="0"/>
          <w:sz w:val="24"/>
          <w:szCs w:val="24"/>
        </w:rPr>
        <w:t>Executing UAT:</w:t>
      </w:r>
    </w:p>
    <w:p w:rsidR="00491731" w:rsidRPr="00983028" w:rsidRDefault="00491731" w:rsidP="00491731">
      <w:pPr>
        <w:numPr>
          <w:ilvl w:val="0"/>
          <w:numId w:val="20"/>
        </w:numPr>
        <w:spacing w:before="100" w:beforeAutospacing="1" w:after="100" w:afterAutospacing="1" w:line="240" w:lineRule="auto"/>
        <w:rPr>
          <w:rFonts w:cstheme="minorHAnsi"/>
          <w:sz w:val="24"/>
          <w:szCs w:val="24"/>
        </w:rPr>
      </w:pPr>
      <w:r w:rsidRPr="00983028">
        <w:rPr>
          <w:rStyle w:val="Strong"/>
          <w:rFonts w:cstheme="minorHAnsi"/>
          <w:sz w:val="24"/>
          <w:szCs w:val="24"/>
        </w:rPr>
        <w:t>Conduct UAT Sessions</w:t>
      </w:r>
      <w:r w:rsidRPr="00983028">
        <w:rPr>
          <w:rFonts w:cstheme="minorHAnsi"/>
          <w:sz w:val="24"/>
          <w:szCs w:val="24"/>
        </w:rPr>
        <w:t>: During UAT, have stakeholders test the application based on the test cases. They should:</w:t>
      </w:r>
    </w:p>
    <w:p w:rsidR="00491731" w:rsidRPr="00983028" w:rsidRDefault="00491731" w:rsidP="00491731">
      <w:pPr>
        <w:numPr>
          <w:ilvl w:val="1"/>
          <w:numId w:val="20"/>
        </w:numPr>
        <w:spacing w:before="100" w:beforeAutospacing="1" w:after="100" w:afterAutospacing="1" w:line="240" w:lineRule="auto"/>
        <w:rPr>
          <w:rFonts w:cstheme="minorHAnsi"/>
          <w:sz w:val="24"/>
          <w:szCs w:val="24"/>
        </w:rPr>
      </w:pPr>
      <w:r w:rsidRPr="00983028">
        <w:rPr>
          <w:rFonts w:cstheme="minorHAnsi"/>
          <w:sz w:val="24"/>
          <w:szCs w:val="24"/>
        </w:rPr>
        <w:t>Verify functionality (e.g., login, search products, crop selling, auction bidding).</w:t>
      </w:r>
    </w:p>
    <w:p w:rsidR="00491731" w:rsidRPr="00983028" w:rsidRDefault="00491731" w:rsidP="00491731">
      <w:pPr>
        <w:numPr>
          <w:ilvl w:val="1"/>
          <w:numId w:val="20"/>
        </w:numPr>
        <w:spacing w:before="100" w:beforeAutospacing="1" w:after="100" w:afterAutospacing="1" w:line="240" w:lineRule="auto"/>
        <w:rPr>
          <w:rFonts w:cstheme="minorHAnsi"/>
          <w:sz w:val="24"/>
          <w:szCs w:val="24"/>
        </w:rPr>
      </w:pPr>
      <w:r w:rsidRPr="00983028">
        <w:rPr>
          <w:rFonts w:cstheme="minorHAnsi"/>
          <w:sz w:val="24"/>
          <w:szCs w:val="24"/>
        </w:rPr>
        <w:t>Check the usability and design (e.g., ease of use for farmers to list crops or bid).</w:t>
      </w:r>
    </w:p>
    <w:p w:rsidR="00491731" w:rsidRPr="00983028" w:rsidRDefault="00491731" w:rsidP="00491731">
      <w:pPr>
        <w:numPr>
          <w:ilvl w:val="1"/>
          <w:numId w:val="20"/>
        </w:numPr>
        <w:spacing w:before="100" w:beforeAutospacing="1" w:after="100" w:afterAutospacing="1" w:line="240" w:lineRule="auto"/>
        <w:rPr>
          <w:rFonts w:cstheme="minorHAnsi"/>
          <w:sz w:val="24"/>
          <w:szCs w:val="24"/>
        </w:rPr>
      </w:pPr>
      <w:r w:rsidRPr="00983028">
        <w:rPr>
          <w:rFonts w:cstheme="minorHAnsi"/>
          <w:sz w:val="24"/>
          <w:szCs w:val="24"/>
        </w:rPr>
        <w:t>Test the integration with payment gateways and delivery tracking.</w:t>
      </w:r>
    </w:p>
    <w:p w:rsidR="00491731" w:rsidRPr="00983028" w:rsidRDefault="00491731" w:rsidP="00491731">
      <w:pPr>
        <w:numPr>
          <w:ilvl w:val="1"/>
          <w:numId w:val="20"/>
        </w:numPr>
        <w:spacing w:before="100" w:beforeAutospacing="1" w:after="100" w:afterAutospacing="1" w:line="240" w:lineRule="auto"/>
        <w:rPr>
          <w:rFonts w:cstheme="minorHAnsi"/>
          <w:sz w:val="24"/>
          <w:szCs w:val="24"/>
        </w:rPr>
      </w:pPr>
      <w:r w:rsidRPr="00983028">
        <w:rPr>
          <w:rFonts w:cstheme="minorHAnsi"/>
          <w:sz w:val="24"/>
          <w:szCs w:val="24"/>
        </w:rPr>
        <w:lastRenderedPageBreak/>
        <w:t>Report any issues or bugs they encounter.</w:t>
      </w:r>
    </w:p>
    <w:p w:rsidR="00491731" w:rsidRPr="00983028" w:rsidRDefault="00491731" w:rsidP="00491731">
      <w:pPr>
        <w:numPr>
          <w:ilvl w:val="0"/>
          <w:numId w:val="20"/>
        </w:numPr>
        <w:spacing w:before="100" w:beforeAutospacing="1" w:after="100" w:afterAutospacing="1" w:line="240" w:lineRule="auto"/>
        <w:rPr>
          <w:rFonts w:cstheme="minorHAnsi"/>
          <w:sz w:val="24"/>
          <w:szCs w:val="24"/>
        </w:rPr>
      </w:pPr>
      <w:r w:rsidRPr="00983028">
        <w:rPr>
          <w:rStyle w:val="Strong"/>
          <w:rFonts w:cstheme="minorHAnsi"/>
          <w:sz w:val="24"/>
          <w:szCs w:val="24"/>
        </w:rPr>
        <w:t>Log Issues</w:t>
      </w:r>
      <w:r w:rsidRPr="00983028">
        <w:rPr>
          <w:rFonts w:cstheme="minorHAnsi"/>
          <w:sz w:val="24"/>
          <w:szCs w:val="24"/>
        </w:rPr>
        <w:t xml:space="preserve">: Ensure that any issues, bugs, or feedback are logged in a </w:t>
      </w:r>
      <w:r w:rsidRPr="00983028">
        <w:rPr>
          <w:rStyle w:val="Strong"/>
          <w:rFonts w:cstheme="minorHAnsi"/>
          <w:sz w:val="24"/>
          <w:szCs w:val="24"/>
        </w:rPr>
        <w:t>defect tracking system</w:t>
      </w:r>
      <w:r w:rsidRPr="00983028">
        <w:rPr>
          <w:rFonts w:cstheme="minorHAnsi"/>
          <w:sz w:val="24"/>
          <w:szCs w:val="24"/>
        </w:rPr>
        <w:t>. Work with the development team to prioritize and resolve these issues quickly.</w:t>
      </w:r>
    </w:p>
    <w:p w:rsidR="00491731" w:rsidRPr="00983028" w:rsidRDefault="00491731" w:rsidP="00491731">
      <w:pPr>
        <w:pStyle w:val="Heading4"/>
        <w:rPr>
          <w:rFonts w:asciiTheme="minorHAnsi" w:hAnsiTheme="minorHAnsi" w:cstheme="minorHAnsi"/>
          <w:sz w:val="24"/>
          <w:szCs w:val="24"/>
        </w:rPr>
      </w:pPr>
      <w:r w:rsidRPr="00983028">
        <w:rPr>
          <w:rFonts w:asciiTheme="minorHAnsi" w:hAnsiTheme="minorHAnsi" w:cstheme="minorHAnsi"/>
          <w:sz w:val="24"/>
          <w:szCs w:val="24"/>
        </w:rPr>
        <w:t xml:space="preserve">4. </w:t>
      </w:r>
      <w:r w:rsidRPr="00983028">
        <w:rPr>
          <w:rStyle w:val="Strong"/>
          <w:rFonts w:asciiTheme="minorHAnsi" w:hAnsiTheme="minorHAnsi" w:cstheme="minorHAnsi"/>
          <w:b w:val="0"/>
          <w:bCs w:val="0"/>
          <w:sz w:val="24"/>
          <w:szCs w:val="24"/>
        </w:rPr>
        <w:t>Monitor UAT Progress:</w:t>
      </w:r>
    </w:p>
    <w:p w:rsidR="00491731" w:rsidRPr="00983028" w:rsidRDefault="00491731" w:rsidP="00491731">
      <w:pPr>
        <w:numPr>
          <w:ilvl w:val="0"/>
          <w:numId w:val="21"/>
        </w:numPr>
        <w:spacing w:before="100" w:beforeAutospacing="1" w:after="100" w:afterAutospacing="1" w:line="240" w:lineRule="auto"/>
        <w:rPr>
          <w:rFonts w:cstheme="minorHAnsi"/>
          <w:sz w:val="24"/>
          <w:szCs w:val="24"/>
        </w:rPr>
      </w:pPr>
      <w:r w:rsidRPr="00983028">
        <w:rPr>
          <w:rStyle w:val="Strong"/>
          <w:rFonts w:cstheme="minorHAnsi"/>
          <w:sz w:val="24"/>
          <w:szCs w:val="24"/>
        </w:rPr>
        <w:t>Regular Check-ins</w:t>
      </w:r>
      <w:r w:rsidRPr="00983028">
        <w:rPr>
          <w:rFonts w:cstheme="minorHAnsi"/>
          <w:sz w:val="24"/>
          <w:szCs w:val="24"/>
        </w:rPr>
        <w:t>: Hold regular meetings with the stakeholders to review the testing progress and address any concerns that arise.</w:t>
      </w:r>
    </w:p>
    <w:p w:rsidR="00491731" w:rsidRPr="00983028" w:rsidRDefault="00491731" w:rsidP="00491731">
      <w:pPr>
        <w:numPr>
          <w:ilvl w:val="0"/>
          <w:numId w:val="21"/>
        </w:numPr>
        <w:spacing w:before="100" w:beforeAutospacing="1" w:after="100" w:afterAutospacing="1" w:line="240" w:lineRule="auto"/>
        <w:rPr>
          <w:rFonts w:cstheme="minorHAnsi"/>
          <w:sz w:val="24"/>
          <w:szCs w:val="24"/>
        </w:rPr>
      </w:pPr>
      <w:r w:rsidRPr="00983028">
        <w:rPr>
          <w:rStyle w:val="Strong"/>
          <w:rFonts w:cstheme="minorHAnsi"/>
          <w:sz w:val="24"/>
          <w:szCs w:val="24"/>
        </w:rPr>
        <w:t>Track Test Results</w:t>
      </w:r>
      <w:r w:rsidRPr="00983028">
        <w:rPr>
          <w:rFonts w:cstheme="minorHAnsi"/>
          <w:sz w:val="24"/>
          <w:szCs w:val="24"/>
        </w:rPr>
        <w:t>: Keep track of test results to ensure all critical functionalities are working as expected. If any issues are discovered, they should be addressed promptly.</w:t>
      </w:r>
    </w:p>
    <w:p w:rsidR="00491731" w:rsidRPr="00983028" w:rsidRDefault="00491731" w:rsidP="00491731">
      <w:pPr>
        <w:pStyle w:val="Heading4"/>
        <w:rPr>
          <w:rFonts w:asciiTheme="minorHAnsi" w:hAnsiTheme="minorHAnsi" w:cstheme="minorHAnsi"/>
          <w:sz w:val="24"/>
          <w:szCs w:val="24"/>
        </w:rPr>
      </w:pPr>
      <w:r w:rsidRPr="00983028">
        <w:rPr>
          <w:rFonts w:asciiTheme="minorHAnsi" w:hAnsiTheme="minorHAnsi" w:cstheme="minorHAnsi"/>
          <w:sz w:val="24"/>
          <w:szCs w:val="24"/>
        </w:rPr>
        <w:t xml:space="preserve">5. </w:t>
      </w:r>
      <w:r w:rsidRPr="00983028">
        <w:rPr>
          <w:rStyle w:val="Strong"/>
          <w:rFonts w:asciiTheme="minorHAnsi" w:hAnsiTheme="minorHAnsi" w:cstheme="minorHAnsi"/>
          <w:b w:val="0"/>
          <w:bCs w:val="0"/>
          <w:sz w:val="24"/>
          <w:szCs w:val="24"/>
        </w:rPr>
        <w:t>Obtain UAT Sign-off:</w:t>
      </w:r>
    </w:p>
    <w:p w:rsidR="00491731" w:rsidRPr="00983028" w:rsidRDefault="00491731" w:rsidP="00491731">
      <w:pPr>
        <w:numPr>
          <w:ilvl w:val="0"/>
          <w:numId w:val="22"/>
        </w:numPr>
        <w:spacing w:before="100" w:beforeAutospacing="1" w:after="100" w:afterAutospacing="1" w:line="240" w:lineRule="auto"/>
        <w:rPr>
          <w:rFonts w:cstheme="minorHAnsi"/>
          <w:sz w:val="24"/>
          <w:szCs w:val="24"/>
        </w:rPr>
      </w:pPr>
      <w:r w:rsidRPr="00983028">
        <w:rPr>
          <w:rFonts w:cstheme="minorHAnsi"/>
          <w:sz w:val="24"/>
          <w:szCs w:val="24"/>
        </w:rPr>
        <w:t xml:space="preserve">Once all tests have passed or critical issues are resolved, get formal sign-off from the stakeholders. </w:t>
      </w:r>
      <w:r w:rsidRPr="00983028">
        <w:rPr>
          <w:rStyle w:val="Strong"/>
          <w:rFonts w:cstheme="minorHAnsi"/>
          <w:sz w:val="24"/>
          <w:szCs w:val="24"/>
        </w:rPr>
        <w:t>UAT sign-off</w:t>
      </w:r>
      <w:r w:rsidRPr="00983028">
        <w:rPr>
          <w:rFonts w:cstheme="minorHAnsi"/>
          <w:sz w:val="24"/>
          <w:szCs w:val="24"/>
        </w:rPr>
        <w:t xml:space="preserve"> indicates that the stakeholders are satisfied with the product and that the application is ready for deployment.</w:t>
      </w:r>
    </w:p>
    <w:p w:rsidR="00491731" w:rsidRPr="00983028" w:rsidRDefault="00491731" w:rsidP="00491731">
      <w:pPr>
        <w:pStyle w:val="Heading3"/>
        <w:rPr>
          <w:rFonts w:asciiTheme="minorHAnsi" w:hAnsiTheme="minorHAnsi" w:cstheme="minorHAnsi"/>
          <w:sz w:val="24"/>
          <w:szCs w:val="24"/>
        </w:rPr>
      </w:pPr>
      <w:r w:rsidRPr="00983028">
        <w:rPr>
          <w:rStyle w:val="Strong"/>
          <w:rFonts w:asciiTheme="minorHAnsi" w:hAnsiTheme="minorHAnsi" w:cstheme="minorHAnsi"/>
          <w:b/>
          <w:bCs/>
          <w:sz w:val="24"/>
          <w:szCs w:val="24"/>
        </w:rPr>
        <w:t>Closing the Project:</w:t>
      </w:r>
    </w:p>
    <w:p w:rsidR="00491731" w:rsidRPr="00983028" w:rsidRDefault="00491731" w:rsidP="00491731">
      <w:pPr>
        <w:pStyle w:val="NormalWeb"/>
        <w:numPr>
          <w:ilvl w:val="0"/>
          <w:numId w:val="24"/>
        </w:numPr>
        <w:rPr>
          <w:rFonts w:asciiTheme="minorHAnsi" w:hAnsiTheme="minorHAnsi" w:cstheme="minorHAnsi"/>
        </w:rPr>
      </w:pPr>
      <w:r w:rsidRPr="00983028">
        <w:rPr>
          <w:rStyle w:val="Strong"/>
          <w:rFonts w:asciiTheme="minorHAnsi" w:hAnsiTheme="minorHAnsi" w:cstheme="minorHAnsi"/>
        </w:rPr>
        <w:t>Post-UAT Reviews and Documentation</w:t>
      </w:r>
      <w:r w:rsidRPr="00983028">
        <w:rPr>
          <w:rFonts w:asciiTheme="minorHAnsi" w:hAnsiTheme="minorHAnsi" w:cstheme="minorHAnsi"/>
        </w:rPr>
        <w:t>:</w:t>
      </w:r>
    </w:p>
    <w:p w:rsidR="00491731" w:rsidRPr="00983028" w:rsidRDefault="00491731" w:rsidP="00491731">
      <w:pPr>
        <w:numPr>
          <w:ilvl w:val="1"/>
          <w:numId w:val="24"/>
        </w:numPr>
        <w:spacing w:before="100" w:beforeAutospacing="1" w:after="100" w:afterAutospacing="1" w:line="240" w:lineRule="auto"/>
        <w:rPr>
          <w:rFonts w:cstheme="minorHAnsi"/>
          <w:sz w:val="24"/>
          <w:szCs w:val="24"/>
        </w:rPr>
      </w:pPr>
      <w:r w:rsidRPr="00983028">
        <w:rPr>
          <w:rStyle w:val="Strong"/>
          <w:rFonts w:cstheme="minorHAnsi"/>
          <w:sz w:val="24"/>
          <w:szCs w:val="24"/>
        </w:rPr>
        <w:t>Review Project Objectives</w:t>
      </w:r>
      <w:r w:rsidRPr="00983028">
        <w:rPr>
          <w:rFonts w:cstheme="minorHAnsi"/>
          <w:sz w:val="24"/>
          <w:szCs w:val="24"/>
        </w:rPr>
        <w:t>: Confirm that the project objectives were met and that the deliverables were completed as per the initial agreement.</w:t>
      </w:r>
    </w:p>
    <w:p w:rsidR="00491731" w:rsidRPr="00983028" w:rsidRDefault="00491731" w:rsidP="00491731">
      <w:pPr>
        <w:numPr>
          <w:ilvl w:val="1"/>
          <w:numId w:val="24"/>
        </w:numPr>
        <w:spacing w:before="100" w:beforeAutospacing="1" w:after="100" w:afterAutospacing="1" w:line="240" w:lineRule="auto"/>
        <w:rPr>
          <w:rFonts w:cstheme="minorHAnsi"/>
          <w:sz w:val="24"/>
          <w:szCs w:val="24"/>
        </w:rPr>
      </w:pPr>
      <w:r w:rsidRPr="00983028">
        <w:rPr>
          <w:rStyle w:val="Strong"/>
          <w:rFonts w:cstheme="minorHAnsi"/>
          <w:sz w:val="24"/>
          <w:szCs w:val="24"/>
        </w:rPr>
        <w:t>Final Documentation</w:t>
      </w:r>
      <w:r w:rsidRPr="00983028">
        <w:rPr>
          <w:rFonts w:cstheme="minorHAnsi"/>
          <w:sz w:val="24"/>
          <w:szCs w:val="24"/>
        </w:rPr>
        <w:t>: Ensure that all project documentation, including requirements, test cases, test results, and user manuals, is complete and handed over to the client.</w:t>
      </w:r>
    </w:p>
    <w:p w:rsidR="00491731" w:rsidRPr="00983028" w:rsidRDefault="00491731" w:rsidP="00491731">
      <w:pPr>
        <w:pStyle w:val="NormalWeb"/>
        <w:numPr>
          <w:ilvl w:val="0"/>
          <w:numId w:val="24"/>
        </w:numPr>
        <w:rPr>
          <w:rFonts w:asciiTheme="minorHAnsi" w:hAnsiTheme="minorHAnsi" w:cstheme="minorHAnsi"/>
        </w:rPr>
      </w:pPr>
      <w:r w:rsidRPr="00983028">
        <w:rPr>
          <w:rStyle w:val="Strong"/>
          <w:rFonts w:asciiTheme="minorHAnsi" w:hAnsiTheme="minorHAnsi" w:cstheme="minorHAnsi"/>
        </w:rPr>
        <w:t>Client Handover</w:t>
      </w:r>
      <w:r w:rsidRPr="00983028">
        <w:rPr>
          <w:rFonts w:asciiTheme="minorHAnsi" w:hAnsiTheme="minorHAnsi" w:cstheme="minorHAnsi"/>
        </w:rPr>
        <w:t>:</w:t>
      </w:r>
    </w:p>
    <w:p w:rsidR="00491731" w:rsidRPr="00983028" w:rsidRDefault="00491731" w:rsidP="00491731">
      <w:pPr>
        <w:numPr>
          <w:ilvl w:val="1"/>
          <w:numId w:val="24"/>
        </w:numPr>
        <w:spacing w:before="100" w:beforeAutospacing="1" w:after="100" w:afterAutospacing="1" w:line="240" w:lineRule="auto"/>
        <w:rPr>
          <w:rFonts w:cstheme="minorHAnsi"/>
          <w:sz w:val="24"/>
          <w:szCs w:val="24"/>
        </w:rPr>
      </w:pPr>
      <w:r w:rsidRPr="00983028">
        <w:rPr>
          <w:rStyle w:val="Strong"/>
          <w:rFonts w:cstheme="minorHAnsi"/>
          <w:sz w:val="24"/>
          <w:szCs w:val="24"/>
        </w:rPr>
        <w:t>Client Training</w:t>
      </w:r>
      <w:r w:rsidRPr="00983028">
        <w:rPr>
          <w:rFonts w:cstheme="minorHAnsi"/>
          <w:sz w:val="24"/>
          <w:szCs w:val="24"/>
        </w:rPr>
        <w:t>: If required, provide training to the client on how to use the system, especially for new features (e.g., crop selling and auction).</w:t>
      </w:r>
    </w:p>
    <w:p w:rsidR="00491731" w:rsidRPr="00983028" w:rsidRDefault="00491731" w:rsidP="00491731">
      <w:pPr>
        <w:numPr>
          <w:ilvl w:val="1"/>
          <w:numId w:val="24"/>
        </w:numPr>
        <w:spacing w:before="100" w:beforeAutospacing="1" w:after="100" w:afterAutospacing="1" w:line="240" w:lineRule="auto"/>
        <w:rPr>
          <w:rFonts w:cstheme="minorHAnsi"/>
          <w:sz w:val="24"/>
          <w:szCs w:val="24"/>
        </w:rPr>
      </w:pPr>
      <w:r w:rsidRPr="00983028">
        <w:rPr>
          <w:rStyle w:val="Strong"/>
          <w:rFonts w:cstheme="minorHAnsi"/>
          <w:sz w:val="24"/>
          <w:szCs w:val="24"/>
        </w:rPr>
        <w:t>System Handover</w:t>
      </w:r>
      <w:r w:rsidRPr="00983028">
        <w:rPr>
          <w:rFonts w:cstheme="minorHAnsi"/>
          <w:sz w:val="24"/>
          <w:szCs w:val="24"/>
        </w:rPr>
        <w:t>: Provide all technical documentation, including the architecture, system design, and user manuals.</w:t>
      </w:r>
    </w:p>
    <w:p w:rsidR="00491731" w:rsidRPr="00983028" w:rsidRDefault="00491731" w:rsidP="00491731">
      <w:pPr>
        <w:pStyle w:val="NormalWeb"/>
        <w:numPr>
          <w:ilvl w:val="0"/>
          <w:numId w:val="24"/>
        </w:numPr>
        <w:rPr>
          <w:rFonts w:asciiTheme="minorHAnsi" w:hAnsiTheme="minorHAnsi" w:cstheme="minorHAnsi"/>
        </w:rPr>
      </w:pPr>
      <w:r w:rsidRPr="00983028">
        <w:rPr>
          <w:rStyle w:val="Strong"/>
          <w:rFonts w:asciiTheme="minorHAnsi" w:hAnsiTheme="minorHAnsi" w:cstheme="minorHAnsi"/>
        </w:rPr>
        <w:t>Project Closure Report</w:t>
      </w:r>
      <w:r w:rsidRPr="00983028">
        <w:rPr>
          <w:rFonts w:asciiTheme="minorHAnsi" w:hAnsiTheme="minorHAnsi" w:cstheme="minorHAnsi"/>
        </w:rPr>
        <w:t>:</w:t>
      </w:r>
    </w:p>
    <w:p w:rsidR="00491731" w:rsidRPr="00983028" w:rsidRDefault="00491731" w:rsidP="00491731">
      <w:pPr>
        <w:numPr>
          <w:ilvl w:val="1"/>
          <w:numId w:val="24"/>
        </w:numPr>
        <w:spacing w:before="100" w:beforeAutospacing="1" w:after="100" w:afterAutospacing="1" w:line="240" w:lineRule="auto"/>
        <w:rPr>
          <w:rFonts w:cstheme="minorHAnsi"/>
          <w:sz w:val="24"/>
          <w:szCs w:val="24"/>
        </w:rPr>
      </w:pPr>
      <w:r w:rsidRPr="00983028">
        <w:rPr>
          <w:rFonts w:cstheme="minorHAnsi"/>
          <w:sz w:val="24"/>
          <w:szCs w:val="24"/>
        </w:rPr>
        <w:t xml:space="preserve">Create a </w:t>
      </w:r>
      <w:r w:rsidRPr="00983028">
        <w:rPr>
          <w:rStyle w:val="Strong"/>
          <w:rFonts w:cstheme="minorHAnsi"/>
          <w:sz w:val="24"/>
          <w:szCs w:val="24"/>
        </w:rPr>
        <w:t>project closure report</w:t>
      </w:r>
      <w:r w:rsidRPr="00983028">
        <w:rPr>
          <w:rFonts w:cstheme="minorHAnsi"/>
          <w:sz w:val="24"/>
          <w:szCs w:val="24"/>
        </w:rPr>
        <w:t xml:space="preserve"> summarizing the project’s performance:</w:t>
      </w:r>
    </w:p>
    <w:p w:rsidR="00491731" w:rsidRPr="00983028" w:rsidRDefault="00491731" w:rsidP="00491731">
      <w:pPr>
        <w:numPr>
          <w:ilvl w:val="2"/>
          <w:numId w:val="24"/>
        </w:numPr>
        <w:spacing w:before="100" w:beforeAutospacing="1" w:after="100" w:afterAutospacing="1" w:line="240" w:lineRule="auto"/>
        <w:rPr>
          <w:rFonts w:cstheme="minorHAnsi"/>
          <w:sz w:val="24"/>
          <w:szCs w:val="24"/>
        </w:rPr>
      </w:pPr>
      <w:r w:rsidRPr="00983028">
        <w:rPr>
          <w:rFonts w:cstheme="minorHAnsi"/>
          <w:sz w:val="24"/>
          <w:szCs w:val="24"/>
        </w:rPr>
        <w:t>Achievements.</w:t>
      </w:r>
    </w:p>
    <w:p w:rsidR="00491731" w:rsidRPr="00983028" w:rsidRDefault="00491731" w:rsidP="00491731">
      <w:pPr>
        <w:numPr>
          <w:ilvl w:val="2"/>
          <w:numId w:val="24"/>
        </w:numPr>
        <w:spacing w:before="100" w:beforeAutospacing="1" w:after="100" w:afterAutospacing="1" w:line="240" w:lineRule="auto"/>
        <w:rPr>
          <w:rFonts w:cstheme="minorHAnsi"/>
          <w:sz w:val="24"/>
          <w:szCs w:val="24"/>
        </w:rPr>
      </w:pPr>
      <w:r w:rsidRPr="00983028">
        <w:rPr>
          <w:rFonts w:cstheme="minorHAnsi"/>
          <w:sz w:val="24"/>
          <w:szCs w:val="24"/>
        </w:rPr>
        <w:t>Key milestones.</w:t>
      </w:r>
    </w:p>
    <w:p w:rsidR="00491731" w:rsidRPr="00983028" w:rsidRDefault="00491731" w:rsidP="00491731">
      <w:pPr>
        <w:numPr>
          <w:ilvl w:val="2"/>
          <w:numId w:val="24"/>
        </w:numPr>
        <w:spacing w:before="100" w:beforeAutospacing="1" w:after="100" w:afterAutospacing="1" w:line="240" w:lineRule="auto"/>
        <w:rPr>
          <w:rFonts w:cstheme="minorHAnsi"/>
          <w:sz w:val="24"/>
          <w:szCs w:val="24"/>
        </w:rPr>
      </w:pPr>
      <w:r w:rsidRPr="00983028">
        <w:rPr>
          <w:rFonts w:cstheme="minorHAnsi"/>
          <w:sz w:val="24"/>
          <w:szCs w:val="24"/>
        </w:rPr>
        <w:t>Challenges encountered and how they were resolved.</w:t>
      </w:r>
    </w:p>
    <w:p w:rsidR="00491731" w:rsidRPr="00983028" w:rsidRDefault="00491731" w:rsidP="00491731">
      <w:pPr>
        <w:numPr>
          <w:ilvl w:val="2"/>
          <w:numId w:val="24"/>
        </w:numPr>
        <w:spacing w:before="100" w:beforeAutospacing="1" w:after="100" w:afterAutospacing="1" w:line="240" w:lineRule="auto"/>
        <w:rPr>
          <w:rFonts w:cstheme="minorHAnsi"/>
          <w:sz w:val="24"/>
          <w:szCs w:val="24"/>
        </w:rPr>
      </w:pPr>
      <w:r w:rsidRPr="00983028">
        <w:rPr>
          <w:rFonts w:cstheme="minorHAnsi"/>
          <w:sz w:val="24"/>
          <w:szCs w:val="24"/>
        </w:rPr>
        <w:t>Final budget and timeline.</w:t>
      </w:r>
    </w:p>
    <w:p w:rsidR="00491731" w:rsidRPr="00983028" w:rsidRDefault="00491731" w:rsidP="00491731">
      <w:pPr>
        <w:numPr>
          <w:ilvl w:val="2"/>
          <w:numId w:val="24"/>
        </w:numPr>
        <w:spacing w:before="100" w:beforeAutospacing="1" w:after="100" w:afterAutospacing="1" w:line="240" w:lineRule="auto"/>
        <w:rPr>
          <w:rFonts w:cstheme="minorHAnsi"/>
          <w:sz w:val="24"/>
          <w:szCs w:val="24"/>
        </w:rPr>
      </w:pPr>
      <w:r w:rsidRPr="00983028">
        <w:rPr>
          <w:rFonts w:cstheme="minorHAnsi"/>
          <w:sz w:val="24"/>
          <w:szCs w:val="24"/>
        </w:rPr>
        <w:t>Stakeholder feedback.</w:t>
      </w:r>
    </w:p>
    <w:p w:rsidR="00491731" w:rsidRPr="00983028" w:rsidRDefault="00491731" w:rsidP="00491731">
      <w:pPr>
        <w:pStyle w:val="NormalWeb"/>
        <w:numPr>
          <w:ilvl w:val="0"/>
          <w:numId w:val="24"/>
        </w:numPr>
        <w:rPr>
          <w:rFonts w:asciiTheme="minorHAnsi" w:hAnsiTheme="minorHAnsi" w:cstheme="minorHAnsi"/>
        </w:rPr>
      </w:pPr>
      <w:r w:rsidRPr="00983028">
        <w:rPr>
          <w:rStyle w:val="Strong"/>
          <w:rFonts w:asciiTheme="minorHAnsi" w:hAnsiTheme="minorHAnsi" w:cstheme="minorHAnsi"/>
        </w:rPr>
        <w:t>Feedback from Stakeholders</w:t>
      </w:r>
      <w:r w:rsidRPr="00983028">
        <w:rPr>
          <w:rFonts w:asciiTheme="minorHAnsi" w:hAnsiTheme="minorHAnsi" w:cstheme="minorHAnsi"/>
        </w:rPr>
        <w:t>:</w:t>
      </w:r>
    </w:p>
    <w:p w:rsidR="00491731" w:rsidRPr="00983028" w:rsidRDefault="00491731" w:rsidP="00491731">
      <w:pPr>
        <w:numPr>
          <w:ilvl w:val="1"/>
          <w:numId w:val="24"/>
        </w:numPr>
        <w:spacing w:before="100" w:beforeAutospacing="1" w:after="100" w:afterAutospacing="1" w:line="240" w:lineRule="auto"/>
        <w:rPr>
          <w:rFonts w:cstheme="minorHAnsi"/>
          <w:sz w:val="24"/>
          <w:szCs w:val="24"/>
        </w:rPr>
      </w:pPr>
      <w:r w:rsidRPr="00983028">
        <w:rPr>
          <w:rFonts w:cstheme="minorHAnsi"/>
          <w:sz w:val="24"/>
          <w:szCs w:val="24"/>
        </w:rPr>
        <w:t>Gather feedback from the client (Mr. Henry, Ben, Kevin) and other stakeholders regarding the overall experience and any potential future improvements.</w:t>
      </w:r>
    </w:p>
    <w:p w:rsidR="00491731" w:rsidRPr="00983028" w:rsidRDefault="00491731" w:rsidP="00491731">
      <w:pPr>
        <w:pStyle w:val="NormalWeb"/>
        <w:numPr>
          <w:ilvl w:val="0"/>
          <w:numId w:val="24"/>
        </w:numPr>
        <w:rPr>
          <w:rFonts w:asciiTheme="minorHAnsi" w:hAnsiTheme="minorHAnsi" w:cstheme="minorHAnsi"/>
        </w:rPr>
      </w:pPr>
      <w:r w:rsidRPr="00983028">
        <w:rPr>
          <w:rStyle w:val="Strong"/>
          <w:rFonts w:asciiTheme="minorHAnsi" w:hAnsiTheme="minorHAnsi" w:cstheme="minorHAnsi"/>
        </w:rPr>
        <w:t>Project Closure</w:t>
      </w:r>
      <w:r w:rsidRPr="00983028">
        <w:rPr>
          <w:rFonts w:asciiTheme="minorHAnsi" w:hAnsiTheme="minorHAnsi" w:cstheme="minorHAnsi"/>
        </w:rPr>
        <w:t>:</w:t>
      </w:r>
    </w:p>
    <w:p w:rsidR="00491731" w:rsidRPr="00983028" w:rsidRDefault="00491731" w:rsidP="00491731">
      <w:pPr>
        <w:numPr>
          <w:ilvl w:val="1"/>
          <w:numId w:val="24"/>
        </w:numPr>
        <w:spacing w:before="100" w:beforeAutospacing="1" w:after="100" w:afterAutospacing="1" w:line="240" w:lineRule="auto"/>
        <w:rPr>
          <w:rFonts w:cstheme="minorHAnsi"/>
          <w:sz w:val="24"/>
          <w:szCs w:val="24"/>
        </w:rPr>
      </w:pPr>
      <w:r w:rsidRPr="00983028">
        <w:rPr>
          <w:rFonts w:cstheme="minorHAnsi"/>
          <w:sz w:val="24"/>
          <w:szCs w:val="24"/>
        </w:rPr>
        <w:t xml:space="preserve">Once the client is satisfied and all necessary documents are handed over, formally </w:t>
      </w:r>
      <w:r w:rsidRPr="00983028">
        <w:rPr>
          <w:rStyle w:val="Strong"/>
          <w:rFonts w:cstheme="minorHAnsi"/>
          <w:sz w:val="24"/>
          <w:szCs w:val="24"/>
        </w:rPr>
        <w:t>close the project</w:t>
      </w:r>
      <w:r w:rsidRPr="00983028">
        <w:rPr>
          <w:rFonts w:cstheme="minorHAnsi"/>
          <w:sz w:val="24"/>
          <w:szCs w:val="24"/>
        </w:rPr>
        <w:t>. This typically involves:</w:t>
      </w:r>
    </w:p>
    <w:p w:rsidR="00491731" w:rsidRPr="00983028" w:rsidRDefault="00491731" w:rsidP="00491731">
      <w:pPr>
        <w:numPr>
          <w:ilvl w:val="2"/>
          <w:numId w:val="24"/>
        </w:numPr>
        <w:spacing w:before="100" w:beforeAutospacing="1" w:after="100" w:afterAutospacing="1" w:line="240" w:lineRule="auto"/>
        <w:rPr>
          <w:rFonts w:cstheme="minorHAnsi"/>
          <w:sz w:val="24"/>
          <w:szCs w:val="24"/>
        </w:rPr>
      </w:pPr>
      <w:r w:rsidRPr="00983028">
        <w:rPr>
          <w:rFonts w:cstheme="minorHAnsi"/>
          <w:sz w:val="24"/>
          <w:szCs w:val="24"/>
        </w:rPr>
        <w:t>Archiving project materials.</w:t>
      </w:r>
    </w:p>
    <w:p w:rsidR="00491731" w:rsidRPr="00983028" w:rsidRDefault="00491731" w:rsidP="00491731">
      <w:pPr>
        <w:numPr>
          <w:ilvl w:val="2"/>
          <w:numId w:val="24"/>
        </w:numPr>
        <w:spacing w:before="100" w:beforeAutospacing="1" w:after="100" w:afterAutospacing="1" w:line="240" w:lineRule="auto"/>
        <w:rPr>
          <w:rFonts w:cstheme="minorHAnsi"/>
          <w:sz w:val="24"/>
          <w:szCs w:val="24"/>
        </w:rPr>
      </w:pPr>
      <w:r w:rsidRPr="00983028">
        <w:rPr>
          <w:rFonts w:cstheme="minorHAnsi"/>
          <w:sz w:val="24"/>
          <w:szCs w:val="24"/>
        </w:rPr>
        <w:lastRenderedPageBreak/>
        <w:t>Closing out financials.</w:t>
      </w:r>
    </w:p>
    <w:p w:rsidR="00491731" w:rsidRPr="00983028" w:rsidRDefault="00491731" w:rsidP="00491731">
      <w:pPr>
        <w:numPr>
          <w:ilvl w:val="2"/>
          <w:numId w:val="24"/>
        </w:numPr>
        <w:spacing w:before="100" w:beforeAutospacing="1" w:after="100" w:afterAutospacing="1" w:line="240" w:lineRule="auto"/>
        <w:rPr>
          <w:rFonts w:cstheme="minorHAnsi"/>
          <w:sz w:val="24"/>
          <w:szCs w:val="24"/>
        </w:rPr>
      </w:pPr>
      <w:r w:rsidRPr="00983028">
        <w:rPr>
          <w:rFonts w:cstheme="minorHAnsi"/>
          <w:sz w:val="24"/>
          <w:szCs w:val="24"/>
        </w:rPr>
        <w:t>Conducting a post-mortem analysis to identify lessons learned for future projects.</w:t>
      </w:r>
    </w:p>
    <w:p w:rsidR="00491731" w:rsidRPr="00983028" w:rsidRDefault="00491731" w:rsidP="00491731">
      <w:pPr>
        <w:pStyle w:val="Heading3"/>
        <w:rPr>
          <w:rFonts w:asciiTheme="minorHAnsi" w:hAnsiTheme="minorHAnsi" w:cstheme="minorHAnsi"/>
          <w:sz w:val="24"/>
          <w:szCs w:val="24"/>
        </w:rPr>
      </w:pPr>
      <w:r w:rsidRPr="00983028">
        <w:rPr>
          <w:rStyle w:val="Strong"/>
          <w:rFonts w:asciiTheme="minorHAnsi" w:hAnsiTheme="minorHAnsi" w:cstheme="minorHAnsi"/>
          <w:b/>
          <w:bCs/>
          <w:sz w:val="24"/>
          <w:szCs w:val="24"/>
        </w:rPr>
        <w:t>Conclusion:</w:t>
      </w:r>
    </w:p>
    <w:p w:rsidR="00491731" w:rsidRPr="00983028" w:rsidRDefault="00491731" w:rsidP="00491731">
      <w:pPr>
        <w:pStyle w:val="NormalWeb"/>
        <w:rPr>
          <w:rFonts w:asciiTheme="minorHAnsi" w:hAnsiTheme="minorHAnsi" w:cstheme="minorHAnsi"/>
        </w:rPr>
      </w:pPr>
      <w:r w:rsidRPr="00983028">
        <w:rPr>
          <w:rFonts w:asciiTheme="minorHAnsi" w:hAnsiTheme="minorHAnsi" w:cstheme="minorHAnsi"/>
        </w:rPr>
        <w:t>By following the steps outlined above, you will help ensure that the project is completed successfully and that all stakeholders are satisfied with the final product. Proper UAT execution and a well-structured project closure process will help cement the success of the application and its continued use.</w:t>
      </w:r>
    </w:p>
    <w:p w:rsidR="00F918F2" w:rsidRPr="00D223BF" w:rsidRDefault="00F918F2" w:rsidP="00565773">
      <w:pPr>
        <w:pStyle w:val="NormalWeb"/>
        <w:rPr>
          <w:rFonts w:ascii="Calibri" w:hAnsi="Calibri" w:cs="Calibri"/>
        </w:rPr>
      </w:pPr>
    </w:p>
    <w:p w:rsidR="00565773" w:rsidRPr="00D223BF" w:rsidRDefault="00565773">
      <w:pPr>
        <w:rPr>
          <w:rFonts w:ascii="Calibri" w:hAnsi="Calibri" w:cs="Calibri"/>
          <w:b/>
          <w:sz w:val="24"/>
          <w:szCs w:val="24"/>
          <w:lang w:val="en-US"/>
        </w:rPr>
      </w:pPr>
      <w:r w:rsidRPr="00D223BF">
        <w:rPr>
          <w:rFonts w:ascii="Calibri" w:hAnsi="Calibri" w:cs="Calibri"/>
          <w:b/>
          <w:sz w:val="24"/>
          <w:szCs w:val="24"/>
          <w:lang w:val="en-US"/>
        </w:rPr>
        <w:t>Q12</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Explain Project closure document.</w:t>
      </w:r>
    </w:p>
    <w:p w:rsidR="00565773" w:rsidRPr="00D223BF" w:rsidRDefault="00565773" w:rsidP="00565773">
      <w:pPr>
        <w:pStyle w:val="NormalWeb"/>
        <w:rPr>
          <w:rFonts w:ascii="Calibri" w:hAnsi="Calibri" w:cs="Calibri"/>
        </w:rPr>
      </w:pPr>
      <w:r w:rsidRPr="00D223BF">
        <w:rPr>
          <w:rFonts w:ascii="Calibri" w:hAnsi="Calibri" w:cs="Calibri"/>
          <w:b/>
          <w:lang w:val="en-US"/>
        </w:rPr>
        <w:tab/>
      </w:r>
      <w:r w:rsidRPr="00D223BF">
        <w:rPr>
          <w:rFonts w:ascii="Calibri" w:hAnsi="Calibri" w:cs="Calibri"/>
        </w:rPr>
        <w:t xml:space="preserve">A </w:t>
      </w:r>
      <w:r w:rsidRPr="00D223BF">
        <w:rPr>
          <w:rFonts w:ascii="Calibri" w:hAnsi="Calibri" w:cs="Calibri"/>
          <w:b/>
          <w:bCs/>
        </w:rPr>
        <w:t>Project Closure Document</w:t>
      </w:r>
      <w:r w:rsidRPr="00D223BF">
        <w:rPr>
          <w:rFonts w:ascii="Calibri" w:hAnsi="Calibri" w:cs="Calibri"/>
        </w:rPr>
        <w:t xml:space="preserve"> </w:t>
      </w:r>
      <w:r w:rsidR="004176D1">
        <w:rPr>
          <w:rFonts w:ascii="Calibri" w:hAnsi="Calibri" w:cs="Calibri"/>
        </w:rPr>
        <w:t xml:space="preserve">also known as a </w:t>
      </w:r>
      <w:r w:rsidR="004176D1" w:rsidRPr="004176D1">
        <w:rPr>
          <w:rFonts w:ascii="Calibri" w:hAnsi="Calibri" w:cs="Calibri"/>
          <w:b/>
        </w:rPr>
        <w:t>Project Closure Report</w:t>
      </w:r>
      <w:r w:rsidR="004176D1">
        <w:rPr>
          <w:rFonts w:ascii="Calibri" w:hAnsi="Calibri" w:cs="Calibri"/>
        </w:rPr>
        <w:t xml:space="preserve"> </w:t>
      </w:r>
      <w:r w:rsidRPr="00D223BF">
        <w:rPr>
          <w:rFonts w:ascii="Calibri" w:hAnsi="Calibri" w:cs="Calibri"/>
        </w:rPr>
        <w:t>is an essential part of the project management process, marking the formal conclusion of a project. It serves as a record of the project's outcomes, final deliverables, and lessons learned, ensuring that the project is fully completed and that all necessary administrative steps are followed before closing the project. It also helps in assessing whether the project met its objectives and in identifying areas for improvement in future projects.</w:t>
      </w:r>
    </w:p>
    <w:p w:rsidR="00565773" w:rsidRPr="00D223BF" w:rsidRDefault="00565773" w:rsidP="00565773">
      <w:pPr>
        <w:spacing w:before="100" w:beforeAutospacing="1" w:after="100" w:afterAutospacing="1" w:line="240" w:lineRule="auto"/>
        <w:outlineLvl w:val="2"/>
        <w:rPr>
          <w:rFonts w:ascii="Calibri" w:eastAsia="Times New Roman" w:hAnsi="Calibri" w:cs="Calibri"/>
          <w:b/>
          <w:bCs/>
          <w:sz w:val="24"/>
          <w:szCs w:val="24"/>
          <w:lang w:eastAsia="en-IN"/>
        </w:rPr>
      </w:pPr>
      <w:r w:rsidRPr="00D223BF">
        <w:rPr>
          <w:rFonts w:ascii="Calibri" w:eastAsia="Times New Roman" w:hAnsi="Calibri" w:cs="Calibri"/>
          <w:b/>
          <w:bCs/>
          <w:sz w:val="24"/>
          <w:szCs w:val="24"/>
          <w:lang w:eastAsia="en-IN"/>
        </w:rPr>
        <w:t>Key Components of a Project Closure Document:</w:t>
      </w:r>
    </w:p>
    <w:p w:rsidR="00565773" w:rsidRPr="00D223BF" w:rsidRDefault="0056577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Overview</w:t>
      </w:r>
      <w:r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Name</w:t>
      </w:r>
      <w:r w:rsidRPr="00D223BF">
        <w:rPr>
          <w:rFonts w:ascii="Calibri" w:eastAsia="Times New Roman" w:hAnsi="Calibri" w:cs="Calibri"/>
          <w:sz w:val="24"/>
          <w:szCs w:val="24"/>
          <w:lang w:eastAsia="en-IN"/>
        </w:rPr>
        <w:t>: The name or title of the project.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ID/Code</w:t>
      </w:r>
      <w:r w:rsidRPr="00D223BF">
        <w:rPr>
          <w:rFonts w:ascii="Calibri" w:eastAsia="Times New Roman" w:hAnsi="Calibri" w:cs="Calibri"/>
          <w:sz w:val="24"/>
          <w:szCs w:val="24"/>
          <w:lang w:eastAsia="en-IN"/>
        </w:rPr>
        <w:t>: If applicable, the unique identifier for the project.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Manager</w:t>
      </w:r>
      <w:r w:rsidRPr="00D223BF">
        <w:rPr>
          <w:rFonts w:ascii="Calibri" w:eastAsia="Times New Roman" w:hAnsi="Calibri" w:cs="Calibri"/>
          <w:sz w:val="24"/>
          <w:szCs w:val="24"/>
          <w:lang w:eastAsia="en-IN"/>
        </w:rPr>
        <w:t>: The person responsible for the overall management and successful completion of the project.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Stakeholders</w:t>
      </w:r>
      <w:r w:rsidRPr="00D223BF">
        <w:rPr>
          <w:rFonts w:ascii="Calibri" w:eastAsia="Times New Roman" w:hAnsi="Calibri" w:cs="Calibri"/>
          <w:sz w:val="24"/>
          <w:szCs w:val="24"/>
          <w:lang w:eastAsia="en-IN"/>
        </w:rPr>
        <w:t>: List of key stakeholders (e.g., Mr. Henry, Ben, Kevin, the development team, etc.).</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Duration</w:t>
      </w:r>
      <w:r w:rsidRPr="00D223BF">
        <w:rPr>
          <w:rFonts w:ascii="Calibri" w:eastAsia="Times New Roman" w:hAnsi="Calibri" w:cs="Calibri"/>
          <w:sz w:val="24"/>
          <w:szCs w:val="24"/>
          <w:lang w:eastAsia="en-IN"/>
        </w:rPr>
        <w:t>: The start date and end date of the project.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Budget</w:t>
      </w:r>
      <w:r w:rsidRPr="00D223BF">
        <w:rPr>
          <w:rFonts w:ascii="Calibri" w:eastAsia="Times New Roman" w:hAnsi="Calibri" w:cs="Calibri"/>
          <w:sz w:val="24"/>
          <w:szCs w:val="24"/>
          <w:lang w:eastAsia="en-IN"/>
        </w:rPr>
        <w:t>: The allocated budget for the project and the actual expenditure.</w:t>
      </w:r>
    </w:p>
    <w:p w:rsidR="00565773" w:rsidRPr="00D223BF" w:rsidRDefault="0056577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Objectives and Scope</w:t>
      </w:r>
      <w:r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A summary of the initial objectives and scope of the project as defined during the planning phase. This section ensures that the project is assessed based on the original goals.</w:t>
      </w:r>
    </w:p>
    <w:p w:rsidR="00565773" w:rsidRPr="00D223BF" w:rsidRDefault="0078393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Mention of</w:t>
      </w:r>
      <w:r w:rsidR="00565773" w:rsidRPr="00D223BF">
        <w:rPr>
          <w:rFonts w:ascii="Calibri" w:eastAsia="Times New Roman" w:hAnsi="Calibri" w:cs="Calibri"/>
          <w:sz w:val="24"/>
          <w:szCs w:val="24"/>
          <w:lang w:eastAsia="en-IN"/>
        </w:rPr>
        <w:t xml:space="preserve"> any scope changes occurred during the project (such as the addition of features like crop selling and auction systems).</w:t>
      </w:r>
    </w:p>
    <w:p w:rsidR="00565773" w:rsidRPr="00D223BF" w:rsidRDefault="0056577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Final Deliverables</w:t>
      </w:r>
      <w:r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 xml:space="preserve">A list of the </w:t>
      </w:r>
      <w:r w:rsidRPr="00D223BF">
        <w:rPr>
          <w:rFonts w:ascii="Calibri" w:eastAsia="Times New Roman" w:hAnsi="Calibri" w:cs="Calibri"/>
          <w:b/>
          <w:bCs/>
          <w:sz w:val="24"/>
          <w:szCs w:val="24"/>
          <w:lang w:eastAsia="en-IN"/>
        </w:rPr>
        <w:t>final deliverables</w:t>
      </w:r>
      <w:r w:rsidRPr="00D223BF">
        <w:rPr>
          <w:rFonts w:ascii="Calibri" w:eastAsia="Times New Roman" w:hAnsi="Calibri" w:cs="Calibri"/>
          <w:sz w:val="24"/>
          <w:szCs w:val="24"/>
          <w:lang w:eastAsia="en-IN"/>
        </w:rPr>
        <w:t xml:space="preserve"> that were agreed upon at the beginning of the project. For example, the developed online agriculture product store with functionalities like product </w:t>
      </w:r>
      <w:proofErr w:type="spellStart"/>
      <w:r w:rsidRPr="00D223BF">
        <w:rPr>
          <w:rFonts w:ascii="Calibri" w:eastAsia="Times New Roman" w:hAnsi="Calibri" w:cs="Calibri"/>
          <w:sz w:val="24"/>
          <w:szCs w:val="24"/>
          <w:lang w:eastAsia="en-IN"/>
        </w:rPr>
        <w:t>catalog</w:t>
      </w:r>
      <w:proofErr w:type="spellEnd"/>
      <w:r w:rsidRPr="00D223BF">
        <w:rPr>
          <w:rFonts w:ascii="Calibri" w:eastAsia="Times New Roman" w:hAnsi="Calibri" w:cs="Calibri"/>
          <w:sz w:val="24"/>
          <w:szCs w:val="24"/>
          <w:lang w:eastAsia="en-IN"/>
        </w:rPr>
        <w:t>, search options, crop selling, and auction systems.</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Confirm if all deliverables were completed and whether they met the quality standards and expectations of the stakeholders.</w:t>
      </w:r>
    </w:p>
    <w:p w:rsidR="00565773" w:rsidRPr="00D223BF" w:rsidRDefault="0078393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b/>
          <w:bCs/>
          <w:sz w:val="24"/>
          <w:szCs w:val="24"/>
          <w:lang w:eastAsia="en-IN"/>
        </w:rPr>
        <w:lastRenderedPageBreak/>
        <w:t>Resource Utilization &amp; Risk Management</w:t>
      </w:r>
      <w:r w:rsidR="00565773"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Schedule Performance</w:t>
      </w:r>
      <w:r w:rsidRPr="00D223BF">
        <w:rPr>
          <w:rFonts w:ascii="Calibri" w:eastAsia="Times New Roman" w:hAnsi="Calibri" w:cs="Calibri"/>
          <w:sz w:val="24"/>
          <w:szCs w:val="24"/>
          <w:lang w:eastAsia="en-IN"/>
        </w:rPr>
        <w:t>: Compare the original project timeline with the actual time taken to complete the project.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Budget Performance</w:t>
      </w:r>
      <w:r w:rsidRPr="00D223BF">
        <w:rPr>
          <w:rFonts w:ascii="Calibri" w:eastAsia="Times New Roman" w:hAnsi="Calibri" w:cs="Calibri"/>
          <w:sz w:val="24"/>
          <w:szCs w:val="24"/>
          <w:lang w:eastAsia="en-IN"/>
        </w:rPr>
        <w:t>: Compare the original budget with the actual cost incurred, noting any deviations and reasons for them.</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Quality Metrics</w:t>
      </w:r>
      <w:r w:rsidRPr="00D223BF">
        <w:rPr>
          <w:rFonts w:ascii="Calibri" w:eastAsia="Times New Roman" w:hAnsi="Calibri" w:cs="Calibri"/>
          <w:sz w:val="24"/>
          <w:szCs w:val="24"/>
          <w:lang w:eastAsia="en-IN"/>
        </w:rPr>
        <w:t>: Assess whether the quality of the deliverables met the pre-established standards and whether they passed user acceptance testing (UAT).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Risk and Issue Management</w:t>
      </w:r>
      <w:r w:rsidRPr="00D223BF">
        <w:rPr>
          <w:rFonts w:ascii="Calibri" w:eastAsia="Times New Roman" w:hAnsi="Calibri" w:cs="Calibri"/>
          <w:sz w:val="24"/>
          <w:szCs w:val="24"/>
          <w:lang w:eastAsia="en-IN"/>
        </w:rPr>
        <w:t>: Review how well risks and issues were managed throughout the project, and whether there were any major unexpected challenges.</w:t>
      </w:r>
    </w:p>
    <w:p w:rsidR="00565773" w:rsidRPr="00D223BF" w:rsidRDefault="0056577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User Acceptance Testing (UAT) Summary</w:t>
      </w:r>
      <w:r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UAT Results</w:t>
      </w:r>
      <w:r w:rsidRPr="00D223BF">
        <w:rPr>
          <w:rFonts w:ascii="Calibri" w:eastAsia="Times New Roman" w:hAnsi="Calibri" w:cs="Calibri"/>
          <w:sz w:val="24"/>
          <w:szCs w:val="24"/>
          <w:lang w:eastAsia="en-IN"/>
        </w:rPr>
        <w:t>: Summarize the results of the UAT phase, including any issues raised by stakeholders and how they were resolved.</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Sign-off</w:t>
      </w:r>
      <w:r w:rsidRPr="00D223BF">
        <w:rPr>
          <w:rFonts w:ascii="Calibri" w:eastAsia="Times New Roman" w:hAnsi="Calibri" w:cs="Calibri"/>
          <w:sz w:val="24"/>
          <w:szCs w:val="24"/>
          <w:lang w:eastAsia="en-IN"/>
        </w:rPr>
        <w:t xml:space="preserve">: Document the </w:t>
      </w:r>
      <w:r w:rsidRPr="00D223BF">
        <w:rPr>
          <w:rFonts w:ascii="Calibri" w:eastAsia="Times New Roman" w:hAnsi="Calibri" w:cs="Calibri"/>
          <w:b/>
          <w:bCs/>
          <w:sz w:val="24"/>
          <w:szCs w:val="24"/>
          <w:lang w:eastAsia="en-IN"/>
        </w:rPr>
        <w:t>UAT sign-off</w:t>
      </w:r>
      <w:r w:rsidRPr="00D223BF">
        <w:rPr>
          <w:rFonts w:ascii="Calibri" w:eastAsia="Times New Roman" w:hAnsi="Calibri" w:cs="Calibri"/>
          <w:sz w:val="24"/>
          <w:szCs w:val="24"/>
          <w:lang w:eastAsia="en-IN"/>
        </w:rPr>
        <w:t xml:space="preserve"> from stakeholders confirming that the product met their expectations and was ready for deployment.</w:t>
      </w:r>
    </w:p>
    <w:p w:rsidR="00565773" w:rsidRPr="00D223BF" w:rsidRDefault="0056577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Lessons Learned</w:t>
      </w:r>
      <w:r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 xml:space="preserve">A critical section that records insights and lessons learned during the project. This can include both </w:t>
      </w:r>
      <w:r w:rsidRPr="00D223BF">
        <w:rPr>
          <w:rFonts w:ascii="Calibri" w:eastAsia="Times New Roman" w:hAnsi="Calibri" w:cs="Calibri"/>
          <w:b/>
          <w:bCs/>
          <w:sz w:val="24"/>
          <w:szCs w:val="24"/>
          <w:lang w:eastAsia="en-IN"/>
        </w:rPr>
        <w:t>successes</w:t>
      </w:r>
      <w:r w:rsidRPr="00D223BF">
        <w:rPr>
          <w:rFonts w:ascii="Calibri" w:eastAsia="Times New Roman" w:hAnsi="Calibri" w:cs="Calibri"/>
          <w:sz w:val="24"/>
          <w:szCs w:val="24"/>
          <w:lang w:eastAsia="en-IN"/>
        </w:rPr>
        <w:t xml:space="preserve"> (things that went well) and </w:t>
      </w:r>
      <w:r w:rsidRPr="00D223BF">
        <w:rPr>
          <w:rFonts w:ascii="Calibri" w:eastAsia="Times New Roman" w:hAnsi="Calibri" w:cs="Calibri"/>
          <w:b/>
          <w:bCs/>
          <w:sz w:val="24"/>
          <w:szCs w:val="24"/>
          <w:lang w:eastAsia="en-IN"/>
        </w:rPr>
        <w:t>challenges</w:t>
      </w:r>
      <w:r w:rsidRPr="00D223BF">
        <w:rPr>
          <w:rFonts w:ascii="Calibri" w:eastAsia="Times New Roman" w:hAnsi="Calibri" w:cs="Calibri"/>
          <w:sz w:val="24"/>
          <w:szCs w:val="24"/>
          <w:lang w:eastAsia="en-IN"/>
        </w:rPr>
        <w:t xml:space="preserve"> (areas where the project faced difficulties).</w:t>
      </w:r>
    </w:p>
    <w:p w:rsidR="00565773" w:rsidRPr="00783933" w:rsidRDefault="00565773" w:rsidP="0078393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Recommendations for future projects based on the lessons learned, such as improvements in communication, resource allocation, or project planning.</w:t>
      </w:r>
    </w:p>
    <w:p w:rsidR="00565773" w:rsidRPr="00D223BF" w:rsidRDefault="00565773" w:rsidP="00565773">
      <w:p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 xml:space="preserve">The </w:t>
      </w:r>
      <w:r w:rsidRPr="00D223BF">
        <w:rPr>
          <w:rFonts w:ascii="Calibri" w:eastAsia="Times New Roman" w:hAnsi="Calibri" w:cs="Calibri"/>
          <w:b/>
          <w:bCs/>
          <w:sz w:val="24"/>
          <w:szCs w:val="24"/>
          <w:lang w:eastAsia="en-IN"/>
        </w:rPr>
        <w:t>Project Closure Document</w:t>
      </w:r>
      <w:r w:rsidRPr="00D223BF">
        <w:rPr>
          <w:rFonts w:ascii="Calibri" w:eastAsia="Times New Roman" w:hAnsi="Calibri" w:cs="Calibri"/>
          <w:sz w:val="24"/>
          <w:szCs w:val="24"/>
          <w:lang w:eastAsia="en-IN"/>
        </w:rPr>
        <w:t xml:space="preserve"> is crucial for ensuring transparency and accountability at the end of a project, and it serves as a key reference point for evaluating the project's success and identifying areas for future improvements. Would you like assistance with drafting any specific sections of this document?</w:t>
      </w:r>
    </w:p>
    <w:p w:rsidR="00565773" w:rsidRPr="00565773" w:rsidRDefault="00565773" w:rsidP="00565773">
      <w:pPr>
        <w:spacing w:before="100" w:beforeAutospacing="1" w:after="100" w:afterAutospacing="1" w:line="240" w:lineRule="auto"/>
        <w:rPr>
          <w:rFonts w:ascii="Times New Roman" w:eastAsia="Times New Roman" w:hAnsi="Times New Roman" w:cs="Times New Roman"/>
          <w:sz w:val="24"/>
          <w:szCs w:val="24"/>
          <w:lang w:eastAsia="en-IN"/>
        </w:rPr>
      </w:pPr>
    </w:p>
    <w:p w:rsidR="00565773" w:rsidRPr="00565773" w:rsidRDefault="00565773" w:rsidP="00565773">
      <w:pPr>
        <w:spacing w:after="0" w:line="240" w:lineRule="auto"/>
        <w:rPr>
          <w:rFonts w:ascii="Times New Roman" w:eastAsia="Times New Roman" w:hAnsi="Times New Roman" w:cs="Times New Roman"/>
          <w:sz w:val="24"/>
          <w:szCs w:val="24"/>
          <w:lang w:eastAsia="en-IN"/>
        </w:rPr>
      </w:pPr>
    </w:p>
    <w:p w:rsidR="00565773" w:rsidRPr="00565773" w:rsidRDefault="00565773" w:rsidP="00565773">
      <w:pPr>
        <w:pBdr>
          <w:top w:val="single" w:sz="6" w:space="1" w:color="auto"/>
        </w:pBdr>
        <w:spacing w:after="0" w:line="240" w:lineRule="auto"/>
        <w:jc w:val="center"/>
        <w:rPr>
          <w:rFonts w:ascii="Arial" w:eastAsia="Times New Roman" w:hAnsi="Arial" w:cs="Arial"/>
          <w:vanish/>
          <w:sz w:val="16"/>
          <w:szCs w:val="16"/>
          <w:lang w:eastAsia="en-IN"/>
        </w:rPr>
      </w:pPr>
      <w:r w:rsidRPr="00565773">
        <w:rPr>
          <w:rFonts w:ascii="Arial" w:eastAsia="Times New Roman" w:hAnsi="Arial" w:cs="Arial"/>
          <w:vanish/>
          <w:sz w:val="16"/>
          <w:szCs w:val="16"/>
          <w:lang w:eastAsia="en-IN"/>
        </w:rPr>
        <w:t>Bottom of Form</w:t>
      </w:r>
    </w:p>
    <w:p w:rsidR="00565773" w:rsidRPr="00E8085C" w:rsidRDefault="00565773">
      <w:pPr>
        <w:rPr>
          <w:rFonts w:ascii="Arial" w:hAnsi="Arial" w:cs="Arial"/>
          <w:b/>
          <w:sz w:val="28"/>
          <w:szCs w:val="24"/>
          <w:lang w:val="en-US"/>
        </w:rPr>
      </w:pPr>
    </w:p>
    <w:sectPr w:rsidR="00565773" w:rsidRPr="00E80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6C"/>
    <w:multiLevelType w:val="multilevel"/>
    <w:tmpl w:val="CFCC7F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B7949"/>
    <w:multiLevelType w:val="multilevel"/>
    <w:tmpl w:val="4EBCE55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C02F2"/>
    <w:multiLevelType w:val="multilevel"/>
    <w:tmpl w:val="55C014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A6B78"/>
    <w:multiLevelType w:val="multilevel"/>
    <w:tmpl w:val="2BBC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F05F7"/>
    <w:multiLevelType w:val="multilevel"/>
    <w:tmpl w:val="184E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55C8A"/>
    <w:multiLevelType w:val="multilevel"/>
    <w:tmpl w:val="E682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C1782"/>
    <w:multiLevelType w:val="multilevel"/>
    <w:tmpl w:val="13F2A6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E33EB5"/>
    <w:multiLevelType w:val="multilevel"/>
    <w:tmpl w:val="B5D43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CA01FC"/>
    <w:multiLevelType w:val="multilevel"/>
    <w:tmpl w:val="A8FA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B1CD4"/>
    <w:multiLevelType w:val="multilevel"/>
    <w:tmpl w:val="4D3C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20A18"/>
    <w:multiLevelType w:val="multilevel"/>
    <w:tmpl w:val="BFC6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40752"/>
    <w:multiLevelType w:val="multilevel"/>
    <w:tmpl w:val="24EE0D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7B28E3"/>
    <w:multiLevelType w:val="multilevel"/>
    <w:tmpl w:val="9E021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A51CEB"/>
    <w:multiLevelType w:val="hybridMultilevel"/>
    <w:tmpl w:val="D5DE331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B87260"/>
    <w:multiLevelType w:val="multilevel"/>
    <w:tmpl w:val="4C98C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C73384"/>
    <w:multiLevelType w:val="multilevel"/>
    <w:tmpl w:val="242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C31EB"/>
    <w:multiLevelType w:val="multilevel"/>
    <w:tmpl w:val="76EC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26DCA"/>
    <w:multiLevelType w:val="multilevel"/>
    <w:tmpl w:val="3C6681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C04806"/>
    <w:multiLevelType w:val="multilevel"/>
    <w:tmpl w:val="B3DA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209F9"/>
    <w:multiLevelType w:val="multilevel"/>
    <w:tmpl w:val="702221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C0BFD"/>
    <w:multiLevelType w:val="multilevel"/>
    <w:tmpl w:val="39B43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9F4D37"/>
    <w:multiLevelType w:val="multilevel"/>
    <w:tmpl w:val="F86E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823B2D"/>
    <w:multiLevelType w:val="multilevel"/>
    <w:tmpl w:val="EDE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715F4"/>
    <w:multiLevelType w:val="multilevel"/>
    <w:tmpl w:val="D15650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87DC6"/>
    <w:multiLevelType w:val="multilevel"/>
    <w:tmpl w:val="E6F86B4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2454BF"/>
    <w:multiLevelType w:val="multilevel"/>
    <w:tmpl w:val="BE56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5A54C0"/>
    <w:multiLevelType w:val="multilevel"/>
    <w:tmpl w:val="3C42F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825E2"/>
    <w:multiLevelType w:val="multilevel"/>
    <w:tmpl w:val="12A6B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AB5353"/>
    <w:multiLevelType w:val="multilevel"/>
    <w:tmpl w:val="D300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079EC"/>
    <w:multiLevelType w:val="multilevel"/>
    <w:tmpl w:val="3634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BD2D59"/>
    <w:multiLevelType w:val="multilevel"/>
    <w:tmpl w:val="C9CAF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902263"/>
    <w:multiLevelType w:val="multilevel"/>
    <w:tmpl w:val="E864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C7712"/>
    <w:multiLevelType w:val="multilevel"/>
    <w:tmpl w:val="659EC1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A20DDB"/>
    <w:multiLevelType w:val="multilevel"/>
    <w:tmpl w:val="953C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54F45"/>
    <w:multiLevelType w:val="multilevel"/>
    <w:tmpl w:val="9C70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EC7F29"/>
    <w:multiLevelType w:val="multilevel"/>
    <w:tmpl w:val="22AA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00579"/>
    <w:multiLevelType w:val="multilevel"/>
    <w:tmpl w:val="4314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29"/>
  </w:num>
  <w:num w:numId="4">
    <w:abstractNumId w:val="34"/>
  </w:num>
  <w:num w:numId="5">
    <w:abstractNumId w:val="14"/>
  </w:num>
  <w:num w:numId="6">
    <w:abstractNumId w:val="35"/>
  </w:num>
  <w:num w:numId="7">
    <w:abstractNumId w:val="22"/>
  </w:num>
  <w:num w:numId="8">
    <w:abstractNumId w:val="30"/>
  </w:num>
  <w:num w:numId="9">
    <w:abstractNumId w:val="9"/>
  </w:num>
  <w:num w:numId="10">
    <w:abstractNumId w:val="15"/>
  </w:num>
  <w:num w:numId="11">
    <w:abstractNumId w:val="20"/>
  </w:num>
  <w:num w:numId="12">
    <w:abstractNumId w:val="3"/>
  </w:num>
  <w:num w:numId="13">
    <w:abstractNumId w:val="28"/>
  </w:num>
  <w:num w:numId="14">
    <w:abstractNumId w:val="5"/>
  </w:num>
  <w:num w:numId="15">
    <w:abstractNumId w:val="8"/>
  </w:num>
  <w:num w:numId="16">
    <w:abstractNumId w:val="36"/>
  </w:num>
  <w:num w:numId="17">
    <w:abstractNumId w:val="10"/>
  </w:num>
  <w:num w:numId="18">
    <w:abstractNumId w:val="27"/>
  </w:num>
  <w:num w:numId="19">
    <w:abstractNumId w:val="33"/>
  </w:num>
  <w:num w:numId="20">
    <w:abstractNumId w:val="26"/>
  </w:num>
  <w:num w:numId="21">
    <w:abstractNumId w:val="4"/>
  </w:num>
  <w:num w:numId="22">
    <w:abstractNumId w:val="18"/>
  </w:num>
  <w:num w:numId="23">
    <w:abstractNumId w:val="12"/>
  </w:num>
  <w:num w:numId="24">
    <w:abstractNumId w:val="7"/>
  </w:num>
  <w:num w:numId="25">
    <w:abstractNumId w:val="2"/>
  </w:num>
  <w:num w:numId="26">
    <w:abstractNumId w:val="31"/>
  </w:num>
  <w:num w:numId="27">
    <w:abstractNumId w:val="25"/>
  </w:num>
  <w:num w:numId="28">
    <w:abstractNumId w:val="16"/>
  </w:num>
  <w:num w:numId="29">
    <w:abstractNumId w:val="6"/>
  </w:num>
  <w:num w:numId="30">
    <w:abstractNumId w:val="32"/>
  </w:num>
  <w:num w:numId="31">
    <w:abstractNumId w:val="17"/>
  </w:num>
  <w:num w:numId="32">
    <w:abstractNumId w:val="23"/>
  </w:num>
  <w:num w:numId="33">
    <w:abstractNumId w:val="0"/>
  </w:num>
  <w:num w:numId="34">
    <w:abstractNumId w:val="11"/>
  </w:num>
  <w:num w:numId="35">
    <w:abstractNumId w:val="24"/>
  </w:num>
  <w:num w:numId="36">
    <w:abstractNumId w:val="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D8"/>
    <w:rsid w:val="000B1A70"/>
    <w:rsid w:val="000E28EF"/>
    <w:rsid w:val="00113A88"/>
    <w:rsid w:val="001B4A0C"/>
    <w:rsid w:val="00272A30"/>
    <w:rsid w:val="0038177E"/>
    <w:rsid w:val="003A714D"/>
    <w:rsid w:val="003F1DCA"/>
    <w:rsid w:val="004176D1"/>
    <w:rsid w:val="00491731"/>
    <w:rsid w:val="00506F79"/>
    <w:rsid w:val="005306D8"/>
    <w:rsid w:val="00551747"/>
    <w:rsid w:val="00565773"/>
    <w:rsid w:val="005C192A"/>
    <w:rsid w:val="00626F63"/>
    <w:rsid w:val="00672053"/>
    <w:rsid w:val="006D34AC"/>
    <w:rsid w:val="00704DF7"/>
    <w:rsid w:val="00783933"/>
    <w:rsid w:val="007D5A5D"/>
    <w:rsid w:val="007E5B0A"/>
    <w:rsid w:val="008F2D44"/>
    <w:rsid w:val="00924F36"/>
    <w:rsid w:val="00A5103B"/>
    <w:rsid w:val="00AA30E5"/>
    <w:rsid w:val="00B83193"/>
    <w:rsid w:val="00B907EB"/>
    <w:rsid w:val="00BF347C"/>
    <w:rsid w:val="00D223BF"/>
    <w:rsid w:val="00D33556"/>
    <w:rsid w:val="00E503EA"/>
    <w:rsid w:val="00E5141D"/>
    <w:rsid w:val="00E734A4"/>
    <w:rsid w:val="00E8085C"/>
    <w:rsid w:val="00EC545D"/>
    <w:rsid w:val="00EF211C"/>
    <w:rsid w:val="00F918F2"/>
    <w:rsid w:val="00FC13CE"/>
    <w:rsid w:val="00FE19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9386"/>
  <w15:chartTrackingRefBased/>
  <w15:docId w15:val="{BAFF1345-20F7-44A2-A8EF-36DE50CE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8085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335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085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E8085C"/>
    <w:rPr>
      <w:b/>
      <w:bCs/>
    </w:rPr>
  </w:style>
  <w:style w:type="paragraph" w:styleId="NormalWeb">
    <w:name w:val="Normal (Web)"/>
    <w:basedOn w:val="Normal"/>
    <w:uiPriority w:val="99"/>
    <w:semiHidden/>
    <w:unhideWhenUsed/>
    <w:rsid w:val="00E8085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D33556"/>
    <w:rPr>
      <w:rFonts w:asciiTheme="majorHAnsi" w:eastAsiaTheme="majorEastAsia" w:hAnsiTheme="majorHAnsi" w:cstheme="majorBidi"/>
      <w:i/>
      <w:iCs/>
      <w:color w:val="2E74B5" w:themeColor="accent1" w:themeShade="BF"/>
    </w:rPr>
  </w:style>
  <w:style w:type="character" w:styleId="HTMLCode">
    <w:name w:val="HTML Code"/>
    <w:basedOn w:val="DefaultParagraphFont"/>
    <w:uiPriority w:val="99"/>
    <w:semiHidden/>
    <w:unhideWhenUsed/>
    <w:rsid w:val="00D33556"/>
    <w:rPr>
      <w:rFonts w:ascii="Courier New" w:eastAsia="Times New Roman" w:hAnsi="Courier New" w:cs="Courier New"/>
      <w:sz w:val="20"/>
      <w:szCs w:val="20"/>
    </w:rPr>
  </w:style>
  <w:style w:type="character" w:customStyle="1" w:styleId="overflow-hidden">
    <w:name w:val="overflow-hidden"/>
    <w:basedOn w:val="DefaultParagraphFont"/>
    <w:rsid w:val="00565773"/>
  </w:style>
  <w:style w:type="paragraph" w:styleId="z-TopofForm">
    <w:name w:val="HTML Top of Form"/>
    <w:basedOn w:val="Normal"/>
    <w:next w:val="Normal"/>
    <w:link w:val="z-TopofFormChar"/>
    <w:hidden/>
    <w:uiPriority w:val="99"/>
    <w:semiHidden/>
    <w:unhideWhenUsed/>
    <w:rsid w:val="0056577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65773"/>
    <w:rPr>
      <w:rFonts w:ascii="Arial" w:eastAsia="Times New Roman" w:hAnsi="Arial" w:cs="Arial"/>
      <w:vanish/>
      <w:sz w:val="16"/>
      <w:szCs w:val="16"/>
      <w:lang w:eastAsia="en-IN"/>
    </w:rPr>
  </w:style>
  <w:style w:type="paragraph" w:customStyle="1" w:styleId="placeholder">
    <w:name w:val="placeholder"/>
    <w:basedOn w:val="Normal"/>
    <w:rsid w:val="0056577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ointer-events-none">
    <w:name w:val="pointer-events-none"/>
    <w:basedOn w:val="DefaultParagraphFont"/>
    <w:rsid w:val="00565773"/>
  </w:style>
  <w:style w:type="paragraph" w:styleId="z-BottomofForm">
    <w:name w:val="HTML Bottom of Form"/>
    <w:basedOn w:val="Normal"/>
    <w:next w:val="Normal"/>
    <w:link w:val="z-BottomofFormChar"/>
    <w:hidden/>
    <w:uiPriority w:val="99"/>
    <w:semiHidden/>
    <w:unhideWhenUsed/>
    <w:rsid w:val="00565773"/>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565773"/>
    <w:rPr>
      <w:rFonts w:ascii="Arial" w:eastAsia="Times New Roman" w:hAnsi="Arial" w:cs="Arial"/>
      <w:vanish/>
      <w:sz w:val="16"/>
      <w:szCs w:val="16"/>
      <w:lang w:eastAsia="en-IN"/>
    </w:rPr>
  </w:style>
  <w:style w:type="table" w:styleId="TableGrid">
    <w:name w:val="Table Grid"/>
    <w:basedOn w:val="TableNormal"/>
    <w:uiPriority w:val="39"/>
    <w:rsid w:val="00E5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7523">
      <w:bodyDiv w:val="1"/>
      <w:marLeft w:val="0"/>
      <w:marRight w:val="0"/>
      <w:marTop w:val="0"/>
      <w:marBottom w:val="0"/>
      <w:divBdr>
        <w:top w:val="none" w:sz="0" w:space="0" w:color="auto"/>
        <w:left w:val="none" w:sz="0" w:space="0" w:color="auto"/>
        <w:bottom w:val="none" w:sz="0" w:space="0" w:color="auto"/>
        <w:right w:val="none" w:sz="0" w:space="0" w:color="auto"/>
      </w:divBdr>
    </w:div>
    <w:div w:id="167793466">
      <w:bodyDiv w:val="1"/>
      <w:marLeft w:val="0"/>
      <w:marRight w:val="0"/>
      <w:marTop w:val="0"/>
      <w:marBottom w:val="0"/>
      <w:divBdr>
        <w:top w:val="none" w:sz="0" w:space="0" w:color="auto"/>
        <w:left w:val="none" w:sz="0" w:space="0" w:color="auto"/>
        <w:bottom w:val="none" w:sz="0" w:space="0" w:color="auto"/>
        <w:right w:val="none" w:sz="0" w:space="0" w:color="auto"/>
      </w:divBdr>
    </w:div>
    <w:div w:id="256669675">
      <w:bodyDiv w:val="1"/>
      <w:marLeft w:val="0"/>
      <w:marRight w:val="0"/>
      <w:marTop w:val="0"/>
      <w:marBottom w:val="0"/>
      <w:divBdr>
        <w:top w:val="none" w:sz="0" w:space="0" w:color="auto"/>
        <w:left w:val="none" w:sz="0" w:space="0" w:color="auto"/>
        <w:bottom w:val="none" w:sz="0" w:space="0" w:color="auto"/>
        <w:right w:val="none" w:sz="0" w:space="0" w:color="auto"/>
      </w:divBdr>
    </w:div>
    <w:div w:id="435904751">
      <w:bodyDiv w:val="1"/>
      <w:marLeft w:val="0"/>
      <w:marRight w:val="0"/>
      <w:marTop w:val="0"/>
      <w:marBottom w:val="0"/>
      <w:divBdr>
        <w:top w:val="none" w:sz="0" w:space="0" w:color="auto"/>
        <w:left w:val="none" w:sz="0" w:space="0" w:color="auto"/>
        <w:bottom w:val="none" w:sz="0" w:space="0" w:color="auto"/>
        <w:right w:val="none" w:sz="0" w:space="0" w:color="auto"/>
      </w:divBdr>
    </w:div>
    <w:div w:id="568619372">
      <w:bodyDiv w:val="1"/>
      <w:marLeft w:val="0"/>
      <w:marRight w:val="0"/>
      <w:marTop w:val="0"/>
      <w:marBottom w:val="0"/>
      <w:divBdr>
        <w:top w:val="none" w:sz="0" w:space="0" w:color="auto"/>
        <w:left w:val="none" w:sz="0" w:space="0" w:color="auto"/>
        <w:bottom w:val="none" w:sz="0" w:space="0" w:color="auto"/>
        <w:right w:val="none" w:sz="0" w:space="0" w:color="auto"/>
      </w:divBdr>
    </w:div>
    <w:div w:id="739909254">
      <w:bodyDiv w:val="1"/>
      <w:marLeft w:val="0"/>
      <w:marRight w:val="0"/>
      <w:marTop w:val="0"/>
      <w:marBottom w:val="0"/>
      <w:divBdr>
        <w:top w:val="none" w:sz="0" w:space="0" w:color="auto"/>
        <w:left w:val="none" w:sz="0" w:space="0" w:color="auto"/>
        <w:bottom w:val="none" w:sz="0" w:space="0" w:color="auto"/>
        <w:right w:val="none" w:sz="0" w:space="0" w:color="auto"/>
      </w:divBdr>
    </w:div>
    <w:div w:id="884803151">
      <w:bodyDiv w:val="1"/>
      <w:marLeft w:val="0"/>
      <w:marRight w:val="0"/>
      <w:marTop w:val="0"/>
      <w:marBottom w:val="0"/>
      <w:divBdr>
        <w:top w:val="none" w:sz="0" w:space="0" w:color="auto"/>
        <w:left w:val="none" w:sz="0" w:space="0" w:color="auto"/>
        <w:bottom w:val="none" w:sz="0" w:space="0" w:color="auto"/>
        <w:right w:val="none" w:sz="0" w:space="0" w:color="auto"/>
      </w:divBdr>
    </w:div>
    <w:div w:id="900093779">
      <w:bodyDiv w:val="1"/>
      <w:marLeft w:val="0"/>
      <w:marRight w:val="0"/>
      <w:marTop w:val="0"/>
      <w:marBottom w:val="0"/>
      <w:divBdr>
        <w:top w:val="none" w:sz="0" w:space="0" w:color="auto"/>
        <w:left w:val="none" w:sz="0" w:space="0" w:color="auto"/>
        <w:bottom w:val="none" w:sz="0" w:space="0" w:color="auto"/>
        <w:right w:val="none" w:sz="0" w:space="0" w:color="auto"/>
      </w:divBdr>
    </w:div>
    <w:div w:id="984578240">
      <w:bodyDiv w:val="1"/>
      <w:marLeft w:val="0"/>
      <w:marRight w:val="0"/>
      <w:marTop w:val="0"/>
      <w:marBottom w:val="0"/>
      <w:divBdr>
        <w:top w:val="none" w:sz="0" w:space="0" w:color="auto"/>
        <w:left w:val="none" w:sz="0" w:space="0" w:color="auto"/>
        <w:bottom w:val="none" w:sz="0" w:space="0" w:color="auto"/>
        <w:right w:val="none" w:sz="0" w:space="0" w:color="auto"/>
      </w:divBdr>
    </w:div>
    <w:div w:id="1031564392">
      <w:bodyDiv w:val="1"/>
      <w:marLeft w:val="0"/>
      <w:marRight w:val="0"/>
      <w:marTop w:val="0"/>
      <w:marBottom w:val="0"/>
      <w:divBdr>
        <w:top w:val="none" w:sz="0" w:space="0" w:color="auto"/>
        <w:left w:val="none" w:sz="0" w:space="0" w:color="auto"/>
        <w:bottom w:val="none" w:sz="0" w:space="0" w:color="auto"/>
        <w:right w:val="none" w:sz="0" w:space="0" w:color="auto"/>
      </w:divBdr>
    </w:div>
    <w:div w:id="1226070802">
      <w:bodyDiv w:val="1"/>
      <w:marLeft w:val="0"/>
      <w:marRight w:val="0"/>
      <w:marTop w:val="0"/>
      <w:marBottom w:val="0"/>
      <w:divBdr>
        <w:top w:val="none" w:sz="0" w:space="0" w:color="auto"/>
        <w:left w:val="none" w:sz="0" w:space="0" w:color="auto"/>
        <w:bottom w:val="none" w:sz="0" w:space="0" w:color="auto"/>
        <w:right w:val="none" w:sz="0" w:space="0" w:color="auto"/>
      </w:divBdr>
    </w:div>
    <w:div w:id="1774741603">
      <w:bodyDiv w:val="1"/>
      <w:marLeft w:val="0"/>
      <w:marRight w:val="0"/>
      <w:marTop w:val="0"/>
      <w:marBottom w:val="0"/>
      <w:divBdr>
        <w:top w:val="none" w:sz="0" w:space="0" w:color="auto"/>
        <w:left w:val="none" w:sz="0" w:space="0" w:color="auto"/>
        <w:bottom w:val="none" w:sz="0" w:space="0" w:color="auto"/>
        <w:right w:val="none" w:sz="0" w:space="0" w:color="auto"/>
      </w:divBdr>
    </w:div>
    <w:div w:id="2108649907">
      <w:bodyDiv w:val="1"/>
      <w:marLeft w:val="0"/>
      <w:marRight w:val="0"/>
      <w:marTop w:val="0"/>
      <w:marBottom w:val="0"/>
      <w:divBdr>
        <w:top w:val="none" w:sz="0" w:space="0" w:color="auto"/>
        <w:left w:val="none" w:sz="0" w:space="0" w:color="auto"/>
        <w:bottom w:val="none" w:sz="0" w:space="0" w:color="auto"/>
        <w:right w:val="none" w:sz="0" w:space="0" w:color="auto"/>
      </w:divBdr>
      <w:divsChild>
        <w:div w:id="873230493">
          <w:marLeft w:val="0"/>
          <w:marRight w:val="0"/>
          <w:marTop w:val="0"/>
          <w:marBottom w:val="0"/>
          <w:divBdr>
            <w:top w:val="none" w:sz="0" w:space="0" w:color="auto"/>
            <w:left w:val="none" w:sz="0" w:space="0" w:color="auto"/>
            <w:bottom w:val="none" w:sz="0" w:space="0" w:color="auto"/>
            <w:right w:val="none" w:sz="0" w:space="0" w:color="auto"/>
          </w:divBdr>
          <w:divsChild>
            <w:div w:id="1454860457">
              <w:marLeft w:val="0"/>
              <w:marRight w:val="0"/>
              <w:marTop w:val="0"/>
              <w:marBottom w:val="0"/>
              <w:divBdr>
                <w:top w:val="none" w:sz="0" w:space="0" w:color="auto"/>
                <w:left w:val="none" w:sz="0" w:space="0" w:color="auto"/>
                <w:bottom w:val="none" w:sz="0" w:space="0" w:color="auto"/>
                <w:right w:val="none" w:sz="0" w:space="0" w:color="auto"/>
              </w:divBdr>
              <w:divsChild>
                <w:div w:id="969870516">
                  <w:marLeft w:val="0"/>
                  <w:marRight w:val="0"/>
                  <w:marTop w:val="0"/>
                  <w:marBottom w:val="0"/>
                  <w:divBdr>
                    <w:top w:val="none" w:sz="0" w:space="0" w:color="auto"/>
                    <w:left w:val="none" w:sz="0" w:space="0" w:color="auto"/>
                    <w:bottom w:val="none" w:sz="0" w:space="0" w:color="auto"/>
                    <w:right w:val="none" w:sz="0" w:space="0" w:color="auto"/>
                  </w:divBdr>
                  <w:divsChild>
                    <w:div w:id="1629969996">
                      <w:marLeft w:val="0"/>
                      <w:marRight w:val="0"/>
                      <w:marTop w:val="0"/>
                      <w:marBottom w:val="0"/>
                      <w:divBdr>
                        <w:top w:val="none" w:sz="0" w:space="0" w:color="auto"/>
                        <w:left w:val="none" w:sz="0" w:space="0" w:color="auto"/>
                        <w:bottom w:val="none" w:sz="0" w:space="0" w:color="auto"/>
                        <w:right w:val="none" w:sz="0" w:space="0" w:color="auto"/>
                      </w:divBdr>
                      <w:divsChild>
                        <w:div w:id="1164200504">
                          <w:marLeft w:val="0"/>
                          <w:marRight w:val="0"/>
                          <w:marTop w:val="0"/>
                          <w:marBottom w:val="0"/>
                          <w:divBdr>
                            <w:top w:val="none" w:sz="0" w:space="0" w:color="auto"/>
                            <w:left w:val="none" w:sz="0" w:space="0" w:color="auto"/>
                            <w:bottom w:val="none" w:sz="0" w:space="0" w:color="auto"/>
                            <w:right w:val="none" w:sz="0" w:space="0" w:color="auto"/>
                          </w:divBdr>
                          <w:divsChild>
                            <w:div w:id="229196049">
                              <w:marLeft w:val="0"/>
                              <w:marRight w:val="0"/>
                              <w:marTop w:val="0"/>
                              <w:marBottom w:val="0"/>
                              <w:divBdr>
                                <w:top w:val="none" w:sz="0" w:space="0" w:color="auto"/>
                                <w:left w:val="none" w:sz="0" w:space="0" w:color="auto"/>
                                <w:bottom w:val="none" w:sz="0" w:space="0" w:color="auto"/>
                                <w:right w:val="none" w:sz="0" w:space="0" w:color="auto"/>
                              </w:divBdr>
                              <w:divsChild>
                                <w:div w:id="1893156732">
                                  <w:marLeft w:val="0"/>
                                  <w:marRight w:val="0"/>
                                  <w:marTop w:val="0"/>
                                  <w:marBottom w:val="0"/>
                                  <w:divBdr>
                                    <w:top w:val="none" w:sz="0" w:space="0" w:color="auto"/>
                                    <w:left w:val="none" w:sz="0" w:space="0" w:color="auto"/>
                                    <w:bottom w:val="none" w:sz="0" w:space="0" w:color="auto"/>
                                    <w:right w:val="none" w:sz="0" w:space="0" w:color="auto"/>
                                  </w:divBdr>
                                  <w:divsChild>
                                    <w:div w:id="1099106791">
                                      <w:marLeft w:val="0"/>
                                      <w:marRight w:val="0"/>
                                      <w:marTop w:val="0"/>
                                      <w:marBottom w:val="0"/>
                                      <w:divBdr>
                                        <w:top w:val="none" w:sz="0" w:space="0" w:color="auto"/>
                                        <w:left w:val="none" w:sz="0" w:space="0" w:color="auto"/>
                                        <w:bottom w:val="none" w:sz="0" w:space="0" w:color="auto"/>
                                        <w:right w:val="none" w:sz="0" w:space="0" w:color="auto"/>
                                      </w:divBdr>
                                      <w:divsChild>
                                        <w:div w:id="982925235">
                                          <w:marLeft w:val="0"/>
                                          <w:marRight w:val="0"/>
                                          <w:marTop w:val="0"/>
                                          <w:marBottom w:val="0"/>
                                          <w:divBdr>
                                            <w:top w:val="none" w:sz="0" w:space="0" w:color="auto"/>
                                            <w:left w:val="none" w:sz="0" w:space="0" w:color="auto"/>
                                            <w:bottom w:val="none" w:sz="0" w:space="0" w:color="auto"/>
                                            <w:right w:val="none" w:sz="0" w:space="0" w:color="auto"/>
                                          </w:divBdr>
                                          <w:divsChild>
                                            <w:div w:id="1234658842">
                                              <w:marLeft w:val="0"/>
                                              <w:marRight w:val="0"/>
                                              <w:marTop w:val="0"/>
                                              <w:marBottom w:val="0"/>
                                              <w:divBdr>
                                                <w:top w:val="none" w:sz="0" w:space="0" w:color="auto"/>
                                                <w:left w:val="none" w:sz="0" w:space="0" w:color="auto"/>
                                                <w:bottom w:val="none" w:sz="0" w:space="0" w:color="auto"/>
                                                <w:right w:val="none" w:sz="0" w:space="0" w:color="auto"/>
                                              </w:divBdr>
                                              <w:divsChild>
                                                <w:div w:id="1582568064">
                                                  <w:marLeft w:val="0"/>
                                                  <w:marRight w:val="0"/>
                                                  <w:marTop w:val="0"/>
                                                  <w:marBottom w:val="0"/>
                                                  <w:divBdr>
                                                    <w:top w:val="none" w:sz="0" w:space="0" w:color="auto"/>
                                                    <w:left w:val="none" w:sz="0" w:space="0" w:color="auto"/>
                                                    <w:bottom w:val="none" w:sz="0" w:space="0" w:color="auto"/>
                                                    <w:right w:val="none" w:sz="0" w:space="0" w:color="auto"/>
                                                  </w:divBdr>
                                                  <w:divsChild>
                                                    <w:div w:id="851258200">
                                                      <w:marLeft w:val="0"/>
                                                      <w:marRight w:val="0"/>
                                                      <w:marTop w:val="0"/>
                                                      <w:marBottom w:val="0"/>
                                                      <w:divBdr>
                                                        <w:top w:val="none" w:sz="0" w:space="0" w:color="auto"/>
                                                        <w:left w:val="none" w:sz="0" w:space="0" w:color="auto"/>
                                                        <w:bottom w:val="none" w:sz="0" w:space="0" w:color="auto"/>
                                                        <w:right w:val="none" w:sz="0" w:space="0" w:color="auto"/>
                                                      </w:divBdr>
                                                      <w:divsChild>
                                                        <w:div w:id="8531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28">
                                              <w:marLeft w:val="0"/>
                                              <w:marRight w:val="0"/>
                                              <w:marTop w:val="0"/>
                                              <w:marBottom w:val="0"/>
                                              <w:divBdr>
                                                <w:top w:val="none" w:sz="0" w:space="0" w:color="auto"/>
                                                <w:left w:val="none" w:sz="0" w:space="0" w:color="auto"/>
                                                <w:bottom w:val="none" w:sz="0" w:space="0" w:color="auto"/>
                                                <w:right w:val="none" w:sz="0" w:space="0" w:color="auto"/>
                                              </w:divBdr>
                                              <w:divsChild>
                                                <w:div w:id="2034568390">
                                                  <w:marLeft w:val="0"/>
                                                  <w:marRight w:val="0"/>
                                                  <w:marTop w:val="0"/>
                                                  <w:marBottom w:val="0"/>
                                                  <w:divBdr>
                                                    <w:top w:val="none" w:sz="0" w:space="0" w:color="auto"/>
                                                    <w:left w:val="none" w:sz="0" w:space="0" w:color="auto"/>
                                                    <w:bottom w:val="none" w:sz="0" w:space="0" w:color="auto"/>
                                                    <w:right w:val="none" w:sz="0" w:space="0" w:color="auto"/>
                                                  </w:divBdr>
                                                  <w:divsChild>
                                                    <w:div w:id="1437796019">
                                                      <w:marLeft w:val="0"/>
                                                      <w:marRight w:val="0"/>
                                                      <w:marTop w:val="0"/>
                                                      <w:marBottom w:val="0"/>
                                                      <w:divBdr>
                                                        <w:top w:val="none" w:sz="0" w:space="0" w:color="auto"/>
                                                        <w:left w:val="none" w:sz="0" w:space="0" w:color="auto"/>
                                                        <w:bottom w:val="none" w:sz="0" w:space="0" w:color="auto"/>
                                                        <w:right w:val="none" w:sz="0" w:space="0" w:color="auto"/>
                                                      </w:divBdr>
                                                      <w:divsChild>
                                                        <w:div w:id="1482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466688">
          <w:marLeft w:val="0"/>
          <w:marRight w:val="0"/>
          <w:marTop w:val="0"/>
          <w:marBottom w:val="0"/>
          <w:divBdr>
            <w:top w:val="none" w:sz="0" w:space="0" w:color="auto"/>
            <w:left w:val="none" w:sz="0" w:space="0" w:color="auto"/>
            <w:bottom w:val="none" w:sz="0" w:space="0" w:color="auto"/>
            <w:right w:val="none" w:sz="0" w:space="0" w:color="auto"/>
          </w:divBdr>
          <w:divsChild>
            <w:div w:id="529563384">
              <w:marLeft w:val="0"/>
              <w:marRight w:val="0"/>
              <w:marTop w:val="0"/>
              <w:marBottom w:val="0"/>
              <w:divBdr>
                <w:top w:val="none" w:sz="0" w:space="0" w:color="auto"/>
                <w:left w:val="none" w:sz="0" w:space="0" w:color="auto"/>
                <w:bottom w:val="none" w:sz="0" w:space="0" w:color="auto"/>
                <w:right w:val="none" w:sz="0" w:space="0" w:color="auto"/>
              </w:divBdr>
              <w:divsChild>
                <w:div w:id="1628586616">
                  <w:marLeft w:val="0"/>
                  <w:marRight w:val="0"/>
                  <w:marTop w:val="0"/>
                  <w:marBottom w:val="0"/>
                  <w:divBdr>
                    <w:top w:val="none" w:sz="0" w:space="0" w:color="auto"/>
                    <w:left w:val="none" w:sz="0" w:space="0" w:color="auto"/>
                    <w:bottom w:val="none" w:sz="0" w:space="0" w:color="auto"/>
                    <w:right w:val="none" w:sz="0" w:space="0" w:color="auto"/>
                  </w:divBdr>
                  <w:divsChild>
                    <w:div w:id="553002299">
                      <w:marLeft w:val="0"/>
                      <w:marRight w:val="0"/>
                      <w:marTop w:val="0"/>
                      <w:marBottom w:val="0"/>
                      <w:divBdr>
                        <w:top w:val="none" w:sz="0" w:space="0" w:color="auto"/>
                        <w:left w:val="none" w:sz="0" w:space="0" w:color="auto"/>
                        <w:bottom w:val="none" w:sz="0" w:space="0" w:color="auto"/>
                        <w:right w:val="none" w:sz="0" w:space="0" w:color="auto"/>
                      </w:divBdr>
                      <w:divsChild>
                        <w:div w:id="1575123887">
                          <w:marLeft w:val="0"/>
                          <w:marRight w:val="0"/>
                          <w:marTop w:val="0"/>
                          <w:marBottom w:val="0"/>
                          <w:divBdr>
                            <w:top w:val="none" w:sz="0" w:space="0" w:color="auto"/>
                            <w:left w:val="none" w:sz="0" w:space="0" w:color="auto"/>
                            <w:bottom w:val="none" w:sz="0" w:space="0" w:color="auto"/>
                            <w:right w:val="none" w:sz="0" w:space="0" w:color="auto"/>
                          </w:divBdr>
                          <w:divsChild>
                            <w:div w:id="546987811">
                              <w:marLeft w:val="0"/>
                              <w:marRight w:val="0"/>
                              <w:marTop w:val="0"/>
                              <w:marBottom w:val="0"/>
                              <w:divBdr>
                                <w:top w:val="none" w:sz="0" w:space="0" w:color="auto"/>
                                <w:left w:val="none" w:sz="0" w:space="0" w:color="auto"/>
                                <w:bottom w:val="none" w:sz="0" w:space="0" w:color="auto"/>
                                <w:right w:val="none" w:sz="0" w:space="0" w:color="auto"/>
                              </w:divBdr>
                              <w:divsChild>
                                <w:div w:id="1565141746">
                                  <w:marLeft w:val="0"/>
                                  <w:marRight w:val="0"/>
                                  <w:marTop w:val="0"/>
                                  <w:marBottom w:val="0"/>
                                  <w:divBdr>
                                    <w:top w:val="none" w:sz="0" w:space="0" w:color="auto"/>
                                    <w:left w:val="none" w:sz="0" w:space="0" w:color="auto"/>
                                    <w:bottom w:val="none" w:sz="0" w:space="0" w:color="auto"/>
                                    <w:right w:val="none" w:sz="0" w:space="0" w:color="auto"/>
                                  </w:divBdr>
                                  <w:divsChild>
                                    <w:div w:id="1354303564">
                                      <w:marLeft w:val="0"/>
                                      <w:marRight w:val="0"/>
                                      <w:marTop w:val="0"/>
                                      <w:marBottom w:val="0"/>
                                      <w:divBdr>
                                        <w:top w:val="none" w:sz="0" w:space="0" w:color="auto"/>
                                        <w:left w:val="none" w:sz="0" w:space="0" w:color="auto"/>
                                        <w:bottom w:val="none" w:sz="0" w:space="0" w:color="auto"/>
                                        <w:right w:val="none" w:sz="0" w:space="0" w:color="auto"/>
                                      </w:divBdr>
                                      <w:divsChild>
                                        <w:div w:id="2088336538">
                                          <w:marLeft w:val="0"/>
                                          <w:marRight w:val="0"/>
                                          <w:marTop w:val="0"/>
                                          <w:marBottom w:val="0"/>
                                          <w:divBdr>
                                            <w:top w:val="none" w:sz="0" w:space="0" w:color="auto"/>
                                            <w:left w:val="none" w:sz="0" w:space="0" w:color="auto"/>
                                            <w:bottom w:val="none" w:sz="0" w:space="0" w:color="auto"/>
                                            <w:right w:val="none" w:sz="0" w:space="0" w:color="auto"/>
                                          </w:divBdr>
                                          <w:divsChild>
                                            <w:div w:id="1492062332">
                                              <w:marLeft w:val="0"/>
                                              <w:marRight w:val="0"/>
                                              <w:marTop w:val="0"/>
                                              <w:marBottom w:val="0"/>
                                              <w:divBdr>
                                                <w:top w:val="none" w:sz="0" w:space="0" w:color="auto"/>
                                                <w:left w:val="none" w:sz="0" w:space="0" w:color="auto"/>
                                                <w:bottom w:val="none" w:sz="0" w:space="0" w:color="auto"/>
                                                <w:right w:val="none" w:sz="0" w:space="0" w:color="auto"/>
                                              </w:divBdr>
                                              <w:divsChild>
                                                <w:div w:id="666173495">
                                                  <w:marLeft w:val="0"/>
                                                  <w:marRight w:val="0"/>
                                                  <w:marTop w:val="0"/>
                                                  <w:marBottom w:val="0"/>
                                                  <w:divBdr>
                                                    <w:top w:val="none" w:sz="0" w:space="0" w:color="auto"/>
                                                    <w:left w:val="none" w:sz="0" w:space="0" w:color="auto"/>
                                                    <w:bottom w:val="none" w:sz="0" w:space="0" w:color="auto"/>
                                                    <w:right w:val="none" w:sz="0" w:space="0" w:color="auto"/>
                                                  </w:divBdr>
                                                  <w:divsChild>
                                                    <w:div w:id="13450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1</Pages>
  <Words>4906</Words>
  <Characters>27967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dc:creator>
  <cp:keywords/>
  <dc:description/>
  <cp:lastModifiedBy>Amandeep</cp:lastModifiedBy>
  <cp:revision>18</cp:revision>
  <dcterms:created xsi:type="dcterms:W3CDTF">2025-01-04T14:47:00Z</dcterms:created>
  <dcterms:modified xsi:type="dcterms:W3CDTF">2025-04-10T11:07:00Z</dcterms:modified>
</cp:coreProperties>
</file>