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B6" w:rsidRDefault="009B4B8E" w:rsidP="009B4B8E">
      <w:pPr>
        <w:jc w:val="center"/>
        <w:rPr>
          <w:sz w:val="24"/>
        </w:rPr>
      </w:pPr>
      <w:r>
        <w:rPr>
          <w:sz w:val="24"/>
        </w:rPr>
        <w:t>Capstone Project 3 Part 1</w:t>
      </w:r>
    </w:p>
    <w:p w:rsidR="009B4B8E" w:rsidRPr="009B4B8E" w:rsidRDefault="009B4B8E" w:rsidP="009B4B8E">
      <w:pPr>
        <w:rPr>
          <w:sz w:val="24"/>
        </w:rPr>
      </w:pPr>
      <w:r w:rsidRPr="009B4B8E">
        <w:rPr>
          <w:sz w:val="24"/>
        </w:rPr>
        <w:t>A customer can make a payment either by Card or by Wallet or by Cash or by Net banking.</w:t>
      </w:r>
    </w:p>
    <w:p w:rsidR="009B4B8E" w:rsidRDefault="009B4B8E" w:rsidP="009B4B8E">
      <w:pPr>
        <w:rPr>
          <w:b/>
          <w:sz w:val="24"/>
        </w:rPr>
      </w:pPr>
      <w:r w:rsidRPr="009B4B8E">
        <w:rPr>
          <w:b/>
          <w:sz w:val="24"/>
        </w:rPr>
        <w:t>Q</w:t>
      </w:r>
      <w:r>
        <w:rPr>
          <w:b/>
          <w:sz w:val="24"/>
        </w:rPr>
        <w:t>uestion 1</w:t>
      </w:r>
      <w:r w:rsidRPr="009B4B8E">
        <w:rPr>
          <w:b/>
          <w:sz w:val="24"/>
        </w:rPr>
        <w:t>. Draw a Use Case Diagram</w:t>
      </w:r>
    </w:p>
    <w:p w:rsidR="009B4B8E" w:rsidRDefault="009B4B8E" w:rsidP="009B4B8E">
      <w:pPr>
        <w:rPr>
          <w:b/>
          <w:sz w:val="24"/>
        </w:rPr>
      </w:pPr>
      <w:r>
        <w:rPr>
          <w:b/>
          <w:sz w:val="24"/>
        </w:rPr>
        <w:t>Answer</w:t>
      </w:r>
    </w:p>
    <w:p w:rsidR="00080422" w:rsidRDefault="00080422" w:rsidP="009B4B8E">
      <w:pPr>
        <w:rPr>
          <w:sz w:val="24"/>
        </w:rPr>
      </w:pPr>
      <w:r>
        <w:rPr>
          <w:noProof/>
          <w:sz w:val="24"/>
        </w:rPr>
        <w:drawing>
          <wp:anchor distT="0" distB="0" distL="114300" distR="114300" simplePos="0" relativeHeight="251658240" behindDoc="0" locked="0" layoutInCell="1" allowOverlap="1">
            <wp:simplePos x="0" y="0"/>
            <wp:positionH relativeFrom="margin">
              <wp:posOffset>-9525</wp:posOffset>
            </wp:positionH>
            <wp:positionV relativeFrom="margin">
              <wp:posOffset>1238250</wp:posOffset>
            </wp:positionV>
            <wp:extent cx="3457575" cy="31546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ment .jpg"/>
                    <pic:cNvPicPr/>
                  </pic:nvPicPr>
                  <pic:blipFill>
                    <a:blip r:embed="rId5">
                      <a:extLst>
                        <a:ext uri="{28A0092B-C50C-407E-A947-70E740481C1C}">
                          <a14:useLocalDpi xmlns:a14="http://schemas.microsoft.com/office/drawing/2010/main" val="0"/>
                        </a:ext>
                      </a:extLst>
                    </a:blip>
                    <a:stretch>
                      <a:fillRect/>
                    </a:stretch>
                  </pic:blipFill>
                  <pic:spPr>
                    <a:xfrm>
                      <a:off x="0" y="0"/>
                      <a:ext cx="3457575" cy="3154680"/>
                    </a:xfrm>
                    <a:prstGeom prst="rect">
                      <a:avLst/>
                    </a:prstGeom>
                  </pic:spPr>
                </pic:pic>
              </a:graphicData>
            </a:graphic>
            <wp14:sizeRelH relativeFrom="margin">
              <wp14:pctWidth>0</wp14:pctWidth>
            </wp14:sizeRelH>
            <wp14:sizeRelV relativeFrom="margin">
              <wp14:pctHeight>0</wp14:pctHeight>
            </wp14:sizeRelV>
          </wp:anchor>
        </w:drawing>
      </w: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Default="00080422" w:rsidP="00080422">
      <w:pPr>
        <w:rPr>
          <w:sz w:val="24"/>
        </w:rPr>
      </w:pPr>
    </w:p>
    <w:p w:rsidR="009B4B8E" w:rsidRDefault="009B4B8E" w:rsidP="00080422">
      <w:pPr>
        <w:rPr>
          <w:sz w:val="24"/>
        </w:rPr>
      </w:pPr>
    </w:p>
    <w:p w:rsidR="00080422" w:rsidRDefault="00080422" w:rsidP="00080422">
      <w:pPr>
        <w:rPr>
          <w:sz w:val="24"/>
        </w:rPr>
      </w:pPr>
    </w:p>
    <w:p w:rsidR="00080422" w:rsidRDefault="00080422" w:rsidP="00080422">
      <w:pPr>
        <w:rPr>
          <w:b/>
          <w:sz w:val="24"/>
        </w:rPr>
      </w:pPr>
      <w:r>
        <w:rPr>
          <w:b/>
          <w:sz w:val="24"/>
        </w:rPr>
        <w:t xml:space="preserve">Question 2. </w:t>
      </w:r>
      <w:r w:rsidRPr="00080422">
        <w:rPr>
          <w:b/>
          <w:sz w:val="24"/>
        </w:rPr>
        <w:t>Derive Boundary Classes, Controller classes, Entity Classes</w:t>
      </w:r>
    </w:p>
    <w:p w:rsidR="00080422" w:rsidRDefault="00A0444E" w:rsidP="00080422">
      <w:pPr>
        <w:rPr>
          <w:b/>
          <w:sz w:val="24"/>
        </w:rPr>
      </w:pPr>
      <w:r w:rsidRPr="00080422">
        <w:rPr>
          <w:sz w:val="24"/>
        </w:rPr>
        <w:drawing>
          <wp:anchor distT="0" distB="0" distL="114300" distR="114300" simplePos="0" relativeHeight="251659264" behindDoc="0" locked="0" layoutInCell="1" allowOverlap="1" wp14:anchorId="342DBE7F">
            <wp:simplePos x="0" y="0"/>
            <wp:positionH relativeFrom="margin">
              <wp:posOffset>4874260</wp:posOffset>
            </wp:positionH>
            <wp:positionV relativeFrom="margin">
              <wp:posOffset>5281930</wp:posOffset>
            </wp:positionV>
            <wp:extent cx="1504950" cy="3133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04950" cy="3133725"/>
                    </a:xfrm>
                    <a:prstGeom prst="rect">
                      <a:avLst/>
                    </a:prstGeom>
                  </pic:spPr>
                </pic:pic>
              </a:graphicData>
            </a:graphic>
          </wp:anchor>
        </w:drawing>
      </w:r>
      <w:r w:rsidR="00080422">
        <w:rPr>
          <w:b/>
          <w:sz w:val="24"/>
        </w:rPr>
        <w:t>Answer</w:t>
      </w:r>
    </w:p>
    <w:p w:rsidR="00080422" w:rsidRPr="00080422" w:rsidRDefault="00080422" w:rsidP="00080422">
      <w:pPr>
        <w:rPr>
          <w:sz w:val="24"/>
        </w:rPr>
      </w:pPr>
      <w:r w:rsidRPr="00080422">
        <w:rPr>
          <w:sz w:val="24"/>
        </w:rPr>
        <w:t>Boundary Classes:</w:t>
      </w:r>
      <w:r w:rsidRPr="00080422">
        <w:rPr>
          <w:noProof/>
        </w:rPr>
        <w:t xml:space="preserve"> </w:t>
      </w:r>
    </w:p>
    <w:p w:rsidR="00080422" w:rsidRDefault="00080422" w:rsidP="00080422">
      <w:pPr>
        <w:pStyle w:val="ListParagraph"/>
        <w:numPr>
          <w:ilvl w:val="0"/>
          <w:numId w:val="1"/>
        </w:numPr>
        <w:rPr>
          <w:sz w:val="24"/>
        </w:rPr>
      </w:pPr>
      <w:r w:rsidRPr="00080422">
        <w:rPr>
          <w:sz w:val="24"/>
        </w:rPr>
        <w:t>Interface directly with external actors (users, systems)</w:t>
      </w:r>
    </w:p>
    <w:p w:rsidR="00080422" w:rsidRDefault="00080422" w:rsidP="00080422">
      <w:pPr>
        <w:pStyle w:val="ListParagraph"/>
        <w:numPr>
          <w:ilvl w:val="0"/>
          <w:numId w:val="1"/>
        </w:numPr>
        <w:rPr>
          <w:sz w:val="24"/>
        </w:rPr>
      </w:pPr>
      <w:r w:rsidRPr="00080422">
        <w:rPr>
          <w:sz w:val="24"/>
        </w:rPr>
        <w:t>Named with suffixes like Form, Page, Interface, UI</w:t>
      </w:r>
    </w:p>
    <w:p w:rsidR="00080422" w:rsidRPr="00080422" w:rsidRDefault="00080422" w:rsidP="00080422">
      <w:pPr>
        <w:pStyle w:val="ListParagraph"/>
        <w:numPr>
          <w:ilvl w:val="0"/>
          <w:numId w:val="1"/>
        </w:numPr>
        <w:rPr>
          <w:sz w:val="24"/>
        </w:rPr>
      </w:pPr>
      <w:r w:rsidRPr="00080422">
        <w:rPr>
          <w:sz w:val="24"/>
        </w:rPr>
        <w:t xml:space="preserve">Examples: </w:t>
      </w:r>
      <w:proofErr w:type="spellStart"/>
      <w:r>
        <w:rPr>
          <w:sz w:val="24"/>
        </w:rPr>
        <w:t>PaymentOptionBoundary</w:t>
      </w:r>
      <w:proofErr w:type="spellEnd"/>
      <w:r>
        <w:rPr>
          <w:sz w:val="24"/>
        </w:rPr>
        <w:t xml:space="preserve">, </w:t>
      </w:r>
      <w:proofErr w:type="spellStart"/>
      <w:r>
        <w:rPr>
          <w:sz w:val="24"/>
        </w:rPr>
        <w:t>CardPaymentBoundary</w:t>
      </w:r>
      <w:proofErr w:type="spellEnd"/>
    </w:p>
    <w:p w:rsidR="00080422" w:rsidRPr="00080422" w:rsidRDefault="00080422" w:rsidP="00080422">
      <w:pPr>
        <w:rPr>
          <w:sz w:val="24"/>
        </w:rPr>
      </w:pPr>
    </w:p>
    <w:p w:rsidR="00080422" w:rsidRPr="00080422" w:rsidRDefault="00080422" w:rsidP="00080422">
      <w:pPr>
        <w:rPr>
          <w:sz w:val="24"/>
        </w:rPr>
      </w:pPr>
      <w:r w:rsidRPr="00080422">
        <w:rPr>
          <w:sz w:val="24"/>
        </w:rPr>
        <w:t>Controller Classes:</w:t>
      </w:r>
    </w:p>
    <w:p w:rsidR="00080422" w:rsidRPr="00080422" w:rsidRDefault="00080422" w:rsidP="00080422">
      <w:pPr>
        <w:pStyle w:val="ListParagraph"/>
        <w:numPr>
          <w:ilvl w:val="0"/>
          <w:numId w:val="2"/>
        </w:numPr>
        <w:rPr>
          <w:sz w:val="24"/>
        </w:rPr>
      </w:pPr>
      <w:r w:rsidRPr="00080422">
        <w:rPr>
          <w:sz w:val="24"/>
        </w:rPr>
        <w:t>Coordinate between boundary and entity classes</w:t>
      </w:r>
    </w:p>
    <w:p w:rsidR="00080422" w:rsidRPr="00080422" w:rsidRDefault="00080422" w:rsidP="00080422">
      <w:pPr>
        <w:pStyle w:val="ListParagraph"/>
        <w:numPr>
          <w:ilvl w:val="0"/>
          <w:numId w:val="2"/>
        </w:numPr>
        <w:rPr>
          <w:sz w:val="24"/>
        </w:rPr>
      </w:pPr>
      <w:r w:rsidRPr="00080422">
        <w:rPr>
          <w:sz w:val="24"/>
        </w:rPr>
        <w:t>Handle business logic and workflows</w:t>
      </w:r>
    </w:p>
    <w:p w:rsidR="00080422" w:rsidRPr="00080422" w:rsidRDefault="00080422" w:rsidP="00080422">
      <w:pPr>
        <w:pStyle w:val="ListParagraph"/>
        <w:numPr>
          <w:ilvl w:val="0"/>
          <w:numId w:val="2"/>
        </w:numPr>
        <w:rPr>
          <w:sz w:val="24"/>
        </w:rPr>
      </w:pPr>
      <w:r w:rsidRPr="00080422">
        <w:rPr>
          <w:sz w:val="24"/>
        </w:rPr>
        <w:t>Named with suffixes like Controller, Manager, Handler</w:t>
      </w:r>
    </w:p>
    <w:p w:rsidR="00080422" w:rsidRPr="00080422" w:rsidRDefault="00080422" w:rsidP="00080422">
      <w:pPr>
        <w:pStyle w:val="ListParagraph"/>
        <w:numPr>
          <w:ilvl w:val="0"/>
          <w:numId w:val="2"/>
        </w:numPr>
        <w:rPr>
          <w:sz w:val="24"/>
        </w:rPr>
      </w:pPr>
      <w:r w:rsidRPr="00080422">
        <w:rPr>
          <w:sz w:val="24"/>
        </w:rPr>
        <w:t xml:space="preserve">Examples: </w:t>
      </w:r>
      <w:proofErr w:type="spellStart"/>
      <w:r>
        <w:rPr>
          <w:sz w:val="24"/>
        </w:rPr>
        <w:t>PaymentInitiatedController</w:t>
      </w:r>
      <w:proofErr w:type="spellEnd"/>
      <w:r>
        <w:rPr>
          <w:sz w:val="24"/>
        </w:rPr>
        <w:t xml:space="preserve">, </w:t>
      </w:r>
      <w:proofErr w:type="spellStart"/>
      <w:r>
        <w:rPr>
          <w:sz w:val="24"/>
        </w:rPr>
        <w:t>CardPaymentController</w:t>
      </w:r>
      <w:proofErr w:type="spellEnd"/>
    </w:p>
    <w:p w:rsidR="00080422" w:rsidRPr="00080422" w:rsidRDefault="00080422" w:rsidP="00080422">
      <w:pPr>
        <w:rPr>
          <w:sz w:val="24"/>
        </w:rPr>
      </w:pPr>
    </w:p>
    <w:p w:rsidR="00080422" w:rsidRPr="00080422" w:rsidRDefault="00080422" w:rsidP="00080422">
      <w:pPr>
        <w:rPr>
          <w:sz w:val="24"/>
        </w:rPr>
      </w:pPr>
      <w:r w:rsidRPr="00080422">
        <w:rPr>
          <w:sz w:val="24"/>
        </w:rPr>
        <w:t>Entity Classes:</w:t>
      </w:r>
    </w:p>
    <w:p w:rsidR="00080422" w:rsidRPr="00080422" w:rsidRDefault="00080422" w:rsidP="00080422">
      <w:pPr>
        <w:pStyle w:val="ListParagraph"/>
        <w:numPr>
          <w:ilvl w:val="0"/>
          <w:numId w:val="3"/>
        </w:numPr>
        <w:rPr>
          <w:sz w:val="24"/>
        </w:rPr>
      </w:pPr>
      <w:r w:rsidRPr="00080422">
        <w:rPr>
          <w:sz w:val="24"/>
        </w:rPr>
        <w:t>Represent core business objects and data</w:t>
      </w:r>
    </w:p>
    <w:p w:rsidR="00080422" w:rsidRPr="00080422" w:rsidRDefault="00080422" w:rsidP="00080422">
      <w:pPr>
        <w:pStyle w:val="ListParagraph"/>
        <w:numPr>
          <w:ilvl w:val="0"/>
          <w:numId w:val="3"/>
        </w:numPr>
        <w:rPr>
          <w:sz w:val="24"/>
        </w:rPr>
      </w:pPr>
      <w:r w:rsidRPr="00080422">
        <w:rPr>
          <w:sz w:val="24"/>
        </w:rPr>
        <w:lastRenderedPageBreak/>
        <w:t>Mirror database tables/documents</w:t>
      </w:r>
    </w:p>
    <w:p w:rsidR="00080422" w:rsidRPr="00080422" w:rsidRDefault="00080422" w:rsidP="00080422">
      <w:pPr>
        <w:pStyle w:val="ListParagraph"/>
        <w:numPr>
          <w:ilvl w:val="0"/>
          <w:numId w:val="3"/>
        </w:numPr>
        <w:rPr>
          <w:sz w:val="24"/>
        </w:rPr>
      </w:pPr>
      <w:r w:rsidRPr="00080422">
        <w:rPr>
          <w:sz w:val="24"/>
        </w:rPr>
        <w:t>Named as nouns without suffixes</w:t>
      </w:r>
    </w:p>
    <w:p w:rsidR="00080422" w:rsidRDefault="00080422" w:rsidP="00080422">
      <w:pPr>
        <w:pStyle w:val="ListParagraph"/>
        <w:numPr>
          <w:ilvl w:val="0"/>
          <w:numId w:val="3"/>
        </w:numPr>
        <w:rPr>
          <w:sz w:val="24"/>
        </w:rPr>
      </w:pPr>
      <w:r w:rsidRPr="00080422">
        <w:rPr>
          <w:sz w:val="24"/>
        </w:rPr>
        <w:t xml:space="preserve">Examples: </w:t>
      </w:r>
      <w:r>
        <w:rPr>
          <w:sz w:val="24"/>
        </w:rPr>
        <w:t>Customer, Payment</w:t>
      </w:r>
    </w:p>
    <w:p w:rsidR="00080422" w:rsidRDefault="00080422" w:rsidP="00080422">
      <w:pPr>
        <w:rPr>
          <w:b/>
          <w:sz w:val="24"/>
        </w:rPr>
      </w:pPr>
      <w:r>
        <w:rPr>
          <w:b/>
          <w:sz w:val="24"/>
        </w:rPr>
        <w:t xml:space="preserve">Question 3 </w:t>
      </w:r>
      <w:r w:rsidR="00A0444E" w:rsidRPr="00A0444E">
        <w:rPr>
          <w:b/>
          <w:sz w:val="24"/>
        </w:rPr>
        <w:t>Place these classes on a three tier Architecture</w:t>
      </w:r>
    </w:p>
    <w:p w:rsidR="00A0444E" w:rsidRDefault="00A0444E" w:rsidP="00080422">
      <w:pPr>
        <w:rPr>
          <w:b/>
          <w:sz w:val="24"/>
        </w:rPr>
      </w:pPr>
      <w:r>
        <w:rPr>
          <w:b/>
          <w:sz w:val="24"/>
        </w:rPr>
        <w:t>Answer</w:t>
      </w:r>
    </w:p>
    <w:p w:rsidR="00A0444E" w:rsidRPr="00A0444E" w:rsidRDefault="00A0444E" w:rsidP="00A0444E">
      <w:pPr>
        <w:rPr>
          <w:sz w:val="24"/>
        </w:rPr>
      </w:pPr>
      <w:r w:rsidRPr="00A0444E">
        <w:rPr>
          <w:sz w:val="24"/>
        </w:rPr>
        <w:t>Three-tier architecture is a software design pattern that separates an application into three logical layers:</w:t>
      </w:r>
    </w:p>
    <w:p w:rsidR="00A0444E" w:rsidRPr="00A0444E" w:rsidRDefault="00A0444E" w:rsidP="00A0444E">
      <w:pPr>
        <w:rPr>
          <w:sz w:val="24"/>
        </w:rPr>
      </w:pPr>
      <w:r>
        <w:rPr>
          <w:sz w:val="24"/>
        </w:rPr>
        <w:t>User</w:t>
      </w:r>
      <w:r w:rsidRPr="00A0444E">
        <w:rPr>
          <w:sz w:val="24"/>
        </w:rPr>
        <w:t xml:space="preserve"> Layer</w:t>
      </w:r>
    </w:p>
    <w:p w:rsidR="00A0444E" w:rsidRPr="00A0444E" w:rsidRDefault="00A0444E" w:rsidP="00A0444E">
      <w:pPr>
        <w:rPr>
          <w:sz w:val="24"/>
        </w:rPr>
      </w:pPr>
      <w:r w:rsidRPr="00A0444E">
        <w:rPr>
          <w:sz w:val="24"/>
        </w:rPr>
        <w:t>Business</w:t>
      </w:r>
      <w:r>
        <w:rPr>
          <w:sz w:val="24"/>
        </w:rPr>
        <w:t xml:space="preserve"> Logic </w:t>
      </w:r>
      <w:r w:rsidRPr="00A0444E">
        <w:rPr>
          <w:sz w:val="24"/>
        </w:rPr>
        <w:t>Layer</w:t>
      </w:r>
    </w:p>
    <w:p w:rsidR="00A0444E" w:rsidRPr="00A0444E" w:rsidRDefault="00A0444E" w:rsidP="00A0444E">
      <w:pPr>
        <w:rPr>
          <w:sz w:val="24"/>
        </w:rPr>
      </w:pPr>
      <w:r w:rsidRPr="00A0444E">
        <w:rPr>
          <w:sz w:val="24"/>
        </w:rPr>
        <w:t xml:space="preserve">Data </w:t>
      </w:r>
      <w:r>
        <w:rPr>
          <w:sz w:val="24"/>
        </w:rPr>
        <w:t>Tier</w:t>
      </w:r>
    </w:p>
    <w:p w:rsidR="00A0444E" w:rsidRDefault="00A0444E" w:rsidP="00A0444E">
      <w:pPr>
        <w:rPr>
          <w:sz w:val="24"/>
        </w:rPr>
      </w:pPr>
      <w:r w:rsidRPr="00A0444E">
        <w:rPr>
          <w:sz w:val="24"/>
        </w:rPr>
        <w:t>Each layer operates independently and communicates only with adjacent layers, promoting modularity, scalability, and maintainability.</w:t>
      </w:r>
    </w:p>
    <w:p w:rsidR="00A0444E" w:rsidRDefault="00A0444E" w:rsidP="00080422">
      <w:pPr>
        <w:rPr>
          <w:sz w:val="24"/>
        </w:rPr>
      </w:pPr>
      <w:r w:rsidRPr="00A0444E">
        <w:rPr>
          <w:sz w:val="24"/>
          <w:u w:val="single"/>
        </w:rPr>
        <w:t>User Layer</w:t>
      </w:r>
      <w:r>
        <w:rPr>
          <w:sz w:val="24"/>
        </w:rPr>
        <w:t>:</w:t>
      </w:r>
    </w:p>
    <w:p w:rsidR="00A0444E" w:rsidRDefault="00A0444E" w:rsidP="00080422">
      <w:pPr>
        <w:rPr>
          <w:sz w:val="24"/>
        </w:rPr>
      </w:pPr>
      <w:proofErr w:type="spellStart"/>
      <w:r>
        <w:rPr>
          <w:sz w:val="24"/>
        </w:rPr>
        <w:t>PaymentMethodSelectionBoundary</w:t>
      </w:r>
      <w:proofErr w:type="spellEnd"/>
    </w:p>
    <w:p w:rsidR="00A0444E" w:rsidRPr="00A0444E" w:rsidRDefault="00A0444E" w:rsidP="00080422">
      <w:pPr>
        <w:rPr>
          <w:sz w:val="24"/>
        </w:rPr>
      </w:pPr>
      <w:proofErr w:type="spellStart"/>
      <w:r>
        <w:rPr>
          <w:sz w:val="24"/>
        </w:rPr>
        <w:t>CardPaymentBoundary</w:t>
      </w:r>
      <w:proofErr w:type="spellEnd"/>
    </w:p>
    <w:p w:rsidR="00080422" w:rsidRDefault="00A0444E" w:rsidP="00080422">
      <w:pPr>
        <w:rPr>
          <w:sz w:val="24"/>
        </w:rPr>
      </w:pPr>
      <w:r w:rsidRPr="00A0444E">
        <w:rPr>
          <w:sz w:val="24"/>
          <w:u w:val="single"/>
        </w:rPr>
        <w:t>Business Logic Layer</w:t>
      </w:r>
      <w:r>
        <w:rPr>
          <w:sz w:val="24"/>
        </w:rPr>
        <w:t>:</w:t>
      </w:r>
    </w:p>
    <w:p w:rsidR="00A0444E" w:rsidRDefault="00A0444E" w:rsidP="00080422">
      <w:pPr>
        <w:rPr>
          <w:sz w:val="24"/>
        </w:rPr>
      </w:pPr>
      <w:proofErr w:type="spellStart"/>
      <w:r>
        <w:rPr>
          <w:sz w:val="24"/>
        </w:rPr>
        <w:t>PaymentController</w:t>
      </w:r>
      <w:proofErr w:type="spellEnd"/>
    </w:p>
    <w:p w:rsidR="00A0444E" w:rsidRDefault="00A0444E" w:rsidP="00080422">
      <w:pPr>
        <w:rPr>
          <w:sz w:val="24"/>
        </w:rPr>
      </w:pPr>
      <w:proofErr w:type="spellStart"/>
      <w:r>
        <w:rPr>
          <w:sz w:val="24"/>
        </w:rPr>
        <w:t>WalletController</w:t>
      </w:r>
      <w:proofErr w:type="spellEnd"/>
    </w:p>
    <w:p w:rsidR="00A0444E" w:rsidRDefault="00A0444E" w:rsidP="00080422">
      <w:pPr>
        <w:rPr>
          <w:sz w:val="24"/>
          <w:u w:val="single"/>
        </w:rPr>
      </w:pPr>
      <w:r w:rsidRPr="00A0444E">
        <w:rPr>
          <w:sz w:val="24"/>
          <w:u w:val="single"/>
        </w:rPr>
        <w:t>Data Tier</w:t>
      </w:r>
      <w:r>
        <w:rPr>
          <w:sz w:val="24"/>
          <w:u w:val="single"/>
        </w:rPr>
        <w:t>:</w:t>
      </w:r>
    </w:p>
    <w:p w:rsidR="00A0444E" w:rsidRDefault="00A0444E" w:rsidP="00080422">
      <w:pPr>
        <w:rPr>
          <w:sz w:val="24"/>
        </w:rPr>
      </w:pPr>
      <w:r>
        <w:rPr>
          <w:sz w:val="24"/>
        </w:rPr>
        <w:t>Customer (Entity Class)</w:t>
      </w:r>
    </w:p>
    <w:p w:rsidR="00A0444E" w:rsidRDefault="00A0444E" w:rsidP="00080422">
      <w:pPr>
        <w:rPr>
          <w:sz w:val="24"/>
        </w:rPr>
      </w:pPr>
      <w:r>
        <w:rPr>
          <w:sz w:val="24"/>
        </w:rPr>
        <w:t>Payment (Entity Class)</w:t>
      </w:r>
    </w:p>
    <w:p w:rsidR="00A0444E" w:rsidRDefault="00A0444E" w:rsidP="00080422">
      <w:pPr>
        <w:rPr>
          <w:b/>
          <w:sz w:val="24"/>
        </w:rPr>
      </w:pPr>
      <w:r>
        <w:rPr>
          <w:b/>
          <w:sz w:val="24"/>
        </w:rPr>
        <w:t xml:space="preserve">Question 4 </w:t>
      </w:r>
      <w:r w:rsidRPr="00A0444E">
        <w:rPr>
          <w:b/>
          <w:sz w:val="24"/>
        </w:rPr>
        <w:t>Explain Domain Model for Customer making payment through Net Banking</w:t>
      </w:r>
    </w:p>
    <w:p w:rsidR="00A0444E" w:rsidRDefault="00A0444E" w:rsidP="00080422">
      <w:pPr>
        <w:rPr>
          <w:b/>
          <w:sz w:val="24"/>
        </w:rPr>
      </w:pPr>
      <w:r>
        <w:rPr>
          <w:b/>
          <w:sz w:val="24"/>
        </w:rPr>
        <w:t>Answer</w:t>
      </w:r>
    </w:p>
    <w:p w:rsidR="00A0444E" w:rsidRDefault="00A0444E" w:rsidP="00080422">
      <w:pPr>
        <w:rPr>
          <w:sz w:val="24"/>
        </w:rPr>
      </w:pPr>
      <w:r>
        <w:rPr>
          <w:sz w:val="24"/>
        </w:rPr>
        <w:t>A Domain Model is a conceptual representation that defines the structure, relationships, and behaviours of entities within a specific problem domain.</w:t>
      </w:r>
    </w:p>
    <w:p w:rsidR="00A0444E" w:rsidRPr="00A0444E" w:rsidRDefault="00A0444E" w:rsidP="00A0444E">
      <w:pPr>
        <w:rPr>
          <w:sz w:val="24"/>
        </w:rPr>
      </w:pPr>
      <w:r w:rsidRPr="00A0444E">
        <w:rPr>
          <w:sz w:val="24"/>
        </w:rPr>
        <w:t>A domain model for customer net banking payments would include:</w:t>
      </w:r>
    </w:p>
    <w:p w:rsidR="00A0444E" w:rsidRPr="00A0444E" w:rsidRDefault="00A0444E" w:rsidP="00A0444E">
      <w:pPr>
        <w:rPr>
          <w:sz w:val="24"/>
          <w:u w:val="single"/>
        </w:rPr>
      </w:pPr>
      <w:r w:rsidRPr="00A0444E">
        <w:rPr>
          <w:sz w:val="24"/>
          <w:u w:val="single"/>
        </w:rPr>
        <w:t>Core Entities:</w:t>
      </w:r>
    </w:p>
    <w:p w:rsidR="00A0444E" w:rsidRPr="00A0444E" w:rsidRDefault="00A0444E" w:rsidP="00A0444E">
      <w:pPr>
        <w:rPr>
          <w:sz w:val="24"/>
        </w:rPr>
      </w:pPr>
      <w:r w:rsidRPr="00A0444E">
        <w:rPr>
          <w:sz w:val="24"/>
        </w:rPr>
        <w:t>- Customer (with attributes like ID, name, account details)</w:t>
      </w:r>
    </w:p>
    <w:p w:rsidR="00A0444E" w:rsidRPr="00A0444E" w:rsidRDefault="00A0444E" w:rsidP="00A0444E">
      <w:pPr>
        <w:rPr>
          <w:sz w:val="24"/>
        </w:rPr>
      </w:pPr>
      <w:r w:rsidRPr="00A0444E">
        <w:rPr>
          <w:sz w:val="24"/>
        </w:rPr>
        <w:t>- Bank Account (balance, account number, type)</w:t>
      </w:r>
    </w:p>
    <w:p w:rsidR="00A0444E" w:rsidRPr="00A0444E" w:rsidRDefault="00A0444E" w:rsidP="00A0444E">
      <w:pPr>
        <w:rPr>
          <w:sz w:val="24"/>
        </w:rPr>
      </w:pPr>
      <w:r w:rsidRPr="00A0444E">
        <w:rPr>
          <w:sz w:val="24"/>
        </w:rPr>
        <w:t>- Transaction (amount, timestamp, status)</w:t>
      </w:r>
    </w:p>
    <w:p w:rsidR="00A0444E" w:rsidRPr="00A0444E" w:rsidRDefault="00A0444E" w:rsidP="00A0444E">
      <w:pPr>
        <w:rPr>
          <w:sz w:val="24"/>
        </w:rPr>
      </w:pPr>
      <w:r w:rsidRPr="00A0444E">
        <w:rPr>
          <w:sz w:val="24"/>
        </w:rPr>
        <w:t>- Payment Gateway (handles secure communication)</w:t>
      </w:r>
    </w:p>
    <w:p w:rsidR="00A0444E" w:rsidRPr="00A0444E" w:rsidRDefault="00A0444E" w:rsidP="00A0444E">
      <w:pPr>
        <w:rPr>
          <w:sz w:val="24"/>
        </w:rPr>
      </w:pPr>
    </w:p>
    <w:p w:rsidR="00A0444E" w:rsidRPr="00A0444E" w:rsidRDefault="00A0444E" w:rsidP="00A0444E">
      <w:pPr>
        <w:rPr>
          <w:sz w:val="24"/>
          <w:u w:val="single"/>
        </w:rPr>
      </w:pPr>
      <w:r w:rsidRPr="00A0444E">
        <w:rPr>
          <w:sz w:val="24"/>
          <w:u w:val="single"/>
        </w:rPr>
        <w:t>Key Relationships:</w:t>
      </w:r>
    </w:p>
    <w:p w:rsidR="00A0444E" w:rsidRPr="00A0444E" w:rsidRDefault="00A0444E" w:rsidP="00A0444E">
      <w:pPr>
        <w:rPr>
          <w:sz w:val="24"/>
        </w:rPr>
      </w:pPr>
      <w:r w:rsidRPr="00A0444E">
        <w:rPr>
          <w:sz w:val="24"/>
        </w:rPr>
        <w:t>- Customer has one or more Bank Accounts</w:t>
      </w:r>
    </w:p>
    <w:p w:rsidR="00A0444E" w:rsidRPr="00A0444E" w:rsidRDefault="00A0444E" w:rsidP="00A0444E">
      <w:pPr>
        <w:rPr>
          <w:sz w:val="24"/>
        </w:rPr>
      </w:pPr>
      <w:r w:rsidRPr="00A0444E">
        <w:rPr>
          <w:sz w:val="24"/>
        </w:rPr>
        <w:t>- Customer initiates Transactions</w:t>
      </w:r>
    </w:p>
    <w:p w:rsidR="00A0444E" w:rsidRPr="00A0444E" w:rsidRDefault="00A0444E" w:rsidP="00A0444E">
      <w:pPr>
        <w:rPr>
          <w:sz w:val="24"/>
        </w:rPr>
      </w:pPr>
      <w:r w:rsidRPr="00A0444E">
        <w:rPr>
          <w:sz w:val="24"/>
        </w:rPr>
        <w:t>- Transaction is processed through Payment Gateway</w:t>
      </w:r>
    </w:p>
    <w:p w:rsidR="00A0444E" w:rsidRPr="00A0444E" w:rsidRDefault="00A0444E" w:rsidP="00A0444E">
      <w:pPr>
        <w:rPr>
          <w:sz w:val="24"/>
        </w:rPr>
      </w:pPr>
      <w:r w:rsidRPr="00A0444E">
        <w:rPr>
          <w:sz w:val="24"/>
        </w:rPr>
        <w:t>- Bank Account is debited/credited through Transaction</w:t>
      </w:r>
    </w:p>
    <w:p w:rsidR="00A0444E" w:rsidRPr="00A0444E" w:rsidRDefault="00A0444E" w:rsidP="00A0444E">
      <w:pPr>
        <w:rPr>
          <w:sz w:val="24"/>
        </w:rPr>
      </w:pPr>
    </w:p>
    <w:p w:rsidR="00A0444E" w:rsidRPr="00A0444E" w:rsidRDefault="00A0444E" w:rsidP="00A0444E">
      <w:pPr>
        <w:rPr>
          <w:sz w:val="24"/>
          <w:u w:val="single"/>
        </w:rPr>
      </w:pPr>
      <w:r w:rsidRPr="00A0444E">
        <w:rPr>
          <w:sz w:val="24"/>
          <w:u w:val="single"/>
        </w:rPr>
        <w:t>Business Rules:</w:t>
      </w:r>
    </w:p>
    <w:p w:rsidR="00A0444E" w:rsidRPr="00A0444E" w:rsidRDefault="00A0444E" w:rsidP="00A0444E">
      <w:pPr>
        <w:rPr>
          <w:sz w:val="24"/>
        </w:rPr>
      </w:pPr>
      <w:r w:rsidRPr="00A0444E">
        <w:rPr>
          <w:sz w:val="24"/>
        </w:rPr>
        <w:t>- Customer must authenticate before payment</w:t>
      </w:r>
    </w:p>
    <w:p w:rsidR="00A0444E" w:rsidRPr="00A0444E" w:rsidRDefault="00A0444E" w:rsidP="00A0444E">
      <w:pPr>
        <w:rPr>
          <w:sz w:val="24"/>
        </w:rPr>
      </w:pPr>
      <w:r w:rsidRPr="00A0444E">
        <w:rPr>
          <w:sz w:val="24"/>
        </w:rPr>
        <w:t>- Account must have sufficient balance</w:t>
      </w:r>
    </w:p>
    <w:p w:rsidR="00A0444E" w:rsidRPr="00A0444E" w:rsidRDefault="00A0444E" w:rsidP="00A0444E">
      <w:pPr>
        <w:rPr>
          <w:sz w:val="24"/>
        </w:rPr>
      </w:pPr>
      <w:r w:rsidRPr="00A0444E">
        <w:rPr>
          <w:sz w:val="24"/>
        </w:rPr>
        <w:t>- Transaction requires 2-factor verification</w:t>
      </w:r>
    </w:p>
    <w:p w:rsidR="00A0444E" w:rsidRPr="00A0444E" w:rsidRDefault="00A0444E" w:rsidP="00A0444E">
      <w:pPr>
        <w:rPr>
          <w:sz w:val="24"/>
        </w:rPr>
      </w:pPr>
      <w:r w:rsidRPr="00A0444E">
        <w:rPr>
          <w:sz w:val="24"/>
        </w:rPr>
        <w:t>- Payment gateway validates transaction details</w:t>
      </w:r>
    </w:p>
    <w:p w:rsidR="00A0444E" w:rsidRPr="00A0444E" w:rsidRDefault="00A0444E" w:rsidP="00A0444E">
      <w:pPr>
        <w:rPr>
          <w:sz w:val="24"/>
        </w:rPr>
      </w:pPr>
      <w:r w:rsidRPr="00A0444E">
        <w:rPr>
          <w:sz w:val="24"/>
        </w:rPr>
        <w:t>- System maintains audit trail</w:t>
      </w:r>
    </w:p>
    <w:p w:rsidR="00A0444E" w:rsidRPr="00A0444E" w:rsidRDefault="00A0444E" w:rsidP="00A0444E">
      <w:pPr>
        <w:rPr>
          <w:sz w:val="24"/>
        </w:rPr>
      </w:pPr>
    </w:p>
    <w:p w:rsidR="00A0444E" w:rsidRDefault="00A0444E" w:rsidP="00A0444E">
      <w:pPr>
        <w:rPr>
          <w:sz w:val="24"/>
        </w:rPr>
      </w:pPr>
      <w:r w:rsidRPr="00A0444E">
        <w:rPr>
          <w:sz w:val="24"/>
        </w:rPr>
        <w:t>This represents the key objects, their relationships, and rules governing online banking payments.</w:t>
      </w:r>
    </w:p>
    <w:p w:rsidR="00A0444E" w:rsidRDefault="00111C89" w:rsidP="00A0444E">
      <w:pPr>
        <w:rPr>
          <w:sz w:val="24"/>
        </w:rPr>
      </w:pPr>
      <w:r w:rsidRPr="00111C89">
        <w:rPr>
          <w:sz w:val="24"/>
        </w:rPr>
        <w:drawing>
          <wp:inline distT="0" distB="0" distL="0" distR="0" wp14:anchorId="298D60FD" wp14:editId="727FECAC">
            <wp:extent cx="2600325" cy="3038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147"/>
                    <a:stretch/>
                  </pic:blipFill>
                  <pic:spPr bwMode="auto">
                    <a:xfrm>
                      <a:off x="0" y="0"/>
                      <a:ext cx="2600688" cy="3038899"/>
                    </a:xfrm>
                    <a:prstGeom prst="rect">
                      <a:avLst/>
                    </a:prstGeom>
                    <a:ln>
                      <a:noFill/>
                    </a:ln>
                    <a:extLst>
                      <a:ext uri="{53640926-AAD7-44D8-BBD7-CCE9431645EC}">
                        <a14:shadowObscured xmlns:a14="http://schemas.microsoft.com/office/drawing/2010/main"/>
                      </a:ext>
                    </a:extLst>
                  </pic:spPr>
                </pic:pic>
              </a:graphicData>
            </a:graphic>
          </wp:inline>
        </w:drawing>
      </w:r>
    </w:p>
    <w:p w:rsidR="00111C89" w:rsidRDefault="00111C89" w:rsidP="00A0444E">
      <w:pPr>
        <w:rPr>
          <w:b/>
          <w:sz w:val="24"/>
        </w:rPr>
      </w:pPr>
      <w:r>
        <w:rPr>
          <w:b/>
          <w:sz w:val="24"/>
        </w:rPr>
        <w:t xml:space="preserve">Question 5 </w:t>
      </w:r>
      <w:r w:rsidRPr="00111C89">
        <w:rPr>
          <w:b/>
          <w:sz w:val="24"/>
        </w:rPr>
        <w:t>Draw a sequence diagram for payment done by Customer Net Banking</w:t>
      </w:r>
    </w:p>
    <w:p w:rsidR="00111C89" w:rsidRDefault="00111C89" w:rsidP="00A0444E">
      <w:pPr>
        <w:rPr>
          <w:b/>
          <w:sz w:val="24"/>
        </w:rPr>
      </w:pPr>
      <w:r>
        <w:rPr>
          <w:b/>
          <w:sz w:val="24"/>
        </w:rPr>
        <w:t>Answer</w:t>
      </w:r>
    </w:p>
    <w:p w:rsidR="00111C89" w:rsidRDefault="00111C89" w:rsidP="00A0444E">
      <w:pPr>
        <w:rPr>
          <w:sz w:val="24"/>
        </w:rPr>
      </w:pPr>
      <w:r w:rsidRPr="00111C89">
        <w:rPr>
          <w:sz w:val="24"/>
        </w:rPr>
        <w:lastRenderedPageBreak/>
        <w:t>A sequence diagram is a visual representation of how a group of objects interact with each other over time. It's a type of Unified Mode</w:t>
      </w:r>
      <w:r>
        <w:rPr>
          <w:sz w:val="24"/>
        </w:rPr>
        <w:t>l</w:t>
      </w:r>
      <w:r w:rsidRPr="00111C89">
        <w:rPr>
          <w:sz w:val="24"/>
        </w:rPr>
        <w:t>ling Language (UML) diagram.</w:t>
      </w:r>
      <w:r>
        <w:rPr>
          <w:sz w:val="24"/>
        </w:rPr>
        <w:t xml:space="preserve"> </w:t>
      </w:r>
      <w:r w:rsidRPr="00111C89">
        <w:rPr>
          <w:sz w:val="24"/>
        </w:rPr>
        <w:t>Software developers and business professionals use sequence diagrams to understand requirements for new systems or document existing processes</w:t>
      </w: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111C89" w:rsidRDefault="00BA5885" w:rsidP="00A0444E">
      <w:pPr>
        <w:rPr>
          <w:b/>
          <w:sz w:val="24"/>
        </w:rPr>
      </w:pPr>
      <w:r>
        <w:rPr>
          <w:noProof/>
          <w:sz w:val="24"/>
        </w:rPr>
        <w:drawing>
          <wp:anchor distT="0" distB="0" distL="114300" distR="114300" simplePos="0" relativeHeight="251660288" behindDoc="0" locked="0" layoutInCell="1" allowOverlap="1">
            <wp:simplePos x="0" y="0"/>
            <wp:positionH relativeFrom="margin">
              <wp:align>left</wp:align>
            </wp:positionH>
            <wp:positionV relativeFrom="margin">
              <wp:posOffset>971550</wp:posOffset>
            </wp:positionV>
            <wp:extent cx="3067050" cy="32670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met Sequence.jpg"/>
                    <pic:cNvPicPr/>
                  </pic:nvPicPr>
                  <pic:blipFill>
                    <a:blip r:embed="rId8">
                      <a:extLst>
                        <a:ext uri="{28A0092B-C50C-407E-A947-70E740481C1C}">
                          <a14:useLocalDpi xmlns:a14="http://schemas.microsoft.com/office/drawing/2010/main" val="0"/>
                        </a:ext>
                      </a:extLst>
                    </a:blip>
                    <a:stretch>
                      <a:fillRect/>
                    </a:stretch>
                  </pic:blipFill>
                  <pic:spPr>
                    <a:xfrm>
                      <a:off x="0" y="0"/>
                      <a:ext cx="3067050" cy="3267075"/>
                    </a:xfrm>
                    <a:prstGeom prst="rect">
                      <a:avLst/>
                    </a:prstGeom>
                  </pic:spPr>
                </pic:pic>
              </a:graphicData>
            </a:graphic>
            <wp14:sizeRelH relativeFrom="margin">
              <wp14:pctWidth>0</wp14:pctWidth>
            </wp14:sizeRelH>
            <wp14:sizeRelV relativeFrom="margin">
              <wp14:pctHeight>0</wp14:pctHeight>
            </wp14:sizeRelV>
          </wp:anchor>
        </w:drawing>
      </w:r>
      <w:r>
        <w:rPr>
          <w:b/>
          <w:sz w:val="24"/>
        </w:rPr>
        <w:t>Question 6</w:t>
      </w:r>
      <w:r w:rsidRPr="00BA5885">
        <w:rPr>
          <w:b/>
          <w:sz w:val="24"/>
        </w:rPr>
        <w:t xml:space="preserve"> Explain Conceptual Model for this Case</w:t>
      </w:r>
      <w:r>
        <w:rPr>
          <w:b/>
          <w:sz w:val="24"/>
        </w:rPr>
        <w:t xml:space="preserve"> </w:t>
      </w:r>
    </w:p>
    <w:p w:rsidR="00BA5885" w:rsidRDefault="00BA5885" w:rsidP="00A0444E">
      <w:pPr>
        <w:rPr>
          <w:b/>
          <w:sz w:val="24"/>
        </w:rPr>
      </w:pPr>
      <w:r>
        <w:rPr>
          <w:b/>
          <w:sz w:val="24"/>
        </w:rPr>
        <w:t>Answer</w:t>
      </w:r>
    </w:p>
    <w:p w:rsidR="00BA5885" w:rsidRDefault="00BA5885" w:rsidP="00A0444E">
      <w:pPr>
        <w:rPr>
          <w:sz w:val="24"/>
        </w:rPr>
      </w:pPr>
      <w:r>
        <w:rPr>
          <w:sz w:val="24"/>
        </w:rPr>
        <w:t>A conceptual model is a high-level representation of a system that helps in understanding, visualising, and communicating the essential aspects of a domain.</w:t>
      </w:r>
    </w:p>
    <w:p w:rsidR="00BA5885" w:rsidRDefault="00BA5885" w:rsidP="00A0444E">
      <w:pPr>
        <w:rPr>
          <w:sz w:val="24"/>
        </w:rPr>
      </w:pPr>
      <w:r>
        <w:rPr>
          <w:sz w:val="24"/>
        </w:rPr>
        <w:t>It provides a clear and simplified view of the domain, making it easier to understand.</w:t>
      </w:r>
    </w:p>
    <w:p w:rsidR="00BA5885" w:rsidRDefault="00BA5885" w:rsidP="00A0444E">
      <w:pPr>
        <w:rPr>
          <w:sz w:val="24"/>
        </w:rPr>
      </w:pPr>
      <w:r>
        <w:rPr>
          <w:sz w:val="24"/>
        </w:rPr>
        <w:t>Key elements of a conceptual model are:</w:t>
      </w:r>
    </w:p>
    <w:p w:rsidR="00BA5885" w:rsidRDefault="00BA5885" w:rsidP="00BA5885">
      <w:pPr>
        <w:pStyle w:val="ListParagraph"/>
        <w:numPr>
          <w:ilvl w:val="0"/>
          <w:numId w:val="4"/>
        </w:numPr>
        <w:rPr>
          <w:sz w:val="24"/>
        </w:rPr>
      </w:pPr>
      <w:r>
        <w:rPr>
          <w:sz w:val="24"/>
        </w:rPr>
        <w:t>Entities: Customer, Product, Order and Payment</w:t>
      </w:r>
    </w:p>
    <w:p w:rsidR="00BA5885" w:rsidRDefault="00BA5885" w:rsidP="00BA5885">
      <w:pPr>
        <w:pStyle w:val="ListParagraph"/>
        <w:numPr>
          <w:ilvl w:val="0"/>
          <w:numId w:val="4"/>
        </w:numPr>
        <w:rPr>
          <w:sz w:val="24"/>
        </w:rPr>
      </w:pPr>
      <w:r>
        <w:rPr>
          <w:sz w:val="24"/>
        </w:rPr>
        <w:t>Attributes: Customer ID, Name, Email, Phone number</w:t>
      </w:r>
    </w:p>
    <w:p w:rsidR="00BA5885" w:rsidRPr="00BA5885" w:rsidRDefault="00BA5885" w:rsidP="00BA5885">
      <w:pPr>
        <w:pStyle w:val="ListParagraph"/>
        <w:numPr>
          <w:ilvl w:val="0"/>
          <w:numId w:val="4"/>
        </w:numPr>
        <w:rPr>
          <w:sz w:val="24"/>
        </w:rPr>
      </w:pPr>
      <w:r>
        <w:rPr>
          <w:sz w:val="24"/>
        </w:rPr>
        <w:t>Relationships:</w:t>
      </w:r>
      <w:r w:rsidRPr="00BA5885">
        <w:t xml:space="preserve"> </w:t>
      </w:r>
    </w:p>
    <w:p w:rsidR="00BA5885" w:rsidRPr="00BA5885" w:rsidRDefault="00BA5885" w:rsidP="00BA5885">
      <w:pPr>
        <w:ind w:left="360"/>
        <w:rPr>
          <w:sz w:val="24"/>
        </w:rPr>
      </w:pPr>
      <w:r w:rsidRPr="00BA5885">
        <w:rPr>
          <w:sz w:val="24"/>
        </w:rPr>
        <w:t>Customer initiates Payment</w:t>
      </w:r>
    </w:p>
    <w:p w:rsidR="00BA5885" w:rsidRDefault="00BA5885" w:rsidP="00BA5885">
      <w:pPr>
        <w:ind w:left="360"/>
        <w:rPr>
          <w:sz w:val="24"/>
        </w:rPr>
      </w:pPr>
      <w:r w:rsidRPr="00BA5885">
        <w:rPr>
          <w:sz w:val="24"/>
        </w:rPr>
        <w:t>Payment is processed through Payment Method</w:t>
      </w:r>
    </w:p>
    <w:p w:rsidR="00BA5885" w:rsidRDefault="00BA5885" w:rsidP="00BA5885">
      <w:pPr>
        <w:ind w:left="360"/>
        <w:rPr>
          <w:sz w:val="24"/>
        </w:rPr>
      </w:pPr>
      <w:r w:rsidRPr="00BA5885">
        <w:rPr>
          <w:sz w:val="24"/>
        </w:rPr>
        <w:t>Net Banking links to Bank Account</w:t>
      </w:r>
    </w:p>
    <w:p w:rsidR="00BA5885" w:rsidRDefault="00BA5885" w:rsidP="00BA5885">
      <w:pPr>
        <w:ind w:left="360"/>
        <w:rPr>
          <w:sz w:val="24"/>
        </w:rPr>
      </w:pPr>
      <w:r w:rsidRPr="00BA5885">
        <w:rPr>
          <w:sz w:val="24"/>
        </w:rPr>
        <w:t>Bank Account belongs to Customer</w:t>
      </w:r>
    </w:p>
    <w:p w:rsidR="00BA5885" w:rsidRPr="00BA5885" w:rsidRDefault="00BA5885" w:rsidP="00BA5885">
      <w:pPr>
        <w:pStyle w:val="ListParagraph"/>
        <w:numPr>
          <w:ilvl w:val="0"/>
          <w:numId w:val="5"/>
        </w:numPr>
        <w:rPr>
          <w:sz w:val="24"/>
        </w:rPr>
      </w:pPr>
      <w:r w:rsidRPr="00BA5885">
        <w:rPr>
          <w:sz w:val="24"/>
        </w:rPr>
        <w:t>Business Rules:</w:t>
      </w:r>
    </w:p>
    <w:p w:rsidR="00BA5885" w:rsidRPr="00BA5885" w:rsidRDefault="00BA5885" w:rsidP="00BA5885">
      <w:pPr>
        <w:rPr>
          <w:sz w:val="24"/>
        </w:rPr>
      </w:pPr>
    </w:p>
    <w:p w:rsidR="00BA5885" w:rsidRPr="00BA5885" w:rsidRDefault="00BA5885" w:rsidP="00BA5885">
      <w:pPr>
        <w:rPr>
          <w:sz w:val="24"/>
        </w:rPr>
      </w:pPr>
      <w:r w:rsidRPr="00BA5885">
        <w:rPr>
          <w:sz w:val="24"/>
        </w:rPr>
        <w:lastRenderedPageBreak/>
        <w:t>Each payment requires customer authentication</w:t>
      </w:r>
    </w:p>
    <w:p w:rsidR="00BA5885" w:rsidRPr="00BA5885" w:rsidRDefault="00BA5885" w:rsidP="00BA5885">
      <w:pPr>
        <w:rPr>
          <w:sz w:val="24"/>
        </w:rPr>
      </w:pPr>
      <w:r w:rsidRPr="00BA5885">
        <w:rPr>
          <w:sz w:val="24"/>
        </w:rPr>
        <w:t>Payment amount must be valid</w:t>
      </w:r>
    </w:p>
    <w:p w:rsidR="00BA5885" w:rsidRPr="00BA5885" w:rsidRDefault="00BA5885" w:rsidP="00BA5885">
      <w:pPr>
        <w:rPr>
          <w:sz w:val="24"/>
        </w:rPr>
      </w:pPr>
      <w:r w:rsidRPr="00BA5885">
        <w:rPr>
          <w:sz w:val="24"/>
        </w:rPr>
        <w:t>Customer must have sufficient funds</w:t>
      </w:r>
    </w:p>
    <w:p w:rsidR="00BA5885" w:rsidRPr="00BA5885" w:rsidRDefault="00BA5885" w:rsidP="00BA5885">
      <w:pPr>
        <w:rPr>
          <w:sz w:val="24"/>
        </w:rPr>
      </w:pPr>
      <w:r w:rsidRPr="00BA5885">
        <w:rPr>
          <w:sz w:val="24"/>
        </w:rPr>
        <w:t>System records transaction details</w:t>
      </w:r>
    </w:p>
    <w:p w:rsidR="00BA5885" w:rsidRPr="00BA5885" w:rsidRDefault="00BA5885" w:rsidP="00BA5885">
      <w:pPr>
        <w:rPr>
          <w:sz w:val="24"/>
        </w:rPr>
      </w:pPr>
      <w:r w:rsidRPr="00BA5885">
        <w:rPr>
          <w:sz w:val="24"/>
        </w:rPr>
        <w:t>Payment status tracked throughout process</w:t>
      </w:r>
    </w:p>
    <w:p w:rsidR="00BA5885" w:rsidRPr="00BA5885" w:rsidRDefault="00BA5885" w:rsidP="00BA5885">
      <w:pPr>
        <w:rPr>
          <w:sz w:val="24"/>
        </w:rPr>
      </w:pPr>
    </w:p>
    <w:p w:rsidR="00BA5885" w:rsidRDefault="00BA5885" w:rsidP="00BA5885">
      <w:pPr>
        <w:rPr>
          <w:sz w:val="24"/>
        </w:rPr>
      </w:pPr>
      <w:r w:rsidRPr="00BA5885">
        <w:rPr>
          <w:sz w:val="24"/>
        </w:rPr>
        <w:t>This model provides a high-level view of the domain's key elements and how they interact in the payment flow.</w:t>
      </w:r>
    </w:p>
    <w:p w:rsidR="00BA5885" w:rsidRDefault="00BA5885" w:rsidP="00BA5885">
      <w:pPr>
        <w:rPr>
          <w:b/>
          <w:sz w:val="24"/>
        </w:rPr>
      </w:pPr>
      <w:r>
        <w:rPr>
          <w:b/>
          <w:sz w:val="24"/>
        </w:rPr>
        <w:t xml:space="preserve">Question 7 </w:t>
      </w:r>
      <w:r w:rsidRPr="00BA5885">
        <w:rPr>
          <w:b/>
          <w:sz w:val="24"/>
        </w:rPr>
        <w:t>What is MVC architecture? Explain MVC rules to derive classes from use case diagram and</w:t>
      </w:r>
      <w:r>
        <w:rPr>
          <w:b/>
          <w:sz w:val="24"/>
        </w:rPr>
        <w:t xml:space="preserve"> </w:t>
      </w:r>
      <w:r w:rsidRPr="00BA5885">
        <w:rPr>
          <w:b/>
          <w:sz w:val="24"/>
        </w:rPr>
        <w:t>guidelines to place classes in 3-tier architecture</w:t>
      </w:r>
    </w:p>
    <w:p w:rsidR="00BA5885" w:rsidRDefault="00BA5885" w:rsidP="00BA5885">
      <w:pPr>
        <w:rPr>
          <w:b/>
          <w:sz w:val="24"/>
        </w:rPr>
      </w:pPr>
      <w:r>
        <w:rPr>
          <w:b/>
          <w:sz w:val="24"/>
        </w:rPr>
        <w:t>Answer</w:t>
      </w:r>
    </w:p>
    <w:p w:rsidR="00BA5885" w:rsidRDefault="005F0657" w:rsidP="00BA5885">
      <w:pPr>
        <w:rPr>
          <w:sz w:val="24"/>
        </w:rPr>
      </w:pPr>
      <w:r>
        <w:rPr>
          <w:sz w:val="24"/>
        </w:rPr>
        <w:t>The Model-View-Controller (MVC) framework is an architectural pattern that separates an application into three main logical components Model, View, and Controller.</w:t>
      </w:r>
    </w:p>
    <w:p w:rsidR="005F0657" w:rsidRDefault="005F0657" w:rsidP="00BA5885">
      <w:pPr>
        <w:rPr>
          <w:sz w:val="24"/>
        </w:rPr>
      </w:pPr>
      <w:r w:rsidRPr="005F0657">
        <w:rPr>
          <w:sz w:val="24"/>
          <w:u w:val="single"/>
        </w:rPr>
        <w:t>View</w:t>
      </w:r>
      <w:r>
        <w:rPr>
          <w:sz w:val="24"/>
        </w:rPr>
        <w:t>- Represents the presentation layer of the application.</w:t>
      </w:r>
    </w:p>
    <w:p w:rsidR="005F0657" w:rsidRDefault="005F0657" w:rsidP="00BA5885">
      <w:pPr>
        <w:rPr>
          <w:sz w:val="24"/>
        </w:rPr>
      </w:pPr>
      <w:r w:rsidRPr="005F0657">
        <w:rPr>
          <w:sz w:val="24"/>
          <w:u w:val="single"/>
        </w:rPr>
        <w:t>Model</w:t>
      </w:r>
      <w:r>
        <w:rPr>
          <w:sz w:val="24"/>
        </w:rPr>
        <w:t>- Represents The data and the business logic of the application.</w:t>
      </w:r>
    </w:p>
    <w:p w:rsidR="005F0657" w:rsidRDefault="005F0657" w:rsidP="00BA5885">
      <w:pPr>
        <w:rPr>
          <w:sz w:val="24"/>
        </w:rPr>
      </w:pPr>
      <w:r w:rsidRPr="005F0657">
        <w:rPr>
          <w:sz w:val="24"/>
          <w:u w:val="single"/>
        </w:rPr>
        <w:t>Controller</w:t>
      </w:r>
      <w:r>
        <w:rPr>
          <w:sz w:val="24"/>
        </w:rPr>
        <w:t>- Acts as an intermediary between Model and View.</w:t>
      </w:r>
    </w:p>
    <w:p w:rsidR="005F0657" w:rsidRDefault="0014419D" w:rsidP="00BA5885">
      <w:pPr>
        <w:rPr>
          <w:sz w:val="24"/>
        </w:rPr>
      </w:pPr>
      <w:r>
        <w:rPr>
          <w:sz w:val="24"/>
        </w:rPr>
        <w:t>MVC Architecture rules guidelines to place identified MVC Classes in a 3-tier architecture:</w:t>
      </w:r>
    </w:p>
    <w:p w:rsidR="0014419D" w:rsidRDefault="0014419D" w:rsidP="00BA5885">
      <w:pPr>
        <w:rPr>
          <w:sz w:val="24"/>
        </w:rPr>
      </w:pPr>
      <w:r>
        <w:rPr>
          <w:sz w:val="24"/>
        </w:rPr>
        <w:t>1. Place all entity classes in DB layer.</w:t>
      </w:r>
    </w:p>
    <w:p w:rsidR="0014419D" w:rsidRDefault="0014419D" w:rsidP="00BA5885">
      <w:pPr>
        <w:rPr>
          <w:sz w:val="24"/>
        </w:rPr>
      </w:pPr>
      <w:r>
        <w:rPr>
          <w:sz w:val="24"/>
        </w:rPr>
        <w:t>2. Place primary actor associated boundary class in application layer.</w:t>
      </w:r>
    </w:p>
    <w:p w:rsidR="0014419D" w:rsidRDefault="0014419D" w:rsidP="00BA5885">
      <w:pPr>
        <w:rPr>
          <w:sz w:val="24"/>
        </w:rPr>
      </w:pPr>
      <w:r>
        <w:rPr>
          <w:sz w:val="24"/>
        </w:rPr>
        <w:t>3. Place controller class in application layer.</w:t>
      </w:r>
    </w:p>
    <w:p w:rsidR="0014419D" w:rsidRDefault="0014419D" w:rsidP="00BA5885">
      <w:pPr>
        <w:rPr>
          <w:sz w:val="24"/>
        </w:rPr>
      </w:pPr>
      <w:r>
        <w:rPr>
          <w:sz w:val="24"/>
        </w:rPr>
        <w:t xml:space="preserve">4. If governing body influence or reusability is there with any of remaining </w:t>
      </w:r>
    </w:p>
    <w:p w:rsidR="0014419D" w:rsidRDefault="0014419D" w:rsidP="0014419D">
      <w:pPr>
        <w:rPr>
          <w:sz w:val="24"/>
        </w:rPr>
      </w:pPr>
      <w:r w:rsidRPr="0014419D">
        <w:rPr>
          <w:sz w:val="24"/>
          <w:u w:val="single"/>
        </w:rPr>
        <w:t>3-Tier Architecture Placement</w:t>
      </w:r>
      <w:r w:rsidRPr="0014419D">
        <w:rPr>
          <w:sz w:val="24"/>
        </w:rPr>
        <w:t>:</w:t>
      </w:r>
    </w:p>
    <w:p w:rsidR="0014419D" w:rsidRPr="0014419D" w:rsidRDefault="0014419D" w:rsidP="0014419D">
      <w:pPr>
        <w:rPr>
          <w:sz w:val="24"/>
        </w:rPr>
      </w:pPr>
      <w:r w:rsidRPr="0014419D">
        <w:rPr>
          <w:sz w:val="24"/>
        </w:rPr>
        <w:t>Presentation Tier (View):</w:t>
      </w:r>
    </w:p>
    <w:p w:rsidR="0014419D" w:rsidRPr="0014419D" w:rsidRDefault="0014419D" w:rsidP="0014419D">
      <w:pPr>
        <w:pStyle w:val="ListParagraph"/>
        <w:numPr>
          <w:ilvl w:val="0"/>
          <w:numId w:val="5"/>
        </w:numPr>
        <w:rPr>
          <w:sz w:val="24"/>
        </w:rPr>
      </w:pPr>
      <w:r w:rsidRPr="0014419D">
        <w:rPr>
          <w:sz w:val="24"/>
        </w:rPr>
        <w:t>UI components (Forms, Pages)</w:t>
      </w:r>
    </w:p>
    <w:p w:rsidR="0014419D" w:rsidRPr="0014419D" w:rsidRDefault="0014419D" w:rsidP="0014419D">
      <w:pPr>
        <w:pStyle w:val="ListParagraph"/>
        <w:numPr>
          <w:ilvl w:val="0"/>
          <w:numId w:val="5"/>
        </w:numPr>
        <w:rPr>
          <w:sz w:val="24"/>
        </w:rPr>
      </w:pPr>
      <w:r w:rsidRPr="0014419D">
        <w:rPr>
          <w:sz w:val="24"/>
        </w:rPr>
        <w:t>Input validation</w:t>
      </w:r>
    </w:p>
    <w:p w:rsidR="0014419D" w:rsidRPr="0014419D" w:rsidRDefault="0014419D" w:rsidP="0014419D">
      <w:pPr>
        <w:pStyle w:val="ListParagraph"/>
        <w:numPr>
          <w:ilvl w:val="0"/>
          <w:numId w:val="5"/>
        </w:numPr>
        <w:rPr>
          <w:sz w:val="24"/>
        </w:rPr>
      </w:pPr>
      <w:r w:rsidRPr="0014419D">
        <w:rPr>
          <w:sz w:val="24"/>
        </w:rPr>
        <w:t>User interaction handlers</w:t>
      </w:r>
    </w:p>
    <w:p w:rsidR="0014419D" w:rsidRPr="0014419D" w:rsidRDefault="0014419D" w:rsidP="0014419D">
      <w:pPr>
        <w:pStyle w:val="ListParagraph"/>
        <w:numPr>
          <w:ilvl w:val="0"/>
          <w:numId w:val="5"/>
        </w:numPr>
        <w:rPr>
          <w:sz w:val="24"/>
        </w:rPr>
      </w:pPr>
      <w:r w:rsidRPr="0014419D">
        <w:rPr>
          <w:sz w:val="24"/>
        </w:rPr>
        <w:t>Display formatting</w:t>
      </w:r>
    </w:p>
    <w:p w:rsidR="0014419D" w:rsidRPr="0014419D" w:rsidRDefault="0014419D" w:rsidP="0014419D">
      <w:pPr>
        <w:rPr>
          <w:sz w:val="24"/>
        </w:rPr>
      </w:pPr>
      <w:r w:rsidRPr="0014419D">
        <w:rPr>
          <w:sz w:val="24"/>
        </w:rPr>
        <w:t>Business Tier (Controller + Some Model):</w:t>
      </w:r>
    </w:p>
    <w:p w:rsidR="0014419D" w:rsidRPr="0014419D" w:rsidRDefault="0014419D" w:rsidP="0014419D">
      <w:pPr>
        <w:pStyle w:val="ListParagraph"/>
        <w:numPr>
          <w:ilvl w:val="0"/>
          <w:numId w:val="5"/>
        </w:numPr>
        <w:rPr>
          <w:sz w:val="24"/>
        </w:rPr>
      </w:pPr>
      <w:r w:rsidRPr="0014419D">
        <w:rPr>
          <w:sz w:val="24"/>
        </w:rPr>
        <w:t>Business logic implementation</w:t>
      </w:r>
    </w:p>
    <w:p w:rsidR="0014419D" w:rsidRPr="0014419D" w:rsidRDefault="0014419D" w:rsidP="0014419D">
      <w:pPr>
        <w:pStyle w:val="ListParagraph"/>
        <w:numPr>
          <w:ilvl w:val="0"/>
          <w:numId w:val="5"/>
        </w:numPr>
        <w:rPr>
          <w:sz w:val="24"/>
        </w:rPr>
      </w:pPr>
      <w:r w:rsidRPr="0014419D">
        <w:rPr>
          <w:sz w:val="24"/>
        </w:rPr>
        <w:t>Transaction management</w:t>
      </w:r>
    </w:p>
    <w:p w:rsidR="0014419D" w:rsidRPr="0014419D" w:rsidRDefault="0014419D" w:rsidP="0014419D">
      <w:pPr>
        <w:pStyle w:val="ListParagraph"/>
        <w:numPr>
          <w:ilvl w:val="0"/>
          <w:numId w:val="5"/>
        </w:numPr>
        <w:rPr>
          <w:sz w:val="24"/>
        </w:rPr>
      </w:pPr>
      <w:r w:rsidRPr="0014419D">
        <w:rPr>
          <w:sz w:val="24"/>
        </w:rPr>
        <w:t>Workflow orchestration</w:t>
      </w:r>
    </w:p>
    <w:p w:rsidR="0014419D" w:rsidRPr="0014419D" w:rsidRDefault="0014419D" w:rsidP="0014419D">
      <w:pPr>
        <w:pStyle w:val="ListParagraph"/>
        <w:numPr>
          <w:ilvl w:val="0"/>
          <w:numId w:val="5"/>
        </w:numPr>
        <w:rPr>
          <w:sz w:val="24"/>
        </w:rPr>
      </w:pPr>
      <w:r w:rsidRPr="0014419D">
        <w:rPr>
          <w:sz w:val="24"/>
        </w:rPr>
        <w:t>Data validation rules</w:t>
      </w:r>
    </w:p>
    <w:p w:rsidR="0014419D" w:rsidRPr="0014419D" w:rsidRDefault="0014419D" w:rsidP="0014419D">
      <w:pPr>
        <w:pStyle w:val="ListParagraph"/>
        <w:numPr>
          <w:ilvl w:val="0"/>
          <w:numId w:val="5"/>
        </w:numPr>
        <w:rPr>
          <w:sz w:val="24"/>
        </w:rPr>
      </w:pPr>
      <w:r w:rsidRPr="0014419D">
        <w:rPr>
          <w:sz w:val="24"/>
        </w:rPr>
        <w:lastRenderedPageBreak/>
        <w:t>Service interfaces</w:t>
      </w:r>
    </w:p>
    <w:p w:rsidR="0014419D" w:rsidRPr="0014419D" w:rsidRDefault="0014419D" w:rsidP="0014419D">
      <w:pPr>
        <w:rPr>
          <w:sz w:val="24"/>
        </w:rPr>
      </w:pPr>
      <w:r w:rsidRPr="0014419D">
        <w:rPr>
          <w:sz w:val="24"/>
        </w:rPr>
        <w:t>Data Tier (Model):</w:t>
      </w:r>
    </w:p>
    <w:p w:rsidR="0014419D" w:rsidRPr="0014419D" w:rsidRDefault="0014419D" w:rsidP="0014419D">
      <w:pPr>
        <w:pStyle w:val="ListParagraph"/>
        <w:numPr>
          <w:ilvl w:val="0"/>
          <w:numId w:val="5"/>
        </w:numPr>
        <w:rPr>
          <w:sz w:val="24"/>
        </w:rPr>
      </w:pPr>
      <w:r w:rsidRPr="0014419D">
        <w:rPr>
          <w:sz w:val="24"/>
        </w:rPr>
        <w:t>Data access objects</w:t>
      </w:r>
    </w:p>
    <w:p w:rsidR="0014419D" w:rsidRPr="0014419D" w:rsidRDefault="0014419D" w:rsidP="0014419D">
      <w:pPr>
        <w:pStyle w:val="ListParagraph"/>
        <w:numPr>
          <w:ilvl w:val="0"/>
          <w:numId w:val="5"/>
        </w:numPr>
        <w:rPr>
          <w:sz w:val="24"/>
        </w:rPr>
      </w:pPr>
      <w:r w:rsidRPr="0014419D">
        <w:rPr>
          <w:sz w:val="24"/>
        </w:rPr>
        <w:t>Database interactions</w:t>
      </w:r>
    </w:p>
    <w:p w:rsidR="0014419D" w:rsidRPr="0014419D" w:rsidRDefault="0014419D" w:rsidP="0014419D">
      <w:pPr>
        <w:pStyle w:val="ListParagraph"/>
        <w:numPr>
          <w:ilvl w:val="0"/>
          <w:numId w:val="5"/>
        </w:numPr>
        <w:rPr>
          <w:sz w:val="24"/>
        </w:rPr>
      </w:pPr>
      <w:r w:rsidRPr="0014419D">
        <w:rPr>
          <w:sz w:val="24"/>
        </w:rPr>
        <w:t>Data persistence</w:t>
      </w:r>
    </w:p>
    <w:p w:rsidR="0014419D" w:rsidRDefault="0014419D" w:rsidP="0014419D">
      <w:pPr>
        <w:pStyle w:val="ListParagraph"/>
        <w:numPr>
          <w:ilvl w:val="0"/>
          <w:numId w:val="5"/>
        </w:numPr>
        <w:rPr>
          <w:sz w:val="24"/>
        </w:rPr>
      </w:pPr>
      <w:r w:rsidRPr="0014419D">
        <w:rPr>
          <w:sz w:val="24"/>
        </w:rPr>
        <w:t>Entity definitions</w:t>
      </w:r>
    </w:p>
    <w:p w:rsidR="0014419D" w:rsidRDefault="0014419D" w:rsidP="0014419D">
      <w:pPr>
        <w:rPr>
          <w:b/>
          <w:sz w:val="24"/>
        </w:rPr>
      </w:pPr>
      <w:r>
        <w:rPr>
          <w:b/>
          <w:sz w:val="24"/>
        </w:rPr>
        <w:t xml:space="preserve">Question 8 </w:t>
      </w:r>
      <w:r w:rsidRPr="0014419D">
        <w:rPr>
          <w:b/>
          <w:sz w:val="24"/>
        </w:rPr>
        <w:t>Explain BA contributions in project (Waterfall Model – all Stages)</w:t>
      </w:r>
    </w:p>
    <w:p w:rsidR="0014419D" w:rsidRDefault="0014419D" w:rsidP="0014419D">
      <w:pPr>
        <w:rPr>
          <w:b/>
          <w:sz w:val="24"/>
        </w:rPr>
      </w:pPr>
      <w:r>
        <w:rPr>
          <w:b/>
          <w:sz w:val="24"/>
        </w:rPr>
        <w:t>Answer</w:t>
      </w:r>
    </w:p>
    <w:tbl>
      <w:tblPr>
        <w:tblStyle w:val="TableGrid"/>
        <w:tblW w:w="0" w:type="auto"/>
        <w:tblLook w:val="04A0" w:firstRow="1" w:lastRow="0" w:firstColumn="1" w:lastColumn="0" w:noHBand="0" w:noVBand="1"/>
      </w:tblPr>
      <w:tblGrid>
        <w:gridCol w:w="3005"/>
        <w:gridCol w:w="3005"/>
        <w:gridCol w:w="3006"/>
      </w:tblGrid>
      <w:tr w:rsidR="0014419D" w:rsidTr="0014419D">
        <w:tc>
          <w:tcPr>
            <w:tcW w:w="3005" w:type="dxa"/>
          </w:tcPr>
          <w:p w:rsidR="0014419D" w:rsidRDefault="0014419D" w:rsidP="0014419D">
            <w:pPr>
              <w:rPr>
                <w:b/>
                <w:sz w:val="24"/>
              </w:rPr>
            </w:pPr>
            <w:r>
              <w:rPr>
                <w:b/>
                <w:sz w:val="24"/>
              </w:rPr>
              <w:t>Stages</w:t>
            </w:r>
          </w:p>
        </w:tc>
        <w:tc>
          <w:tcPr>
            <w:tcW w:w="3005" w:type="dxa"/>
          </w:tcPr>
          <w:p w:rsidR="0014419D" w:rsidRDefault="0014419D" w:rsidP="0014419D">
            <w:pPr>
              <w:rPr>
                <w:b/>
                <w:sz w:val="24"/>
              </w:rPr>
            </w:pPr>
            <w:r>
              <w:rPr>
                <w:b/>
                <w:sz w:val="24"/>
              </w:rPr>
              <w:t>Activities</w:t>
            </w:r>
          </w:p>
        </w:tc>
        <w:tc>
          <w:tcPr>
            <w:tcW w:w="3006" w:type="dxa"/>
          </w:tcPr>
          <w:p w:rsidR="0014419D" w:rsidRDefault="0014419D" w:rsidP="0014419D">
            <w:pPr>
              <w:rPr>
                <w:b/>
                <w:sz w:val="24"/>
              </w:rPr>
            </w:pPr>
            <w:r>
              <w:rPr>
                <w:b/>
                <w:sz w:val="24"/>
              </w:rPr>
              <w:t xml:space="preserve">Artifacts and </w:t>
            </w:r>
            <w:r w:rsidR="005E18A8">
              <w:rPr>
                <w:b/>
                <w:sz w:val="24"/>
              </w:rPr>
              <w:t>Resources</w:t>
            </w:r>
          </w:p>
        </w:tc>
      </w:tr>
      <w:tr w:rsidR="005E18A8" w:rsidTr="0014419D">
        <w:tc>
          <w:tcPr>
            <w:tcW w:w="3005" w:type="dxa"/>
          </w:tcPr>
          <w:p w:rsidR="005E18A8" w:rsidRDefault="005E18A8" w:rsidP="0014419D">
            <w:pPr>
              <w:rPr>
                <w:b/>
                <w:sz w:val="24"/>
              </w:rPr>
            </w:pPr>
            <w:r>
              <w:rPr>
                <w:b/>
                <w:sz w:val="24"/>
              </w:rPr>
              <w:t>Pre-project</w:t>
            </w:r>
          </w:p>
        </w:tc>
        <w:tc>
          <w:tcPr>
            <w:tcW w:w="3005" w:type="dxa"/>
          </w:tcPr>
          <w:p w:rsidR="005E18A8" w:rsidRPr="005E18A8" w:rsidRDefault="005E18A8" w:rsidP="005E18A8">
            <w:pPr>
              <w:rPr>
                <w:sz w:val="24"/>
              </w:rPr>
            </w:pPr>
            <w:r>
              <w:rPr>
                <w:sz w:val="24"/>
              </w:rPr>
              <w:t>-</w:t>
            </w:r>
            <w:r w:rsidRPr="005E18A8">
              <w:rPr>
                <w:sz w:val="24"/>
              </w:rPr>
              <w:t>Feasibility analysis</w:t>
            </w:r>
          </w:p>
          <w:p w:rsidR="005E18A8" w:rsidRPr="005E18A8" w:rsidRDefault="005E18A8" w:rsidP="005E18A8">
            <w:pPr>
              <w:rPr>
                <w:sz w:val="24"/>
              </w:rPr>
            </w:pPr>
            <w:r>
              <w:rPr>
                <w:sz w:val="24"/>
              </w:rPr>
              <w:t>-</w:t>
            </w:r>
            <w:r w:rsidRPr="005E18A8">
              <w:rPr>
                <w:sz w:val="24"/>
              </w:rPr>
              <w:t>Stakeholder identification</w:t>
            </w:r>
          </w:p>
          <w:p w:rsidR="005E18A8" w:rsidRPr="005E18A8" w:rsidRDefault="005E18A8" w:rsidP="005E18A8">
            <w:pPr>
              <w:rPr>
                <w:sz w:val="24"/>
              </w:rPr>
            </w:pPr>
            <w:r>
              <w:rPr>
                <w:sz w:val="24"/>
              </w:rPr>
              <w:t>-</w:t>
            </w:r>
            <w:r w:rsidRPr="005E18A8">
              <w:rPr>
                <w:sz w:val="24"/>
              </w:rPr>
              <w:t>Initial scope assessment</w:t>
            </w:r>
          </w:p>
          <w:p w:rsidR="005E18A8" w:rsidRPr="005E18A8" w:rsidRDefault="005E18A8" w:rsidP="005E18A8">
            <w:pPr>
              <w:rPr>
                <w:sz w:val="24"/>
              </w:rPr>
            </w:pPr>
            <w:r>
              <w:rPr>
                <w:sz w:val="24"/>
              </w:rPr>
              <w:t>-</w:t>
            </w:r>
            <w:r w:rsidRPr="005E18A8">
              <w:rPr>
                <w:sz w:val="24"/>
              </w:rPr>
              <w:t>Business case development</w:t>
            </w:r>
          </w:p>
        </w:tc>
        <w:tc>
          <w:tcPr>
            <w:tcW w:w="3006" w:type="dxa"/>
            <w:vMerge w:val="restart"/>
          </w:tcPr>
          <w:p w:rsidR="005E18A8" w:rsidRDefault="005E18A8" w:rsidP="005E18A8">
            <w:pPr>
              <w:rPr>
                <w:sz w:val="24"/>
              </w:rPr>
            </w:pPr>
          </w:p>
          <w:p w:rsidR="005E18A8" w:rsidRDefault="005E18A8" w:rsidP="005E18A8">
            <w:pPr>
              <w:rPr>
                <w:sz w:val="24"/>
              </w:rPr>
            </w:pPr>
          </w:p>
          <w:p w:rsidR="005E18A8" w:rsidRPr="005E18A8" w:rsidRDefault="005E18A8" w:rsidP="005E18A8">
            <w:pPr>
              <w:rPr>
                <w:sz w:val="24"/>
              </w:rPr>
            </w:pPr>
            <w:r>
              <w:rPr>
                <w:sz w:val="24"/>
              </w:rPr>
              <w:t>-</w:t>
            </w:r>
            <w:r w:rsidRPr="005E18A8">
              <w:rPr>
                <w:sz w:val="24"/>
              </w:rPr>
              <w:t>Business case</w:t>
            </w:r>
          </w:p>
          <w:p w:rsidR="005E18A8" w:rsidRPr="005E18A8" w:rsidRDefault="005E18A8" w:rsidP="005E18A8">
            <w:pPr>
              <w:rPr>
                <w:sz w:val="24"/>
              </w:rPr>
            </w:pPr>
            <w:r>
              <w:rPr>
                <w:sz w:val="24"/>
              </w:rPr>
              <w:t>-</w:t>
            </w:r>
            <w:r w:rsidRPr="005E18A8">
              <w:rPr>
                <w:sz w:val="24"/>
              </w:rPr>
              <w:t>Project charter</w:t>
            </w:r>
          </w:p>
          <w:p w:rsidR="005E18A8" w:rsidRPr="005E18A8" w:rsidRDefault="005E18A8" w:rsidP="005E18A8">
            <w:pPr>
              <w:rPr>
                <w:sz w:val="24"/>
              </w:rPr>
            </w:pPr>
            <w:r>
              <w:rPr>
                <w:sz w:val="24"/>
              </w:rPr>
              <w:t>-</w:t>
            </w:r>
            <w:r w:rsidRPr="005E18A8">
              <w:rPr>
                <w:sz w:val="24"/>
              </w:rPr>
              <w:t>Feasibility reports</w:t>
            </w:r>
          </w:p>
          <w:p w:rsidR="005E18A8" w:rsidRPr="005E18A8" w:rsidRDefault="005E18A8" w:rsidP="005E18A8">
            <w:pPr>
              <w:rPr>
                <w:sz w:val="24"/>
              </w:rPr>
            </w:pPr>
            <w:r>
              <w:rPr>
                <w:sz w:val="24"/>
              </w:rPr>
              <w:t>-</w:t>
            </w:r>
            <w:r w:rsidRPr="005E18A8">
              <w:rPr>
                <w:sz w:val="24"/>
              </w:rPr>
              <w:t>Stakeholder matrix</w:t>
            </w:r>
          </w:p>
        </w:tc>
      </w:tr>
      <w:tr w:rsidR="005E18A8" w:rsidTr="0014419D">
        <w:tc>
          <w:tcPr>
            <w:tcW w:w="3005" w:type="dxa"/>
          </w:tcPr>
          <w:p w:rsidR="005E18A8" w:rsidRDefault="005E18A8" w:rsidP="0014419D">
            <w:pPr>
              <w:rPr>
                <w:b/>
                <w:sz w:val="24"/>
              </w:rPr>
            </w:pPr>
            <w:r>
              <w:rPr>
                <w:b/>
                <w:sz w:val="24"/>
              </w:rPr>
              <w:t>Planning</w:t>
            </w:r>
          </w:p>
        </w:tc>
        <w:tc>
          <w:tcPr>
            <w:tcW w:w="3005" w:type="dxa"/>
          </w:tcPr>
          <w:p w:rsidR="005E18A8" w:rsidRPr="005E18A8" w:rsidRDefault="005E18A8" w:rsidP="005E18A8">
            <w:pPr>
              <w:rPr>
                <w:sz w:val="24"/>
              </w:rPr>
            </w:pPr>
            <w:r>
              <w:rPr>
                <w:sz w:val="24"/>
              </w:rPr>
              <w:t>-</w:t>
            </w:r>
            <w:r w:rsidRPr="005E18A8">
              <w:rPr>
                <w:sz w:val="24"/>
              </w:rPr>
              <w:t>Project charter review</w:t>
            </w:r>
          </w:p>
          <w:p w:rsidR="005E18A8" w:rsidRPr="005E18A8" w:rsidRDefault="005E18A8" w:rsidP="005E18A8">
            <w:pPr>
              <w:rPr>
                <w:sz w:val="24"/>
              </w:rPr>
            </w:pPr>
            <w:r>
              <w:rPr>
                <w:sz w:val="24"/>
              </w:rPr>
              <w:t>-</w:t>
            </w:r>
            <w:r w:rsidRPr="005E18A8">
              <w:rPr>
                <w:sz w:val="24"/>
              </w:rPr>
              <w:t>Resource planning</w:t>
            </w:r>
          </w:p>
          <w:p w:rsidR="005E18A8" w:rsidRPr="005E18A8" w:rsidRDefault="005E18A8" w:rsidP="005E18A8">
            <w:pPr>
              <w:rPr>
                <w:sz w:val="24"/>
              </w:rPr>
            </w:pPr>
            <w:r>
              <w:rPr>
                <w:sz w:val="24"/>
              </w:rPr>
              <w:t>-</w:t>
            </w:r>
            <w:r w:rsidRPr="005E18A8">
              <w:rPr>
                <w:sz w:val="24"/>
              </w:rPr>
              <w:t>Timeline estimation</w:t>
            </w:r>
          </w:p>
          <w:p w:rsidR="005E18A8" w:rsidRPr="005E18A8" w:rsidRDefault="005E18A8" w:rsidP="005E18A8">
            <w:pPr>
              <w:rPr>
                <w:sz w:val="24"/>
              </w:rPr>
            </w:pPr>
            <w:r>
              <w:rPr>
                <w:sz w:val="24"/>
              </w:rPr>
              <w:t>-</w:t>
            </w:r>
            <w:r w:rsidRPr="005E18A8">
              <w:rPr>
                <w:sz w:val="24"/>
              </w:rPr>
              <w:t>Risk assessment documentation</w:t>
            </w:r>
          </w:p>
        </w:tc>
        <w:tc>
          <w:tcPr>
            <w:tcW w:w="3006" w:type="dxa"/>
            <w:vMerge/>
          </w:tcPr>
          <w:p w:rsidR="005E18A8" w:rsidRPr="005E18A8" w:rsidRDefault="005E18A8" w:rsidP="0014419D">
            <w:pPr>
              <w:rPr>
                <w:sz w:val="24"/>
              </w:rPr>
            </w:pPr>
          </w:p>
        </w:tc>
      </w:tr>
      <w:tr w:rsidR="005E18A8" w:rsidTr="0014419D">
        <w:tc>
          <w:tcPr>
            <w:tcW w:w="3005" w:type="dxa"/>
          </w:tcPr>
          <w:p w:rsidR="005E18A8" w:rsidRDefault="005E18A8" w:rsidP="0014419D">
            <w:pPr>
              <w:rPr>
                <w:b/>
                <w:sz w:val="24"/>
              </w:rPr>
            </w:pPr>
            <w:r>
              <w:rPr>
                <w:b/>
                <w:sz w:val="24"/>
              </w:rPr>
              <w:t>Project Initiation</w:t>
            </w:r>
          </w:p>
        </w:tc>
        <w:tc>
          <w:tcPr>
            <w:tcW w:w="3005" w:type="dxa"/>
          </w:tcPr>
          <w:p w:rsidR="005E18A8" w:rsidRPr="005E18A8" w:rsidRDefault="005E18A8" w:rsidP="005E18A8">
            <w:pPr>
              <w:rPr>
                <w:sz w:val="24"/>
              </w:rPr>
            </w:pPr>
            <w:r>
              <w:rPr>
                <w:sz w:val="24"/>
              </w:rPr>
              <w:t>-</w:t>
            </w:r>
            <w:r w:rsidRPr="005E18A8">
              <w:rPr>
                <w:sz w:val="24"/>
              </w:rPr>
              <w:t>Kick</w:t>
            </w:r>
            <w:r>
              <w:rPr>
                <w:sz w:val="24"/>
              </w:rPr>
              <w:t>-</w:t>
            </w:r>
            <w:r w:rsidRPr="005E18A8">
              <w:rPr>
                <w:sz w:val="24"/>
              </w:rPr>
              <w:t>off meeting coordination</w:t>
            </w:r>
          </w:p>
          <w:p w:rsidR="005E18A8" w:rsidRPr="005E18A8" w:rsidRDefault="005E18A8" w:rsidP="005E18A8">
            <w:pPr>
              <w:rPr>
                <w:sz w:val="24"/>
              </w:rPr>
            </w:pPr>
            <w:r>
              <w:rPr>
                <w:sz w:val="24"/>
              </w:rPr>
              <w:t>-</w:t>
            </w:r>
            <w:r w:rsidRPr="005E18A8">
              <w:rPr>
                <w:sz w:val="24"/>
              </w:rPr>
              <w:t>Stakeholder analysis</w:t>
            </w:r>
          </w:p>
          <w:p w:rsidR="005E18A8" w:rsidRPr="005E18A8" w:rsidRDefault="005E18A8" w:rsidP="005E18A8">
            <w:pPr>
              <w:rPr>
                <w:sz w:val="24"/>
              </w:rPr>
            </w:pPr>
            <w:r>
              <w:rPr>
                <w:sz w:val="24"/>
              </w:rPr>
              <w:t>-</w:t>
            </w:r>
            <w:r w:rsidRPr="005E18A8">
              <w:rPr>
                <w:sz w:val="24"/>
              </w:rPr>
              <w:t>Communication plan</w:t>
            </w:r>
          </w:p>
          <w:p w:rsidR="005E18A8" w:rsidRPr="005E18A8" w:rsidRDefault="005E18A8" w:rsidP="005E18A8">
            <w:pPr>
              <w:rPr>
                <w:sz w:val="24"/>
              </w:rPr>
            </w:pPr>
            <w:r>
              <w:rPr>
                <w:sz w:val="24"/>
              </w:rPr>
              <w:t>-</w:t>
            </w:r>
            <w:r w:rsidRPr="005E18A8">
              <w:rPr>
                <w:sz w:val="24"/>
              </w:rPr>
              <w:t>Project scope document</w:t>
            </w:r>
          </w:p>
        </w:tc>
        <w:tc>
          <w:tcPr>
            <w:tcW w:w="3006" w:type="dxa"/>
            <w:vMerge w:val="restart"/>
          </w:tcPr>
          <w:p w:rsidR="005E18A8" w:rsidRDefault="005E18A8" w:rsidP="005E18A8">
            <w:pPr>
              <w:rPr>
                <w:sz w:val="24"/>
              </w:rPr>
            </w:pPr>
          </w:p>
          <w:p w:rsidR="005E18A8" w:rsidRDefault="005E18A8" w:rsidP="005E18A8">
            <w:pPr>
              <w:rPr>
                <w:sz w:val="24"/>
              </w:rPr>
            </w:pPr>
          </w:p>
          <w:p w:rsidR="005E18A8" w:rsidRDefault="005E18A8" w:rsidP="005E18A8">
            <w:pPr>
              <w:rPr>
                <w:sz w:val="24"/>
              </w:rPr>
            </w:pPr>
          </w:p>
          <w:p w:rsidR="005E18A8" w:rsidRPr="005E18A8" w:rsidRDefault="004C68D7" w:rsidP="005E18A8">
            <w:pPr>
              <w:rPr>
                <w:sz w:val="24"/>
              </w:rPr>
            </w:pPr>
            <w:r>
              <w:rPr>
                <w:sz w:val="24"/>
              </w:rPr>
              <w:t>-</w:t>
            </w:r>
            <w:r w:rsidR="005E18A8" w:rsidRPr="005E18A8">
              <w:rPr>
                <w:sz w:val="24"/>
              </w:rPr>
              <w:t>Scope document</w:t>
            </w:r>
          </w:p>
          <w:p w:rsidR="005E18A8" w:rsidRPr="005E18A8" w:rsidRDefault="004C68D7" w:rsidP="005E18A8">
            <w:pPr>
              <w:rPr>
                <w:sz w:val="24"/>
              </w:rPr>
            </w:pPr>
            <w:r>
              <w:rPr>
                <w:sz w:val="24"/>
              </w:rPr>
              <w:t>-</w:t>
            </w:r>
            <w:r w:rsidR="005E18A8" w:rsidRPr="005E18A8">
              <w:rPr>
                <w:sz w:val="24"/>
              </w:rPr>
              <w:t>Communication plan</w:t>
            </w:r>
          </w:p>
          <w:p w:rsidR="005E18A8" w:rsidRPr="005E18A8" w:rsidRDefault="004C68D7" w:rsidP="005E18A8">
            <w:pPr>
              <w:rPr>
                <w:sz w:val="24"/>
              </w:rPr>
            </w:pPr>
            <w:r>
              <w:rPr>
                <w:sz w:val="24"/>
              </w:rPr>
              <w:t>-</w:t>
            </w:r>
            <w:r w:rsidR="005E18A8" w:rsidRPr="005E18A8">
              <w:rPr>
                <w:sz w:val="24"/>
              </w:rPr>
              <w:t>Project schedule</w:t>
            </w:r>
          </w:p>
          <w:p w:rsidR="005E18A8" w:rsidRPr="005E18A8" w:rsidRDefault="004C68D7" w:rsidP="005E18A8">
            <w:pPr>
              <w:rPr>
                <w:sz w:val="24"/>
              </w:rPr>
            </w:pPr>
            <w:r>
              <w:rPr>
                <w:sz w:val="24"/>
              </w:rPr>
              <w:t>-</w:t>
            </w:r>
            <w:r w:rsidR="005E18A8" w:rsidRPr="005E18A8">
              <w:rPr>
                <w:sz w:val="24"/>
              </w:rPr>
              <w:t>Risk register</w:t>
            </w:r>
          </w:p>
        </w:tc>
      </w:tr>
      <w:tr w:rsidR="005E18A8" w:rsidTr="0014419D">
        <w:tc>
          <w:tcPr>
            <w:tcW w:w="3005" w:type="dxa"/>
          </w:tcPr>
          <w:p w:rsidR="005E18A8" w:rsidRDefault="005E18A8" w:rsidP="0014419D">
            <w:pPr>
              <w:rPr>
                <w:b/>
                <w:sz w:val="24"/>
              </w:rPr>
            </w:pPr>
            <w:r>
              <w:rPr>
                <w:b/>
                <w:sz w:val="24"/>
              </w:rPr>
              <w:t>Requirement Gathering</w:t>
            </w:r>
          </w:p>
        </w:tc>
        <w:tc>
          <w:tcPr>
            <w:tcW w:w="3005" w:type="dxa"/>
          </w:tcPr>
          <w:p w:rsidR="005E18A8" w:rsidRPr="005E18A8" w:rsidRDefault="005E18A8" w:rsidP="005E18A8">
            <w:pPr>
              <w:rPr>
                <w:sz w:val="24"/>
              </w:rPr>
            </w:pPr>
            <w:r>
              <w:rPr>
                <w:sz w:val="24"/>
              </w:rPr>
              <w:t>-</w:t>
            </w:r>
            <w:r w:rsidRPr="005E18A8">
              <w:rPr>
                <w:sz w:val="24"/>
              </w:rPr>
              <w:t>Stakeholder interviews</w:t>
            </w:r>
          </w:p>
          <w:p w:rsidR="005E18A8" w:rsidRPr="005E18A8" w:rsidRDefault="005E18A8" w:rsidP="005E18A8">
            <w:pPr>
              <w:rPr>
                <w:sz w:val="24"/>
              </w:rPr>
            </w:pPr>
            <w:r>
              <w:rPr>
                <w:sz w:val="24"/>
              </w:rPr>
              <w:t>-</w:t>
            </w:r>
            <w:r w:rsidRPr="005E18A8">
              <w:rPr>
                <w:sz w:val="24"/>
              </w:rPr>
              <w:t>Workshops facilitation</w:t>
            </w:r>
          </w:p>
          <w:p w:rsidR="005E18A8" w:rsidRPr="005E18A8" w:rsidRDefault="005E18A8" w:rsidP="005E18A8">
            <w:pPr>
              <w:rPr>
                <w:sz w:val="24"/>
              </w:rPr>
            </w:pPr>
            <w:r>
              <w:rPr>
                <w:sz w:val="24"/>
              </w:rPr>
              <w:t>-</w:t>
            </w:r>
            <w:r w:rsidRPr="005E18A8">
              <w:rPr>
                <w:sz w:val="24"/>
              </w:rPr>
              <w:t>Document review</w:t>
            </w:r>
          </w:p>
          <w:p w:rsidR="005E18A8" w:rsidRPr="005E18A8" w:rsidRDefault="005E18A8" w:rsidP="005E18A8">
            <w:pPr>
              <w:rPr>
                <w:sz w:val="24"/>
              </w:rPr>
            </w:pPr>
            <w:r>
              <w:rPr>
                <w:sz w:val="24"/>
              </w:rPr>
              <w:t>-</w:t>
            </w:r>
            <w:r w:rsidRPr="005E18A8">
              <w:rPr>
                <w:sz w:val="24"/>
              </w:rPr>
              <w:t>Process mapping</w:t>
            </w:r>
          </w:p>
          <w:p w:rsidR="005E18A8" w:rsidRPr="005E18A8" w:rsidRDefault="005E18A8" w:rsidP="005E18A8">
            <w:pPr>
              <w:rPr>
                <w:sz w:val="24"/>
              </w:rPr>
            </w:pPr>
            <w:r>
              <w:rPr>
                <w:sz w:val="24"/>
              </w:rPr>
              <w:t>-</w:t>
            </w:r>
            <w:r w:rsidRPr="005E18A8">
              <w:rPr>
                <w:sz w:val="24"/>
              </w:rPr>
              <w:t>Requirements documentation</w:t>
            </w:r>
          </w:p>
        </w:tc>
        <w:tc>
          <w:tcPr>
            <w:tcW w:w="3006" w:type="dxa"/>
            <w:vMerge/>
          </w:tcPr>
          <w:p w:rsidR="005E18A8" w:rsidRPr="005E18A8" w:rsidRDefault="005E18A8" w:rsidP="0014419D">
            <w:pPr>
              <w:rPr>
                <w:sz w:val="24"/>
              </w:rPr>
            </w:pPr>
          </w:p>
        </w:tc>
      </w:tr>
      <w:tr w:rsidR="0014419D" w:rsidTr="0014419D">
        <w:tc>
          <w:tcPr>
            <w:tcW w:w="3005" w:type="dxa"/>
          </w:tcPr>
          <w:p w:rsidR="0014419D" w:rsidRDefault="005E18A8" w:rsidP="0014419D">
            <w:pPr>
              <w:rPr>
                <w:b/>
                <w:sz w:val="24"/>
              </w:rPr>
            </w:pPr>
            <w:r>
              <w:rPr>
                <w:b/>
                <w:sz w:val="24"/>
              </w:rPr>
              <w:t>Requirement Analysis</w:t>
            </w:r>
          </w:p>
        </w:tc>
        <w:tc>
          <w:tcPr>
            <w:tcW w:w="3005" w:type="dxa"/>
          </w:tcPr>
          <w:p w:rsidR="005E18A8" w:rsidRPr="005E18A8" w:rsidRDefault="005E18A8" w:rsidP="005E18A8">
            <w:pPr>
              <w:rPr>
                <w:sz w:val="24"/>
              </w:rPr>
            </w:pPr>
            <w:r>
              <w:rPr>
                <w:sz w:val="24"/>
              </w:rPr>
              <w:t>-</w:t>
            </w:r>
            <w:r w:rsidRPr="005E18A8">
              <w:rPr>
                <w:sz w:val="24"/>
              </w:rPr>
              <w:t>Use case development</w:t>
            </w:r>
          </w:p>
          <w:p w:rsidR="005E18A8" w:rsidRPr="005E18A8" w:rsidRDefault="005E18A8" w:rsidP="005E18A8">
            <w:pPr>
              <w:rPr>
                <w:sz w:val="24"/>
              </w:rPr>
            </w:pPr>
            <w:r>
              <w:rPr>
                <w:sz w:val="24"/>
              </w:rPr>
              <w:t>-</w:t>
            </w:r>
            <w:r w:rsidRPr="005E18A8">
              <w:rPr>
                <w:sz w:val="24"/>
              </w:rPr>
              <w:t>Business rules documentation</w:t>
            </w:r>
          </w:p>
          <w:p w:rsidR="005E18A8" w:rsidRPr="005E18A8" w:rsidRDefault="005E18A8" w:rsidP="005E18A8">
            <w:pPr>
              <w:rPr>
                <w:sz w:val="24"/>
              </w:rPr>
            </w:pPr>
            <w:r>
              <w:rPr>
                <w:sz w:val="24"/>
              </w:rPr>
              <w:t>-</w:t>
            </w:r>
            <w:r w:rsidRPr="005E18A8">
              <w:rPr>
                <w:sz w:val="24"/>
              </w:rPr>
              <w:t>Gap analysis</w:t>
            </w:r>
          </w:p>
          <w:p w:rsidR="005E18A8" w:rsidRPr="005E18A8" w:rsidRDefault="005E18A8" w:rsidP="005E18A8">
            <w:pPr>
              <w:rPr>
                <w:sz w:val="24"/>
              </w:rPr>
            </w:pPr>
            <w:r>
              <w:rPr>
                <w:sz w:val="24"/>
              </w:rPr>
              <w:t>-</w:t>
            </w:r>
            <w:r w:rsidRPr="005E18A8">
              <w:rPr>
                <w:sz w:val="24"/>
              </w:rPr>
              <w:t>Requirements validation</w:t>
            </w:r>
          </w:p>
          <w:p w:rsidR="0014419D" w:rsidRPr="005E18A8" w:rsidRDefault="005E18A8" w:rsidP="005E18A8">
            <w:pPr>
              <w:rPr>
                <w:sz w:val="24"/>
              </w:rPr>
            </w:pPr>
            <w:r>
              <w:rPr>
                <w:sz w:val="24"/>
              </w:rPr>
              <w:t>-</w:t>
            </w:r>
            <w:r w:rsidRPr="005E18A8">
              <w:rPr>
                <w:sz w:val="24"/>
              </w:rPr>
              <w:t>Functional specifications</w:t>
            </w:r>
          </w:p>
        </w:tc>
        <w:tc>
          <w:tcPr>
            <w:tcW w:w="3006" w:type="dxa"/>
          </w:tcPr>
          <w:p w:rsidR="005E18A8" w:rsidRPr="005E18A8" w:rsidRDefault="004C68D7" w:rsidP="005E18A8">
            <w:pPr>
              <w:rPr>
                <w:sz w:val="24"/>
              </w:rPr>
            </w:pPr>
            <w:r>
              <w:rPr>
                <w:sz w:val="24"/>
              </w:rPr>
              <w:t>-</w:t>
            </w:r>
            <w:r w:rsidR="005E18A8" w:rsidRPr="005E18A8">
              <w:rPr>
                <w:sz w:val="24"/>
              </w:rPr>
              <w:t>BRD/FRD</w:t>
            </w:r>
          </w:p>
          <w:p w:rsidR="005E18A8" w:rsidRPr="005E18A8" w:rsidRDefault="004C68D7" w:rsidP="005E18A8">
            <w:pPr>
              <w:rPr>
                <w:sz w:val="24"/>
              </w:rPr>
            </w:pPr>
            <w:r>
              <w:rPr>
                <w:sz w:val="24"/>
              </w:rPr>
              <w:t>-</w:t>
            </w:r>
            <w:r w:rsidR="005E18A8" w:rsidRPr="005E18A8">
              <w:rPr>
                <w:sz w:val="24"/>
              </w:rPr>
              <w:t>Use cases</w:t>
            </w:r>
          </w:p>
          <w:p w:rsidR="005E18A8" w:rsidRPr="005E18A8" w:rsidRDefault="004C68D7" w:rsidP="005E18A8">
            <w:pPr>
              <w:rPr>
                <w:sz w:val="24"/>
              </w:rPr>
            </w:pPr>
            <w:r>
              <w:rPr>
                <w:sz w:val="24"/>
              </w:rPr>
              <w:t>-</w:t>
            </w:r>
            <w:r w:rsidR="005E18A8" w:rsidRPr="005E18A8">
              <w:rPr>
                <w:sz w:val="24"/>
              </w:rPr>
              <w:t>Process flows</w:t>
            </w:r>
          </w:p>
          <w:p w:rsidR="0014419D" w:rsidRPr="005E18A8" w:rsidRDefault="004C68D7" w:rsidP="005E18A8">
            <w:pPr>
              <w:rPr>
                <w:sz w:val="24"/>
              </w:rPr>
            </w:pPr>
            <w:r>
              <w:rPr>
                <w:sz w:val="24"/>
              </w:rPr>
              <w:t>-</w:t>
            </w:r>
            <w:r w:rsidR="005E18A8" w:rsidRPr="005E18A8">
              <w:rPr>
                <w:sz w:val="24"/>
              </w:rPr>
              <w:t>Requirements matrix</w:t>
            </w:r>
          </w:p>
        </w:tc>
      </w:tr>
      <w:tr w:rsidR="0014419D" w:rsidTr="0014419D">
        <w:tc>
          <w:tcPr>
            <w:tcW w:w="3005" w:type="dxa"/>
          </w:tcPr>
          <w:p w:rsidR="0014419D" w:rsidRDefault="005E18A8" w:rsidP="0014419D">
            <w:pPr>
              <w:rPr>
                <w:b/>
                <w:sz w:val="24"/>
              </w:rPr>
            </w:pPr>
            <w:r>
              <w:rPr>
                <w:b/>
                <w:sz w:val="24"/>
              </w:rPr>
              <w:t>Design</w:t>
            </w:r>
          </w:p>
        </w:tc>
        <w:tc>
          <w:tcPr>
            <w:tcW w:w="3005" w:type="dxa"/>
          </w:tcPr>
          <w:p w:rsidR="005E18A8" w:rsidRPr="005E18A8" w:rsidRDefault="005E18A8" w:rsidP="005E18A8">
            <w:pPr>
              <w:rPr>
                <w:sz w:val="24"/>
              </w:rPr>
            </w:pPr>
            <w:r>
              <w:rPr>
                <w:sz w:val="24"/>
              </w:rPr>
              <w:t>-</w:t>
            </w:r>
            <w:r w:rsidRPr="005E18A8">
              <w:rPr>
                <w:sz w:val="24"/>
              </w:rPr>
              <w:t>Review technical design</w:t>
            </w:r>
          </w:p>
          <w:p w:rsidR="005E18A8" w:rsidRPr="005E18A8" w:rsidRDefault="005E18A8" w:rsidP="005E18A8">
            <w:pPr>
              <w:rPr>
                <w:sz w:val="24"/>
              </w:rPr>
            </w:pPr>
            <w:r>
              <w:rPr>
                <w:sz w:val="24"/>
              </w:rPr>
              <w:t>-</w:t>
            </w:r>
            <w:r w:rsidRPr="005E18A8">
              <w:rPr>
                <w:sz w:val="24"/>
              </w:rPr>
              <w:t>Interface specifications</w:t>
            </w:r>
          </w:p>
          <w:p w:rsidR="005E18A8" w:rsidRPr="005E18A8" w:rsidRDefault="005E18A8" w:rsidP="005E18A8">
            <w:pPr>
              <w:rPr>
                <w:sz w:val="24"/>
              </w:rPr>
            </w:pPr>
            <w:r>
              <w:rPr>
                <w:sz w:val="24"/>
              </w:rPr>
              <w:t>-</w:t>
            </w:r>
            <w:r w:rsidRPr="005E18A8">
              <w:rPr>
                <w:sz w:val="24"/>
              </w:rPr>
              <w:t>Data mapping documents</w:t>
            </w:r>
          </w:p>
          <w:p w:rsidR="005E18A8" w:rsidRPr="005E18A8" w:rsidRDefault="005E18A8" w:rsidP="005E18A8">
            <w:pPr>
              <w:rPr>
                <w:sz w:val="24"/>
              </w:rPr>
            </w:pPr>
            <w:r>
              <w:rPr>
                <w:sz w:val="24"/>
              </w:rPr>
              <w:t>-</w:t>
            </w:r>
            <w:r w:rsidRPr="005E18A8">
              <w:rPr>
                <w:sz w:val="24"/>
              </w:rPr>
              <w:t>Workflow diagrams</w:t>
            </w:r>
          </w:p>
          <w:p w:rsidR="0014419D" w:rsidRPr="005E18A8" w:rsidRDefault="005E18A8" w:rsidP="005E18A8">
            <w:pPr>
              <w:rPr>
                <w:sz w:val="24"/>
              </w:rPr>
            </w:pPr>
            <w:r>
              <w:rPr>
                <w:sz w:val="24"/>
              </w:rPr>
              <w:t>-</w:t>
            </w:r>
            <w:r w:rsidRPr="005E18A8">
              <w:rPr>
                <w:sz w:val="24"/>
              </w:rPr>
              <w:t>Process flows</w:t>
            </w:r>
          </w:p>
        </w:tc>
        <w:tc>
          <w:tcPr>
            <w:tcW w:w="3006" w:type="dxa"/>
          </w:tcPr>
          <w:p w:rsidR="005E18A8" w:rsidRPr="005E18A8" w:rsidRDefault="004C68D7" w:rsidP="005E18A8">
            <w:pPr>
              <w:rPr>
                <w:sz w:val="24"/>
              </w:rPr>
            </w:pPr>
            <w:r>
              <w:rPr>
                <w:sz w:val="24"/>
              </w:rPr>
              <w:t>-</w:t>
            </w:r>
            <w:r w:rsidR="005E18A8" w:rsidRPr="005E18A8">
              <w:rPr>
                <w:sz w:val="24"/>
              </w:rPr>
              <w:t>Interface specifications</w:t>
            </w:r>
          </w:p>
          <w:p w:rsidR="005E18A8" w:rsidRPr="005E18A8" w:rsidRDefault="004C68D7" w:rsidP="005E18A8">
            <w:pPr>
              <w:rPr>
                <w:sz w:val="24"/>
              </w:rPr>
            </w:pPr>
            <w:r>
              <w:rPr>
                <w:sz w:val="24"/>
              </w:rPr>
              <w:t>-</w:t>
            </w:r>
            <w:r w:rsidR="005E18A8" w:rsidRPr="005E18A8">
              <w:rPr>
                <w:sz w:val="24"/>
              </w:rPr>
              <w:t>Data models</w:t>
            </w:r>
          </w:p>
          <w:p w:rsidR="005E18A8" w:rsidRPr="005E18A8" w:rsidRDefault="004C68D7" w:rsidP="005E18A8">
            <w:pPr>
              <w:rPr>
                <w:sz w:val="24"/>
              </w:rPr>
            </w:pPr>
            <w:r>
              <w:rPr>
                <w:sz w:val="24"/>
              </w:rPr>
              <w:t>-</w:t>
            </w:r>
            <w:r w:rsidR="005E18A8" w:rsidRPr="005E18A8">
              <w:rPr>
                <w:sz w:val="24"/>
              </w:rPr>
              <w:t>Wireframes</w:t>
            </w:r>
          </w:p>
          <w:p w:rsidR="0014419D" w:rsidRPr="005E18A8" w:rsidRDefault="004C68D7" w:rsidP="005E18A8">
            <w:pPr>
              <w:rPr>
                <w:sz w:val="24"/>
              </w:rPr>
            </w:pPr>
            <w:r>
              <w:rPr>
                <w:sz w:val="24"/>
              </w:rPr>
              <w:t>-</w:t>
            </w:r>
            <w:r w:rsidR="005E18A8" w:rsidRPr="005E18A8">
              <w:rPr>
                <w:sz w:val="24"/>
              </w:rPr>
              <w:t>System architecture</w:t>
            </w:r>
          </w:p>
        </w:tc>
      </w:tr>
      <w:tr w:rsidR="0014419D" w:rsidTr="0014419D">
        <w:tc>
          <w:tcPr>
            <w:tcW w:w="3005" w:type="dxa"/>
          </w:tcPr>
          <w:p w:rsidR="0014419D" w:rsidRDefault="005E18A8" w:rsidP="0014419D">
            <w:pPr>
              <w:rPr>
                <w:b/>
                <w:sz w:val="24"/>
              </w:rPr>
            </w:pPr>
            <w:r>
              <w:rPr>
                <w:b/>
                <w:sz w:val="24"/>
              </w:rPr>
              <w:t>Development</w:t>
            </w:r>
          </w:p>
        </w:tc>
        <w:tc>
          <w:tcPr>
            <w:tcW w:w="3005" w:type="dxa"/>
          </w:tcPr>
          <w:p w:rsidR="005E18A8" w:rsidRPr="005E18A8" w:rsidRDefault="005E18A8" w:rsidP="005E18A8">
            <w:pPr>
              <w:rPr>
                <w:sz w:val="24"/>
              </w:rPr>
            </w:pPr>
            <w:r>
              <w:rPr>
                <w:sz w:val="24"/>
              </w:rPr>
              <w:t>-</w:t>
            </w:r>
            <w:r w:rsidRPr="005E18A8">
              <w:rPr>
                <w:sz w:val="24"/>
              </w:rPr>
              <w:t>Clarify requirements</w:t>
            </w:r>
          </w:p>
          <w:p w:rsidR="005E18A8" w:rsidRPr="005E18A8" w:rsidRDefault="005E18A8" w:rsidP="005E18A8">
            <w:pPr>
              <w:rPr>
                <w:sz w:val="24"/>
              </w:rPr>
            </w:pPr>
            <w:r>
              <w:rPr>
                <w:sz w:val="24"/>
              </w:rPr>
              <w:t>-</w:t>
            </w:r>
            <w:r w:rsidRPr="005E18A8">
              <w:rPr>
                <w:sz w:val="24"/>
              </w:rPr>
              <w:t>Review prototypes</w:t>
            </w:r>
          </w:p>
          <w:p w:rsidR="005E18A8" w:rsidRPr="005E18A8" w:rsidRDefault="005E18A8" w:rsidP="005E18A8">
            <w:pPr>
              <w:rPr>
                <w:sz w:val="24"/>
              </w:rPr>
            </w:pPr>
            <w:r>
              <w:rPr>
                <w:sz w:val="24"/>
              </w:rPr>
              <w:t>-</w:t>
            </w:r>
            <w:r w:rsidRPr="005E18A8">
              <w:rPr>
                <w:sz w:val="24"/>
              </w:rPr>
              <w:t>Change request analysis</w:t>
            </w:r>
          </w:p>
          <w:p w:rsidR="005E18A8" w:rsidRPr="005E18A8" w:rsidRDefault="005E18A8" w:rsidP="005E18A8">
            <w:pPr>
              <w:rPr>
                <w:sz w:val="24"/>
              </w:rPr>
            </w:pPr>
            <w:r>
              <w:rPr>
                <w:sz w:val="24"/>
              </w:rPr>
              <w:lastRenderedPageBreak/>
              <w:t>-</w:t>
            </w:r>
            <w:r w:rsidRPr="005E18A8">
              <w:rPr>
                <w:sz w:val="24"/>
              </w:rPr>
              <w:t>Documentation updates</w:t>
            </w:r>
          </w:p>
          <w:p w:rsidR="0014419D" w:rsidRPr="005E18A8" w:rsidRDefault="005E18A8" w:rsidP="005E18A8">
            <w:pPr>
              <w:rPr>
                <w:sz w:val="24"/>
              </w:rPr>
            </w:pPr>
            <w:r>
              <w:rPr>
                <w:sz w:val="24"/>
              </w:rPr>
              <w:t>-</w:t>
            </w:r>
            <w:r w:rsidRPr="005E18A8">
              <w:rPr>
                <w:sz w:val="24"/>
              </w:rPr>
              <w:t>Status reporting</w:t>
            </w:r>
          </w:p>
        </w:tc>
        <w:tc>
          <w:tcPr>
            <w:tcW w:w="3006" w:type="dxa"/>
          </w:tcPr>
          <w:p w:rsidR="005E18A8" w:rsidRPr="005E18A8" w:rsidRDefault="004C68D7" w:rsidP="005E18A8">
            <w:pPr>
              <w:rPr>
                <w:sz w:val="24"/>
              </w:rPr>
            </w:pPr>
            <w:r>
              <w:rPr>
                <w:sz w:val="24"/>
              </w:rPr>
              <w:lastRenderedPageBreak/>
              <w:t>-</w:t>
            </w:r>
            <w:r w:rsidR="005E18A8" w:rsidRPr="005E18A8">
              <w:rPr>
                <w:sz w:val="24"/>
              </w:rPr>
              <w:t>Change requests</w:t>
            </w:r>
          </w:p>
          <w:p w:rsidR="005E18A8" w:rsidRPr="005E18A8" w:rsidRDefault="004C68D7" w:rsidP="005E18A8">
            <w:pPr>
              <w:rPr>
                <w:sz w:val="24"/>
              </w:rPr>
            </w:pPr>
            <w:r>
              <w:rPr>
                <w:sz w:val="24"/>
              </w:rPr>
              <w:t>-</w:t>
            </w:r>
            <w:r w:rsidR="005E18A8" w:rsidRPr="005E18A8">
              <w:rPr>
                <w:sz w:val="24"/>
              </w:rPr>
              <w:t>Status reports</w:t>
            </w:r>
          </w:p>
          <w:p w:rsidR="005E18A8" w:rsidRPr="005E18A8" w:rsidRDefault="004C68D7" w:rsidP="005E18A8">
            <w:pPr>
              <w:rPr>
                <w:sz w:val="24"/>
              </w:rPr>
            </w:pPr>
            <w:r>
              <w:rPr>
                <w:sz w:val="24"/>
              </w:rPr>
              <w:t>-</w:t>
            </w:r>
            <w:r w:rsidR="005E18A8" w:rsidRPr="005E18A8">
              <w:rPr>
                <w:sz w:val="24"/>
              </w:rPr>
              <w:t>Technical specifications</w:t>
            </w:r>
          </w:p>
          <w:p w:rsidR="0014419D" w:rsidRPr="005E18A8" w:rsidRDefault="004C68D7" w:rsidP="005E18A8">
            <w:pPr>
              <w:rPr>
                <w:sz w:val="24"/>
              </w:rPr>
            </w:pPr>
            <w:r>
              <w:rPr>
                <w:sz w:val="24"/>
              </w:rPr>
              <w:lastRenderedPageBreak/>
              <w:t>-</w:t>
            </w:r>
            <w:r w:rsidR="005E18A8" w:rsidRPr="005E18A8">
              <w:rPr>
                <w:sz w:val="24"/>
              </w:rPr>
              <w:t>Configuration docs</w:t>
            </w:r>
          </w:p>
        </w:tc>
      </w:tr>
      <w:tr w:rsidR="005E18A8" w:rsidTr="0014419D">
        <w:tc>
          <w:tcPr>
            <w:tcW w:w="3005" w:type="dxa"/>
          </w:tcPr>
          <w:p w:rsidR="005E18A8" w:rsidRDefault="005E18A8" w:rsidP="0014419D">
            <w:pPr>
              <w:rPr>
                <w:b/>
                <w:sz w:val="24"/>
              </w:rPr>
            </w:pPr>
            <w:r>
              <w:rPr>
                <w:b/>
                <w:sz w:val="24"/>
              </w:rPr>
              <w:t>Testing</w:t>
            </w:r>
          </w:p>
        </w:tc>
        <w:tc>
          <w:tcPr>
            <w:tcW w:w="3005" w:type="dxa"/>
          </w:tcPr>
          <w:p w:rsidR="005E18A8" w:rsidRPr="005E18A8" w:rsidRDefault="005E18A8" w:rsidP="005E18A8">
            <w:pPr>
              <w:rPr>
                <w:sz w:val="24"/>
              </w:rPr>
            </w:pPr>
            <w:r>
              <w:rPr>
                <w:sz w:val="24"/>
              </w:rPr>
              <w:t>-</w:t>
            </w:r>
            <w:r w:rsidRPr="005E18A8">
              <w:rPr>
                <w:sz w:val="24"/>
              </w:rPr>
              <w:t>Test case review</w:t>
            </w:r>
          </w:p>
          <w:p w:rsidR="005E18A8" w:rsidRPr="005E18A8" w:rsidRDefault="005E18A8" w:rsidP="005E18A8">
            <w:pPr>
              <w:rPr>
                <w:sz w:val="24"/>
              </w:rPr>
            </w:pPr>
            <w:r>
              <w:rPr>
                <w:sz w:val="24"/>
              </w:rPr>
              <w:t>-</w:t>
            </w:r>
            <w:r w:rsidRPr="005E18A8">
              <w:rPr>
                <w:sz w:val="24"/>
              </w:rPr>
              <w:t>Defect analysis</w:t>
            </w:r>
          </w:p>
          <w:p w:rsidR="005E18A8" w:rsidRPr="005E18A8" w:rsidRDefault="005E18A8" w:rsidP="005E18A8">
            <w:pPr>
              <w:rPr>
                <w:sz w:val="24"/>
              </w:rPr>
            </w:pPr>
            <w:r>
              <w:rPr>
                <w:sz w:val="24"/>
              </w:rPr>
              <w:t>-</w:t>
            </w:r>
            <w:r w:rsidRPr="005E18A8">
              <w:rPr>
                <w:sz w:val="24"/>
              </w:rPr>
              <w:t>Requirements traceability</w:t>
            </w:r>
          </w:p>
          <w:p w:rsidR="005E18A8" w:rsidRPr="005E18A8" w:rsidRDefault="005E18A8" w:rsidP="005E18A8">
            <w:pPr>
              <w:rPr>
                <w:sz w:val="24"/>
              </w:rPr>
            </w:pPr>
            <w:r>
              <w:rPr>
                <w:sz w:val="24"/>
              </w:rPr>
              <w:t>-</w:t>
            </w:r>
            <w:r w:rsidRPr="005E18A8">
              <w:rPr>
                <w:sz w:val="24"/>
              </w:rPr>
              <w:t>Test scenario validation</w:t>
            </w:r>
          </w:p>
          <w:p w:rsidR="005E18A8" w:rsidRPr="005E18A8" w:rsidRDefault="005E18A8" w:rsidP="005E18A8">
            <w:pPr>
              <w:rPr>
                <w:sz w:val="24"/>
              </w:rPr>
            </w:pPr>
            <w:r>
              <w:rPr>
                <w:sz w:val="24"/>
              </w:rPr>
              <w:t>-</w:t>
            </w:r>
            <w:r w:rsidRPr="005E18A8">
              <w:rPr>
                <w:sz w:val="24"/>
              </w:rPr>
              <w:t>UAT planning</w:t>
            </w:r>
          </w:p>
        </w:tc>
        <w:tc>
          <w:tcPr>
            <w:tcW w:w="3006" w:type="dxa"/>
            <w:vMerge w:val="restart"/>
          </w:tcPr>
          <w:p w:rsidR="005E18A8" w:rsidRPr="005E18A8" w:rsidRDefault="004C68D7" w:rsidP="005E18A8">
            <w:pPr>
              <w:rPr>
                <w:sz w:val="24"/>
              </w:rPr>
            </w:pPr>
            <w:r>
              <w:rPr>
                <w:sz w:val="24"/>
              </w:rPr>
              <w:t>-</w:t>
            </w:r>
            <w:r w:rsidR="005E18A8" w:rsidRPr="005E18A8">
              <w:rPr>
                <w:sz w:val="24"/>
              </w:rPr>
              <w:t>Test cases</w:t>
            </w:r>
          </w:p>
          <w:p w:rsidR="005E18A8" w:rsidRPr="005E18A8" w:rsidRDefault="004C68D7" w:rsidP="005E18A8">
            <w:pPr>
              <w:rPr>
                <w:sz w:val="24"/>
              </w:rPr>
            </w:pPr>
            <w:r>
              <w:rPr>
                <w:sz w:val="24"/>
              </w:rPr>
              <w:t>-</w:t>
            </w:r>
            <w:r w:rsidR="005E18A8" w:rsidRPr="005E18A8">
              <w:rPr>
                <w:sz w:val="24"/>
              </w:rPr>
              <w:t>Test plans</w:t>
            </w:r>
          </w:p>
          <w:p w:rsidR="005E18A8" w:rsidRPr="005E18A8" w:rsidRDefault="004C68D7" w:rsidP="005E18A8">
            <w:pPr>
              <w:rPr>
                <w:sz w:val="24"/>
              </w:rPr>
            </w:pPr>
            <w:r>
              <w:rPr>
                <w:sz w:val="24"/>
              </w:rPr>
              <w:t>-</w:t>
            </w:r>
            <w:r w:rsidR="005E18A8" w:rsidRPr="005E18A8">
              <w:rPr>
                <w:sz w:val="24"/>
              </w:rPr>
              <w:t>Defect logs</w:t>
            </w:r>
          </w:p>
          <w:p w:rsidR="005E18A8" w:rsidRDefault="004C68D7" w:rsidP="005E18A8">
            <w:pPr>
              <w:rPr>
                <w:sz w:val="24"/>
              </w:rPr>
            </w:pPr>
            <w:r>
              <w:rPr>
                <w:sz w:val="24"/>
              </w:rPr>
              <w:t>-</w:t>
            </w:r>
            <w:r w:rsidR="005E18A8" w:rsidRPr="005E18A8">
              <w:rPr>
                <w:sz w:val="24"/>
              </w:rPr>
              <w:t>Sign-off documents</w:t>
            </w:r>
          </w:p>
          <w:p w:rsidR="005E18A8" w:rsidRPr="005E18A8" w:rsidRDefault="005E18A8" w:rsidP="005E18A8">
            <w:pPr>
              <w:rPr>
                <w:sz w:val="24"/>
              </w:rPr>
            </w:pPr>
            <w:r w:rsidRPr="005E18A8">
              <w:rPr>
                <w:sz w:val="24"/>
                <w:u w:val="single"/>
              </w:rPr>
              <w:t>People</w:t>
            </w:r>
            <w:r w:rsidRPr="005E18A8">
              <w:rPr>
                <w:sz w:val="24"/>
              </w:rPr>
              <w:t>:</w:t>
            </w:r>
          </w:p>
          <w:p w:rsidR="005E18A8" w:rsidRPr="005E18A8" w:rsidRDefault="004C68D7" w:rsidP="005E18A8">
            <w:pPr>
              <w:rPr>
                <w:sz w:val="24"/>
              </w:rPr>
            </w:pPr>
            <w:r>
              <w:rPr>
                <w:sz w:val="24"/>
              </w:rPr>
              <w:t>-</w:t>
            </w:r>
            <w:r w:rsidR="005E18A8" w:rsidRPr="005E18A8">
              <w:rPr>
                <w:sz w:val="24"/>
              </w:rPr>
              <w:t>Stakeholders</w:t>
            </w:r>
          </w:p>
          <w:p w:rsidR="005E18A8" w:rsidRPr="005E18A8" w:rsidRDefault="004C68D7" w:rsidP="005E18A8">
            <w:pPr>
              <w:rPr>
                <w:sz w:val="24"/>
              </w:rPr>
            </w:pPr>
            <w:r>
              <w:rPr>
                <w:sz w:val="24"/>
              </w:rPr>
              <w:t>-</w:t>
            </w:r>
            <w:r w:rsidR="005E18A8" w:rsidRPr="005E18A8">
              <w:rPr>
                <w:sz w:val="24"/>
              </w:rPr>
              <w:t>SMEs</w:t>
            </w:r>
          </w:p>
          <w:p w:rsidR="005E18A8" w:rsidRPr="005E18A8" w:rsidRDefault="004C68D7" w:rsidP="005E18A8">
            <w:pPr>
              <w:rPr>
                <w:sz w:val="24"/>
              </w:rPr>
            </w:pPr>
            <w:r>
              <w:rPr>
                <w:sz w:val="24"/>
              </w:rPr>
              <w:t>-</w:t>
            </w:r>
            <w:r w:rsidR="005E18A8" w:rsidRPr="005E18A8">
              <w:rPr>
                <w:sz w:val="24"/>
              </w:rPr>
              <w:t>Technical team</w:t>
            </w:r>
          </w:p>
          <w:p w:rsidR="005E18A8" w:rsidRPr="005E18A8" w:rsidRDefault="004C68D7" w:rsidP="005E18A8">
            <w:pPr>
              <w:rPr>
                <w:sz w:val="24"/>
              </w:rPr>
            </w:pPr>
            <w:r>
              <w:rPr>
                <w:sz w:val="24"/>
              </w:rPr>
              <w:t>-</w:t>
            </w:r>
            <w:r w:rsidR="005E18A8" w:rsidRPr="005E18A8">
              <w:rPr>
                <w:sz w:val="24"/>
              </w:rPr>
              <w:t>Project manager</w:t>
            </w:r>
          </w:p>
          <w:p w:rsidR="005E18A8" w:rsidRDefault="004C68D7" w:rsidP="005E18A8">
            <w:pPr>
              <w:rPr>
                <w:sz w:val="24"/>
              </w:rPr>
            </w:pPr>
            <w:r>
              <w:rPr>
                <w:sz w:val="24"/>
              </w:rPr>
              <w:t>-</w:t>
            </w:r>
            <w:r w:rsidR="005E18A8" w:rsidRPr="005E18A8">
              <w:rPr>
                <w:sz w:val="24"/>
              </w:rPr>
              <w:t>End users</w:t>
            </w:r>
          </w:p>
          <w:p w:rsidR="005E18A8" w:rsidRPr="005E18A8" w:rsidRDefault="005E18A8" w:rsidP="005E18A8">
            <w:pPr>
              <w:rPr>
                <w:sz w:val="24"/>
              </w:rPr>
            </w:pPr>
            <w:r w:rsidRPr="005E18A8">
              <w:rPr>
                <w:sz w:val="24"/>
                <w:u w:val="single"/>
              </w:rPr>
              <w:t>Tools</w:t>
            </w:r>
            <w:r>
              <w:rPr>
                <w:sz w:val="24"/>
              </w:rPr>
              <w:t>:</w:t>
            </w:r>
          </w:p>
          <w:p w:rsidR="005E18A8" w:rsidRPr="005E18A8" w:rsidRDefault="004C68D7" w:rsidP="005E18A8">
            <w:pPr>
              <w:rPr>
                <w:sz w:val="24"/>
              </w:rPr>
            </w:pPr>
            <w:r>
              <w:rPr>
                <w:sz w:val="24"/>
              </w:rPr>
              <w:t>-</w:t>
            </w:r>
            <w:r w:rsidR="005E18A8" w:rsidRPr="005E18A8">
              <w:rPr>
                <w:sz w:val="24"/>
              </w:rPr>
              <w:t>JIRA/Rally</w:t>
            </w:r>
          </w:p>
          <w:p w:rsidR="005E18A8" w:rsidRPr="005E18A8" w:rsidRDefault="004C68D7" w:rsidP="005E18A8">
            <w:pPr>
              <w:rPr>
                <w:sz w:val="24"/>
              </w:rPr>
            </w:pPr>
            <w:r>
              <w:rPr>
                <w:sz w:val="24"/>
              </w:rPr>
              <w:t>-</w:t>
            </w:r>
            <w:r w:rsidR="005E18A8" w:rsidRPr="005E18A8">
              <w:rPr>
                <w:sz w:val="24"/>
              </w:rPr>
              <w:t>Model</w:t>
            </w:r>
            <w:r w:rsidR="005E18A8">
              <w:rPr>
                <w:sz w:val="24"/>
              </w:rPr>
              <w:t>l</w:t>
            </w:r>
            <w:r w:rsidR="005E18A8" w:rsidRPr="005E18A8">
              <w:rPr>
                <w:sz w:val="24"/>
              </w:rPr>
              <w:t>ing tools</w:t>
            </w:r>
          </w:p>
          <w:p w:rsidR="005E18A8" w:rsidRPr="005E18A8" w:rsidRDefault="004C68D7" w:rsidP="005E18A8">
            <w:pPr>
              <w:rPr>
                <w:sz w:val="24"/>
              </w:rPr>
            </w:pPr>
            <w:r>
              <w:rPr>
                <w:sz w:val="24"/>
              </w:rPr>
              <w:t>-</w:t>
            </w:r>
            <w:r w:rsidR="005E18A8" w:rsidRPr="005E18A8">
              <w:rPr>
                <w:sz w:val="24"/>
              </w:rPr>
              <w:t>Documentation tools</w:t>
            </w:r>
          </w:p>
          <w:p w:rsidR="005E18A8" w:rsidRPr="005E18A8" w:rsidRDefault="004C68D7" w:rsidP="005E18A8">
            <w:pPr>
              <w:rPr>
                <w:sz w:val="24"/>
              </w:rPr>
            </w:pPr>
            <w:r>
              <w:rPr>
                <w:sz w:val="24"/>
              </w:rPr>
              <w:t>-</w:t>
            </w:r>
            <w:r w:rsidR="005E18A8" w:rsidRPr="005E18A8">
              <w:rPr>
                <w:sz w:val="24"/>
              </w:rPr>
              <w:t>Testing tools</w:t>
            </w:r>
          </w:p>
          <w:p w:rsidR="005E18A8" w:rsidRPr="005E18A8" w:rsidRDefault="004C68D7" w:rsidP="005E18A8">
            <w:pPr>
              <w:rPr>
                <w:sz w:val="24"/>
              </w:rPr>
            </w:pPr>
            <w:r>
              <w:rPr>
                <w:sz w:val="24"/>
              </w:rPr>
              <w:t>-</w:t>
            </w:r>
            <w:r w:rsidR="005E18A8" w:rsidRPr="005E18A8">
              <w:rPr>
                <w:sz w:val="24"/>
              </w:rPr>
              <w:t>Collaboration platforms</w:t>
            </w:r>
          </w:p>
        </w:tc>
      </w:tr>
      <w:tr w:rsidR="005E18A8" w:rsidTr="0014419D">
        <w:tc>
          <w:tcPr>
            <w:tcW w:w="3005" w:type="dxa"/>
          </w:tcPr>
          <w:p w:rsidR="005E18A8" w:rsidRDefault="005E18A8" w:rsidP="0014419D">
            <w:pPr>
              <w:rPr>
                <w:b/>
                <w:sz w:val="24"/>
              </w:rPr>
            </w:pPr>
            <w:r>
              <w:rPr>
                <w:b/>
                <w:sz w:val="24"/>
              </w:rPr>
              <w:t>UAT</w:t>
            </w:r>
          </w:p>
        </w:tc>
        <w:tc>
          <w:tcPr>
            <w:tcW w:w="3005" w:type="dxa"/>
          </w:tcPr>
          <w:p w:rsidR="005E18A8" w:rsidRPr="005E18A8" w:rsidRDefault="005E18A8" w:rsidP="005E18A8">
            <w:pPr>
              <w:rPr>
                <w:sz w:val="24"/>
              </w:rPr>
            </w:pPr>
            <w:r>
              <w:rPr>
                <w:sz w:val="24"/>
              </w:rPr>
              <w:t>-</w:t>
            </w:r>
            <w:r w:rsidRPr="005E18A8">
              <w:rPr>
                <w:sz w:val="24"/>
              </w:rPr>
              <w:t>Test plan creation</w:t>
            </w:r>
          </w:p>
          <w:p w:rsidR="005E18A8" w:rsidRPr="005E18A8" w:rsidRDefault="005E18A8" w:rsidP="005E18A8">
            <w:pPr>
              <w:rPr>
                <w:sz w:val="24"/>
              </w:rPr>
            </w:pPr>
            <w:r>
              <w:rPr>
                <w:sz w:val="24"/>
              </w:rPr>
              <w:t>-</w:t>
            </w:r>
            <w:r w:rsidRPr="005E18A8">
              <w:rPr>
                <w:sz w:val="24"/>
              </w:rPr>
              <w:t>User training materials</w:t>
            </w:r>
          </w:p>
          <w:p w:rsidR="005E18A8" w:rsidRPr="005E18A8" w:rsidRDefault="005E18A8" w:rsidP="005E18A8">
            <w:pPr>
              <w:rPr>
                <w:sz w:val="24"/>
              </w:rPr>
            </w:pPr>
            <w:r>
              <w:rPr>
                <w:sz w:val="24"/>
              </w:rPr>
              <w:t>-</w:t>
            </w:r>
            <w:r w:rsidRPr="005E18A8">
              <w:rPr>
                <w:sz w:val="24"/>
              </w:rPr>
              <w:t>UAT execution support</w:t>
            </w:r>
          </w:p>
          <w:p w:rsidR="005E18A8" w:rsidRPr="005E18A8" w:rsidRDefault="005E18A8" w:rsidP="005E18A8">
            <w:pPr>
              <w:rPr>
                <w:sz w:val="24"/>
              </w:rPr>
            </w:pPr>
            <w:r>
              <w:rPr>
                <w:sz w:val="24"/>
              </w:rPr>
              <w:t>-</w:t>
            </w:r>
            <w:r w:rsidRPr="005E18A8">
              <w:rPr>
                <w:sz w:val="24"/>
              </w:rPr>
              <w:t>Defect tracking</w:t>
            </w:r>
          </w:p>
          <w:p w:rsidR="005E18A8" w:rsidRPr="005E18A8" w:rsidRDefault="005E18A8" w:rsidP="005E18A8">
            <w:pPr>
              <w:rPr>
                <w:sz w:val="24"/>
              </w:rPr>
            </w:pPr>
            <w:r>
              <w:rPr>
                <w:sz w:val="24"/>
              </w:rPr>
              <w:t>-</w:t>
            </w:r>
            <w:r w:rsidRPr="005E18A8">
              <w:rPr>
                <w:sz w:val="24"/>
              </w:rPr>
              <w:t>Sign-off coordination</w:t>
            </w:r>
          </w:p>
        </w:tc>
        <w:tc>
          <w:tcPr>
            <w:tcW w:w="3006" w:type="dxa"/>
            <w:vMerge/>
          </w:tcPr>
          <w:p w:rsidR="005E18A8" w:rsidRPr="005E18A8" w:rsidRDefault="005E18A8" w:rsidP="005E18A8">
            <w:pPr>
              <w:rPr>
                <w:sz w:val="24"/>
              </w:rPr>
            </w:pPr>
          </w:p>
        </w:tc>
      </w:tr>
    </w:tbl>
    <w:p w:rsidR="0014419D" w:rsidRDefault="0014419D" w:rsidP="0014419D">
      <w:pPr>
        <w:rPr>
          <w:b/>
          <w:sz w:val="24"/>
        </w:rPr>
      </w:pPr>
    </w:p>
    <w:p w:rsidR="004C68D7" w:rsidRDefault="004C68D7" w:rsidP="0014419D">
      <w:pPr>
        <w:rPr>
          <w:b/>
          <w:sz w:val="24"/>
        </w:rPr>
      </w:pPr>
      <w:r>
        <w:rPr>
          <w:b/>
          <w:sz w:val="24"/>
        </w:rPr>
        <w:t xml:space="preserve">Question 9 </w:t>
      </w:r>
      <w:r w:rsidRPr="004C68D7">
        <w:rPr>
          <w:b/>
          <w:sz w:val="24"/>
        </w:rPr>
        <w:t>What is conflict management? Explain using Thomas – Kilmann technique</w:t>
      </w:r>
    </w:p>
    <w:p w:rsidR="004C68D7" w:rsidRDefault="004C68D7" w:rsidP="0014419D">
      <w:pPr>
        <w:rPr>
          <w:b/>
          <w:sz w:val="24"/>
        </w:rPr>
      </w:pPr>
      <w:r>
        <w:rPr>
          <w:b/>
          <w:sz w:val="24"/>
        </w:rPr>
        <w:t>Answer</w:t>
      </w:r>
    </w:p>
    <w:p w:rsidR="004C68D7" w:rsidRDefault="004C68D7" w:rsidP="0014419D">
      <w:pPr>
        <w:rPr>
          <w:sz w:val="24"/>
        </w:rPr>
      </w:pPr>
      <w:r>
        <w:rPr>
          <w:sz w:val="24"/>
        </w:rPr>
        <w:t>Conflict Management is the process of resolving conflicts or disagreements between individuals or groups in a constructive manner.</w:t>
      </w:r>
    </w:p>
    <w:p w:rsidR="004C68D7" w:rsidRDefault="004C68D7" w:rsidP="0014419D">
      <w:pPr>
        <w:rPr>
          <w:sz w:val="24"/>
        </w:rPr>
      </w:pPr>
      <w:r>
        <w:rPr>
          <w:sz w:val="24"/>
        </w:rPr>
        <w:t>Thomas-Kilmann technique is a widely used tool for assessing conflict resolution styles and guiding individuals in selecting appropriate strategies to manage conflicts.</w:t>
      </w:r>
    </w:p>
    <w:p w:rsidR="004C68D7" w:rsidRDefault="004C68D7" w:rsidP="0014419D">
      <w:pPr>
        <w:rPr>
          <w:sz w:val="24"/>
        </w:rPr>
      </w:pPr>
      <w:r>
        <w:rPr>
          <w:sz w:val="24"/>
        </w:rPr>
        <w:t>5 steps of management are:</w:t>
      </w:r>
    </w:p>
    <w:p w:rsidR="004C68D7" w:rsidRDefault="004C68D7" w:rsidP="0014419D">
      <w:pPr>
        <w:rPr>
          <w:sz w:val="24"/>
        </w:rPr>
      </w:pPr>
      <w:r>
        <w:rPr>
          <w:sz w:val="24"/>
        </w:rPr>
        <w:t xml:space="preserve">1. Identify the conflict </w:t>
      </w:r>
    </w:p>
    <w:p w:rsidR="004C68D7" w:rsidRDefault="004C68D7" w:rsidP="0014419D">
      <w:pPr>
        <w:rPr>
          <w:sz w:val="24"/>
        </w:rPr>
      </w:pPr>
      <w:r>
        <w:rPr>
          <w:sz w:val="24"/>
        </w:rPr>
        <w:t>2. Discuss the details</w:t>
      </w:r>
    </w:p>
    <w:p w:rsidR="004C68D7" w:rsidRDefault="004C68D7" w:rsidP="0014419D">
      <w:pPr>
        <w:rPr>
          <w:sz w:val="24"/>
        </w:rPr>
      </w:pPr>
      <w:r>
        <w:rPr>
          <w:sz w:val="24"/>
        </w:rPr>
        <w:t>3. Agree with the root problem</w:t>
      </w:r>
    </w:p>
    <w:p w:rsidR="004C68D7" w:rsidRDefault="004C68D7" w:rsidP="0014419D">
      <w:pPr>
        <w:rPr>
          <w:sz w:val="24"/>
        </w:rPr>
      </w:pPr>
      <w:r>
        <w:rPr>
          <w:sz w:val="24"/>
        </w:rPr>
        <w:t>4. Check for every possible solution for the conflict</w:t>
      </w:r>
    </w:p>
    <w:p w:rsidR="004C68D7" w:rsidRDefault="004C68D7" w:rsidP="0014419D">
      <w:pPr>
        <w:rPr>
          <w:sz w:val="24"/>
        </w:rPr>
      </w:pPr>
      <w:r>
        <w:rPr>
          <w:sz w:val="24"/>
        </w:rPr>
        <w:t>5. Negotiate the solution to avoid future conflicts</w:t>
      </w:r>
    </w:p>
    <w:p w:rsidR="004C68D7" w:rsidRPr="004C68D7" w:rsidRDefault="004C68D7" w:rsidP="004C68D7">
      <w:pPr>
        <w:rPr>
          <w:sz w:val="24"/>
        </w:rPr>
      </w:pPr>
      <w:r w:rsidRPr="004C68D7">
        <w:rPr>
          <w:sz w:val="24"/>
        </w:rPr>
        <w:t>Thomas-Kilmann Conflict Management Technique identifies 5 approaches:</w:t>
      </w:r>
    </w:p>
    <w:p w:rsidR="004C68D7" w:rsidRPr="004C68D7" w:rsidRDefault="004C68D7" w:rsidP="004C68D7">
      <w:pPr>
        <w:rPr>
          <w:sz w:val="24"/>
        </w:rPr>
      </w:pPr>
      <w:r w:rsidRPr="004C68D7">
        <w:rPr>
          <w:sz w:val="24"/>
        </w:rPr>
        <w:t>1. Competing (Assertive &amp; Uncooperative)</w:t>
      </w:r>
    </w:p>
    <w:p w:rsidR="004C68D7" w:rsidRPr="004C68D7" w:rsidRDefault="004C68D7" w:rsidP="004C68D7">
      <w:pPr>
        <w:rPr>
          <w:sz w:val="24"/>
        </w:rPr>
      </w:pPr>
      <w:r w:rsidRPr="004C68D7">
        <w:rPr>
          <w:sz w:val="24"/>
        </w:rPr>
        <w:t>- Standing firm on position</w:t>
      </w:r>
    </w:p>
    <w:p w:rsidR="004C68D7" w:rsidRPr="004C68D7" w:rsidRDefault="004C68D7" w:rsidP="004C68D7">
      <w:pPr>
        <w:rPr>
          <w:sz w:val="24"/>
        </w:rPr>
      </w:pPr>
      <w:r w:rsidRPr="004C68D7">
        <w:rPr>
          <w:sz w:val="24"/>
        </w:rPr>
        <w:t>- Used when quick decisions needed</w:t>
      </w:r>
    </w:p>
    <w:p w:rsidR="004C68D7" w:rsidRPr="004C68D7" w:rsidRDefault="004C68D7" w:rsidP="004C68D7">
      <w:pPr>
        <w:rPr>
          <w:sz w:val="24"/>
        </w:rPr>
      </w:pPr>
      <w:r w:rsidRPr="004C68D7">
        <w:rPr>
          <w:sz w:val="24"/>
        </w:rPr>
        <w:t>- Best for emergencies/critical issues</w:t>
      </w:r>
    </w:p>
    <w:p w:rsidR="004C68D7" w:rsidRPr="004C68D7" w:rsidRDefault="004C68D7" w:rsidP="004C68D7">
      <w:pPr>
        <w:rPr>
          <w:sz w:val="24"/>
        </w:rPr>
      </w:pPr>
      <w:r w:rsidRPr="004C68D7">
        <w:rPr>
          <w:sz w:val="24"/>
        </w:rPr>
        <w:t>2. Accommodating (Unassertive &amp; Cooperative)</w:t>
      </w:r>
    </w:p>
    <w:p w:rsidR="004C68D7" w:rsidRPr="004C68D7" w:rsidRDefault="004C68D7" w:rsidP="004C68D7">
      <w:pPr>
        <w:rPr>
          <w:sz w:val="24"/>
        </w:rPr>
      </w:pPr>
      <w:r w:rsidRPr="004C68D7">
        <w:rPr>
          <w:sz w:val="24"/>
        </w:rPr>
        <w:lastRenderedPageBreak/>
        <w:t>- Yielding to others' views</w:t>
      </w:r>
    </w:p>
    <w:p w:rsidR="004C68D7" w:rsidRPr="004C68D7" w:rsidRDefault="004C68D7" w:rsidP="004C68D7">
      <w:pPr>
        <w:rPr>
          <w:sz w:val="24"/>
        </w:rPr>
      </w:pPr>
      <w:r w:rsidRPr="004C68D7">
        <w:rPr>
          <w:sz w:val="24"/>
        </w:rPr>
        <w:t>- Maintains relationships</w:t>
      </w:r>
    </w:p>
    <w:p w:rsidR="004C68D7" w:rsidRPr="004C68D7" w:rsidRDefault="004C68D7" w:rsidP="004C68D7">
      <w:pPr>
        <w:rPr>
          <w:sz w:val="24"/>
        </w:rPr>
      </w:pPr>
      <w:r w:rsidRPr="004C68D7">
        <w:rPr>
          <w:sz w:val="24"/>
        </w:rPr>
        <w:t>- Used when issue matters more to others</w:t>
      </w:r>
    </w:p>
    <w:p w:rsidR="004C68D7" w:rsidRPr="004C68D7" w:rsidRDefault="004C68D7" w:rsidP="004C68D7">
      <w:pPr>
        <w:rPr>
          <w:sz w:val="24"/>
        </w:rPr>
      </w:pPr>
      <w:r w:rsidRPr="004C68D7">
        <w:rPr>
          <w:sz w:val="24"/>
        </w:rPr>
        <w:t>3. Avoiding (Unassertive &amp; Uncooperative)</w:t>
      </w:r>
    </w:p>
    <w:p w:rsidR="004C68D7" w:rsidRPr="004C68D7" w:rsidRDefault="004C68D7" w:rsidP="004C68D7">
      <w:pPr>
        <w:rPr>
          <w:sz w:val="24"/>
        </w:rPr>
      </w:pPr>
      <w:r w:rsidRPr="004C68D7">
        <w:rPr>
          <w:sz w:val="24"/>
        </w:rPr>
        <w:t>- Postponing or withdrawing</w:t>
      </w:r>
    </w:p>
    <w:p w:rsidR="004C68D7" w:rsidRPr="004C68D7" w:rsidRDefault="004C68D7" w:rsidP="004C68D7">
      <w:pPr>
        <w:rPr>
          <w:sz w:val="24"/>
        </w:rPr>
      </w:pPr>
      <w:r w:rsidRPr="004C68D7">
        <w:rPr>
          <w:sz w:val="24"/>
        </w:rPr>
        <w:t>- Used for trivial issues</w:t>
      </w:r>
    </w:p>
    <w:p w:rsidR="004C68D7" w:rsidRPr="004C68D7" w:rsidRDefault="004C68D7" w:rsidP="004C68D7">
      <w:pPr>
        <w:rPr>
          <w:sz w:val="24"/>
        </w:rPr>
      </w:pPr>
      <w:r w:rsidRPr="004C68D7">
        <w:rPr>
          <w:sz w:val="24"/>
        </w:rPr>
        <w:t>- When confrontation cost exceeds benefit</w:t>
      </w:r>
    </w:p>
    <w:p w:rsidR="004C68D7" w:rsidRPr="004C68D7" w:rsidRDefault="004C68D7" w:rsidP="004C68D7">
      <w:pPr>
        <w:rPr>
          <w:sz w:val="24"/>
        </w:rPr>
      </w:pPr>
      <w:r w:rsidRPr="004C68D7">
        <w:rPr>
          <w:sz w:val="24"/>
        </w:rPr>
        <w:t>4. Collaborating (Assertive &amp; Cooperative)</w:t>
      </w:r>
    </w:p>
    <w:p w:rsidR="004C68D7" w:rsidRPr="004C68D7" w:rsidRDefault="004C68D7" w:rsidP="004C68D7">
      <w:pPr>
        <w:rPr>
          <w:sz w:val="24"/>
        </w:rPr>
      </w:pPr>
      <w:r w:rsidRPr="004C68D7">
        <w:rPr>
          <w:sz w:val="24"/>
        </w:rPr>
        <w:t>- Finding win-win solutions</w:t>
      </w:r>
    </w:p>
    <w:p w:rsidR="004C68D7" w:rsidRPr="004C68D7" w:rsidRDefault="004C68D7" w:rsidP="004C68D7">
      <w:pPr>
        <w:rPr>
          <w:sz w:val="24"/>
        </w:rPr>
      </w:pPr>
      <w:r w:rsidRPr="004C68D7">
        <w:rPr>
          <w:sz w:val="24"/>
        </w:rPr>
        <w:t>- Best for complex issues</w:t>
      </w:r>
    </w:p>
    <w:p w:rsidR="004C68D7" w:rsidRPr="004C68D7" w:rsidRDefault="004C68D7" w:rsidP="004C68D7">
      <w:pPr>
        <w:rPr>
          <w:sz w:val="24"/>
        </w:rPr>
      </w:pPr>
      <w:r w:rsidRPr="004C68D7">
        <w:rPr>
          <w:sz w:val="24"/>
        </w:rPr>
        <w:t>- When relationships and outcome both matter</w:t>
      </w:r>
    </w:p>
    <w:p w:rsidR="004C68D7" w:rsidRPr="004C68D7" w:rsidRDefault="004C68D7" w:rsidP="004C68D7">
      <w:pPr>
        <w:rPr>
          <w:sz w:val="24"/>
        </w:rPr>
      </w:pPr>
      <w:r w:rsidRPr="004C68D7">
        <w:rPr>
          <w:sz w:val="24"/>
        </w:rPr>
        <w:t>5. Compromising (Moderate Assertiveness &amp; Cooperation)</w:t>
      </w:r>
    </w:p>
    <w:p w:rsidR="004C68D7" w:rsidRPr="004C68D7" w:rsidRDefault="004C68D7" w:rsidP="004C68D7">
      <w:pPr>
        <w:rPr>
          <w:sz w:val="24"/>
        </w:rPr>
      </w:pPr>
      <w:r w:rsidRPr="004C68D7">
        <w:rPr>
          <w:sz w:val="24"/>
        </w:rPr>
        <w:t>- Finding middle ground</w:t>
      </w:r>
    </w:p>
    <w:p w:rsidR="004C68D7" w:rsidRPr="004C68D7" w:rsidRDefault="004C68D7" w:rsidP="004C68D7">
      <w:pPr>
        <w:rPr>
          <w:sz w:val="24"/>
        </w:rPr>
      </w:pPr>
      <w:r w:rsidRPr="004C68D7">
        <w:rPr>
          <w:sz w:val="24"/>
        </w:rPr>
        <w:t>- Used when time is limited</w:t>
      </w:r>
    </w:p>
    <w:p w:rsidR="004C68D7" w:rsidRPr="004C68D7" w:rsidRDefault="004C68D7" w:rsidP="004C68D7">
      <w:pPr>
        <w:rPr>
          <w:sz w:val="24"/>
        </w:rPr>
      </w:pPr>
      <w:r w:rsidRPr="004C68D7">
        <w:rPr>
          <w:sz w:val="24"/>
        </w:rPr>
        <w:t>- When collaboration fails</w:t>
      </w:r>
    </w:p>
    <w:p w:rsidR="004C68D7" w:rsidRPr="004C68D7" w:rsidRDefault="004C68D7" w:rsidP="004C68D7">
      <w:pPr>
        <w:rPr>
          <w:sz w:val="24"/>
        </w:rPr>
      </w:pPr>
      <w:r w:rsidRPr="004C68D7">
        <w:rPr>
          <w:sz w:val="24"/>
          <w:u w:val="single"/>
        </w:rPr>
        <w:t>Choice depends on</w:t>
      </w:r>
      <w:r w:rsidRPr="004C68D7">
        <w:rPr>
          <w:sz w:val="24"/>
        </w:rPr>
        <w:t>:</w:t>
      </w:r>
    </w:p>
    <w:p w:rsidR="004C68D7" w:rsidRPr="004C68D7" w:rsidRDefault="004C68D7" w:rsidP="004C68D7">
      <w:pPr>
        <w:rPr>
          <w:sz w:val="24"/>
        </w:rPr>
      </w:pPr>
      <w:r w:rsidRPr="004C68D7">
        <w:rPr>
          <w:sz w:val="24"/>
        </w:rPr>
        <w:t>- Importance of issue</w:t>
      </w:r>
    </w:p>
    <w:p w:rsidR="004C68D7" w:rsidRPr="004C68D7" w:rsidRDefault="004C68D7" w:rsidP="004C68D7">
      <w:pPr>
        <w:rPr>
          <w:sz w:val="24"/>
        </w:rPr>
      </w:pPr>
      <w:r w:rsidRPr="004C68D7">
        <w:rPr>
          <w:sz w:val="24"/>
        </w:rPr>
        <w:t>- Time constraints</w:t>
      </w:r>
    </w:p>
    <w:p w:rsidR="004C68D7" w:rsidRPr="004C68D7" w:rsidRDefault="004C68D7" w:rsidP="004C68D7">
      <w:pPr>
        <w:rPr>
          <w:sz w:val="24"/>
        </w:rPr>
      </w:pPr>
      <w:r w:rsidRPr="004C68D7">
        <w:rPr>
          <w:sz w:val="24"/>
        </w:rPr>
        <w:t>- Relationship value</w:t>
      </w:r>
    </w:p>
    <w:p w:rsidR="004C68D7" w:rsidRDefault="004C68D7" w:rsidP="004C68D7">
      <w:pPr>
        <w:rPr>
          <w:sz w:val="24"/>
        </w:rPr>
      </w:pPr>
      <w:r w:rsidRPr="004C68D7">
        <w:rPr>
          <w:sz w:val="24"/>
        </w:rPr>
        <w:t>- Power dynamics</w:t>
      </w:r>
    </w:p>
    <w:p w:rsidR="004C68D7" w:rsidRDefault="004C68D7" w:rsidP="004C68D7">
      <w:pPr>
        <w:rPr>
          <w:b/>
          <w:sz w:val="24"/>
        </w:rPr>
      </w:pPr>
      <w:r>
        <w:rPr>
          <w:b/>
          <w:sz w:val="24"/>
        </w:rPr>
        <w:t xml:space="preserve">Question 10 </w:t>
      </w:r>
      <w:r w:rsidRPr="004C68D7">
        <w:rPr>
          <w:b/>
          <w:sz w:val="24"/>
        </w:rPr>
        <w:t>List down the reasons for project failure</w:t>
      </w:r>
    </w:p>
    <w:p w:rsidR="004C68D7" w:rsidRDefault="004C68D7" w:rsidP="004C68D7">
      <w:pPr>
        <w:rPr>
          <w:b/>
          <w:sz w:val="24"/>
        </w:rPr>
      </w:pPr>
      <w:r>
        <w:rPr>
          <w:b/>
          <w:sz w:val="24"/>
        </w:rPr>
        <w:t>Answer</w:t>
      </w:r>
    </w:p>
    <w:p w:rsidR="004C68D7" w:rsidRDefault="004C68D7" w:rsidP="004C68D7">
      <w:pPr>
        <w:rPr>
          <w:sz w:val="24"/>
        </w:rPr>
      </w:pPr>
      <w:r>
        <w:rPr>
          <w:sz w:val="24"/>
        </w:rPr>
        <w:t xml:space="preserve">- </w:t>
      </w:r>
      <w:r w:rsidRPr="00697841">
        <w:rPr>
          <w:sz w:val="24"/>
          <w:u w:val="single"/>
        </w:rPr>
        <w:t>Poor planning</w:t>
      </w:r>
      <w:r>
        <w:rPr>
          <w:sz w:val="24"/>
        </w:rPr>
        <w:t xml:space="preserve">: </w:t>
      </w:r>
      <w:r w:rsidRPr="004C68D7">
        <w:rPr>
          <w:sz w:val="24"/>
        </w:rPr>
        <w:t>Unrealistic timelines</w:t>
      </w:r>
      <w:r>
        <w:rPr>
          <w:sz w:val="24"/>
        </w:rPr>
        <w:t xml:space="preserve">, </w:t>
      </w:r>
      <w:r w:rsidRPr="004C68D7">
        <w:rPr>
          <w:sz w:val="24"/>
        </w:rPr>
        <w:t>Inadequate resource allocation</w:t>
      </w:r>
      <w:r>
        <w:rPr>
          <w:sz w:val="24"/>
        </w:rPr>
        <w:t xml:space="preserve">, </w:t>
      </w:r>
      <w:r w:rsidRPr="004C68D7">
        <w:rPr>
          <w:sz w:val="24"/>
        </w:rPr>
        <w:t>Poor risk management</w:t>
      </w:r>
    </w:p>
    <w:p w:rsidR="004C68D7" w:rsidRDefault="004C68D7" w:rsidP="004C68D7">
      <w:pPr>
        <w:rPr>
          <w:sz w:val="24"/>
        </w:rPr>
      </w:pPr>
      <w:r>
        <w:rPr>
          <w:sz w:val="24"/>
        </w:rPr>
        <w:t xml:space="preserve">- </w:t>
      </w:r>
      <w:r w:rsidRPr="00697841">
        <w:rPr>
          <w:sz w:val="24"/>
          <w:u w:val="single"/>
        </w:rPr>
        <w:t>Unclear objectives and requirements</w:t>
      </w:r>
      <w:r>
        <w:rPr>
          <w:sz w:val="24"/>
        </w:rPr>
        <w:t>: Changing requirements</w:t>
      </w:r>
    </w:p>
    <w:p w:rsidR="004C68D7" w:rsidRDefault="004C68D7" w:rsidP="00697841">
      <w:pPr>
        <w:rPr>
          <w:sz w:val="24"/>
        </w:rPr>
      </w:pPr>
      <w:r>
        <w:rPr>
          <w:sz w:val="24"/>
        </w:rPr>
        <w:t xml:space="preserve">- </w:t>
      </w:r>
      <w:r w:rsidRPr="00697841">
        <w:rPr>
          <w:sz w:val="24"/>
          <w:u w:val="single"/>
        </w:rPr>
        <w:t>Inadequate risk management</w:t>
      </w:r>
      <w:r w:rsidR="00697841">
        <w:rPr>
          <w:sz w:val="24"/>
        </w:rPr>
        <w:t xml:space="preserve">: </w:t>
      </w:r>
      <w:r w:rsidR="00697841" w:rsidRPr="00697841">
        <w:rPr>
          <w:sz w:val="24"/>
        </w:rPr>
        <w:t>Lack of leadership support</w:t>
      </w:r>
      <w:r w:rsidR="00697841">
        <w:rPr>
          <w:sz w:val="24"/>
        </w:rPr>
        <w:t xml:space="preserve">, </w:t>
      </w:r>
      <w:r w:rsidR="00697841" w:rsidRPr="00697841">
        <w:rPr>
          <w:sz w:val="24"/>
        </w:rPr>
        <w:t>Poor change management</w:t>
      </w:r>
      <w:r w:rsidR="00697841">
        <w:rPr>
          <w:sz w:val="24"/>
        </w:rPr>
        <w:t xml:space="preserve">, </w:t>
      </w:r>
      <w:r w:rsidR="00697841" w:rsidRPr="00697841">
        <w:rPr>
          <w:sz w:val="24"/>
        </w:rPr>
        <w:t>Inadequate monitoring</w:t>
      </w:r>
    </w:p>
    <w:p w:rsidR="004C68D7" w:rsidRDefault="004C68D7" w:rsidP="00697841">
      <w:pPr>
        <w:rPr>
          <w:sz w:val="24"/>
        </w:rPr>
      </w:pPr>
      <w:r>
        <w:rPr>
          <w:sz w:val="24"/>
        </w:rPr>
        <w:t xml:space="preserve">- </w:t>
      </w:r>
      <w:r w:rsidRPr="00697841">
        <w:rPr>
          <w:sz w:val="24"/>
          <w:u w:val="single"/>
        </w:rPr>
        <w:t>Poor communication</w:t>
      </w:r>
      <w:r w:rsidR="00697841">
        <w:rPr>
          <w:sz w:val="24"/>
        </w:rPr>
        <w:t xml:space="preserve">: </w:t>
      </w:r>
      <w:r w:rsidR="00697841" w:rsidRPr="00697841">
        <w:rPr>
          <w:sz w:val="24"/>
        </w:rPr>
        <w:t>Stakeholder misalignment</w:t>
      </w:r>
      <w:r w:rsidR="00697841">
        <w:rPr>
          <w:sz w:val="24"/>
        </w:rPr>
        <w:t xml:space="preserve">, </w:t>
      </w:r>
      <w:r w:rsidR="00697841" w:rsidRPr="00697841">
        <w:rPr>
          <w:sz w:val="24"/>
        </w:rPr>
        <w:t>Unclear expectations</w:t>
      </w:r>
      <w:r w:rsidR="00697841">
        <w:rPr>
          <w:sz w:val="24"/>
        </w:rPr>
        <w:t xml:space="preserve">, </w:t>
      </w:r>
      <w:r w:rsidR="00697841" w:rsidRPr="00697841">
        <w:rPr>
          <w:sz w:val="24"/>
        </w:rPr>
        <w:t>Information silos</w:t>
      </w:r>
    </w:p>
    <w:p w:rsidR="004C68D7" w:rsidRDefault="004C68D7" w:rsidP="004C68D7">
      <w:pPr>
        <w:rPr>
          <w:sz w:val="24"/>
        </w:rPr>
      </w:pPr>
      <w:r>
        <w:rPr>
          <w:sz w:val="24"/>
        </w:rPr>
        <w:t xml:space="preserve">- </w:t>
      </w:r>
      <w:r w:rsidRPr="00697841">
        <w:rPr>
          <w:sz w:val="24"/>
          <w:u w:val="single"/>
        </w:rPr>
        <w:t>Scope creep</w:t>
      </w:r>
    </w:p>
    <w:p w:rsidR="004C68D7" w:rsidRDefault="004C68D7" w:rsidP="004C68D7">
      <w:pPr>
        <w:rPr>
          <w:sz w:val="24"/>
        </w:rPr>
      </w:pPr>
      <w:r>
        <w:rPr>
          <w:sz w:val="24"/>
        </w:rPr>
        <w:t xml:space="preserve">- </w:t>
      </w:r>
      <w:r w:rsidRPr="00697841">
        <w:rPr>
          <w:sz w:val="24"/>
          <w:u w:val="single"/>
        </w:rPr>
        <w:t>Lack of stakeholder engagement</w:t>
      </w:r>
    </w:p>
    <w:p w:rsidR="004C68D7" w:rsidRDefault="004C68D7" w:rsidP="00697841">
      <w:pPr>
        <w:rPr>
          <w:sz w:val="24"/>
        </w:rPr>
      </w:pPr>
      <w:r>
        <w:rPr>
          <w:sz w:val="24"/>
        </w:rPr>
        <w:lastRenderedPageBreak/>
        <w:t xml:space="preserve">- </w:t>
      </w:r>
      <w:r w:rsidRPr="00697841">
        <w:rPr>
          <w:sz w:val="24"/>
          <w:u w:val="single"/>
        </w:rPr>
        <w:t>Resource constraints</w:t>
      </w:r>
      <w:r w:rsidR="00697841">
        <w:rPr>
          <w:sz w:val="24"/>
        </w:rPr>
        <w:t xml:space="preserve">: </w:t>
      </w:r>
      <w:r w:rsidR="00697841" w:rsidRPr="00697841">
        <w:rPr>
          <w:sz w:val="24"/>
        </w:rPr>
        <w:t>Skill gaps</w:t>
      </w:r>
      <w:r w:rsidR="00697841">
        <w:rPr>
          <w:sz w:val="24"/>
        </w:rPr>
        <w:t xml:space="preserve">, </w:t>
      </w:r>
      <w:r w:rsidR="00697841" w:rsidRPr="00697841">
        <w:rPr>
          <w:sz w:val="24"/>
        </w:rPr>
        <w:t>Budget shortfalls</w:t>
      </w:r>
      <w:r w:rsidR="00697841">
        <w:rPr>
          <w:sz w:val="24"/>
        </w:rPr>
        <w:t xml:space="preserve">, </w:t>
      </w:r>
      <w:r w:rsidR="00697841" w:rsidRPr="00697841">
        <w:rPr>
          <w:sz w:val="24"/>
        </w:rPr>
        <w:t>Staff turnover</w:t>
      </w:r>
    </w:p>
    <w:p w:rsidR="00697841" w:rsidRDefault="004C68D7" w:rsidP="00697841">
      <w:pPr>
        <w:rPr>
          <w:sz w:val="24"/>
        </w:rPr>
      </w:pPr>
      <w:r>
        <w:rPr>
          <w:sz w:val="24"/>
        </w:rPr>
        <w:t xml:space="preserve">- </w:t>
      </w:r>
      <w:r w:rsidRPr="00697841">
        <w:rPr>
          <w:sz w:val="24"/>
          <w:u w:val="single"/>
        </w:rPr>
        <w:t>Technical challenges</w:t>
      </w:r>
      <w:r w:rsidR="00697841">
        <w:rPr>
          <w:sz w:val="24"/>
        </w:rPr>
        <w:t xml:space="preserve">: </w:t>
      </w:r>
      <w:r w:rsidR="00697841" w:rsidRPr="00697841">
        <w:rPr>
          <w:sz w:val="24"/>
        </w:rPr>
        <w:t>Technology limitations</w:t>
      </w:r>
      <w:r w:rsidR="00697841">
        <w:rPr>
          <w:sz w:val="24"/>
        </w:rPr>
        <w:t xml:space="preserve">, </w:t>
      </w:r>
      <w:r w:rsidR="00697841" w:rsidRPr="00697841">
        <w:rPr>
          <w:sz w:val="24"/>
        </w:rPr>
        <w:t>Integration issues</w:t>
      </w:r>
      <w:r w:rsidR="00697841">
        <w:rPr>
          <w:sz w:val="24"/>
        </w:rPr>
        <w:t xml:space="preserve">, </w:t>
      </w:r>
      <w:r w:rsidR="00697841" w:rsidRPr="00697841">
        <w:rPr>
          <w:sz w:val="24"/>
        </w:rPr>
        <w:t>Technical debt</w:t>
      </w:r>
    </w:p>
    <w:p w:rsidR="004C68D7" w:rsidRDefault="00697841" w:rsidP="004C68D7">
      <w:pPr>
        <w:rPr>
          <w:sz w:val="24"/>
        </w:rPr>
      </w:pPr>
      <w:r>
        <w:rPr>
          <w:sz w:val="24"/>
        </w:rPr>
        <w:t xml:space="preserve">- </w:t>
      </w:r>
      <w:r w:rsidRPr="00697841">
        <w:rPr>
          <w:sz w:val="24"/>
          <w:u w:val="single"/>
        </w:rPr>
        <w:t>External Factors</w:t>
      </w:r>
      <w:r>
        <w:rPr>
          <w:sz w:val="24"/>
        </w:rPr>
        <w:t xml:space="preserve">: </w:t>
      </w:r>
      <w:r w:rsidRPr="00697841">
        <w:rPr>
          <w:sz w:val="24"/>
        </w:rPr>
        <w:t>Market changes</w:t>
      </w:r>
      <w:r>
        <w:rPr>
          <w:sz w:val="24"/>
        </w:rPr>
        <w:t xml:space="preserve">, </w:t>
      </w:r>
      <w:r w:rsidRPr="00697841">
        <w:rPr>
          <w:sz w:val="24"/>
        </w:rPr>
        <w:t>Regulatory compliance</w:t>
      </w:r>
      <w:r>
        <w:rPr>
          <w:sz w:val="24"/>
        </w:rPr>
        <w:t xml:space="preserve">, </w:t>
      </w:r>
      <w:r w:rsidRPr="00697841">
        <w:rPr>
          <w:sz w:val="24"/>
        </w:rPr>
        <w:t>Vendor dependencies</w:t>
      </w:r>
    </w:p>
    <w:p w:rsidR="00697841" w:rsidRDefault="00697841" w:rsidP="00697841">
      <w:pPr>
        <w:rPr>
          <w:sz w:val="24"/>
        </w:rPr>
      </w:pPr>
      <w:r>
        <w:rPr>
          <w:sz w:val="24"/>
        </w:rPr>
        <w:t xml:space="preserve">- </w:t>
      </w:r>
      <w:r w:rsidRPr="00697841">
        <w:rPr>
          <w:sz w:val="24"/>
          <w:u w:val="single"/>
        </w:rPr>
        <w:t>Quality Problems</w:t>
      </w:r>
      <w:r>
        <w:rPr>
          <w:sz w:val="24"/>
        </w:rPr>
        <w:t xml:space="preserve">: </w:t>
      </w:r>
      <w:r w:rsidRPr="00697841">
        <w:rPr>
          <w:sz w:val="24"/>
        </w:rPr>
        <w:t>Insufficient testing</w:t>
      </w:r>
      <w:r>
        <w:rPr>
          <w:sz w:val="24"/>
        </w:rPr>
        <w:t xml:space="preserve">, </w:t>
      </w:r>
      <w:r w:rsidRPr="00697841">
        <w:rPr>
          <w:sz w:val="24"/>
        </w:rPr>
        <w:t>Poor documentation</w:t>
      </w:r>
      <w:r>
        <w:rPr>
          <w:sz w:val="24"/>
        </w:rPr>
        <w:t xml:space="preserve">, </w:t>
      </w:r>
      <w:r w:rsidRPr="00697841">
        <w:rPr>
          <w:sz w:val="24"/>
        </w:rPr>
        <w:t>Defect management issues</w:t>
      </w:r>
    </w:p>
    <w:p w:rsidR="00697841" w:rsidRDefault="00697841" w:rsidP="00697841">
      <w:pPr>
        <w:rPr>
          <w:b/>
          <w:sz w:val="24"/>
        </w:rPr>
      </w:pPr>
      <w:r>
        <w:rPr>
          <w:b/>
          <w:sz w:val="24"/>
        </w:rPr>
        <w:t xml:space="preserve">Question 11 </w:t>
      </w:r>
      <w:r w:rsidRPr="00697841">
        <w:rPr>
          <w:b/>
          <w:sz w:val="24"/>
        </w:rPr>
        <w:t>List the Challenges faced in projects for BA</w:t>
      </w:r>
    </w:p>
    <w:p w:rsidR="00697841" w:rsidRDefault="00697841" w:rsidP="00697841">
      <w:pPr>
        <w:rPr>
          <w:b/>
          <w:sz w:val="24"/>
        </w:rPr>
      </w:pPr>
      <w:r>
        <w:rPr>
          <w:b/>
          <w:sz w:val="24"/>
        </w:rPr>
        <w:t>Answer</w:t>
      </w:r>
    </w:p>
    <w:p w:rsidR="00697841" w:rsidRPr="003A2313" w:rsidRDefault="003A2313" w:rsidP="003A2313">
      <w:pPr>
        <w:pStyle w:val="ListParagraph"/>
        <w:numPr>
          <w:ilvl w:val="0"/>
          <w:numId w:val="7"/>
        </w:numPr>
        <w:rPr>
          <w:sz w:val="24"/>
        </w:rPr>
      </w:pPr>
      <w:r w:rsidRPr="003A2313">
        <w:rPr>
          <w:sz w:val="24"/>
        </w:rPr>
        <w:t>Unclear or changing requirements</w:t>
      </w:r>
    </w:p>
    <w:p w:rsidR="003A2313" w:rsidRPr="003A2313" w:rsidRDefault="003A2313" w:rsidP="003A2313">
      <w:pPr>
        <w:pStyle w:val="ListParagraph"/>
        <w:numPr>
          <w:ilvl w:val="0"/>
          <w:numId w:val="7"/>
        </w:numPr>
        <w:rPr>
          <w:sz w:val="24"/>
        </w:rPr>
      </w:pPr>
      <w:r w:rsidRPr="003A2313">
        <w:rPr>
          <w:sz w:val="24"/>
        </w:rPr>
        <w:t>Managing stakeholder expectations</w:t>
      </w:r>
    </w:p>
    <w:p w:rsidR="003A2313" w:rsidRPr="003A2313" w:rsidRDefault="003A2313" w:rsidP="003A2313">
      <w:pPr>
        <w:pStyle w:val="ListParagraph"/>
        <w:numPr>
          <w:ilvl w:val="0"/>
          <w:numId w:val="7"/>
        </w:numPr>
        <w:rPr>
          <w:sz w:val="24"/>
        </w:rPr>
      </w:pPr>
      <w:r w:rsidRPr="003A2313">
        <w:rPr>
          <w:sz w:val="24"/>
        </w:rPr>
        <w:t>Scope creep and scope management</w:t>
      </w:r>
    </w:p>
    <w:p w:rsidR="003A2313" w:rsidRPr="003A2313" w:rsidRDefault="003A2313" w:rsidP="003A2313">
      <w:pPr>
        <w:pStyle w:val="ListParagraph"/>
        <w:numPr>
          <w:ilvl w:val="0"/>
          <w:numId w:val="7"/>
        </w:numPr>
        <w:rPr>
          <w:sz w:val="24"/>
        </w:rPr>
      </w:pPr>
      <w:r w:rsidRPr="003A2313">
        <w:rPr>
          <w:sz w:val="24"/>
        </w:rPr>
        <w:t>Time and resource constraints</w:t>
      </w:r>
    </w:p>
    <w:p w:rsidR="003A2313" w:rsidRPr="003A2313" w:rsidRDefault="003A2313" w:rsidP="003A2313">
      <w:pPr>
        <w:pStyle w:val="ListParagraph"/>
        <w:numPr>
          <w:ilvl w:val="0"/>
          <w:numId w:val="7"/>
        </w:numPr>
        <w:rPr>
          <w:sz w:val="24"/>
        </w:rPr>
      </w:pPr>
      <w:r w:rsidRPr="003A2313">
        <w:rPr>
          <w:sz w:val="24"/>
        </w:rPr>
        <w:t>Quality assurance and testing</w:t>
      </w:r>
    </w:p>
    <w:p w:rsidR="003A2313" w:rsidRPr="003A2313" w:rsidRDefault="003A2313" w:rsidP="003A2313">
      <w:pPr>
        <w:pStyle w:val="ListParagraph"/>
        <w:numPr>
          <w:ilvl w:val="0"/>
          <w:numId w:val="7"/>
        </w:numPr>
        <w:rPr>
          <w:sz w:val="24"/>
        </w:rPr>
      </w:pPr>
      <w:r w:rsidRPr="003A2313">
        <w:rPr>
          <w:sz w:val="24"/>
        </w:rPr>
        <w:t>Documentation and knowledge management</w:t>
      </w:r>
    </w:p>
    <w:p w:rsidR="003A2313" w:rsidRPr="003A2313" w:rsidRDefault="003A2313" w:rsidP="003A2313">
      <w:pPr>
        <w:pStyle w:val="ListParagraph"/>
        <w:numPr>
          <w:ilvl w:val="0"/>
          <w:numId w:val="7"/>
        </w:numPr>
        <w:rPr>
          <w:sz w:val="24"/>
        </w:rPr>
      </w:pPr>
      <w:r w:rsidRPr="003A2313">
        <w:rPr>
          <w:sz w:val="24"/>
        </w:rPr>
        <w:t>Technology constraints and complexity</w:t>
      </w:r>
    </w:p>
    <w:p w:rsidR="003A2313" w:rsidRDefault="003A2313" w:rsidP="00697841">
      <w:pPr>
        <w:rPr>
          <w:b/>
          <w:sz w:val="24"/>
        </w:rPr>
      </w:pPr>
      <w:r>
        <w:rPr>
          <w:b/>
          <w:sz w:val="24"/>
        </w:rPr>
        <w:t xml:space="preserve">Question 12 </w:t>
      </w:r>
      <w:r w:rsidRPr="003A2313">
        <w:rPr>
          <w:b/>
          <w:sz w:val="24"/>
        </w:rPr>
        <w:t>List the Challenges faced in projects for BA</w:t>
      </w:r>
    </w:p>
    <w:p w:rsidR="003A2313" w:rsidRDefault="003A2313" w:rsidP="00697841">
      <w:pPr>
        <w:rPr>
          <w:b/>
          <w:sz w:val="24"/>
        </w:rPr>
      </w:pPr>
      <w:r>
        <w:rPr>
          <w:b/>
          <w:sz w:val="24"/>
        </w:rPr>
        <w:t>Answer</w:t>
      </w:r>
    </w:p>
    <w:p w:rsidR="003A2313" w:rsidRDefault="003A2313" w:rsidP="00697841">
      <w:pPr>
        <w:rPr>
          <w:sz w:val="24"/>
        </w:rPr>
      </w:pPr>
      <w:r>
        <w:rPr>
          <w:sz w:val="24"/>
        </w:rPr>
        <w:t>A document numbering standard is a systematic approach to assigning unique identifiers to various documents created and used throughout the development process.</w:t>
      </w:r>
    </w:p>
    <w:p w:rsidR="003A2313" w:rsidRDefault="003A2313" w:rsidP="00697841">
      <w:pPr>
        <w:rPr>
          <w:sz w:val="24"/>
        </w:rPr>
      </w:pPr>
      <w:r w:rsidRPr="003A2313">
        <w:rPr>
          <w:sz w:val="24"/>
          <w:u w:val="single"/>
        </w:rPr>
        <w:t>Example</w:t>
      </w:r>
      <w:r>
        <w:rPr>
          <w:sz w:val="24"/>
        </w:rPr>
        <w:t>:</w:t>
      </w:r>
    </w:p>
    <w:p w:rsidR="003A2313" w:rsidRDefault="003A2313" w:rsidP="00697841">
      <w:pPr>
        <w:rPr>
          <w:sz w:val="24"/>
        </w:rPr>
      </w:pPr>
      <w:r>
        <w:rPr>
          <w:sz w:val="24"/>
        </w:rPr>
        <w:t>Suppose we have a project with the ID ‘’PROJ123’’, and we are working with a requirements specification document.</w:t>
      </w:r>
    </w:p>
    <w:p w:rsidR="003A2313" w:rsidRDefault="003A2313" w:rsidP="00697841">
      <w:pPr>
        <w:rPr>
          <w:sz w:val="24"/>
        </w:rPr>
      </w:pPr>
      <w:r>
        <w:rPr>
          <w:sz w:val="24"/>
        </w:rPr>
        <w:t>Project ID: PROJ123</w:t>
      </w:r>
    </w:p>
    <w:p w:rsidR="003A2313" w:rsidRDefault="003A2313" w:rsidP="00697841">
      <w:pPr>
        <w:rPr>
          <w:sz w:val="24"/>
        </w:rPr>
      </w:pPr>
      <w:r>
        <w:rPr>
          <w:sz w:val="24"/>
        </w:rPr>
        <w:t>Document type: REQ</w:t>
      </w:r>
    </w:p>
    <w:p w:rsidR="003A2313" w:rsidRDefault="003A2313" w:rsidP="00697841">
      <w:pPr>
        <w:rPr>
          <w:sz w:val="24"/>
        </w:rPr>
      </w:pPr>
      <w:r>
        <w:rPr>
          <w:sz w:val="24"/>
        </w:rPr>
        <w:t>Version: 1.0</w:t>
      </w:r>
    </w:p>
    <w:p w:rsidR="003A2313" w:rsidRDefault="003A2313" w:rsidP="00697841">
      <w:pPr>
        <w:rPr>
          <w:sz w:val="24"/>
        </w:rPr>
      </w:pPr>
      <w:r>
        <w:rPr>
          <w:sz w:val="24"/>
        </w:rPr>
        <w:t xml:space="preserve">Date: </w:t>
      </w:r>
      <w:r w:rsidR="00A948E1">
        <w:rPr>
          <w:sz w:val="24"/>
        </w:rPr>
        <w:t>2025-02-07</w:t>
      </w:r>
    </w:p>
    <w:p w:rsidR="00A948E1" w:rsidRDefault="00A948E1" w:rsidP="00697841">
      <w:pPr>
        <w:rPr>
          <w:sz w:val="24"/>
        </w:rPr>
      </w:pPr>
      <w:r>
        <w:rPr>
          <w:sz w:val="24"/>
        </w:rPr>
        <w:t>The document identifier could be: PROJ123-REQ-1.0-2025-02-07</w:t>
      </w:r>
    </w:p>
    <w:p w:rsidR="00A948E1" w:rsidRDefault="00A948E1" w:rsidP="00697841">
      <w:pPr>
        <w:rPr>
          <w:b/>
          <w:sz w:val="24"/>
        </w:rPr>
      </w:pPr>
      <w:r>
        <w:rPr>
          <w:b/>
          <w:sz w:val="24"/>
        </w:rPr>
        <w:t xml:space="preserve">Question 13 </w:t>
      </w:r>
      <w:r w:rsidRPr="00A948E1">
        <w:rPr>
          <w:b/>
          <w:sz w:val="24"/>
        </w:rPr>
        <w:t>What are the Do’s and Don’ts of a Business analyst</w:t>
      </w:r>
      <w:r>
        <w:rPr>
          <w:b/>
          <w:sz w:val="24"/>
        </w:rPr>
        <w:t>?</w:t>
      </w:r>
    </w:p>
    <w:p w:rsidR="00A948E1" w:rsidRDefault="00A948E1" w:rsidP="00697841">
      <w:pPr>
        <w:rPr>
          <w:b/>
          <w:sz w:val="24"/>
        </w:rPr>
      </w:pPr>
      <w:r>
        <w:rPr>
          <w:b/>
          <w:sz w:val="24"/>
        </w:rPr>
        <w:t>Answer</w:t>
      </w:r>
    </w:p>
    <w:tbl>
      <w:tblPr>
        <w:tblStyle w:val="TableGrid"/>
        <w:tblW w:w="0" w:type="auto"/>
        <w:tblLook w:val="04A0" w:firstRow="1" w:lastRow="0" w:firstColumn="1" w:lastColumn="0" w:noHBand="0" w:noVBand="1"/>
      </w:tblPr>
      <w:tblGrid>
        <w:gridCol w:w="568"/>
        <w:gridCol w:w="3966"/>
        <w:gridCol w:w="4482"/>
      </w:tblGrid>
      <w:tr w:rsidR="00A948E1" w:rsidTr="00A948E1">
        <w:tc>
          <w:tcPr>
            <w:tcW w:w="562" w:type="dxa"/>
          </w:tcPr>
          <w:p w:rsidR="00A948E1" w:rsidRPr="00A948E1" w:rsidRDefault="00A948E1" w:rsidP="00697841">
            <w:pPr>
              <w:rPr>
                <w:b/>
                <w:sz w:val="24"/>
              </w:rPr>
            </w:pPr>
            <w:r w:rsidRPr="00A948E1">
              <w:rPr>
                <w:b/>
                <w:sz w:val="24"/>
              </w:rPr>
              <w:t>Sr. No.</w:t>
            </w:r>
          </w:p>
        </w:tc>
        <w:tc>
          <w:tcPr>
            <w:tcW w:w="3969" w:type="dxa"/>
          </w:tcPr>
          <w:p w:rsidR="00A948E1" w:rsidRPr="00A948E1" w:rsidRDefault="00A948E1" w:rsidP="00A948E1">
            <w:pPr>
              <w:jc w:val="center"/>
              <w:rPr>
                <w:b/>
                <w:sz w:val="24"/>
              </w:rPr>
            </w:pPr>
            <w:r w:rsidRPr="00A948E1">
              <w:rPr>
                <w:b/>
                <w:sz w:val="24"/>
              </w:rPr>
              <w:t>DO’S</w:t>
            </w:r>
          </w:p>
        </w:tc>
        <w:tc>
          <w:tcPr>
            <w:tcW w:w="4485" w:type="dxa"/>
          </w:tcPr>
          <w:p w:rsidR="00A948E1" w:rsidRPr="00A948E1" w:rsidRDefault="00A948E1" w:rsidP="00A948E1">
            <w:pPr>
              <w:jc w:val="center"/>
              <w:rPr>
                <w:b/>
                <w:sz w:val="24"/>
              </w:rPr>
            </w:pPr>
            <w:r w:rsidRPr="00A948E1">
              <w:rPr>
                <w:b/>
                <w:sz w:val="24"/>
              </w:rPr>
              <w:t>DON’TS</w:t>
            </w:r>
          </w:p>
        </w:tc>
      </w:tr>
      <w:tr w:rsidR="00A948E1" w:rsidTr="00A948E1">
        <w:tc>
          <w:tcPr>
            <w:tcW w:w="562" w:type="dxa"/>
          </w:tcPr>
          <w:p w:rsidR="00A948E1" w:rsidRPr="00A948E1" w:rsidRDefault="00A948E1" w:rsidP="00697841">
            <w:pPr>
              <w:rPr>
                <w:b/>
                <w:sz w:val="24"/>
              </w:rPr>
            </w:pPr>
            <w:r w:rsidRPr="00A948E1">
              <w:rPr>
                <w:b/>
                <w:sz w:val="24"/>
              </w:rPr>
              <w:t>1</w:t>
            </w:r>
          </w:p>
        </w:tc>
        <w:tc>
          <w:tcPr>
            <w:tcW w:w="3969" w:type="dxa"/>
          </w:tcPr>
          <w:p w:rsidR="00A948E1" w:rsidRDefault="00A948E1" w:rsidP="00697841">
            <w:pPr>
              <w:rPr>
                <w:sz w:val="24"/>
              </w:rPr>
            </w:pPr>
            <w:r>
              <w:rPr>
                <w:sz w:val="24"/>
              </w:rPr>
              <w:t>Consult a SME for clarifications in requirements.</w:t>
            </w:r>
          </w:p>
        </w:tc>
        <w:tc>
          <w:tcPr>
            <w:tcW w:w="4485" w:type="dxa"/>
          </w:tcPr>
          <w:p w:rsidR="00A948E1" w:rsidRDefault="00A948E1" w:rsidP="00697841">
            <w:pPr>
              <w:rPr>
                <w:sz w:val="24"/>
              </w:rPr>
            </w:pPr>
            <w:r>
              <w:rPr>
                <w:sz w:val="24"/>
              </w:rPr>
              <w:t>Never say NO to the client.</w:t>
            </w:r>
          </w:p>
        </w:tc>
      </w:tr>
      <w:tr w:rsidR="00A948E1" w:rsidTr="00A948E1">
        <w:tc>
          <w:tcPr>
            <w:tcW w:w="562" w:type="dxa"/>
          </w:tcPr>
          <w:p w:rsidR="00A948E1" w:rsidRPr="00A948E1" w:rsidRDefault="00A948E1" w:rsidP="00697841">
            <w:pPr>
              <w:rPr>
                <w:b/>
                <w:sz w:val="24"/>
              </w:rPr>
            </w:pPr>
            <w:r w:rsidRPr="00A948E1">
              <w:rPr>
                <w:b/>
                <w:sz w:val="24"/>
              </w:rPr>
              <w:t>2</w:t>
            </w:r>
          </w:p>
        </w:tc>
        <w:tc>
          <w:tcPr>
            <w:tcW w:w="3969" w:type="dxa"/>
          </w:tcPr>
          <w:p w:rsidR="00A948E1" w:rsidRDefault="00A948E1" w:rsidP="00697841">
            <w:pPr>
              <w:rPr>
                <w:sz w:val="24"/>
              </w:rPr>
            </w:pPr>
            <w:r>
              <w:rPr>
                <w:sz w:val="24"/>
              </w:rPr>
              <w:t xml:space="preserve">Go to the client with a plain mind with no assumptions. Listen carefully and </w:t>
            </w:r>
            <w:r>
              <w:rPr>
                <w:sz w:val="24"/>
              </w:rPr>
              <w:lastRenderedPageBreak/>
              <w:t>completely until the client is done, and then you can ask questions.</w:t>
            </w:r>
          </w:p>
        </w:tc>
        <w:tc>
          <w:tcPr>
            <w:tcW w:w="4485" w:type="dxa"/>
          </w:tcPr>
          <w:p w:rsidR="00A948E1" w:rsidRDefault="00A948E1" w:rsidP="00697841">
            <w:pPr>
              <w:rPr>
                <w:sz w:val="24"/>
              </w:rPr>
            </w:pPr>
            <w:r>
              <w:rPr>
                <w:sz w:val="24"/>
              </w:rPr>
              <w:lastRenderedPageBreak/>
              <w:t>There is no word as ‘’By Default’’.</w:t>
            </w:r>
          </w:p>
        </w:tc>
      </w:tr>
      <w:tr w:rsidR="00A948E1" w:rsidTr="00A948E1">
        <w:tc>
          <w:tcPr>
            <w:tcW w:w="562" w:type="dxa"/>
          </w:tcPr>
          <w:p w:rsidR="00A948E1" w:rsidRPr="00A948E1" w:rsidRDefault="00A948E1" w:rsidP="00697841">
            <w:pPr>
              <w:rPr>
                <w:b/>
                <w:sz w:val="24"/>
              </w:rPr>
            </w:pPr>
            <w:r w:rsidRPr="00A948E1">
              <w:rPr>
                <w:b/>
                <w:sz w:val="24"/>
              </w:rPr>
              <w:t>3</w:t>
            </w:r>
          </w:p>
        </w:tc>
        <w:tc>
          <w:tcPr>
            <w:tcW w:w="3969" w:type="dxa"/>
          </w:tcPr>
          <w:p w:rsidR="00A948E1" w:rsidRDefault="00A948E1" w:rsidP="00697841">
            <w:pPr>
              <w:rPr>
                <w:sz w:val="24"/>
              </w:rPr>
            </w:pPr>
            <w:r>
              <w:rPr>
                <w:sz w:val="24"/>
              </w:rPr>
              <w:t>Try to extract maximum leads to the solution form the client himself.</w:t>
            </w:r>
          </w:p>
        </w:tc>
        <w:tc>
          <w:tcPr>
            <w:tcW w:w="4485" w:type="dxa"/>
          </w:tcPr>
          <w:p w:rsidR="00A948E1" w:rsidRDefault="00A948E1" w:rsidP="00697841">
            <w:pPr>
              <w:rPr>
                <w:sz w:val="24"/>
              </w:rPr>
            </w:pPr>
            <w:r>
              <w:rPr>
                <w:sz w:val="24"/>
              </w:rPr>
              <w:t>Never imagine anything in terms of GUI.</w:t>
            </w:r>
          </w:p>
        </w:tc>
      </w:tr>
      <w:tr w:rsidR="00A948E1" w:rsidTr="00A948E1">
        <w:tc>
          <w:tcPr>
            <w:tcW w:w="562" w:type="dxa"/>
          </w:tcPr>
          <w:p w:rsidR="00A948E1" w:rsidRPr="00A948E1" w:rsidRDefault="00A948E1" w:rsidP="00697841">
            <w:pPr>
              <w:rPr>
                <w:b/>
                <w:sz w:val="24"/>
              </w:rPr>
            </w:pPr>
            <w:r w:rsidRPr="00A948E1">
              <w:rPr>
                <w:b/>
                <w:sz w:val="24"/>
              </w:rPr>
              <w:t>4</w:t>
            </w:r>
          </w:p>
        </w:tc>
        <w:tc>
          <w:tcPr>
            <w:tcW w:w="3969" w:type="dxa"/>
          </w:tcPr>
          <w:p w:rsidR="00A948E1" w:rsidRDefault="00A948E1" w:rsidP="00697841">
            <w:pPr>
              <w:rPr>
                <w:sz w:val="24"/>
              </w:rPr>
            </w:pPr>
            <w:r>
              <w:rPr>
                <w:sz w:val="24"/>
              </w:rPr>
              <w:t>Concentrate on the important requirements.</w:t>
            </w:r>
          </w:p>
        </w:tc>
        <w:tc>
          <w:tcPr>
            <w:tcW w:w="4485" w:type="dxa"/>
          </w:tcPr>
          <w:p w:rsidR="00A948E1" w:rsidRDefault="00A948E1" w:rsidP="00697841">
            <w:pPr>
              <w:rPr>
                <w:sz w:val="24"/>
              </w:rPr>
            </w:pPr>
            <w:r>
              <w:rPr>
                <w:sz w:val="24"/>
              </w:rPr>
              <w:t>Don’t interrupt the client when he is giving you the problem.</w:t>
            </w:r>
          </w:p>
        </w:tc>
      </w:tr>
      <w:tr w:rsidR="00A948E1" w:rsidTr="00A948E1">
        <w:tc>
          <w:tcPr>
            <w:tcW w:w="562" w:type="dxa"/>
          </w:tcPr>
          <w:p w:rsidR="00A948E1" w:rsidRPr="00A948E1" w:rsidRDefault="00A948E1" w:rsidP="00697841">
            <w:pPr>
              <w:rPr>
                <w:b/>
                <w:sz w:val="24"/>
              </w:rPr>
            </w:pPr>
            <w:r w:rsidRPr="00A948E1">
              <w:rPr>
                <w:b/>
                <w:sz w:val="24"/>
              </w:rPr>
              <w:t>5</w:t>
            </w:r>
          </w:p>
        </w:tc>
        <w:tc>
          <w:tcPr>
            <w:tcW w:w="3969" w:type="dxa"/>
          </w:tcPr>
          <w:p w:rsidR="00A948E1" w:rsidRDefault="00A948E1" w:rsidP="00697841">
            <w:pPr>
              <w:rPr>
                <w:sz w:val="24"/>
              </w:rPr>
            </w:pPr>
            <w:r>
              <w:rPr>
                <w:sz w:val="24"/>
              </w:rPr>
              <w:t>Question the existence of existence/ question everything.</w:t>
            </w:r>
          </w:p>
        </w:tc>
        <w:tc>
          <w:tcPr>
            <w:tcW w:w="4485" w:type="dxa"/>
          </w:tcPr>
          <w:p w:rsidR="00A948E1" w:rsidRDefault="00A948E1" w:rsidP="00697841">
            <w:pPr>
              <w:rPr>
                <w:sz w:val="24"/>
              </w:rPr>
            </w:pPr>
            <w:r>
              <w:rPr>
                <w:sz w:val="24"/>
              </w:rPr>
              <w:t>Never try to give solutions to the client straight away with your previous experience and assumptions.</w:t>
            </w:r>
          </w:p>
        </w:tc>
      </w:tr>
    </w:tbl>
    <w:p w:rsidR="00A948E1" w:rsidRDefault="00A948E1" w:rsidP="00697841">
      <w:pPr>
        <w:rPr>
          <w:sz w:val="24"/>
        </w:rPr>
      </w:pPr>
    </w:p>
    <w:p w:rsidR="00A948E1" w:rsidRDefault="00A948E1" w:rsidP="00697841">
      <w:pPr>
        <w:rPr>
          <w:b/>
          <w:sz w:val="24"/>
        </w:rPr>
      </w:pPr>
      <w:r>
        <w:rPr>
          <w:b/>
          <w:sz w:val="24"/>
        </w:rPr>
        <w:t xml:space="preserve">Question 14 </w:t>
      </w:r>
      <w:r w:rsidRPr="00A948E1">
        <w:rPr>
          <w:b/>
          <w:sz w:val="24"/>
        </w:rPr>
        <w:t>Write the difference between packages and sub-systems</w:t>
      </w:r>
    </w:p>
    <w:p w:rsidR="00A948E1" w:rsidRDefault="00A948E1" w:rsidP="00697841">
      <w:pPr>
        <w:rPr>
          <w:b/>
          <w:sz w:val="24"/>
        </w:rPr>
      </w:pPr>
      <w:r>
        <w:rPr>
          <w:b/>
          <w:sz w:val="24"/>
        </w:rPr>
        <w:t>Answer</w:t>
      </w:r>
    </w:p>
    <w:p w:rsidR="00D12064" w:rsidRDefault="00D12064" w:rsidP="00A948E1">
      <w:pPr>
        <w:rPr>
          <w:sz w:val="24"/>
        </w:rPr>
      </w:pPr>
      <w:r w:rsidRPr="00D12064">
        <w:rPr>
          <w:sz w:val="24"/>
          <w:u w:val="single"/>
        </w:rPr>
        <w:t>Packages</w:t>
      </w:r>
      <w:r w:rsidRPr="00D12064">
        <w:rPr>
          <w:sz w:val="24"/>
        </w:rPr>
        <w:t xml:space="preserve"> serve as organizational units that group related elements together within a codebase. They provide a way to manage code dependencies and avoid naming conflicts, much like organizing files into folders.</w:t>
      </w:r>
    </w:p>
    <w:p w:rsidR="00D12064" w:rsidRDefault="00D12064" w:rsidP="00A948E1">
      <w:pPr>
        <w:rPr>
          <w:sz w:val="24"/>
        </w:rPr>
      </w:pPr>
      <w:r w:rsidRPr="00D12064">
        <w:rPr>
          <w:sz w:val="24"/>
          <w:u w:val="single"/>
        </w:rPr>
        <w:t>Subsystems</w:t>
      </w:r>
      <w:r w:rsidRPr="00D12064">
        <w:rPr>
          <w:sz w:val="24"/>
        </w:rPr>
        <w:t>, in contrast, function as larger, more comprehensive components that deliver complete business functionality. They operate with a higher degree of independence and typically encompass multiple packages working together.</w:t>
      </w:r>
    </w:p>
    <w:p w:rsidR="00A948E1" w:rsidRPr="00A948E1" w:rsidRDefault="00A948E1" w:rsidP="00A948E1">
      <w:pPr>
        <w:rPr>
          <w:sz w:val="24"/>
        </w:rPr>
      </w:pPr>
      <w:r w:rsidRPr="00D12064">
        <w:rPr>
          <w:sz w:val="24"/>
          <w:u w:val="single"/>
        </w:rPr>
        <w:t>Key Differences</w:t>
      </w:r>
      <w:r w:rsidRPr="00A948E1">
        <w:rPr>
          <w:sz w:val="24"/>
        </w:rPr>
        <w:t>:</w:t>
      </w:r>
    </w:p>
    <w:p w:rsidR="00A948E1" w:rsidRPr="00D12064" w:rsidRDefault="00A948E1" w:rsidP="00D12064">
      <w:pPr>
        <w:pStyle w:val="ListParagraph"/>
        <w:numPr>
          <w:ilvl w:val="0"/>
          <w:numId w:val="8"/>
        </w:numPr>
        <w:rPr>
          <w:sz w:val="24"/>
        </w:rPr>
      </w:pPr>
      <w:r w:rsidRPr="00D12064">
        <w:rPr>
          <w:sz w:val="24"/>
        </w:rPr>
        <w:t>Scope: Packages organize code, subsystems provide complete functionality</w:t>
      </w:r>
    </w:p>
    <w:p w:rsidR="00A948E1" w:rsidRPr="00D12064" w:rsidRDefault="00A948E1" w:rsidP="00D12064">
      <w:pPr>
        <w:pStyle w:val="ListParagraph"/>
        <w:numPr>
          <w:ilvl w:val="0"/>
          <w:numId w:val="8"/>
        </w:numPr>
        <w:rPr>
          <w:sz w:val="24"/>
        </w:rPr>
      </w:pPr>
      <w:r w:rsidRPr="00D12064">
        <w:rPr>
          <w:sz w:val="24"/>
        </w:rPr>
        <w:t>Independence: Packages are dependent, subsystems can work independently</w:t>
      </w:r>
    </w:p>
    <w:p w:rsidR="00A948E1" w:rsidRPr="00D12064" w:rsidRDefault="00A948E1" w:rsidP="00D12064">
      <w:pPr>
        <w:pStyle w:val="ListParagraph"/>
        <w:numPr>
          <w:ilvl w:val="0"/>
          <w:numId w:val="8"/>
        </w:numPr>
        <w:rPr>
          <w:sz w:val="24"/>
        </w:rPr>
      </w:pPr>
      <w:r w:rsidRPr="00D12064">
        <w:rPr>
          <w:sz w:val="24"/>
        </w:rPr>
        <w:t>Complexity: Packages are simpler, subsystems are more complex</w:t>
      </w:r>
    </w:p>
    <w:p w:rsidR="00A948E1" w:rsidRPr="00D12064" w:rsidRDefault="00A948E1" w:rsidP="00D12064">
      <w:pPr>
        <w:pStyle w:val="ListParagraph"/>
        <w:numPr>
          <w:ilvl w:val="0"/>
          <w:numId w:val="8"/>
        </w:numPr>
        <w:rPr>
          <w:sz w:val="24"/>
        </w:rPr>
      </w:pPr>
      <w:r w:rsidRPr="00D12064">
        <w:rPr>
          <w:sz w:val="24"/>
        </w:rPr>
        <w:t>Structure: Packages group elements, subsystems contain multiple packages</w:t>
      </w:r>
    </w:p>
    <w:p w:rsidR="00D12064" w:rsidRDefault="00A948E1" w:rsidP="00D12064">
      <w:pPr>
        <w:pStyle w:val="ListParagraph"/>
        <w:numPr>
          <w:ilvl w:val="0"/>
          <w:numId w:val="8"/>
        </w:numPr>
        <w:rPr>
          <w:sz w:val="24"/>
        </w:rPr>
      </w:pPr>
      <w:r w:rsidRPr="00D12064">
        <w:rPr>
          <w:sz w:val="24"/>
        </w:rPr>
        <w:t>Interface: Packages have loose coupling, subsystems have defined interfaces</w:t>
      </w:r>
    </w:p>
    <w:p w:rsidR="00D12064" w:rsidRDefault="00D12064" w:rsidP="00D12064">
      <w:pPr>
        <w:rPr>
          <w:b/>
          <w:sz w:val="24"/>
        </w:rPr>
      </w:pPr>
      <w:r>
        <w:rPr>
          <w:b/>
          <w:sz w:val="24"/>
        </w:rPr>
        <w:t xml:space="preserve">Question 15 </w:t>
      </w:r>
      <w:r w:rsidRPr="00D12064">
        <w:rPr>
          <w:b/>
          <w:sz w:val="24"/>
        </w:rPr>
        <w:t>What is camel-casing and explain where it will be used</w:t>
      </w:r>
      <w:r>
        <w:rPr>
          <w:b/>
          <w:sz w:val="24"/>
        </w:rPr>
        <w:t>?</w:t>
      </w:r>
    </w:p>
    <w:p w:rsidR="00D12064" w:rsidRDefault="00D12064" w:rsidP="00D12064">
      <w:pPr>
        <w:rPr>
          <w:b/>
          <w:sz w:val="24"/>
        </w:rPr>
      </w:pPr>
      <w:r>
        <w:rPr>
          <w:b/>
          <w:sz w:val="24"/>
        </w:rPr>
        <w:t>Answer</w:t>
      </w:r>
    </w:p>
    <w:p w:rsidR="00D12064" w:rsidRPr="00D12064" w:rsidRDefault="00D12064" w:rsidP="00D12064">
      <w:pPr>
        <w:rPr>
          <w:sz w:val="24"/>
        </w:rPr>
      </w:pPr>
      <w:r w:rsidRPr="00D12064">
        <w:rPr>
          <w:sz w:val="24"/>
        </w:rPr>
        <w:t xml:space="preserve">Camel casing is a naming convention in programming and documentation where compound words or phrases are written without spaces, and each word after the first begins with a capital letter. </w:t>
      </w:r>
    </w:p>
    <w:p w:rsidR="00D12064" w:rsidRPr="00D12064" w:rsidRDefault="00D12064" w:rsidP="00D12064">
      <w:pPr>
        <w:rPr>
          <w:sz w:val="24"/>
        </w:rPr>
      </w:pPr>
      <w:r w:rsidRPr="00D12064">
        <w:rPr>
          <w:sz w:val="24"/>
        </w:rPr>
        <w:t>There are two main types of camel casing:</w:t>
      </w:r>
    </w:p>
    <w:p w:rsidR="00D12064" w:rsidRPr="00D12064" w:rsidRDefault="00D12064" w:rsidP="00D12064">
      <w:pPr>
        <w:rPr>
          <w:sz w:val="24"/>
        </w:rPr>
      </w:pPr>
      <w:r w:rsidRPr="00D12064">
        <w:rPr>
          <w:sz w:val="24"/>
          <w:u w:val="single"/>
        </w:rPr>
        <w:t>Lower Camel Case (camelCase)</w:t>
      </w:r>
      <w:r w:rsidRPr="00D12064">
        <w:rPr>
          <w:sz w:val="24"/>
        </w:rPr>
        <w:t>:</w:t>
      </w:r>
    </w:p>
    <w:p w:rsidR="00D12064" w:rsidRPr="00D12064" w:rsidRDefault="00D12064" w:rsidP="00D12064">
      <w:pPr>
        <w:pStyle w:val="ListParagraph"/>
        <w:numPr>
          <w:ilvl w:val="0"/>
          <w:numId w:val="10"/>
        </w:numPr>
        <w:rPr>
          <w:sz w:val="24"/>
        </w:rPr>
      </w:pPr>
      <w:r w:rsidRPr="00D12064">
        <w:rPr>
          <w:sz w:val="24"/>
        </w:rPr>
        <w:t>First word starts with lowercase</w:t>
      </w:r>
    </w:p>
    <w:p w:rsidR="00D12064" w:rsidRPr="00D12064" w:rsidRDefault="00D12064" w:rsidP="00D12064">
      <w:pPr>
        <w:pStyle w:val="ListParagraph"/>
        <w:numPr>
          <w:ilvl w:val="0"/>
          <w:numId w:val="10"/>
        </w:numPr>
        <w:rPr>
          <w:sz w:val="24"/>
        </w:rPr>
      </w:pPr>
      <w:r w:rsidRPr="00D12064">
        <w:rPr>
          <w:sz w:val="24"/>
        </w:rPr>
        <w:t>Used for:</w:t>
      </w:r>
    </w:p>
    <w:p w:rsidR="00D12064" w:rsidRPr="00D12064" w:rsidRDefault="00D12064" w:rsidP="00D12064">
      <w:pPr>
        <w:rPr>
          <w:sz w:val="24"/>
        </w:rPr>
      </w:pPr>
      <w:r w:rsidRPr="00D12064">
        <w:rPr>
          <w:sz w:val="24"/>
        </w:rPr>
        <w:t xml:space="preserve">  - Variable names (</w:t>
      </w:r>
      <w:proofErr w:type="spellStart"/>
      <w:r w:rsidRPr="00D12064">
        <w:rPr>
          <w:sz w:val="24"/>
        </w:rPr>
        <w:t>firstName</w:t>
      </w:r>
      <w:proofErr w:type="spellEnd"/>
      <w:r w:rsidRPr="00D12064">
        <w:rPr>
          <w:sz w:val="24"/>
        </w:rPr>
        <w:t xml:space="preserve">, </w:t>
      </w:r>
      <w:proofErr w:type="spellStart"/>
      <w:r w:rsidRPr="00D12064">
        <w:rPr>
          <w:sz w:val="24"/>
        </w:rPr>
        <w:t>customerAddress</w:t>
      </w:r>
      <w:proofErr w:type="spellEnd"/>
      <w:r w:rsidRPr="00D12064">
        <w:rPr>
          <w:sz w:val="24"/>
        </w:rPr>
        <w:t>)</w:t>
      </w:r>
    </w:p>
    <w:p w:rsidR="00D12064" w:rsidRPr="00D12064" w:rsidRDefault="00D12064" w:rsidP="00D12064">
      <w:pPr>
        <w:rPr>
          <w:sz w:val="24"/>
        </w:rPr>
      </w:pPr>
      <w:r w:rsidRPr="00D12064">
        <w:rPr>
          <w:sz w:val="24"/>
        </w:rPr>
        <w:t xml:space="preserve">  - Method names (</w:t>
      </w:r>
      <w:proofErr w:type="spellStart"/>
      <w:r w:rsidRPr="00D12064">
        <w:rPr>
          <w:sz w:val="24"/>
        </w:rPr>
        <w:t>calculateTotal</w:t>
      </w:r>
      <w:proofErr w:type="spellEnd"/>
      <w:r w:rsidRPr="00D12064">
        <w:rPr>
          <w:sz w:val="24"/>
        </w:rPr>
        <w:t xml:space="preserve">, </w:t>
      </w:r>
      <w:proofErr w:type="spellStart"/>
      <w:r w:rsidRPr="00D12064">
        <w:rPr>
          <w:sz w:val="24"/>
        </w:rPr>
        <w:t>getUserDetails</w:t>
      </w:r>
      <w:proofErr w:type="spellEnd"/>
      <w:r w:rsidRPr="00D12064">
        <w:rPr>
          <w:sz w:val="24"/>
        </w:rPr>
        <w:t>)</w:t>
      </w:r>
    </w:p>
    <w:p w:rsidR="00D12064" w:rsidRPr="00D12064" w:rsidRDefault="00D12064" w:rsidP="00D12064">
      <w:pPr>
        <w:rPr>
          <w:sz w:val="24"/>
        </w:rPr>
      </w:pPr>
      <w:r w:rsidRPr="00D12064">
        <w:rPr>
          <w:sz w:val="24"/>
        </w:rPr>
        <w:t xml:space="preserve">  - Property names (</w:t>
      </w:r>
      <w:proofErr w:type="spellStart"/>
      <w:r w:rsidRPr="00D12064">
        <w:rPr>
          <w:sz w:val="24"/>
        </w:rPr>
        <w:t>emailAddress</w:t>
      </w:r>
      <w:proofErr w:type="spellEnd"/>
      <w:r w:rsidRPr="00D12064">
        <w:rPr>
          <w:sz w:val="24"/>
        </w:rPr>
        <w:t xml:space="preserve">, </w:t>
      </w:r>
      <w:proofErr w:type="spellStart"/>
      <w:r w:rsidRPr="00D12064">
        <w:rPr>
          <w:sz w:val="24"/>
        </w:rPr>
        <w:t>phoneNumber</w:t>
      </w:r>
      <w:proofErr w:type="spellEnd"/>
      <w:r w:rsidRPr="00D12064">
        <w:rPr>
          <w:sz w:val="24"/>
        </w:rPr>
        <w:t>)</w:t>
      </w:r>
    </w:p>
    <w:p w:rsidR="00D12064" w:rsidRPr="00D12064" w:rsidRDefault="00D12064" w:rsidP="00D12064">
      <w:pPr>
        <w:rPr>
          <w:sz w:val="24"/>
        </w:rPr>
      </w:pPr>
      <w:r w:rsidRPr="00D12064">
        <w:rPr>
          <w:sz w:val="24"/>
          <w:u w:val="single"/>
        </w:rPr>
        <w:lastRenderedPageBreak/>
        <w:t>Upper Camel Case/Pascal Case (</w:t>
      </w:r>
      <w:proofErr w:type="spellStart"/>
      <w:r w:rsidRPr="00D12064">
        <w:rPr>
          <w:sz w:val="24"/>
          <w:u w:val="single"/>
        </w:rPr>
        <w:t>PascalCase</w:t>
      </w:r>
      <w:proofErr w:type="spellEnd"/>
      <w:r w:rsidRPr="00D12064">
        <w:rPr>
          <w:sz w:val="24"/>
          <w:u w:val="single"/>
        </w:rPr>
        <w:t>)</w:t>
      </w:r>
      <w:r w:rsidRPr="00D12064">
        <w:rPr>
          <w:sz w:val="24"/>
        </w:rPr>
        <w:t>:</w:t>
      </w:r>
    </w:p>
    <w:p w:rsidR="00D12064" w:rsidRPr="00D12064" w:rsidRDefault="00D12064" w:rsidP="00D12064">
      <w:pPr>
        <w:pStyle w:val="ListParagraph"/>
        <w:numPr>
          <w:ilvl w:val="0"/>
          <w:numId w:val="10"/>
        </w:numPr>
        <w:rPr>
          <w:sz w:val="24"/>
        </w:rPr>
      </w:pPr>
      <w:r w:rsidRPr="00D12064">
        <w:rPr>
          <w:sz w:val="24"/>
        </w:rPr>
        <w:t>First word starts with uppercase</w:t>
      </w:r>
    </w:p>
    <w:p w:rsidR="00D12064" w:rsidRPr="00D12064" w:rsidRDefault="00D12064" w:rsidP="00D12064">
      <w:pPr>
        <w:pStyle w:val="ListParagraph"/>
        <w:numPr>
          <w:ilvl w:val="0"/>
          <w:numId w:val="10"/>
        </w:numPr>
        <w:rPr>
          <w:sz w:val="24"/>
        </w:rPr>
      </w:pPr>
      <w:r w:rsidRPr="00D12064">
        <w:rPr>
          <w:sz w:val="24"/>
        </w:rPr>
        <w:t>Used for:</w:t>
      </w:r>
    </w:p>
    <w:p w:rsidR="00D12064" w:rsidRPr="00D12064" w:rsidRDefault="00D12064" w:rsidP="00D12064">
      <w:pPr>
        <w:rPr>
          <w:sz w:val="24"/>
        </w:rPr>
      </w:pPr>
      <w:r w:rsidRPr="00D12064">
        <w:rPr>
          <w:sz w:val="24"/>
        </w:rPr>
        <w:t xml:space="preserve">  - Class names (</w:t>
      </w:r>
      <w:proofErr w:type="spellStart"/>
      <w:r w:rsidRPr="00D12064">
        <w:rPr>
          <w:sz w:val="24"/>
        </w:rPr>
        <w:t>CustomerOrder</w:t>
      </w:r>
      <w:proofErr w:type="spellEnd"/>
      <w:r w:rsidRPr="00D12064">
        <w:rPr>
          <w:sz w:val="24"/>
        </w:rPr>
        <w:t xml:space="preserve">, </w:t>
      </w:r>
      <w:proofErr w:type="spellStart"/>
      <w:r w:rsidRPr="00D12064">
        <w:rPr>
          <w:sz w:val="24"/>
        </w:rPr>
        <w:t>PaymentGateway</w:t>
      </w:r>
      <w:proofErr w:type="spellEnd"/>
      <w:r w:rsidRPr="00D12064">
        <w:rPr>
          <w:sz w:val="24"/>
        </w:rPr>
        <w:t>)</w:t>
      </w:r>
    </w:p>
    <w:p w:rsidR="00D12064" w:rsidRPr="00D12064" w:rsidRDefault="00D12064" w:rsidP="00D12064">
      <w:pPr>
        <w:rPr>
          <w:sz w:val="24"/>
        </w:rPr>
      </w:pPr>
      <w:r w:rsidRPr="00D12064">
        <w:rPr>
          <w:sz w:val="24"/>
        </w:rPr>
        <w:t xml:space="preserve">  - Interface names (</w:t>
      </w:r>
      <w:proofErr w:type="spellStart"/>
      <w:r w:rsidRPr="00D12064">
        <w:rPr>
          <w:sz w:val="24"/>
        </w:rPr>
        <w:t>IPayable</w:t>
      </w:r>
      <w:proofErr w:type="spellEnd"/>
      <w:r w:rsidRPr="00D12064">
        <w:rPr>
          <w:sz w:val="24"/>
        </w:rPr>
        <w:t xml:space="preserve">, </w:t>
      </w:r>
      <w:proofErr w:type="spellStart"/>
      <w:r w:rsidRPr="00D12064">
        <w:rPr>
          <w:sz w:val="24"/>
        </w:rPr>
        <w:t>IDisposable</w:t>
      </w:r>
      <w:proofErr w:type="spellEnd"/>
      <w:r w:rsidRPr="00D12064">
        <w:rPr>
          <w:sz w:val="24"/>
        </w:rPr>
        <w:t>)</w:t>
      </w:r>
    </w:p>
    <w:p w:rsidR="00D12064" w:rsidRPr="00D12064" w:rsidRDefault="00D12064" w:rsidP="00D12064">
      <w:pPr>
        <w:rPr>
          <w:sz w:val="24"/>
        </w:rPr>
      </w:pPr>
      <w:r w:rsidRPr="00D12064">
        <w:rPr>
          <w:sz w:val="24"/>
        </w:rPr>
        <w:t xml:space="preserve">  - Type names (</w:t>
      </w:r>
      <w:proofErr w:type="spellStart"/>
      <w:r w:rsidRPr="00D12064">
        <w:rPr>
          <w:sz w:val="24"/>
        </w:rPr>
        <w:t>DataStructure</w:t>
      </w:r>
      <w:proofErr w:type="spellEnd"/>
      <w:r w:rsidRPr="00D12064">
        <w:rPr>
          <w:sz w:val="24"/>
        </w:rPr>
        <w:t xml:space="preserve">, </w:t>
      </w:r>
      <w:proofErr w:type="spellStart"/>
      <w:r w:rsidRPr="00D12064">
        <w:rPr>
          <w:sz w:val="24"/>
        </w:rPr>
        <w:t>BusinessLogic</w:t>
      </w:r>
      <w:proofErr w:type="spellEnd"/>
      <w:r w:rsidRPr="00D12064">
        <w:rPr>
          <w:sz w:val="24"/>
        </w:rPr>
        <w:t>)</w:t>
      </w:r>
    </w:p>
    <w:p w:rsidR="00D12064" w:rsidRDefault="00D12064" w:rsidP="00D12064">
      <w:pPr>
        <w:rPr>
          <w:sz w:val="24"/>
        </w:rPr>
      </w:pPr>
      <w:r w:rsidRPr="00D12064">
        <w:rPr>
          <w:sz w:val="24"/>
        </w:rPr>
        <w:t>This convention enhances code readability and maintainability by making compound names easily readable while eliminating spaces that aren't allowed in most programming contexts.</w:t>
      </w:r>
      <w:r>
        <w:rPr>
          <w:sz w:val="24"/>
        </w:rPr>
        <w:t xml:space="preserve"> </w:t>
      </w:r>
      <w:r w:rsidRPr="00D12064">
        <w:rPr>
          <w:sz w:val="24"/>
        </w:rPr>
        <w:t>The consistent use of camel casing helps maintain clean, professional, and standardized code across development teams.</w:t>
      </w:r>
    </w:p>
    <w:p w:rsidR="00D12064" w:rsidRDefault="00D12064" w:rsidP="00D12064">
      <w:pPr>
        <w:rPr>
          <w:b/>
          <w:sz w:val="24"/>
        </w:rPr>
      </w:pPr>
      <w:r>
        <w:rPr>
          <w:b/>
          <w:sz w:val="24"/>
        </w:rPr>
        <w:t xml:space="preserve">Question 16 </w:t>
      </w:r>
      <w:r w:rsidR="00435364" w:rsidRPr="00435364">
        <w:rPr>
          <w:b/>
          <w:sz w:val="24"/>
        </w:rPr>
        <w:t>Illustrate Development server and what are the accesses does business analyst has</w:t>
      </w:r>
      <w:r w:rsidR="00435364">
        <w:rPr>
          <w:b/>
          <w:sz w:val="24"/>
        </w:rPr>
        <w:t>.</w:t>
      </w:r>
    </w:p>
    <w:p w:rsidR="00D12064" w:rsidRDefault="00D12064" w:rsidP="00D12064">
      <w:pPr>
        <w:rPr>
          <w:b/>
          <w:sz w:val="24"/>
        </w:rPr>
      </w:pPr>
      <w:r>
        <w:rPr>
          <w:b/>
          <w:sz w:val="24"/>
        </w:rPr>
        <w:t>Answer</w:t>
      </w:r>
    </w:p>
    <w:p w:rsidR="00AB4DEE" w:rsidRDefault="00AB4DEE" w:rsidP="00AB4DEE">
      <w:pPr>
        <w:rPr>
          <w:sz w:val="24"/>
        </w:rPr>
      </w:pPr>
      <w:r w:rsidRPr="00AB4DEE">
        <w:rPr>
          <w:sz w:val="24"/>
        </w:rPr>
        <w:t>A development server is a specialized environment where software applications are built and tested before deployment to production.</w:t>
      </w:r>
    </w:p>
    <w:p w:rsidR="00AB4DEE" w:rsidRPr="00AB4DEE" w:rsidRDefault="00AB4DEE" w:rsidP="00AB4DEE">
      <w:pPr>
        <w:rPr>
          <w:sz w:val="24"/>
        </w:rPr>
      </w:pPr>
      <w:r w:rsidRPr="00AB4DEE">
        <w:rPr>
          <w:sz w:val="24"/>
          <w:u w:val="single"/>
        </w:rPr>
        <w:t>Development Server Environment</w:t>
      </w:r>
      <w:r w:rsidRPr="00AB4DEE">
        <w:rPr>
          <w:sz w:val="24"/>
        </w:rPr>
        <w:t>:</w:t>
      </w:r>
    </w:p>
    <w:p w:rsidR="00AB4DEE" w:rsidRDefault="00AB4DEE" w:rsidP="00AB4DEE">
      <w:pPr>
        <w:rPr>
          <w:sz w:val="24"/>
        </w:rPr>
      </w:pPr>
      <w:r w:rsidRPr="00AB4DEE">
        <w:rPr>
          <w:sz w:val="24"/>
        </w:rPr>
        <w:t>The development server provides a controlled environment that mirrors production settings while allowing for testing and modification.</w:t>
      </w:r>
    </w:p>
    <w:p w:rsidR="00AB4DEE" w:rsidRPr="00AB4DEE" w:rsidRDefault="00AB4DEE" w:rsidP="00AB4DEE">
      <w:pPr>
        <w:rPr>
          <w:sz w:val="24"/>
        </w:rPr>
      </w:pPr>
      <w:r w:rsidRPr="00AB4DEE">
        <w:rPr>
          <w:sz w:val="24"/>
          <w:u w:val="single"/>
        </w:rPr>
        <w:t xml:space="preserve"> </w:t>
      </w:r>
      <w:r w:rsidRPr="00AB4DEE">
        <w:rPr>
          <w:sz w:val="24"/>
          <w:u w:val="single"/>
        </w:rPr>
        <w:t>Business Analyst Access Levels</w:t>
      </w:r>
      <w:r w:rsidRPr="00AB4DEE">
        <w:rPr>
          <w:sz w:val="24"/>
        </w:rPr>
        <w:t>:</w:t>
      </w:r>
    </w:p>
    <w:p w:rsidR="00AB4DEE" w:rsidRDefault="00AB4DEE" w:rsidP="00AB4DEE">
      <w:pPr>
        <w:rPr>
          <w:sz w:val="24"/>
        </w:rPr>
      </w:pPr>
      <w:r w:rsidRPr="00AB4DEE">
        <w:rPr>
          <w:sz w:val="24"/>
        </w:rPr>
        <w:t xml:space="preserve">Business Analysts generally receive restricted access to the development server, tailored to their role requirements. </w:t>
      </w:r>
    </w:p>
    <w:p w:rsidR="00AB4DEE" w:rsidRPr="00AB4DEE" w:rsidRDefault="00AB4DEE" w:rsidP="00AB4DEE">
      <w:pPr>
        <w:rPr>
          <w:sz w:val="24"/>
        </w:rPr>
      </w:pPr>
      <w:r w:rsidRPr="00AB4DEE">
        <w:rPr>
          <w:sz w:val="24"/>
          <w:u w:val="single"/>
        </w:rPr>
        <w:t>Key Access Areas for BAs</w:t>
      </w:r>
      <w:r w:rsidRPr="00AB4DEE">
        <w:rPr>
          <w:sz w:val="24"/>
        </w:rPr>
        <w:t>:</w:t>
      </w:r>
    </w:p>
    <w:p w:rsidR="00AB4DEE" w:rsidRPr="00AB4DEE" w:rsidRDefault="00AB4DEE" w:rsidP="00AB4DEE">
      <w:pPr>
        <w:rPr>
          <w:sz w:val="24"/>
        </w:rPr>
      </w:pPr>
      <w:r w:rsidRPr="00AB4DEE">
        <w:rPr>
          <w:sz w:val="24"/>
        </w:rPr>
        <w:t>The BA usually has access to test environments where they can validate requirements implementation, review user interfaces, and verify business logic.</w:t>
      </w:r>
    </w:p>
    <w:p w:rsidR="00AB4DEE" w:rsidRPr="00AB4DEE" w:rsidRDefault="00AB4DEE" w:rsidP="00AB4DEE">
      <w:pPr>
        <w:rPr>
          <w:sz w:val="24"/>
        </w:rPr>
      </w:pPr>
      <w:r w:rsidRPr="00AB4DEE">
        <w:rPr>
          <w:sz w:val="24"/>
          <w:u w:val="single"/>
        </w:rPr>
        <w:t>Access Restrictions</w:t>
      </w:r>
      <w:r w:rsidRPr="00AB4DEE">
        <w:rPr>
          <w:sz w:val="24"/>
        </w:rPr>
        <w:t>:</w:t>
      </w:r>
    </w:p>
    <w:p w:rsidR="00435364" w:rsidRDefault="00AB4DEE" w:rsidP="00AB4DEE">
      <w:pPr>
        <w:rPr>
          <w:sz w:val="24"/>
        </w:rPr>
      </w:pPr>
      <w:r w:rsidRPr="00AB4DEE">
        <w:rPr>
          <w:sz w:val="24"/>
        </w:rPr>
        <w:t>BAs generally cannot modify source code, change server configurations, or access sensitive production data. Their access is limited to areas necessary for requirements validation and testing activities.</w:t>
      </w:r>
    </w:p>
    <w:p w:rsidR="004C6B85" w:rsidRDefault="004C6B85" w:rsidP="00AB4DEE">
      <w:pPr>
        <w:rPr>
          <w:b/>
          <w:sz w:val="24"/>
        </w:rPr>
      </w:pPr>
      <w:r>
        <w:rPr>
          <w:b/>
          <w:sz w:val="24"/>
        </w:rPr>
        <w:t xml:space="preserve">Question 17 </w:t>
      </w:r>
      <w:r w:rsidRPr="004C6B85">
        <w:rPr>
          <w:b/>
          <w:sz w:val="24"/>
        </w:rPr>
        <w:t>What is Data Mapping</w:t>
      </w:r>
      <w:r>
        <w:rPr>
          <w:b/>
          <w:sz w:val="24"/>
        </w:rPr>
        <w:t>?</w:t>
      </w:r>
    </w:p>
    <w:p w:rsidR="004C6B85" w:rsidRDefault="004C6B85" w:rsidP="00AB4DEE">
      <w:pPr>
        <w:rPr>
          <w:b/>
          <w:sz w:val="24"/>
        </w:rPr>
      </w:pPr>
      <w:r>
        <w:rPr>
          <w:b/>
          <w:sz w:val="24"/>
        </w:rPr>
        <w:t>Answer</w:t>
      </w:r>
    </w:p>
    <w:p w:rsidR="004C6B85" w:rsidRPr="004C6B85" w:rsidRDefault="004C6B85" w:rsidP="004C6B85">
      <w:pPr>
        <w:rPr>
          <w:sz w:val="24"/>
        </w:rPr>
      </w:pPr>
      <w:r w:rsidRPr="004C6B85">
        <w:rPr>
          <w:sz w:val="24"/>
        </w:rPr>
        <w:t>Data mapping is the process of creating relationships and correlations between different data elements across various systems, databases, or data models. It serves as a crucial foundation for data integration, migration, and transformation activities within organizations.</w:t>
      </w:r>
    </w:p>
    <w:p w:rsidR="004C6B85" w:rsidRPr="004C6B85" w:rsidRDefault="004C6B85" w:rsidP="004C6B85">
      <w:pPr>
        <w:rPr>
          <w:sz w:val="24"/>
        </w:rPr>
      </w:pPr>
      <w:r w:rsidRPr="004C6B85">
        <w:rPr>
          <w:sz w:val="24"/>
        </w:rPr>
        <w:lastRenderedPageBreak/>
        <w:t>The process encompasses several key components. First, it requires understanding the source and target data structures thoroughly. Second, it involves establishing clear rules for how data should be transformed or modified during transfer. Third, it includes defining validation rules to ensure data quality and consistency.</w:t>
      </w:r>
    </w:p>
    <w:p w:rsidR="004C6B85" w:rsidRDefault="004C6B85" w:rsidP="004C6B85">
      <w:pPr>
        <w:rPr>
          <w:sz w:val="24"/>
        </w:rPr>
      </w:pPr>
      <w:r w:rsidRPr="004C6B85">
        <w:rPr>
          <w:sz w:val="24"/>
        </w:rPr>
        <w:t>Business Analysts often create data mapping documents that serve as blueprints for technical teams implementing data integrations or migrations. These documents typically include source and target field names, data types, transformation rules, and validation requirements, ensuring clear communication between business and technical stakeholders about data handling requirements.</w:t>
      </w:r>
    </w:p>
    <w:p w:rsidR="004C6B85" w:rsidRDefault="004C6B85" w:rsidP="004C6B85">
      <w:pPr>
        <w:rPr>
          <w:b/>
          <w:sz w:val="24"/>
        </w:rPr>
      </w:pPr>
      <w:r>
        <w:rPr>
          <w:b/>
          <w:sz w:val="24"/>
        </w:rPr>
        <w:t xml:space="preserve">Question 18 </w:t>
      </w:r>
      <w:r w:rsidRPr="004C6B85">
        <w:rPr>
          <w:b/>
          <w:sz w:val="24"/>
        </w:rPr>
        <w:t>What is API</w:t>
      </w:r>
      <w:r>
        <w:rPr>
          <w:b/>
          <w:sz w:val="24"/>
        </w:rPr>
        <w:t xml:space="preserve">? </w:t>
      </w:r>
      <w:r w:rsidRPr="004C6B85">
        <w:rPr>
          <w:b/>
          <w:sz w:val="24"/>
        </w:rPr>
        <w:t>Explain how you would use API integration in the case of your application</w:t>
      </w:r>
    </w:p>
    <w:p w:rsidR="004C6B85" w:rsidRDefault="004C6B85" w:rsidP="004C6B85">
      <w:pPr>
        <w:rPr>
          <w:b/>
          <w:sz w:val="24"/>
        </w:rPr>
      </w:pPr>
      <w:r w:rsidRPr="004C6B85">
        <w:rPr>
          <w:b/>
          <w:sz w:val="24"/>
        </w:rPr>
        <w:t>Date format is dd-mm-</w:t>
      </w:r>
      <w:proofErr w:type="spellStart"/>
      <w:r w:rsidRPr="004C6B85">
        <w:rPr>
          <w:b/>
          <w:sz w:val="24"/>
        </w:rPr>
        <w:t>yyyy</w:t>
      </w:r>
      <w:proofErr w:type="spellEnd"/>
      <w:r w:rsidRPr="004C6B85">
        <w:rPr>
          <w:b/>
          <w:sz w:val="24"/>
        </w:rPr>
        <w:t xml:space="preserve"> and it is accepting some data from Other Application from US</w:t>
      </w:r>
      <w:r>
        <w:rPr>
          <w:b/>
          <w:sz w:val="24"/>
        </w:rPr>
        <w:t xml:space="preserve"> </w:t>
      </w:r>
      <w:r w:rsidRPr="004C6B85">
        <w:rPr>
          <w:b/>
          <w:sz w:val="24"/>
        </w:rPr>
        <w:t>whose Date Format is mm-dd-</w:t>
      </w:r>
      <w:proofErr w:type="spellStart"/>
      <w:r w:rsidRPr="004C6B85">
        <w:rPr>
          <w:b/>
          <w:sz w:val="24"/>
        </w:rPr>
        <w:t>yyyy</w:t>
      </w:r>
      <w:proofErr w:type="spellEnd"/>
    </w:p>
    <w:p w:rsidR="004C6B85" w:rsidRDefault="004C6B85" w:rsidP="004C6B85">
      <w:pPr>
        <w:rPr>
          <w:b/>
          <w:sz w:val="24"/>
        </w:rPr>
      </w:pPr>
      <w:r>
        <w:rPr>
          <w:b/>
          <w:sz w:val="24"/>
        </w:rPr>
        <w:t>Answer</w:t>
      </w:r>
    </w:p>
    <w:p w:rsidR="004C6B85" w:rsidRPr="004C6B85" w:rsidRDefault="004C6B85" w:rsidP="004C6B85">
      <w:pPr>
        <w:rPr>
          <w:sz w:val="24"/>
        </w:rPr>
      </w:pPr>
      <w:r w:rsidRPr="004C6B85">
        <w:rPr>
          <w:sz w:val="24"/>
        </w:rPr>
        <w:t>An API (Application Programming Interface) is a set of rules and protocols that allows different software applications to communicate and share data with each other. It defines the methods and data formats that applications can use to request and exchange information.</w:t>
      </w:r>
    </w:p>
    <w:p w:rsidR="004C6B85" w:rsidRPr="004C6B85" w:rsidRDefault="004C6B85" w:rsidP="004C6B85">
      <w:pPr>
        <w:rPr>
          <w:sz w:val="24"/>
        </w:rPr>
      </w:pPr>
      <w:r w:rsidRPr="004C6B85">
        <w:rPr>
          <w:sz w:val="24"/>
        </w:rPr>
        <w:t>For handling date format differences between applications, here's how the API integration would work:</w:t>
      </w:r>
    </w:p>
    <w:p w:rsidR="004C6B85" w:rsidRPr="004C6B85" w:rsidRDefault="004C6B85" w:rsidP="004C6B85">
      <w:pPr>
        <w:rPr>
          <w:sz w:val="24"/>
        </w:rPr>
      </w:pPr>
      <w:r w:rsidRPr="004C6B85">
        <w:rPr>
          <w:sz w:val="24"/>
          <w:u w:val="single"/>
        </w:rPr>
        <w:t>Data Flow and Transformation</w:t>
      </w:r>
      <w:r w:rsidRPr="004C6B85">
        <w:rPr>
          <w:sz w:val="24"/>
        </w:rPr>
        <w:t>:</w:t>
      </w:r>
    </w:p>
    <w:p w:rsidR="004C6B85" w:rsidRPr="004C6B85" w:rsidRDefault="004C6B85" w:rsidP="004C6B85">
      <w:pPr>
        <w:rPr>
          <w:sz w:val="24"/>
        </w:rPr>
      </w:pPr>
      <w:r w:rsidRPr="004C6B85">
        <w:rPr>
          <w:sz w:val="24"/>
        </w:rPr>
        <w:t>When receiving data from the US application (mm-dd-</w:t>
      </w:r>
      <w:proofErr w:type="spellStart"/>
      <w:r w:rsidRPr="004C6B85">
        <w:rPr>
          <w:sz w:val="24"/>
        </w:rPr>
        <w:t>yyyy</w:t>
      </w:r>
      <w:proofErr w:type="spellEnd"/>
      <w:r w:rsidRPr="004C6B85">
        <w:rPr>
          <w:sz w:val="24"/>
        </w:rPr>
        <w:t>) to your application (dd-mm-</w:t>
      </w:r>
      <w:proofErr w:type="spellStart"/>
      <w:r w:rsidRPr="004C6B85">
        <w:rPr>
          <w:sz w:val="24"/>
        </w:rPr>
        <w:t>yyyy</w:t>
      </w:r>
      <w:proofErr w:type="spellEnd"/>
      <w:r w:rsidRPr="004C6B85">
        <w:rPr>
          <w:sz w:val="24"/>
        </w:rPr>
        <w:t>), the API implementation would include a date format conversion process. This ensures data consistency and accuracy across systems.</w:t>
      </w:r>
    </w:p>
    <w:p w:rsidR="004C6B85" w:rsidRPr="004C6B85" w:rsidRDefault="004C6B85" w:rsidP="004C6B85">
      <w:pPr>
        <w:rPr>
          <w:sz w:val="24"/>
        </w:rPr>
      </w:pPr>
      <w:r w:rsidRPr="004C6B85">
        <w:rPr>
          <w:sz w:val="24"/>
          <w:u w:val="single"/>
        </w:rPr>
        <w:t>Implementation Approach</w:t>
      </w:r>
      <w:r w:rsidRPr="004C6B85">
        <w:rPr>
          <w:sz w:val="24"/>
        </w:rPr>
        <w:t>:</w:t>
      </w:r>
    </w:p>
    <w:p w:rsidR="004C6B85" w:rsidRPr="004C6B85" w:rsidRDefault="004C6B85" w:rsidP="004C6B85">
      <w:pPr>
        <w:rPr>
          <w:sz w:val="24"/>
        </w:rPr>
      </w:pPr>
      <w:r w:rsidRPr="004C6B85">
        <w:rPr>
          <w:sz w:val="24"/>
        </w:rPr>
        <w:t>The API would include date format handling logic in the integration layer. When receiving a date like "02-14-2024" from the US system, it would parse this date and transform it to "14-02-2024" before storing it in your system. Similarly, when sending data back, it would convert dates from your format to the US format.</w:t>
      </w:r>
    </w:p>
    <w:p w:rsidR="004C6B85" w:rsidRPr="004C6B85" w:rsidRDefault="004C6B85" w:rsidP="004C6B85">
      <w:pPr>
        <w:rPr>
          <w:sz w:val="24"/>
        </w:rPr>
      </w:pPr>
      <w:bookmarkStart w:id="0" w:name="_GoBack"/>
      <w:bookmarkEnd w:id="0"/>
      <w:r w:rsidRPr="004C6B85">
        <w:rPr>
          <w:sz w:val="24"/>
        </w:rPr>
        <w:t>This approach ensures reliable data exchange while maintaining the integrity of date information across different regional formats.</w:t>
      </w:r>
    </w:p>
    <w:p w:rsidR="004C6B85" w:rsidRPr="004C6B85" w:rsidRDefault="004C6B85" w:rsidP="004C6B85">
      <w:pPr>
        <w:rPr>
          <w:b/>
          <w:sz w:val="24"/>
        </w:rPr>
      </w:pPr>
    </w:p>
    <w:sectPr w:rsidR="004C6B85" w:rsidRPr="004C6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04C1"/>
    <w:multiLevelType w:val="hybridMultilevel"/>
    <w:tmpl w:val="3B409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E26B56"/>
    <w:multiLevelType w:val="hybridMultilevel"/>
    <w:tmpl w:val="1488E7F0"/>
    <w:lvl w:ilvl="0" w:tplc="4F88A76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692C4D"/>
    <w:multiLevelType w:val="hybridMultilevel"/>
    <w:tmpl w:val="866C5288"/>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503BA3"/>
    <w:multiLevelType w:val="hybridMultilevel"/>
    <w:tmpl w:val="49DCE63A"/>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C6589B"/>
    <w:multiLevelType w:val="hybridMultilevel"/>
    <w:tmpl w:val="777E7DEC"/>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6A0B70"/>
    <w:multiLevelType w:val="hybridMultilevel"/>
    <w:tmpl w:val="F22AC85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946A4B"/>
    <w:multiLevelType w:val="hybridMultilevel"/>
    <w:tmpl w:val="3B52228E"/>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BE7CC0"/>
    <w:multiLevelType w:val="hybridMultilevel"/>
    <w:tmpl w:val="42FC1888"/>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AE6416F"/>
    <w:multiLevelType w:val="hybridMultilevel"/>
    <w:tmpl w:val="AA669836"/>
    <w:lvl w:ilvl="0" w:tplc="4F88A76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770ECB"/>
    <w:multiLevelType w:val="hybridMultilevel"/>
    <w:tmpl w:val="75301F0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762784"/>
    <w:multiLevelType w:val="hybridMultilevel"/>
    <w:tmpl w:val="706C40C2"/>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3"/>
  </w:num>
  <w:num w:numId="5">
    <w:abstractNumId w:val="4"/>
  </w:num>
  <w:num w:numId="6">
    <w:abstractNumId w:val="0"/>
  </w:num>
  <w:num w:numId="7">
    <w:abstractNumId w:val="6"/>
  </w:num>
  <w:num w:numId="8">
    <w:abstractNumId w:val="7"/>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8E"/>
    <w:rsid w:val="00080422"/>
    <w:rsid w:val="00111C89"/>
    <w:rsid w:val="0014419D"/>
    <w:rsid w:val="003A2313"/>
    <w:rsid w:val="00435364"/>
    <w:rsid w:val="004C68D7"/>
    <w:rsid w:val="004C6B85"/>
    <w:rsid w:val="005E18A8"/>
    <w:rsid w:val="005F0657"/>
    <w:rsid w:val="00697841"/>
    <w:rsid w:val="009B4B8E"/>
    <w:rsid w:val="00A0444E"/>
    <w:rsid w:val="00A948E1"/>
    <w:rsid w:val="00AB4DEE"/>
    <w:rsid w:val="00BA5885"/>
    <w:rsid w:val="00D12064"/>
    <w:rsid w:val="00F52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6005"/>
  <w15:chartTrackingRefBased/>
  <w15:docId w15:val="{B8328F8E-910D-4CAF-9317-D1FE2DC7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22"/>
    <w:pPr>
      <w:ind w:left="720"/>
      <w:contextualSpacing/>
    </w:pPr>
  </w:style>
  <w:style w:type="table" w:styleId="TableGrid">
    <w:name w:val="Table Grid"/>
    <w:basedOn w:val="TableNormal"/>
    <w:uiPriority w:val="39"/>
    <w:rsid w:val="0014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12</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2025-02-06T13:32:00Z</dcterms:created>
  <dcterms:modified xsi:type="dcterms:W3CDTF">2025-02-07T14:51:00Z</dcterms:modified>
</cp:coreProperties>
</file>