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07C79">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Introduction to Business Analysis</w:t>
      </w:r>
      <w:r>
        <w:br w:type="textWrapping"/>
      </w:r>
      <w:r>
        <w:t>Business Analysis focuses on recognizing business challenges and formulating strategies to address them. It involves evaluating processes, structures, and goals to recommend actionable improvements. Business analysts play a pivotal role in bridging the gap between business needs and technology solutions, ensuring that projects align with organizational objectives.</w:t>
      </w:r>
    </w:p>
    <w:p w14:paraId="0891C024">
      <w:pPr>
        <w:pStyle w:val="4"/>
        <w:keepNext w:val="0"/>
        <w:keepLines w:val="0"/>
        <w:widowControl/>
        <w:numPr>
          <w:numId w:val="0"/>
        </w:numPr>
        <w:suppressLineNumbers w:val="0"/>
        <w:spacing w:line="240" w:lineRule="auto"/>
        <w:ind w:leftChars="0" w:right="0" w:rightChars="0"/>
        <w:jc w:val="both"/>
      </w:pPr>
    </w:p>
    <w:p w14:paraId="69CA49FC">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Stakeholder Analysis Techniques</w:t>
      </w:r>
      <w:r>
        <w:br w:type="textWrapping"/>
      </w:r>
      <w:r>
        <w:t>Identifying and managing stakeholders is crucial for project success. Techniques involve mapping stakeholders, assessing their influence, and crafting communication plans to meet their expectations. Effective stakeholder analysis ensures that all parties are engaged appropriately, fostering collaboration and minimizing resistance.</w:t>
      </w:r>
    </w:p>
    <w:p w14:paraId="564A1D8E">
      <w:pPr>
        <w:pStyle w:val="4"/>
        <w:keepNext w:val="0"/>
        <w:keepLines w:val="0"/>
        <w:widowControl/>
        <w:numPr>
          <w:numId w:val="0"/>
        </w:numPr>
        <w:suppressLineNumbers w:val="0"/>
        <w:spacing w:before="0" w:beforeAutospacing="1" w:after="0" w:afterAutospacing="1" w:line="240" w:lineRule="auto"/>
        <w:ind w:right="0" w:rightChars="0"/>
        <w:jc w:val="both"/>
      </w:pPr>
    </w:p>
    <w:p w14:paraId="20C90377">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Requirements Elicitation Methods</w:t>
      </w:r>
      <w:r>
        <w:br w:type="textWrapping"/>
      </w:r>
      <w:r>
        <w:t>Gathering requirements effectively is essential for project clarity. Methods such as stakeholder interviews, interactive workshops, and direct observations ensure comprehensive data collection. Utilizing a combination of these techniques helps capture detailed, accurate, and relevant information to guide project development.</w:t>
      </w:r>
    </w:p>
    <w:p w14:paraId="0C1AAE15">
      <w:pPr>
        <w:pStyle w:val="4"/>
        <w:keepNext w:val="0"/>
        <w:keepLines w:val="0"/>
        <w:widowControl/>
        <w:numPr>
          <w:numId w:val="0"/>
        </w:numPr>
        <w:suppressLineNumbers w:val="0"/>
        <w:spacing w:line="240" w:lineRule="auto"/>
        <w:ind w:leftChars="0" w:right="0" w:rightChars="0"/>
        <w:jc w:val="both"/>
      </w:pPr>
    </w:p>
    <w:p w14:paraId="61632616">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Business Process Modeling</w:t>
      </w:r>
      <w:r>
        <w:br w:type="textWrapping"/>
      </w:r>
      <w:r>
        <w:t>Visualizing business processes helps identify inefficiencies and streamline operations. Using diagrams and models, analysts can pinpoint areas for optimization and enhance overall workflow. Business Process Modeling not only improves clarity but also facilitates better communication among stakeholders.</w:t>
      </w:r>
    </w:p>
    <w:p w14:paraId="418676AC">
      <w:pPr>
        <w:pStyle w:val="4"/>
        <w:keepNext w:val="0"/>
        <w:keepLines w:val="0"/>
        <w:widowControl/>
        <w:numPr>
          <w:numId w:val="0"/>
        </w:numPr>
        <w:suppressLineNumbers w:val="0"/>
        <w:spacing w:before="0" w:beforeAutospacing="1" w:after="0" w:afterAutospacing="1" w:line="240" w:lineRule="auto"/>
        <w:ind w:right="0" w:rightChars="0"/>
        <w:jc w:val="both"/>
      </w:pPr>
    </w:p>
    <w:p w14:paraId="7AB418D5">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Use Case and User Story Development</w:t>
      </w:r>
      <w:r>
        <w:br w:type="textWrapping"/>
      </w:r>
      <w:r>
        <w:t>Use cases provide detailed system interactions from a user's perspective, while user stories offer concise, goal-oriented descriptions. Both methods help articulate functional requirements clearly. Selecting the right approach depends on the project methodology, such as Agile or traditional frameworks.</w:t>
      </w:r>
    </w:p>
    <w:p w14:paraId="07026B94">
      <w:pPr>
        <w:pStyle w:val="4"/>
        <w:keepNext w:val="0"/>
        <w:keepLines w:val="0"/>
        <w:widowControl/>
        <w:numPr>
          <w:numId w:val="0"/>
        </w:numPr>
        <w:suppressLineNumbers w:val="0"/>
        <w:spacing w:before="0" w:beforeAutospacing="1" w:after="0" w:afterAutospacing="1" w:line="240" w:lineRule="auto"/>
        <w:ind w:right="0" w:rightChars="0"/>
        <w:jc w:val="both"/>
      </w:pPr>
    </w:p>
    <w:p w14:paraId="1108FE60">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SWOT Analysis in Business Analysis</w:t>
      </w:r>
      <w:r>
        <w:br w:type="textWrapping"/>
      </w:r>
      <w:r>
        <w:t>SWOT Analysis aids in strategic planning by highlighting internal strengths and weaknesses alongside external opportunities and threats, enabling businesses to navigate challenges effectively. This analysis helps organizations develop strategies that leverage strengths while mitigating risks.</w:t>
      </w:r>
    </w:p>
    <w:p w14:paraId="79108244">
      <w:pPr>
        <w:pStyle w:val="4"/>
        <w:keepNext w:val="0"/>
        <w:keepLines w:val="0"/>
        <w:widowControl/>
        <w:numPr>
          <w:numId w:val="0"/>
        </w:numPr>
        <w:suppressLineNumbers w:val="0"/>
        <w:spacing w:before="0" w:beforeAutospacing="1" w:after="0" w:afterAutospacing="1" w:line="240" w:lineRule="auto"/>
        <w:ind w:right="0" w:rightChars="0"/>
        <w:jc w:val="both"/>
      </w:pPr>
    </w:p>
    <w:p w14:paraId="0FCE46FF">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Gap Analysis Techniques</w:t>
      </w:r>
      <w:r>
        <w:br w:type="textWrapping"/>
      </w:r>
      <w:r>
        <w:t>Gap Analysis examines the disparity between current performance and desired outcomes. This technique helps in formulating strategies to bridge performance gaps and achieve objectives. It provides a clear roadmap for improvement by identifying areas that require attention and resources.</w:t>
      </w:r>
    </w:p>
    <w:p w14:paraId="24E6ECC5">
      <w:pPr>
        <w:pStyle w:val="4"/>
        <w:keepNext w:val="0"/>
        <w:keepLines w:val="0"/>
        <w:widowControl/>
        <w:numPr>
          <w:numId w:val="0"/>
        </w:numPr>
        <w:suppressLineNumbers w:val="0"/>
        <w:spacing w:before="0" w:beforeAutospacing="1" w:after="0" w:afterAutospacing="1" w:line="240" w:lineRule="auto"/>
        <w:ind w:right="0" w:rightChars="0"/>
        <w:jc w:val="both"/>
      </w:pPr>
    </w:p>
    <w:p w14:paraId="5AF6C936">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Risk Management in Business Analysis</w:t>
      </w:r>
      <w:r>
        <w:br w:type="textWrapping"/>
      </w:r>
      <w:r>
        <w:t>Identifying and addressing potential risks early in a project is key to its success. Analysts develop strategies to mitigate risks, ensuring smoother project execution. Continuous risk monitoring and assessment throughout the project lifecycle help in adapting to changes proactively.</w:t>
      </w:r>
    </w:p>
    <w:p w14:paraId="7E7EEC98">
      <w:pPr>
        <w:pStyle w:val="4"/>
        <w:keepNext w:val="0"/>
        <w:keepLines w:val="0"/>
        <w:widowControl/>
        <w:numPr>
          <w:numId w:val="0"/>
        </w:numPr>
        <w:suppressLineNumbers w:val="0"/>
        <w:spacing w:before="0" w:beforeAutospacing="1" w:after="0" w:afterAutospacing="1" w:line="240" w:lineRule="auto"/>
        <w:ind w:right="0" w:rightChars="0"/>
        <w:jc w:val="both"/>
      </w:pPr>
    </w:p>
    <w:p w14:paraId="17129BCC">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Agile vs. Waterfall Methodologies</w:t>
      </w:r>
      <w:r>
        <w:br w:type="textWrapping"/>
      </w:r>
      <w:r>
        <w:t>Agile promotes iterative development and flexibility, while Waterfall follows a structured, sequential approach. Understanding both helps in selecting the best-fit methodology for projects. The choice between Agile and Waterfall often depends on project complexity, stakeholder preferences, and time constraints.</w:t>
      </w:r>
    </w:p>
    <w:p w14:paraId="356E1EF6">
      <w:pPr>
        <w:pStyle w:val="4"/>
        <w:keepNext w:val="0"/>
        <w:keepLines w:val="0"/>
        <w:widowControl/>
        <w:numPr>
          <w:numId w:val="0"/>
        </w:numPr>
        <w:suppressLineNumbers w:val="0"/>
        <w:spacing w:before="0" w:beforeAutospacing="1" w:after="0" w:afterAutospacing="1" w:line="240" w:lineRule="auto"/>
        <w:ind w:right="0" w:rightChars="0"/>
        <w:jc w:val="both"/>
      </w:pPr>
    </w:p>
    <w:p w14:paraId="5AA6C808">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Data Analysis for Business Analysts</w:t>
      </w:r>
      <w:r>
        <w:br w:type="textWrapping"/>
      </w:r>
      <w:r>
        <w:t>Business analysts utilize data analysis to derive insights and support decision-making. Techniques include trend analysis, data visualization, and leveraging tools like SQL and BI platforms. Effective data analysis helps identify patterns, forecast outcomes, and optimize business processes.</w:t>
      </w:r>
    </w:p>
    <w:p w14:paraId="0D7404B6">
      <w:pPr>
        <w:pStyle w:val="4"/>
        <w:keepNext w:val="0"/>
        <w:keepLines w:val="0"/>
        <w:widowControl/>
        <w:numPr>
          <w:numId w:val="0"/>
        </w:numPr>
        <w:suppressLineNumbers w:val="0"/>
        <w:spacing w:before="0" w:beforeAutospacing="1" w:after="0" w:afterAutospacing="1" w:line="240" w:lineRule="auto"/>
        <w:ind w:right="0" w:rightChars="0"/>
        <w:jc w:val="both"/>
      </w:pPr>
    </w:p>
    <w:p w14:paraId="0D8DF422">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Creating Effective Business Cases</w:t>
      </w:r>
      <w:r>
        <w:br w:type="textWrapping"/>
      </w:r>
      <w:r>
        <w:t>An effective business case outlines project benefits, costs, and risks to justify investment. It requires clear objectives and well-supported arguments to gain stakeholder buy-in. A compelling business case demonstrates the value proposition and aligns with strategic goals.</w:t>
      </w:r>
    </w:p>
    <w:p w14:paraId="48F4853E">
      <w:pPr>
        <w:pStyle w:val="4"/>
        <w:keepNext w:val="0"/>
        <w:keepLines w:val="0"/>
        <w:widowControl/>
        <w:numPr>
          <w:numId w:val="0"/>
        </w:numPr>
        <w:suppressLineNumbers w:val="0"/>
        <w:spacing w:before="0" w:beforeAutospacing="1" w:after="0" w:afterAutospacing="1" w:line="240" w:lineRule="auto"/>
        <w:ind w:right="0" w:rightChars="0"/>
        <w:jc w:val="both"/>
      </w:pPr>
    </w:p>
    <w:p w14:paraId="2A4C2506">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Prioritization Techniques in BA</w:t>
      </w:r>
      <w:r>
        <w:br w:type="textWrapping"/>
      </w:r>
      <w:r>
        <w:t>Prioritizing tasks ensures efficient resource allocation. Techniques like MoSCoW and the Kano Model help identify critical requirements, balancing stakeholder needs and project constraints. Prioritization fosters focus on delivering the most valuable features first.</w:t>
      </w:r>
    </w:p>
    <w:p w14:paraId="641A354C">
      <w:pPr>
        <w:pStyle w:val="4"/>
        <w:keepNext w:val="0"/>
        <w:keepLines w:val="0"/>
        <w:widowControl/>
        <w:numPr>
          <w:numId w:val="0"/>
        </w:numPr>
        <w:suppressLineNumbers w:val="0"/>
        <w:spacing w:line="240" w:lineRule="auto"/>
        <w:ind w:leftChars="0" w:right="0" w:rightChars="0"/>
        <w:jc w:val="both"/>
      </w:pPr>
    </w:p>
    <w:p w14:paraId="43C24B25">
      <w:pPr>
        <w:pStyle w:val="4"/>
        <w:keepNext w:val="0"/>
        <w:keepLines w:val="0"/>
        <w:widowControl/>
        <w:numPr>
          <w:numId w:val="0"/>
        </w:numPr>
        <w:suppressLineNumbers w:val="0"/>
        <w:spacing w:before="0" w:beforeAutospacing="1" w:after="0" w:afterAutospacing="1" w:line="240" w:lineRule="auto"/>
        <w:ind w:right="0" w:rightChars="0"/>
        <w:jc w:val="both"/>
      </w:pPr>
    </w:p>
    <w:p w14:paraId="0D0292D3">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Change Management in Business Analysis</w:t>
      </w:r>
      <w:r>
        <w:br w:type="textWrapping"/>
      </w:r>
      <w:r>
        <w:t>Managing organizational change is vital for successful project implementation. Business analysts play a key role in facilitating transitions and aligning changes with business goals. Effective change management minimizes resistance and ensures stakeholder engagement.</w:t>
      </w:r>
    </w:p>
    <w:p w14:paraId="7F7F1278">
      <w:pPr>
        <w:pStyle w:val="4"/>
        <w:keepNext w:val="0"/>
        <w:keepLines w:val="0"/>
        <w:widowControl/>
        <w:numPr>
          <w:numId w:val="0"/>
        </w:numPr>
        <w:suppressLineNumbers w:val="0"/>
        <w:spacing w:before="0" w:beforeAutospacing="1" w:after="0" w:afterAutospacing="1" w:line="240" w:lineRule="auto"/>
        <w:ind w:right="0" w:rightChars="0"/>
        <w:jc w:val="both"/>
      </w:pPr>
    </w:p>
    <w:p w14:paraId="62C02B4D">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UML Diagrams in Business Analysis</w:t>
      </w:r>
      <w:r>
        <w:br w:type="textWrapping"/>
      </w:r>
      <w:r>
        <w:t>UML diagrams help visualize system architecture and interactions. Common types include use case, class, and sequence diagrams, which aid in communicating complex requirements. These diagrams provide a standardized way to document and analyze system behaviors.</w:t>
      </w:r>
    </w:p>
    <w:p w14:paraId="6FE97D37">
      <w:pPr>
        <w:pStyle w:val="4"/>
        <w:keepNext w:val="0"/>
        <w:keepLines w:val="0"/>
        <w:widowControl/>
        <w:numPr>
          <w:numId w:val="0"/>
        </w:numPr>
        <w:suppressLineNumbers w:val="0"/>
        <w:spacing w:before="0" w:beforeAutospacing="1" w:after="0" w:afterAutospacing="1" w:line="240" w:lineRule="auto"/>
        <w:ind w:right="0" w:rightChars="0"/>
        <w:jc w:val="both"/>
      </w:pPr>
    </w:p>
    <w:p w14:paraId="0808B677">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Requirements Validation and Verification</w:t>
      </w:r>
      <w:r>
        <w:br w:type="textWrapping"/>
      </w:r>
      <w:r>
        <w:t>Ensuring requirements are accurate and meet business needs is critical. Validation and verification processes include stakeholder reviews, inspections, and functional testing. This ensures that the final deliverables align with the initial project objectives and expectations.</w:t>
      </w:r>
    </w:p>
    <w:p w14:paraId="631845C2">
      <w:pPr>
        <w:pStyle w:val="4"/>
        <w:keepNext w:val="0"/>
        <w:keepLines w:val="0"/>
        <w:widowControl/>
        <w:numPr>
          <w:numId w:val="0"/>
        </w:numPr>
        <w:suppressLineNumbers w:val="0"/>
        <w:spacing w:before="0" w:beforeAutospacing="1" w:after="0" w:afterAutospacing="1" w:line="240" w:lineRule="auto"/>
        <w:ind w:right="0" w:rightChars="0"/>
        <w:jc w:val="both"/>
      </w:pPr>
    </w:p>
    <w:p w14:paraId="7C06DFA2">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Competency Framework for Business Analysts</w:t>
      </w:r>
      <w:r>
        <w:br w:type="textWrapping"/>
      </w:r>
      <w:r>
        <w:t>A competency framework defines essential skills for business analysts, such as problem-solving, communication, and analytical thinking, guiding career development and performance. Continuous learning and skill enhancement are crucial for staying competitive in the field.</w:t>
      </w:r>
    </w:p>
    <w:p w14:paraId="4C76EC44">
      <w:pPr>
        <w:pStyle w:val="4"/>
        <w:keepNext w:val="0"/>
        <w:keepLines w:val="0"/>
        <w:widowControl/>
        <w:numPr>
          <w:numId w:val="0"/>
        </w:numPr>
        <w:suppressLineNumbers w:val="0"/>
        <w:spacing w:before="0" w:beforeAutospacing="1" w:after="0" w:afterAutospacing="1" w:line="240" w:lineRule="auto"/>
        <w:ind w:right="0" w:rightChars="0"/>
        <w:jc w:val="both"/>
      </w:pPr>
    </w:p>
    <w:p w14:paraId="2BE722BF">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Impact of Digital Transformation on BA</w:t>
      </w:r>
      <w:r>
        <w:br w:type="textWrapping"/>
      </w:r>
      <w:r>
        <w:t>Digital transformation introduces new tools and methodologies, reshaping business analysis. Analysts must adapt to innovations like automation, AI, and data-centric decision-making. Embracing these changes enables analysts to drive digital initiatives and enhance business agility.</w:t>
      </w:r>
    </w:p>
    <w:p w14:paraId="126FF14B">
      <w:pPr>
        <w:pStyle w:val="4"/>
        <w:keepNext w:val="0"/>
        <w:keepLines w:val="0"/>
        <w:widowControl/>
        <w:numPr>
          <w:numId w:val="0"/>
        </w:numPr>
        <w:suppressLineNumbers w:val="0"/>
        <w:spacing w:before="0" w:beforeAutospacing="1" w:after="0" w:afterAutospacing="1" w:line="240" w:lineRule="auto"/>
        <w:ind w:right="0" w:rightChars="0"/>
        <w:jc w:val="both"/>
      </w:pPr>
    </w:p>
    <w:p w14:paraId="1451C239">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Tools and Software for Business Analysis</w:t>
      </w:r>
      <w:r>
        <w:br w:type="textWrapping"/>
      </w:r>
      <w:r>
        <w:t>Business analysts rely on various tools for effective project management and analysis. Popular choices include JIRA for tracking, Trello for task management, and Visio for process mapping. These tools enhance collaboration, streamline workflows, and improve documentation accuracy.</w:t>
      </w:r>
    </w:p>
    <w:p w14:paraId="0D59871E">
      <w:pPr>
        <w:pStyle w:val="4"/>
        <w:keepNext w:val="0"/>
        <w:keepLines w:val="0"/>
        <w:widowControl/>
        <w:numPr>
          <w:numId w:val="0"/>
        </w:numPr>
        <w:suppressLineNumbers w:val="0"/>
        <w:spacing w:line="240" w:lineRule="auto"/>
        <w:ind w:leftChars="0" w:right="0" w:rightChars="0"/>
        <w:jc w:val="both"/>
      </w:pPr>
      <w:bookmarkStart w:id="0" w:name="_GoBack"/>
      <w:bookmarkEnd w:id="0"/>
    </w:p>
    <w:p w14:paraId="59DD690B">
      <w:pPr>
        <w:pStyle w:val="4"/>
        <w:keepNext w:val="0"/>
        <w:keepLines w:val="0"/>
        <w:widowControl/>
        <w:numPr>
          <w:numId w:val="0"/>
        </w:numPr>
        <w:suppressLineNumbers w:val="0"/>
        <w:spacing w:before="0" w:beforeAutospacing="1" w:after="0" w:afterAutospacing="1" w:line="240" w:lineRule="auto"/>
        <w:ind w:right="0" w:rightChars="0"/>
        <w:jc w:val="both"/>
      </w:pPr>
    </w:p>
    <w:p w14:paraId="6363DA60">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Ethical Considerations in Business Analysis</w:t>
      </w:r>
      <w:r>
        <w:br w:type="textWrapping"/>
      </w:r>
      <w:r>
        <w:t>Maintaining ethical standards, such as data privacy and transparency, is crucial in business analysis. Analysts must navigate conflicts of interest and communicate honestly with stakeholders. Upholding ethical practices builds trust and ensures compliance with regulatory requirements.</w:t>
      </w:r>
    </w:p>
    <w:p w14:paraId="3012C6B8">
      <w:pPr>
        <w:pStyle w:val="4"/>
        <w:keepNext w:val="0"/>
        <w:keepLines w:val="0"/>
        <w:widowControl/>
        <w:numPr>
          <w:numId w:val="0"/>
        </w:numPr>
        <w:suppressLineNumbers w:val="0"/>
        <w:spacing w:before="0" w:beforeAutospacing="1" w:after="0" w:afterAutospacing="1" w:line="240" w:lineRule="auto"/>
        <w:ind w:right="0" w:rightChars="0"/>
        <w:jc w:val="both"/>
      </w:pPr>
    </w:p>
    <w:p w14:paraId="2AC10546">
      <w:pPr>
        <w:pStyle w:val="4"/>
        <w:keepNext w:val="0"/>
        <w:keepLines w:val="0"/>
        <w:widowControl/>
        <w:numPr>
          <w:ilvl w:val="0"/>
          <w:numId w:val="1"/>
        </w:numPr>
        <w:suppressLineNumbers w:val="0"/>
        <w:tabs>
          <w:tab w:val="clear" w:pos="425"/>
        </w:tabs>
        <w:spacing w:line="240" w:lineRule="auto"/>
        <w:ind w:left="425" w:leftChars="0" w:right="0" w:rightChars="0" w:hanging="425" w:firstLineChars="0"/>
        <w:jc w:val="both"/>
      </w:pPr>
      <w:r>
        <w:rPr>
          <w:rStyle w:val="5"/>
        </w:rPr>
        <w:t>Future Trends in Business Analysis</w:t>
      </w:r>
      <w:r>
        <w:br w:type="textWrapping"/>
      </w:r>
      <w:r>
        <w:t>The future of business analysis includes advancements in AI, data analytics, and the growing emphasis on soft skills. Staying informed on these trends is key to remaining effective. Continuous adaptation and learning will be essential to meet evolving business needs.</w:t>
      </w:r>
    </w:p>
    <w:p w14:paraId="7AC26B5F">
      <w:pPr>
        <w:keepNext w:val="0"/>
        <w:keepLines w:val="0"/>
        <w:widowControl/>
        <w:numPr>
          <w:numId w:val="0"/>
        </w:numPr>
        <w:suppressLineNumbers w:val="0"/>
        <w:spacing w:before="0" w:beforeAutospacing="1" w:after="0" w:afterAutospacing="1" w:line="240" w:lineRule="auto"/>
        <w:ind w:left="1080" w:leftChars="0"/>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80795"/>
    <w:multiLevelType w:val="singleLevel"/>
    <w:tmpl w:val="C108079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E1FF4"/>
    <w:rsid w:val="207E225C"/>
    <w:rsid w:val="334A7032"/>
    <w:rsid w:val="395A2F20"/>
    <w:rsid w:val="3E65446C"/>
    <w:rsid w:val="60462F99"/>
    <w:rsid w:val="6584299C"/>
    <w:rsid w:val="6892481D"/>
    <w:rsid w:val="6BF95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2025-02-05T06:55:27Z</dcterms:created>
  <dc:creator>USER</dc:creator>
  <cp:lastModifiedBy>P Singa Ram</cp:lastModifiedBy>
  <dcterms:modified xsi:type="dcterms:W3CDTF">2025-02-07T04:41:03Z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C20CA5644F6A4314B69E2087B3476FEE_12</vt:lpwstr>
  </property>
</Properties>
</file>