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CD11" w14:textId="77777777" w:rsidR="00C4647D" w:rsidRDefault="00FB2733">
      <w:pPr>
        <w:pStyle w:val="Title"/>
        <w:spacing w:line="213" w:lineRule="auto"/>
        <w:rPr>
          <w:color w:val="FFFFFF"/>
          <w:spacing w:val="1"/>
          <w:sz w:val="36"/>
          <w:szCs w:val="36"/>
        </w:rPr>
      </w:pPr>
      <w:r w:rsidRPr="00FA29F9">
        <w:rPr>
          <w:color w:val="FFFFFF"/>
          <w:sz w:val="36"/>
          <w:szCs w:val="36"/>
        </w:rPr>
        <w:t>Name</w:t>
      </w:r>
      <w:r w:rsidR="000B4FE5" w:rsidRPr="00FA29F9">
        <w:rPr>
          <w:color w:val="FFFFFF"/>
          <w:sz w:val="36"/>
          <w:szCs w:val="36"/>
        </w:rPr>
        <w:t>: G M Sasti Gowtham</w:t>
      </w:r>
      <w:r w:rsidRPr="00FA29F9">
        <w:rPr>
          <w:color w:val="FFFFFF"/>
          <w:spacing w:val="1"/>
          <w:sz w:val="36"/>
          <w:szCs w:val="36"/>
        </w:rPr>
        <w:t xml:space="preserve"> </w:t>
      </w:r>
    </w:p>
    <w:p w14:paraId="7EDEA8B1" w14:textId="50D4124C" w:rsidR="0087687A" w:rsidRPr="00FA29F9" w:rsidRDefault="000B4FE5">
      <w:pPr>
        <w:pStyle w:val="Title"/>
        <w:spacing w:line="213" w:lineRule="auto"/>
        <w:rPr>
          <w:sz w:val="36"/>
          <w:szCs w:val="36"/>
        </w:rPr>
      </w:pPr>
      <w:r w:rsidRPr="00FA29F9">
        <w:rPr>
          <w:color w:val="FFFFFF"/>
          <w:spacing w:val="1"/>
          <w:sz w:val="36"/>
          <w:szCs w:val="36"/>
        </w:rPr>
        <w:t>Sr.</w:t>
      </w:r>
      <w:r w:rsidR="00C4647D">
        <w:rPr>
          <w:color w:val="FFFFFF"/>
          <w:spacing w:val="1"/>
          <w:sz w:val="36"/>
          <w:szCs w:val="36"/>
        </w:rPr>
        <w:t xml:space="preserve"> </w:t>
      </w:r>
      <w:r w:rsidR="00FB2733" w:rsidRPr="00FA29F9">
        <w:rPr>
          <w:color w:val="FFFFFF"/>
          <w:sz w:val="36"/>
          <w:szCs w:val="36"/>
        </w:rPr>
        <w:t>Business</w:t>
      </w:r>
      <w:r w:rsidR="00FB2733" w:rsidRPr="00FA29F9">
        <w:rPr>
          <w:color w:val="FFFFFF"/>
          <w:spacing w:val="-17"/>
          <w:sz w:val="36"/>
          <w:szCs w:val="36"/>
        </w:rPr>
        <w:t xml:space="preserve"> </w:t>
      </w:r>
      <w:r w:rsidR="00FB2733" w:rsidRPr="00FA29F9">
        <w:rPr>
          <w:color w:val="FFFFFF"/>
          <w:sz w:val="36"/>
          <w:szCs w:val="36"/>
        </w:rPr>
        <w:t>Analyst</w:t>
      </w:r>
    </w:p>
    <w:p w14:paraId="7EDEA8B2" w14:textId="77777777" w:rsidR="0087687A" w:rsidRDefault="0087687A">
      <w:pPr>
        <w:pStyle w:val="BodyText"/>
        <w:rPr>
          <w:sz w:val="40"/>
        </w:rPr>
      </w:pPr>
    </w:p>
    <w:p w14:paraId="7EDEA8B3" w14:textId="77777777" w:rsidR="0087687A" w:rsidRDefault="00FB2733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14:paraId="7EDEA8B4" w14:textId="77777777" w:rsidR="0087687A" w:rsidRDefault="00FB2733">
      <w:pPr>
        <w:spacing w:before="159"/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Phone</w:t>
      </w:r>
    </w:p>
    <w:p w14:paraId="7EDEA8B5" w14:textId="11B0D4AF" w:rsidR="0087687A" w:rsidRDefault="00FB2733">
      <w:pPr>
        <w:ind w:left="343"/>
        <w:rPr>
          <w:sz w:val="24"/>
        </w:rPr>
      </w:pPr>
      <w:r>
        <w:rPr>
          <w:color w:val="FFFFFF"/>
          <w:sz w:val="24"/>
        </w:rPr>
        <w:t>+91</w:t>
      </w:r>
      <w:r w:rsidR="00FA29F9">
        <w:rPr>
          <w:color w:val="FFFFFF"/>
          <w:sz w:val="24"/>
        </w:rPr>
        <w:t xml:space="preserve"> 8867357183</w:t>
      </w:r>
    </w:p>
    <w:p w14:paraId="7EDEA8B6" w14:textId="77777777" w:rsidR="0087687A" w:rsidRDefault="0087687A">
      <w:pPr>
        <w:pStyle w:val="BodyText"/>
        <w:spacing w:before="12"/>
        <w:rPr>
          <w:sz w:val="23"/>
        </w:rPr>
      </w:pPr>
    </w:p>
    <w:p w14:paraId="4C3A0BB7" w14:textId="77777777" w:rsidR="009479A3" w:rsidRDefault="00FB2733">
      <w:pPr>
        <w:ind w:left="343"/>
        <w:rPr>
          <w:rFonts w:ascii="Webdings" w:hAnsi="Webdings"/>
          <w:color w:val="FFFFFF"/>
          <w:sz w:val="24"/>
        </w:rPr>
      </w:pPr>
      <w:r>
        <w:rPr>
          <w:rFonts w:ascii="Webdings" w:hAnsi="Webdings"/>
          <w:color w:val="FFFFFF"/>
          <w:sz w:val="24"/>
        </w:rPr>
        <w:t></w:t>
      </w:r>
    </w:p>
    <w:p w14:paraId="7EDEA8B7" w14:textId="36D60993" w:rsidR="0087687A" w:rsidRDefault="00FB2733">
      <w:pPr>
        <w:ind w:left="343"/>
        <w:rPr>
          <w:sz w:val="24"/>
        </w:rPr>
      </w:pPr>
      <w:r>
        <w:rPr>
          <w:color w:val="FFFFFF"/>
          <w:sz w:val="24"/>
        </w:rPr>
        <w:t>Email</w:t>
      </w:r>
      <w:r w:rsidR="00770A10">
        <w:rPr>
          <w:color w:val="FFFFFF"/>
          <w:sz w:val="24"/>
        </w:rPr>
        <w:t>:sastigm@gmail.c</w:t>
      </w:r>
      <w:r w:rsidR="009479A3">
        <w:rPr>
          <w:color w:val="FFFFFF"/>
          <w:sz w:val="24"/>
        </w:rPr>
        <w:t>o</w:t>
      </w:r>
      <w:r w:rsidR="00770A10">
        <w:rPr>
          <w:color w:val="FFFFFF"/>
          <w:sz w:val="24"/>
        </w:rPr>
        <w:t>m</w:t>
      </w:r>
    </w:p>
    <w:p w14:paraId="7EDEA8B8" w14:textId="77777777" w:rsidR="0087687A" w:rsidRDefault="00FB2733">
      <w:pPr>
        <w:pStyle w:val="Heading1"/>
        <w:spacing w:before="178"/>
      </w:pPr>
      <w:r>
        <w:rPr>
          <w:b w:val="0"/>
        </w:rPr>
        <w:br w:type="column"/>
      </w:r>
      <w:r>
        <w:rPr>
          <w:color w:val="2D5294"/>
          <w:spacing w:val="-1"/>
        </w:rPr>
        <w:t>CAREER</w:t>
      </w:r>
      <w:r>
        <w:rPr>
          <w:color w:val="2D5294"/>
          <w:spacing w:val="-11"/>
        </w:rPr>
        <w:t xml:space="preserve"> </w:t>
      </w:r>
      <w:r>
        <w:rPr>
          <w:color w:val="2D5294"/>
        </w:rPr>
        <w:t>OBJECTIVE</w:t>
      </w:r>
    </w:p>
    <w:p w14:paraId="7EDEA8B9" w14:textId="30F57945" w:rsidR="0087687A" w:rsidRDefault="00FB2733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rPr>
          <w:color w:val="575757"/>
        </w:rPr>
        <w:t xml:space="preserve">A dedicated and hard-working </w:t>
      </w:r>
      <w:r w:rsidR="003240D6">
        <w:rPr>
          <w:color w:val="575757"/>
        </w:rPr>
        <w:t xml:space="preserve">Senior </w:t>
      </w:r>
      <w:r>
        <w:rPr>
          <w:color w:val="575757"/>
        </w:rPr>
        <w:t>business analyst</w:t>
      </w:r>
      <w:r w:rsidR="003240D6">
        <w:rPr>
          <w:color w:val="575757"/>
        </w:rPr>
        <w:t xml:space="preserve"> and Product </w:t>
      </w:r>
      <w:r w:rsidR="00C362F5">
        <w:rPr>
          <w:color w:val="575757"/>
        </w:rPr>
        <w:t>Owner willing</w:t>
      </w:r>
      <w:r>
        <w:rPr>
          <w:color w:val="575757"/>
        </w:rPr>
        <w:t xml:space="preserve"> to redefine the career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trajectory from </w:t>
      </w:r>
      <w:r w:rsidR="00D42B03">
        <w:rPr>
          <w:color w:val="575757"/>
        </w:rPr>
        <w:t>Insurance</w:t>
      </w:r>
      <w:r>
        <w:rPr>
          <w:color w:val="575757"/>
        </w:rPr>
        <w:t xml:space="preserve"> into a new domain to help the company grow to 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heights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gain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expertise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Analysis.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Have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overall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experience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8"/>
        </w:rPr>
        <w:t xml:space="preserve"> </w:t>
      </w:r>
      <w:r w:rsidR="007D1828">
        <w:rPr>
          <w:color w:val="575757"/>
        </w:rPr>
        <w:t>10+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years,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which,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Analyst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2"/>
        </w:rPr>
        <w:t xml:space="preserve"> </w:t>
      </w:r>
      <w:r w:rsidR="007D1828">
        <w:rPr>
          <w:b/>
          <w:color w:val="575757"/>
        </w:rPr>
        <w:t>7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years.</w:t>
      </w:r>
    </w:p>
    <w:p w14:paraId="7EDEA8BA" w14:textId="77777777" w:rsidR="0087687A" w:rsidRDefault="00FB2733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14:paraId="7EDEA8BB" w14:textId="2F89504B" w:rsidR="0087687A" w:rsidRDefault="00701B0B" w:rsidP="00D6413E">
      <w:pPr>
        <w:pStyle w:val="ListParagraph"/>
        <w:numPr>
          <w:ilvl w:val="0"/>
          <w:numId w:val="7"/>
        </w:numPr>
        <w:tabs>
          <w:tab w:val="left" w:pos="795"/>
        </w:tabs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 xml:space="preserve">Senior </w:t>
      </w:r>
      <w:r w:rsidR="00FB2733">
        <w:rPr>
          <w:b/>
          <w:color w:val="575757"/>
          <w:spacing w:val="-1"/>
        </w:rPr>
        <w:t>Business</w:t>
      </w:r>
      <w:r w:rsidR="00FB2733">
        <w:rPr>
          <w:b/>
          <w:color w:val="575757"/>
          <w:spacing w:val="-14"/>
        </w:rPr>
        <w:t xml:space="preserve"> </w:t>
      </w:r>
      <w:r w:rsidR="00FB2733">
        <w:rPr>
          <w:b/>
          <w:color w:val="575757"/>
          <w:spacing w:val="-1"/>
        </w:rPr>
        <w:t>Analyst</w:t>
      </w:r>
      <w:r w:rsidR="00FB2733">
        <w:rPr>
          <w:b/>
          <w:color w:val="575757"/>
          <w:spacing w:val="-11"/>
        </w:rPr>
        <w:t xml:space="preserve"> </w:t>
      </w:r>
      <w:r w:rsidR="00FB2733">
        <w:rPr>
          <w:color w:val="575757"/>
        </w:rPr>
        <w:t>for</w:t>
      </w:r>
      <w:r w:rsidR="00FB2733">
        <w:rPr>
          <w:color w:val="575757"/>
          <w:spacing w:val="-14"/>
        </w:rPr>
        <w:t xml:space="preserve"> </w:t>
      </w:r>
      <w:r w:rsidR="00210AD2">
        <w:rPr>
          <w:color w:val="575757"/>
        </w:rPr>
        <w:t>Insurance Product based company</w:t>
      </w:r>
      <w:r w:rsidR="00FB2733">
        <w:rPr>
          <w:color w:val="575757"/>
        </w:rPr>
        <w:t>.</w:t>
      </w:r>
      <w:r w:rsidR="00FB2733">
        <w:rPr>
          <w:color w:val="575757"/>
          <w:spacing w:val="-10"/>
        </w:rPr>
        <w:t xml:space="preserve"> </w:t>
      </w:r>
      <w:r w:rsidR="00FB2733">
        <w:rPr>
          <w:color w:val="575757"/>
        </w:rPr>
        <w:t>Skilled</w:t>
      </w:r>
      <w:r w:rsidR="00FB2733">
        <w:rPr>
          <w:color w:val="575757"/>
          <w:spacing w:val="-9"/>
        </w:rPr>
        <w:t xml:space="preserve"> </w:t>
      </w:r>
      <w:r w:rsidR="00FB2733">
        <w:rPr>
          <w:color w:val="575757"/>
        </w:rPr>
        <w:t>in</w:t>
      </w:r>
      <w:r w:rsidR="00FB2733">
        <w:rPr>
          <w:color w:val="575757"/>
          <w:spacing w:val="-9"/>
        </w:rPr>
        <w:t xml:space="preserve"> </w:t>
      </w:r>
      <w:r w:rsidR="00FB2733">
        <w:rPr>
          <w:b/>
          <w:color w:val="575757"/>
        </w:rPr>
        <w:t>SDLC</w:t>
      </w:r>
      <w:r w:rsidR="00FB2733">
        <w:rPr>
          <w:b/>
          <w:color w:val="575757"/>
          <w:spacing w:val="-11"/>
        </w:rPr>
        <w:t xml:space="preserve"> </w:t>
      </w:r>
      <w:r w:rsidR="00FB2733">
        <w:rPr>
          <w:b/>
          <w:color w:val="575757"/>
        </w:rPr>
        <w:t>models.</w:t>
      </w:r>
    </w:p>
    <w:p w14:paraId="7EDEA8BC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14:paraId="7EDEA8BD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14:paraId="7EDEA8BE" w14:textId="77777777" w:rsidR="0087687A" w:rsidRDefault="00FB2733" w:rsidP="00D6413E">
      <w:pPr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14:paraId="7EDEA8BF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14:paraId="5C4031A9" w14:textId="77777777" w:rsidR="00F51DA4" w:rsidRPr="00F51DA4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  <w:spacing w:val="-1"/>
        </w:rPr>
        <w:t>Experienced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13"/>
        </w:rPr>
        <w:t xml:space="preserve"> </w:t>
      </w:r>
      <w:r w:rsidR="00A366FB">
        <w:rPr>
          <w:color w:val="575757"/>
          <w:spacing w:val="-1"/>
        </w:rPr>
        <w:t>Product management, Road mapping strategies, Backlog grooming, refinement</w:t>
      </w:r>
      <w:r w:rsidR="00FA0224">
        <w:rPr>
          <w:color w:val="575757"/>
          <w:spacing w:val="-1"/>
        </w:rPr>
        <w:t>, solution design, Documentation, Elicitations techniques.</w:t>
      </w:r>
    </w:p>
    <w:p w14:paraId="0592D275" w14:textId="6EE181DF" w:rsidR="00F51DA4" w:rsidRPr="00F51DA4" w:rsidRDefault="00F51DA4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 w:rsidRPr="00F51DA4">
        <w:rPr>
          <w:color w:val="575757"/>
          <w:spacing w:val="-1"/>
        </w:rPr>
        <w:t>Proven track record of success in product strategy, roadmap planning, and go-to-market execution.</w:t>
      </w:r>
    </w:p>
    <w:p w14:paraId="7EDEA8C1" w14:textId="77777777" w:rsidR="0087687A" w:rsidRDefault="0087687A">
      <w:pPr>
        <w:pStyle w:val="BodyText"/>
        <w:spacing w:before="12"/>
        <w:rPr>
          <w:sz w:val="23"/>
        </w:rPr>
      </w:pPr>
    </w:p>
    <w:p w14:paraId="7EDEA8C2" w14:textId="77777777" w:rsidR="0087687A" w:rsidRDefault="00FB2733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</w:p>
    <w:p w14:paraId="76C60244" w14:textId="0E05B1ED" w:rsidR="00D02162" w:rsidRDefault="00D02162" w:rsidP="00B06B5D">
      <w:pPr>
        <w:pStyle w:val="BodyText"/>
        <w:ind w:left="340"/>
      </w:pPr>
      <w:r>
        <w:tab/>
      </w:r>
    </w:p>
    <w:p w14:paraId="7B54D7F6" w14:textId="1AB1D854" w:rsidR="00D02162" w:rsidRDefault="00D02162" w:rsidP="00D02162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SAPIENS Technologies</w:t>
      </w:r>
      <w:r>
        <w:rPr>
          <w:b/>
          <w:color w:val="575757"/>
        </w:rPr>
        <w:tab/>
      </w:r>
      <w:r>
        <w:rPr>
          <w:color w:val="575757"/>
        </w:rPr>
        <w:t>(</w:t>
      </w:r>
      <w:r>
        <w:rPr>
          <w:color w:val="575757"/>
        </w:rPr>
        <w:t>Dec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202</w:t>
      </w:r>
      <w:r>
        <w:rPr>
          <w:color w:val="575757"/>
        </w:rPr>
        <w:t>3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PRESENT</w:t>
      </w:r>
      <w:r>
        <w:rPr>
          <w:color w:val="575757"/>
        </w:rPr>
        <w:t>)</w:t>
      </w:r>
    </w:p>
    <w:p w14:paraId="00EE023D" w14:textId="57A07485" w:rsidR="00D02162" w:rsidRDefault="00D02162" w:rsidP="00D02162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 xml:space="preserve">Senior </w:t>
      </w:r>
      <w:r w:rsidR="00B125B8">
        <w:rPr>
          <w:color w:val="575757"/>
        </w:rPr>
        <w:t>Product Owner</w:t>
      </w:r>
    </w:p>
    <w:p w14:paraId="45D89A07" w14:textId="72CC5B00" w:rsidR="00D02162" w:rsidRDefault="00D02162" w:rsidP="00D02162">
      <w:pPr>
        <w:pStyle w:val="BodyText"/>
        <w:ind w:left="340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A3658A">
        <w:rPr>
          <w:color w:val="575757"/>
        </w:rPr>
        <w:t>PO</w:t>
      </w:r>
    </w:p>
    <w:p w14:paraId="5B91F0CA" w14:textId="77777777" w:rsidR="004D1025" w:rsidRPr="00F5044A" w:rsidRDefault="004D1025" w:rsidP="004D1025">
      <w:pPr>
        <w:pStyle w:val="public-draftstyledefault-unorderedlistitem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575757"/>
          <w:sz w:val="22"/>
          <w:szCs w:val="22"/>
          <w:lang w:val="en-US" w:eastAsia="en-US" w:bidi="ar-SA"/>
        </w:rPr>
      </w:pPr>
      <w:r w:rsidRPr="00F5044A">
        <w:rPr>
          <w:rFonts w:ascii="Calibri" w:eastAsia="Calibri" w:hAnsi="Calibri" w:cs="Calibri"/>
          <w:color w:val="575757"/>
          <w:sz w:val="22"/>
          <w:szCs w:val="22"/>
          <w:lang w:val="en-US" w:eastAsia="en-US" w:bidi="ar-SA"/>
        </w:rPr>
        <w:t xml:space="preserve">Executed multiple Product Initiatives, Product functional and non-functional enhancements for different customers across globe. </w:t>
      </w:r>
    </w:p>
    <w:p w14:paraId="139067C3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Led the successful launch of 4 major product enhancements, resulting in a 20% increase in user engagement and a 15% improvement in customer satisfaction scores within the first year</w:t>
      </w:r>
    </w:p>
    <w:p w14:paraId="25E9725E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Drilled down many Product Initiatives from Epics to User stories including the UX/UI Design to technical teams with all acceptance criteria.</w:t>
      </w:r>
    </w:p>
    <w:p w14:paraId="07D5416A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Transformed the high-level product vision into reality with details requirement as Epics and use stories.</w:t>
      </w:r>
    </w:p>
    <w:p w14:paraId="1B3B3B01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Analyze, Document, track, prioritize and agree on requirements and then control change and communicate to all the levels of stakeholders</w:t>
      </w:r>
    </w:p>
    <w:p w14:paraId="4A535161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spacing w:before="1"/>
        <w:ind w:right="780"/>
        <w:rPr>
          <w:color w:val="575757"/>
        </w:rPr>
      </w:pPr>
      <w:r w:rsidRPr="00F5044A">
        <w:rPr>
          <w:color w:val="575757"/>
        </w:rPr>
        <w:t>Collaborated with engineering and design teams to reduce the average time for Underwriting workbench by 30%, enhancing user productivity and accelerating time to market for new product ideas</w:t>
      </w:r>
    </w:p>
    <w:p w14:paraId="676B0DF7" w14:textId="77777777" w:rsidR="004D1025" w:rsidRDefault="004D1025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7EDEA8C3" w14:textId="3D57ABEA" w:rsidR="0087687A" w:rsidRDefault="00883BC5" w:rsidP="00A46155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SAPIENS Technologies</w:t>
      </w:r>
      <w:r w:rsidR="00FB2733">
        <w:rPr>
          <w:b/>
          <w:color w:val="575757"/>
        </w:rPr>
        <w:tab/>
      </w:r>
      <w:r w:rsidR="00FB2733">
        <w:rPr>
          <w:color w:val="575757"/>
        </w:rPr>
        <w:t>(</w:t>
      </w:r>
      <w:r w:rsidR="00BF4434">
        <w:rPr>
          <w:color w:val="575757"/>
        </w:rPr>
        <w:t>Jan</w:t>
      </w:r>
      <w:r w:rsidR="00FB2733">
        <w:rPr>
          <w:color w:val="575757"/>
          <w:spacing w:val="-5"/>
        </w:rPr>
        <w:t xml:space="preserve"> </w:t>
      </w:r>
      <w:r w:rsidR="00FD1D40">
        <w:rPr>
          <w:color w:val="575757"/>
        </w:rPr>
        <w:t>20</w:t>
      </w:r>
      <w:r w:rsidR="00BF4434">
        <w:rPr>
          <w:color w:val="575757"/>
        </w:rPr>
        <w:t>20</w:t>
      </w:r>
      <w:r w:rsidR="00FB2733">
        <w:rPr>
          <w:color w:val="575757"/>
          <w:spacing w:val="-4"/>
        </w:rPr>
        <w:t xml:space="preserve"> </w:t>
      </w:r>
      <w:r w:rsidR="00FB2733">
        <w:rPr>
          <w:color w:val="575757"/>
        </w:rPr>
        <w:t>–</w:t>
      </w:r>
      <w:r w:rsidR="00FB2733">
        <w:rPr>
          <w:color w:val="575757"/>
          <w:spacing w:val="-3"/>
        </w:rPr>
        <w:t xml:space="preserve"> </w:t>
      </w:r>
      <w:r w:rsidR="00BF4434">
        <w:rPr>
          <w:color w:val="575757"/>
        </w:rPr>
        <w:t>Nov 2023</w:t>
      </w:r>
      <w:r w:rsidR="00FB2733">
        <w:rPr>
          <w:color w:val="575757"/>
        </w:rPr>
        <w:t>)</w:t>
      </w:r>
    </w:p>
    <w:p w14:paraId="7EDEA8C4" w14:textId="3206C519" w:rsidR="0087687A" w:rsidRDefault="00FB2733" w:rsidP="00A46155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7871CC">
        <w:rPr>
          <w:color w:val="575757"/>
        </w:rPr>
        <w:t>Senior Business Analyst</w:t>
      </w:r>
    </w:p>
    <w:p w14:paraId="7EDEA8C5" w14:textId="77777777" w:rsidR="0087687A" w:rsidRDefault="00FB2733" w:rsidP="00A46155">
      <w:pPr>
        <w:pStyle w:val="BodyText"/>
        <w:ind w:left="340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14:paraId="7EDEA8C6" w14:textId="44081FE0" w:rsidR="0087687A" w:rsidRPr="00F81BB8" w:rsidRDefault="000860FC" w:rsidP="000860FC">
      <w:pPr>
        <w:pStyle w:val="Heading2"/>
        <w:ind w:left="340"/>
        <w:rPr>
          <w:color w:val="575757"/>
          <w:u w:color="575757"/>
        </w:rPr>
      </w:pPr>
      <w:r>
        <w:rPr>
          <w:color w:val="575757"/>
          <w:u w:color="575757"/>
        </w:rPr>
        <w:t xml:space="preserve"> </w:t>
      </w:r>
      <w:r w:rsidR="00FB2733">
        <w:rPr>
          <w:color w:val="575757"/>
          <w:u w:color="575757"/>
        </w:rPr>
        <w:t>Project</w:t>
      </w:r>
      <w:r w:rsidR="00F81BB8">
        <w:rPr>
          <w:color w:val="575757"/>
          <w:spacing w:val="-9"/>
          <w:u w:color="575757"/>
        </w:rPr>
        <w:t>s</w:t>
      </w:r>
      <w:r w:rsidR="00FB2733">
        <w:rPr>
          <w:color w:val="575757"/>
          <w:u w:color="575757"/>
        </w:rPr>
        <w:t>:</w:t>
      </w:r>
      <w:r w:rsidR="00FB2733" w:rsidRPr="00F81BB8">
        <w:rPr>
          <w:color w:val="575757"/>
          <w:u w:color="575757"/>
        </w:rPr>
        <w:t xml:space="preserve"> </w:t>
      </w:r>
      <w:r w:rsidR="00F81BB8" w:rsidRPr="00F81BB8">
        <w:rPr>
          <w:color w:val="575757"/>
          <w:u w:color="575757"/>
        </w:rPr>
        <w:t>BKI</w:t>
      </w:r>
    </w:p>
    <w:p w14:paraId="7EDEA8C7" w14:textId="77777777" w:rsidR="0087687A" w:rsidRDefault="0087687A">
      <w:pPr>
        <w:sectPr w:rsidR="0087687A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14:paraId="7EDEA8C8" w14:textId="77777777" w:rsidR="0087687A" w:rsidRDefault="00000000">
      <w:pPr>
        <w:pStyle w:val="BodyText"/>
        <w:spacing w:before="9"/>
        <w:rPr>
          <w:b/>
          <w:sz w:val="11"/>
        </w:rPr>
      </w:pPr>
      <w:r>
        <w:pict w14:anchorId="7EDEA8F2">
          <v:rect id="_x0000_s1036" style="position:absolute;margin-left:0;margin-top:0;width:230.9pt;height:199.45pt;z-index:-15814144;mso-position-horizontal-relative:page;mso-position-vertical-relative:page" fillcolor="#2d5395" stroked="f">
            <w10:wrap anchorx="page" anchory="page"/>
          </v:rect>
        </w:pict>
      </w:r>
      <w:r>
        <w:pict w14:anchorId="7EDEA8F4">
          <v:group id="_x0000_s1031" style="position:absolute;margin-left:0;margin-top:197.75pt;width:230.9pt;height:594.25pt;z-index:-15813632;mso-position-horizontal-relative:page;mso-position-vertical-relative:page" coordorigin=",3955" coordsize="4618,11885">
            <v:rect id="_x0000_s1035" style="position:absolute;top:3955;width:4618;height:11885" fillcolor="#2d539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83;top:4354;width:1145;height:252" filled="f" stroked="f">
              <v:textbox style="mso-next-textbox:#_x0000_s1034" inset="0,0,0,0">
                <w:txbxContent>
                  <w:p w14:paraId="7EDEA8F7" w14:textId="6EFED4F0" w:rsidR="0087687A" w:rsidRDefault="00FB2733">
                    <w:pPr>
                      <w:spacing w:line="252" w:lineRule="exac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FFFFFF"/>
                        <w:sz w:val="24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LinkedIn</w:t>
                    </w:r>
                    <w:r w:rsidR="00E333B4">
                      <w:rPr>
                        <w:color w:val="FFFFFF"/>
                        <w:sz w:val="24"/>
                      </w:rPr>
                      <w:t xml:space="preserve">: </w:t>
                    </w:r>
                    <w:r w:rsidR="00E333B4" w:rsidRPr="00E333B4">
                      <w:rPr>
                        <w:color w:val="FFFFFF"/>
                        <w:sz w:val="24"/>
                      </w:rPr>
                      <w:t>https://www.linkedin.com/in/sasti-gowtham-b0a59095/</w:t>
                    </w:r>
                    <w:r w:rsidR="008109C7">
                      <w:rPr>
                        <w:color w:val="FFFFFF"/>
                        <w:sz w:val="24"/>
                      </w:rPr>
                      <w:t xml:space="preserve"> :</w:t>
                    </w:r>
                    <w:r w:rsidR="008109C7" w:rsidRPr="008109C7">
                      <w:t xml:space="preserve"> </w:t>
                    </w:r>
                    <w:r w:rsidR="008109C7" w:rsidRPr="008109C7">
                      <w:rPr>
                        <w:color w:val="FFFFFF"/>
                        <w:sz w:val="24"/>
                      </w:rPr>
                      <w:t>https://www.linkedin.com/in/sasti-gowtham-b0a59095/</w:t>
                    </w:r>
                  </w:p>
                </w:txbxContent>
              </v:textbox>
            </v:shape>
            <v:shape id="_x0000_s1033" type="#_x0000_t202" style="position:absolute;left:472;top:5802;width:3687;height:2834" filled="f" stroked="f">
              <v:textbox style="mso-next-textbox:#_x0000_s1033" inset="0,0,0,0">
                <w:txbxContent>
                  <w:p w14:paraId="7EDEA8F8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 w14:paraId="7EDEA8F9" w14:textId="3490CB32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48" w:line="228" w:lineRule="auto"/>
                      <w:ind w:right="829"/>
                    </w:pPr>
                    <w:r>
                      <w:rPr>
                        <w:color w:val="FFFFFF"/>
                      </w:rPr>
                      <w:t>Business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 w:rsidR="00E333B4">
                      <w:rPr>
                        <w:color w:val="FFFFFF"/>
                      </w:rPr>
                      <w:t>Analysis</w:t>
                    </w:r>
                    <w:r w:rsidR="002B2D5A">
                      <w:rPr>
                        <w:color w:val="FFFFFF"/>
                      </w:rPr>
                      <w:t xml:space="preserve"> &amp; Solution design</w:t>
                    </w:r>
                  </w:p>
                  <w:p w14:paraId="7EDEA8FA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0" w:line="272" w:lineRule="exact"/>
                    </w:pPr>
                    <w:r>
                      <w:rPr>
                        <w:color w:val="FFFFFF"/>
                      </w:rPr>
                      <w:t>Elicitation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Collaboration</w:t>
                    </w:r>
                  </w:p>
                  <w:p w14:paraId="7EDEA8FB" w14:textId="632D820B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Requirement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 w:rsidR="00B75F85">
                      <w:rPr>
                        <w:color w:val="FFFFFF"/>
                      </w:rPr>
                      <w:t>Engineering</w:t>
                    </w:r>
                  </w:p>
                  <w:p w14:paraId="7EDEA8FC" w14:textId="56FC3535" w:rsidR="0087687A" w:rsidRDefault="00B75F85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 xml:space="preserve">Gap </w:t>
                    </w:r>
                    <w:r w:rsidR="00FB2733">
                      <w:rPr>
                        <w:color w:val="FFFFFF"/>
                      </w:rPr>
                      <w:t>Analysis</w:t>
                    </w:r>
                  </w:p>
                  <w:p w14:paraId="7EDEA8FD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4" w:lineRule="exact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Gathering</w:t>
                    </w:r>
                  </w:p>
                  <w:p w14:paraId="7EDEA8FE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2" w:line="228" w:lineRule="auto"/>
                      <w:ind w:right="448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Definition</w:t>
                    </w:r>
                  </w:p>
                  <w:p w14:paraId="7EDEA8FF" w14:textId="7904C756" w:rsidR="0087687A" w:rsidRPr="006C06F7" w:rsidRDefault="006C06F7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3"/>
                    </w:pPr>
                    <w:r>
                      <w:rPr>
                        <w:color w:val="FFFFFF"/>
                      </w:rPr>
                      <w:t>Product management</w:t>
                    </w:r>
                    <w:r w:rsidR="00C4647D">
                      <w:rPr>
                        <w:color w:val="FFFFFF"/>
                      </w:rPr>
                      <w:t xml:space="preserve"> &amp; Road mapping strategies.</w:t>
                    </w:r>
                  </w:p>
                  <w:p w14:paraId="6CE003AA" w14:textId="442A995D" w:rsidR="006C06F7" w:rsidRDefault="006C06F7" w:rsidP="006C06F7">
                    <w:pPr>
                      <w:tabs>
                        <w:tab w:val="left" w:pos="360"/>
                      </w:tabs>
                      <w:spacing w:before="3"/>
                      <w:ind w:left="360"/>
                    </w:pPr>
                  </w:p>
                </w:txbxContent>
              </v:textbox>
            </v:shape>
            <v:shape id="_x0000_s1032" type="#_x0000_t202" style="position:absolute;left:472;top:9258;width:3751;height:4727" filled="f" stroked="f">
              <v:textbox style="mso-next-textbox:#_x0000_s1032" inset="0,0,0,0">
                <w:txbxContent>
                  <w:p w14:paraId="7EDEA900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EDEA901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37"/>
                    </w:pPr>
                    <w:r>
                      <w:rPr>
                        <w:color w:val="FFFFFF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Windows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10</w:t>
                    </w:r>
                  </w:p>
                  <w:p w14:paraId="7EDEA902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Visio</w:t>
                    </w:r>
                  </w:p>
                  <w:p w14:paraId="7EDEA903" w14:textId="36877292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Prototyping: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Figma</w:t>
                    </w:r>
                  </w:p>
                  <w:p w14:paraId="7EDEA904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3"/>
                    </w:pPr>
                    <w:r>
                      <w:rPr>
                        <w:color w:val="FFFFFF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7EDEA905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UML</w:t>
                    </w:r>
                  </w:p>
                  <w:p w14:paraId="7EDEA906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SDLC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models: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Agile scrum</w:t>
                    </w:r>
                  </w:p>
                  <w:p w14:paraId="7EDEA907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Agile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Jira</w:t>
                    </w:r>
                  </w:p>
                  <w:p w14:paraId="7EDEA908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Database: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SQL</w:t>
                    </w:r>
                  </w:p>
                  <w:p w14:paraId="7EDEA909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Documentation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7EDEA90A" w14:textId="77777777" w:rsidR="0087687A" w:rsidRDefault="0087687A">
                    <w:pPr>
                      <w:spacing w:before="2"/>
                      <w:rPr>
                        <w:sz w:val="24"/>
                      </w:rPr>
                    </w:pPr>
                  </w:p>
                  <w:p w14:paraId="7EDEA90B" w14:textId="77777777" w:rsidR="0087687A" w:rsidRDefault="00FB2733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EDEA90C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before="165" w:line="273" w:lineRule="exact"/>
                    </w:pPr>
                    <w:r>
                      <w:rPr>
                        <w:color w:val="FFFFFF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worker</w:t>
                    </w:r>
                  </w:p>
                  <w:p w14:paraId="7EDEA90D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  <w:spacing w:val="-1"/>
                      </w:rPr>
                      <w:t xml:space="preserve">Self-motivated </w:t>
                    </w:r>
                    <w:r>
                      <w:rPr>
                        <w:color w:val="FFFFFF"/>
                      </w:rPr>
                      <w:t>person</w:t>
                    </w:r>
                  </w:p>
                  <w:p w14:paraId="7EDEA90E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</w:rPr>
                      <w:t>Active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listener</w:t>
                    </w:r>
                  </w:p>
                  <w:p w14:paraId="7EDEA90F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1" w:lineRule="exact"/>
                    </w:pPr>
                    <w:r>
                      <w:rPr>
                        <w:color w:val="FFFFFF"/>
                      </w:rPr>
                      <w:t>Have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good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EDEA8C9" w14:textId="607488F9" w:rsidR="0087687A" w:rsidRDefault="004D1025" w:rsidP="004D1025">
      <w:pPr>
        <w:spacing w:line="240" w:lineRule="exact"/>
        <w:ind w:right="4525"/>
      </w:pPr>
      <w:r>
        <w:rPr>
          <w:b/>
          <w:color w:val="575757"/>
        </w:rPr>
        <w:t xml:space="preserve"> </w:t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  <w:t xml:space="preserve">     </w:t>
      </w:r>
      <w:r w:rsidR="00FB2733">
        <w:rPr>
          <w:b/>
          <w:color w:val="575757"/>
        </w:rPr>
        <w:t>Duration:</w:t>
      </w:r>
      <w:r w:rsidR="00FB2733">
        <w:rPr>
          <w:b/>
          <w:color w:val="575757"/>
          <w:spacing w:val="-5"/>
        </w:rPr>
        <w:t xml:space="preserve"> </w:t>
      </w:r>
      <w:r w:rsidR="00B71FF7">
        <w:rPr>
          <w:color w:val="575757"/>
        </w:rPr>
        <w:t>3</w:t>
      </w:r>
      <w:r w:rsidR="00FB2733">
        <w:rPr>
          <w:color w:val="575757"/>
          <w:spacing w:val="-7"/>
        </w:rPr>
        <w:t xml:space="preserve"> </w:t>
      </w:r>
      <w:r w:rsidR="00FB2733">
        <w:rPr>
          <w:color w:val="575757"/>
        </w:rPr>
        <w:t>years</w:t>
      </w:r>
    </w:p>
    <w:p w14:paraId="7EDEA8CA" w14:textId="77777777" w:rsidR="0087687A" w:rsidRDefault="0087687A">
      <w:pPr>
        <w:pStyle w:val="BodyText"/>
        <w:spacing w:before="6"/>
        <w:rPr>
          <w:sz w:val="16"/>
        </w:rPr>
      </w:pPr>
    </w:p>
    <w:p w14:paraId="7EDEA8CB" w14:textId="1B53053E" w:rsidR="0087687A" w:rsidRDefault="00FB2733" w:rsidP="004D1025">
      <w:pPr>
        <w:pStyle w:val="Heading2"/>
        <w:spacing w:line="240" w:lineRule="exact"/>
        <w:ind w:left="3425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 xml:space="preserve"> </w:t>
      </w:r>
      <w:r>
        <w:rPr>
          <w:color w:val="575757"/>
          <w:u w:val="none"/>
        </w:rPr>
        <w:t>Summary:</w:t>
      </w:r>
    </w:p>
    <w:p w14:paraId="7EDEA8CC" w14:textId="43ECE538" w:rsidR="0087687A" w:rsidRDefault="00FB2733" w:rsidP="00FB2733">
      <w:pPr>
        <w:pStyle w:val="BodyText"/>
        <w:tabs>
          <w:tab w:val="left" w:pos="3133"/>
        </w:tabs>
        <w:spacing w:before="7"/>
        <w:rPr>
          <w:b/>
          <w:sz w:val="16"/>
        </w:rPr>
      </w:pPr>
      <w:r>
        <w:rPr>
          <w:b/>
          <w:sz w:val="16"/>
        </w:rPr>
        <w:tab/>
      </w:r>
    </w:p>
    <w:p w14:paraId="7EDEA8CD" w14:textId="77777777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b/>
        </w:rPr>
      </w:pPr>
      <w:r>
        <w:rPr>
          <w:color w:val="575757"/>
        </w:rPr>
        <w:t>Created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Stories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Backlog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JIRA</w:t>
      </w:r>
      <w:r>
        <w:rPr>
          <w:color w:val="575757"/>
        </w:rPr>
        <w:t>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Conducted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Planning Meeting </w:t>
      </w:r>
      <w:r>
        <w:rPr>
          <w:color w:val="575757"/>
        </w:rPr>
        <w:t xml:space="preserve">to define the work for the upcoming </w:t>
      </w:r>
      <w:r>
        <w:rPr>
          <w:b/>
          <w:color w:val="575757"/>
        </w:rPr>
        <w:t xml:space="preserve">sprint </w:t>
      </w:r>
      <w:r>
        <w:rPr>
          <w:color w:val="575757"/>
        </w:rPr>
        <w:t xml:space="preserve">and get </w:t>
      </w:r>
      <w:r>
        <w:rPr>
          <w:b/>
          <w:color w:val="575757"/>
        </w:rPr>
        <w:t>story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lastRenderedPageBreak/>
        <w:t>points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Acceptance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Criteria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ensure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Ready.</w:t>
      </w:r>
    </w:p>
    <w:p w14:paraId="7EDEA8CE" w14:textId="77777777" w:rsidR="0087687A" w:rsidRPr="00F43CBB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Daily Scrum </w:t>
      </w:r>
      <w:r>
        <w:rPr>
          <w:color w:val="575757"/>
        </w:rPr>
        <w:t>meetings to know the progress of work on a day-to-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day basis.</w:t>
      </w:r>
    </w:p>
    <w:p w14:paraId="62753A57" w14:textId="3561BE3E" w:rsidR="00F43CBB" w:rsidRPr="00F43CBB" w:rsidRDefault="00F43CBB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  <w:rPr>
          <w:color w:val="575757"/>
        </w:rPr>
      </w:pPr>
      <w:r w:rsidRPr="00F43CBB">
        <w:rPr>
          <w:color w:val="575757"/>
        </w:rPr>
        <w:t xml:space="preserve">Managed </w:t>
      </w:r>
      <w:r w:rsidRPr="00F43CBB">
        <w:rPr>
          <w:color w:val="575757"/>
        </w:rPr>
        <w:t>End to End requirement gathering, Documentation, Elicitations techniques with stakeholders to capture the business requirements and translated the same into technical specifications.</w:t>
      </w:r>
    </w:p>
    <w:p w14:paraId="7EDEA8CF" w14:textId="77777777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</w:pPr>
      <w:r>
        <w:rPr>
          <w:color w:val="575757"/>
        </w:rPr>
        <w:t>Updated</w:t>
      </w:r>
      <w:r>
        <w:rPr>
          <w:color w:val="575757"/>
          <w:spacing w:val="19"/>
        </w:rPr>
        <w:t xml:space="preserve"> </w:t>
      </w:r>
      <w:r>
        <w:rPr>
          <w:b/>
          <w:color w:val="575757"/>
        </w:rPr>
        <w:t>Stakeholders</w:t>
      </w:r>
      <w:r>
        <w:rPr>
          <w:b/>
          <w:color w:val="575757"/>
          <w:spacing w:val="24"/>
        </w:rPr>
        <w:t xml:space="preserve"> </w:t>
      </w:r>
      <w:r>
        <w:rPr>
          <w:color w:val="575757"/>
        </w:rPr>
        <w:t>about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progress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work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20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23"/>
        </w:rPr>
        <w:t xml:space="preserve"> </w:t>
      </w:r>
      <w:r>
        <w:rPr>
          <w:color w:val="575757"/>
        </w:rPr>
        <w:t>and</w:t>
      </w:r>
    </w:p>
    <w:p w14:paraId="7EDEA8D0" w14:textId="77777777" w:rsidR="0087687A" w:rsidRDefault="00FB2733"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product</w:t>
      </w:r>
      <w:r>
        <w:rPr>
          <w:color w:val="575757"/>
          <w:spacing w:val="-5"/>
          <w:u w:val="none"/>
        </w:rPr>
        <w:t xml:space="preserve"> </w:t>
      </w:r>
      <w:r>
        <w:rPr>
          <w:color w:val="575757"/>
          <w:u w:val="none"/>
        </w:rPr>
        <w:t>burndown</w:t>
      </w:r>
      <w:r>
        <w:rPr>
          <w:color w:val="575757"/>
          <w:spacing w:val="-4"/>
          <w:u w:val="none"/>
        </w:rPr>
        <w:t xml:space="preserve"> </w:t>
      </w:r>
      <w:r>
        <w:rPr>
          <w:color w:val="575757"/>
          <w:u w:val="none"/>
        </w:rPr>
        <w:t>charts.</w:t>
      </w:r>
    </w:p>
    <w:p w14:paraId="7EDEA8D1" w14:textId="590D0393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b/>
        </w:rPr>
      </w:pP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development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4"/>
        </w:rPr>
        <w:t xml:space="preserve"> </w:t>
      </w:r>
      <w:r w:rsidR="00F43CBB">
        <w:rPr>
          <w:b/>
          <w:color w:val="575757"/>
        </w:rPr>
        <w:t>of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Done.</w:t>
      </w:r>
    </w:p>
    <w:p w14:paraId="7EDEA8D2" w14:textId="77777777" w:rsidR="0087687A" w:rsidRPr="00F43CBB" w:rsidRDefault="00FB2733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sprint review </w:t>
      </w:r>
      <w:r>
        <w:rPr>
          <w:color w:val="575757"/>
        </w:rPr>
        <w:t xml:space="preserve">and </w:t>
      </w:r>
      <w:r>
        <w:rPr>
          <w:b/>
          <w:color w:val="575757"/>
        </w:rPr>
        <w:t xml:space="preserve">retrospective meetings </w:t>
      </w:r>
      <w:r>
        <w:rPr>
          <w:color w:val="575757"/>
        </w:rPr>
        <w:t>at the end of each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know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everything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going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well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there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obstacles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faced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sprint.</w:t>
      </w:r>
    </w:p>
    <w:p w14:paraId="7EDEA8D6" w14:textId="55073D62" w:rsidR="00F43CBB" w:rsidRPr="00506276" w:rsidRDefault="00F43CBB" w:rsidP="00506276">
      <w:pPr>
        <w:pStyle w:val="ListParagraph"/>
        <w:numPr>
          <w:ilvl w:val="1"/>
          <w:numId w:val="7"/>
        </w:numPr>
        <w:tabs>
          <w:tab w:val="left" w:pos="4911"/>
        </w:tabs>
        <w:ind w:right="103"/>
        <w:rPr>
          <w:color w:val="575757"/>
        </w:rPr>
        <w:sectPr w:rsidR="00F43CBB" w:rsidRPr="00506276">
          <w:type w:val="continuous"/>
          <w:pgSz w:w="12240" w:h="15840"/>
          <w:pgMar w:top="0" w:right="160" w:bottom="0" w:left="240" w:header="720" w:footer="720" w:gutter="0"/>
          <w:cols w:space="720"/>
        </w:sectPr>
      </w:pPr>
      <w:r w:rsidRPr="00F43CBB">
        <w:rPr>
          <w:color w:val="575757"/>
        </w:rPr>
        <w:t xml:space="preserve">Managed </w:t>
      </w:r>
      <w:r w:rsidRPr="00F43CBB">
        <w:rPr>
          <w:color w:val="575757"/>
        </w:rPr>
        <w:t>Requirement traceability matrix for BKI (Bangkok Insurance) project to ensure all the high-level requirements are captured across the modules along with Appropriate estimations and complexity.</w:t>
      </w:r>
    </w:p>
    <w:p w14:paraId="7EDEA8D9" w14:textId="77777777" w:rsidR="0087687A" w:rsidRDefault="0087687A">
      <w:pPr>
        <w:rPr>
          <w:sz w:val="18"/>
        </w:rPr>
        <w:sectPr w:rsidR="0087687A">
          <w:pgSz w:w="12240" w:h="15840"/>
          <w:pgMar w:top="0" w:right="160" w:bottom="0" w:left="240" w:header="720" w:footer="720" w:gutter="0"/>
          <w:cols w:space="720"/>
        </w:sectPr>
      </w:pPr>
    </w:p>
    <w:p w14:paraId="7EDEA8DA" w14:textId="77777777" w:rsidR="0087687A" w:rsidRDefault="00000000" w:rsidP="00506276">
      <w:pPr>
        <w:pStyle w:val="Heading1"/>
        <w:spacing w:before="45"/>
        <w:ind w:left="0"/>
      </w:pPr>
      <w:r>
        <w:pict w14:anchorId="7EDEA8F5">
          <v:rect id="_x0000_s1030" style="position:absolute;margin-left:0;margin-top:0;width:230.9pt;height:199.45pt;z-index:-15813120;mso-position-horizontal-relative:page;mso-position-vertical-relative:page" fillcolor="#2d5395" stroked="f">
            <w10:wrap anchorx="page" anchory="page"/>
          </v:rect>
        </w:pict>
      </w:r>
      <w:r>
        <w:pict w14:anchorId="7EDEA8F6">
          <v:group id="_x0000_s1026" style="position:absolute;margin-left:0;margin-top:190.05pt;width:230.9pt;height:602pt;z-index:-15812608;mso-position-horizontal-relative:page;mso-position-vertical-relative:page" coordorigin=",3801" coordsize="4618,12040">
            <v:rect id="_x0000_s1029" style="position:absolute;top:3984;width:4618;height:11856" fillcolor="#2d5395" stroked="f"/>
            <v:shape id="_x0000_s1028" type="#_x0000_t202" style="position:absolute;left:345;top:3800;width:4001;height:2688" filled="f" stroked="f">
              <v:textbox inset="0,0,0,0">
                <w:txbxContent>
                  <w:p w14:paraId="7EDEA910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ACHIEVEMENTS</w:t>
                    </w:r>
                  </w:p>
                  <w:p w14:paraId="7EDEA911" w14:textId="642EA24B" w:rsidR="0087687A" w:rsidRDefault="0002718E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  <w:spacing w:before="140"/>
                      <w:ind w:right="950" w:hanging="360"/>
                    </w:pPr>
                    <w:r>
                      <w:rPr>
                        <w:color w:val="FFFFFF"/>
                      </w:rPr>
                      <w:t>State level Swimming player</w:t>
                    </w:r>
                  </w:p>
                  <w:p w14:paraId="7EDEA912" w14:textId="0115EED4" w:rsidR="0087687A" w:rsidRDefault="00AA2EDF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  <w:ind w:right="53" w:hanging="360"/>
                    </w:pPr>
                    <w:r>
                      <w:rPr>
                        <w:color w:val="FFFFFF"/>
                      </w:rPr>
                      <w:t xml:space="preserve">Awarded with </w:t>
                    </w:r>
                    <w:r w:rsidR="00591E05">
                      <w:rPr>
                        <w:color w:val="FFFFFF"/>
                      </w:rPr>
                      <w:t>Rajyapurashkar</w:t>
                    </w:r>
                    <w:r>
                      <w:rPr>
                        <w:color w:val="FFFFFF"/>
                      </w:rPr>
                      <w:t xml:space="preserve"> on Scout</w:t>
                    </w:r>
                    <w:r w:rsidR="00591E05">
                      <w:rPr>
                        <w:color w:val="FFFFFF"/>
                      </w:rPr>
                      <w:t xml:space="preserve"> (Governor award)</w:t>
                    </w:r>
                  </w:p>
                  <w:p w14:paraId="7EDEA914" w14:textId="5897595C" w:rsidR="0087687A" w:rsidRDefault="0087687A">
                    <w:pPr>
                      <w:spacing w:before="10" w:line="265" w:lineRule="exact"/>
                      <w:ind w:left="360"/>
                    </w:pPr>
                  </w:p>
                </w:txbxContent>
              </v:textbox>
            </v:shape>
            <v:shape id="_x0000_s1027" type="#_x0000_t202" style="position:absolute;left:345;top:7158;width:4060;height:1757" filled="f" stroked="f">
              <v:textbox inset="0,0,0,0">
                <w:txbxContent>
                  <w:p w14:paraId="7EDEA915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ADDITIONAL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ACTIVITIES</w:t>
                    </w:r>
                  </w:p>
                  <w:p w14:paraId="7EDEA916" w14:textId="62938942" w:rsidR="0087687A" w:rsidRDefault="00B92360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147" w:line="267" w:lineRule="exact"/>
                    </w:pPr>
                    <w:r>
                      <w:rPr>
                        <w:color w:val="FFFFFF"/>
                      </w:rPr>
                      <w:t xml:space="preserve">Actively participated on planting trees with </w:t>
                    </w:r>
                    <w:r w:rsidR="008D2248">
                      <w:rPr>
                        <w:color w:val="FFFFFF"/>
                      </w:rPr>
                      <w:t>MARAM MADURAI (NGO)</w:t>
                    </w:r>
                  </w:p>
                  <w:p w14:paraId="7EDEA918" w14:textId="418F9A60" w:rsidR="0087687A" w:rsidRDefault="00F64457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3" w:line="235" w:lineRule="auto"/>
                      <w:ind w:right="563"/>
                    </w:pPr>
                    <w:r>
                      <w:rPr>
                        <w:color w:val="FFFFFF"/>
                      </w:rPr>
                      <w:t xml:space="preserve">Active reader and </w:t>
                    </w:r>
                    <w:r w:rsidR="00185507">
                      <w:rPr>
                        <w:color w:val="FFFFFF"/>
                      </w:rPr>
                      <w:t>listener</w:t>
                    </w:r>
                  </w:p>
                </w:txbxContent>
              </v:textbox>
            </v:shape>
            <w10:wrap anchorx="page" anchory="page"/>
          </v:group>
        </w:pict>
      </w:r>
      <w:r w:rsidR="00FB2733">
        <w:rPr>
          <w:color w:val="FFFFFF"/>
        </w:rPr>
        <w:t>CERTIFICATION</w:t>
      </w:r>
    </w:p>
    <w:p w14:paraId="7EDEA8DB" w14:textId="77777777" w:rsidR="0087687A" w:rsidRDefault="00FB2733">
      <w:pPr>
        <w:pStyle w:val="BodyText"/>
        <w:spacing w:before="157"/>
        <w:ind w:left="105"/>
      </w:pPr>
      <w:r>
        <w:rPr>
          <w:color w:val="FFFFFF"/>
        </w:rPr>
        <w:t>Certified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Analyst,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IIBA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[EEP]</w:t>
      </w:r>
    </w:p>
    <w:p w14:paraId="7EDEA8DC" w14:textId="77777777" w:rsidR="0087687A" w:rsidRDefault="0087687A">
      <w:pPr>
        <w:pStyle w:val="BodyText"/>
      </w:pPr>
    </w:p>
    <w:p w14:paraId="7EDEA8DD" w14:textId="77777777" w:rsidR="0087687A" w:rsidRDefault="0087687A">
      <w:pPr>
        <w:pStyle w:val="BodyText"/>
      </w:pPr>
    </w:p>
    <w:p w14:paraId="7EDEA8DE" w14:textId="77777777" w:rsidR="0087687A" w:rsidRDefault="0087687A">
      <w:pPr>
        <w:pStyle w:val="BodyText"/>
        <w:spacing w:before="12"/>
        <w:rPr>
          <w:sz w:val="16"/>
        </w:rPr>
      </w:pPr>
    </w:p>
    <w:p w14:paraId="7EDEA8DF" w14:textId="77777777" w:rsidR="0087687A" w:rsidRDefault="00FB2733">
      <w:pPr>
        <w:pStyle w:val="Heading1"/>
        <w:ind w:left="105"/>
      </w:pPr>
      <w:r>
        <w:rPr>
          <w:color w:val="FFFFFF"/>
        </w:rPr>
        <w:t>EDUCATION</w:t>
      </w:r>
    </w:p>
    <w:p w14:paraId="7EDEA8E0" w14:textId="7634BB0C" w:rsidR="0087687A" w:rsidRDefault="00FB2733">
      <w:pPr>
        <w:tabs>
          <w:tab w:val="left" w:pos="3035"/>
        </w:tabs>
        <w:spacing w:before="157"/>
        <w:ind w:left="105"/>
        <w:rPr>
          <w:color w:val="FFFFFF"/>
        </w:rPr>
      </w:pPr>
      <w:r>
        <w:rPr>
          <w:b/>
          <w:color w:val="FFFFFF"/>
        </w:rPr>
        <w:t>B</w:t>
      </w:r>
      <w:r w:rsidR="00B81163">
        <w:rPr>
          <w:b/>
          <w:color w:val="FFFFFF"/>
        </w:rPr>
        <w:t>E Electronics and communication engineering</w:t>
      </w:r>
      <w:r>
        <w:rPr>
          <w:b/>
          <w:color w:val="FFFFFF"/>
        </w:rPr>
        <w:t>,</w:t>
      </w:r>
      <w:r>
        <w:rPr>
          <w:b/>
          <w:color w:val="FFFFFF"/>
          <w:spacing w:val="-8"/>
        </w:rPr>
        <w:t xml:space="preserve"> </w:t>
      </w:r>
      <w:r w:rsidR="00000D3E">
        <w:rPr>
          <w:color w:val="FFFFFF"/>
        </w:rPr>
        <w:t>(CGPE 6.7)</w:t>
      </w:r>
      <w:r>
        <w:rPr>
          <w:color w:val="FFFFFF"/>
        </w:rPr>
        <w:tab/>
      </w:r>
      <w:r>
        <w:rPr>
          <w:b/>
          <w:color w:val="FFFFFF"/>
        </w:rPr>
        <w:t>(</w:t>
      </w:r>
      <w:r>
        <w:rPr>
          <w:color w:val="FFFFFF"/>
        </w:rPr>
        <w:t>201</w:t>
      </w:r>
      <w:r w:rsidR="008B7C16">
        <w:rPr>
          <w:color w:val="FFFFFF"/>
        </w:rPr>
        <w:t>0</w:t>
      </w:r>
      <w:r>
        <w:rPr>
          <w:color w:val="FFFFFF"/>
        </w:rPr>
        <w:t>-201</w:t>
      </w:r>
      <w:r w:rsidR="008B7C16">
        <w:rPr>
          <w:color w:val="FFFFFF"/>
        </w:rPr>
        <w:t>4</w:t>
      </w:r>
      <w:r>
        <w:rPr>
          <w:color w:val="FFFFFF"/>
        </w:rPr>
        <w:t>)</w:t>
      </w:r>
    </w:p>
    <w:p w14:paraId="0569F337" w14:textId="2525C338" w:rsidR="00000D3E" w:rsidRDefault="00000D3E">
      <w:pPr>
        <w:tabs>
          <w:tab w:val="left" w:pos="3035"/>
        </w:tabs>
        <w:spacing w:before="157"/>
        <w:ind w:left="105"/>
        <w:rPr>
          <w:b/>
          <w:color w:val="FFFFFF"/>
        </w:rPr>
      </w:pPr>
      <w:r>
        <w:rPr>
          <w:b/>
          <w:color w:val="FFFFFF"/>
        </w:rPr>
        <w:t>MBA (International Business Management)</w:t>
      </w:r>
      <w:r w:rsidR="00280E3C">
        <w:rPr>
          <w:b/>
          <w:color w:val="FFFFFF"/>
        </w:rPr>
        <w:t xml:space="preserve"> (2018 to 2020)</w:t>
      </w:r>
    </w:p>
    <w:p w14:paraId="66B991E2" w14:textId="63058359" w:rsidR="00280E3C" w:rsidRDefault="00280E3C">
      <w:pPr>
        <w:tabs>
          <w:tab w:val="left" w:pos="3035"/>
        </w:tabs>
        <w:spacing w:before="157"/>
        <w:ind w:left="105"/>
      </w:pPr>
    </w:p>
    <w:p w14:paraId="1C5FAEFA" w14:textId="77777777" w:rsidR="004F4882" w:rsidRDefault="00FB2733" w:rsidP="004F4882">
      <w:pPr>
        <w:pStyle w:val="Heading2"/>
        <w:spacing w:line="418" w:lineRule="auto"/>
        <w:ind w:left="0" w:right="210"/>
        <w:rPr>
          <w:color w:val="575757"/>
          <w:u w:color="575757"/>
        </w:rPr>
      </w:pPr>
      <w:r>
        <w:rPr>
          <w:b w:val="0"/>
          <w:u w:val="none"/>
        </w:rPr>
        <w:br w:type="column"/>
      </w:r>
      <w:r>
        <w:rPr>
          <w:color w:val="575757"/>
          <w:u w:color="575757"/>
        </w:rPr>
        <w:t>Project 2:</w:t>
      </w:r>
      <w:r w:rsidR="004F4882">
        <w:rPr>
          <w:color w:val="575757"/>
          <w:u w:color="575757"/>
        </w:rPr>
        <w:t xml:space="preserve"> CROSIG</w:t>
      </w:r>
    </w:p>
    <w:p w14:paraId="7EDEA8E1" w14:textId="7E45C14A" w:rsidR="0087687A" w:rsidRDefault="00FB2733" w:rsidP="004F4882">
      <w:pPr>
        <w:pStyle w:val="Heading2"/>
        <w:spacing w:line="418" w:lineRule="auto"/>
        <w:ind w:left="0" w:right="210"/>
        <w:rPr>
          <w:b w:val="0"/>
          <w:u w:val="none"/>
        </w:rPr>
      </w:pP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>
        <w:rPr>
          <w:b w:val="0"/>
          <w:color w:val="575757"/>
          <w:u w:val="none"/>
        </w:rPr>
        <w:t>1</w:t>
      </w:r>
      <w:r>
        <w:rPr>
          <w:b w:val="0"/>
          <w:color w:val="575757"/>
          <w:spacing w:val="-1"/>
          <w:u w:val="none"/>
        </w:rPr>
        <w:t xml:space="preserve"> </w:t>
      </w:r>
      <w:r>
        <w:rPr>
          <w:b w:val="0"/>
          <w:color w:val="575757"/>
          <w:u w:val="none"/>
        </w:rPr>
        <w:t>year</w:t>
      </w:r>
      <w:r w:rsidR="00D70FFF">
        <w:rPr>
          <w:b w:val="0"/>
          <w:color w:val="575757"/>
          <w:u w:val="none"/>
        </w:rPr>
        <w:tab/>
      </w:r>
    </w:p>
    <w:p w14:paraId="7EDEA8E2" w14:textId="77777777" w:rsidR="0087687A" w:rsidRDefault="00FB2733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14:paraId="7EDEA8E3" w14:textId="15DA33D1" w:rsidR="0087687A" w:rsidRPr="00F45D5E" w:rsidRDefault="00D70FFF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  <w:rPr>
          <w:color w:val="575757"/>
        </w:rPr>
      </w:pPr>
      <w:r>
        <w:rPr>
          <w:color w:val="575757"/>
        </w:rPr>
        <w:t>Successfully</w:t>
      </w:r>
      <w:r w:rsidR="00FB2733">
        <w:rPr>
          <w:color w:val="575757"/>
        </w:rPr>
        <w:t xml:space="preserve"> </w:t>
      </w:r>
      <w:r w:rsidRPr="00F45D5E">
        <w:rPr>
          <w:color w:val="575757"/>
        </w:rPr>
        <w:t>handled and managed the currency Migration for CROSIG Insurance player (Croatia) from Kuna to Euro to ensure the Monetary policies requirements are catered.</w:t>
      </w:r>
    </w:p>
    <w:p w14:paraId="7EDEA8E4" w14:textId="203F99CF" w:rsidR="0087687A" w:rsidRDefault="00F355E3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Played Key role </w:t>
      </w:r>
      <w:r w:rsidRPr="00F355E3">
        <w:rPr>
          <w:color w:val="575757"/>
        </w:rPr>
        <w:t>in the Scrum team to ensure all the test cases are reviewed to ensure the DODs are covered with all scenarios and demonstrated the same on the customer workshops.</w:t>
      </w:r>
    </w:p>
    <w:p w14:paraId="7EDEA8E5" w14:textId="2F59B5AA" w:rsidR="0087687A" w:rsidRDefault="00FB2733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>
        <w:rPr>
          <w:b/>
          <w:color w:val="575757"/>
        </w:rPr>
        <w:t>elicitation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</w:p>
    <w:p w14:paraId="7EDEA8E6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14:paraId="7EDEA8E7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</w:p>
    <w:p w14:paraId="7EDEA8E8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14:paraId="7EDEA8E9" w14:textId="77777777" w:rsidR="0087687A" w:rsidRDefault="00FB2733">
      <w:pPr>
        <w:spacing w:line="265" w:lineRule="exact"/>
        <w:ind w:left="465"/>
        <w:jc w:val="both"/>
        <w:rPr>
          <w:color w:val="575757"/>
        </w:rPr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14:paraId="7EB44D84" w14:textId="77777777" w:rsidR="00046E2C" w:rsidRPr="00046E2C" w:rsidRDefault="00046E2C" w:rsidP="00046E2C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  <w:rPr>
          <w:color w:val="575757"/>
        </w:rPr>
      </w:pPr>
      <w:r w:rsidRPr="00046E2C">
        <w:rPr>
          <w:b/>
          <w:bCs/>
          <w:color w:val="575757"/>
        </w:rPr>
        <w:t>Leveraged technical expertise</w:t>
      </w:r>
      <w:r w:rsidRPr="00046E2C">
        <w:rPr>
          <w:color w:val="575757"/>
        </w:rPr>
        <w:t xml:space="preserve"> and business acumen to collaborate with engineering teams and deliver the Product requirements based on the customer needs.</w:t>
      </w:r>
    </w:p>
    <w:p w14:paraId="7EDEA8ED" w14:textId="41B21378" w:rsidR="0087687A" w:rsidRDefault="00EB6D7E">
      <w:pPr>
        <w:tabs>
          <w:tab w:val="left" w:pos="5075"/>
        </w:tabs>
        <w:spacing w:before="1"/>
        <w:ind w:left="105"/>
      </w:pPr>
      <w:r>
        <w:rPr>
          <w:b/>
          <w:color w:val="575757"/>
        </w:rPr>
        <w:t>SAT (South African Taxi)</w:t>
      </w:r>
      <w:r w:rsidR="00FB2733">
        <w:rPr>
          <w:b/>
          <w:color w:val="575757"/>
        </w:rPr>
        <w:tab/>
      </w:r>
      <w:r w:rsidR="00FB2733">
        <w:rPr>
          <w:color w:val="575757"/>
        </w:rPr>
        <w:t>(</w:t>
      </w:r>
      <w:r w:rsidR="00100C1D">
        <w:rPr>
          <w:color w:val="575757"/>
        </w:rPr>
        <w:t>March</w:t>
      </w:r>
      <w:r w:rsidR="00FB2733">
        <w:rPr>
          <w:color w:val="575757"/>
          <w:spacing w:val="-14"/>
        </w:rPr>
        <w:t xml:space="preserve"> </w:t>
      </w:r>
      <w:r w:rsidR="00FB2733">
        <w:rPr>
          <w:color w:val="575757"/>
        </w:rPr>
        <w:t>201</w:t>
      </w:r>
      <w:r w:rsidR="00100C1D">
        <w:rPr>
          <w:color w:val="575757"/>
        </w:rPr>
        <w:t>7</w:t>
      </w:r>
      <w:r w:rsidR="00FB2733">
        <w:rPr>
          <w:color w:val="575757"/>
          <w:spacing w:val="-11"/>
        </w:rPr>
        <w:t xml:space="preserve"> </w:t>
      </w:r>
      <w:r w:rsidR="00FB2733">
        <w:rPr>
          <w:color w:val="575757"/>
        </w:rPr>
        <w:t>–</w:t>
      </w:r>
      <w:r w:rsidR="00FB2733">
        <w:rPr>
          <w:color w:val="575757"/>
          <w:spacing w:val="-11"/>
        </w:rPr>
        <w:t xml:space="preserve"> </w:t>
      </w:r>
      <w:r w:rsidR="00FB2733">
        <w:rPr>
          <w:color w:val="575757"/>
        </w:rPr>
        <w:t>DEC</w:t>
      </w:r>
      <w:r w:rsidR="00FB2733">
        <w:rPr>
          <w:color w:val="575757"/>
          <w:spacing w:val="-12"/>
        </w:rPr>
        <w:t xml:space="preserve"> </w:t>
      </w:r>
      <w:r w:rsidR="00FB2733">
        <w:rPr>
          <w:color w:val="575757"/>
        </w:rPr>
        <w:t>201</w:t>
      </w:r>
      <w:r w:rsidR="008533F2">
        <w:rPr>
          <w:color w:val="575757"/>
        </w:rPr>
        <w:t>9</w:t>
      </w:r>
      <w:r w:rsidR="00FB2733">
        <w:rPr>
          <w:color w:val="575757"/>
        </w:rPr>
        <w:t>)</w:t>
      </w:r>
    </w:p>
    <w:p w14:paraId="7EDEA8EE" w14:textId="214D8F26" w:rsidR="0087687A" w:rsidRDefault="00FB2733">
      <w:pPr>
        <w:spacing w:before="41"/>
        <w:ind w:left="105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8C149B">
        <w:rPr>
          <w:color w:val="575757"/>
        </w:rPr>
        <w:t>Product Owner</w:t>
      </w:r>
    </w:p>
    <w:p w14:paraId="7EDEA8EF" w14:textId="345B53C4" w:rsidR="0087687A" w:rsidRDefault="00FB2733">
      <w:pPr>
        <w:pStyle w:val="BodyText"/>
        <w:spacing w:before="43"/>
        <w:ind w:left="105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6"/>
        </w:rPr>
        <w:t xml:space="preserve"> </w:t>
      </w:r>
      <w:r w:rsidR="00A00DC9">
        <w:rPr>
          <w:color w:val="575757"/>
        </w:rPr>
        <w:t>PO</w:t>
      </w:r>
    </w:p>
    <w:p w14:paraId="21B33195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>Leveraged the Product knowledge to deliver the expected features and functional enhancements for South African Taxi insurance player.</w:t>
      </w:r>
    </w:p>
    <w:p w14:paraId="7281ECBB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Successfully managed solution design for more than </w:t>
      </w:r>
      <w:r w:rsidRPr="00DC7009">
        <w:rPr>
          <w:b/>
          <w:bCs/>
          <w:color w:val="575757"/>
        </w:rPr>
        <w:t>7 functional enhancements including underwriting, Policy, Pricing logics, Rule engines</w:t>
      </w:r>
      <w:r w:rsidRPr="00640DAD">
        <w:rPr>
          <w:color w:val="575757"/>
        </w:rPr>
        <w:t xml:space="preserve"> with additional mathematical operators, etc.</w:t>
      </w:r>
    </w:p>
    <w:p w14:paraId="7D63A656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Responsible for </w:t>
      </w:r>
      <w:r w:rsidRPr="00DC7009">
        <w:rPr>
          <w:b/>
          <w:bCs/>
          <w:color w:val="575757"/>
        </w:rPr>
        <w:t>end-to-end product walkthrough</w:t>
      </w:r>
      <w:r w:rsidRPr="00640DAD">
        <w:rPr>
          <w:color w:val="575757"/>
        </w:rPr>
        <w:t xml:space="preserve"> and user training for SAT Stakeholders.</w:t>
      </w:r>
    </w:p>
    <w:p w14:paraId="72F11A5D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Continuously worked with Scrum team throughout the sprints for Backlog refinement and product vision to ensure all the items are priorities and delivered in </w:t>
      </w:r>
      <w:r w:rsidRPr="00617CD0">
        <w:rPr>
          <w:b/>
          <w:bCs/>
          <w:color w:val="575757"/>
        </w:rPr>
        <w:t>incremental approach</w:t>
      </w:r>
      <w:r w:rsidRPr="00640DAD">
        <w:rPr>
          <w:color w:val="575757"/>
        </w:rPr>
        <w:t xml:space="preserve"> based on the business values and stakeholder needs.</w:t>
      </w:r>
    </w:p>
    <w:p w14:paraId="268D5BFF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Closely worked with Scrum master to ensure all </w:t>
      </w:r>
      <w:r w:rsidRPr="00B00D5B">
        <w:rPr>
          <w:b/>
          <w:bCs/>
          <w:color w:val="575757"/>
        </w:rPr>
        <w:t>the Epics and user stories are chucked, estimated appropriately</w:t>
      </w:r>
      <w:r w:rsidRPr="00640DAD">
        <w:rPr>
          <w:color w:val="575757"/>
        </w:rPr>
        <w:t xml:space="preserve"> with fair understanding of business needs, use case analysis, complexities, and dependencies.</w:t>
      </w:r>
    </w:p>
    <w:p w14:paraId="7EDEA8F1" w14:textId="587ADC16" w:rsidR="0087687A" w:rsidRDefault="0087687A" w:rsidP="00F35EAD">
      <w:pPr>
        <w:tabs>
          <w:tab w:val="left" w:pos="556"/>
          <w:tab w:val="left" w:pos="557"/>
        </w:tabs>
        <w:spacing w:before="1"/>
        <w:ind w:right="171"/>
      </w:pPr>
    </w:p>
    <w:p w14:paraId="781EF66E" w14:textId="34622AF9" w:rsidR="00F35EAD" w:rsidRDefault="00F35EAD" w:rsidP="00F35EAD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6D</w:t>
      </w:r>
      <w:r>
        <w:rPr>
          <w:b/>
          <w:color w:val="575757"/>
        </w:rPr>
        <w:t xml:space="preserve"> Technologies</w:t>
      </w:r>
      <w:r>
        <w:rPr>
          <w:b/>
          <w:color w:val="575757"/>
        </w:rPr>
        <w:tab/>
      </w:r>
      <w:r>
        <w:rPr>
          <w:color w:val="575757"/>
        </w:rPr>
        <w:t>(</w:t>
      </w:r>
      <w:r w:rsidR="00D84D74">
        <w:rPr>
          <w:color w:val="575757"/>
        </w:rPr>
        <w:t>Aug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</w:t>
      </w:r>
      <w:r w:rsidR="00D84D74">
        <w:rPr>
          <w:color w:val="575757"/>
        </w:rPr>
        <w:t>14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 w:rsidR="00D84D74">
        <w:rPr>
          <w:color w:val="575757"/>
        </w:rPr>
        <w:t>March</w:t>
      </w:r>
      <w:r>
        <w:rPr>
          <w:color w:val="575757"/>
        </w:rPr>
        <w:t xml:space="preserve"> 20</w:t>
      </w:r>
      <w:r w:rsidR="00D84D74">
        <w:rPr>
          <w:color w:val="575757"/>
        </w:rPr>
        <w:t>17</w:t>
      </w:r>
      <w:r>
        <w:rPr>
          <w:color w:val="575757"/>
        </w:rPr>
        <w:t>)</w:t>
      </w:r>
    </w:p>
    <w:p w14:paraId="56E0D4D8" w14:textId="75BCC884" w:rsidR="00F35EAD" w:rsidRDefault="00F35EAD" w:rsidP="00F35EAD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211863">
        <w:rPr>
          <w:color w:val="575757"/>
        </w:rPr>
        <w:t xml:space="preserve">Lead </w:t>
      </w:r>
      <w:r w:rsidR="006C7F36">
        <w:rPr>
          <w:color w:val="575757"/>
        </w:rPr>
        <w:t>Consultant</w:t>
      </w:r>
    </w:p>
    <w:p w14:paraId="72531177" w14:textId="4F5F6406" w:rsidR="005554EE" w:rsidRDefault="00F35EAD" w:rsidP="005554EE">
      <w:pPr>
        <w:pStyle w:val="BodyText"/>
        <w:ind w:left="340"/>
        <w:rPr>
          <w:color w:val="575757"/>
        </w:rPr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6C7F36">
        <w:rPr>
          <w:color w:val="575757"/>
        </w:rPr>
        <w:t>Implementation Engineer</w:t>
      </w:r>
    </w:p>
    <w:p w14:paraId="131D635D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before="94"/>
        <w:ind w:right="412"/>
        <w:rPr>
          <w:color w:val="575757"/>
        </w:rPr>
      </w:pPr>
      <w:r w:rsidRPr="005554EE">
        <w:rPr>
          <w:color w:val="575757"/>
        </w:rPr>
        <w:t>Managed End to End Product life cycle with Configuration management, App Parameters, system integration testing.</w:t>
      </w:r>
    </w:p>
    <w:p w14:paraId="791A0E44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before="94"/>
        <w:ind w:right="412"/>
        <w:rPr>
          <w:color w:val="575757"/>
        </w:rPr>
      </w:pPr>
      <w:r w:rsidRPr="005554EE">
        <w:rPr>
          <w:color w:val="575757"/>
        </w:rPr>
        <w:t>Closely worked with Reporting and Presales team to Implement the real time reporting, analytical dashboards, score cards etc.</w:t>
      </w:r>
    </w:p>
    <w:p w14:paraId="77A24EB2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Involved in all the web server configurations (Jboss, Tomcat) including the log analysis for development assistance.</w:t>
      </w:r>
    </w:p>
    <w:p w14:paraId="28B1F694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Configured end to end Business Process modelling as per the customer needs to ensure the whole product life cycle works as per the expectations.</w:t>
      </w:r>
    </w:p>
    <w:p w14:paraId="4E4D659B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Implemented many business Rules with attributes to ensure the rule engine runs as per the schedule to reduce the manual operation efforts by 60%.</w:t>
      </w:r>
    </w:p>
    <w:p w14:paraId="47056F67" w14:textId="0A3FBCFC" w:rsidR="005554EE" w:rsidRDefault="005554EE" w:rsidP="00535C0C">
      <w:pPr>
        <w:pStyle w:val="BodyText"/>
        <w:numPr>
          <w:ilvl w:val="0"/>
          <w:numId w:val="3"/>
        </w:numPr>
        <w:rPr>
          <w:color w:val="575757"/>
        </w:rPr>
      </w:pPr>
      <w:r w:rsidRPr="00535C0C">
        <w:rPr>
          <w:color w:val="575757"/>
        </w:rPr>
        <w:t>Management more than 7 change request to ensure the product life cycle adapted as per the regulatory changes and implemented the new changes for 4 new product deployment at different African (Senegal, DRC, Ghana) regions.</w:t>
      </w:r>
    </w:p>
    <w:p w14:paraId="3F44D7D2" w14:textId="77777777" w:rsidR="005554EE" w:rsidRPr="005554EE" w:rsidRDefault="005554EE" w:rsidP="005554EE">
      <w:pPr>
        <w:pStyle w:val="BodyText"/>
        <w:ind w:left="340"/>
        <w:rPr>
          <w:color w:val="575757"/>
        </w:rPr>
      </w:pPr>
    </w:p>
    <w:p w14:paraId="56D658F1" w14:textId="77777777" w:rsidR="00F35EAD" w:rsidRDefault="00F35EAD" w:rsidP="00F35EAD">
      <w:pPr>
        <w:tabs>
          <w:tab w:val="left" w:pos="556"/>
          <w:tab w:val="left" w:pos="557"/>
        </w:tabs>
        <w:spacing w:before="1"/>
        <w:ind w:right="171"/>
      </w:pPr>
    </w:p>
    <w:sectPr w:rsidR="00F35EAD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CF8"/>
    <w:multiLevelType w:val="hybridMultilevel"/>
    <w:tmpl w:val="E784578E"/>
    <w:lvl w:ilvl="0" w:tplc="7AF0C64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736A499C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6AAE375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DE1A2A08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B9127A7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E248809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DEF0324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BD3E8E6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7F5EA7A2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A5166D"/>
    <w:multiLevelType w:val="hybridMultilevel"/>
    <w:tmpl w:val="FB3EFF0E"/>
    <w:lvl w:ilvl="0" w:tplc="6BDAFE36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F7145910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4B0A1CD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E44A8EEC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A104C75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3A8C76E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33D012A2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1AE87EF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ECDC676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DF4B37"/>
    <w:multiLevelType w:val="hybridMultilevel"/>
    <w:tmpl w:val="6C3CC2C6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1182577"/>
    <w:multiLevelType w:val="hybridMultilevel"/>
    <w:tmpl w:val="17603D3C"/>
    <w:lvl w:ilvl="0" w:tplc="7E3EA30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9A402A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037C0DA0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30FCBCDA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9BAE0EDA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478634F0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57909654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A57E4168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80F00518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69E133F"/>
    <w:multiLevelType w:val="hybridMultilevel"/>
    <w:tmpl w:val="FDDED9E2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EFA2D3C"/>
    <w:multiLevelType w:val="hybridMultilevel"/>
    <w:tmpl w:val="1292A80A"/>
    <w:lvl w:ilvl="0" w:tplc="12F22218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C5A160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68202072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02EEC3D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9204404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61B2636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E23A7C68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348FF7C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DA1A98EE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1F4572"/>
    <w:multiLevelType w:val="hybridMultilevel"/>
    <w:tmpl w:val="E892B412"/>
    <w:lvl w:ilvl="0" w:tplc="866C57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AEA8BC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AE6A926C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C194E0A2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35A083D4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EA2AF94A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17BAC012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E45AE516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2CA652F0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C1D3EE8"/>
    <w:multiLevelType w:val="hybridMultilevel"/>
    <w:tmpl w:val="DDE8CBFA"/>
    <w:lvl w:ilvl="0" w:tplc="748230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560CA6EA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DB6E93C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0478E1DA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F8D0C94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CE04047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B176AC7E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FAE83D92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54801D2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DF2EA9"/>
    <w:multiLevelType w:val="hybridMultilevel"/>
    <w:tmpl w:val="7F2E6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5EB8"/>
    <w:multiLevelType w:val="hybridMultilevel"/>
    <w:tmpl w:val="FA4279C8"/>
    <w:lvl w:ilvl="0" w:tplc="7F52EB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D01ECA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A5DA0826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D6EA5ED2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2140195C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4D90208C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1FAA3626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DFD69508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FDFC3558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6FE2407"/>
    <w:multiLevelType w:val="hybridMultilevel"/>
    <w:tmpl w:val="D64CBE8E"/>
    <w:lvl w:ilvl="0" w:tplc="E60E3E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53CE76E0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D06C378C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583C602E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588097A4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E9A2759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12AA6C0E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C0D0959E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794CE60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5DDE5553"/>
    <w:multiLevelType w:val="hybridMultilevel"/>
    <w:tmpl w:val="31469144"/>
    <w:lvl w:ilvl="0" w:tplc="89EA58B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D0AE3A5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6D6827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316C85F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1EF038D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5036B59A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8DEE457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317CADBA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3B0230DA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89D282A"/>
    <w:multiLevelType w:val="hybridMultilevel"/>
    <w:tmpl w:val="3796CC1C"/>
    <w:lvl w:ilvl="0" w:tplc="C8B0B942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C5FAAA78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37413FE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74DA4158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3378EA7C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29587C9A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A4EA505A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1D2462FE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13643CF0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num w:numId="1" w16cid:durableId="1994210149">
    <w:abstractNumId w:val="5"/>
  </w:num>
  <w:num w:numId="2" w16cid:durableId="563684544">
    <w:abstractNumId w:val="10"/>
  </w:num>
  <w:num w:numId="3" w16cid:durableId="1406806246">
    <w:abstractNumId w:val="7"/>
  </w:num>
  <w:num w:numId="4" w16cid:durableId="169761172">
    <w:abstractNumId w:val="11"/>
  </w:num>
  <w:num w:numId="5" w16cid:durableId="1002319106">
    <w:abstractNumId w:val="12"/>
  </w:num>
  <w:num w:numId="6" w16cid:durableId="540826937">
    <w:abstractNumId w:val="0"/>
  </w:num>
  <w:num w:numId="7" w16cid:durableId="336230629">
    <w:abstractNumId w:val="1"/>
  </w:num>
  <w:num w:numId="8" w16cid:durableId="1148861806">
    <w:abstractNumId w:val="3"/>
  </w:num>
  <w:num w:numId="9" w16cid:durableId="1884291172">
    <w:abstractNumId w:val="4"/>
  </w:num>
  <w:num w:numId="10" w16cid:durableId="1166169684">
    <w:abstractNumId w:val="6"/>
  </w:num>
  <w:num w:numId="11" w16cid:durableId="160434303">
    <w:abstractNumId w:val="2"/>
  </w:num>
  <w:num w:numId="12" w16cid:durableId="21366575">
    <w:abstractNumId w:val="8"/>
  </w:num>
  <w:num w:numId="13" w16cid:durableId="808086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87A"/>
    <w:rsid w:val="00000D3E"/>
    <w:rsid w:val="000158F0"/>
    <w:rsid w:val="000245B5"/>
    <w:rsid w:val="0002718E"/>
    <w:rsid w:val="00046E2C"/>
    <w:rsid w:val="000860FC"/>
    <w:rsid w:val="000B4FE5"/>
    <w:rsid w:val="00100C1D"/>
    <w:rsid w:val="00152D28"/>
    <w:rsid w:val="00185507"/>
    <w:rsid w:val="00193145"/>
    <w:rsid w:val="00197435"/>
    <w:rsid w:val="002073F0"/>
    <w:rsid w:val="00210AD2"/>
    <w:rsid w:val="00211863"/>
    <w:rsid w:val="0027148A"/>
    <w:rsid w:val="00280E3C"/>
    <w:rsid w:val="002B2D5A"/>
    <w:rsid w:val="00313E37"/>
    <w:rsid w:val="003240D6"/>
    <w:rsid w:val="00386B88"/>
    <w:rsid w:val="00391E87"/>
    <w:rsid w:val="0041748A"/>
    <w:rsid w:val="004D1025"/>
    <w:rsid w:val="004F4882"/>
    <w:rsid w:val="00506276"/>
    <w:rsid w:val="00535C0C"/>
    <w:rsid w:val="005554EE"/>
    <w:rsid w:val="005566B6"/>
    <w:rsid w:val="00591E05"/>
    <w:rsid w:val="005A577D"/>
    <w:rsid w:val="005E54C7"/>
    <w:rsid w:val="00617CD0"/>
    <w:rsid w:val="00640DAD"/>
    <w:rsid w:val="006B00CA"/>
    <w:rsid w:val="006C06F7"/>
    <w:rsid w:val="006C7F36"/>
    <w:rsid w:val="00701B0B"/>
    <w:rsid w:val="00770A10"/>
    <w:rsid w:val="007871CC"/>
    <w:rsid w:val="007D1828"/>
    <w:rsid w:val="008109C7"/>
    <w:rsid w:val="008533F2"/>
    <w:rsid w:val="0087687A"/>
    <w:rsid w:val="0087692B"/>
    <w:rsid w:val="00883BC5"/>
    <w:rsid w:val="008B7C16"/>
    <w:rsid w:val="008C149B"/>
    <w:rsid w:val="008D2248"/>
    <w:rsid w:val="00904AD3"/>
    <w:rsid w:val="009479A3"/>
    <w:rsid w:val="009C38E0"/>
    <w:rsid w:val="00A00DC9"/>
    <w:rsid w:val="00A16BB7"/>
    <w:rsid w:val="00A3658A"/>
    <w:rsid w:val="00A366FB"/>
    <w:rsid w:val="00A46155"/>
    <w:rsid w:val="00A90124"/>
    <w:rsid w:val="00AA2EDF"/>
    <w:rsid w:val="00B00D5B"/>
    <w:rsid w:val="00B06B5D"/>
    <w:rsid w:val="00B125B8"/>
    <w:rsid w:val="00B14248"/>
    <w:rsid w:val="00B2712A"/>
    <w:rsid w:val="00B40855"/>
    <w:rsid w:val="00B71FF7"/>
    <w:rsid w:val="00B75F85"/>
    <w:rsid w:val="00B81163"/>
    <w:rsid w:val="00B92360"/>
    <w:rsid w:val="00BF4434"/>
    <w:rsid w:val="00C362F5"/>
    <w:rsid w:val="00C4647D"/>
    <w:rsid w:val="00C771E0"/>
    <w:rsid w:val="00D02162"/>
    <w:rsid w:val="00D42B03"/>
    <w:rsid w:val="00D6413E"/>
    <w:rsid w:val="00D70FFF"/>
    <w:rsid w:val="00D84D74"/>
    <w:rsid w:val="00DC7009"/>
    <w:rsid w:val="00E333B4"/>
    <w:rsid w:val="00E610D3"/>
    <w:rsid w:val="00E873B2"/>
    <w:rsid w:val="00EB216B"/>
    <w:rsid w:val="00EB6D7E"/>
    <w:rsid w:val="00F355E3"/>
    <w:rsid w:val="00F35EAD"/>
    <w:rsid w:val="00F43CBB"/>
    <w:rsid w:val="00F45D5E"/>
    <w:rsid w:val="00F5044A"/>
    <w:rsid w:val="00F51DA4"/>
    <w:rsid w:val="00F64457"/>
    <w:rsid w:val="00F81BB8"/>
    <w:rsid w:val="00FA0224"/>
    <w:rsid w:val="00FA29F9"/>
    <w:rsid w:val="00FB2733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EDEA8B1"/>
  <w15:docId w15:val="{726A4791-70A8-47D4-8270-0E3E820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ublic-draftstyledefault-unorderedlistitem">
    <w:name w:val="public-draftstyledefault-unorderedlistitem"/>
    <w:basedOn w:val="Normal"/>
    <w:rsid w:val="00D021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Sasti-Gowtham GM</cp:lastModifiedBy>
  <cp:revision>98</cp:revision>
  <dcterms:created xsi:type="dcterms:W3CDTF">2023-03-27T09:10:00Z</dcterms:created>
  <dcterms:modified xsi:type="dcterms:W3CDTF">2025-01-31T10:53:00Z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  <property fmtid="{D5CDD505-2E9C-101B-9397-08002B2CF9AE}" pid="4" name="MSIP_Label_9386b39a-f873-4afb-95b7-159453b5f857_Enabled">
    <vt:lpwstr>true</vt:lpwstr>
  </property>
  <property fmtid="{D5CDD505-2E9C-101B-9397-08002B2CF9AE}" pid="5" name="MSIP_Label_9386b39a-f873-4afb-95b7-159453b5f857_SetDate">
    <vt:lpwstr>2025-01-29T14:42:28Z</vt:lpwstr>
  </property>
  <property fmtid="{D5CDD505-2E9C-101B-9397-08002B2CF9AE}" pid="6" name="MSIP_Label_9386b39a-f873-4afb-95b7-159453b5f857_Method">
    <vt:lpwstr>Standard</vt:lpwstr>
  </property>
  <property fmtid="{D5CDD505-2E9C-101B-9397-08002B2CF9AE}" pid="7" name="MSIP_Label_9386b39a-f873-4afb-95b7-159453b5f857_Name">
    <vt:lpwstr>General</vt:lpwstr>
  </property>
  <property fmtid="{D5CDD505-2E9C-101B-9397-08002B2CF9AE}" pid="8" name="MSIP_Label_9386b39a-f873-4afb-95b7-159453b5f857_SiteId">
    <vt:lpwstr>3d918542-68a9-4e89-ac7a-0f74754ddb24</vt:lpwstr>
  </property>
  <property fmtid="{D5CDD505-2E9C-101B-9397-08002B2CF9AE}" pid="9" name="MSIP_Label_9386b39a-f873-4afb-95b7-159453b5f857_ActionId">
    <vt:lpwstr>fb216f50-5782-4ad8-8050-91a9373296e1</vt:lpwstr>
  </property>
  <property fmtid="{D5CDD505-2E9C-101B-9397-08002B2CF9AE}" pid="10" name="MSIP_Label_9386b39a-f873-4afb-95b7-159453b5f857_ContentBits">
    <vt:lpwstr>0</vt:lpwstr>
  </property>
</Properties>
</file>