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CC03" w14:textId="04ACB372" w:rsidR="00831617" w:rsidRDefault="00C12F0A">
      <w:pPr>
        <w:rPr>
          <w:b/>
          <w:bCs/>
        </w:rPr>
      </w:pPr>
      <w:r w:rsidRPr="00C12F0A">
        <w:rPr>
          <w:b/>
          <w:bCs/>
        </w:rPr>
        <w:t>Q1. What is the difference between Brainstorming and JAD Sessions? 3 Marks</w:t>
      </w:r>
    </w:p>
    <w:p w14:paraId="4AC510A0" w14:textId="77777777" w:rsidR="0012062F" w:rsidRPr="003F247C" w:rsidRDefault="0012062F" w:rsidP="00FD4DB2">
      <w:r w:rsidRPr="003F247C">
        <w:t>Purpose:</w:t>
      </w:r>
    </w:p>
    <w:p w14:paraId="051BB13B" w14:textId="77777777" w:rsidR="0012062F" w:rsidRPr="003F247C" w:rsidRDefault="0012062F" w:rsidP="00FD4DB2">
      <w:r w:rsidRPr="00FD4DB2">
        <w:t>Brainstorming</w:t>
      </w:r>
      <w:r w:rsidRPr="003F247C">
        <w:t xml:space="preserve"> is used to generate a wide range of ideas or solutions in a free-flowing environment.</w:t>
      </w:r>
    </w:p>
    <w:p w14:paraId="126AD584" w14:textId="77777777" w:rsidR="0012062F" w:rsidRPr="003F247C" w:rsidRDefault="0012062F" w:rsidP="00FD4DB2">
      <w:r w:rsidRPr="00FD4DB2">
        <w:t>JAD Sessions</w:t>
      </w:r>
      <w:r w:rsidRPr="003F247C">
        <w:t xml:space="preserve"> are structured meetings aimed at gathering system requirements by involving stakeholders and technical teams.</w:t>
      </w:r>
    </w:p>
    <w:p w14:paraId="278DDB75" w14:textId="77777777" w:rsidR="0012062F" w:rsidRPr="003F247C" w:rsidRDefault="0012062F" w:rsidP="00EE79E9">
      <w:r w:rsidRPr="003F247C">
        <w:t>Participants:</w:t>
      </w:r>
    </w:p>
    <w:p w14:paraId="0828DB51" w14:textId="77777777" w:rsidR="0012062F" w:rsidRPr="003F247C" w:rsidRDefault="0012062F" w:rsidP="00FD4DB2">
      <w:r w:rsidRPr="00FD4DB2">
        <w:t>Brainstorming</w:t>
      </w:r>
      <w:r w:rsidRPr="003F247C">
        <w:t xml:space="preserve"> involves a small group of creative individuals, often from similar roles or teams.</w:t>
      </w:r>
    </w:p>
    <w:p w14:paraId="227274AA" w14:textId="77777777" w:rsidR="0012062F" w:rsidRPr="003F247C" w:rsidRDefault="0012062F" w:rsidP="00EE79E9">
      <w:r w:rsidRPr="00FD4DB2">
        <w:t>JAD Sessions</w:t>
      </w:r>
      <w:r w:rsidRPr="003F247C">
        <w:t xml:space="preserve"> involve cross-functional participants including users, analysts, developers, and decision-makers.</w:t>
      </w:r>
    </w:p>
    <w:p w14:paraId="1BF2671D" w14:textId="77777777" w:rsidR="0012062F" w:rsidRPr="003F247C" w:rsidRDefault="0012062F" w:rsidP="00EE79E9">
      <w:r w:rsidRPr="003F247C">
        <w:t>Structure:</w:t>
      </w:r>
    </w:p>
    <w:p w14:paraId="3D6A96B5" w14:textId="77777777" w:rsidR="0012062F" w:rsidRPr="003F247C" w:rsidRDefault="0012062F" w:rsidP="00EE79E9">
      <w:r w:rsidRPr="00FD4DB2">
        <w:t>Brainstorming</w:t>
      </w:r>
      <w:r w:rsidRPr="003F247C">
        <w:t xml:space="preserve"> is informal and unstructured, encouraging spontaneous idea sharing.</w:t>
      </w:r>
    </w:p>
    <w:p w14:paraId="3D24690F" w14:textId="77777777" w:rsidR="0012062F" w:rsidRPr="003F247C" w:rsidRDefault="0012062F" w:rsidP="00EE79E9">
      <w:r w:rsidRPr="00FD4DB2">
        <w:t>JAD Sessions</w:t>
      </w:r>
      <w:r w:rsidRPr="003F247C">
        <w:t xml:space="preserve"> are highly structured with a clear agenda, facilitator, and documentation process.</w:t>
      </w:r>
    </w:p>
    <w:p w14:paraId="4B6F76F4" w14:textId="77777777" w:rsidR="0012062F" w:rsidRDefault="0012062F">
      <w:pPr>
        <w:rPr>
          <w:b/>
          <w:bCs/>
        </w:rPr>
      </w:pPr>
    </w:p>
    <w:p w14:paraId="7E2606DF" w14:textId="48B4640F" w:rsidR="00C12F0A" w:rsidRDefault="00C5328A">
      <w:pPr>
        <w:rPr>
          <w:b/>
          <w:bCs/>
        </w:rPr>
      </w:pPr>
      <w:r>
        <w:rPr>
          <w:b/>
          <w:bCs/>
        </w:rPr>
        <w:t>Q</w:t>
      </w:r>
      <w:r w:rsidR="00C12F0A" w:rsidRPr="00C12F0A">
        <w:rPr>
          <w:b/>
          <w:bCs/>
        </w:rPr>
        <w:t>2. Why Document Analysis is one of the compulsory technique we use in a Project? Justify – 3 Marks</w:t>
      </w:r>
    </w:p>
    <w:p w14:paraId="580E02D5" w14:textId="4A0EE74D" w:rsidR="009F7705" w:rsidRPr="00A9308B" w:rsidRDefault="009F7705" w:rsidP="00E2601E">
      <w:r w:rsidRPr="00A9308B">
        <w:t>Understanding Existing Systems:</w:t>
      </w:r>
    </w:p>
    <w:p w14:paraId="2C8F8E6E" w14:textId="77777777" w:rsidR="009F7705" w:rsidRPr="00A9308B" w:rsidRDefault="009F7705" w:rsidP="0017060F">
      <w:r w:rsidRPr="00A9308B">
        <w:t>It helps in understanding current processes, business rules, and system functionalities by reviewing existing documentation like user manuals, process flows, and requirement specs.</w:t>
      </w:r>
    </w:p>
    <w:p w14:paraId="1A57DEC4" w14:textId="658430B3" w:rsidR="009F7705" w:rsidRPr="00A9308B" w:rsidRDefault="009F7705" w:rsidP="009F7705">
      <w:r w:rsidRPr="00A9308B">
        <w:t xml:space="preserve"> Saves Time and Effort:</w:t>
      </w:r>
    </w:p>
    <w:p w14:paraId="3809BFA6" w14:textId="77777777" w:rsidR="009F7705" w:rsidRPr="00A9308B" w:rsidRDefault="009F7705" w:rsidP="0017060F">
      <w:r w:rsidRPr="00A9308B">
        <w:t>Reusing existing information reduces the need to start from scratch, saving time in gathering requirements and avoiding duplication of efforts.</w:t>
      </w:r>
    </w:p>
    <w:p w14:paraId="690A10DA" w14:textId="11A8B23D" w:rsidR="009F7705" w:rsidRPr="00A9308B" w:rsidRDefault="009F7705" w:rsidP="009F7705">
      <w:r w:rsidRPr="00A9308B">
        <w:t>Identifies Gaps and Improvements:</w:t>
      </w:r>
    </w:p>
    <w:p w14:paraId="42357B53" w14:textId="77777777" w:rsidR="009F7705" w:rsidRPr="00A9308B" w:rsidRDefault="009F7705" w:rsidP="0017060F">
      <w:proofErr w:type="spellStart"/>
      <w:r w:rsidRPr="00A9308B">
        <w:t>Analyzing</w:t>
      </w:r>
      <w:proofErr w:type="spellEnd"/>
      <w:r w:rsidRPr="00A9308B">
        <w:t xml:space="preserve"> documents can reveal inconsistencies, outdated practices, or missing information that helps in identifying areas for improvement or potential risks.</w:t>
      </w:r>
    </w:p>
    <w:p w14:paraId="43541330" w14:textId="77777777" w:rsidR="009F7705" w:rsidRDefault="009F7705">
      <w:pPr>
        <w:rPr>
          <w:b/>
          <w:bCs/>
        </w:rPr>
      </w:pPr>
    </w:p>
    <w:p w14:paraId="15DDEC30" w14:textId="4882D41D" w:rsidR="00C12F0A" w:rsidRDefault="004503CD">
      <w:pPr>
        <w:rPr>
          <w:b/>
          <w:bCs/>
        </w:rPr>
      </w:pPr>
      <w:r w:rsidRPr="004503CD">
        <w:rPr>
          <w:b/>
          <w:bCs/>
        </w:rPr>
        <w:t>Q3. In Which Context we will use Reverse Engineering? - 3 Marks</w:t>
      </w:r>
    </w:p>
    <w:p w14:paraId="45C92A9D" w14:textId="6CB55A0A" w:rsidR="00AD5747" w:rsidRPr="00A93D7F" w:rsidRDefault="00AD5747" w:rsidP="00AD5747">
      <w:r w:rsidRPr="00A93D7F">
        <w:t>Understanding Legacy Systems:</w:t>
      </w:r>
    </w:p>
    <w:p w14:paraId="5174A6B2" w14:textId="77777777" w:rsidR="00AD5747" w:rsidRPr="00A93D7F" w:rsidRDefault="00AD5747" w:rsidP="0017060F">
      <w:r w:rsidRPr="00A93D7F">
        <w:t xml:space="preserve">When documentation is missing or outdated, reverse engineering helps </w:t>
      </w:r>
      <w:proofErr w:type="spellStart"/>
      <w:r w:rsidRPr="00A93D7F">
        <w:t>analyze</w:t>
      </w:r>
      <w:proofErr w:type="spellEnd"/>
      <w:r w:rsidRPr="00A93D7F">
        <w:t xml:space="preserve"> the existing system to understand its structure and functionality.</w:t>
      </w:r>
    </w:p>
    <w:p w14:paraId="032BD675" w14:textId="750A8B25" w:rsidR="00AD5747" w:rsidRPr="00A93D7F" w:rsidRDefault="00AD5747" w:rsidP="00AD5747">
      <w:r w:rsidRPr="00A93D7F">
        <w:t xml:space="preserve"> System Maintenance and Upgrade:</w:t>
      </w:r>
    </w:p>
    <w:p w14:paraId="43CEE72C" w14:textId="77777777" w:rsidR="00AD5747" w:rsidRPr="00A93D7F" w:rsidRDefault="00AD5747" w:rsidP="0017060F">
      <w:r w:rsidRPr="00A93D7F">
        <w:t>Used when making enhancements or migrating an old system to a new platform, especially when the original developers are not available.</w:t>
      </w:r>
    </w:p>
    <w:p w14:paraId="73876451" w14:textId="4ECD5E06" w:rsidR="00AD5747" w:rsidRPr="00A93D7F" w:rsidRDefault="00AD5747" w:rsidP="00AD5747">
      <w:r w:rsidRPr="00A93D7F">
        <w:t xml:space="preserve"> Compliance and Security Analysis:</w:t>
      </w:r>
    </w:p>
    <w:p w14:paraId="2C206665" w14:textId="77777777" w:rsidR="00AD5747" w:rsidRPr="00A93D7F" w:rsidRDefault="00AD5747" w:rsidP="00AD5747">
      <w:pPr>
        <w:numPr>
          <w:ilvl w:val="0"/>
          <w:numId w:val="28"/>
        </w:numPr>
      </w:pPr>
      <w:r w:rsidRPr="00A93D7F">
        <w:lastRenderedPageBreak/>
        <w:t xml:space="preserve">Helps in identifying hidden vulnerabilities, ensuring compliance, or validating that the system follows expected </w:t>
      </w:r>
      <w:proofErr w:type="spellStart"/>
      <w:r w:rsidRPr="00A93D7F">
        <w:t>behavior</w:t>
      </w:r>
      <w:proofErr w:type="spellEnd"/>
      <w:r w:rsidRPr="00A93D7F">
        <w:t xml:space="preserve"> and business rules.</w:t>
      </w:r>
    </w:p>
    <w:p w14:paraId="522E01A5" w14:textId="77777777" w:rsidR="00AD5747" w:rsidRDefault="00AD5747">
      <w:pPr>
        <w:rPr>
          <w:b/>
          <w:bCs/>
        </w:rPr>
      </w:pPr>
    </w:p>
    <w:p w14:paraId="4169A90E" w14:textId="04310F8F" w:rsidR="006A583B" w:rsidRDefault="008420F5" w:rsidP="008420F5">
      <w:pPr>
        <w:rPr>
          <w:b/>
          <w:bCs/>
        </w:rPr>
      </w:pPr>
      <w:r w:rsidRPr="008420F5">
        <w:rPr>
          <w:b/>
          <w:bCs/>
        </w:rPr>
        <w:t>Q4. What is the difference between Brainstorming and Focus Groups? - 3 Marks</w:t>
      </w:r>
    </w:p>
    <w:p w14:paraId="749F790D" w14:textId="790A4F81" w:rsidR="00E36689" w:rsidRPr="005B1FBC" w:rsidRDefault="00E36689" w:rsidP="00E36689">
      <w:r w:rsidRPr="00E36689">
        <w:rPr>
          <w:b/>
          <w:bCs/>
        </w:rPr>
        <w:t xml:space="preserve"> </w:t>
      </w:r>
      <w:r w:rsidRPr="005B1FBC">
        <w:t>Purpose:</w:t>
      </w:r>
    </w:p>
    <w:p w14:paraId="24F3DD23" w14:textId="77777777" w:rsidR="00E36689" w:rsidRPr="005B1FBC" w:rsidRDefault="00E36689" w:rsidP="0017060F">
      <w:r w:rsidRPr="005B1FBC">
        <w:rPr>
          <w:i/>
          <w:iCs/>
        </w:rPr>
        <w:t>Brainstorming</w:t>
      </w:r>
      <w:r w:rsidRPr="005B1FBC">
        <w:t xml:space="preserve"> aims to generate a wide variety of ideas, solutions, or approaches to a problem in a creative, open environment.</w:t>
      </w:r>
    </w:p>
    <w:p w14:paraId="3A775378" w14:textId="77777777" w:rsidR="00E36689" w:rsidRPr="005B1FBC" w:rsidRDefault="00E36689" w:rsidP="00E36689">
      <w:pPr>
        <w:numPr>
          <w:ilvl w:val="0"/>
          <w:numId w:val="29"/>
        </w:numPr>
      </w:pPr>
      <w:r w:rsidRPr="005B1FBC">
        <w:rPr>
          <w:i/>
          <w:iCs/>
        </w:rPr>
        <w:t>Focus Groups</w:t>
      </w:r>
      <w:r w:rsidRPr="005B1FBC">
        <w:t xml:space="preserve"> aim to gather feedback, opinions, and insights from participants about a specific product, service, or concept.</w:t>
      </w:r>
    </w:p>
    <w:p w14:paraId="0EC9EE93" w14:textId="565922A2" w:rsidR="00E36689" w:rsidRPr="005B1FBC" w:rsidRDefault="00E36689" w:rsidP="00E36689">
      <w:r w:rsidRPr="005B1FBC">
        <w:t xml:space="preserve"> Structure:</w:t>
      </w:r>
    </w:p>
    <w:p w14:paraId="73D237EB" w14:textId="77777777" w:rsidR="00E36689" w:rsidRPr="005B1FBC" w:rsidRDefault="00E36689" w:rsidP="00E36689">
      <w:pPr>
        <w:numPr>
          <w:ilvl w:val="0"/>
          <w:numId w:val="30"/>
        </w:numPr>
      </w:pPr>
      <w:r w:rsidRPr="005B1FBC">
        <w:rPr>
          <w:i/>
          <w:iCs/>
        </w:rPr>
        <w:t>Brainstorming</w:t>
      </w:r>
      <w:r w:rsidRPr="005B1FBC">
        <w:t xml:space="preserve"> is typically unstructured, allowing free flow of ideas, with minimal guidance or rules.</w:t>
      </w:r>
    </w:p>
    <w:p w14:paraId="62B82D40" w14:textId="77777777" w:rsidR="00E36689" w:rsidRPr="005B1FBC" w:rsidRDefault="00E36689" w:rsidP="00E36689">
      <w:pPr>
        <w:numPr>
          <w:ilvl w:val="0"/>
          <w:numId w:val="30"/>
        </w:numPr>
      </w:pPr>
      <w:r w:rsidRPr="005B1FBC">
        <w:rPr>
          <w:i/>
          <w:iCs/>
        </w:rPr>
        <w:t>Focus Groups</w:t>
      </w:r>
      <w:r w:rsidRPr="005B1FBC">
        <w:t xml:space="preserve"> are more structured with a facilitator guiding the conversation based on specific questions or topics.</w:t>
      </w:r>
    </w:p>
    <w:p w14:paraId="4EACEC41" w14:textId="187CF3FA" w:rsidR="00E36689" w:rsidRPr="005B1FBC" w:rsidRDefault="00E36689" w:rsidP="00E36689">
      <w:r w:rsidRPr="005B1FBC">
        <w:t xml:space="preserve"> Participants:</w:t>
      </w:r>
    </w:p>
    <w:p w14:paraId="5AF06B0E" w14:textId="77777777" w:rsidR="00E36689" w:rsidRPr="005B1FBC" w:rsidRDefault="00E36689" w:rsidP="00E36689">
      <w:pPr>
        <w:numPr>
          <w:ilvl w:val="0"/>
          <w:numId w:val="31"/>
        </w:numPr>
      </w:pPr>
      <w:r w:rsidRPr="005B1FBC">
        <w:rPr>
          <w:i/>
          <w:iCs/>
        </w:rPr>
        <w:t>Brainstorming</w:t>
      </w:r>
      <w:r w:rsidRPr="005B1FBC">
        <w:t xml:space="preserve"> involves a smaller, informal group of individuals, often from similar roles or backgrounds.</w:t>
      </w:r>
    </w:p>
    <w:p w14:paraId="5447D213" w14:textId="77777777" w:rsidR="00E36689" w:rsidRPr="005B1FBC" w:rsidRDefault="00E36689" w:rsidP="00E36689">
      <w:pPr>
        <w:numPr>
          <w:ilvl w:val="0"/>
          <w:numId w:val="31"/>
        </w:numPr>
      </w:pPr>
      <w:r w:rsidRPr="005B1FBC">
        <w:rPr>
          <w:i/>
          <w:iCs/>
        </w:rPr>
        <w:t>Focus Groups</w:t>
      </w:r>
      <w:r w:rsidRPr="005B1FBC">
        <w:t xml:space="preserve"> involve a targeted group of participants, often customers or end-users, and typically include diverse perspectives related to the product or service in question.</w:t>
      </w:r>
    </w:p>
    <w:p w14:paraId="0FF93F38" w14:textId="77777777" w:rsidR="00E36689" w:rsidRDefault="00E36689" w:rsidP="008420F5">
      <w:pPr>
        <w:rPr>
          <w:b/>
          <w:bCs/>
        </w:rPr>
      </w:pPr>
    </w:p>
    <w:p w14:paraId="4B4B49B2" w14:textId="1B43B812" w:rsidR="008420F5" w:rsidRDefault="000C7B9D" w:rsidP="008420F5">
      <w:pPr>
        <w:rPr>
          <w:b/>
          <w:bCs/>
        </w:rPr>
      </w:pPr>
      <w:r w:rsidRPr="000C7B9D">
        <w:rPr>
          <w:b/>
          <w:bCs/>
        </w:rPr>
        <w:t>Q5. Observation Technique – Explain both Active and Passive approaches - 3 Marks</w:t>
      </w:r>
    </w:p>
    <w:p w14:paraId="1E447354" w14:textId="7D703BA3" w:rsidR="00802FDF" w:rsidRPr="002D3DD1" w:rsidRDefault="00802FDF" w:rsidP="00802FDF">
      <w:r w:rsidRPr="002D3DD1">
        <w:t xml:space="preserve"> Active Observation:</w:t>
      </w:r>
    </w:p>
    <w:p w14:paraId="43092812" w14:textId="77777777" w:rsidR="00802FDF" w:rsidRPr="002D3DD1" w:rsidRDefault="00802FDF" w:rsidP="00802FDF">
      <w:pPr>
        <w:numPr>
          <w:ilvl w:val="0"/>
          <w:numId w:val="32"/>
        </w:numPr>
      </w:pPr>
      <w:r w:rsidRPr="002D3DD1">
        <w:t>Involves the observer actively engaging with the participants during the process being observed.</w:t>
      </w:r>
    </w:p>
    <w:p w14:paraId="51530A1D" w14:textId="77777777" w:rsidR="00802FDF" w:rsidRPr="002D3DD1" w:rsidRDefault="00802FDF" w:rsidP="00802FDF">
      <w:pPr>
        <w:numPr>
          <w:ilvl w:val="0"/>
          <w:numId w:val="32"/>
        </w:numPr>
      </w:pPr>
      <w:r w:rsidRPr="002D3DD1">
        <w:t>The observer may interact, ask questions, or even participate in the activities to gain deeper insights.</w:t>
      </w:r>
    </w:p>
    <w:p w14:paraId="79B7D0A0" w14:textId="77777777" w:rsidR="00802FDF" w:rsidRPr="002D3DD1" w:rsidRDefault="00802FDF" w:rsidP="00802FDF">
      <w:pPr>
        <w:numPr>
          <w:ilvl w:val="0"/>
          <w:numId w:val="32"/>
        </w:numPr>
      </w:pPr>
      <w:r w:rsidRPr="002D3DD1">
        <w:t>Example: A business analyst working alongside employees to observe and improve a workflow.</w:t>
      </w:r>
    </w:p>
    <w:p w14:paraId="1BCB7F04" w14:textId="65A48E9E" w:rsidR="00802FDF" w:rsidRPr="002D3DD1" w:rsidRDefault="00802FDF" w:rsidP="00802FDF">
      <w:r w:rsidRPr="002D3DD1">
        <w:t xml:space="preserve"> Passive Observation:</w:t>
      </w:r>
    </w:p>
    <w:p w14:paraId="68D47DB7" w14:textId="77777777" w:rsidR="00802FDF" w:rsidRPr="002D3DD1" w:rsidRDefault="00802FDF" w:rsidP="00802FDF">
      <w:pPr>
        <w:numPr>
          <w:ilvl w:val="0"/>
          <w:numId w:val="33"/>
        </w:numPr>
      </w:pPr>
      <w:r w:rsidRPr="002D3DD1">
        <w:t>Involves the observer remaining neutral, without engaging or influencing the participants.</w:t>
      </w:r>
    </w:p>
    <w:p w14:paraId="3AE7B756" w14:textId="77777777" w:rsidR="00802FDF" w:rsidRPr="002D3DD1" w:rsidRDefault="00802FDF" w:rsidP="00802FDF">
      <w:pPr>
        <w:numPr>
          <w:ilvl w:val="0"/>
          <w:numId w:val="33"/>
        </w:numPr>
      </w:pPr>
      <w:r w:rsidRPr="002D3DD1">
        <w:t xml:space="preserve">The observer quietly watches and records the actions, typically to capture natural </w:t>
      </w:r>
      <w:proofErr w:type="spellStart"/>
      <w:r w:rsidRPr="002D3DD1">
        <w:t>behavior</w:t>
      </w:r>
      <w:proofErr w:type="spellEnd"/>
      <w:r w:rsidRPr="002D3DD1">
        <w:t xml:space="preserve"> or processes.</w:t>
      </w:r>
    </w:p>
    <w:p w14:paraId="6671409F" w14:textId="77777777" w:rsidR="00802FDF" w:rsidRPr="002D3DD1" w:rsidRDefault="00802FDF" w:rsidP="00802FDF">
      <w:pPr>
        <w:numPr>
          <w:ilvl w:val="0"/>
          <w:numId w:val="33"/>
        </w:numPr>
      </w:pPr>
      <w:r w:rsidRPr="002D3DD1">
        <w:t>Example: Observing customer interactions in a retail store without interfering.</w:t>
      </w:r>
    </w:p>
    <w:p w14:paraId="61B4738E" w14:textId="77777777" w:rsidR="00E424A7" w:rsidRDefault="00E424A7" w:rsidP="008420F5">
      <w:pPr>
        <w:rPr>
          <w:b/>
          <w:bCs/>
        </w:rPr>
      </w:pPr>
    </w:p>
    <w:p w14:paraId="1F6EEB8F" w14:textId="53438E3C" w:rsidR="00AD24A3" w:rsidRDefault="00AD24A3" w:rsidP="008420F5">
      <w:pPr>
        <w:rPr>
          <w:b/>
          <w:bCs/>
        </w:rPr>
      </w:pPr>
      <w:r w:rsidRPr="00AD24A3">
        <w:rPr>
          <w:b/>
          <w:bCs/>
        </w:rPr>
        <w:t>Q6. How do you conduct the Requirements Workshop- 3 Marks</w:t>
      </w:r>
    </w:p>
    <w:p w14:paraId="6A0AE5A4" w14:textId="77777777" w:rsidR="00FC6BDD" w:rsidRPr="00401141" w:rsidRDefault="00FC6BDD" w:rsidP="00FC6BDD">
      <w:pPr>
        <w:numPr>
          <w:ilvl w:val="0"/>
          <w:numId w:val="34"/>
        </w:numPr>
      </w:pPr>
      <w:r w:rsidRPr="00401141">
        <w:lastRenderedPageBreak/>
        <w:t>Planning the Workshop:</w:t>
      </w:r>
    </w:p>
    <w:p w14:paraId="3F18BF50" w14:textId="226B28CA" w:rsidR="00FC6BDD" w:rsidRPr="00401141" w:rsidRDefault="00FC6BDD" w:rsidP="00BD2ECB">
      <w:pPr>
        <w:ind w:left="1440"/>
      </w:pPr>
      <w:r w:rsidRPr="00401141">
        <w:t>Define the purpose and objectives of the workshop.</w:t>
      </w:r>
    </w:p>
    <w:p w14:paraId="337027C5" w14:textId="77777777" w:rsidR="00FC6BDD" w:rsidRPr="00401141" w:rsidRDefault="00FC6BDD" w:rsidP="00BD2ECB">
      <w:pPr>
        <w:ind w:left="1440"/>
      </w:pPr>
      <w:r w:rsidRPr="00401141">
        <w:t>Identify key stakeholders, such as business users, project managers, developers, and subject matter experts.</w:t>
      </w:r>
    </w:p>
    <w:p w14:paraId="70B283E2" w14:textId="77777777" w:rsidR="00FC6BDD" w:rsidRPr="00401141" w:rsidRDefault="00FC6BDD" w:rsidP="00BD2ECB">
      <w:pPr>
        <w:ind w:left="1440"/>
      </w:pPr>
      <w:r w:rsidRPr="00401141">
        <w:t>Set an agenda that outlines the key topics and allocate time for each section.</w:t>
      </w:r>
    </w:p>
    <w:p w14:paraId="0B7A74B5" w14:textId="77777777" w:rsidR="00FC6BDD" w:rsidRPr="00401141" w:rsidRDefault="00FC6BDD" w:rsidP="00FC6BDD">
      <w:pPr>
        <w:numPr>
          <w:ilvl w:val="0"/>
          <w:numId w:val="34"/>
        </w:numPr>
      </w:pPr>
      <w:r w:rsidRPr="00401141">
        <w:t>Facilitating the Workshop:</w:t>
      </w:r>
    </w:p>
    <w:p w14:paraId="73DC041D" w14:textId="77777777" w:rsidR="00FC6BDD" w:rsidRPr="00401141" w:rsidRDefault="00FC6BDD" w:rsidP="00BD2ECB">
      <w:pPr>
        <w:ind w:left="1440"/>
      </w:pPr>
      <w:r w:rsidRPr="00401141">
        <w:t>Begin with an introduction to the goals and importance of the session.</w:t>
      </w:r>
    </w:p>
    <w:p w14:paraId="5A96CDDC" w14:textId="0C8A7089" w:rsidR="00FC6BDD" w:rsidRPr="00401141" w:rsidRDefault="00FC6BDD" w:rsidP="00BD2ECB">
      <w:pPr>
        <w:ind w:left="1440"/>
      </w:pPr>
      <w:r w:rsidRPr="00401141">
        <w:t>Use structured techniques such as brainstorming, or group discussions to gather and clarify requirements.</w:t>
      </w:r>
    </w:p>
    <w:p w14:paraId="66645E8A" w14:textId="77777777" w:rsidR="00FC6BDD" w:rsidRPr="00401141" w:rsidRDefault="00FC6BDD" w:rsidP="00BD2ECB">
      <w:pPr>
        <w:ind w:left="1440"/>
      </w:pPr>
      <w:r w:rsidRPr="00401141">
        <w:t>Ensure active participation, manage discussions, and resolve conflicts to ensure clarity and consensus.</w:t>
      </w:r>
    </w:p>
    <w:p w14:paraId="338BCA5F" w14:textId="77777777" w:rsidR="00FC6BDD" w:rsidRPr="00401141" w:rsidRDefault="00FC6BDD" w:rsidP="00FC6BDD">
      <w:pPr>
        <w:numPr>
          <w:ilvl w:val="0"/>
          <w:numId w:val="34"/>
        </w:numPr>
      </w:pPr>
      <w:r w:rsidRPr="00401141">
        <w:t>Documenting and Reviewing:</w:t>
      </w:r>
    </w:p>
    <w:p w14:paraId="14DF6A1E" w14:textId="77777777" w:rsidR="00FC6BDD" w:rsidRPr="00401141" w:rsidRDefault="00FC6BDD" w:rsidP="00BD2ECB">
      <w:pPr>
        <w:ind w:left="1440"/>
      </w:pPr>
      <w:r w:rsidRPr="00401141">
        <w:t>Capture all requirements, decisions, and action items during the workshop.</w:t>
      </w:r>
    </w:p>
    <w:p w14:paraId="59F6BEF0" w14:textId="77777777" w:rsidR="00FC6BDD" w:rsidRPr="00401141" w:rsidRDefault="00FC6BDD" w:rsidP="00BD2ECB">
      <w:pPr>
        <w:ind w:left="1440"/>
      </w:pPr>
      <w:r w:rsidRPr="00401141">
        <w:t>At the end of the session, review the collected requirements with stakeholders to ensure accuracy and completeness.</w:t>
      </w:r>
    </w:p>
    <w:p w14:paraId="6A07E64F" w14:textId="77777777" w:rsidR="00FC6BDD" w:rsidRPr="00401141" w:rsidRDefault="00FC6BDD" w:rsidP="00C54179">
      <w:pPr>
        <w:ind w:left="1440"/>
      </w:pPr>
      <w:r w:rsidRPr="00401141">
        <w:t>Distribute meeting notes and follow up on any unresolved issues.</w:t>
      </w:r>
    </w:p>
    <w:p w14:paraId="5B80A1E9" w14:textId="77777777" w:rsidR="00FC6BDD" w:rsidRPr="00401141" w:rsidRDefault="00FC6BDD" w:rsidP="008420F5"/>
    <w:p w14:paraId="6E7E5015" w14:textId="3DE6D4DB" w:rsidR="00C70BE8" w:rsidRDefault="0069317E" w:rsidP="008420F5">
      <w:pPr>
        <w:rPr>
          <w:b/>
          <w:bCs/>
        </w:rPr>
      </w:pPr>
      <w:r w:rsidRPr="0069317E">
        <w:rPr>
          <w:b/>
          <w:bCs/>
        </w:rPr>
        <w:t>Q7. In which context, Interview Technique can be conducted by a BA ? How may approaches are there in conducting Interviews? (Structured – Unstructured) Explain them. Explain the difference between Open Ended Questions and Closed ended Questions – 6Marks</w:t>
      </w:r>
    </w:p>
    <w:p w14:paraId="6BDC9D75" w14:textId="77777777" w:rsidR="0015211B" w:rsidRPr="00CE196C" w:rsidRDefault="0015211B" w:rsidP="0015211B">
      <w:r w:rsidRPr="00CE196C">
        <w:t>A Business Analyst (BA) conducts interviews to gather detailed information, clarify requirements, understand stakeholder perspectives, and identify issues. Interviews are used in the following contexts:</w:t>
      </w:r>
    </w:p>
    <w:p w14:paraId="09917A08" w14:textId="77777777" w:rsidR="0015211B" w:rsidRPr="00CE196C" w:rsidRDefault="0015211B" w:rsidP="0015211B">
      <w:pPr>
        <w:numPr>
          <w:ilvl w:val="0"/>
          <w:numId w:val="35"/>
        </w:numPr>
      </w:pPr>
      <w:r w:rsidRPr="00CE196C">
        <w:t>Requirements Gathering: To collect specific needs from stakeholders such as end-users, managers, or clients.</w:t>
      </w:r>
    </w:p>
    <w:p w14:paraId="2D03475E" w14:textId="77777777" w:rsidR="0015211B" w:rsidRPr="00CE196C" w:rsidRDefault="0015211B" w:rsidP="0015211B">
      <w:pPr>
        <w:numPr>
          <w:ilvl w:val="0"/>
          <w:numId w:val="35"/>
        </w:numPr>
      </w:pPr>
      <w:r w:rsidRPr="00CE196C">
        <w:t>Problem Identification: To understand current problems or pain points within a system or process.</w:t>
      </w:r>
    </w:p>
    <w:p w14:paraId="71D5BF68" w14:textId="77777777" w:rsidR="0015211B" w:rsidRPr="00CE196C" w:rsidRDefault="0015211B" w:rsidP="0015211B">
      <w:pPr>
        <w:numPr>
          <w:ilvl w:val="0"/>
          <w:numId w:val="35"/>
        </w:numPr>
      </w:pPr>
      <w:r w:rsidRPr="00CE196C">
        <w:t>Feedback Collection: To gather feedback on product features, performance, or functionality.</w:t>
      </w:r>
    </w:p>
    <w:p w14:paraId="301CE5F4" w14:textId="77777777" w:rsidR="0015211B" w:rsidRPr="00CE196C" w:rsidRDefault="0015211B" w:rsidP="0015211B">
      <w:pPr>
        <w:numPr>
          <w:ilvl w:val="0"/>
          <w:numId w:val="35"/>
        </w:numPr>
      </w:pPr>
      <w:r w:rsidRPr="00CE196C">
        <w:t>Exploration of Business Processes: To dive deep into business processes and understand workflows.</w:t>
      </w:r>
    </w:p>
    <w:p w14:paraId="5FAE8E24" w14:textId="77777777" w:rsidR="0015211B" w:rsidRPr="0015211B" w:rsidRDefault="0015211B" w:rsidP="0015211B">
      <w:pPr>
        <w:rPr>
          <w:b/>
          <w:bCs/>
        </w:rPr>
      </w:pPr>
      <w:r w:rsidRPr="0015211B">
        <w:rPr>
          <w:b/>
          <w:bCs/>
        </w:rPr>
        <w:t>Approaches to Conducting Interviews:</w:t>
      </w:r>
    </w:p>
    <w:p w14:paraId="468FE660" w14:textId="77777777" w:rsidR="0015211B" w:rsidRPr="0015211B" w:rsidRDefault="0015211B" w:rsidP="0015211B">
      <w:pPr>
        <w:numPr>
          <w:ilvl w:val="0"/>
          <w:numId w:val="36"/>
        </w:numPr>
        <w:rPr>
          <w:b/>
          <w:bCs/>
        </w:rPr>
      </w:pPr>
      <w:r w:rsidRPr="0015211B">
        <w:rPr>
          <w:b/>
          <w:bCs/>
        </w:rPr>
        <w:t>Structured Interviews:</w:t>
      </w:r>
    </w:p>
    <w:p w14:paraId="1985CEEA" w14:textId="77777777" w:rsidR="0015211B" w:rsidRPr="00C56040" w:rsidRDefault="0015211B" w:rsidP="0015211B">
      <w:pPr>
        <w:numPr>
          <w:ilvl w:val="1"/>
          <w:numId w:val="36"/>
        </w:numPr>
      </w:pPr>
      <w:r w:rsidRPr="00C56040">
        <w:t>Definition: A structured interview follows a fixed set of pre-determined questions. The interviewer asks the same set of questions to all participants in the same order.</w:t>
      </w:r>
    </w:p>
    <w:p w14:paraId="3D5F98E9" w14:textId="77777777" w:rsidR="0015211B" w:rsidRPr="00C56040" w:rsidRDefault="0015211B" w:rsidP="0015211B">
      <w:pPr>
        <w:numPr>
          <w:ilvl w:val="1"/>
          <w:numId w:val="36"/>
        </w:numPr>
      </w:pPr>
      <w:r w:rsidRPr="00C56040">
        <w:t>Advantages:</w:t>
      </w:r>
    </w:p>
    <w:p w14:paraId="1779FB70" w14:textId="77777777" w:rsidR="0015211B" w:rsidRPr="00C56040" w:rsidRDefault="0015211B" w:rsidP="0015211B">
      <w:pPr>
        <w:numPr>
          <w:ilvl w:val="2"/>
          <w:numId w:val="36"/>
        </w:numPr>
      </w:pPr>
      <w:r w:rsidRPr="00C56040">
        <w:lastRenderedPageBreak/>
        <w:t>Ensures consistency across all interviews.</w:t>
      </w:r>
    </w:p>
    <w:p w14:paraId="3DAFB488" w14:textId="77777777" w:rsidR="0015211B" w:rsidRPr="00C56040" w:rsidRDefault="0015211B" w:rsidP="0015211B">
      <w:pPr>
        <w:numPr>
          <w:ilvl w:val="2"/>
          <w:numId w:val="36"/>
        </w:numPr>
      </w:pPr>
      <w:r w:rsidRPr="00C56040">
        <w:t xml:space="preserve">Easier to </w:t>
      </w:r>
      <w:proofErr w:type="spellStart"/>
      <w:r w:rsidRPr="00C56040">
        <w:t>analyze</w:t>
      </w:r>
      <w:proofErr w:type="spellEnd"/>
      <w:r w:rsidRPr="00C56040">
        <w:t xml:space="preserve"> since all responses are based on the same questions.</w:t>
      </w:r>
    </w:p>
    <w:p w14:paraId="18AD8BC4" w14:textId="77777777" w:rsidR="0015211B" w:rsidRPr="00C56040" w:rsidRDefault="0015211B" w:rsidP="0015211B">
      <w:pPr>
        <w:numPr>
          <w:ilvl w:val="2"/>
          <w:numId w:val="36"/>
        </w:numPr>
      </w:pPr>
      <w:r w:rsidRPr="00C56040">
        <w:t>Helps in comparing data across different respondents.</w:t>
      </w:r>
    </w:p>
    <w:p w14:paraId="54D7A72F" w14:textId="77777777" w:rsidR="0015211B" w:rsidRPr="00C56040" w:rsidRDefault="0015211B" w:rsidP="0015211B">
      <w:pPr>
        <w:numPr>
          <w:ilvl w:val="1"/>
          <w:numId w:val="36"/>
        </w:numPr>
      </w:pPr>
      <w:r w:rsidRPr="00C56040">
        <w:t>Disadvantages:</w:t>
      </w:r>
    </w:p>
    <w:p w14:paraId="70358CC3" w14:textId="77777777" w:rsidR="0015211B" w:rsidRPr="00C56040" w:rsidRDefault="0015211B" w:rsidP="0015211B">
      <w:pPr>
        <w:numPr>
          <w:ilvl w:val="2"/>
          <w:numId w:val="36"/>
        </w:numPr>
      </w:pPr>
      <w:r w:rsidRPr="00C56040">
        <w:t>Limited flexibility to explore issues that arise during the interview.</w:t>
      </w:r>
    </w:p>
    <w:p w14:paraId="51661B1C" w14:textId="77777777" w:rsidR="0015211B" w:rsidRPr="00C56040" w:rsidRDefault="0015211B" w:rsidP="0015211B">
      <w:pPr>
        <w:numPr>
          <w:ilvl w:val="2"/>
          <w:numId w:val="36"/>
        </w:numPr>
      </w:pPr>
      <w:r w:rsidRPr="00C56040">
        <w:t>May not allow for a deeper understanding of the subject if the questions are too rigid.</w:t>
      </w:r>
    </w:p>
    <w:p w14:paraId="552AEE31" w14:textId="77777777" w:rsidR="0015211B" w:rsidRPr="0015211B" w:rsidRDefault="0015211B" w:rsidP="0015211B">
      <w:pPr>
        <w:numPr>
          <w:ilvl w:val="0"/>
          <w:numId w:val="36"/>
        </w:numPr>
        <w:rPr>
          <w:b/>
          <w:bCs/>
        </w:rPr>
      </w:pPr>
      <w:r w:rsidRPr="0015211B">
        <w:rPr>
          <w:b/>
          <w:bCs/>
        </w:rPr>
        <w:t>Unstructured Interviews:</w:t>
      </w:r>
    </w:p>
    <w:p w14:paraId="6B00B2A7" w14:textId="77777777" w:rsidR="0015211B" w:rsidRPr="00074762" w:rsidRDefault="0015211B" w:rsidP="0015211B">
      <w:pPr>
        <w:numPr>
          <w:ilvl w:val="1"/>
          <w:numId w:val="36"/>
        </w:numPr>
      </w:pPr>
      <w:r w:rsidRPr="00074762">
        <w:t>Definition: An unstructured interview is informal and conversational. The interviewer does not have a predefined list of questions and allows the conversation to flow naturally.</w:t>
      </w:r>
    </w:p>
    <w:p w14:paraId="14D29D3E" w14:textId="77777777" w:rsidR="0015211B" w:rsidRPr="00074762" w:rsidRDefault="0015211B" w:rsidP="0015211B">
      <w:pPr>
        <w:numPr>
          <w:ilvl w:val="1"/>
          <w:numId w:val="36"/>
        </w:numPr>
      </w:pPr>
      <w:r w:rsidRPr="00074762">
        <w:t>Advantages:</w:t>
      </w:r>
    </w:p>
    <w:p w14:paraId="6EE70EA4" w14:textId="77777777" w:rsidR="0015211B" w:rsidRPr="00074762" w:rsidRDefault="0015211B" w:rsidP="0015211B">
      <w:pPr>
        <w:numPr>
          <w:ilvl w:val="2"/>
          <w:numId w:val="36"/>
        </w:numPr>
      </w:pPr>
      <w:r w:rsidRPr="00074762">
        <w:t>Provides more in-depth insights into the subject matter.</w:t>
      </w:r>
    </w:p>
    <w:p w14:paraId="31298F7B" w14:textId="77777777" w:rsidR="0015211B" w:rsidRPr="00074762" w:rsidRDefault="0015211B" w:rsidP="0015211B">
      <w:pPr>
        <w:numPr>
          <w:ilvl w:val="2"/>
          <w:numId w:val="36"/>
        </w:numPr>
      </w:pPr>
      <w:r w:rsidRPr="00074762">
        <w:t>More flexibility to explore areas of interest that may arise during the conversation.</w:t>
      </w:r>
    </w:p>
    <w:p w14:paraId="22723CB9" w14:textId="77777777" w:rsidR="0015211B" w:rsidRPr="00074762" w:rsidRDefault="0015211B" w:rsidP="0015211B">
      <w:pPr>
        <w:numPr>
          <w:ilvl w:val="1"/>
          <w:numId w:val="36"/>
        </w:numPr>
      </w:pPr>
      <w:r w:rsidRPr="00074762">
        <w:t>Disadvantages:</w:t>
      </w:r>
    </w:p>
    <w:p w14:paraId="13905349" w14:textId="77777777" w:rsidR="0015211B" w:rsidRPr="00074762" w:rsidRDefault="0015211B" w:rsidP="0015211B">
      <w:pPr>
        <w:numPr>
          <w:ilvl w:val="2"/>
          <w:numId w:val="36"/>
        </w:numPr>
      </w:pPr>
      <w:r w:rsidRPr="00074762">
        <w:t>Responses are less consistent, making analysis more difficult.</w:t>
      </w:r>
    </w:p>
    <w:p w14:paraId="22D7D556" w14:textId="77777777" w:rsidR="0015211B" w:rsidRPr="00074762" w:rsidRDefault="0015211B" w:rsidP="0015211B">
      <w:pPr>
        <w:numPr>
          <w:ilvl w:val="2"/>
          <w:numId w:val="36"/>
        </w:numPr>
      </w:pPr>
      <w:r w:rsidRPr="00074762">
        <w:t>Can be time-consuming and may lead to off-topic discussions.</w:t>
      </w:r>
    </w:p>
    <w:p w14:paraId="4D201876" w14:textId="77777777" w:rsidR="0015211B" w:rsidRPr="0015211B" w:rsidRDefault="0015211B" w:rsidP="0015211B">
      <w:pPr>
        <w:rPr>
          <w:b/>
          <w:bCs/>
        </w:rPr>
      </w:pPr>
      <w:r w:rsidRPr="0015211B">
        <w:rPr>
          <w:b/>
          <w:bCs/>
        </w:rPr>
        <w:t>Difference Between Open-Ended and Closed-Ended Questions:</w:t>
      </w:r>
    </w:p>
    <w:p w14:paraId="63574700" w14:textId="77777777" w:rsidR="0015211B" w:rsidRPr="0015211B" w:rsidRDefault="0015211B" w:rsidP="0015211B">
      <w:pPr>
        <w:numPr>
          <w:ilvl w:val="0"/>
          <w:numId w:val="37"/>
        </w:numPr>
        <w:rPr>
          <w:b/>
          <w:bCs/>
        </w:rPr>
      </w:pPr>
      <w:r w:rsidRPr="0015211B">
        <w:rPr>
          <w:b/>
          <w:bCs/>
        </w:rPr>
        <w:t>Open-Ended Questions:</w:t>
      </w:r>
    </w:p>
    <w:p w14:paraId="264BA690" w14:textId="77777777" w:rsidR="0015211B" w:rsidRPr="000B44EE" w:rsidRDefault="0015211B" w:rsidP="00C54179">
      <w:pPr>
        <w:ind w:left="1440"/>
      </w:pPr>
      <w:r w:rsidRPr="000B44EE">
        <w:t>Definition: These are questions that do not have a fixed answer and encourage the respondent to provide detailed, descriptive responses.</w:t>
      </w:r>
    </w:p>
    <w:p w14:paraId="3F41BACE" w14:textId="77777777" w:rsidR="0015211B" w:rsidRPr="000B44EE" w:rsidRDefault="0015211B" w:rsidP="00C54179">
      <w:pPr>
        <w:ind w:left="1440"/>
      </w:pPr>
      <w:r w:rsidRPr="000B44EE">
        <w:t>Example: "Can you describe the challenges you face in your current workflow?"</w:t>
      </w:r>
    </w:p>
    <w:p w14:paraId="57A8382B" w14:textId="77777777" w:rsidR="0015211B" w:rsidRPr="000B44EE" w:rsidRDefault="0015211B" w:rsidP="00C54179">
      <w:pPr>
        <w:ind w:left="1440"/>
      </w:pPr>
      <w:r w:rsidRPr="000B44EE">
        <w:t>Advantages:</w:t>
      </w:r>
    </w:p>
    <w:p w14:paraId="6B7FA076" w14:textId="77777777" w:rsidR="0015211B" w:rsidRPr="000B44EE" w:rsidRDefault="0015211B" w:rsidP="0015211B">
      <w:pPr>
        <w:numPr>
          <w:ilvl w:val="2"/>
          <w:numId w:val="37"/>
        </w:numPr>
      </w:pPr>
      <w:r w:rsidRPr="000B44EE">
        <w:t>Encourages detailed responses and provides deeper insights.</w:t>
      </w:r>
    </w:p>
    <w:p w14:paraId="1A3BBCB7" w14:textId="77777777" w:rsidR="0015211B" w:rsidRPr="000B44EE" w:rsidRDefault="0015211B" w:rsidP="0015211B">
      <w:pPr>
        <w:numPr>
          <w:ilvl w:val="2"/>
          <w:numId w:val="37"/>
        </w:numPr>
      </w:pPr>
      <w:r w:rsidRPr="000B44EE">
        <w:t>Allows the respondent to express their thoughts and ideas freely.</w:t>
      </w:r>
    </w:p>
    <w:p w14:paraId="00C3770D" w14:textId="77777777" w:rsidR="0015211B" w:rsidRPr="000B44EE" w:rsidRDefault="0015211B" w:rsidP="00C54179">
      <w:pPr>
        <w:ind w:left="1440"/>
      </w:pPr>
      <w:r w:rsidRPr="000B44EE">
        <w:t>Disadvantages:</w:t>
      </w:r>
    </w:p>
    <w:p w14:paraId="65BAD489" w14:textId="77777777" w:rsidR="0015211B" w:rsidRPr="000B44EE" w:rsidRDefault="0015211B" w:rsidP="0015211B">
      <w:pPr>
        <w:numPr>
          <w:ilvl w:val="2"/>
          <w:numId w:val="37"/>
        </w:numPr>
      </w:pPr>
      <w:r w:rsidRPr="000B44EE">
        <w:t xml:space="preserve">Responses may be long and harder to </w:t>
      </w:r>
      <w:proofErr w:type="spellStart"/>
      <w:r w:rsidRPr="000B44EE">
        <w:t>analyze</w:t>
      </w:r>
      <w:proofErr w:type="spellEnd"/>
      <w:r w:rsidRPr="000B44EE">
        <w:t>.</w:t>
      </w:r>
    </w:p>
    <w:p w14:paraId="4B78690E" w14:textId="77777777" w:rsidR="0015211B" w:rsidRPr="000B44EE" w:rsidRDefault="0015211B" w:rsidP="0015211B">
      <w:pPr>
        <w:numPr>
          <w:ilvl w:val="2"/>
          <w:numId w:val="37"/>
        </w:numPr>
      </w:pPr>
      <w:r w:rsidRPr="000B44EE">
        <w:t>May lead to off-topic information.</w:t>
      </w:r>
    </w:p>
    <w:p w14:paraId="656328DB" w14:textId="77777777" w:rsidR="0015211B" w:rsidRPr="0015211B" w:rsidRDefault="0015211B" w:rsidP="0015211B">
      <w:pPr>
        <w:numPr>
          <w:ilvl w:val="0"/>
          <w:numId w:val="37"/>
        </w:numPr>
        <w:rPr>
          <w:b/>
          <w:bCs/>
        </w:rPr>
      </w:pPr>
      <w:r w:rsidRPr="0015211B">
        <w:rPr>
          <w:b/>
          <w:bCs/>
        </w:rPr>
        <w:t>Closed-Ended Questions:</w:t>
      </w:r>
    </w:p>
    <w:p w14:paraId="2823538B" w14:textId="77777777" w:rsidR="0015211B" w:rsidRPr="00431D0E" w:rsidRDefault="0015211B" w:rsidP="00C54179">
      <w:pPr>
        <w:ind w:left="1440"/>
      </w:pPr>
      <w:r w:rsidRPr="00431D0E">
        <w:t>Definition: These are questions that prompt a short, specific answer, usually "yes" or "no," or a choice from predefined options.</w:t>
      </w:r>
    </w:p>
    <w:p w14:paraId="6E48CA3E" w14:textId="77777777" w:rsidR="0015211B" w:rsidRPr="00431D0E" w:rsidRDefault="0015211B" w:rsidP="00C54179">
      <w:pPr>
        <w:ind w:left="1440"/>
      </w:pPr>
      <w:r w:rsidRPr="00431D0E">
        <w:t>Example: "Do you use the new software feature regularly?" (Yes/No)</w:t>
      </w:r>
    </w:p>
    <w:p w14:paraId="7983A90D" w14:textId="77777777" w:rsidR="0015211B" w:rsidRPr="00431D0E" w:rsidRDefault="0015211B" w:rsidP="00C54179">
      <w:pPr>
        <w:ind w:left="1440"/>
      </w:pPr>
      <w:r w:rsidRPr="00431D0E">
        <w:lastRenderedPageBreak/>
        <w:t>Advantages:</w:t>
      </w:r>
    </w:p>
    <w:p w14:paraId="4AF953BB" w14:textId="77777777" w:rsidR="0015211B" w:rsidRPr="00431D0E" w:rsidRDefault="0015211B" w:rsidP="0015211B">
      <w:pPr>
        <w:numPr>
          <w:ilvl w:val="2"/>
          <w:numId w:val="37"/>
        </w:numPr>
      </w:pPr>
      <w:r w:rsidRPr="00431D0E">
        <w:t xml:space="preserve">Easier and quicker to </w:t>
      </w:r>
      <w:proofErr w:type="spellStart"/>
      <w:r w:rsidRPr="00431D0E">
        <w:t>analyze</w:t>
      </w:r>
      <w:proofErr w:type="spellEnd"/>
      <w:r w:rsidRPr="00431D0E">
        <w:t>, especially for quantitative data.</w:t>
      </w:r>
    </w:p>
    <w:p w14:paraId="5A0DF816" w14:textId="77777777" w:rsidR="0015211B" w:rsidRPr="00431D0E" w:rsidRDefault="0015211B" w:rsidP="0015211B">
      <w:pPr>
        <w:numPr>
          <w:ilvl w:val="2"/>
          <w:numId w:val="37"/>
        </w:numPr>
      </w:pPr>
      <w:r w:rsidRPr="00431D0E">
        <w:t>Provides clear, concise answers.</w:t>
      </w:r>
    </w:p>
    <w:p w14:paraId="64F344F3" w14:textId="77777777" w:rsidR="0015211B" w:rsidRPr="00431D0E" w:rsidRDefault="0015211B" w:rsidP="00C54179">
      <w:pPr>
        <w:ind w:left="1440"/>
      </w:pPr>
      <w:r w:rsidRPr="00431D0E">
        <w:t>Disadvantages:</w:t>
      </w:r>
    </w:p>
    <w:p w14:paraId="63A8F9C3" w14:textId="77777777" w:rsidR="0015211B" w:rsidRPr="00431D0E" w:rsidRDefault="0015211B" w:rsidP="0015211B">
      <w:pPr>
        <w:numPr>
          <w:ilvl w:val="2"/>
          <w:numId w:val="37"/>
        </w:numPr>
      </w:pPr>
      <w:r w:rsidRPr="00431D0E">
        <w:t>Limits the depth of responses.</w:t>
      </w:r>
    </w:p>
    <w:p w14:paraId="6482A5B9" w14:textId="77777777" w:rsidR="0015211B" w:rsidRPr="00431D0E" w:rsidRDefault="0015211B" w:rsidP="0015211B">
      <w:pPr>
        <w:numPr>
          <w:ilvl w:val="2"/>
          <w:numId w:val="37"/>
        </w:numPr>
      </w:pPr>
      <w:r w:rsidRPr="00431D0E">
        <w:t>May miss out on nuances or important details.</w:t>
      </w:r>
    </w:p>
    <w:p w14:paraId="5BABD6A3" w14:textId="77777777" w:rsidR="0015211B" w:rsidRDefault="0015211B" w:rsidP="008420F5">
      <w:pPr>
        <w:rPr>
          <w:b/>
          <w:bCs/>
        </w:rPr>
      </w:pPr>
    </w:p>
    <w:p w14:paraId="0EFBF056" w14:textId="5781290B" w:rsidR="0075673C" w:rsidRDefault="0075673C" w:rsidP="008420F5">
      <w:pPr>
        <w:rPr>
          <w:b/>
          <w:bCs/>
        </w:rPr>
      </w:pPr>
      <w:r w:rsidRPr="0075673C">
        <w:rPr>
          <w:b/>
          <w:bCs/>
        </w:rPr>
        <w:t>Q8. Questionnaire Technique – Where we will use? Give one example - 6 Marks</w:t>
      </w:r>
    </w:p>
    <w:p w14:paraId="361B44BB" w14:textId="77777777" w:rsidR="00866F82" w:rsidRPr="00475150" w:rsidRDefault="00866F82" w:rsidP="00866F82">
      <w:r w:rsidRPr="00475150">
        <w:t>The Questionnaire Technique is a structured data collection method commonly used by Business Analysts (BAs) to gather information from a large number of respondents quickly and efficiently. This technique is primarily used when:</w:t>
      </w:r>
    </w:p>
    <w:p w14:paraId="4F288B4E" w14:textId="77777777" w:rsidR="00866F82" w:rsidRPr="00475150" w:rsidRDefault="00866F82" w:rsidP="00866F82">
      <w:pPr>
        <w:numPr>
          <w:ilvl w:val="0"/>
          <w:numId w:val="38"/>
        </w:numPr>
      </w:pPr>
      <w:r w:rsidRPr="00475150">
        <w:t>Gathering Data from a Large Group: It’s ideal when you need to collect data from a wide range of people, especially when face-to-face interactions (like interviews) are impractical.</w:t>
      </w:r>
    </w:p>
    <w:p w14:paraId="61751337" w14:textId="77777777" w:rsidR="00866F82" w:rsidRPr="00475150" w:rsidRDefault="00866F82" w:rsidP="00866F82">
      <w:pPr>
        <w:numPr>
          <w:ilvl w:val="0"/>
          <w:numId w:val="38"/>
        </w:numPr>
      </w:pPr>
      <w:r w:rsidRPr="00475150">
        <w:t>Quantitative and Qualitative Data Collection: Questionnaires allow both closed-ended questions (for quantifiable data) and open-ended questions (for qualitative insights).</w:t>
      </w:r>
    </w:p>
    <w:p w14:paraId="636F03B0" w14:textId="77777777" w:rsidR="00866F82" w:rsidRPr="00475150" w:rsidRDefault="00866F82" w:rsidP="00866F82">
      <w:pPr>
        <w:numPr>
          <w:ilvl w:val="0"/>
          <w:numId w:val="38"/>
        </w:numPr>
      </w:pPr>
      <w:r w:rsidRPr="00475150">
        <w:t xml:space="preserve">Standardizing Responses: It ensures that every respondent answers the same questions in the same order, making it easier to </w:t>
      </w:r>
      <w:proofErr w:type="spellStart"/>
      <w:r w:rsidRPr="00475150">
        <w:t>analyze</w:t>
      </w:r>
      <w:proofErr w:type="spellEnd"/>
      <w:r w:rsidRPr="00475150">
        <w:t xml:space="preserve"> and compare responses.</w:t>
      </w:r>
    </w:p>
    <w:p w14:paraId="34ED678E" w14:textId="77777777" w:rsidR="00866F82" w:rsidRPr="00475150" w:rsidRDefault="00866F82" w:rsidP="00866F82">
      <w:pPr>
        <w:numPr>
          <w:ilvl w:val="0"/>
          <w:numId w:val="38"/>
        </w:numPr>
      </w:pPr>
      <w:r w:rsidRPr="00475150">
        <w:t>Remote Data Collection: It’s useful for reaching people who are geographically dispersed or for situations where an in-person interview is not possible.</w:t>
      </w:r>
    </w:p>
    <w:p w14:paraId="12AA8CA7" w14:textId="77777777" w:rsidR="00866F82" w:rsidRPr="00475150" w:rsidRDefault="00866F82" w:rsidP="00866F82">
      <w:r w:rsidRPr="00475150">
        <w:t>When to Use a Questionnaire:</w:t>
      </w:r>
    </w:p>
    <w:p w14:paraId="33E2A2E2" w14:textId="77777777" w:rsidR="00866F82" w:rsidRPr="00475150" w:rsidRDefault="00866F82" w:rsidP="00866F82">
      <w:pPr>
        <w:numPr>
          <w:ilvl w:val="0"/>
          <w:numId w:val="39"/>
        </w:numPr>
      </w:pPr>
      <w:r w:rsidRPr="00475150">
        <w:t xml:space="preserve">Market Research: To understand consumer preferences, opinions, and </w:t>
      </w:r>
      <w:proofErr w:type="spellStart"/>
      <w:r w:rsidRPr="00475150">
        <w:t>behavior</w:t>
      </w:r>
      <w:proofErr w:type="spellEnd"/>
      <w:r w:rsidRPr="00475150">
        <w:t>.</w:t>
      </w:r>
    </w:p>
    <w:p w14:paraId="188F8521" w14:textId="77777777" w:rsidR="00866F82" w:rsidRPr="00475150" w:rsidRDefault="00866F82" w:rsidP="00866F82">
      <w:pPr>
        <w:numPr>
          <w:ilvl w:val="0"/>
          <w:numId w:val="39"/>
        </w:numPr>
      </w:pPr>
      <w:r w:rsidRPr="00475150">
        <w:t>Employee Satisfaction Surveys: To measure employee engagement, job satisfaction, or feedback on company policies.</w:t>
      </w:r>
    </w:p>
    <w:p w14:paraId="54F31256" w14:textId="77777777" w:rsidR="00866F82" w:rsidRPr="00475150" w:rsidRDefault="00866F82" w:rsidP="00866F82">
      <w:pPr>
        <w:numPr>
          <w:ilvl w:val="0"/>
          <w:numId w:val="39"/>
        </w:numPr>
      </w:pPr>
      <w:r w:rsidRPr="00475150">
        <w:t>Product Feedback: To gather user feedback on a product or service after release or during beta testing.</w:t>
      </w:r>
    </w:p>
    <w:p w14:paraId="0C1354CC" w14:textId="77777777" w:rsidR="00866F82" w:rsidRPr="00475150" w:rsidRDefault="00866F82" w:rsidP="00866F82">
      <w:pPr>
        <w:numPr>
          <w:ilvl w:val="0"/>
          <w:numId w:val="39"/>
        </w:numPr>
      </w:pPr>
      <w:r w:rsidRPr="00475150">
        <w:t>Regulatory Compliance: To gather information needed to meet industry-specific compliance requirements.</w:t>
      </w:r>
    </w:p>
    <w:p w14:paraId="5CA8CAA2" w14:textId="77777777" w:rsidR="00866F82" w:rsidRPr="00866F82" w:rsidRDefault="00866F82" w:rsidP="00866F82">
      <w:pPr>
        <w:rPr>
          <w:b/>
          <w:bCs/>
        </w:rPr>
      </w:pPr>
      <w:r w:rsidRPr="00866F82">
        <w:rPr>
          <w:b/>
          <w:bCs/>
        </w:rPr>
        <w:t>Example:</w:t>
      </w:r>
    </w:p>
    <w:p w14:paraId="52728F5A" w14:textId="77777777" w:rsidR="00866F82" w:rsidRPr="00E361DD" w:rsidRDefault="00866F82" w:rsidP="00866F82">
      <w:r w:rsidRPr="00E361DD">
        <w:t>Example Scenario: Customer Satisfaction Survey for an E-commerce Platform</w:t>
      </w:r>
    </w:p>
    <w:p w14:paraId="0FF25C1F" w14:textId="77777777" w:rsidR="00866F82" w:rsidRPr="00E361DD" w:rsidRDefault="00866F82" w:rsidP="00866F82">
      <w:r w:rsidRPr="00E361DD">
        <w:t>A Business Analyst working for an e-commerce company wants to understand customer satisfaction with a recent website update. The company needs feedback from hundreds of users but cannot interview them all individually. In this case, the BA designs a questionnaire with a mix of closed-ended and open-ended questions:</w:t>
      </w:r>
    </w:p>
    <w:p w14:paraId="5FC4BE5E" w14:textId="77777777" w:rsidR="00866F82" w:rsidRPr="00E361DD" w:rsidRDefault="00866F82" w:rsidP="00866F82">
      <w:pPr>
        <w:numPr>
          <w:ilvl w:val="0"/>
          <w:numId w:val="40"/>
        </w:numPr>
      </w:pPr>
      <w:r w:rsidRPr="00E361DD">
        <w:t>Closed-Ended Questions:</w:t>
      </w:r>
    </w:p>
    <w:p w14:paraId="19C80354" w14:textId="77777777" w:rsidR="00866F82" w:rsidRPr="00E361DD" w:rsidRDefault="00866F82" w:rsidP="00C54179">
      <w:pPr>
        <w:ind w:left="1440"/>
      </w:pPr>
      <w:r w:rsidRPr="00E361DD">
        <w:t>"How satisfied are you with the new website design?" (Very Satisfied, Satisfied, Neutral, Unsatisfied, Very Unsatisfied)</w:t>
      </w:r>
    </w:p>
    <w:p w14:paraId="29346590" w14:textId="77777777" w:rsidR="00866F82" w:rsidRPr="00E361DD" w:rsidRDefault="00866F82" w:rsidP="00C54179">
      <w:pPr>
        <w:ind w:left="1440"/>
      </w:pPr>
      <w:r w:rsidRPr="00E361DD">
        <w:lastRenderedPageBreak/>
        <w:t>"Did you experience any issues while making a purchase?" (Yes/No)</w:t>
      </w:r>
    </w:p>
    <w:p w14:paraId="5A291A0E" w14:textId="77777777" w:rsidR="00866F82" w:rsidRPr="00E361DD" w:rsidRDefault="00866F82" w:rsidP="00866F82">
      <w:pPr>
        <w:numPr>
          <w:ilvl w:val="0"/>
          <w:numId w:val="40"/>
        </w:numPr>
      </w:pPr>
      <w:r w:rsidRPr="00E361DD">
        <w:t>Open-Ended Questions:</w:t>
      </w:r>
    </w:p>
    <w:p w14:paraId="75D975A2" w14:textId="77777777" w:rsidR="00866F82" w:rsidRPr="00E361DD" w:rsidRDefault="00866F82" w:rsidP="00C54179">
      <w:pPr>
        <w:ind w:left="1440"/>
      </w:pPr>
      <w:r w:rsidRPr="00E361DD">
        <w:t>"What do you like most about the new website?"</w:t>
      </w:r>
    </w:p>
    <w:p w14:paraId="3282ACEE" w14:textId="77777777" w:rsidR="00866F82" w:rsidRPr="00E361DD" w:rsidRDefault="00866F82" w:rsidP="00C54179">
      <w:pPr>
        <w:ind w:left="1440"/>
      </w:pPr>
      <w:r w:rsidRPr="00E361DD">
        <w:t>"What improvements would you suggest for a better shopping experience?"</w:t>
      </w:r>
    </w:p>
    <w:p w14:paraId="28B2ECE0" w14:textId="77777777" w:rsidR="00E361DD" w:rsidRDefault="00E361DD" w:rsidP="008420F5">
      <w:pPr>
        <w:rPr>
          <w:b/>
          <w:bCs/>
        </w:rPr>
      </w:pPr>
    </w:p>
    <w:p w14:paraId="419F1994" w14:textId="19E2B127" w:rsidR="009C3C53" w:rsidRDefault="009C3C53" w:rsidP="008420F5">
      <w:pPr>
        <w:rPr>
          <w:b/>
          <w:bCs/>
        </w:rPr>
      </w:pPr>
      <w:r w:rsidRPr="009C3C53">
        <w:rPr>
          <w:b/>
          <w:bCs/>
        </w:rPr>
        <w:t xml:space="preserve">Q9. How to Sort the Requirements – Where we will use? Give one example - 5 Marks </w:t>
      </w:r>
    </w:p>
    <w:p w14:paraId="3A2EB8F7" w14:textId="6D9FDD84" w:rsidR="00B323EE" w:rsidRPr="00E22742" w:rsidRDefault="00B323EE" w:rsidP="008420F5">
      <w:r w:rsidRPr="00E22742">
        <w:t>Sorting requirements is an essential part of the requirements gathering process, as it helps prioritize, organize, and manage the various needs of stakeholders. Here’s how to approach it:</w:t>
      </w:r>
    </w:p>
    <w:p w14:paraId="5F688F0A" w14:textId="77777777" w:rsidR="002062CF" w:rsidRPr="00E22742" w:rsidRDefault="002062CF" w:rsidP="002062CF">
      <w:pPr>
        <w:numPr>
          <w:ilvl w:val="0"/>
          <w:numId w:val="41"/>
        </w:numPr>
      </w:pPr>
      <w:r w:rsidRPr="00E22742">
        <w:t>Categorization:</w:t>
      </w:r>
    </w:p>
    <w:p w14:paraId="49446E44" w14:textId="77777777" w:rsidR="002062CF" w:rsidRPr="00E22742" w:rsidRDefault="002062CF" w:rsidP="00C54179">
      <w:pPr>
        <w:ind w:left="1440"/>
      </w:pPr>
      <w:r w:rsidRPr="00E22742">
        <w:t>Group requirements based on different categories such as business needs, functional requirements, non-functional requirements, technical constraints, or user preferences.</w:t>
      </w:r>
    </w:p>
    <w:p w14:paraId="6146F54D" w14:textId="77777777" w:rsidR="002062CF" w:rsidRPr="00E22742" w:rsidRDefault="002062CF" w:rsidP="00C54179">
      <w:pPr>
        <w:ind w:left="1440"/>
      </w:pPr>
      <w:r w:rsidRPr="00E22742">
        <w:t>This helps in creating a clear structure and identifying the most critical areas to focus on.</w:t>
      </w:r>
    </w:p>
    <w:p w14:paraId="7A3D7990" w14:textId="77777777" w:rsidR="002062CF" w:rsidRPr="00E22742" w:rsidRDefault="002062CF" w:rsidP="002062CF">
      <w:pPr>
        <w:numPr>
          <w:ilvl w:val="0"/>
          <w:numId w:val="41"/>
        </w:numPr>
      </w:pPr>
      <w:r w:rsidRPr="00E22742">
        <w:t xml:space="preserve">Prioritization (e.g., </w:t>
      </w:r>
      <w:proofErr w:type="spellStart"/>
      <w:r w:rsidRPr="00E22742">
        <w:t>MoSCoW</w:t>
      </w:r>
      <w:proofErr w:type="spellEnd"/>
      <w:r w:rsidRPr="00E22742">
        <w:t xml:space="preserve"> Method):</w:t>
      </w:r>
    </w:p>
    <w:p w14:paraId="236D8D6A" w14:textId="77777777" w:rsidR="002062CF" w:rsidRPr="00E22742" w:rsidRDefault="002062CF" w:rsidP="00C54179">
      <w:pPr>
        <w:ind w:left="1440"/>
      </w:pPr>
      <w:r w:rsidRPr="00E22742">
        <w:t xml:space="preserve">Sort requirements by priority using a method such as </w:t>
      </w:r>
      <w:proofErr w:type="spellStart"/>
      <w:r w:rsidRPr="00E22742">
        <w:t>MoSCoW</w:t>
      </w:r>
      <w:proofErr w:type="spellEnd"/>
      <w:r w:rsidRPr="00E22742">
        <w:t xml:space="preserve"> (Must Have, Should Have, Could Have, Won’t Have).</w:t>
      </w:r>
    </w:p>
    <w:p w14:paraId="3CD6D7FA" w14:textId="77777777" w:rsidR="002062CF" w:rsidRPr="00E22742" w:rsidRDefault="002062CF" w:rsidP="00C54179">
      <w:pPr>
        <w:ind w:left="1440"/>
      </w:pPr>
      <w:r w:rsidRPr="00E22742">
        <w:t>This helps to distinguish between essential and non-essential requirements, ensuring the most critical ones are addressed first.</w:t>
      </w:r>
    </w:p>
    <w:p w14:paraId="19285BB4" w14:textId="77777777" w:rsidR="002062CF" w:rsidRPr="00E22742" w:rsidRDefault="002062CF" w:rsidP="002062CF">
      <w:pPr>
        <w:numPr>
          <w:ilvl w:val="0"/>
          <w:numId w:val="41"/>
        </w:numPr>
      </w:pPr>
      <w:r w:rsidRPr="00E22742">
        <w:t>Value vs. Complexity Matrix:</w:t>
      </w:r>
    </w:p>
    <w:p w14:paraId="3C52BF9D" w14:textId="77777777" w:rsidR="002062CF" w:rsidRPr="00E22742" w:rsidRDefault="002062CF" w:rsidP="00C54179">
      <w:pPr>
        <w:ind w:left="1440"/>
      </w:pPr>
      <w:r w:rsidRPr="00E22742">
        <w:t>Plot requirements on a matrix that compares the business value against implementation complexity. This helps in focusing on high-value, low-complexity items first.</w:t>
      </w:r>
    </w:p>
    <w:p w14:paraId="4D8DBEDA" w14:textId="77777777" w:rsidR="002062CF" w:rsidRPr="00E22742" w:rsidRDefault="002062CF" w:rsidP="00C54179">
      <w:pPr>
        <w:ind w:left="1440"/>
      </w:pPr>
      <w:r w:rsidRPr="00E22742">
        <w:t>This sorting method assists in efficient resource allocation and makes sure high-priority features are implemented early.</w:t>
      </w:r>
    </w:p>
    <w:p w14:paraId="51DFA2B6" w14:textId="77777777" w:rsidR="002062CF" w:rsidRPr="00E22742" w:rsidRDefault="002062CF" w:rsidP="002062CF">
      <w:pPr>
        <w:numPr>
          <w:ilvl w:val="0"/>
          <w:numId w:val="41"/>
        </w:numPr>
      </w:pPr>
      <w:r w:rsidRPr="00E22742">
        <w:t>Dependencies:</w:t>
      </w:r>
    </w:p>
    <w:p w14:paraId="0B720114" w14:textId="77777777" w:rsidR="002062CF" w:rsidRPr="00E22742" w:rsidRDefault="002062CF" w:rsidP="00C54179">
      <w:pPr>
        <w:ind w:left="1440"/>
      </w:pPr>
      <w:r w:rsidRPr="00E22742">
        <w:t>Identify dependencies between requirements to ensure that requirements that depend on others are completed in the correct sequence. Sorting based on dependencies helps avoid bottlenecks or delays in the project.</w:t>
      </w:r>
    </w:p>
    <w:p w14:paraId="2FA01164" w14:textId="77777777" w:rsidR="002062CF" w:rsidRPr="00E22742" w:rsidRDefault="002062CF" w:rsidP="002062CF">
      <w:pPr>
        <w:numPr>
          <w:ilvl w:val="0"/>
          <w:numId w:val="41"/>
        </w:numPr>
      </w:pPr>
      <w:r w:rsidRPr="00E22742">
        <w:t>Stakeholder Input:</w:t>
      </w:r>
    </w:p>
    <w:p w14:paraId="2AC7FADA" w14:textId="77777777" w:rsidR="002062CF" w:rsidRPr="00E22742" w:rsidRDefault="002062CF" w:rsidP="00C54179">
      <w:pPr>
        <w:ind w:left="1440"/>
      </w:pPr>
      <w:r w:rsidRPr="00E22742">
        <w:t>Sort requirements based on stakeholder input, focusing on the needs and expectations of the most critical or influential stakeholders.</w:t>
      </w:r>
    </w:p>
    <w:p w14:paraId="4A66C418" w14:textId="77777777" w:rsidR="00186308" w:rsidRPr="00E22742" w:rsidRDefault="00186308" w:rsidP="002062CF"/>
    <w:p w14:paraId="648E6316" w14:textId="77777777" w:rsidR="00186308" w:rsidRPr="00E22742" w:rsidRDefault="00186308" w:rsidP="002062CF"/>
    <w:p w14:paraId="54EF48A6" w14:textId="637D9A1E" w:rsidR="002062CF" w:rsidRPr="00E22742" w:rsidRDefault="002062CF" w:rsidP="002062CF">
      <w:r w:rsidRPr="00E22742">
        <w:t>Where to Use Sorting of Requirements:</w:t>
      </w:r>
    </w:p>
    <w:p w14:paraId="7AC2DEC5" w14:textId="77777777" w:rsidR="002062CF" w:rsidRPr="00E22742" w:rsidRDefault="002062CF" w:rsidP="002062CF">
      <w:pPr>
        <w:numPr>
          <w:ilvl w:val="0"/>
          <w:numId w:val="42"/>
        </w:numPr>
      </w:pPr>
      <w:r w:rsidRPr="00E22742">
        <w:lastRenderedPageBreak/>
        <w:t>Project Management: Sorting requirements helps in planning and allocating resources effectively.</w:t>
      </w:r>
    </w:p>
    <w:p w14:paraId="20E91CEF" w14:textId="77777777" w:rsidR="002062CF" w:rsidRPr="00E22742" w:rsidRDefault="002062CF" w:rsidP="002062CF">
      <w:pPr>
        <w:numPr>
          <w:ilvl w:val="0"/>
          <w:numId w:val="42"/>
        </w:numPr>
      </w:pPr>
      <w:r w:rsidRPr="00E22742">
        <w:t>Agile Development: It’s used in Scrum to prioritize user stories based on business value and complexity, ensuring the team works on the highest-priority tasks.</w:t>
      </w:r>
    </w:p>
    <w:p w14:paraId="2A07CFEC" w14:textId="77777777" w:rsidR="002062CF" w:rsidRPr="00E22742" w:rsidRDefault="002062CF" w:rsidP="002062CF">
      <w:pPr>
        <w:numPr>
          <w:ilvl w:val="0"/>
          <w:numId w:val="42"/>
        </w:numPr>
      </w:pPr>
      <w:r w:rsidRPr="00E22742">
        <w:t>Client Engagement: When working with clients, sorting helps in managing their expectations and ensuring that the most important features are delivered first.</w:t>
      </w:r>
    </w:p>
    <w:p w14:paraId="08C05513" w14:textId="77777777" w:rsidR="002062CF" w:rsidRPr="00E22742" w:rsidRDefault="002062CF" w:rsidP="002062CF">
      <w:pPr>
        <w:numPr>
          <w:ilvl w:val="0"/>
          <w:numId w:val="42"/>
        </w:numPr>
      </w:pPr>
      <w:r w:rsidRPr="00E22742">
        <w:t>Risk Management: Sorting helps identify high-risk requirements (e.g., technical complexities or dependencies) and address them early.</w:t>
      </w:r>
    </w:p>
    <w:p w14:paraId="4ADFE825" w14:textId="77777777" w:rsidR="009C3C53" w:rsidRPr="00E22742" w:rsidRDefault="009C3C53" w:rsidP="008420F5"/>
    <w:p w14:paraId="22248488" w14:textId="77777777" w:rsidR="00951027" w:rsidRDefault="009C3C53" w:rsidP="008420F5">
      <w:pPr>
        <w:rPr>
          <w:b/>
          <w:bCs/>
        </w:rPr>
      </w:pPr>
      <w:r w:rsidRPr="009C3C53">
        <w:rPr>
          <w:b/>
          <w:bCs/>
        </w:rPr>
        <w:t xml:space="preserve">Q10. Prioritise the Requirements – –Where we will use? Give one example - 5 Marks </w:t>
      </w:r>
    </w:p>
    <w:p w14:paraId="041DA154" w14:textId="77777777" w:rsidR="00E26B58" w:rsidRPr="00E26B58" w:rsidRDefault="00E26B58" w:rsidP="00E26B58">
      <w:r w:rsidRPr="00E26B58">
        <w:t>Prioritizing requirements is an essential process for ensuring that the most important and impactful features are delivered first. Here’s how to approach the prioritization of requirements:</w:t>
      </w:r>
    </w:p>
    <w:p w14:paraId="7FC2C1F8" w14:textId="77777777" w:rsidR="00E26B58" w:rsidRPr="00E26B58" w:rsidRDefault="00E26B58" w:rsidP="0068032B">
      <w:pPr>
        <w:numPr>
          <w:ilvl w:val="0"/>
          <w:numId w:val="43"/>
        </w:numPr>
      </w:pPr>
      <w:proofErr w:type="spellStart"/>
      <w:r w:rsidRPr="00E26B58">
        <w:t>MoSCoW</w:t>
      </w:r>
      <w:proofErr w:type="spellEnd"/>
      <w:r w:rsidRPr="00E26B58">
        <w:t xml:space="preserve"> Method:</w:t>
      </w:r>
    </w:p>
    <w:p w14:paraId="6D98389C" w14:textId="77777777" w:rsidR="00E26B58" w:rsidRPr="00E26B58" w:rsidRDefault="00E26B58" w:rsidP="00C54179">
      <w:pPr>
        <w:ind w:left="1440"/>
      </w:pPr>
      <w:r w:rsidRPr="00E26B58">
        <w:t>Must Have: Critical requirements that are essential for the product’s functionality and cannot be left out.</w:t>
      </w:r>
    </w:p>
    <w:p w14:paraId="03C099B5" w14:textId="77777777" w:rsidR="00E26B58" w:rsidRPr="00E26B58" w:rsidRDefault="00E26B58" w:rsidP="00C54179">
      <w:pPr>
        <w:ind w:left="1440"/>
      </w:pPr>
      <w:r w:rsidRPr="00E26B58">
        <w:t>Should Have: Important but not vital requirements; these can be deferred if necessary.</w:t>
      </w:r>
    </w:p>
    <w:p w14:paraId="0ED570ED" w14:textId="77777777" w:rsidR="00E26B58" w:rsidRPr="00E26B58" w:rsidRDefault="00E26B58" w:rsidP="00C54179">
      <w:pPr>
        <w:ind w:left="1440"/>
      </w:pPr>
      <w:r w:rsidRPr="00E26B58">
        <w:t>Could Have: Nice-to-have features that are lower in priority.</w:t>
      </w:r>
    </w:p>
    <w:p w14:paraId="2D59E21B" w14:textId="77777777" w:rsidR="00E26B58" w:rsidRPr="00E26B58" w:rsidRDefault="00E26B58" w:rsidP="00C54179">
      <w:pPr>
        <w:ind w:left="1440"/>
      </w:pPr>
      <w:r w:rsidRPr="00E26B58">
        <w:t>Won’t Have: Requirements that are not necessary for the current project phase and can be excluded.</w:t>
      </w:r>
    </w:p>
    <w:p w14:paraId="6C43ED83" w14:textId="77777777" w:rsidR="00E26B58" w:rsidRPr="00E26B58" w:rsidRDefault="00E26B58" w:rsidP="0068032B">
      <w:pPr>
        <w:numPr>
          <w:ilvl w:val="0"/>
          <w:numId w:val="43"/>
        </w:numPr>
      </w:pPr>
      <w:r w:rsidRPr="00E26B58">
        <w:t>Kano Model:</w:t>
      </w:r>
    </w:p>
    <w:p w14:paraId="04FBB447" w14:textId="77777777" w:rsidR="00E26B58" w:rsidRPr="00E26B58" w:rsidRDefault="00E26B58" w:rsidP="00C54179">
      <w:pPr>
        <w:ind w:left="1440"/>
      </w:pPr>
      <w:r w:rsidRPr="00E26B58">
        <w:t>Classifies requirements into categories such as Basic Needs (Threshold Features), Performance Needs, and Excitement Needs (Delighters). This helps to understand which features will satisfy basic customer expectations, improve customer satisfaction, or delight users.</w:t>
      </w:r>
    </w:p>
    <w:p w14:paraId="473FBAAB" w14:textId="77777777" w:rsidR="00E26B58" w:rsidRPr="00E26B58" w:rsidRDefault="00E26B58" w:rsidP="0068032B">
      <w:pPr>
        <w:numPr>
          <w:ilvl w:val="0"/>
          <w:numId w:val="43"/>
        </w:numPr>
      </w:pPr>
      <w:r w:rsidRPr="00E26B58">
        <w:t>Value vs. Effort Matrix:</w:t>
      </w:r>
    </w:p>
    <w:p w14:paraId="72E918C5" w14:textId="77777777" w:rsidR="00E26B58" w:rsidRPr="00E26B58" w:rsidRDefault="00E26B58" w:rsidP="00C54179">
      <w:pPr>
        <w:ind w:left="1440"/>
      </w:pPr>
      <w:r w:rsidRPr="00E26B58">
        <w:t>Plot requirements on a matrix where the x-axis represents the effort or complexity of implementation, and the y-axis represents the business value.</w:t>
      </w:r>
    </w:p>
    <w:p w14:paraId="736837EC" w14:textId="77777777" w:rsidR="00E26B58" w:rsidRPr="00E26B58" w:rsidRDefault="00E26B58" w:rsidP="00C54179">
      <w:pPr>
        <w:ind w:left="1440"/>
      </w:pPr>
      <w:r w:rsidRPr="00E26B58">
        <w:t>Prioritize requirements that offer high value with low effort, and work towards low-value, high-effort tasks later.</w:t>
      </w:r>
    </w:p>
    <w:p w14:paraId="00364A68" w14:textId="77777777" w:rsidR="00E26B58" w:rsidRPr="00E26B58" w:rsidRDefault="00E26B58" w:rsidP="0068032B">
      <w:pPr>
        <w:numPr>
          <w:ilvl w:val="0"/>
          <w:numId w:val="43"/>
        </w:numPr>
      </w:pPr>
      <w:r w:rsidRPr="00E26B58">
        <w:t>Business Value vs. Technical Feasibility:</w:t>
      </w:r>
    </w:p>
    <w:p w14:paraId="3DD11A06" w14:textId="77777777" w:rsidR="00E26B58" w:rsidRPr="00E26B58" w:rsidRDefault="00E26B58" w:rsidP="00154859">
      <w:pPr>
        <w:ind w:left="1440"/>
      </w:pPr>
      <w:r w:rsidRPr="00E26B58">
        <w:t>Assign a score to each requirement based on business value and technical feasibility. Prioritize requirements that provide the highest business value with feasible implementation.</w:t>
      </w:r>
    </w:p>
    <w:p w14:paraId="19E03266" w14:textId="77777777" w:rsidR="00E26B58" w:rsidRPr="00E26B58" w:rsidRDefault="00E26B58" w:rsidP="0068032B">
      <w:pPr>
        <w:numPr>
          <w:ilvl w:val="0"/>
          <w:numId w:val="43"/>
        </w:numPr>
      </w:pPr>
      <w:r w:rsidRPr="00E26B58">
        <w:t>Risk and Dependency Considerations:</w:t>
      </w:r>
    </w:p>
    <w:p w14:paraId="48FA293A" w14:textId="77777777" w:rsidR="00E26B58" w:rsidRPr="00E26B58" w:rsidRDefault="00E26B58" w:rsidP="00154859">
      <w:pPr>
        <w:ind w:left="1440"/>
      </w:pPr>
      <w:r w:rsidRPr="00E26B58">
        <w:t>Prioritize requirements based on their risk level and dependencies. Address high-risk or high-dependency requirements early to avoid delays later in the project.</w:t>
      </w:r>
    </w:p>
    <w:p w14:paraId="400C7C6C" w14:textId="77777777" w:rsidR="00E26B58" w:rsidRPr="00E26B58" w:rsidRDefault="00E26B58" w:rsidP="00E26B58">
      <w:r w:rsidRPr="00E26B58">
        <w:lastRenderedPageBreak/>
        <w:t>Where to Use Prioritization of Requirements:</w:t>
      </w:r>
    </w:p>
    <w:p w14:paraId="3A0E19B8" w14:textId="77777777" w:rsidR="00E26B58" w:rsidRPr="00E26B58" w:rsidRDefault="00E26B58" w:rsidP="0068032B">
      <w:pPr>
        <w:numPr>
          <w:ilvl w:val="0"/>
          <w:numId w:val="44"/>
        </w:numPr>
      </w:pPr>
      <w:r w:rsidRPr="00E26B58">
        <w:t>Agile Development (Scrum): Prioritizing user stories during sprint planning ensures that the most valuable features are implemented first, delivering business value early.</w:t>
      </w:r>
    </w:p>
    <w:p w14:paraId="49FD838E" w14:textId="77777777" w:rsidR="00E26B58" w:rsidRPr="00E26B58" w:rsidRDefault="00E26B58" w:rsidP="0068032B">
      <w:pPr>
        <w:numPr>
          <w:ilvl w:val="0"/>
          <w:numId w:val="44"/>
        </w:numPr>
      </w:pPr>
      <w:r w:rsidRPr="00E26B58">
        <w:t>Project Management: Ensures that limited resources are focused on delivering high-impact features and meeting critical project deadlines.</w:t>
      </w:r>
    </w:p>
    <w:p w14:paraId="1DACC504" w14:textId="77777777" w:rsidR="00E26B58" w:rsidRPr="00E26B58" w:rsidRDefault="00E26B58" w:rsidP="0068032B">
      <w:pPr>
        <w:numPr>
          <w:ilvl w:val="0"/>
          <w:numId w:val="44"/>
        </w:numPr>
      </w:pPr>
      <w:r w:rsidRPr="00E26B58">
        <w:t>Client and Stakeholder Engagement: Helps in managing stakeholder expectations by focusing on the most important features first.</w:t>
      </w:r>
    </w:p>
    <w:p w14:paraId="080EE98C" w14:textId="77777777" w:rsidR="00E26B58" w:rsidRPr="00E26B58" w:rsidRDefault="00E26B58" w:rsidP="0068032B">
      <w:pPr>
        <w:numPr>
          <w:ilvl w:val="0"/>
          <w:numId w:val="44"/>
        </w:numPr>
      </w:pPr>
      <w:r w:rsidRPr="00E26B58">
        <w:t>Risk Mitigation: Identifies and prioritizes requirements that may introduce technical challenges or risks to the project.</w:t>
      </w:r>
    </w:p>
    <w:p w14:paraId="2A82B7B1" w14:textId="77777777" w:rsidR="00DA675E" w:rsidRPr="00DA675E" w:rsidRDefault="00DA675E" w:rsidP="00DA675E">
      <w:r w:rsidRPr="00DA675E">
        <w:t>Example:</w:t>
      </w:r>
    </w:p>
    <w:p w14:paraId="73CDBE24" w14:textId="77777777" w:rsidR="00DA675E" w:rsidRPr="00DA675E" w:rsidRDefault="00DA675E" w:rsidP="00DA675E">
      <w:r w:rsidRPr="00DA675E">
        <w:t>Scenario: Mobile App Development for a Retail Store</w:t>
      </w:r>
    </w:p>
    <w:p w14:paraId="370457CD" w14:textId="77777777" w:rsidR="00DA675E" w:rsidRPr="00DA675E" w:rsidRDefault="00DA675E" w:rsidP="00DA675E">
      <w:r w:rsidRPr="00DA675E">
        <w:t>A Business Analyst (BA) is gathering requirements for a mobile app for a retail store. After collecting the requirements, the BA needs to prioritize them to guide development. Here’s how it is done:</w:t>
      </w:r>
    </w:p>
    <w:p w14:paraId="3CA91C87" w14:textId="77777777" w:rsidR="00DA675E" w:rsidRPr="00DA675E" w:rsidRDefault="00DA675E" w:rsidP="0068032B">
      <w:pPr>
        <w:numPr>
          <w:ilvl w:val="0"/>
          <w:numId w:val="45"/>
        </w:numPr>
      </w:pPr>
      <w:proofErr w:type="spellStart"/>
      <w:r w:rsidRPr="00DA675E">
        <w:t>MoSCoW</w:t>
      </w:r>
      <w:proofErr w:type="spellEnd"/>
      <w:r w:rsidRPr="00DA675E">
        <w:t xml:space="preserve"> Method:</w:t>
      </w:r>
    </w:p>
    <w:p w14:paraId="3EB844B4" w14:textId="77777777" w:rsidR="00DA675E" w:rsidRPr="00DA675E" w:rsidRDefault="00DA675E" w:rsidP="00154859">
      <w:pPr>
        <w:ind w:left="1440"/>
      </w:pPr>
      <w:r w:rsidRPr="00DA675E">
        <w:t>Must Have:</w:t>
      </w:r>
    </w:p>
    <w:p w14:paraId="3E30892E" w14:textId="77777777" w:rsidR="00DA675E" w:rsidRPr="00DA675E" w:rsidRDefault="00DA675E" w:rsidP="0068032B">
      <w:pPr>
        <w:numPr>
          <w:ilvl w:val="2"/>
          <w:numId w:val="45"/>
        </w:numPr>
      </w:pPr>
      <w:r w:rsidRPr="00DA675E">
        <w:t>“Secure login functionality”</w:t>
      </w:r>
    </w:p>
    <w:p w14:paraId="670B70BE" w14:textId="77777777" w:rsidR="00DA675E" w:rsidRPr="00DA675E" w:rsidRDefault="00DA675E" w:rsidP="0068032B">
      <w:pPr>
        <w:numPr>
          <w:ilvl w:val="2"/>
          <w:numId w:val="45"/>
        </w:numPr>
      </w:pPr>
      <w:r w:rsidRPr="00DA675E">
        <w:t xml:space="preserve">“Product </w:t>
      </w:r>
      <w:proofErr w:type="spellStart"/>
      <w:r w:rsidRPr="00DA675E">
        <w:t>catalog</w:t>
      </w:r>
      <w:proofErr w:type="spellEnd"/>
      <w:r w:rsidRPr="00DA675E">
        <w:t xml:space="preserve"> with search and filter options”</w:t>
      </w:r>
    </w:p>
    <w:p w14:paraId="3CF10A5B" w14:textId="77777777" w:rsidR="00DA675E" w:rsidRPr="00DA675E" w:rsidRDefault="00DA675E" w:rsidP="00154859">
      <w:pPr>
        <w:ind w:left="1440"/>
      </w:pPr>
      <w:r w:rsidRPr="00DA675E">
        <w:t>Should Have:</w:t>
      </w:r>
    </w:p>
    <w:p w14:paraId="06271D07" w14:textId="77777777" w:rsidR="00DA675E" w:rsidRPr="00DA675E" w:rsidRDefault="00DA675E" w:rsidP="0068032B">
      <w:pPr>
        <w:numPr>
          <w:ilvl w:val="2"/>
          <w:numId w:val="45"/>
        </w:numPr>
      </w:pPr>
      <w:r w:rsidRPr="00DA675E">
        <w:t>“Push notifications for promotions”</w:t>
      </w:r>
    </w:p>
    <w:p w14:paraId="25915276" w14:textId="77777777" w:rsidR="00DA675E" w:rsidRPr="00DA675E" w:rsidRDefault="00DA675E" w:rsidP="0068032B">
      <w:pPr>
        <w:numPr>
          <w:ilvl w:val="2"/>
          <w:numId w:val="45"/>
        </w:numPr>
      </w:pPr>
      <w:r w:rsidRPr="00DA675E">
        <w:t>“Order tracking feature”</w:t>
      </w:r>
    </w:p>
    <w:p w14:paraId="53154631" w14:textId="77777777" w:rsidR="00DA675E" w:rsidRPr="00DA675E" w:rsidRDefault="00DA675E" w:rsidP="00154859">
      <w:pPr>
        <w:ind w:left="1440"/>
      </w:pPr>
      <w:r w:rsidRPr="00DA675E">
        <w:t>Could Have:</w:t>
      </w:r>
    </w:p>
    <w:p w14:paraId="7232B105" w14:textId="77777777" w:rsidR="00DA675E" w:rsidRPr="00DA675E" w:rsidRDefault="00DA675E" w:rsidP="0068032B">
      <w:pPr>
        <w:numPr>
          <w:ilvl w:val="2"/>
          <w:numId w:val="45"/>
        </w:numPr>
      </w:pPr>
      <w:r w:rsidRPr="00DA675E">
        <w:t>“Social media sharing for products”</w:t>
      </w:r>
    </w:p>
    <w:p w14:paraId="1DBE0A40" w14:textId="77777777" w:rsidR="00DA675E" w:rsidRPr="00DA675E" w:rsidRDefault="00DA675E" w:rsidP="0068032B">
      <w:pPr>
        <w:numPr>
          <w:ilvl w:val="2"/>
          <w:numId w:val="45"/>
        </w:numPr>
      </w:pPr>
      <w:r w:rsidRPr="00DA675E">
        <w:t>“User reviews and ratings for products”</w:t>
      </w:r>
    </w:p>
    <w:p w14:paraId="1E9BEF6D" w14:textId="77777777" w:rsidR="00DA675E" w:rsidRPr="00DA675E" w:rsidRDefault="00DA675E" w:rsidP="00154859">
      <w:pPr>
        <w:ind w:left="1440"/>
      </w:pPr>
      <w:r w:rsidRPr="00DA675E">
        <w:t>Won’t Have:</w:t>
      </w:r>
    </w:p>
    <w:p w14:paraId="5F3CE896" w14:textId="77777777" w:rsidR="00DA675E" w:rsidRPr="00DA675E" w:rsidRDefault="00DA675E" w:rsidP="0068032B">
      <w:pPr>
        <w:numPr>
          <w:ilvl w:val="2"/>
          <w:numId w:val="45"/>
        </w:numPr>
      </w:pPr>
      <w:r w:rsidRPr="00DA675E">
        <w:t>“Integration with virtual reality for product visualization”</w:t>
      </w:r>
    </w:p>
    <w:p w14:paraId="3EB3A0FA" w14:textId="77777777" w:rsidR="00DA675E" w:rsidRPr="00DA675E" w:rsidRDefault="00DA675E" w:rsidP="0068032B">
      <w:pPr>
        <w:numPr>
          <w:ilvl w:val="0"/>
          <w:numId w:val="45"/>
        </w:numPr>
      </w:pPr>
      <w:r w:rsidRPr="00DA675E">
        <w:t>Kano Model:</w:t>
      </w:r>
    </w:p>
    <w:p w14:paraId="0C337289" w14:textId="77777777" w:rsidR="00DA675E" w:rsidRPr="00DA675E" w:rsidRDefault="00DA675E" w:rsidP="00154859">
      <w:pPr>
        <w:ind w:left="1440"/>
      </w:pPr>
      <w:r w:rsidRPr="00DA675E">
        <w:t>Basic Needs: “Secure login functionality” (Users expect it, and it’s critical for app functionality).</w:t>
      </w:r>
    </w:p>
    <w:p w14:paraId="2CBDB1D6" w14:textId="77777777" w:rsidR="00DA675E" w:rsidRPr="00DA675E" w:rsidRDefault="00DA675E" w:rsidP="00154859">
      <w:pPr>
        <w:ind w:left="1440"/>
      </w:pPr>
      <w:r w:rsidRPr="00DA675E">
        <w:t>Excitement Needs: “Augmented reality for product display” (Would delight customers but not required).</w:t>
      </w:r>
    </w:p>
    <w:p w14:paraId="045C1DD6" w14:textId="77777777" w:rsidR="00DA675E" w:rsidRPr="00DA675E" w:rsidRDefault="00DA675E" w:rsidP="00154859">
      <w:pPr>
        <w:ind w:left="1440"/>
      </w:pPr>
      <w:r w:rsidRPr="00DA675E">
        <w:t>Performance Needs: “Push notifications for promotions” (Would improve user engagement but not a must-have).</w:t>
      </w:r>
    </w:p>
    <w:p w14:paraId="5CF14BF8" w14:textId="77777777" w:rsidR="00DA675E" w:rsidRPr="00DA675E" w:rsidRDefault="00DA675E" w:rsidP="0068032B">
      <w:pPr>
        <w:numPr>
          <w:ilvl w:val="0"/>
          <w:numId w:val="45"/>
        </w:numPr>
      </w:pPr>
      <w:r w:rsidRPr="00DA675E">
        <w:t>Value vs. Effort Matrix:</w:t>
      </w:r>
    </w:p>
    <w:p w14:paraId="2FFC4FE6" w14:textId="77777777" w:rsidR="00DA675E" w:rsidRPr="00DA675E" w:rsidRDefault="00DA675E" w:rsidP="00154859">
      <w:pPr>
        <w:ind w:left="1440"/>
      </w:pPr>
      <w:r w:rsidRPr="00DA675E">
        <w:t xml:space="preserve">High Value, Low Effort: “Product </w:t>
      </w:r>
      <w:proofErr w:type="spellStart"/>
      <w:r w:rsidRPr="00DA675E">
        <w:t>catalog</w:t>
      </w:r>
      <w:proofErr w:type="spellEnd"/>
      <w:r w:rsidRPr="00DA675E">
        <w:t xml:space="preserve"> with search and filter options”</w:t>
      </w:r>
    </w:p>
    <w:p w14:paraId="7D91E61F" w14:textId="77777777" w:rsidR="00DA675E" w:rsidRPr="00DA675E" w:rsidRDefault="00DA675E" w:rsidP="00154859">
      <w:pPr>
        <w:ind w:left="1440"/>
      </w:pPr>
      <w:r w:rsidRPr="00DA675E">
        <w:lastRenderedPageBreak/>
        <w:t>High Value, High Effort: “Payment gateway integration”</w:t>
      </w:r>
    </w:p>
    <w:p w14:paraId="61361C9C" w14:textId="77777777" w:rsidR="00DA675E" w:rsidRPr="00DA675E" w:rsidRDefault="00DA675E" w:rsidP="00154859">
      <w:pPr>
        <w:ind w:left="1440"/>
      </w:pPr>
      <w:r w:rsidRPr="00DA675E">
        <w:t>Low Value, Low Effort: “Adding a feedback form”</w:t>
      </w:r>
    </w:p>
    <w:p w14:paraId="2850D719" w14:textId="22A95F15" w:rsidR="000F584A" w:rsidRDefault="009C3C53" w:rsidP="008420F5">
      <w:pPr>
        <w:rPr>
          <w:b/>
          <w:bCs/>
        </w:rPr>
      </w:pPr>
      <w:r w:rsidRPr="009C3C53">
        <w:rPr>
          <w:b/>
          <w:bCs/>
        </w:rPr>
        <w:t>Q11. Weekly status reporting – How we will drive? 5 Marks</w:t>
      </w:r>
    </w:p>
    <w:p w14:paraId="6A7828CB" w14:textId="77777777" w:rsidR="0068032B" w:rsidRPr="0068032B" w:rsidRDefault="0068032B" w:rsidP="0068032B">
      <w:r w:rsidRPr="0068032B">
        <w:t>Weekly status reporting is a key activity in project management to ensure transparency, monitor progress, and keep all stakeholders aligned. Here's how to effectively drive a weekly status report process:</w:t>
      </w:r>
    </w:p>
    <w:p w14:paraId="0F2EE02E" w14:textId="77777777" w:rsidR="0068032B" w:rsidRPr="0068032B" w:rsidRDefault="0068032B" w:rsidP="0068032B">
      <w:r w:rsidRPr="0068032B">
        <w:t>1. Define the Purpose and Audience:</w:t>
      </w:r>
    </w:p>
    <w:p w14:paraId="145B0261" w14:textId="77777777" w:rsidR="0068032B" w:rsidRPr="0068032B" w:rsidRDefault="0068032B" w:rsidP="0068032B">
      <w:pPr>
        <w:numPr>
          <w:ilvl w:val="0"/>
          <w:numId w:val="46"/>
        </w:numPr>
      </w:pPr>
      <w:r w:rsidRPr="0068032B">
        <w:t>Purpose: To communicate the current status, progress, issues, and risks of the project.</w:t>
      </w:r>
    </w:p>
    <w:p w14:paraId="2BB51BB1" w14:textId="77E9965B" w:rsidR="0068032B" w:rsidRPr="0068032B" w:rsidRDefault="0068032B" w:rsidP="005C32B1">
      <w:pPr>
        <w:numPr>
          <w:ilvl w:val="0"/>
          <w:numId w:val="46"/>
        </w:numPr>
      </w:pPr>
      <w:r w:rsidRPr="0068032B">
        <w:t>Audience: Project stakeholders including clients, sponsors, project managers, team members, and executives.</w:t>
      </w:r>
    </w:p>
    <w:p w14:paraId="5DF4301D" w14:textId="77777777" w:rsidR="0068032B" w:rsidRPr="0068032B" w:rsidRDefault="0068032B" w:rsidP="0068032B">
      <w:r w:rsidRPr="0068032B">
        <w:t>2. Structure the Report with Key Sections:</w:t>
      </w:r>
    </w:p>
    <w:p w14:paraId="7BE6BF12" w14:textId="77777777" w:rsidR="0068032B" w:rsidRPr="0068032B" w:rsidRDefault="0068032B" w:rsidP="0068032B">
      <w:r w:rsidRPr="0068032B">
        <w:t>A good weekly status report typically includes the following:</w:t>
      </w:r>
    </w:p>
    <w:p w14:paraId="5E3CFD03" w14:textId="77777777" w:rsidR="0068032B" w:rsidRPr="0068032B" w:rsidRDefault="0068032B" w:rsidP="0068032B">
      <w:pPr>
        <w:numPr>
          <w:ilvl w:val="0"/>
          <w:numId w:val="47"/>
        </w:numPr>
      </w:pPr>
      <w:r w:rsidRPr="0068032B">
        <w:t>Summary/Overview: A brief statement of overall project health (e.g., On Track, At Risk, Delayed).</w:t>
      </w:r>
    </w:p>
    <w:p w14:paraId="64C35672" w14:textId="77777777" w:rsidR="0068032B" w:rsidRPr="0068032B" w:rsidRDefault="0068032B" w:rsidP="0068032B">
      <w:pPr>
        <w:numPr>
          <w:ilvl w:val="0"/>
          <w:numId w:val="47"/>
        </w:numPr>
      </w:pPr>
      <w:r w:rsidRPr="0068032B">
        <w:t>Work Completed This Week: Key tasks or deliverables that were completed.</w:t>
      </w:r>
    </w:p>
    <w:p w14:paraId="34D84502" w14:textId="77777777" w:rsidR="0068032B" w:rsidRPr="0068032B" w:rsidRDefault="0068032B" w:rsidP="0068032B">
      <w:pPr>
        <w:numPr>
          <w:ilvl w:val="0"/>
          <w:numId w:val="47"/>
        </w:numPr>
      </w:pPr>
      <w:r w:rsidRPr="0068032B">
        <w:t>Work Planned for Next Week: Upcoming tasks, deadlines, or goals.</w:t>
      </w:r>
    </w:p>
    <w:p w14:paraId="67DC1F49" w14:textId="77777777" w:rsidR="0068032B" w:rsidRPr="0068032B" w:rsidRDefault="0068032B" w:rsidP="0068032B">
      <w:pPr>
        <w:numPr>
          <w:ilvl w:val="0"/>
          <w:numId w:val="47"/>
        </w:numPr>
      </w:pPr>
      <w:r w:rsidRPr="0068032B">
        <w:t>Issues and Risks: Current blockers or risks, along with action plans to mitigate them.</w:t>
      </w:r>
    </w:p>
    <w:p w14:paraId="02A93141" w14:textId="77777777" w:rsidR="0068032B" w:rsidRPr="0068032B" w:rsidRDefault="0068032B" w:rsidP="0068032B">
      <w:pPr>
        <w:numPr>
          <w:ilvl w:val="0"/>
          <w:numId w:val="47"/>
        </w:numPr>
      </w:pPr>
      <w:r w:rsidRPr="0068032B">
        <w:t>Dependencies: Dependencies that may affect progress.</w:t>
      </w:r>
    </w:p>
    <w:p w14:paraId="2FD33626" w14:textId="77777777" w:rsidR="0068032B" w:rsidRPr="0068032B" w:rsidRDefault="0068032B" w:rsidP="0068032B">
      <w:pPr>
        <w:numPr>
          <w:ilvl w:val="0"/>
          <w:numId w:val="47"/>
        </w:numPr>
      </w:pPr>
      <w:r w:rsidRPr="0068032B">
        <w:t>Resource Utilization: Team availability and effort spent.</w:t>
      </w:r>
    </w:p>
    <w:p w14:paraId="74888686" w14:textId="77777777" w:rsidR="0068032B" w:rsidRPr="0068032B" w:rsidRDefault="0068032B" w:rsidP="0068032B">
      <w:r w:rsidRPr="0068032B">
        <w:t>3. Use a Standard Format or Template:</w:t>
      </w:r>
    </w:p>
    <w:p w14:paraId="349DACDB" w14:textId="77777777" w:rsidR="0068032B" w:rsidRPr="0068032B" w:rsidRDefault="0068032B" w:rsidP="0068032B">
      <w:pPr>
        <w:numPr>
          <w:ilvl w:val="0"/>
          <w:numId w:val="48"/>
        </w:numPr>
      </w:pPr>
      <w:r w:rsidRPr="0068032B">
        <w:t>Maintain a consistent format for easier review and comparison week-to-week.</w:t>
      </w:r>
    </w:p>
    <w:p w14:paraId="4A56AE56" w14:textId="6A5003C6" w:rsidR="0068032B" w:rsidRPr="0068032B" w:rsidRDefault="0068032B" w:rsidP="003B2DD3">
      <w:pPr>
        <w:numPr>
          <w:ilvl w:val="0"/>
          <w:numId w:val="48"/>
        </w:numPr>
      </w:pPr>
      <w:r w:rsidRPr="0068032B">
        <w:t>Tools like Excel, Google Sheets, Word, Jira, or project management tools like Monday.com or Trello can be used to track and report status.</w:t>
      </w:r>
    </w:p>
    <w:p w14:paraId="7A6AE84A" w14:textId="77777777" w:rsidR="0068032B" w:rsidRPr="0068032B" w:rsidRDefault="0068032B" w:rsidP="0068032B">
      <w:r w:rsidRPr="0068032B">
        <w:t>4. Gather Data Collaboratively:</w:t>
      </w:r>
    </w:p>
    <w:p w14:paraId="725E50EC" w14:textId="77777777" w:rsidR="0068032B" w:rsidRPr="0068032B" w:rsidRDefault="0068032B" w:rsidP="0068032B">
      <w:pPr>
        <w:numPr>
          <w:ilvl w:val="0"/>
          <w:numId w:val="49"/>
        </w:numPr>
      </w:pPr>
      <w:r w:rsidRPr="0068032B">
        <w:t>Conduct brief team sync-ups or scrums to collect updates from all team members.</w:t>
      </w:r>
    </w:p>
    <w:p w14:paraId="439405A1" w14:textId="62D67D2A" w:rsidR="0068032B" w:rsidRPr="0068032B" w:rsidRDefault="0068032B" w:rsidP="00CB6654">
      <w:pPr>
        <w:numPr>
          <w:ilvl w:val="0"/>
          <w:numId w:val="49"/>
        </w:numPr>
      </w:pPr>
      <w:r w:rsidRPr="0068032B">
        <w:t>Coordinate with team leads or functional heads to get accurate input.</w:t>
      </w:r>
    </w:p>
    <w:p w14:paraId="20A8C45C" w14:textId="77777777" w:rsidR="0068032B" w:rsidRPr="0068032B" w:rsidRDefault="0068032B" w:rsidP="0068032B">
      <w:r w:rsidRPr="0068032B">
        <w:t>5. Share and Review:</w:t>
      </w:r>
    </w:p>
    <w:p w14:paraId="0581D338" w14:textId="77777777" w:rsidR="0068032B" w:rsidRPr="0068032B" w:rsidRDefault="0068032B" w:rsidP="0068032B">
      <w:pPr>
        <w:numPr>
          <w:ilvl w:val="0"/>
          <w:numId w:val="50"/>
        </w:numPr>
      </w:pPr>
      <w:r w:rsidRPr="0068032B">
        <w:t>Send the report to all stakeholders every week (e.g., Friday evening or Monday morning).</w:t>
      </w:r>
    </w:p>
    <w:p w14:paraId="6090BDFE" w14:textId="77777777" w:rsidR="0068032B" w:rsidRPr="0068032B" w:rsidRDefault="0068032B" w:rsidP="0068032B">
      <w:pPr>
        <w:numPr>
          <w:ilvl w:val="0"/>
          <w:numId w:val="50"/>
        </w:numPr>
      </w:pPr>
      <w:r w:rsidRPr="0068032B">
        <w:t>Conduct a weekly status meeting or email walkthrough to discuss highlights, challenges, and next steps.</w:t>
      </w:r>
    </w:p>
    <w:p w14:paraId="2BD5B163" w14:textId="77777777" w:rsidR="0068032B" w:rsidRPr="0068032B" w:rsidRDefault="0068032B" w:rsidP="0068032B">
      <w:pPr>
        <w:numPr>
          <w:ilvl w:val="0"/>
          <w:numId w:val="50"/>
        </w:numPr>
      </w:pPr>
      <w:r w:rsidRPr="0068032B">
        <w:t>Collect feedback and adjust reporting methods based on stakeholder preferences.</w:t>
      </w:r>
    </w:p>
    <w:p w14:paraId="721D9588" w14:textId="77777777" w:rsidR="0068032B" w:rsidRPr="005E6153" w:rsidRDefault="0068032B" w:rsidP="008420F5"/>
    <w:p w14:paraId="2987FB27" w14:textId="491C365B" w:rsidR="00951027" w:rsidRDefault="00951027" w:rsidP="008420F5">
      <w:pPr>
        <w:rPr>
          <w:b/>
          <w:bCs/>
        </w:rPr>
      </w:pPr>
      <w:r w:rsidRPr="00951027">
        <w:rPr>
          <w:b/>
          <w:bCs/>
        </w:rPr>
        <w:t>Q12. Meeting Minutes Document – prepare one Sample -5 Marks</w:t>
      </w:r>
    </w:p>
    <w:p w14:paraId="4A719DB1" w14:textId="77777777" w:rsidR="000F584A" w:rsidRPr="000F584A" w:rsidRDefault="000F584A" w:rsidP="000F584A">
      <w:pPr>
        <w:rPr>
          <w:b/>
          <w:bCs/>
        </w:rPr>
      </w:pPr>
      <w:r w:rsidRPr="000F584A">
        <w:rPr>
          <w:b/>
          <w:bCs/>
        </w:rPr>
        <w:lastRenderedPageBreak/>
        <w:t>Meeting Minutes</w:t>
      </w:r>
    </w:p>
    <w:tbl>
      <w:tblPr>
        <w:tblW w:w="8600" w:type="dxa"/>
        <w:tblLook w:val="04A0" w:firstRow="1" w:lastRow="0" w:firstColumn="1" w:lastColumn="0" w:noHBand="0" w:noVBand="1"/>
      </w:tblPr>
      <w:tblGrid>
        <w:gridCol w:w="2124"/>
        <w:gridCol w:w="6476"/>
      </w:tblGrid>
      <w:tr w:rsidR="00AE1F54" w:rsidRPr="00AE1F54" w14:paraId="191C2A3B" w14:textId="77777777" w:rsidTr="00AE1F54">
        <w:trPr>
          <w:trHeight w:val="288"/>
        </w:trPr>
        <w:tc>
          <w:tcPr>
            <w:tcW w:w="86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039EBEA" w14:textId="77777777" w:rsidR="00AE1F54" w:rsidRPr="00AE1F54" w:rsidRDefault="00AE1F54" w:rsidP="00AE1F54">
            <w:pPr>
              <w:spacing w:after="0" w:line="240" w:lineRule="auto"/>
              <w:rPr>
                <w:rFonts w:ascii="Calibri" w:eastAsia="Times New Roman" w:hAnsi="Calibri" w:cs="Calibri"/>
                <w:b/>
                <w:bCs/>
                <w:color w:val="000000"/>
                <w:kern w:val="0"/>
                <w:lang w:eastAsia="en-IN"/>
                <w14:ligatures w14:val="none"/>
              </w:rPr>
            </w:pPr>
            <w:r w:rsidRPr="00AE1F54">
              <w:rPr>
                <w:rFonts w:ascii="Calibri" w:eastAsia="Times New Roman" w:hAnsi="Calibri" w:cs="Calibri"/>
                <w:b/>
                <w:bCs/>
                <w:color w:val="000000"/>
                <w:kern w:val="0"/>
                <w:lang w:eastAsia="en-IN"/>
                <w14:ligatures w14:val="none"/>
              </w:rPr>
              <w:t xml:space="preserve">Meeting Title                  Sprint </w:t>
            </w:r>
            <w:proofErr w:type="spellStart"/>
            <w:r w:rsidRPr="00AE1F54">
              <w:rPr>
                <w:rFonts w:ascii="Calibri" w:eastAsia="Times New Roman" w:hAnsi="Calibri" w:cs="Calibri"/>
                <w:b/>
                <w:bCs/>
                <w:color w:val="000000"/>
                <w:kern w:val="0"/>
                <w:lang w:eastAsia="en-IN"/>
                <w14:ligatures w14:val="none"/>
              </w:rPr>
              <w:t>Plannign</w:t>
            </w:r>
            <w:proofErr w:type="spellEnd"/>
            <w:r w:rsidRPr="00AE1F54">
              <w:rPr>
                <w:rFonts w:ascii="Calibri" w:eastAsia="Times New Roman" w:hAnsi="Calibri" w:cs="Calibri"/>
                <w:b/>
                <w:bCs/>
                <w:color w:val="000000"/>
                <w:kern w:val="0"/>
                <w:lang w:eastAsia="en-IN"/>
                <w14:ligatures w14:val="none"/>
              </w:rPr>
              <w:t xml:space="preserve"> meeting</w:t>
            </w:r>
          </w:p>
        </w:tc>
      </w:tr>
      <w:tr w:rsidR="00AE1F54" w:rsidRPr="00AE1F54" w14:paraId="077AFF46" w14:textId="77777777" w:rsidTr="00AE1F54">
        <w:trPr>
          <w:trHeight w:val="288"/>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688CD214"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Date and Time</w:t>
            </w:r>
          </w:p>
        </w:tc>
        <w:tc>
          <w:tcPr>
            <w:tcW w:w="6476" w:type="dxa"/>
            <w:tcBorders>
              <w:top w:val="nil"/>
              <w:left w:val="nil"/>
              <w:bottom w:val="single" w:sz="4" w:space="0" w:color="auto"/>
              <w:right w:val="single" w:sz="4" w:space="0" w:color="auto"/>
            </w:tcBorders>
            <w:shd w:val="clear" w:color="auto" w:fill="auto"/>
            <w:noWrap/>
            <w:vAlign w:val="bottom"/>
            <w:hideMark/>
          </w:tcPr>
          <w:p w14:paraId="7D642F64"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23-04-2024</w:t>
            </w:r>
          </w:p>
        </w:tc>
      </w:tr>
      <w:tr w:rsidR="00AE1F54" w:rsidRPr="00AE1F54" w14:paraId="5DABA109" w14:textId="77777777" w:rsidTr="00AE1F54">
        <w:trPr>
          <w:trHeight w:val="288"/>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149FE24B"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Location</w:t>
            </w:r>
          </w:p>
        </w:tc>
        <w:tc>
          <w:tcPr>
            <w:tcW w:w="6476" w:type="dxa"/>
            <w:tcBorders>
              <w:top w:val="nil"/>
              <w:left w:val="nil"/>
              <w:bottom w:val="nil"/>
              <w:right w:val="nil"/>
            </w:tcBorders>
            <w:shd w:val="clear" w:color="auto" w:fill="auto"/>
            <w:noWrap/>
            <w:vAlign w:val="bottom"/>
            <w:hideMark/>
          </w:tcPr>
          <w:p w14:paraId="54B9241F" w14:textId="77777777" w:rsidR="00AE1F54" w:rsidRPr="00AE1F54" w:rsidRDefault="00AE1F54" w:rsidP="00AE1F54">
            <w:pPr>
              <w:spacing w:after="0" w:line="240" w:lineRule="auto"/>
              <w:rPr>
                <w:rFonts w:ascii="Calibri" w:eastAsia="Times New Roman" w:hAnsi="Calibri" w:cs="Calibri"/>
                <w:b/>
                <w:bCs/>
                <w:color w:val="000000"/>
                <w:kern w:val="0"/>
                <w:lang w:eastAsia="en-IN"/>
                <w14:ligatures w14:val="none"/>
              </w:rPr>
            </w:pPr>
            <w:r w:rsidRPr="00AE1F54">
              <w:rPr>
                <w:rFonts w:ascii="Calibri" w:eastAsia="Times New Roman" w:hAnsi="Calibri" w:cs="Calibri"/>
                <w:b/>
                <w:bCs/>
                <w:color w:val="000000"/>
                <w:kern w:val="0"/>
                <w:lang w:eastAsia="en-IN"/>
                <w14:ligatures w14:val="none"/>
              </w:rPr>
              <w:t>COEPD IT Solutions – Meeting Room B / Microsoft Teams</w:t>
            </w:r>
          </w:p>
        </w:tc>
      </w:tr>
      <w:tr w:rsidR="00AE1F54" w:rsidRPr="00AE1F54" w14:paraId="1153B0D3" w14:textId="77777777" w:rsidTr="00AE1F54">
        <w:trPr>
          <w:trHeight w:val="1728"/>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1C4DC611"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proofErr w:type="spellStart"/>
            <w:r w:rsidRPr="00AE1F54">
              <w:rPr>
                <w:rFonts w:ascii="Calibri" w:eastAsia="Times New Roman" w:hAnsi="Calibri" w:cs="Calibri"/>
                <w:color w:val="000000"/>
                <w:kern w:val="0"/>
                <w:lang w:eastAsia="en-IN"/>
                <w14:ligatures w14:val="none"/>
              </w:rPr>
              <w:t>Attenance</w:t>
            </w:r>
            <w:proofErr w:type="spellEnd"/>
          </w:p>
        </w:tc>
        <w:tc>
          <w:tcPr>
            <w:tcW w:w="6476" w:type="dxa"/>
            <w:tcBorders>
              <w:top w:val="single" w:sz="4" w:space="0" w:color="auto"/>
              <w:left w:val="nil"/>
              <w:bottom w:val="single" w:sz="4" w:space="0" w:color="auto"/>
              <w:right w:val="single" w:sz="4" w:space="0" w:color="auto"/>
            </w:tcBorders>
            <w:shd w:val="clear" w:color="auto" w:fill="auto"/>
            <w:vAlign w:val="bottom"/>
            <w:hideMark/>
          </w:tcPr>
          <w:p w14:paraId="6EB42DF3"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 Priya Sharma – Scrum Master</w:t>
            </w:r>
            <w:r w:rsidRPr="00AE1F54">
              <w:rPr>
                <w:rFonts w:ascii="Calibri" w:eastAsia="Times New Roman" w:hAnsi="Calibri" w:cs="Calibri"/>
                <w:color w:val="000000"/>
                <w:kern w:val="0"/>
                <w:lang w:eastAsia="en-IN"/>
                <w14:ligatures w14:val="none"/>
              </w:rPr>
              <w:br/>
              <w:t>• Ramesh Kumar – Business Analyst</w:t>
            </w:r>
            <w:r w:rsidRPr="00AE1F54">
              <w:rPr>
                <w:rFonts w:ascii="Calibri" w:eastAsia="Times New Roman" w:hAnsi="Calibri" w:cs="Calibri"/>
                <w:color w:val="000000"/>
                <w:kern w:val="0"/>
                <w:lang w:eastAsia="en-IN"/>
                <w14:ligatures w14:val="none"/>
              </w:rPr>
              <w:br/>
              <w:t>• Anjali Desai – Product Owner</w:t>
            </w:r>
            <w:r w:rsidRPr="00AE1F54">
              <w:rPr>
                <w:rFonts w:ascii="Calibri" w:eastAsia="Times New Roman" w:hAnsi="Calibri" w:cs="Calibri"/>
                <w:color w:val="000000"/>
                <w:kern w:val="0"/>
                <w:lang w:eastAsia="en-IN"/>
                <w14:ligatures w14:val="none"/>
              </w:rPr>
              <w:br/>
              <w:t>• Rajiv Mehta – Frontend Developer</w:t>
            </w:r>
            <w:r w:rsidRPr="00AE1F54">
              <w:rPr>
                <w:rFonts w:ascii="Calibri" w:eastAsia="Times New Roman" w:hAnsi="Calibri" w:cs="Calibri"/>
                <w:color w:val="000000"/>
                <w:kern w:val="0"/>
                <w:lang w:eastAsia="en-IN"/>
                <w14:ligatures w14:val="none"/>
              </w:rPr>
              <w:br/>
              <w:t>• Swati Nair – Backend Developer</w:t>
            </w:r>
            <w:r w:rsidRPr="00AE1F54">
              <w:rPr>
                <w:rFonts w:ascii="Calibri" w:eastAsia="Times New Roman" w:hAnsi="Calibri" w:cs="Calibri"/>
                <w:color w:val="000000"/>
                <w:kern w:val="0"/>
                <w:lang w:eastAsia="en-IN"/>
                <w14:ligatures w14:val="none"/>
              </w:rPr>
              <w:br/>
              <w:t>• Vivek Gupta – QA Engineer</w:t>
            </w:r>
          </w:p>
        </w:tc>
      </w:tr>
      <w:tr w:rsidR="00AE1F54" w:rsidRPr="00AE1F54" w14:paraId="273BF64C" w14:textId="77777777" w:rsidTr="00AE1F54">
        <w:trPr>
          <w:trHeight w:val="1440"/>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52B357B5"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Agenda</w:t>
            </w:r>
          </w:p>
        </w:tc>
        <w:tc>
          <w:tcPr>
            <w:tcW w:w="6476" w:type="dxa"/>
            <w:tcBorders>
              <w:top w:val="nil"/>
              <w:left w:val="nil"/>
              <w:bottom w:val="single" w:sz="4" w:space="0" w:color="auto"/>
              <w:right w:val="single" w:sz="4" w:space="0" w:color="auto"/>
            </w:tcBorders>
            <w:shd w:val="clear" w:color="auto" w:fill="auto"/>
            <w:vAlign w:val="bottom"/>
            <w:hideMark/>
          </w:tcPr>
          <w:p w14:paraId="4538986A"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1. Review the Product Backlog</w:t>
            </w:r>
            <w:r w:rsidRPr="00AE1F54">
              <w:rPr>
                <w:rFonts w:ascii="Calibri" w:eastAsia="Times New Roman" w:hAnsi="Calibri" w:cs="Calibri"/>
                <w:color w:val="000000"/>
                <w:kern w:val="0"/>
                <w:lang w:eastAsia="en-IN"/>
                <w14:ligatures w14:val="none"/>
              </w:rPr>
              <w:br/>
              <w:t>2. Select User Stories for Sprint 3</w:t>
            </w:r>
            <w:r w:rsidRPr="00AE1F54">
              <w:rPr>
                <w:rFonts w:ascii="Calibri" w:eastAsia="Times New Roman" w:hAnsi="Calibri" w:cs="Calibri"/>
                <w:color w:val="000000"/>
                <w:kern w:val="0"/>
                <w:lang w:eastAsia="en-IN"/>
                <w14:ligatures w14:val="none"/>
              </w:rPr>
              <w:br/>
              <w:t>3. Define Sprint Goal</w:t>
            </w:r>
            <w:r w:rsidRPr="00AE1F54">
              <w:rPr>
                <w:rFonts w:ascii="Calibri" w:eastAsia="Times New Roman" w:hAnsi="Calibri" w:cs="Calibri"/>
                <w:color w:val="000000"/>
                <w:kern w:val="0"/>
                <w:lang w:eastAsia="en-IN"/>
                <w14:ligatures w14:val="none"/>
              </w:rPr>
              <w:br/>
              <w:t>4. Task Estimation using Planning Poker</w:t>
            </w:r>
            <w:r w:rsidRPr="00AE1F54">
              <w:rPr>
                <w:rFonts w:ascii="Calibri" w:eastAsia="Times New Roman" w:hAnsi="Calibri" w:cs="Calibri"/>
                <w:color w:val="000000"/>
                <w:kern w:val="0"/>
                <w:lang w:eastAsia="en-IN"/>
                <w14:ligatures w14:val="none"/>
              </w:rPr>
              <w:br/>
              <w:t>5. Address any Impediments</w:t>
            </w:r>
          </w:p>
        </w:tc>
      </w:tr>
      <w:tr w:rsidR="00AE1F54" w:rsidRPr="00AE1F54" w14:paraId="5859AE9C" w14:textId="77777777" w:rsidTr="00AE1F54">
        <w:trPr>
          <w:trHeight w:val="4608"/>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426488A4"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proofErr w:type="spellStart"/>
            <w:r w:rsidRPr="00AE1F54">
              <w:rPr>
                <w:rFonts w:ascii="Calibri" w:eastAsia="Times New Roman" w:hAnsi="Calibri" w:cs="Calibri"/>
                <w:color w:val="000000"/>
                <w:kern w:val="0"/>
                <w:lang w:eastAsia="en-IN"/>
                <w14:ligatures w14:val="none"/>
              </w:rPr>
              <w:t>Discusstion</w:t>
            </w:r>
            <w:proofErr w:type="spellEnd"/>
            <w:r w:rsidRPr="00AE1F54">
              <w:rPr>
                <w:rFonts w:ascii="Calibri" w:eastAsia="Times New Roman" w:hAnsi="Calibri" w:cs="Calibri"/>
                <w:color w:val="000000"/>
                <w:kern w:val="0"/>
                <w:lang w:eastAsia="en-IN"/>
                <w14:ligatures w14:val="none"/>
              </w:rPr>
              <w:t xml:space="preserve"> Summary</w:t>
            </w:r>
          </w:p>
        </w:tc>
        <w:tc>
          <w:tcPr>
            <w:tcW w:w="6476" w:type="dxa"/>
            <w:tcBorders>
              <w:top w:val="nil"/>
              <w:left w:val="nil"/>
              <w:bottom w:val="single" w:sz="4" w:space="0" w:color="auto"/>
              <w:right w:val="single" w:sz="4" w:space="0" w:color="auto"/>
            </w:tcBorders>
            <w:shd w:val="clear" w:color="auto" w:fill="auto"/>
            <w:hideMark/>
          </w:tcPr>
          <w:p w14:paraId="25DADCE9"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Product Backlog Review:</w:t>
            </w:r>
            <w:r w:rsidRPr="00AE1F54">
              <w:rPr>
                <w:rFonts w:ascii="Calibri" w:eastAsia="Times New Roman" w:hAnsi="Calibri" w:cs="Calibri"/>
                <w:color w:val="000000"/>
                <w:kern w:val="0"/>
                <w:lang w:eastAsia="en-IN"/>
                <w14:ligatures w14:val="none"/>
              </w:rPr>
              <w:br/>
              <w:t>• Reviewed all pending and new user stories.</w:t>
            </w:r>
            <w:r w:rsidRPr="00AE1F54">
              <w:rPr>
                <w:rFonts w:ascii="Calibri" w:eastAsia="Times New Roman" w:hAnsi="Calibri" w:cs="Calibri"/>
                <w:color w:val="000000"/>
                <w:kern w:val="0"/>
                <w:lang w:eastAsia="en-IN"/>
                <w14:ligatures w14:val="none"/>
              </w:rPr>
              <w:br/>
              <w:t>• Anjali confirmed priority order based on business value.</w:t>
            </w:r>
            <w:r w:rsidRPr="00AE1F54">
              <w:rPr>
                <w:rFonts w:ascii="Calibri" w:eastAsia="Times New Roman" w:hAnsi="Calibri" w:cs="Calibri"/>
                <w:color w:val="000000"/>
                <w:kern w:val="0"/>
                <w:lang w:eastAsia="en-IN"/>
                <w14:ligatures w14:val="none"/>
              </w:rPr>
              <w:br/>
              <w:t>2. Sprint Planning:</w:t>
            </w:r>
            <w:r w:rsidRPr="00AE1F54">
              <w:rPr>
                <w:rFonts w:ascii="Calibri" w:eastAsia="Times New Roman" w:hAnsi="Calibri" w:cs="Calibri"/>
                <w:color w:val="000000"/>
                <w:kern w:val="0"/>
                <w:lang w:eastAsia="en-IN"/>
                <w14:ligatures w14:val="none"/>
              </w:rPr>
              <w:br/>
              <w:t>• Selected 6 user stories for Sprint 3 based on team capacity.</w:t>
            </w:r>
            <w:r w:rsidRPr="00AE1F54">
              <w:rPr>
                <w:rFonts w:ascii="Calibri" w:eastAsia="Times New Roman" w:hAnsi="Calibri" w:cs="Calibri"/>
                <w:color w:val="000000"/>
                <w:kern w:val="0"/>
                <w:lang w:eastAsia="en-IN"/>
                <w14:ligatures w14:val="none"/>
              </w:rPr>
              <w:br/>
              <w:t>• Focus is on implementing the Order Tracking and Payment Integration features.</w:t>
            </w:r>
            <w:r w:rsidRPr="00AE1F54">
              <w:rPr>
                <w:rFonts w:ascii="Calibri" w:eastAsia="Times New Roman" w:hAnsi="Calibri" w:cs="Calibri"/>
                <w:color w:val="000000"/>
                <w:kern w:val="0"/>
                <w:lang w:eastAsia="en-IN"/>
                <w14:ligatures w14:val="none"/>
              </w:rPr>
              <w:br/>
              <w:t>3. Sprint Goal Defined:</w:t>
            </w:r>
            <w:r w:rsidRPr="00AE1F54">
              <w:rPr>
                <w:rFonts w:ascii="Calibri" w:eastAsia="Times New Roman" w:hAnsi="Calibri" w:cs="Calibri"/>
                <w:color w:val="000000"/>
                <w:kern w:val="0"/>
                <w:lang w:eastAsia="en-IN"/>
                <w14:ligatures w14:val="none"/>
              </w:rPr>
              <w:br/>
              <w:t>“To enable users to track orders in real-time and make secure online payments.”</w:t>
            </w:r>
            <w:r w:rsidRPr="00AE1F54">
              <w:rPr>
                <w:rFonts w:ascii="Calibri" w:eastAsia="Times New Roman" w:hAnsi="Calibri" w:cs="Calibri"/>
                <w:color w:val="000000"/>
                <w:kern w:val="0"/>
                <w:lang w:eastAsia="en-IN"/>
                <w14:ligatures w14:val="none"/>
              </w:rPr>
              <w:br/>
              <w:t>4. Task Estimation:</w:t>
            </w:r>
            <w:r w:rsidRPr="00AE1F54">
              <w:rPr>
                <w:rFonts w:ascii="Calibri" w:eastAsia="Times New Roman" w:hAnsi="Calibri" w:cs="Calibri"/>
                <w:color w:val="000000"/>
                <w:kern w:val="0"/>
                <w:lang w:eastAsia="en-IN"/>
                <w14:ligatures w14:val="none"/>
              </w:rPr>
              <w:br/>
              <w:t>• Used Planning Poker for complexity estimation.</w:t>
            </w:r>
            <w:r w:rsidRPr="00AE1F54">
              <w:rPr>
                <w:rFonts w:ascii="Calibri" w:eastAsia="Times New Roman" w:hAnsi="Calibri" w:cs="Calibri"/>
                <w:color w:val="000000"/>
                <w:kern w:val="0"/>
                <w:lang w:eastAsia="en-IN"/>
                <w14:ligatures w14:val="none"/>
              </w:rPr>
              <w:br/>
              <w:t>• Total of 21 story points planned for Sprint 3.</w:t>
            </w:r>
            <w:r w:rsidRPr="00AE1F54">
              <w:rPr>
                <w:rFonts w:ascii="Calibri" w:eastAsia="Times New Roman" w:hAnsi="Calibri" w:cs="Calibri"/>
                <w:color w:val="000000"/>
                <w:kern w:val="0"/>
                <w:lang w:eastAsia="en-IN"/>
                <w14:ligatures w14:val="none"/>
              </w:rPr>
              <w:br/>
              <w:t>5. Impediments Identified:</w:t>
            </w:r>
            <w:r w:rsidRPr="00AE1F54">
              <w:rPr>
                <w:rFonts w:ascii="Calibri" w:eastAsia="Times New Roman" w:hAnsi="Calibri" w:cs="Calibri"/>
                <w:color w:val="000000"/>
                <w:kern w:val="0"/>
                <w:lang w:eastAsia="en-IN"/>
                <w14:ligatures w14:val="none"/>
              </w:rPr>
              <w:br/>
              <w:t xml:space="preserve">• Awaiting payment gateway sandbox access from </w:t>
            </w:r>
            <w:proofErr w:type="spellStart"/>
            <w:r w:rsidRPr="00AE1F54">
              <w:rPr>
                <w:rFonts w:ascii="Calibri" w:eastAsia="Times New Roman" w:hAnsi="Calibri" w:cs="Calibri"/>
                <w:color w:val="000000"/>
                <w:kern w:val="0"/>
                <w:lang w:eastAsia="en-IN"/>
                <w14:ligatures w14:val="none"/>
              </w:rPr>
              <w:t>Razorpay</w:t>
            </w:r>
            <w:proofErr w:type="spellEnd"/>
            <w:r w:rsidRPr="00AE1F54">
              <w:rPr>
                <w:rFonts w:ascii="Calibri" w:eastAsia="Times New Roman" w:hAnsi="Calibri" w:cs="Calibri"/>
                <w:color w:val="000000"/>
                <w:kern w:val="0"/>
                <w:lang w:eastAsia="en-IN"/>
                <w14:ligatures w14:val="none"/>
              </w:rPr>
              <w:t>.</w:t>
            </w:r>
            <w:r w:rsidRPr="00AE1F54">
              <w:rPr>
                <w:rFonts w:ascii="Calibri" w:eastAsia="Times New Roman" w:hAnsi="Calibri" w:cs="Calibri"/>
                <w:color w:val="000000"/>
                <w:kern w:val="0"/>
                <w:lang w:eastAsia="en-IN"/>
                <w14:ligatures w14:val="none"/>
              </w:rPr>
              <w:br/>
              <w:t>• Swati to follow up with the admin team</w:t>
            </w:r>
          </w:p>
        </w:tc>
      </w:tr>
      <w:tr w:rsidR="00AE1F54" w:rsidRPr="00AE1F54" w14:paraId="158EB8F5" w14:textId="77777777" w:rsidTr="00AE1F54">
        <w:trPr>
          <w:trHeight w:val="864"/>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038C79F5"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Action Items</w:t>
            </w:r>
          </w:p>
        </w:tc>
        <w:tc>
          <w:tcPr>
            <w:tcW w:w="6476" w:type="dxa"/>
            <w:tcBorders>
              <w:top w:val="nil"/>
              <w:left w:val="nil"/>
              <w:bottom w:val="single" w:sz="4" w:space="0" w:color="auto"/>
              <w:right w:val="single" w:sz="4" w:space="0" w:color="auto"/>
            </w:tcBorders>
            <w:shd w:val="clear" w:color="auto" w:fill="auto"/>
            <w:hideMark/>
          </w:tcPr>
          <w:p w14:paraId="3F2F52F8"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Request payment sandbox credentials</w:t>
            </w:r>
            <w:r w:rsidRPr="00AE1F54">
              <w:rPr>
                <w:rFonts w:ascii="Calibri" w:eastAsia="Times New Roman" w:hAnsi="Calibri" w:cs="Calibri"/>
                <w:color w:val="000000"/>
                <w:kern w:val="0"/>
                <w:lang w:eastAsia="en-IN"/>
                <w14:ligatures w14:val="none"/>
              </w:rPr>
              <w:br/>
              <w:t>Update Jira with Sprint backlog</w:t>
            </w:r>
            <w:r w:rsidRPr="00AE1F54">
              <w:rPr>
                <w:rFonts w:ascii="Calibri" w:eastAsia="Times New Roman" w:hAnsi="Calibri" w:cs="Calibri"/>
                <w:color w:val="000000"/>
                <w:kern w:val="0"/>
                <w:lang w:eastAsia="en-IN"/>
                <w14:ligatures w14:val="none"/>
              </w:rPr>
              <w:br/>
              <w:t>Prepare test cases for order tracking</w:t>
            </w:r>
          </w:p>
        </w:tc>
      </w:tr>
      <w:tr w:rsidR="00AE1F54" w:rsidRPr="00AE1F54" w14:paraId="644ADF23" w14:textId="77777777" w:rsidTr="00AE1F54">
        <w:trPr>
          <w:trHeight w:val="288"/>
        </w:trPr>
        <w:tc>
          <w:tcPr>
            <w:tcW w:w="8600" w:type="dxa"/>
            <w:gridSpan w:val="2"/>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F5A3FB6" w14:textId="77777777" w:rsidR="00AE1F54" w:rsidRPr="00AE1F54" w:rsidRDefault="00AE1F54" w:rsidP="00AE1F54">
            <w:pPr>
              <w:spacing w:after="0" w:line="240" w:lineRule="auto"/>
              <w:jc w:val="center"/>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Next Meeting</w:t>
            </w:r>
          </w:p>
        </w:tc>
      </w:tr>
      <w:tr w:rsidR="00AE1F54" w:rsidRPr="00AE1F54" w14:paraId="2964F177" w14:textId="77777777" w:rsidTr="00AE1F54">
        <w:trPr>
          <w:trHeight w:val="288"/>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275F407F"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Meeting Title</w:t>
            </w:r>
          </w:p>
        </w:tc>
        <w:tc>
          <w:tcPr>
            <w:tcW w:w="6476" w:type="dxa"/>
            <w:tcBorders>
              <w:top w:val="nil"/>
              <w:left w:val="nil"/>
              <w:bottom w:val="nil"/>
              <w:right w:val="nil"/>
            </w:tcBorders>
            <w:shd w:val="clear" w:color="auto" w:fill="auto"/>
            <w:noWrap/>
            <w:vAlign w:val="center"/>
            <w:hideMark/>
          </w:tcPr>
          <w:p w14:paraId="0C3A0881" w14:textId="77777777" w:rsidR="00AE1F54" w:rsidRPr="00AE1F54" w:rsidRDefault="00AE1F54" w:rsidP="00AE1F54">
            <w:pPr>
              <w:spacing w:after="0" w:line="240" w:lineRule="auto"/>
              <w:rPr>
                <w:rFonts w:ascii="Calibri" w:eastAsia="Times New Roman" w:hAnsi="Calibri" w:cs="Calibri"/>
                <w:b/>
                <w:bCs/>
                <w:color w:val="000000"/>
                <w:kern w:val="0"/>
                <w:lang w:eastAsia="en-IN"/>
                <w14:ligatures w14:val="none"/>
              </w:rPr>
            </w:pPr>
            <w:r w:rsidRPr="00AE1F54">
              <w:rPr>
                <w:rFonts w:ascii="Calibri" w:eastAsia="Times New Roman" w:hAnsi="Calibri" w:cs="Calibri"/>
                <w:b/>
                <w:bCs/>
                <w:color w:val="000000"/>
                <w:kern w:val="0"/>
                <w:lang w:eastAsia="en-IN"/>
                <w14:ligatures w14:val="none"/>
              </w:rPr>
              <w:t xml:space="preserve">Sprint Review Meeting </w:t>
            </w:r>
          </w:p>
        </w:tc>
      </w:tr>
      <w:tr w:rsidR="00AE1F54" w:rsidRPr="00AE1F54" w14:paraId="5E179857" w14:textId="77777777" w:rsidTr="00AE1F54">
        <w:trPr>
          <w:trHeight w:val="288"/>
        </w:trPr>
        <w:tc>
          <w:tcPr>
            <w:tcW w:w="2124" w:type="dxa"/>
            <w:tcBorders>
              <w:top w:val="nil"/>
              <w:left w:val="single" w:sz="4" w:space="0" w:color="auto"/>
              <w:bottom w:val="single" w:sz="4" w:space="0" w:color="auto"/>
              <w:right w:val="single" w:sz="4" w:space="0" w:color="auto"/>
            </w:tcBorders>
            <w:shd w:val="clear" w:color="000000" w:fill="ACB9CA"/>
            <w:noWrap/>
            <w:vAlign w:val="bottom"/>
            <w:hideMark/>
          </w:tcPr>
          <w:p w14:paraId="20902957"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Date and Time</w:t>
            </w:r>
          </w:p>
        </w:tc>
        <w:tc>
          <w:tcPr>
            <w:tcW w:w="6476" w:type="dxa"/>
            <w:tcBorders>
              <w:top w:val="single" w:sz="4" w:space="0" w:color="auto"/>
              <w:left w:val="nil"/>
              <w:bottom w:val="single" w:sz="4" w:space="0" w:color="auto"/>
              <w:right w:val="single" w:sz="4" w:space="0" w:color="auto"/>
            </w:tcBorders>
            <w:shd w:val="clear" w:color="auto" w:fill="auto"/>
            <w:noWrap/>
            <w:vAlign w:val="bottom"/>
            <w:hideMark/>
          </w:tcPr>
          <w:p w14:paraId="558EB08B" w14:textId="77777777" w:rsidR="00AE1F54" w:rsidRPr="00AE1F54" w:rsidRDefault="00AE1F54" w:rsidP="00AE1F54">
            <w:pPr>
              <w:spacing w:after="0" w:line="240" w:lineRule="auto"/>
              <w:rPr>
                <w:rFonts w:ascii="Calibri" w:eastAsia="Times New Roman" w:hAnsi="Calibri" w:cs="Calibri"/>
                <w:color w:val="000000"/>
                <w:kern w:val="0"/>
                <w:lang w:eastAsia="en-IN"/>
                <w14:ligatures w14:val="none"/>
              </w:rPr>
            </w:pPr>
            <w:r w:rsidRPr="00AE1F54">
              <w:rPr>
                <w:rFonts w:ascii="Calibri" w:eastAsia="Times New Roman" w:hAnsi="Calibri" w:cs="Calibri"/>
                <w:color w:val="000000"/>
                <w:kern w:val="0"/>
                <w:lang w:eastAsia="en-IN"/>
                <w14:ligatures w14:val="none"/>
              </w:rPr>
              <w:t>April 30, 2025, at 4:00 PM</w:t>
            </w:r>
          </w:p>
        </w:tc>
      </w:tr>
    </w:tbl>
    <w:p w14:paraId="5C8E111B" w14:textId="77777777" w:rsidR="00E24B52" w:rsidRDefault="00E24B52" w:rsidP="002F59E6">
      <w:pPr>
        <w:rPr>
          <w:b/>
          <w:bCs/>
        </w:rPr>
      </w:pPr>
    </w:p>
    <w:p w14:paraId="3930A309" w14:textId="6DF14918" w:rsidR="002F59E6" w:rsidRDefault="002F59E6" w:rsidP="002F59E6">
      <w:pPr>
        <w:rPr>
          <w:b/>
          <w:bCs/>
        </w:rPr>
      </w:pPr>
      <w:r w:rsidRPr="00346B05">
        <w:rPr>
          <w:b/>
          <w:bCs/>
        </w:rPr>
        <w:t>Q13. Change Tracker – Document - – prepare one Sample -4 Marks</w:t>
      </w:r>
    </w:p>
    <w:p w14:paraId="1DA524CB" w14:textId="77777777" w:rsidR="002F59E6" w:rsidRPr="003948D9" w:rsidRDefault="002F59E6" w:rsidP="002F59E6">
      <w:pPr>
        <w:rPr>
          <w:b/>
          <w:bCs/>
        </w:rPr>
      </w:pPr>
      <w:r w:rsidRPr="003948D9">
        <w:rPr>
          <w:b/>
          <w:bCs/>
        </w:rPr>
        <w:t>Change Tracker Document</w:t>
      </w:r>
    </w:p>
    <w:p w14:paraId="2C83A6AE" w14:textId="50C13CE2" w:rsidR="00110A36" w:rsidRDefault="002F59E6" w:rsidP="002F59E6">
      <w:pPr>
        <w:rPr>
          <w:b/>
          <w:bCs/>
        </w:rPr>
      </w:pPr>
      <w:r w:rsidRPr="003948D9">
        <w:rPr>
          <w:b/>
          <w:bCs/>
        </w:rPr>
        <w:t xml:space="preserve">Project Name: Scrum Foods – </w:t>
      </w:r>
      <w:r w:rsidRPr="0007322C">
        <w:t>Online Food Delivery Application</w:t>
      </w:r>
      <w:r w:rsidRPr="0007322C">
        <w:br/>
        <w:t>Document Title: Change Tracker</w:t>
      </w:r>
      <w:r w:rsidRPr="0007322C">
        <w:br/>
      </w:r>
      <w:r w:rsidRPr="003948D9">
        <w:rPr>
          <w:b/>
          <w:bCs/>
        </w:rPr>
        <w:t>Prepared By: Ramesh Kumar (Business Analyst)</w:t>
      </w:r>
      <w:r w:rsidRPr="003948D9">
        <w:rPr>
          <w:b/>
          <w:bCs/>
        </w:rPr>
        <w:br/>
        <w:t>Date Created: April 21, 2025</w:t>
      </w:r>
    </w:p>
    <w:p w14:paraId="40E15481" w14:textId="237410EA" w:rsidR="00110A36" w:rsidRDefault="00CE1E86" w:rsidP="002F59E6">
      <w:pPr>
        <w:rPr>
          <w:b/>
          <w:bCs/>
        </w:rPr>
      </w:pPr>
      <w:r w:rsidRPr="003948D9">
        <w:rPr>
          <w:b/>
          <w:bCs/>
        </w:rPr>
        <w:t>Change Log Table</w:t>
      </w:r>
    </w:p>
    <w:p w14:paraId="3EADEEFF" w14:textId="77777777" w:rsidR="00110A36" w:rsidRDefault="00110A36" w:rsidP="002F59E6">
      <w:pPr>
        <w:rPr>
          <w:b/>
          <w:bCs/>
        </w:rPr>
      </w:pPr>
    </w:p>
    <w:p w14:paraId="48EEAA0B" w14:textId="77777777" w:rsidR="00491B1B" w:rsidRDefault="00491B1B" w:rsidP="00491B1B">
      <w:pPr>
        <w:rPr>
          <w:b/>
          <w:bCs/>
        </w:rPr>
      </w:pPr>
      <w:r w:rsidRPr="003948D9">
        <w:rPr>
          <w:b/>
          <w:bCs/>
        </w:rPr>
        <w:t>Version: 1.0</w:t>
      </w:r>
    </w:p>
    <w:p w14:paraId="6E38B1FB" w14:textId="26F88AA9" w:rsidR="00491B1B" w:rsidRDefault="00491B1B" w:rsidP="00491B1B">
      <w:pPr>
        <w:rPr>
          <w:b/>
          <w:bCs/>
        </w:rPr>
      </w:pPr>
    </w:p>
    <w:tbl>
      <w:tblPr>
        <w:tblpPr w:leftFromText="180" w:rightFromText="180" w:vertAnchor="page" w:horzAnchor="margin" w:tblpY="3372"/>
        <w:tblW w:w="9016" w:type="dxa"/>
        <w:tblLook w:val="04A0" w:firstRow="1" w:lastRow="0" w:firstColumn="1" w:lastColumn="0" w:noHBand="0" w:noVBand="1"/>
      </w:tblPr>
      <w:tblGrid>
        <w:gridCol w:w="1053"/>
        <w:gridCol w:w="795"/>
        <w:gridCol w:w="1140"/>
        <w:gridCol w:w="1272"/>
        <w:gridCol w:w="1172"/>
        <w:gridCol w:w="1102"/>
        <w:gridCol w:w="1205"/>
        <w:gridCol w:w="1277"/>
      </w:tblGrid>
      <w:tr w:rsidR="00491B1B" w:rsidRPr="002F59E6" w14:paraId="62065555" w14:textId="77777777" w:rsidTr="00CE1E86">
        <w:trPr>
          <w:trHeight w:val="173"/>
        </w:trPr>
        <w:tc>
          <w:tcPr>
            <w:tcW w:w="1053" w:type="dxa"/>
            <w:tcBorders>
              <w:top w:val="single" w:sz="4" w:space="0" w:color="auto"/>
              <w:left w:val="single" w:sz="4" w:space="0" w:color="auto"/>
              <w:bottom w:val="single" w:sz="4" w:space="0" w:color="auto"/>
              <w:right w:val="single" w:sz="4" w:space="0" w:color="auto"/>
            </w:tcBorders>
            <w:shd w:val="clear" w:color="auto" w:fill="auto"/>
            <w:hideMark/>
          </w:tcPr>
          <w:p w14:paraId="46D3BAE7"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Change ID</w:t>
            </w:r>
          </w:p>
        </w:tc>
        <w:tc>
          <w:tcPr>
            <w:tcW w:w="795" w:type="dxa"/>
            <w:tcBorders>
              <w:top w:val="single" w:sz="4" w:space="0" w:color="auto"/>
              <w:left w:val="nil"/>
              <w:bottom w:val="single" w:sz="4" w:space="0" w:color="auto"/>
              <w:right w:val="single" w:sz="4" w:space="0" w:color="auto"/>
            </w:tcBorders>
            <w:shd w:val="clear" w:color="auto" w:fill="auto"/>
            <w:hideMark/>
          </w:tcPr>
          <w:p w14:paraId="43B60F60"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Date Raised</w:t>
            </w:r>
          </w:p>
        </w:tc>
        <w:tc>
          <w:tcPr>
            <w:tcW w:w="1140" w:type="dxa"/>
            <w:tcBorders>
              <w:top w:val="single" w:sz="4" w:space="0" w:color="auto"/>
              <w:left w:val="nil"/>
              <w:bottom w:val="single" w:sz="4" w:space="0" w:color="auto"/>
              <w:right w:val="single" w:sz="4" w:space="0" w:color="auto"/>
            </w:tcBorders>
            <w:shd w:val="clear" w:color="auto" w:fill="auto"/>
            <w:hideMark/>
          </w:tcPr>
          <w:p w14:paraId="3A78BF73"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Change Description</w:t>
            </w:r>
          </w:p>
        </w:tc>
        <w:tc>
          <w:tcPr>
            <w:tcW w:w="1272" w:type="dxa"/>
            <w:tcBorders>
              <w:top w:val="single" w:sz="4" w:space="0" w:color="auto"/>
              <w:left w:val="nil"/>
              <w:bottom w:val="single" w:sz="4" w:space="0" w:color="auto"/>
              <w:right w:val="single" w:sz="4" w:space="0" w:color="auto"/>
            </w:tcBorders>
            <w:shd w:val="clear" w:color="auto" w:fill="auto"/>
            <w:hideMark/>
          </w:tcPr>
          <w:p w14:paraId="455575FE"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Requested By</w:t>
            </w:r>
          </w:p>
        </w:tc>
        <w:tc>
          <w:tcPr>
            <w:tcW w:w="1172" w:type="dxa"/>
            <w:tcBorders>
              <w:top w:val="single" w:sz="4" w:space="0" w:color="auto"/>
              <w:left w:val="nil"/>
              <w:bottom w:val="single" w:sz="4" w:space="0" w:color="auto"/>
              <w:right w:val="single" w:sz="4" w:space="0" w:color="auto"/>
            </w:tcBorders>
            <w:shd w:val="clear" w:color="auto" w:fill="auto"/>
            <w:hideMark/>
          </w:tcPr>
          <w:p w14:paraId="7A9C7B98"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Impacted Areas</w:t>
            </w:r>
          </w:p>
        </w:tc>
        <w:tc>
          <w:tcPr>
            <w:tcW w:w="1102" w:type="dxa"/>
            <w:tcBorders>
              <w:top w:val="single" w:sz="4" w:space="0" w:color="auto"/>
              <w:left w:val="nil"/>
              <w:bottom w:val="single" w:sz="4" w:space="0" w:color="auto"/>
              <w:right w:val="single" w:sz="4" w:space="0" w:color="auto"/>
            </w:tcBorders>
            <w:shd w:val="clear" w:color="auto" w:fill="auto"/>
            <w:hideMark/>
          </w:tcPr>
          <w:p w14:paraId="603E6CC1"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Status</w:t>
            </w:r>
          </w:p>
        </w:tc>
        <w:tc>
          <w:tcPr>
            <w:tcW w:w="1205" w:type="dxa"/>
            <w:tcBorders>
              <w:top w:val="single" w:sz="4" w:space="0" w:color="auto"/>
              <w:left w:val="nil"/>
              <w:bottom w:val="single" w:sz="4" w:space="0" w:color="auto"/>
              <w:right w:val="single" w:sz="4" w:space="0" w:color="auto"/>
            </w:tcBorders>
            <w:shd w:val="clear" w:color="auto" w:fill="auto"/>
            <w:hideMark/>
          </w:tcPr>
          <w:p w14:paraId="55DF0FBD"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Approved By</w:t>
            </w:r>
          </w:p>
        </w:tc>
        <w:tc>
          <w:tcPr>
            <w:tcW w:w="1277" w:type="dxa"/>
            <w:tcBorders>
              <w:top w:val="single" w:sz="4" w:space="0" w:color="auto"/>
              <w:left w:val="nil"/>
              <w:bottom w:val="single" w:sz="4" w:space="0" w:color="auto"/>
              <w:right w:val="single" w:sz="4" w:space="0" w:color="auto"/>
            </w:tcBorders>
            <w:shd w:val="clear" w:color="auto" w:fill="auto"/>
            <w:hideMark/>
          </w:tcPr>
          <w:p w14:paraId="696BA784" w14:textId="77777777" w:rsidR="00491B1B" w:rsidRPr="002F59E6" w:rsidRDefault="00491B1B" w:rsidP="00CE1E86">
            <w:pPr>
              <w:spacing w:after="0" w:line="240" w:lineRule="auto"/>
              <w:ind w:firstLineChars="100" w:firstLine="221"/>
              <w:jc w:val="right"/>
              <w:rPr>
                <w:rFonts w:ascii="Calibri" w:eastAsia="Times New Roman" w:hAnsi="Calibri" w:cs="Calibri"/>
                <w:b/>
                <w:bCs/>
                <w:color w:val="000000"/>
                <w:kern w:val="0"/>
                <w:lang w:eastAsia="en-IN"/>
                <w14:ligatures w14:val="none"/>
              </w:rPr>
            </w:pPr>
            <w:r w:rsidRPr="002F59E6">
              <w:rPr>
                <w:rFonts w:ascii="Calibri" w:eastAsia="Times New Roman" w:hAnsi="Calibri" w:cs="Calibri"/>
                <w:b/>
                <w:bCs/>
                <w:color w:val="000000"/>
                <w:kern w:val="0"/>
                <w:lang w:eastAsia="en-IN"/>
                <w14:ligatures w14:val="none"/>
              </w:rPr>
              <w:t>Remarks</w:t>
            </w:r>
          </w:p>
        </w:tc>
      </w:tr>
      <w:tr w:rsidR="00491B1B" w:rsidRPr="002F59E6" w14:paraId="5F45415C" w14:textId="77777777" w:rsidTr="00CE1E86">
        <w:trPr>
          <w:trHeight w:val="521"/>
        </w:trPr>
        <w:tc>
          <w:tcPr>
            <w:tcW w:w="1053" w:type="dxa"/>
            <w:tcBorders>
              <w:top w:val="nil"/>
              <w:left w:val="single" w:sz="4" w:space="0" w:color="auto"/>
              <w:bottom w:val="single" w:sz="4" w:space="0" w:color="auto"/>
              <w:right w:val="single" w:sz="4" w:space="0" w:color="auto"/>
            </w:tcBorders>
            <w:shd w:val="clear" w:color="auto" w:fill="auto"/>
            <w:vAlign w:val="center"/>
            <w:hideMark/>
          </w:tcPr>
          <w:p w14:paraId="28048AAD"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CHG001</w:t>
            </w:r>
          </w:p>
        </w:tc>
        <w:tc>
          <w:tcPr>
            <w:tcW w:w="795" w:type="dxa"/>
            <w:tcBorders>
              <w:top w:val="nil"/>
              <w:left w:val="nil"/>
              <w:bottom w:val="single" w:sz="4" w:space="0" w:color="auto"/>
              <w:right w:val="single" w:sz="4" w:space="0" w:color="auto"/>
            </w:tcBorders>
            <w:shd w:val="clear" w:color="auto" w:fill="auto"/>
            <w:vAlign w:val="center"/>
            <w:hideMark/>
          </w:tcPr>
          <w:p w14:paraId="5148DECC"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Apr 15, 2025</w:t>
            </w:r>
          </w:p>
        </w:tc>
        <w:tc>
          <w:tcPr>
            <w:tcW w:w="1140" w:type="dxa"/>
            <w:tcBorders>
              <w:top w:val="nil"/>
              <w:left w:val="nil"/>
              <w:bottom w:val="single" w:sz="4" w:space="0" w:color="auto"/>
              <w:right w:val="single" w:sz="4" w:space="0" w:color="auto"/>
            </w:tcBorders>
            <w:shd w:val="clear" w:color="auto" w:fill="auto"/>
            <w:vAlign w:val="center"/>
            <w:hideMark/>
          </w:tcPr>
          <w:p w14:paraId="73980AAD"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Add UPI as payment option</w:t>
            </w:r>
          </w:p>
        </w:tc>
        <w:tc>
          <w:tcPr>
            <w:tcW w:w="1272" w:type="dxa"/>
            <w:tcBorders>
              <w:top w:val="nil"/>
              <w:left w:val="nil"/>
              <w:bottom w:val="single" w:sz="4" w:space="0" w:color="auto"/>
              <w:right w:val="single" w:sz="4" w:space="0" w:color="auto"/>
            </w:tcBorders>
            <w:shd w:val="clear" w:color="auto" w:fill="auto"/>
            <w:vAlign w:val="center"/>
            <w:hideMark/>
          </w:tcPr>
          <w:p w14:paraId="2ADE957F"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Product Owner</w:t>
            </w:r>
          </w:p>
        </w:tc>
        <w:tc>
          <w:tcPr>
            <w:tcW w:w="1172" w:type="dxa"/>
            <w:tcBorders>
              <w:top w:val="nil"/>
              <w:left w:val="nil"/>
              <w:bottom w:val="single" w:sz="4" w:space="0" w:color="auto"/>
              <w:right w:val="single" w:sz="4" w:space="0" w:color="auto"/>
            </w:tcBorders>
            <w:shd w:val="clear" w:color="auto" w:fill="auto"/>
            <w:vAlign w:val="center"/>
            <w:hideMark/>
          </w:tcPr>
          <w:p w14:paraId="3819EC59"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Payment Module, UI</w:t>
            </w:r>
          </w:p>
        </w:tc>
        <w:tc>
          <w:tcPr>
            <w:tcW w:w="1102" w:type="dxa"/>
            <w:tcBorders>
              <w:top w:val="nil"/>
              <w:left w:val="nil"/>
              <w:bottom w:val="single" w:sz="4" w:space="0" w:color="auto"/>
              <w:right w:val="single" w:sz="4" w:space="0" w:color="auto"/>
            </w:tcBorders>
            <w:shd w:val="clear" w:color="auto" w:fill="auto"/>
            <w:vAlign w:val="center"/>
            <w:hideMark/>
          </w:tcPr>
          <w:p w14:paraId="558CE98C"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Approved</w:t>
            </w:r>
          </w:p>
        </w:tc>
        <w:tc>
          <w:tcPr>
            <w:tcW w:w="1205" w:type="dxa"/>
            <w:tcBorders>
              <w:top w:val="nil"/>
              <w:left w:val="nil"/>
              <w:bottom w:val="single" w:sz="4" w:space="0" w:color="auto"/>
              <w:right w:val="single" w:sz="4" w:space="0" w:color="auto"/>
            </w:tcBorders>
            <w:shd w:val="clear" w:color="auto" w:fill="auto"/>
            <w:vAlign w:val="center"/>
            <w:hideMark/>
          </w:tcPr>
          <w:p w14:paraId="19E88A2F"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Scrum Master</w:t>
            </w:r>
          </w:p>
        </w:tc>
        <w:tc>
          <w:tcPr>
            <w:tcW w:w="1277" w:type="dxa"/>
            <w:tcBorders>
              <w:top w:val="nil"/>
              <w:left w:val="nil"/>
              <w:bottom w:val="single" w:sz="4" w:space="0" w:color="auto"/>
              <w:right w:val="single" w:sz="4" w:space="0" w:color="auto"/>
            </w:tcBorders>
            <w:shd w:val="clear" w:color="auto" w:fill="auto"/>
            <w:vAlign w:val="center"/>
            <w:hideMark/>
          </w:tcPr>
          <w:p w14:paraId="0909FD40"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To be implemented in Sprint 3</w:t>
            </w:r>
          </w:p>
        </w:tc>
      </w:tr>
      <w:tr w:rsidR="00491B1B" w:rsidRPr="002F59E6" w14:paraId="3EB6D3EA" w14:textId="77777777" w:rsidTr="00CE1E86">
        <w:trPr>
          <w:trHeight w:val="521"/>
        </w:trPr>
        <w:tc>
          <w:tcPr>
            <w:tcW w:w="1053" w:type="dxa"/>
            <w:tcBorders>
              <w:top w:val="nil"/>
              <w:left w:val="single" w:sz="4" w:space="0" w:color="auto"/>
              <w:bottom w:val="single" w:sz="4" w:space="0" w:color="auto"/>
              <w:right w:val="single" w:sz="4" w:space="0" w:color="auto"/>
            </w:tcBorders>
            <w:shd w:val="clear" w:color="auto" w:fill="auto"/>
            <w:vAlign w:val="center"/>
            <w:hideMark/>
          </w:tcPr>
          <w:p w14:paraId="7EE960B4"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CHG002</w:t>
            </w:r>
          </w:p>
        </w:tc>
        <w:tc>
          <w:tcPr>
            <w:tcW w:w="795" w:type="dxa"/>
            <w:tcBorders>
              <w:top w:val="nil"/>
              <w:left w:val="nil"/>
              <w:bottom w:val="single" w:sz="4" w:space="0" w:color="auto"/>
              <w:right w:val="single" w:sz="4" w:space="0" w:color="auto"/>
            </w:tcBorders>
            <w:shd w:val="clear" w:color="auto" w:fill="auto"/>
            <w:vAlign w:val="center"/>
            <w:hideMark/>
          </w:tcPr>
          <w:p w14:paraId="5A2FC403"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Apr 18, 2025</w:t>
            </w:r>
          </w:p>
        </w:tc>
        <w:tc>
          <w:tcPr>
            <w:tcW w:w="1140" w:type="dxa"/>
            <w:tcBorders>
              <w:top w:val="nil"/>
              <w:left w:val="nil"/>
              <w:bottom w:val="single" w:sz="4" w:space="0" w:color="auto"/>
              <w:right w:val="single" w:sz="4" w:space="0" w:color="auto"/>
            </w:tcBorders>
            <w:shd w:val="clear" w:color="auto" w:fill="auto"/>
            <w:vAlign w:val="center"/>
            <w:hideMark/>
          </w:tcPr>
          <w:p w14:paraId="757F9335"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Modify delivery slot timings from 30 min to 1 hour blocks</w:t>
            </w:r>
          </w:p>
        </w:tc>
        <w:tc>
          <w:tcPr>
            <w:tcW w:w="1272" w:type="dxa"/>
            <w:tcBorders>
              <w:top w:val="nil"/>
              <w:left w:val="nil"/>
              <w:bottom w:val="single" w:sz="4" w:space="0" w:color="auto"/>
              <w:right w:val="single" w:sz="4" w:space="0" w:color="auto"/>
            </w:tcBorders>
            <w:shd w:val="clear" w:color="auto" w:fill="auto"/>
            <w:vAlign w:val="center"/>
            <w:hideMark/>
          </w:tcPr>
          <w:p w14:paraId="3A3F5C94"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Customer Support Team</w:t>
            </w:r>
          </w:p>
        </w:tc>
        <w:tc>
          <w:tcPr>
            <w:tcW w:w="1172" w:type="dxa"/>
            <w:tcBorders>
              <w:top w:val="nil"/>
              <w:left w:val="nil"/>
              <w:bottom w:val="single" w:sz="4" w:space="0" w:color="auto"/>
              <w:right w:val="single" w:sz="4" w:space="0" w:color="auto"/>
            </w:tcBorders>
            <w:shd w:val="clear" w:color="auto" w:fill="auto"/>
            <w:vAlign w:val="center"/>
            <w:hideMark/>
          </w:tcPr>
          <w:p w14:paraId="2BCF6B37"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Delivery Scheduling</w:t>
            </w:r>
          </w:p>
        </w:tc>
        <w:tc>
          <w:tcPr>
            <w:tcW w:w="1102" w:type="dxa"/>
            <w:tcBorders>
              <w:top w:val="nil"/>
              <w:left w:val="nil"/>
              <w:bottom w:val="single" w:sz="4" w:space="0" w:color="auto"/>
              <w:right w:val="single" w:sz="4" w:space="0" w:color="auto"/>
            </w:tcBorders>
            <w:shd w:val="clear" w:color="auto" w:fill="auto"/>
            <w:vAlign w:val="center"/>
            <w:hideMark/>
          </w:tcPr>
          <w:p w14:paraId="4F50E177"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Under Review</w:t>
            </w:r>
          </w:p>
        </w:tc>
        <w:tc>
          <w:tcPr>
            <w:tcW w:w="1205" w:type="dxa"/>
            <w:tcBorders>
              <w:top w:val="nil"/>
              <w:left w:val="nil"/>
              <w:bottom w:val="single" w:sz="4" w:space="0" w:color="auto"/>
              <w:right w:val="single" w:sz="4" w:space="0" w:color="auto"/>
            </w:tcBorders>
            <w:shd w:val="clear" w:color="auto" w:fill="auto"/>
            <w:vAlign w:val="center"/>
            <w:hideMark/>
          </w:tcPr>
          <w:p w14:paraId="6CE66CD1"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w:t>
            </w:r>
          </w:p>
        </w:tc>
        <w:tc>
          <w:tcPr>
            <w:tcW w:w="1277" w:type="dxa"/>
            <w:tcBorders>
              <w:top w:val="nil"/>
              <w:left w:val="nil"/>
              <w:bottom w:val="single" w:sz="4" w:space="0" w:color="auto"/>
              <w:right w:val="single" w:sz="4" w:space="0" w:color="auto"/>
            </w:tcBorders>
            <w:shd w:val="clear" w:color="auto" w:fill="auto"/>
            <w:vAlign w:val="center"/>
            <w:hideMark/>
          </w:tcPr>
          <w:p w14:paraId="5EE97EEB"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Stakeholder discussion pending</w:t>
            </w:r>
          </w:p>
        </w:tc>
      </w:tr>
      <w:tr w:rsidR="00491B1B" w:rsidRPr="002F59E6" w14:paraId="61385520" w14:textId="77777777" w:rsidTr="00CE1E86">
        <w:trPr>
          <w:trHeight w:val="529"/>
        </w:trPr>
        <w:tc>
          <w:tcPr>
            <w:tcW w:w="1053" w:type="dxa"/>
            <w:tcBorders>
              <w:top w:val="nil"/>
              <w:left w:val="single" w:sz="4" w:space="0" w:color="auto"/>
              <w:bottom w:val="single" w:sz="4" w:space="0" w:color="auto"/>
              <w:right w:val="single" w:sz="4" w:space="0" w:color="auto"/>
            </w:tcBorders>
            <w:shd w:val="clear" w:color="auto" w:fill="auto"/>
            <w:vAlign w:val="center"/>
            <w:hideMark/>
          </w:tcPr>
          <w:p w14:paraId="06EC89FC"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CHG003</w:t>
            </w:r>
          </w:p>
        </w:tc>
        <w:tc>
          <w:tcPr>
            <w:tcW w:w="795" w:type="dxa"/>
            <w:tcBorders>
              <w:top w:val="nil"/>
              <w:left w:val="nil"/>
              <w:bottom w:val="single" w:sz="4" w:space="0" w:color="auto"/>
              <w:right w:val="single" w:sz="4" w:space="0" w:color="auto"/>
            </w:tcBorders>
            <w:shd w:val="clear" w:color="auto" w:fill="auto"/>
            <w:vAlign w:val="center"/>
            <w:hideMark/>
          </w:tcPr>
          <w:p w14:paraId="3B763115"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Apr 20, 2025</w:t>
            </w:r>
          </w:p>
        </w:tc>
        <w:tc>
          <w:tcPr>
            <w:tcW w:w="1140" w:type="dxa"/>
            <w:tcBorders>
              <w:top w:val="nil"/>
              <w:left w:val="nil"/>
              <w:bottom w:val="single" w:sz="4" w:space="0" w:color="auto"/>
              <w:right w:val="single" w:sz="4" w:space="0" w:color="auto"/>
            </w:tcBorders>
            <w:shd w:val="clear" w:color="auto" w:fill="auto"/>
            <w:vAlign w:val="center"/>
            <w:hideMark/>
          </w:tcPr>
          <w:p w14:paraId="4045D6BC"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Enable coupon codes for first-time users</w:t>
            </w:r>
          </w:p>
        </w:tc>
        <w:tc>
          <w:tcPr>
            <w:tcW w:w="1272" w:type="dxa"/>
            <w:tcBorders>
              <w:top w:val="nil"/>
              <w:left w:val="nil"/>
              <w:bottom w:val="single" w:sz="4" w:space="0" w:color="auto"/>
              <w:right w:val="single" w:sz="4" w:space="0" w:color="auto"/>
            </w:tcBorders>
            <w:shd w:val="clear" w:color="auto" w:fill="auto"/>
            <w:vAlign w:val="center"/>
            <w:hideMark/>
          </w:tcPr>
          <w:p w14:paraId="524BB78C"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Marketing Team</w:t>
            </w:r>
          </w:p>
        </w:tc>
        <w:tc>
          <w:tcPr>
            <w:tcW w:w="1172" w:type="dxa"/>
            <w:tcBorders>
              <w:top w:val="nil"/>
              <w:left w:val="nil"/>
              <w:bottom w:val="single" w:sz="4" w:space="0" w:color="auto"/>
              <w:right w:val="single" w:sz="4" w:space="0" w:color="auto"/>
            </w:tcBorders>
            <w:shd w:val="clear" w:color="auto" w:fill="auto"/>
            <w:vAlign w:val="center"/>
            <w:hideMark/>
          </w:tcPr>
          <w:p w14:paraId="3DCD5A1D"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Order Checkout</w:t>
            </w:r>
          </w:p>
        </w:tc>
        <w:tc>
          <w:tcPr>
            <w:tcW w:w="1102" w:type="dxa"/>
            <w:tcBorders>
              <w:top w:val="nil"/>
              <w:left w:val="nil"/>
              <w:bottom w:val="single" w:sz="4" w:space="0" w:color="auto"/>
              <w:right w:val="single" w:sz="4" w:space="0" w:color="auto"/>
            </w:tcBorders>
            <w:shd w:val="clear" w:color="auto" w:fill="auto"/>
            <w:vAlign w:val="center"/>
            <w:hideMark/>
          </w:tcPr>
          <w:p w14:paraId="0A06E5BA"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Approved</w:t>
            </w:r>
          </w:p>
        </w:tc>
        <w:tc>
          <w:tcPr>
            <w:tcW w:w="1205" w:type="dxa"/>
            <w:tcBorders>
              <w:top w:val="nil"/>
              <w:left w:val="nil"/>
              <w:bottom w:val="single" w:sz="4" w:space="0" w:color="auto"/>
              <w:right w:val="single" w:sz="4" w:space="0" w:color="auto"/>
            </w:tcBorders>
            <w:shd w:val="clear" w:color="auto" w:fill="auto"/>
            <w:vAlign w:val="center"/>
            <w:hideMark/>
          </w:tcPr>
          <w:p w14:paraId="45A7C638"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Product Owner</w:t>
            </w:r>
          </w:p>
        </w:tc>
        <w:tc>
          <w:tcPr>
            <w:tcW w:w="1277" w:type="dxa"/>
            <w:tcBorders>
              <w:top w:val="nil"/>
              <w:left w:val="nil"/>
              <w:bottom w:val="single" w:sz="4" w:space="0" w:color="auto"/>
              <w:right w:val="single" w:sz="4" w:space="0" w:color="auto"/>
            </w:tcBorders>
            <w:shd w:val="clear" w:color="auto" w:fill="auto"/>
            <w:vAlign w:val="center"/>
            <w:hideMark/>
          </w:tcPr>
          <w:p w14:paraId="506C2E48" w14:textId="77777777" w:rsidR="00491B1B" w:rsidRPr="002F59E6" w:rsidRDefault="00491B1B" w:rsidP="00CE1E86">
            <w:pPr>
              <w:spacing w:after="0" w:line="240" w:lineRule="auto"/>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Add validation and reporting</w:t>
            </w:r>
          </w:p>
        </w:tc>
      </w:tr>
      <w:tr w:rsidR="00491B1B" w:rsidRPr="002F59E6" w14:paraId="2577C370" w14:textId="77777777" w:rsidTr="00CE1E86">
        <w:trPr>
          <w:trHeight w:val="600"/>
        </w:trPr>
        <w:tc>
          <w:tcPr>
            <w:tcW w:w="1053" w:type="dxa"/>
            <w:tcBorders>
              <w:top w:val="nil"/>
              <w:left w:val="single" w:sz="4" w:space="0" w:color="auto"/>
              <w:bottom w:val="single" w:sz="4" w:space="0" w:color="auto"/>
              <w:right w:val="single" w:sz="4" w:space="0" w:color="auto"/>
            </w:tcBorders>
            <w:shd w:val="clear" w:color="auto" w:fill="auto"/>
            <w:hideMark/>
          </w:tcPr>
          <w:p w14:paraId="492685B7"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CHG004</w:t>
            </w:r>
          </w:p>
        </w:tc>
        <w:tc>
          <w:tcPr>
            <w:tcW w:w="795" w:type="dxa"/>
            <w:tcBorders>
              <w:top w:val="nil"/>
              <w:left w:val="nil"/>
              <w:bottom w:val="single" w:sz="4" w:space="0" w:color="auto"/>
              <w:right w:val="single" w:sz="4" w:space="0" w:color="auto"/>
            </w:tcBorders>
            <w:shd w:val="clear" w:color="auto" w:fill="auto"/>
            <w:hideMark/>
          </w:tcPr>
          <w:p w14:paraId="65E49632"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Apr 21, 2025</w:t>
            </w:r>
          </w:p>
        </w:tc>
        <w:tc>
          <w:tcPr>
            <w:tcW w:w="1140" w:type="dxa"/>
            <w:tcBorders>
              <w:top w:val="nil"/>
              <w:left w:val="nil"/>
              <w:bottom w:val="single" w:sz="4" w:space="0" w:color="auto"/>
              <w:right w:val="single" w:sz="4" w:space="0" w:color="auto"/>
            </w:tcBorders>
            <w:shd w:val="clear" w:color="auto" w:fill="auto"/>
            <w:hideMark/>
          </w:tcPr>
          <w:p w14:paraId="0D62D867"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Change “Track Order” label to “Live Order Status”</w:t>
            </w:r>
          </w:p>
        </w:tc>
        <w:tc>
          <w:tcPr>
            <w:tcW w:w="1272" w:type="dxa"/>
            <w:tcBorders>
              <w:top w:val="nil"/>
              <w:left w:val="nil"/>
              <w:bottom w:val="single" w:sz="4" w:space="0" w:color="auto"/>
              <w:right w:val="single" w:sz="4" w:space="0" w:color="auto"/>
            </w:tcBorders>
            <w:shd w:val="clear" w:color="auto" w:fill="auto"/>
            <w:hideMark/>
          </w:tcPr>
          <w:p w14:paraId="2414B1E6"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UX Designer</w:t>
            </w:r>
          </w:p>
        </w:tc>
        <w:tc>
          <w:tcPr>
            <w:tcW w:w="1172" w:type="dxa"/>
            <w:tcBorders>
              <w:top w:val="nil"/>
              <w:left w:val="nil"/>
              <w:bottom w:val="single" w:sz="4" w:space="0" w:color="auto"/>
              <w:right w:val="single" w:sz="4" w:space="0" w:color="auto"/>
            </w:tcBorders>
            <w:shd w:val="clear" w:color="auto" w:fill="auto"/>
            <w:hideMark/>
          </w:tcPr>
          <w:p w14:paraId="48F98D29"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UI/UX</w:t>
            </w:r>
          </w:p>
        </w:tc>
        <w:tc>
          <w:tcPr>
            <w:tcW w:w="1102" w:type="dxa"/>
            <w:tcBorders>
              <w:top w:val="nil"/>
              <w:left w:val="nil"/>
              <w:bottom w:val="single" w:sz="4" w:space="0" w:color="auto"/>
              <w:right w:val="single" w:sz="4" w:space="0" w:color="auto"/>
            </w:tcBorders>
            <w:shd w:val="clear" w:color="auto" w:fill="auto"/>
            <w:hideMark/>
          </w:tcPr>
          <w:p w14:paraId="28A9381C"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Rejected</w:t>
            </w:r>
          </w:p>
        </w:tc>
        <w:tc>
          <w:tcPr>
            <w:tcW w:w="1205" w:type="dxa"/>
            <w:tcBorders>
              <w:top w:val="nil"/>
              <w:left w:val="nil"/>
              <w:bottom w:val="single" w:sz="4" w:space="0" w:color="auto"/>
              <w:right w:val="single" w:sz="4" w:space="0" w:color="auto"/>
            </w:tcBorders>
            <w:shd w:val="clear" w:color="auto" w:fill="auto"/>
            <w:hideMark/>
          </w:tcPr>
          <w:p w14:paraId="7EDA5852"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Scrum Team</w:t>
            </w:r>
          </w:p>
        </w:tc>
        <w:tc>
          <w:tcPr>
            <w:tcW w:w="1277" w:type="dxa"/>
            <w:tcBorders>
              <w:top w:val="nil"/>
              <w:left w:val="nil"/>
              <w:bottom w:val="single" w:sz="4" w:space="0" w:color="auto"/>
              <w:right w:val="single" w:sz="4" w:space="0" w:color="auto"/>
            </w:tcBorders>
            <w:shd w:val="clear" w:color="auto" w:fill="auto"/>
            <w:hideMark/>
          </w:tcPr>
          <w:p w14:paraId="197B2CF0" w14:textId="77777777" w:rsidR="00491B1B" w:rsidRPr="002F59E6" w:rsidRDefault="00491B1B" w:rsidP="00CE1E86">
            <w:pPr>
              <w:spacing w:after="0" w:line="240" w:lineRule="auto"/>
              <w:ind w:firstLineChars="100" w:firstLine="220"/>
              <w:rPr>
                <w:rFonts w:ascii="Calibri" w:eastAsia="Times New Roman" w:hAnsi="Calibri" w:cs="Calibri"/>
                <w:color w:val="000000"/>
                <w:kern w:val="0"/>
                <w:lang w:eastAsia="en-IN"/>
                <w14:ligatures w14:val="none"/>
              </w:rPr>
            </w:pPr>
            <w:r w:rsidRPr="002F59E6">
              <w:rPr>
                <w:rFonts w:ascii="Calibri" w:eastAsia="Times New Roman" w:hAnsi="Calibri" w:cs="Calibri"/>
                <w:color w:val="000000"/>
                <w:kern w:val="0"/>
                <w:lang w:eastAsia="en-IN"/>
                <w14:ligatures w14:val="none"/>
              </w:rPr>
              <w:t>Not aligned with style guide</w:t>
            </w:r>
          </w:p>
        </w:tc>
      </w:tr>
    </w:tbl>
    <w:p w14:paraId="441B8135" w14:textId="77777777" w:rsidR="00491B1B" w:rsidRDefault="00491B1B" w:rsidP="00491B1B">
      <w:pPr>
        <w:rPr>
          <w:b/>
          <w:bCs/>
        </w:rPr>
      </w:pPr>
    </w:p>
    <w:p w14:paraId="63815038" w14:textId="6841D8FD" w:rsidR="002F59E6" w:rsidRPr="003948D9" w:rsidRDefault="002F59E6" w:rsidP="002F59E6">
      <w:pPr>
        <w:rPr>
          <w:b/>
          <w:bCs/>
        </w:rPr>
      </w:pPr>
    </w:p>
    <w:p w14:paraId="3CD4D073" w14:textId="77777777" w:rsidR="00EB12FF" w:rsidRDefault="00EB12FF" w:rsidP="002F59E6">
      <w:pPr>
        <w:rPr>
          <w:b/>
          <w:bCs/>
        </w:rPr>
      </w:pPr>
    </w:p>
    <w:p w14:paraId="7E6F9DB4" w14:textId="77777777" w:rsidR="00EB12FF" w:rsidRDefault="00EB12FF" w:rsidP="002F59E6">
      <w:pPr>
        <w:rPr>
          <w:b/>
          <w:bCs/>
        </w:rPr>
      </w:pPr>
    </w:p>
    <w:p w14:paraId="35A3648E" w14:textId="77777777" w:rsidR="00EB12FF" w:rsidRDefault="00EB12FF" w:rsidP="002F59E6">
      <w:pPr>
        <w:rPr>
          <w:b/>
          <w:bCs/>
        </w:rPr>
      </w:pPr>
    </w:p>
    <w:p w14:paraId="6041D6E2" w14:textId="77777777" w:rsidR="00EB12FF" w:rsidRDefault="00EB12FF" w:rsidP="002F59E6">
      <w:pPr>
        <w:rPr>
          <w:b/>
          <w:bCs/>
        </w:rPr>
      </w:pPr>
    </w:p>
    <w:p w14:paraId="43BD47D1" w14:textId="77777777" w:rsidR="00EB12FF" w:rsidRDefault="00EB12FF" w:rsidP="002F59E6">
      <w:pPr>
        <w:rPr>
          <w:b/>
          <w:bCs/>
        </w:rPr>
      </w:pPr>
    </w:p>
    <w:p w14:paraId="6EA82E7C" w14:textId="77777777" w:rsidR="00EB12FF" w:rsidRDefault="00EB12FF" w:rsidP="002F59E6">
      <w:pPr>
        <w:rPr>
          <w:b/>
          <w:bCs/>
        </w:rPr>
      </w:pPr>
    </w:p>
    <w:p w14:paraId="09F66C13" w14:textId="77777777" w:rsidR="002F59E6" w:rsidRDefault="002F59E6" w:rsidP="000F584A">
      <w:pPr>
        <w:rPr>
          <w:b/>
          <w:bCs/>
        </w:rPr>
      </w:pPr>
    </w:p>
    <w:p w14:paraId="5347204F" w14:textId="77777777" w:rsidR="00346B05" w:rsidRDefault="00346B05" w:rsidP="008420F5">
      <w:pPr>
        <w:rPr>
          <w:b/>
          <w:bCs/>
        </w:rPr>
      </w:pPr>
      <w:r w:rsidRPr="00346B05">
        <w:rPr>
          <w:b/>
          <w:bCs/>
        </w:rPr>
        <w:t xml:space="preserve">Q14. Difference between Traditional Development Model and Agile Development Models – 8 Marks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4"/>
        <w:gridCol w:w="3760"/>
        <w:gridCol w:w="3592"/>
      </w:tblGrid>
      <w:tr w:rsidR="00CC50AD" w:rsidRPr="00CC50AD" w14:paraId="5AE2F9D6" w14:textId="77777777" w:rsidTr="00CC50AD">
        <w:trPr>
          <w:tblHeader/>
          <w:tblCellSpacing w:w="15" w:type="dxa"/>
        </w:trPr>
        <w:tc>
          <w:tcPr>
            <w:tcW w:w="0" w:type="auto"/>
            <w:vAlign w:val="center"/>
            <w:hideMark/>
          </w:tcPr>
          <w:p w14:paraId="586BD4BC" w14:textId="77777777" w:rsidR="00CC50AD" w:rsidRPr="00CC50AD" w:rsidRDefault="00CC50AD" w:rsidP="00CC50AD">
            <w:pPr>
              <w:rPr>
                <w:b/>
                <w:bCs/>
              </w:rPr>
            </w:pPr>
            <w:r w:rsidRPr="00CC50AD">
              <w:rPr>
                <w:b/>
                <w:bCs/>
              </w:rPr>
              <w:lastRenderedPageBreak/>
              <w:t>Aspect</w:t>
            </w:r>
          </w:p>
        </w:tc>
        <w:tc>
          <w:tcPr>
            <w:tcW w:w="0" w:type="auto"/>
            <w:vAlign w:val="center"/>
            <w:hideMark/>
          </w:tcPr>
          <w:p w14:paraId="3BCD27F5" w14:textId="77777777" w:rsidR="00CC50AD" w:rsidRPr="0007322C" w:rsidRDefault="00CC50AD" w:rsidP="00CC50AD">
            <w:r w:rsidRPr="0007322C">
              <w:t>Traditional Development Model (e.g., Waterfall)</w:t>
            </w:r>
          </w:p>
        </w:tc>
        <w:tc>
          <w:tcPr>
            <w:tcW w:w="0" w:type="auto"/>
            <w:vAlign w:val="center"/>
            <w:hideMark/>
          </w:tcPr>
          <w:p w14:paraId="4882BEEA" w14:textId="77777777" w:rsidR="00CC50AD" w:rsidRPr="0007322C" w:rsidRDefault="00CC50AD" w:rsidP="00CC50AD">
            <w:r w:rsidRPr="0007322C">
              <w:t>Agile Development Model</w:t>
            </w:r>
          </w:p>
        </w:tc>
      </w:tr>
      <w:tr w:rsidR="00CC50AD" w:rsidRPr="00CC50AD" w14:paraId="1D873324" w14:textId="77777777" w:rsidTr="00CC50AD">
        <w:trPr>
          <w:tblCellSpacing w:w="15" w:type="dxa"/>
        </w:trPr>
        <w:tc>
          <w:tcPr>
            <w:tcW w:w="0" w:type="auto"/>
            <w:vAlign w:val="center"/>
            <w:hideMark/>
          </w:tcPr>
          <w:p w14:paraId="509776FC" w14:textId="77777777" w:rsidR="00CC50AD" w:rsidRPr="00CC50AD" w:rsidRDefault="00CC50AD" w:rsidP="00CC50AD">
            <w:pPr>
              <w:rPr>
                <w:b/>
                <w:bCs/>
              </w:rPr>
            </w:pPr>
            <w:r w:rsidRPr="00CC50AD">
              <w:rPr>
                <w:b/>
                <w:bCs/>
              </w:rPr>
              <w:t>Approach</w:t>
            </w:r>
          </w:p>
        </w:tc>
        <w:tc>
          <w:tcPr>
            <w:tcW w:w="0" w:type="auto"/>
            <w:vAlign w:val="center"/>
            <w:hideMark/>
          </w:tcPr>
          <w:p w14:paraId="5DBC7F21" w14:textId="7D5E717C" w:rsidR="00CC50AD" w:rsidRPr="0007322C" w:rsidRDefault="00CC50AD" w:rsidP="00CC50AD">
            <w:r w:rsidRPr="0007322C">
              <w:t xml:space="preserve">Linear and sequential; follows fixed phases like </w:t>
            </w:r>
            <w:r w:rsidR="000B058E" w:rsidRPr="0007322C">
              <w:t>requirements, design</w:t>
            </w:r>
            <w:r w:rsidR="00454A8E" w:rsidRPr="0007322C">
              <w:t>,</w:t>
            </w:r>
            <w:r w:rsidR="000B058E" w:rsidRPr="0007322C">
              <w:t xml:space="preserve"> development</w:t>
            </w:r>
            <w:r w:rsidR="00454A8E" w:rsidRPr="0007322C">
              <w:t>,</w:t>
            </w:r>
            <w:r w:rsidR="000B058E" w:rsidRPr="0007322C">
              <w:t xml:space="preserve"> testing</w:t>
            </w:r>
            <w:r w:rsidR="00454A8E" w:rsidRPr="0007322C">
              <w:t xml:space="preserve"> and</w:t>
            </w:r>
            <w:r w:rsidRPr="0007322C">
              <w:t xml:space="preserve"> deployment.</w:t>
            </w:r>
          </w:p>
        </w:tc>
        <w:tc>
          <w:tcPr>
            <w:tcW w:w="0" w:type="auto"/>
            <w:vAlign w:val="center"/>
            <w:hideMark/>
          </w:tcPr>
          <w:p w14:paraId="2366102C" w14:textId="77777777" w:rsidR="00CC50AD" w:rsidRPr="0007322C" w:rsidRDefault="00CC50AD" w:rsidP="00CC50AD">
            <w:r w:rsidRPr="0007322C">
              <w:t>Iterative and incremental; development happens in short cycles called sprints.</w:t>
            </w:r>
          </w:p>
        </w:tc>
      </w:tr>
      <w:tr w:rsidR="00CC50AD" w:rsidRPr="00CC50AD" w14:paraId="7FF80CA2" w14:textId="77777777" w:rsidTr="00CC50AD">
        <w:trPr>
          <w:tblCellSpacing w:w="15" w:type="dxa"/>
        </w:trPr>
        <w:tc>
          <w:tcPr>
            <w:tcW w:w="0" w:type="auto"/>
            <w:vAlign w:val="center"/>
            <w:hideMark/>
          </w:tcPr>
          <w:p w14:paraId="66C1A6AC" w14:textId="77777777" w:rsidR="00CC50AD" w:rsidRPr="00CC50AD" w:rsidRDefault="00CC50AD" w:rsidP="00CC50AD">
            <w:pPr>
              <w:rPr>
                <w:b/>
                <w:bCs/>
              </w:rPr>
            </w:pPr>
            <w:r w:rsidRPr="00CC50AD">
              <w:rPr>
                <w:b/>
                <w:bCs/>
              </w:rPr>
              <w:t>Requirement Handling</w:t>
            </w:r>
          </w:p>
        </w:tc>
        <w:tc>
          <w:tcPr>
            <w:tcW w:w="0" w:type="auto"/>
            <w:vAlign w:val="center"/>
            <w:hideMark/>
          </w:tcPr>
          <w:p w14:paraId="2E23EFF9" w14:textId="77777777" w:rsidR="00CC50AD" w:rsidRPr="0007322C" w:rsidRDefault="00CC50AD" w:rsidP="00CC50AD">
            <w:r w:rsidRPr="0007322C">
              <w:t>Requirements are gathered and fixed at the beginning; changes are discouraged mid-way.</w:t>
            </w:r>
          </w:p>
        </w:tc>
        <w:tc>
          <w:tcPr>
            <w:tcW w:w="0" w:type="auto"/>
            <w:vAlign w:val="center"/>
            <w:hideMark/>
          </w:tcPr>
          <w:p w14:paraId="33B9F4FB" w14:textId="77777777" w:rsidR="00CC50AD" w:rsidRPr="0007322C" w:rsidRDefault="00CC50AD" w:rsidP="00CC50AD">
            <w:r w:rsidRPr="0007322C">
              <w:t>Requirements are flexible and can evolve during the project based on feedback.</w:t>
            </w:r>
          </w:p>
        </w:tc>
      </w:tr>
      <w:tr w:rsidR="00CC50AD" w:rsidRPr="00CC50AD" w14:paraId="446D1588" w14:textId="77777777" w:rsidTr="00CC50AD">
        <w:trPr>
          <w:tblCellSpacing w:w="15" w:type="dxa"/>
        </w:trPr>
        <w:tc>
          <w:tcPr>
            <w:tcW w:w="0" w:type="auto"/>
            <w:vAlign w:val="center"/>
            <w:hideMark/>
          </w:tcPr>
          <w:p w14:paraId="6A099FAE" w14:textId="77777777" w:rsidR="00CC50AD" w:rsidRPr="00CC50AD" w:rsidRDefault="00CC50AD" w:rsidP="00CC50AD">
            <w:pPr>
              <w:rPr>
                <w:b/>
                <w:bCs/>
              </w:rPr>
            </w:pPr>
            <w:r w:rsidRPr="00CC50AD">
              <w:rPr>
                <w:b/>
                <w:bCs/>
              </w:rPr>
              <w:t>Customer Involvement</w:t>
            </w:r>
          </w:p>
        </w:tc>
        <w:tc>
          <w:tcPr>
            <w:tcW w:w="0" w:type="auto"/>
            <w:vAlign w:val="center"/>
            <w:hideMark/>
          </w:tcPr>
          <w:p w14:paraId="0E3FC7BB" w14:textId="77777777" w:rsidR="00CC50AD" w:rsidRPr="0007322C" w:rsidRDefault="00CC50AD" w:rsidP="00CC50AD">
            <w:r w:rsidRPr="0007322C">
              <w:t>Limited involvement after initial requirement phase until final delivery.</w:t>
            </w:r>
          </w:p>
        </w:tc>
        <w:tc>
          <w:tcPr>
            <w:tcW w:w="0" w:type="auto"/>
            <w:vAlign w:val="center"/>
            <w:hideMark/>
          </w:tcPr>
          <w:p w14:paraId="3FDE0B87" w14:textId="77777777" w:rsidR="00CC50AD" w:rsidRPr="0007322C" w:rsidRDefault="00CC50AD" w:rsidP="00CC50AD">
            <w:r w:rsidRPr="0007322C">
              <w:t>Continuous involvement through sprint reviews, demos, and feedback loops.</w:t>
            </w:r>
          </w:p>
        </w:tc>
      </w:tr>
      <w:tr w:rsidR="00CC50AD" w:rsidRPr="00CC50AD" w14:paraId="0F73FA54" w14:textId="77777777" w:rsidTr="00CC50AD">
        <w:trPr>
          <w:tblCellSpacing w:w="15" w:type="dxa"/>
        </w:trPr>
        <w:tc>
          <w:tcPr>
            <w:tcW w:w="0" w:type="auto"/>
            <w:vAlign w:val="center"/>
            <w:hideMark/>
          </w:tcPr>
          <w:p w14:paraId="27DFD3EE" w14:textId="77777777" w:rsidR="00CC50AD" w:rsidRPr="00CC50AD" w:rsidRDefault="00CC50AD" w:rsidP="00CC50AD">
            <w:pPr>
              <w:rPr>
                <w:b/>
                <w:bCs/>
              </w:rPr>
            </w:pPr>
            <w:r w:rsidRPr="00CC50AD">
              <w:rPr>
                <w:b/>
                <w:bCs/>
              </w:rPr>
              <w:t>Delivery</w:t>
            </w:r>
          </w:p>
        </w:tc>
        <w:tc>
          <w:tcPr>
            <w:tcW w:w="0" w:type="auto"/>
            <w:vAlign w:val="center"/>
            <w:hideMark/>
          </w:tcPr>
          <w:p w14:paraId="50D21CEA" w14:textId="77777777" w:rsidR="00CC50AD" w:rsidRPr="0007322C" w:rsidRDefault="00CC50AD" w:rsidP="00CC50AD">
            <w:r w:rsidRPr="0007322C">
              <w:t>Final product delivered at the end of the project.</w:t>
            </w:r>
          </w:p>
        </w:tc>
        <w:tc>
          <w:tcPr>
            <w:tcW w:w="0" w:type="auto"/>
            <w:vAlign w:val="center"/>
            <w:hideMark/>
          </w:tcPr>
          <w:p w14:paraId="27AC137A" w14:textId="77777777" w:rsidR="00CC50AD" w:rsidRPr="0007322C" w:rsidRDefault="00CC50AD" w:rsidP="00CC50AD">
            <w:r w:rsidRPr="0007322C">
              <w:t>Working software is delivered at the end of each sprint (every 2–4 weeks).</w:t>
            </w:r>
          </w:p>
        </w:tc>
      </w:tr>
      <w:tr w:rsidR="00CC50AD" w:rsidRPr="00CC50AD" w14:paraId="5EFB950E" w14:textId="77777777" w:rsidTr="00CC50AD">
        <w:trPr>
          <w:tblCellSpacing w:w="15" w:type="dxa"/>
        </w:trPr>
        <w:tc>
          <w:tcPr>
            <w:tcW w:w="0" w:type="auto"/>
            <w:vAlign w:val="center"/>
            <w:hideMark/>
          </w:tcPr>
          <w:p w14:paraId="6F57152C" w14:textId="77777777" w:rsidR="00CC50AD" w:rsidRPr="00CC50AD" w:rsidRDefault="00CC50AD" w:rsidP="00CC50AD">
            <w:pPr>
              <w:rPr>
                <w:b/>
                <w:bCs/>
              </w:rPr>
            </w:pPr>
            <w:r w:rsidRPr="00CC50AD">
              <w:rPr>
                <w:b/>
                <w:bCs/>
              </w:rPr>
              <w:t>Testing</w:t>
            </w:r>
          </w:p>
        </w:tc>
        <w:tc>
          <w:tcPr>
            <w:tcW w:w="0" w:type="auto"/>
            <w:vAlign w:val="center"/>
            <w:hideMark/>
          </w:tcPr>
          <w:p w14:paraId="7AD41CB6" w14:textId="77777777" w:rsidR="00CC50AD" w:rsidRPr="0007322C" w:rsidRDefault="00CC50AD" w:rsidP="00CC50AD">
            <w:r w:rsidRPr="0007322C">
              <w:t>Happens only after the development phase is complete.</w:t>
            </w:r>
          </w:p>
        </w:tc>
        <w:tc>
          <w:tcPr>
            <w:tcW w:w="0" w:type="auto"/>
            <w:vAlign w:val="center"/>
            <w:hideMark/>
          </w:tcPr>
          <w:p w14:paraId="365E6954" w14:textId="77777777" w:rsidR="00CC50AD" w:rsidRPr="0007322C" w:rsidRDefault="00CC50AD" w:rsidP="00CC50AD">
            <w:r w:rsidRPr="0007322C">
              <w:t>Testing is continuous and integrated throughout the development cycle.</w:t>
            </w:r>
          </w:p>
        </w:tc>
      </w:tr>
      <w:tr w:rsidR="00CC50AD" w:rsidRPr="00CC50AD" w14:paraId="2B305D63" w14:textId="77777777" w:rsidTr="00CC50AD">
        <w:trPr>
          <w:tblCellSpacing w:w="15" w:type="dxa"/>
        </w:trPr>
        <w:tc>
          <w:tcPr>
            <w:tcW w:w="0" w:type="auto"/>
            <w:vAlign w:val="center"/>
            <w:hideMark/>
          </w:tcPr>
          <w:p w14:paraId="7492163F" w14:textId="77777777" w:rsidR="00CC50AD" w:rsidRPr="00CC50AD" w:rsidRDefault="00CC50AD" w:rsidP="00CC50AD">
            <w:pPr>
              <w:rPr>
                <w:b/>
                <w:bCs/>
              </w:rPr>
            </w:pPr>
            <w:r w:rsidRPr="00CC50AD">
              <w:rPr>
                <w:b/>
                <w:bCs/>
              </w:rPr>
              <w:t>Risk Management</w:t>
            </w:r>
          </w:p>
        </w:tc>
        <w:tc>
          <w:tcPr>
            <w:tcW w:w="0" w:type="auto"/>
            <w:vAlign w:val="center"/>
            <w:hideMark/>
          </w:tcPr>
          <w:p w14:paraId="236C58C3" w14:textId="77777777" w:rsidR="00CC50AD" w:rsidRPr="0007322C" w:rsidRDefault="00CC50AD" w:rsidP="00CC50AD">
            <w:r w:rsidRPr="0007322C">
              <w:t>High risk as issues are identified late in the project lifecycle.</w:t>
            </w:r>
          </w:p>
        </w:tc>
        <w:tc>
          <w:tcPr>
            <w:tcW w:w="0" w:type="auto"/>
            <w:vAlign w:val="center"/>
            <w:hideMark/>
          </w:tcPr>
          <w:p w14:paraId="0E95FDA5" w14:textId="77777777" w:rsidR="00CC50AD" w:rsidRPr="0007322C" w:rsidRDefault="00CC50AD" w:rsidP="00CC50AD">
            <w:r w:rsidRPr="0007322C">
              <w:t>Lower risk due to early and frequent testing, continuous feedback, and adaptive planning.</w:t>
            </w:r>
          </w:p>
        </w:tc>
      </w:tr>
      <w:tr w:rsidR="00CC50AD" w:rsidRPr="00CC50AD" w14:paraId="48E3E61C" w14:textId="77777777" w:rsidTr="00CC50AD">
        <w:trPr>
          <w:tblCellSpacing w:w="15" w:type="dxa"/>
        </w:trPr>
        <w:tc>
          <w:tcPr>
            <w:tcW w:w="0" w:type="auto"/>
            <w:vAlign w:val="center"/>
            <w:hideMark/>
          </w:tcPr>
          <w:p w14:paraId="797B6C83" w14:textId="77777777" w:rsidR="00CC50AD" w:rsidRPr="00CC50AD" w:rsidRDefault="00CC50AD" w:rsidP="00CC50AD">
            <w:pPr>
              <w:rPr>
                <w:b/>
                <w:bCs/>
              </w:rPr>
            </w:pPr>
            <w:r w:rsidRPr="00CC50AD">
              <w:rPr>
                <w:b/>
                <w:bCs/>
              </w:rPr>
              <w:t>Change Management</w:t>
            </w:r>
          </w:p>
        </w:tc>
        <w:tc>
          <w:tcPr>
            <w:tcW w:w="0" w:type="auto"/>
            <w:vAlign w:val="center"/>
            <w:hideMark/>
          </w:tcPr>
          <w:p w14:paraId="0EFEDDB8" w14:textId="77777777" w:rsidR="00CC50AD" w:rsidRPr="0007322C" w:rsidRDefault="00CC50AD" w:rsidP="00CC50AD">
            <w:r w:rsidRPr="0007322C">
              <w:t>Difficult and expensive to incorporate changes once development has started.</w:t>
            </w:r>
          </w:p>
        </w:tc>
        <w:tc>
          <w:tcPr>
            <w:tcW w:w="0" w:type="auto"/>
            <w:vAlign w:val="center"/>
            <w:hideMark/>
          </w:tcPr>
          <w:p w14:paraId="628CA6B2" w14:textId="77777777" w:rsidR="00CC50AD" w:rsidRPr="0007322C" w:rsidRDefault="00CC50AD" w:rsidP="00CC50AD">
            <w:r w:rsidRPr="0007322C">
              <w:t>Welcomes changes even in later stages for delivering better customer value.</w:t>
            </w:r>
          </w:p>
        </w:tc>
      </w:tr>
      <w:tr w:rsidR="00CC50AD" w:rsidRPr="00CC50AD" w14:paraId="4B1A66BA" w14:textId="77777777" w:rsidTr="00CC50AD">
        <w:trPr>
          <w:tblCellSpacing w:w="15" w:type="dxa"/>
        </w:trPr>
        <w:tc>
          <w:tcPr>
            <w:tcW w:w="0" w:type="auto"/>
            <w:vAlign w:val="center"/>
            <w:hideMark/>
          </w:tcPr>
          <w:p w14:paraId="69FFAC24" w14:textId="77777777" w:rsidR="00CC50AD" w:rsidRPr="00CC50AD" w:rsidRDefault="00CC50AD" w:rsidP="00CC50AD">
            <w:pPr>
              <w:rPr>
                <w:b/>
                <w:bCs/>
              </w:rPr>
            </w:pPr>
            <w:r w:rsidRPr="00CC50AD">
              <w:rPr>
                <w:b/>
                <w:bCs/>
              </w:rPr>
              <w:t>Documentation</w:t>
            </w:r>
          </w:p>
        </w:tc>
        <w:tc>
          <w:tcPr>
            <w:tcW w:w="0" w:type="auto"/>
            <w:vAlign w:val="center"/>
            <w:hideMark/>
          </w:tcPr>
          <w:p w14:paraId="107BD778" w14:textId="77777777" w:rsidR="00CC50AD" w:rsidRPr="0007322C" w:rsidRDefault="00CC50AD" w:rsidP="00CC50AD">
            <w:r w:rsidRPr="0007322C">
              <w:t>Heavy documentation; used as a reference for development.</w:t>
            </w:r>
          </w:p>
        </w:tc>
        <w:tc>
          <w:tcPr>
            <w:tcW w:w="0" w:type="auto"/>
            <w:vAlign w:val="center"/>
            <w:hideMark/>
          </w:tcPr>
          <w:p w14:paraId="7A05C9C4" w14:textId="77777777" w:rsidR="00CC50AD" w:rsidRPr="0007322C" w:rsidRDefault="00CC50AD" w:rsidP="00CC50AD">
            <w:r w:rsidRPr="0007322C">
              <w:t>Minimal but necessary documentation; focus is on working software over exhaustive documentation.</w:t>
            </w:r>
          </w:p>
        </w:tc>
      </w:tr>
    </w:tbl>
    <w:p w14:paraId="3392A0EC" w14:textId="77777777" w:rsidR="00CC50AD" w:rsidRDefault="00CC50AD" w:rsidP="008420F5">
      <w:pPr>
        <w:rPr>
          <w:b/>
          <w:bCs/>
        </w:rPr>
      </w:pPr>
    </w:p>
    <w:p w14:paraId="251DE05E" w14:textId="473EE795" w:rsidR="000F584A" w:rsidRDefault="00346B05" w:rsidP="008420F5">
      <w:pPr>
        <w:rPr>
          <w:b/>
          <w:bCs/>
        </w:rPr>
      </w:pPr>
      <w:r w:rsidRPr="00346B05">
        <w:rPr>
          <w:b/>
          <w:bCs/>
        </w:rPr>
        <w:t>Q15. Explain Brainstorming Technique – Where to use? 5 Marks</w:t>
      </w:r>
    </w:p>
    <w:p w14:paraId="48FB40C9" w14:textId="77777777" w:rsidR="00D25E2C" w:rsidRPr="00D25E2C" w:rsidRDefault="00D25E2C" w:rsidP="00D25E2C">
      <w:pPr>
        <w:rPr>
          <w:b/>
          <w:bCs/>
        </w:rPr>
      </w:pPr>
      <w:r w:rsidRPr="00D25E2C">
        <w:rPr>
          <w:b/>
          <w:bCs/>
        </w:rPr>
        <w:t>Brainstorming is a creative group technique used to generate a wide range of ideas or solutions for a specific problem or objective in a short period of time. It encourages open, spontaneous thinking without judgment, helping teams explore new possibilities.</w:t>
      </w:r>
    </w:p>
    <w:p w14:paraId="69F141C6" w14:textId="4DD8DD1B" w:rsidR="00D25E2C" w:rsidRPr="00D25E2C" w:rsidRDefault="00D25E2C" w:rsidP="00D25E2C">
      <w:pPr>
        <w:rPr>
          <w:b/>
          <w:bCs/>
        </w:rPr>
      </w:pPr>
    </w:p>
    <w:p w14:paraId="67753234" w14:textId="77777777" w:rsidR="00D25E2C" w:rsidRPr="00D25E2C" w:rsidRDefault="00D25E2C" w:rsidP="00D25E2C">
      <w:pPr>
        <w:rPr>
          <w:b/>
          <w:bCs/>
        </w:rPr>
      </w:pPr>
      <w:r w:rsidRPr="00D25E2C">
        <w:rPr>
          <w:b/>
          <w:bCs/>
        </w:rPr>
        <w:t>Key Features:</w:t>
      </w:r>
    </w:p>
    <w:p w14:paraId="1613D69A" w14:textId="77777777" w:rsidR="00D25E2C" w:rsidRPr="000C1F8B" w:rsidRDefault="00D25E2C" w:rsidP="00D25E2C">
      <w:pPr>
        <w:numPr>
          <w:ilvl w:val="0"/>
          <w:numId w:val="51"/>
        </w:numPr>
      </w:pPr>
      <w:r w:rsidRPr="000C1F8B">
        <w:t>Group Activity: Usually involves a small group (5–10 people) with diverse backgrounds.</w:t>
      </w:r>
    </w:p>
    <w:p w14:paraId="121C8008" w14:textId="77777777" w:rsidR="00D25E2C" w:rsidRPr="000C1F8B" w:rsidRDefault="00D25E2C" w:rsidP="00D25E2C">
      <w:pPr>
        <w:numPr>
          <w:ilvl w:val="0"/>
          <w:numId w:val="51"/>
        </w:numPr>
      </w:pPr>
      <w:r w:rsidRPr="000C1F8B">
        <w:t>Free Flow of Ideas: All ideas are welcome, no matter how unconventional or impractical they seem at first.</w:t>
      </w:r>
    </w:p>
    <w:p w14:paraId="6A685B37" w14:textId="77777777" w:rsidR="00D25E2C" w:rsidRPr="000C1F8B" w:rsidRDefault="00D25E2C" w:rsidP="00D25E2C">
      <w:pPr>
        <w:numPr>
          <w:ilvl w:val="0"/>
          <w:numId w:val="51"/>
        </w:numPr>
      </w:pPr>
      <w:r w:rsidRPr="000C1F8B">
        <w:t>No Criticism: During the session, participants are not allowed to criticize or evaluate ideas.</w:t>
      </w:r>
    </w:p>
    <w:p w14:paraId="4080428B" w14:textId="77777777" w:rsidR="00D25E2C" w:rsidRPr="000C1F8B" w:rsidRDefault="00D25E2C" w:rsidP="00D25E2C">
      <w:pPr>
        <w:numPr>
          <w:ilvl w:val="0"/>
          <w:numId w:val="51"/>
        </w:numPr>
      </w:pPr>
      <w:r w:rsidRPr="000C1F8B">
        <w:t>Quantity Over Quality (Initially): Focus is on generating as many ideas as possible. Refinement comes later.</w:t>
      </w:r>
    </w:p>
    <w:p w14:paraId="1385A81D" w14:textId="77777777" w:rsidR="00D25E2C" w:rsidRPr="000C1F8B" w:rsidRDefault="00D25E2C" w:rsidP="00D25E2C">
      <w:pPr>
        <w:numPr>
          <w:ilvl w:val="0"/>
          <w:numId w:val="51"/>
        </w:numPr>
      </w:pPr>
      <w:r w:rsidRPr="000C1F8B">
        <w:lastRenderedPageBreak/>
        <w:t>Facilitated by a Moderator: A Business Analyst or facilitator guides the session, records ideas, and ensures everyone participates.</w:t>
      </w:r>
    </w:p>
    <w:p w14:paraId="098F1D4E" w14:textId="1AA0BA80" w:rsidR="00D25E2C" w:rsidRPr="000C1F8B" w:rsidRDefault="00D25E2C" w:rsidP="00D25E2C"/>
    <w:p w14:paraId="5263F8B9" w14:textId="77777777" w:rsidR="00D25E2C" w:rsidRPr="000C1F8B" w:rsidRDefault="00D25E2C" w:rsidP="00D25E2C">
      <w:r w:rsidRPr="000C1F8B">
        <w:t>Where to Use Brainstorming:</w:t>
      </w:r>
    </w:p>
    <w:p w14:paraId="6049C4AB" w14:textId="77777777" w:rsidR="00D25E2C" w:rsidRPr="000C1F8B" w:rsidRDefault="00D25E2C" w:rsidP="00D25E2C">
      <w:r w:rsidRPr="000C1F8B">
        <w:t>Brainstorming is useful in various stages of a project, especially during requirement elicitation, solution design, or problem-solving.</w:t>
      </w:r>
    </w:p>
    <w:p w14:paraId="090AD0CE" w14:textId="77777777" w:rsidR="00D25E2C" w:rsidRPr="000C1F8B" w:rsidRDefault="00D25E2C" w:rsidP="00D25E2C">
      <w:r w:rsidRPr="000C1F8B">
        <w:t>Common Use Cases:</w:t>
      </w:r>
    </w:p>
    <w:p w14:paraId="7EF92BE6" w14:textId="77777777" w:rsidR="00D25E2C" w:rsidRPr="000C1F8B" w:rsidRDefault="00D25E2C" w:rsidP="00D25E2C">
      <w:pPr>
        <w:numPr>
          <w:ilvl w:val="0"/>
          <w:numId w:val="52"/>
        </w:numPr>
      </w:pPr>
      <w:r w:rsidRPr="000C1F8B">
        <w:t>Identifying functional or non-functional requirements.</w:t>
      </w:r>
    </w:p>
    <w:p w14:paraId="3816182E" w14:textId="77777777" w:rsidR="00D25E2C" w:rsidRPr="000C1F8B" w:rsidRDefault="00D25E2C" w:rsidP="00D25E2C">
      <w:pPr>
        <w:numPr>
          <w:ilvl w:val="0"/>
          <w:numId w:val="52"/>
        </w:numPr>
      </w:pPr>
      <w:r w:rsidRPr="000C1F8B">
        <w:t>Exploring possible solutions to a business problem.</w:t>
      </w:r>
    </w:p>
    <w:p w14:paraId="42AA7FD7" w14:textId="77777777" w:rsidR="00D25E2C" w:rsidRPr="000C1F8B" w:rsidRDefault="00D25E2C" w:rsidP="00D25E2C">
      <w:pPr>
        <w:numPr>
          <w:ilvl w:val="0"/>
          <w:numId w:val="52"/>
        </w:numPr>
      </w:pPr>
      <w:r w:rsidRPr="000C1F8B">
        <w:t>Generating ideas for product features or user interface improvements.</w:t>
      </w:r>
    </w:p>
    <w:p w14:paraId="21F740DC" w14:textId="77777777" w:rsidR="00D25E2C" w:rsidRPr="000C1F8B" w:rsidRDefault="00D25E2C" w:rsidP="00D25E2C">
      <w:pPr>
        <w:numPr>
          <w:ilvl w:val="0"/>
          <w:numId w:val="52"/>
        </w:numPr>
      </w:pPr>
      <w:r w:rsidRPr="000C1F8B">
        <w:t>Determining risks, assumptions, or constraints in a project.</w:t>
      </w:r>
    </w:p>
    <w:p w14:paraId="39B04BAA" w14:textId="77777777" w:rsidR="00D25E2C" w:rsidRPr="000C1F8B" w:rsidRDefault="00D25E2C" w:rsidP="008420F5"/>
    <w:p w14:paraId="6845C870" w14:textId="3BECD9A6" w:rsidR="00A14C52" w:rsidRPr="000C1F8B" w:rsidRDefault="00A14C52" w:rsidP="008420F5">
      <w:r w:rsidRPr="000C1F8B">
        <w:t>Q16. What reports Accounts Departments will generate (minimum 5 reports) – 10 Marks</w:t>
      </w:r>
    </w:p>
    <w:p w14:paraId="11BBD775" w14:textId="77777777" w:rsidR="00887499" w:rsidRPr="000C1F8B" w:rsidRDefault="00887499" w:rsidP="00887499">
      <w:r w:rsidRPr="000C1F8B">
        <w:t>Reports Generated by Accounts Department (Minimum 5 Reports):</w:t>
      </w:r>
    </w:p>
    <w:p w14:paraId="6E45612B" w14:textId="231F8EF4" w:rsidR="00887499" w:rsidRPr="000C1F8B" w:rsidRDefault="00887499" w:rsidP="00887499"/>
    <w:p w14:paraId="76AD9B44" w14:textId="77777777" w:rsidR="00887499" w:rsidRPr="000C1F8B" w:rsidRDefault="00887499" w:rsidP="00887499">
      <w:r w:rsidRPr="000C1F8B">
        <w:t>1. Approved Loans Report</w:t>
      </w:r>
    </w:p>
    <w:p w14:paraId="7D2A683A" w14:textId="77777777" w:rsidR="00887499" w:rsidRPr="000C1F8B" w:rsidRDefault="00887499" w:rsidP="00887499">
      <w:pPr>
        <w:numPr>
          <w:ilvl w:val="0"/>
          <w:numId w:val="8"/>
        </w:numPr>
      </w:pPr>
      <w:r w:rsidRPr="000C1F8B">
        <w:t>Purpose: To view all loans approved within a selected date range.</w:t>
      </w:r>
    </w:p>
    <w:p w14:paraId="5EED61E5" w14:textId="77777777" w:rsidR="00887499" w:rsidRPr="000C1F8B" w:rsidRDefault="00887499" w:rsidP="00887499">
      <w:pPr>
        <w:numPr>
          <w:ilvl w:val="0"/>
          <w:numId w:val="8"/>
        </w:numPr>
      </w:pPr>
      <w:r w:rsidRPr="000C1F8B">
        <w:t>Fields Include: Employee ID, Name, Loan ID, Loan Amount, Approval Date, EMI, Repayment Duration.</w:t>
      </w:r>
    </w:p>
    <w:p w14:paraId="53D16C86" w14:textId="77777777" w:rsidR="00887499" w:rsidRPr="000C1F8B" w:rsidRDefault="00887499" w:rsidP="00887499">
      <w:pPr>
        <w:numPr>
          <w:ilvl w:val="0"/>
          <w:numId w:val="8"/>
        </w:numPr>
      </w:pPr>
      <w:r w:rsidRPr="000C1F8B">
        <w:t>Use: For financial forecasting and salary processing validation.</w:t>
      </w:r>
    </w:p>
    <w:p w14:paraId="243D44D2" w14:textId="0CBBE0F0" w:rsidR="00887499" w:rsidRPr="000C1F8B" w:rsidRDefault="00887499" w:rsidP="00887499"/>
    <w:p w14:paraId="5D85F498" w14:textId="77777777" w:rsidR="00887499" w:rsidRPr="000C1F8B" w:rsidRDefault="00887499" w:rsidP="00887499">
      <w:r w:rsidRPr="000C1F8B">
        <w:t>2. Rejected Loans Report</w:t>
      </w:r>
    </w:p>
    <w:p w14:paraId="77054FEB" w14:textId="77777777" w:rsidR="00887499" w:rsidRPr="000C1F8B" w:rsidRDefault="00887499" w:rsidP="00887499">
      <w:pPr>
        <w:numPr>
          <w:ilvl w:val="0"/>
          <w:numId w:val="9"/>
        </w:numPr>
      </w:pPr>
      <w:r w:rsidRPr="000C1F8B">
        <w:t>Purpose: To track loan applications that were rejected and understand common reasons.</w:t>
      </w:r>
    </w:p>
    <w:p w14:paraId="21D7EF5F" w14:textId="77777777" w:rsidR="00887499" w:rsidRPr="000C1F8B" w:rsidRDefault="00887499" w:rsidP="00887499">
      <w:pPr>
        <w:numPr>
          <w:ilvl w:val="0"/>
          <w:numId w:val="9"/>
        </w:numPr>
      </w:pPr>
      <w:r w:rsidRPr="000C1F8B">
        <w:t>Fields Include: Employee ID, Loan ID, Request Date, Rejection Date, Rejection Reason.</w:t>
      </w:r>
    </w:p>
    <w:p w14:paraId="7406D2DF" w14:textId="77777777" w:rsidR="00887499" w:rsidRPr="000C1F8B" w:rsidRDefault="00887499" w:rsidP="00887499">
      <w:pPr>
        <w:numPr>
          <w:ilvl w:val="0"/>
          <w:numId w:val="9"/>
        </w:numPr>
      </w:pPr>
      <w:r w:rsidRPr="000C1F8B">
        <w:t>Use: For auditing and reviewing policy-related issues or patterns in rejections.</w:t>
      </w:r>
    </w:p>
    <w:p w14:paraId="44D49A2A" w14:textId="1EB116CE" w:rsidR="00887499" w:rsidRPr="000C1F8B" w:rsidRDefault="00887499" w:rsidP="00887499"/>
    <w:p w14:paraId="2B2B1F7E" w14:textId="77777777" w:rsidR="00887499" w:rsidRPr="000C1F8B" w:rsidRDefault="00887499" w:rsidP="00887499">
      <w:r w:rsidRPr="000C1F8B">
        <w:t>3. Loan Deduction Report</w:t>
      </w:r>
    </w:p>
    <w:p w14:paraId="3063DD45" w14:textId="77777777" w:rsidR="00887499" w:rsidRPr="000C1F8B" w:rsidRDefault="00887499" w:rsidP="00887499">
      <w:pPr>
        <w:numPr>
          <w:ilvl w:val="0"/>
          <w:numId w:val="10"/>
        </w:numPr>
      </w:pPr>
      <w:r w:rsidRPr="000C1F8B">
        <w:t>Purpose: To show monthly salary deductions made for loan repayments.</w:t>
      </w:r>
    </w:p>
    <w:p w14:paraId="022C7843" w14:textId="77777777" w:rsidR="00887499" w:rsidRPr="000C1F8B" w:rsidRDefault="00887499" w:rsidP="00887499">
      <w:pPr>
        <w:numPr>
          <w:ilvl w:val="0"/>
          <w:numId w:val="10"/>
        </w:numPr>
      </w:pPr>
      <w:r w:rsidRPr="000C1F8B">
        <w:t>Fields Include: Employee ID, Loan ID, EMI Amount, Deduction Date, Balance Amount.</w:t>
      </w:r>
    </w:p>
    <w:p w14:paraId="7F0E4DCB" w14:textId="77777777" w:rsidR="00887499" w:rsidRPr="000C1F8B" w:rsidRDefault="00887499" w:rsidP="00887499">
      <w:pPr>
        <w:numPr>
          <w:ilvl w:val="0"/>
          <w:numId w:val="10"/>
        </w:numPr>
      </w:pPr>
      <w:r w:rsidRPr="000C1F8B">
        <w:t>Use: Used during payroll processing and ensuring correct EMI deduction.</w:t>
      </w:r>
    </w:p>
    <w:p w14:paraId="62CB7270" w14:textId="0AC4987C" w:rsidR="00887499" w:rsidRPr="000C1F8B" w:rsidRDefault="00887499" w:rsidP="00887499"/>
    <w:p w14:paraId="31F20FAD" w14:textId="77777777" w:rsidR="00887499" w:rsidRPr="000C1F8B" w:rsidRDefault="00887499" w:rsidP="00887499">
      <w:r w:rsidRPr="000C1F8B">
        <w:t>4. Outstanding Loan Balance Report</w:t>
      </w:r>
    </w:p>
    <w:p w14:paraId="2E502349" w14:textId="77777777" w:rsidR="00887499" w:rsidRPr="000C1F8B" w:rsidRDefault="00887499" w:rsidP="00887499">
      <w:pPr>
        <w:numPr>
          <w:ilvl w:val="0"/>
          <w:numId w:val="11"/>
        </w:numPr>
      </w:pPr>
      <w:r w:rsidRPr="000C1F8B">
        <w:lastRenderedPageBreak/>
        <w:t>Purpose: To keep track of pending amounts for each active loan.</w:t>
      </w:r>
    </w:p>
    <w:p w14:paraId="53666D47" w14:textId="77777777" w:rsidR="00887499" w:rsidRPr="000C1F8B" w:rsidRDefault="00887499" w:rsidP="00887499">
      <w:pPr>
        <w:numPr>
          <w:ilvl w:val="0"/>
          <w:numId w:val="11"/>
        </w:numPr>
      </w:pPr>
      <w:r w:rsidRPr="000C1F8B">
        <w:t>Fields Include: Employee ID, Loan ID, Total Loan Amount, Amount Paid, Remaining Balance.</w:t>
      </w:r>
    </w:p>
    <w:p w14:paraId="1B7B1AC1" w14:textId="77777777" w:rsidR="00887499" w:rsidRPr="000C1F8B" w:rsidRDefault="00887499" w:rsidP="00887499">
      <w:pPr>
        <w:numPr>
          <w:ilvl w:val="0"/>
          <w:numId w:val="11"/>
        </w:numPr>
      </w:pPr>
      <w:r w:rsidRPr="000C1F8B">
        <w:t>Use: Helpful for financial risk management and planning collections.</w:t>
      </w:r>
    </w:p>
    <w:p w14:paraId="5CBE2F69" w14:textId="331A70A4" w:rsidR="00887499" w:rsidRPr="000C1F8B" w:rsidRDefault="00887499" w:rsidP="00887499"/>
    <w:p w14:paraId="072DAC0F" w14:textId="77777777" w:rsidR="00887499" w:rsidRPr="000C1F8B" w:rsidRDefault="00887499" w:rsidP="00887499">
      <w:r w:rsidRPr="000C1F8B">
        <w:t>5. Loan Disbursement Summary Report</w:t>
      </w:r>
    </w:p>
    <w:p w14:paraId="7E2E77EA" w14:textId="77777777" w:rsidR="00887499" w:rsidRPr="000C1F8B" w:rsidRDefault="00887499" w:rsidP="00887499">
      <w:pPr>
        <w:numPr>
          <w:ilvl w:val="0"/>
          <w:numId w:val="12"/>
        </w:numPr>
      </w:pPr>
      <w:r w:rsidRPr="000C1F8B">
        <w:t>Purpose: To summarize total loans disbursed over a period.</w:t>
      </w:r>
    </w:p>
    <w:p w14:paraId="57BB3C40" w14:textId="77777777" w:rsidR="00887499" w:rsidRPr="000C1F8B" w:rsidRDefault="00887499" w:rsidP="00887499">
      <w:pPr>
        <w:numPr>
          <w:ilvl w:val="0"/>
          <w:numId w:val="12"/>
        </w:numPr>
      </w:pPr>
      <w:r w:rsidRPr="000C1F8B">
        <w:t>Fields Include: Total Number of Loans, Total Amount Disbursed, Department-wise Breakdown.</w:t>
      </w:r>
    </w:p>
    <w:p w14:paraId="450340FC" w14:textId="77777777" w:rsidR="00887499" w:rsidRPr="000C1F8B" w:rsidRDefault="00887499" w:rsidP="00887499">
      <w:pPr>
        <w:numPr>
          <w:ilvl w:val="0"/>
          <w:numId w:val="12"/>
        </w:numPr>
      </w:pPr>
      <w:r w:rsidRPr="000C1F8B">
        <w:t>Use: Useful for financial reporting and departmental loan budget analysis.</w:t>
      </w:r>
    </w:p>
    <w:p w14:paraId="70D2B423" w14:textId="77777777" w:rsidR="00FF1CE6" w:rsidRDefault="00FF1CE6" w:rsidP="00FF1CE6">
      <w:pPr>
        <w:rPr>
          <w:b/>
          <w:bCs/>
        </w:rPr>
      </w:pPr>
    </w:p>
    <w:p w14:paraId="71252ED0" w14:textId="77777777" w:rsidR="00FF1CE6" w:rsidRPr="00FF1CE6" w:rsidRDefault="00FF1CE6" w:rsidP="00FF1CE6">
      <w:pPr>
        <w:rPr>
          <w:b/>
          <w:bCs/>
        </w:rPr>
      </w:pPr>
      <w:r w:rsidRPr="00FF1CE6">
        <w:rPr>
          <w:b/>
          <w:bCs/>
        </w:rPr>
        <w:t xml:space="preserve">Q17. What is the structure of the message/mail communicated from the HR department to </w:t>
      </w:r>
    </w:p>
    <w:p w14:paraId="12EB2AA4" w14:textId="3A81C8D0" w:rsidR="00FF1CE6" w:rsidRPr="000C1F8B" w:rsidRDefault="00FF1CE6" w:rsidP="00FF1CE6">
      <w:r w:rsidRPr="000C1F8B">
        <w:t>the employee in case the Loan is rejected? – 5 Marks</w:t>
      </w:r>
    </w:p>
    <w:p w14:paraId="4175A408" w14:textId="77777777" w:rsidR="00D455AC" w:rsidRPr="000C1F8B" w:rsidRDefault="00D455AC" w:rsidP="00D455AC">
      <w:r w:rsidRPr="000C1F8B">
        <w:t>Subject: Update on Your Loan Application – [Loan ID or Date]</w:t>
      </w:r>
    </w:p>
    <w:p w14:paraId="5922A803" w14:textId="186001C5" w:rsidR="00D455AC" w:rsidRPr="000C1F8B" w:rsidRDefault="00D455AC" w:rsidP="00D455AC"/>
    <w:p w14:paraId="21946484" w14:textId="77777777" w:rsidR="00D455AC" w:rsidRPr="000C1F8B" w:rsidRDefault="00D455AC" w:rsidP="00D455AC">
      <w:r w:rsidRPr="000C1F8B">
        <w:t>Dear [Employee Name],</w:t>
      </w:r>
    </w:p>
    <w:p w14:paraId="54E0E53B" w14:textId="77777777" w:rsidR="00D455AC" w:rsidRPr="000C1F8B" w:rsidRDefault="00D455AC" w:rsidP="00D455AC">
      <w:r w:rsidRPr="000C1F8B">
        <w:t>Greetings from the HR Department.</w:t>
      </w:r>
    </w:p>
    <w:p w14:paraId="52C6FB00" w14:textId="77777777" w:rsidR="00D455AC" w:rsidRPr="000C1F8B" w:rsidRDefault="00D455AC" w:rsidP="00D455AC">
      <w:r w:rsidRPr="000C1F8B">
        <w:t>We would like to thank you for submitting your loan application dated [Application Date] under the Employee Loan Management System.</w:t>
      </w:r>
    </w:p>
    <w:p w14:paraId="3697FE6D" w14:textId="77777777" w:rsidR="00D455AC" w:rsidRPr="000C1F8B" w:rsidRDefault="00D455AC" w:rsidP="00D455AC">
      <w:r w:rsidRPr="000C1F8B">
        <w:t>After careful evaluation by the HR and Accounts Departments, we regret to inform you that your loan request for Rs. [Loan Amount] has been rejected due to the following reason(s):</w:t>
      </w:r>
    </w:p>
    <w:p w14:paraId="000863C2" w14:textId="77777777" w:rsidR="00D455AC" w:rsidRPr="000C1F8B" w:rsidRDefault="00D455AC" w:rsidP="00D455AC">
      <w:r w:rsidRPr="000C1F8B">
        <w:t>Reason for Rejection: [e.g., Insufficient eligibility, incomplete documentation, salary criteria not met, existing active loan, etc.]</w:t>
      </w:r>
    </w:p>
    <w:p w14:paraId="5CE7B9E1" w14:textId="77777777" w:rsidR="00D455AC" w:rsidRPr="000C1F8B" w:rsidRDefault="00D455AC" w:rsidP="00D455AC">
      <w:r w:rsidRPr="000C1F8B">
        <w:t>We understand this may be disappointing. Please note that you are welcome to reapply in the future once the stated criteria are fulfilled or the mentioned issues are resolved.</w:t>
      </w:r>
    </w:p>
    <w:p w14:paraId="40D2D39E" w14:textId="77777777" w:rsidR="00D455AC" w:rsidRPr="000C1F8B" w:rsidRDefault="00D455AC" w:rsidP="00D455AC">
      <w:r w:rsidRPr="000C1F8B">
        <w:t>Should you require any further clarification, please feel free to reach out to us at [HR Contact Email/Phone Number].</w:t>
      </w:r>
    </w:p>
    <w:p w14:paraId="730D2492" w14:textId="77777777" w:rsidR="00D455AC" w:rsidRPr="000C1F8B" w:rsidRDefault="00D455AC" w:rsidP="00D455AC">
      <w:r w:rsidRPr="000C1F8B">
        <w:t>Thank you for your understanding.</w:t>
      </w:r>
    </w:p>
    <w:p w14:paraId="5A40DC84" w14:textId="77777777" w:rsidR="00D455AC" w:rsidRPr="000C1F8B" w:rsidRDefault="00D455AC" w:rsidP="00D455AC">
      <w:r w:rsidRPr="000C1F8B">
        <w:t>Warm regards,</w:t>
      </w:r>
      <w:r w:rsidRPr="000C1F8B">
        <w:br/>
        <w:t>[HR Officer Name]</w:t>
      </w:r>
      <w:r w:rsidRPr="000C1F8B">
        <w:br/>
        <w:t>HR Department</w:t>
      </w:r>
      <w:r w:rsidRPr="000C1F8B">
        <w:br/>
        <w:t>TTS Company</w:t>
      </w:r>
    </w:p>
    <w:p w14:paraId="1C1D1827" w14:textId="77777777" w:rsidR="00D455AC" w:rsidRDefault="00D455AC" w:rsidP="00FF1CE6">
      <w:pPr>
        <w:rPr>
          <w:b/>
          <w:bCs/>
        </w:rPr>
      </w:pPr>
    </w:p>
    <w:p w14:paraId="3AADC7E6" w14:textId="08E4CF34" w:rsidR="000C6ECF" w:rsidRDefault="00372FBB" w:rsidP="00FF1CE6">
      <w:pPr>
        <w:rPr>
          <w:b/>
          <w:bCs/>
        </w:rPr>
      </w:pPr>
      <w:r w:rsidRPr="00372FBB">
        <w:rPr>
          <w:b/>
          <w:bCs/>
        </w:rPr>
        <w:t>Q18. What is the structure of the message/mail communicated from the HR department to the employee in case the Loan is approved? – 5 Marks</w:t>
      </w:r>
    </w:p>
    <w:p w14:paraId="49961E28" w14:textId="117F0D23" w:rsidR="00D073BF" w:rsidRPr="00D073BF" w:rsidRDefault="00D073BF" w:rsidP="00D073BF">
      <w:pPr>
        <w:rPr>
          <w:b/>
          <w:bCs/>
        </w:rPr>
      </w:pPr>
      <w:r w:rsidRPr="00D073BF">
        <w:rPr>
          <w:b/>
          <w:bCs/>
        </w:rPr>
        <w:lastRenderedPageBreak/>
        <w:t>Subject: Loan Approval Notification – [Loan ID or Date]</w:t>
      </w:r>
    </w:p>
    <w:p w14:paraId="1F0FBBAD" w14:textId="77777777" w:rsidR="00D073BF" w:rsidRPr="000C1F8B" w:rsidRDefault="00D073BF" w:rsidP="00D073BF">
      <w:r w:rsidRPr="000C1F8B">
        <w:t>Dear [Employee Name],</w:t>
      </w:r>
    </w:p>
    <w:p w14:paraId="399F98D7" w14:textId="77777777" w:rsidR="00D073BF" w:rsidRPr="000C1F8B" w:rsidRDefault="00D073BF" w:rsidP="00D073BF">
      <w:r w:rsidRPr="000C1F8B">
        <w:t>Greetings from the HR Department.</w:t>
      </w:r>
    </w:p>
    <w:p w14:paraId="3AB74467" w14:textId="77777777" w:rsidR="00D073BF" w:rsidRPr="000C1F8B" w:rsidRDefault="00D073BF" w:rsidP="00D073BF">
      <w:r w:rsidRPr="000C1F8B">
        <w:t>We are pleased to inform you that your loan application dated [Application Date] under the Employee Loan Management System has been approved after successful review by the HR and Accounts Departments.</w:t>
      </w:r>
    </w:p>
    <w:p w14:paraId="23C7E428" w14:textId="77777777" w:rsidR="00D073BF" w:rsidRPr="000C1F8B" w:rsidRDefault="00D073BF" w:rsidP="00D073BF">
      <w:r w:rsidRPr="000C1F8B">
        <w:t>Below are the details of your approved loan:</w:t>
      </w:r>
    </w:p>
    <w:p w14:paraId="4688A9F9" w14:textId="77777777" w:rsidR="00D073BF" w:rsidRPr="000C1F8B" w:rsidRDefault="00D073BF" w:rsidP="00D073BF">
      <w:pPr>
        <w:numPr>
          <w:ilvl w:val="0"/>
          <w:numId w:val="13"/>
        </w:numPr>
      </w:pPr>
      <w:r w:rsidRPr="000C1F8B">
        <w:t>Loan Amount: Rs. [Approved Amount]</w:t>
      </w:r>
    </w:p>
    <w:p w14:paraId="03ED8E53" w14:textId="77777777" w:rsidR="00D073BF" w:rsidRPr="000C1F8B" w:rsidRDefault="00D073BF" w:rsidP="00D073BF">
      <w:pPr>
        <w:numPr>
          <w:ilvl w:val="0"/>
          <w:numId w:val="13"/>
        </w:numPr>
      </w:pPr>
      <w:r w:rsidRPr="000C1F8B">
        <w:t>Repayment Tenure: [e.g., 12 Months]</w:t>
      </w:r>
    </w:p>
    <w:p w14:paraId="4B79C9F6" w14:textId="77777777" w:rsidR="00D073BF" w:rsidRPr="000C1F8B" w:rsidRDefault="00D073BF" w:rsidP="00D073BF">
      <w:pPr>
        <w:numPr>
          <w:ilvl w:val="0"/>
          <w:numId w:val="13"/>
        </w:numPr>
      </w:pPr>
      <w:r w:rsidRPr="000C1F8B">
        <w:t>Monthly EMI Deduction: Rs. [EMI Amount]</w:t>
      </w:r>
    </w:p>
    <w:p w14:paraId="1A45CAF8" w14:textId="77777777" w:rsidR="00D073BF" w:rsidRPr="000C1F8B" w:rsidRDefault="00D073BF" w:rsidP="00D073BF">
      <w:pPr>
        <w:numPr>
          <w:ilvl w:val="0"/>
          <w:numId w:val="13"/>
        </w:numPr>
      </w:pPr>
      <w:r w:rsidRPr="000C1F8B">
        <w:t>Start Date of EMI: [Start Date]</w:t>
      </w:r>
    </w:p>
    <w:p w14:paraId="02885574" w14:textId="77777777" w:rsidR="00D073BF" w:rsidRPr="000C1F8B" w:rsidRDefault="00D073BF" w:rsidP="00D073BF">
      <w:pPr>
        <w:numPr>
          <w:ilvl w:val="0"/>
          <w:numId w:val="13"/>
        </w:numPr>
      </w:pPr>
      <w:r w:rsidRPr="000C1F8B">
        <w:t>Loan ID: [Loan Reference Number]</w:t>
      </w:r>
    </w:p>
    <w:p w14:paraId="4342EFF3" w14:textId="77777777" w:rsidR="00D073BF" w:rsidRPr="000C1F8B" w:rsidRDefault="00D073BF" w:rsidP="00D073BF">
      <w:r w:rsidRPr="000C1F8B">
        <w:t>Please find attached the Loan Approval Terms and Conditions along with your Repayment Schedule. Kindly review the attached documents carefully.</w:t>
      </w:r>
    </w:p>
    <w:p w14:paraId="79FC0894" w14:textId="77777777" w:rsidR="00D073BF" w:rsidRPr="000C1F8B" w:rsidRDefault="00D073BF" w:rsidP="00D073BF">
      <w:r w:rsidRPr="000C1F8B">
        <w:t>To proceed further, we request you to acknowledge and accept the terms and conditions by replying to this mail or digitally signing the attached agreement by [Due Date].</w:t>
      </w:r>
    </w:p>
    <w:p w14:paraId="54E21BA9" w14:textId="77777777" w:rsidR="00D073BF" w:rsidRPr="000C1F8B" w:rsidRDefault="00D073BF" w:rsidP="00D073BF">
      <w:r w:rsidRPr="000C1F8B">
        <w:t>Once we receive your confirmation, the loan amount will be disbursed, and monthly EMI will be automatically deducted from your salary.</w:t>
      </w:r>
    </w:p>
    <w:p w14:paraId="014C1304" w14:textId="77777777" w:rsidR="00D073BF" w:rsidRPr="000C1F8B" w:rsidRDefault="00D073BF" w:rsidP="00D073BF">
      <w:r w:rsidRPr="000C1F8B">
        <w:t>If you have any queries or require further clarification, feel free to contact us at [HR Contact Email/Phone Number].</w:t>
      </w:r>
    </w:p>
    <w:p w14:paraId="5E823427" w14:textId="77777777" w:rsidR="00D073BF" w:rsidRPr="000C1F8B" w:rsidRDefault="00D073BF" w:rsidP="00D073BF">
      <w:r w:rsidRPr="000C1F8B">
        <w:t>Congratulations once again!</w:t>
      </w:r>
    </w:p>
    <w:p w14:paraId="4417A2BF" w14:textId="77777777" w:rsidR="00D073BF" w:rsidRPr="000C1F8B" w:rsidRDefault="00D073BF" w:rsidP="00D073BF">
      <w:r w:rsidRPr="000C1F8B">
        <w:t>Warm regards,</w:t>
      </w:r>
      <w:r w:rsidRPr="000C1F8B">
        <w:br/>
        <w:t>[HR Officer Name]</w:t>
      </w:r>
      <w:r w:rsidRPr="000C1F8B">
        <w:br/>
        <w:t>HR Department</w:t>
      </w:r>
      <w:r w:rsidRPr="000C1F8B">
        <w:br/>
        <w:t>TTS Company</w:t>
      </w:r>
    </w:p>
    <w:p w14:paraId="4850C24D" w14:textId="7590FE92" w:rsidR="00D073BF" w:rsidRDefault="007857B3" w:rsidP="00FF1CE6">
      <w:pPr>
        <w:rPr>
          <w:b/>
          <w:bCs/>
        </w:rPr>
      </w:pPr>
      <w:r w:rsidRPr="007857B3">
        <w:rPr>
          <w:b/>
          <w:bCs/>
        </w:rPr>
        <w:t>Q19. Design a sample report on the Loans applications Received by the accounts department – 8 Marks</w:t>
      </w:r>
    </w:p>
    <w:p w14:paraId="735C8236" w14:textId="77777777" w:rsidR="005620C4" w:rsidRDefault="005620C4" w:rsidP="00FF1CE6">
      <w:pPr>
        <w:rPr>
          <w:b/>
          <w:bCs/>
        </w:rPr>
      </w:pPr>
    </w:p>
    <w:p w14:paraId="6153E68B" w14:textId="77777777" w:rsidR="005620C4" w:rsidRPr="000C1F8B" w:rsidRDefault="005620C4" w:rsidP="005620C4">
      <w:r w:rsidRPr="000C1F8B">
        <w:t>TTS Company</w:t>
      </w:r>
    </w:p>
    <w:p w14:paraId="6AC03FEE" w14:textId="77777777" w:rsidR="005620C4" w:rsidRPr="000C1F8B" w:rsidRDefault="005620C4" w:rsidP="005620C4">
      <w:r w:rsidRPr="000C1F8B">
        <w:t>Loan Applications Received – Accounts Department Report</w:t>
      </w:r>
    </w:p>
    <w:p w14:paraId="6C617AB4" w14:textId="77777777" w:rsidR="005620C4" w:rsidRPr="000C1F8B" w:rsidRDefault="005620C4" w:rsidP="005620C4">
      <w:r w:rsidRPr="000C1F8B">
        <w:t>Report Title: Loan Applications Received Report</w:t>
      </w:r>
      <w:r w:rsidRPr="000C1F8B">
        <w:br/>
        <w:t>Department: Accounts</w:t>
      </w:r>
      <w:r w:rsidRPr="000C1F8B">
        <w:br/>
        <w:t>Reporting Period: April 01, 2025 – April 20, 2025</w:t>
      </w:r>
      <w:r w:rsidRPr="000C1F8B">
        <w:br/>
        <w:t>Generated By: Accounts Department</w:t>
      </w:r>
      <w:r w:rsidRPr="000C1F8B">
        <w:br/>
        <w:t>Generated On: April 21, 2025</w:t>
      </w:r>
    </w:p>
    <w:p w14:paraId="72AD4525" w14:textId="1EF85A38" w:rsidR="005620C4" w:rsidRPr="000C1F8B" w:rsidRDefault="005620C4" w:rsidP="005620C4"/>
    <w:p w14:paraId="7C42A316" w14:textId="77777777" w:rsidR="005620C4" w:rsidRPr="000C1F8B" w:rsidRDefault="005620C4" w:rsidP="005620C4">
      <w:r w:rsidRPr="000C1F8B">
        <w:lastRenderedPageBreak/>
        <w:t>Loan Applications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gridCol w:w="929"/>
        <w:gridCol w:w="837"/>
        <w:gridCol w:w="1484"/>
      </w:tblGrid>
      <w:tr w:rsidR="005620C4" w:rsidRPr="000C1F8B" w14:paraId="0B7DC74A" w14:textId="77777777" w:rsidTr="005620C4">
        <w:trPr>
          <w:tblHeader/>
          <w:tblCellSpacing w:w="15" w:type="dxa"/>
        </w:trPr>
        <w:tc>
          <w:tcPr>
            <w:tcW w:w="0" w:type="auto"/>
            <w:vAlign w:val="center"/>
            <w:hideMark/>
          </w:tcPr>
          <w:p w14:paraId="23776C91" w14:textId="77777777" w:rsidR="005620C4" w:rsidRPr="000C1F8B" w:rsidRDefault="005620C4" w:rsidP="005620C4">
            <w:r w:rsidRPr="000C1F8B">
              <w:t>Total Applications</w:t>
            </w:r>
          </w:p>
        </w:tc>
        <w:tc>
          <w:tcPr>
            <w:tcW w:w="0" w:type="auto"/>
            <w:vAlign w:val="center"/>
            <w:hideMark/>
          </w:tcPr>
          <w:p w14:paraId="378CCDF8" w14:textId="77777777" w:rsidR="005620C4" w:rsidRPr="000C1F8B" w:rsidRDefault="005620C4" w:rsidP="005620C4">
            <w:r w:rsidRPr="000C1F8B">
              <w:t>Approved</w:t>
            </w:r>
          </w:p>
        </w:tc>
        <w:tc>
          <w:tcPr>
            <w:tcW w:w="0" w:type="auto"/>
            <w:vAlign w:val="center"/>
            <w:hideMark/>
          </w:tcPr>
          <w:p w14:paraId="2FC66E06" w14:textId="77777777" w:rsidR="005620C4" w:rsidRPr="000C1F8B" w:rsidRDefault="005620C4" w:rsidP="005620C4">
            <w:r w:rsidRPr="000C1F8B">
              <w:t>Rejected</w:t>
            </w:r>
          </w:p>
        </w:tc>
        <w:tc>
          <w:tcPr>
            <w:tcW w:w="0" w:type="auto"/>
            <w:vAlign w:val="center"/>
            <w:hideMark/>
          </w:tcPr>
          <w:p w14:paraId="6A77A83B" w14:textId="77777777" w:rsidR="005620C4" w:rsidRPr="000C1F8B" w:rsidRDefault="005620C4" w:rsidP="005620C4">
            <w:r w:rsidRPr="000C1F8B">
              <w:t>Pending Review</w:t>
            </w:r>
          </w:p>
        </w:tc>
      </w:tr>
      <w:tr w:rsidR="005620C4" w:rsidRPr="000C1F8B" w14:paraId="6B16C250" w14:textId="77777777" w:rsidTr="005620C4">
        <w:trPr>
          <w:tblCellSpacing w:w="15" w:type="dxa"/>
        </w:trPr>
        <w:tc>
          <w:tcPr>
            <w:tcW w:w="0" w:type="auto"/>
            <w:vAlign w:val="center"/>
            <w:hideMark/>
          </w:tcPr>
          <w:p w14:paraId="73530BEA" w14:textId="77777777" w:rsidR="005620C4" w:rsidRPr="000C1F8B" w:rsidRDefault="005620C4" w:rsidP="005620C4">
            <w:r w:rsidRPr="000C1F8B">
              <w:t>35</w:t>
            </w:r>
          </w:p>
        </w:tc>
        <w:tc>
          <w:tcPr>
            <w:tcW w:w="0" w:type="auto"/>
            <w:vAlign w:val="center"/>
            <w:hideMark/>
          </w:tcPr>
          <w:p w14:paraId="53FD0C63" w14:textId="77777777" w:rsidR="005620C4" w:rsidRPr="000C1F8B" w:rsidRDefault="005620C4" w:rsidP="005620C4">
            <w:r w:rsidRPr="000C1F8B">
              <w:t>20</w:t>
            </w:r>
          </w:p>
        </w:tc>
        <w:tc>
          <w:tcPr>
            <w:tcW w:w="0" w:type="auto"/>
            <w:vAlign w:val="center"/>
            <w:hideMark/>
          </w:tcPr>
          <w:p w14:paraId="2DD11FE3" w14:textId="77777777" w:rsidR="005620C4" w:rsidRPr="000C1F8B" w:rsidRDefault="005620C4" w:rsidP="005620C4">
            <w:r w:rsidRPr="000C1F8B">
              <w:t>10</w:t>
            </w:r>
          </w:p>
        </w:tc>
        <w:tc>
          <w:tcPr>
            <w:tcW w:w="0" w:type="auto"/>
            <w:vAlign w:val="center"/>
            <w:hideMark/>
          </w:tcPr>
          <w:p w14:paraId="4AC10CD9" w14:textId="77777777" w:rsidR="005620C4" w:rsidRPr="000C1F8B" w:rsidRDefault="005620C4" w:rsidP="005620C4">
            <w:r w:rsidRPr="000C1F8B">
              <w:t>5</w:t>
            </w:r>
          </w:p>
        </w:tc>
      </w:tr>
    </w:tbl>
    <w:p w14:paraId="63295CF7" w14:textId="38A9C9F8" w:rsidR="005620C4" w:rsidRPr="000C1F8B" w:rsidRDefault="005620C4" w:rsidP="005620C4"/>
    <w:p w14:paraId="44E04AC5" w14:textId="77777777" w:rsidR="005620C4" w:rsidRPr="000C1F8B" w:rsidRDefault="005620C4" w:rsidP="005620C4">
      <w:r w:rsidRPr="000C1F8B">
        <w:t>Detailed Applications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
        <w:gridCol w:w="1023"/>
        <w:gridCol w:w="1140"/>
        <w:gridCol w:w="1149"/>
        <w:gridCol w:w="1117"/>
        <w:gridCol w:w="1230"/>
        <w:gridCol w:w="929"/>
        <w:gridCol w:w="1961"/>
      </w:tblGrid>
      <w:tr w:rsidR="005620C4" w:rsidRPr="000C1F8B" w14:paraId="0CE878BB" w14:textId="77777777" w:rsidTr="005620C4">
        <w:trPr>
          <w:tblHeader/>
          <w:tblCellSpacing w:w="15" w:type="dxa"/>
        </w:trPr>
        <w:tc>
          <w:tcPr>
            <w:tcW w:w="0" w:type="auto"/>
            <w:vAlign w:val="center"/>
            <w:hideMark/>
          </w:tcPr>
          <w:p w14:paraId="6BA135A4" w14:textId="77777777" w:rsidR="005620C4" w:rsidRPr="000C1F8B" w:rsidRDefault="005620C4" w:rsidP="005620C4">
            <w:r w:rsidRPr="000C1F8B">
              <w:t>Sr. No.</w:t>
            </w:r>
          </w:p>
        </w:tc>
        <w:tc>
          <w:tcPr>
            <w:tcW w:w="0" w:type="auto"/>
            <w:vAlign w:val="center"/>
            <w:hideMark/>
          </w:tcPr>
          <w:p w14:paraId="2293B8C2" w14:textId="77777777" w:rsidR="005620C4" w:rsidRPr="000C1F8B" w:rsidRDefault="005620C4" w:rsidP="005620C4">
            <w:r w:rsidRPr="000C1F8B">
              <w:t>Employee ID</w:t>
            </w:r>
          </w:p>
        </w:tc>
        <w:tc>
          <w:tcPr>
            <w:tcW w:w="0" w:type="auto"/>
            <w:vAlign w:val="center"/>
            <w:hideMark/>
          </w:tcPr>
          <w:p w14:paraId="1823BEC6" w14:textId="77777777" w:rsidR="005620C4" w:rsidRPr="000C1F8B" w:rsidRDefault="005620C4" w:rsidP="005620C4">
            <w:r w:rsidRPr="000C1F8B">
              <w:t>Employee Name</w:t>
            </w:r>
          </w:p>
        </w:tc>
        <w:tc>
          <w:tcPr>
            <w:tcW w:w="0" w:type="auto"/>
            <w:vAlign w:val="center"/>
            <w:hideMark/>
          </w:tcPr>
          <w:p w14:paraId="2E5A72AB" w14:textId="77777777" w:rsidR="005620C4" w:rsidRPr="000C1F8B" w:rsidRDefault="005620C4" w:rsidP="005620C4">
            <w:r w:rsidRPr="000C1F8B">
              <w:t>Department</w:t>
            </w:r>
          </w:p>
        </w:tc>
        <w:tc>
          <w:tcPr>
            <w:tcW w:w="0" w:type="auto"/>
            <w:vAlign w:val="center"/>
            <w:hideMark/>
          </w:tcPr>
          <w:p w14:paraId="5EEDE190" w14:textId="77777777" w:rsidR="005620C4" w:rsidRPr="000C1F8B" w:rsidRDefault="005620C4" w:rsidP="005620C4">
            <w:r w:rsidRPr="000C1F8B">
              <w:t>Loan Amount (Rs)</w:t>
            </w:r>
          </w:p>
        </w:tc>
        <w:tc>
          <w:tcPr>
            <w:tcW w:w="0" w:type="auto"/>
            <w:vAlign w:val="center"/>
            <w:hideMark/>
          </w:tcPr>
          <w:p w14:paraId="66F32A2D" w14:textId="77777777" w:rsidR="005620C4" w:rsidRPr="000C1F8B" w:rsidRDefault="005620C4" w:rsidP="005620C4">
            <w:r w:rsidRPr="000C1F8B">
              <w:t>Application Date</w:t>
            </w:r>
          </w:p>
        </w:tc>
        <w:tc>
          <w:tcPr>
            <w:tcW w:w="0" w:type="auto"/>
            <w:vAlign w:val="center"/>
            <w:hideMark/>
          </w:tcPr>
          <w:p w14:paraId="19A5EA86" w14:textId="77777777" w:rsidR="005620C4" w:rsidRPr="000C1F8B" w:rsidRDefault="005620C4" w:rsidP="005620C4">
            <w:r w:rsidRPr="000C1F8B">
              <w:t>Status</w:t>
            </w:r>
          </w:p>
        </w:tc>
        <w:tc>
          <w:tcPr>
            <w:tcW w:w="0" w:type="auto"/>
            <w:vAlign w:val="center"/>
            <w:hideMark/>
          </w:tcPr>
          <w:p w14:paraId="0D22D8EB" w14:textId="77777777" w:rsidR="005620C4" w:rsidRPr="000C1F8B" w:rsidRDefault="005620C4" w:rsidP="005620C4">
            <w:r w:rsidRPr="000C1F8B">
              <w:t>Remarks/Reason (if Rejected)</w:t>
            </w:r>
          </w:p>
        </w:tc>
      </w:tr>
      <w:tr w:rsidR="005620C4" w:rsidRPr="000C1F8B" w14:paraId="100FAB88" w14:textId="77777777" w:rsidTr="005620C4">
        <w:trPr>
          <w:tblCellSpacing w:w="15" w:type="dxa"/>
        </w:trPr>
        <w:tc>
          <w:tcPr>
            <w:tcW w:w="0" w:type="auto"/>
            <w:vAlign w:val="center"/>
            <w:hideMark/>
          </w:tcPr>
          <w:p w14:paraId="4D6C4ABD" w14:textId="77777777" w:rsidR="005620C4" w:rsidRPr="000C1F8B" w:rsidRDefault="005620C4" w:rsidP="005620C4">
            <w:r w:rsidRPr="000C1F8B">
              <w:t>1</w:t>
            </w:r>
          </w:p>
        </w:tc>
        <w:tc>
          <w:tcPr>
            <w:tcW w:w="0" w:type="auto"/>
            <w:vAlign w:val="center"/>
            <w:hideMark/>
          </w:tcPr>
          <w:p w14:paraId="4E7C2653" w14:textId="77777777" w:rsidR="005620C4" w:rsidRPr="000C1F8B" w:rsidRDefault="005620C4" w:rsidP="005620C4">
            <w:r w:rsidRPr="000C1F8B">
              <w:t>EMP1021</w:t>
            </w:r>
          </w:p>
        </w:tc>
        <w:tc>
          <w:tcPr>
            <w:tcW w:w="0" w:type="auto"/>
            <w:vAlign w:val="center"/>
            <w:hideMark/>
          </w:tcPr>
          <w:p w14:paraId="0BD72D0D" w14:textId="77777777" w:rsidR="005620C4" w:rsidRPr="000C1F8B" w:rsidRDefault="005620C4" w:rsidP="005620C4">
            <w:r w:rsidRPr="000C1F8B">
              <w:t>Rakesh Sharma</w:t>
            </w:r>
          </w:p>
        </w:tc>
        <w:tc>
          <w:tcPr>
            <w:tcW w:w="0" w:type="auto"/>
            <w:vAlign w:val="center"/>
            <w:hideMark/>
          </w:tcPr>
          <w:p w14:paraId="58E7F89A" w14:textId="77777777" w:rsidR="005620C4" w:rsidRPr="000C1F8B" w:rsidRDefault="005620C4" w:rsidP="005620C4">
            <w:r w:rsidRPr="000C1F8B">
              <w:t>IT</w:t>
            </w:r>
          </w:p>
        </w:tc>
        <w:tc>
          <w:tcPr>
            <w:tcW w:w="0" w:type="auto"/>
            <w:vAlign w:val="center"/>
            <w:hideMark/>
          </w:tcPr>
          <w:p w14:paraId="56392494" w14:textId="77777777" w:rsidR="005620C4" w:rsidRPr="000C1F8B" w:rsidRDefault="005620C4" w:rsidP="005620C4">
            <w:r w:rsidRPr="000C1F8B">
              <w:t>2,00,000</w:t>
            </w:r>
          </w:p>
        </w:tc>
        <w:tc>
          <w:tcPr>
            <w:tcW w:w="0" w:type="auto"/>
            <w:vAlign w:val="center"/>
            <w:hideMark/>
          </w:tcPr>
          <w:p w14:paraId="693D2C89" w14:textId="77777777" w:rsidR="005620C4" w:rsidRPr="000C1F8B" w:rsidRDefault="005620C4" w:rsidP="005620C4">
            <w:r w:rsidRPr="000C1F8B">
              <w:t>02-Apr-2025</w:t>
            </w:r>
          </w:p>
        </w:tc>
        <w:tc>
          <w:tcPr>
            <w:tcW w:w="0" w:type="auto"/>
            <w:vAlign w:val="center"/>
            <w:hideMark/>
          </w:tcPr>
          <w:p w14:paraId="6AE27DC0" w14:textId="77777777" w:rsidR="005620C4" w:rsidRPr="000C1F8B" w:rsidRDefault="005620C4" w:rsidP="005620C4">
            <w:r w:rsidRPr="000C1F8B">
              <w:t>Approved</w:t>
            </w:r>
          </w:p>
        </w:tc>
        <w:tc>
          <w:tcPr>
            <w:tcW w:w="0" w:type="auto"/>
            <w:vAlign w:val="center"/>
            <w:hideMark/>
          </w:tcPr>
          <w:p w14:paraId="0DFF23DE" w14:textId="77777777" w:rsidR="005620C4" w:rsidRPr="000C1F8B" w:rsidRDefault="005620C4" w:rsidP="005620C4">
            <w:r w:rsidRPr="000C1F8B">
              <w:t>-</w:t>
            </w:r>
          </w:p>
        </w:tc>
      </w:tr>
      <w:tr w:rsidR="005620C4" w:rsidRPr="000C1F8B" w14:paraId="1AEB807C" w14:textId="77777777" w:rsidTr="005620C4">
        <w:trPr>
          <w:tblCellSpacing w:w="15" w:type="dxa"/>
        </w:trPr>
        <w:tc>
          <w:tcPr>
            <w:tcW w:w="0" w:type="auto"/>
            <w:vAlign w:val="center"/>
            <w:hideMark/>
          </w:tcPr>
          <w:p w14:paraId="44343681" w14:textId="77777777" w:rsidR="005620C4" w:rsidRPr="000C1F8B" w:rsidRDefault="005620C4" w:rsidP="005620C4">
            <w:r w:rsidRPr="000C1F8B">
              <w:t>2</w:t>
            </w:r>
          </w:p>
        </w:tc>
        <w:tc>
          <w:tcPr>
            <w:tcW w:w="0" w:type="auto"/>
            <w:vAlign w:val="center"/>
            <w:hideMark/>
          </w:tcPr>
          <w:p w14:paraId="221BD240" w14:textId="77777777" w:rsidR="005620C4" w:rsidRPr="000C1F8B" w:rsidRDefault="005620C4" w:rsidP="005620C4">
            <w:r w:rsidRPr="000C1F8B">
              <w:t>EMP1007</w:t>
            </w:r>
          </w:p>
        </w:tc>
        <w:tc>
          <w:tcPr>
            <w:tcW w:w="0" w:type="auto"/>
            <w:vAlign w:val="center"/>
            <w:hideMark/>
          </w:tcPr>
          <w:p w14:paraId="205D9D7F" w14:textId="77777777" w:rsidR="005620C4" w:rsidRPr="000C1F8B" w:rsidRDefault="005620C4" w:rsidP="005620C4">
            <w:r w:rsidRPr="000C1F8B">
              <w:t>Neha Verma</w:t>
            </w:r>
          </w:p>
        </w:tc>
        <w:tc>
          <w:tcPr>
            <w:tcW w:w="0" w:type="auto"/>
            <w:vAlign w:val="center"/>
            <w:hideMark/>
          </w:tcPr>
          <w:p w14:paraId="426FC61C" w14:textId="77777777" w:rsidR="005620C4" w:rsidRPr="000C1F8B" w:rsidRDefault="005620C4" w:rsidP="005620C4">
            <w:r w:rsidRPr="000C1F8B">
              <w:t>Finance</w:t>
            </w:r>
          </w:p>
        </w:tc>
        <w:tc>
          <w:tcPr>
            <w:tcW w:w="0" w:type="auto"/>
            <w:vAlign w:val="center"/>
            <w:hideMark/>
          </w:tcPr>
          <w:p w14:paraId="55100A1F" w14:textId="77777777" w:rsidR="005620C4" w:rsidRPr="000C1F8B" w:rsidRDefault="005620C4" w:rsidP="005620C4">
            <w:r w:rsidRPr="000C1F8B">
              <w:t>1,50,000</w:t>
            </w:r>
          </w:p>
        </w:tc>
        <w:tc>
          <w:tcPr>
            <w:tcW w:w="0" w:type="auto"/>
            <w:vAlign w:val="center"/>
            <w:hideMark/>
          </w:tcPr>
          <w:p w14:paraId="63611AF4" w14:textId="77777777" w:rsidR="005620C4" w:rsidRPr="000C1F8B" w:rsidRDefault="005620C4" w:rsidP="005620C4">
            <w:r w:rsidRPr="000C1F8B">
              <w:t>03-Apr-2025</w:t>
            </w:r>
          </w:p>
        </w:tc>
        <w:tc>
          <w:tcPr>
            <w:tcW w:w="0" w:type="auto"/>
            <w:vAlign w:val="center"/>
            <w:hideMark/>
          </w:tcPr>
          <w:p w14:paraId="1F53FEB9" w14:textId="77777777" w:rsidR="005620C4" w:rsidRPr="000C1F8B" w:rsidRDefault="005620C4" w:rsidP="005620C4">
            <w:r w:rsidRPr="000C1F8B">
              <w:t>Rejected</w:t>
            </w:r>
          </w:p>
        </w:tc>
        <w:tc>
          <w:tcPr>
            <w:tcW w:w="0" w:type="auto"/>
            <w:vAlign w:val="center"/>
            <w:hideMark/>
          </w:tcPr>
          <w:p w14:paraId="745FD140" w14:textId="77777777" w:rsidR="005620C4" w:rsidRPr="000C1F8B" w:rsidRDefault="005620C4" w:rsidP="005620C4">
            <w:r w:rsidRPr="000C1F8B">
              <w:t>Salary criteria not met</w:t>
            </w:r>
          </w:p>
        </w:tc>
      </w:tr>
      <w:tr w:rsidR="005620C4" w:rsidRPr="000C1F8B" w14:paraId="49FA37A9" w14:textId="77777777" w:rsidTr="005620C4">
        <w:trPr>
          <w:tblCellSpacing w:w="15" w:type="dxa"/>
        </w:trPr>
        <w:tc>
          <w:tcPr>
            <w:tcW w:w="0" w:type="auto"/>
            <w:vAlign w:val="center"/>
            <w:hideMark/>
          </w:tcPr>
          <w:p w14:paraId="57ACCED1" w14:textId="77777777" w:rsidR="005620C4" w:rsidRPr="000C1F8B" w:rsidRDefault="005620C4" w:rsidP="005620C4">
            <w:r w:rsidRPr="000C1F8B">
              <w:t>3</w:t>
            </w:r>
          </w:p>
        </w:tc>
        <w:tc>
          <w:tcPr>
            <w:tcW w:w="0" w:type="auto"/>
            <w:vAlign w:val="center"/>
            <w:hideMark/>
          </w:tcPr>
          <w:p w14:paraId="1B87037E" w14:textId="77777777" w:rsidR="005620C4" w:rsidRPr="000C1F8B" w:rsidRDefault="005620C4" w:rsidP="005620C4">
            <w:r w:rsidRPr="000C1F8B">
              <w:t>EMP1054</w:t>
            </w:r>
          </w:p>
        </w:tc>
        <w:tc>
          <w:tcPr>
            <w:tcW w:w="0" w:type="auto"/>
            <w:vAlign w:val="center"/>
            <w:hideMark/>
          </w:tcPr>
          <w:p w14:paraId="259DAAE7" w14:textId="77777777" w:rsidR="005620C4" w:rsidRPr="000C1F8B" w:rsidRDefault="005620C4" w:rsidP="005620C4">
            <w:r w:rsidRPr="000C1F8B">
              <w:t>Arjun Mehta</w:t>
            </w:r>
          </w:p>
        </w:tc>
        <w:tc>
          <w:tcPr>
            <w:tcW w:w="0" w:type="auto"/>
            <w:vAlign w:val="center"/>
            <w:hideMark/>
          </w:tcPr>
          <w:p w14:paraId="2CB22740" w14:textId="77777777" w:rsidR="005620C4" w:rsidRPr="000C1F8B" w:rsidRDefault="005620C4" w:rsidP="005620C4">
            <w:r w:rsidRPr="000C1F8B">
              <w:t>HR</w:t>
            </w:r>
          </w:p>
        </w:tc>
        <w:tc>
          <w:tcPr>
            <w:tcW w:w="0" w:type="auto"/>
            <w:vAlign w:val="center"/>
            <w:hideMark/>
          </w:tcPr>
          <w:p w14:paraId="49989917" w14:textId="77777777" w:rsidR="005620C4" w:rsidRPr="000C1F8B" w:rsidRDefault="005620C4" w:rsidP="005620C4">
            <w:r w:rsidRPr="000C1F8B">
              <w:t>75,000</w:t>
            </w:r>
          </w:p>
        </w:tc>
        <w:tc>
          <w:tcPr>
            <w:tcW w:w="0" w:type="auto"/>
            <w:vAlign w:val="center"/>
            <w:hideMark/>
          </w:tcPr>
          <w:p w14:paraId="7E35F532" w14:textId="77777777" w:rsidR="005620C4" w:rsidRPr="000C1F8B" w:rsidRDefault="005620C4" w:rsidP="005620C4">
            <w:r w:rsidRPr="000C1F8B">
              <w:t>05-Apr-2025</w:t>
            </w:r>
          </w:p>
        </w:tc>
        <w:tc>
          <w:tcPr>
            <w:tcW w:w="0" w:type="auto"/>
            <w:vAlign w:val="center"/>
            <w:hideMark/>
          </w:tcPr>
          <w:p w14:paraId="770C8A4E" w14:textId="77777777" w:rsidR="005620C4" w:rsidRPr="000C1F8B" w:rsidRDefault="005620C4" w:rsidP="005620C4">
            <w:r w:rsidRPr="000C1F8B">
              <w:t>Approved</w:t>
            </w:r>
          </w:p>
        </w:tc>
        <w:tc>
          <w:tcPr>
            <w:tcW w:w="0" w:type="auto"/>
            <w:vAlign w:val="center"/>
            <w:hideMark/>
          </w:tcPr>
          <w:p w14:paraId="3722B804" w14:textId="77777777" w:rsidR="005620C4" w:rsidRPr="000C1F8B" w:rsidRDefault="005620C4" w:rsidP="005620C4">
            <w:r w:rsidRPr="000C1F8B">
              <w:t>-</w:t>
            </w:r>
          </w:p>
        </w:tc>
      </w:tr>
      <w:tr w:rsidR="005620C4" w:rsidRPr="000C1F8B" w14:paraId="2F5BE18E" w14:textId="77777777" w:rsidTr="005620C4">
        <w:trPr>
          <w:tblCellSpacing w:w="15" w:type="dxa"/>
        </w:trPr>
        <w:tc>
          <w:tcPr>
            <w:tcW w:w="0" w:type="auto"/>
            <w:vAlign w:val="center"/>
            <w:hideMark/>
          </w:tcPr>
          <w:p w14:paraId="1F362FCE" w14:textId="77777777" w:rsidR="005620C4" w:rsidRPr="000C1F8B" w:rsidRDefault="005620C4" w:rsidP="005620C4">
            <w:r w:rsidRPr="000C1F8B">
              <w:t>4</w:t>
            </w:r>
          </w:p>
        </w:tc>
        <w:tc>
          <w:tcPr>
            <w:tcW w:w="0" w:type="auto"/>
            <w:vAlign w:val="center"/>
            <w:hideMark/>
          </w:tcPr>
          <w:p w14:paraId="7CD4AA67" w14:textId="77777777" w:rsidR="005620C4" w:rsidRPr="000C1F8B" w:rsidRDefault="005620C4" w:rsidP="005620C4">
            <w:r w:rsidRPr="000C1F8B">
              <w:t>EMP1078</w:t>
            </w:r>
          </w:p>
        </w:tc>
        <w:tc>
          <w:tcPr>
            <w:tcW w:w="0" w:type="auto"/>
            <w:vAlign w:val="center"/>
            <w:hideMark/>
          </w:tcPr>
          <w:p w14:paraId="059A36F2" w14:textId="77777777" w:rsidR="005620C4" w:rsidRPr="000C1F8B" w:rsidRDefault="005620C4" w:rsidP="005620C4">
            <w:r w:rsidRPr="000C1F8B">
              <w:t>Priya Kulkarni</w:t>
            </w:r>
          </w:p>
        </w:tc>
        <w:tc>
          <w:tcPr>
            <w:tcW w:w="0" w:type="auto"/>
            <w:vAlign w:val="center"/>
            <w:hideMark/>
          </w:tcPr>
          <w:p w14:paraId="083A8968" w14:textId="77777777" w:rsidR="005620C4" w:rsidRPr="000C1F8B" w:rsidRDefault="005620C4" w:rsidP="005620C4">
            <w:r w:rsidRPr="000C1F8B">
              <w:t>Operations</w:t>
            </w:r>
          </w:p>
        </w:tc>
        <w:tc>
          <w:tcPr>
            <w:tcW w:w="0" w:type="auto"/>
            <w:vAlign w:val="center"/>
            <w:hideMark/>
          </w:tcPr>
          <w:p w14:paraId="48B603B1" w14:textId="77777777" w:rsidR="005620C4" w:rsidRPr="000C1F8B" w:rsidRDefault="005620C4" w:rsidP="005620C4">
            <w:r w:rsidRPr="000C1F8B">
              <w:t>3,00,000</w:t>
            </w:r>
          </w:p>
        </w:tc>
        <w:tc>
          <w:tcPr>
            <w:tcW w:w="0" w:type="auto"/>
            <w:vAlign w:val="center"/>
            <w:hideMark/>
          </w:tcPr>
          <w:p w14:paraId="09B87DE3" w14:textId="77777777" w:rsidR="005620C4" w:rsidRPr="000C1F8B" w:rsidRDefault="005620C4" w:rsidP="005620C4">
            <w:r w:rsidRPr="000C1F8B">
              <w:t>06-Apr-2025</w:t>
            </w:r>
          </w:p>
        </w:tc>
        <w:tc>
          <w:tcPr>
            <w:tcW w:w="0" w:type="auto"/>
            <w:vAlign w:val="center"/>
            <w:hideMark/>
          </w:tcPr>
          <w:p w14:paraId="05C2261D" w14:textId="77777777" w:rsidR="005620C4" w:rsidRPr="000C1F8B" w:rsidRDefault="005620C4" w:rsidP="005620C4">
            <w:r w:rsidRPr="000C1F8B">
              <w:t>Pending</w:t>
            </w:r>
          </w:p>
        </w:tc>
        <w:tc>
          <w:tcPr>
            <w:tcW w:w="0" w:type="auto"/>
            <w:vAlign w:val="center"/>
            <w:hideMark/>
          </w:tcPr>
          <w:p w14:paraId="043CE64E" w14:textId="77777777" w:rsidR="005620C4" w:rsidRPr="000C1F8B" w:rsidRDefault="005620C4" w:rsidP="005620C4">
            <w:r w:rsidRPr="000C1F8B">
              <w:t>Awaiting HR confirmation</w:t>
            </w:r>
          </w:p>
        </w:tc>
      </w:tr>
      <w:tr w:rsidR="005620C4" w:rsidRPr="000C1F8B" w14:paraId="10369414" w14:textId="77777777" w:rsidTr="005620C4">
        <w:trPr>
          <w:tblCellSpacing w:w="15" w:type="dxa"/>
        </w:trPr>
        <w:tc>
          <w:tcPr>
            <w:tcW w:w="0" w:type="auto"/>
            <w:vAlign w:val="center"/>
            <w:hideMark/>
          </w:tcPr>
          <w:p w14:paraId="72E8C64C" w14:textId="77777777" w:rsidR="005620C4" w:rsidRPr="000C1F8B" w:rsidRDefault="005620C4" w:rsidP="005620C4">
            <w:r w:rsidRPr="000C1F8B">
              <w:t>5</w:t>
            </w:r>
          </w:p>
        </w:tc>
        <w:tc>
          <w:tcPr>
            <w:tcW w:w="0" w:type="auto"/>
            <w:vAlign w:val="center"/>
            <w:hideMark/>
          </w:tcPr>
          <w:p w14:paraId="670C36E9" w14:textId="77777777" w:rsidR="005620C4" w:rsidRPr="000C1F8B" w:rsidRDefault="005620C4" w:rsidP="005620C4">
            <w:r w:rsidRPr="000C1F8B">
              <w:t>EMP1035</w:t>
            </w:r>
          </w:p>
        </w:tc>
        <w:tc>
          <w:tcPr>
            <w:tcW w:w="0" w:type="auto"/>
            <w:vAlign w:val="center"/>
            <w:hideMark/>
          </w:tcPr>
          <w:p w14:paraId="5AA378A9" w14:textId="77777777" w:rsidR="005620C4" w:rsidRPr="000C1F8B" w:rsidRDefault="005620C4" w:rsidP="005620C4">
            <w:r w:rsidRPr="000C1F8B">
              <w:t>Vivek Patil</w:t>
            </w:r>
          </w:p>
        </w:tc>
        <w:tc>
          <w:tcPr>
            <w:tcW w:w="0" w:type="auto"/>
            <w:vAlign w:val="center"/>
            <w:hideMark/>
          </w:tcPr>
          <w:p w14:paraId="4C58DA70" w14:textId="77777777" w:rsidR="005620C4" w:rsidRPr="000C1F8B" w:rsidRDefault="005620C4" w:rsidP="005620C4">
            <w:r w:rsidRPr="000C1F8B">
              <w:t>R&amp;D</w:t>
            </w:r>
          </w:p>
        </w:tc>
        <w:tc>
          <w:tcPr>
            <w:tcW w:w="0" w:type="auto"/>
            <w:vAlign w:val="center"/>
            <w:hideMark/>
          </w:tcPr>
          <w:p w14:paraId="07C0DBE0" w14:textId="77777777" w:rsidR="005620C4" w:rsidRPr="000C1F8B" w:rsidRDefault="005620C4" w:rsidP="005620C4">
            <w:r w:rsidRPr="000C1F8B">
              <w:t>2,50,000</w:t>
            </w:r>
          </w:p>
        </w:tc>
        <w:tc>
          <w:tcPr>
            <w:tcW w:w="0" w:type="auto"/>
            <w:vAlign w:val="center"/>
            <w:hideMark/>
          </w:tcPr>
          <w:p w14:paraId="0CBFC40B" w14:textId="77777777" w:rsidR="005620C4" w:rsidRPr="000C1F8B" w:rsidRDefault="005620C4" w:rsidP="005620C4">
            <w:r w:rsidRPr="000C1F8B">
              <w:t>08-Apr-2025</w:t>
            </w:r>
          </w:p>
        </w:tc>
        <w:tc>
          <w:tcPr>
            <w:tcW w:w="0" w:type="auto"/>
            <w:vAlign w:val="center"/>
            <w:hideMark/>
          </w:tcPr>
          <w:p w14:paraId="33D09F28" w14:textId="77777777" w:rsidR="005620C4" w:rsidRPr="000C1F8B" w:rsidRDefault="005620C4" w:rsidP="005620C4">
            <w:r w:rsidRPr="000C1F8B">
              <w:t>Rejected</w:t>
            </w:r>
          </w:p>
        </w:tc>
        <w:tc>
          <w:tcPr>
            <w:tcW w:w="0" w:type="auto"/>
            <w:vAlign w:val="center"/>
            <w:hideMark/>
          </w:tcPr>
          <w:p w14:paraId="65768E1B" w14:textId="77777777" w:rsidR="005620C4" w:rsidRPr="000C1F8B" w:rsidRDefault="005620C4" w:rsidP="005620C4">
            <w:r w:rsidRPr="000C1F8B">
              <w:t>Existing active loan</w:t>
            </w:r>
          </w:p>
        </w:tc>
      </w:tr>
      <w:tr w:rsidR="005620C4" w:rsidRPr="000C1F8B" w14:paraId="1EABA7CB" w14:textId="77777777" w:rsidTr="005620C4">
        <w:trPr>
          <w:tblCellSpacing w:w="15" w:type="dxa"/>
        </w:trPr>
        <w:tc>
          <w:tcPr>
            <w:tcW w:w="0" w:type="auto"/>
            <w:vAlign w:val="center"/>
            <w:hideMark/>
          </w:tcPr>
          <w:p w14:paraId="18DB76D2" w14:textId="77777777" w:rsidR="005620C4" w:rsidRPr="000C1F8B" w:rsidRDefault="005620C4" w:rsidP="005620C4">
            <w:r w:rsidRPr="000C1F8B">
              <w:t>...</w:t>
            </w:r>
          </w:p>
        </w:tc>
        <w:tc>
          <w:tcPr>
            <w:tcW w:w="0" w:type="auto"/>
            <w:vAlign w:val="center"/>
            <w:hideMark/>
          </w:tcPr>
          <w:p w14:paraId="366A0891" w14:textId="77777777" w:rsidR="005620C4" w:rsidRPr="000C1F8B" w:rsidRDefault="005620C4" w:rsidP="005620C4">
            <w:r w:rsidRPr="000C1F8B">
              <w:t>...</w:t>
            </w:r>
          </w:p>
        </w:tc>
        <w:tc>
          <w:tcPr>
            <w:tcW w:w="0" w:type="auto"/>
            <w:vAlign w:val="center"/>
            <w:hideMark/>
          </w:tcPr>
          <w:p w14:paraId="1CD777F2" w14:textId="77777777" w:rsidR="005620C4" w:rsidRPr="000C1F8B" w:rsidRDefault="005620C4" w:rsidP="005620C4">
            <w:r w:rsidRPr="000C1F8B">
              <w:t>...</w:t>
            </w:r>
          </w:p>
        </w:tc>
        <w:tc>
          <w:tcPr>
            <w:tcW w:w="0" w:type="auto"/>
            <w:vAlign w:val="center"/>
            <w:hideMark/>
          </w:tcPr>
          <w:p w14:paraId="11214D84" w14:textId="77777777" w:rsidR="005620C4" w:rsidRPr="000C1F8B" w:rsidRDefault="005620C4" w:rsidP="005620C4">
            <w:r w:rsidRPr="000C1F8B">
              <w:t>...</w:t>
            </w:r>
          </w:p>
        </w:tc>
        <w:tc>
          <w:tcPr>
            <w:tcW w:w="0" w:type="auto"/>
            <w:vAlign w:val="center"/>
            <w:hideMark/>
          </w:tcPr>
          <w:p w14:paraId="45A7892F" w14:textId="77777777" w:rsidR="005620C4" w:rsidRPr="000C1F8B" w:rsidRDefault="005620C4" w:rsidP="005620C4">
            <w:r w:rsidRPr="000C1F8B">
              <w:t>...</w:t>
            </w:r>
          </w:p>
        </w:tc>
        <w:tc>
          <w:tcPr>
            <w:tcW w:w="0" w:type="auto"/>
            <w:vAlign w:val="center"/>
            <w:hideMark/>
          </w:tcPr>
          <w:p w14:paraId="4746ADCF" w14:textId="77777777" w:rsidR="005620C4" w:rsidRPr="000C1F8B" w:rsidRDefault="005620C4" w:rsidP="005620C4">
            <w:r w:rsidRPr="000C1F8B">
              <w:t>...</w:t>
            </w:r>
          </w:p>
        </w:tc>
        <w:tc>
          <w:tcPr>
            <w:tcW w:w="0" w:type="auto"/>
            <w:vAlign w:val="center"/>
            <w:hideMark/>
          </w:tcPr>
          <w:p w14:paraId="7D86C0F4" w14:textId="77777777" w:rsidR="005620C4" w:rsidRPr="000C1F8B" w:rsidRDefault="005620C4" w:rsidP="005620C4">
            <w:r w:rsidRPr="000C1F8B">
              <w:t>...</w:t>
            </w:r>
          </w:p>
        </w:tc>
        <w:tc>
          <w:tcPr>
            <w:tcW w:w="0" w:type="auto"/>
            <w:vAlign w:val="center"/>
            <w:hideMark/>
          </w:tcPr>
          <w:p w14:paraId="35A539EA" w14:textId="77777777" w:rsidR="005620C4" w:rsidRPr="000C1F8B" w:rsidRDefault="005620C4" w:rsidP="005620C4">
            <w:r w:rsidRPr="000C1F8B">
              <w:t>...</w:t>
            </w:r>
          </w:p>
        </w:tc>
      </w:tr>
    </w:tbl>
    <w:p w14:paraId="3A50CBCC" w14:textId="64B60EB3" w:rsidR="005620C4" w:rsidRPr="000C1F8B" w:rsidRDefault="005620C4" w:rsidP="005620C4"/>
    <w:p w14:paraId="48A71BAA" w14:textId="77777777" w:rsidR="005620C4" w:rsidRPr="000C1F8B" w:rsidRDefault="005620C4" w:rsidP="005620C4">
      <w:r w:rsidRPr="000C1F8B">
        <w:t>Key Insights:</w:t>
      </w:r>
    </w:p>
    <w:p w14:paraId="4DDD1855" w14:textId="77777777" w:rsidR="005620C4" w:rsidRPr="000C1F8B" w:rsidRDefault="005620C4" w:rsidP="005620C4">
      <w:pPr>
        <w:numPr>
          <w:ilvl w:val="0"/>
          <w:numId w:val="14"/>
        </w:numPr>
      </w:pPr>
      <w:r w:rsidRPr="000C1F8B">
        <w:t>57% of loan applications were approved.</w:t>
      </w:r>
    </w:p>
    <w:p w14:paraId="35FB4AF9" w14:textId="77777777" w:rsidR="005620C4" w:rsidRPr="000C1F8B" w:rsidRDefault="005620C4" w:rsidP="005620C4">
      <w:pPr>
        <w:numPr>
          <w:ilvl w:val="0"/>
          <w:numId w:val="14"/>
        </w:numPr>
      </w:pPr>
      <w:r w:rsidRPr="000C1F8B">
        <w:t>29% were rejected due to eligibility criteria.</w:t>
      </w:r>
    </w:p>
    <w:p w14:paraId="047800FC" w14:textId="77777777" w:rsidR="005620C4" w:rsidRPr="000C1F8B" w:rsidRDefault="005620C4" w:rsidP="005620C4">
      <w:pPr>
        <w:numPr>
          <w:ilvl w:val="0"/>
          <w:numId w:val="14"/>
        </w:numPr>
      </w:pPr>
      <w:r w:rsidRPr="000C1F8B">
        <w:t>Pending applications are under review, awaiting documentation or approvals.</w:t>
      </w:r>
    </w:p>
    <w:p w14:paraId="0ACA84D0" w14:textId="375EE08A" w:rsidR="005620C4" w:rsidRPr="000C1F8B" w:rsidRDefault="005620C4" w:rsidP="005620C4"/>
    <w:p w14:paraId="1655DB0F" w14:textId="77777777" w:rsidR="005620C4" w:rsidRPr="000C1F8B" w:rsidRDefault="005620C4" w:rsidP="005620C4">
      <w:r w:rsidRPr="000C1F8B">
        <w:t>Action Plan:</w:t>
      </w:r>
    </w:p>
    <w:p w14:paraId="76C18A77" w14:textId="77777777" w:rsidR="005620C4" w:rsidRPr="000C1F8B" w:rsidRDefault="005620C4" w:rsidP="005620C4">
      <w:pPr>
        <w:numPr>
          <w:ilvl w:val="0"/>
          <w:numId w:val="15"/>
        </w:numPr>
      </w:pPr>
      <w:r w:rsidRPr="000C1F8B">
        <w:t>Follow up with HR for pending application confirmations.</w:t>
      </w:r>
    </w:p>
    <w:p w14:paraId="79E9E406" w14:textId="77777777" w:rsidR="005620C4" w:rsidRPr="005620C4" w:rsidRDefault="005620C4" w:rsidP="005620C4">
      <w:pPr>
        <w:numPr>
          <w:ilvl w:val="0"/>
          <w:numId w:val="15"/>
        </w:numPr>
        <w:rPr>
          <w:b/>
          <w:bCs/>
        </w:rPr>
      </w:pPr>
      <w:r w:rsidRPr="000C1F8B">
        <w:t>Notify rejected applicants with official reasons and next steps.</w:t>
      </w:r>
    </w:p>
    <w:p w14:paraId="6F9F8542" w14:textId="77777777" w:rsidR="005620C4" w:rsidRDefault="005620C4" w:rsidP="00FF1CE6">
      <w:pPr>
        <w:rPr>
          <w:b/>
          <w:bCs/>
        </w:rPr>
      </w:pPr>
    </w:p>
    <w:p w14:paraId="03ED41DC" w14:textId="47E65754" w:rsidR="004933D7" w:rsidRDefault="004933D7" w:rsidP="00FF1CE6">
      <w:pPr>
        <w:rPr>
          <w:b/>
          <w:bCs/>
        </w:rPr>
      </w:pPr>
      <w:r w:rsidRPr="004933D7">
        <w:rPr>
          <w:b/>
          <w:bCs/>
        </w:rPr>
        <w:t>Q20. Which reporting Tools we will use for generating reports. – 5 Marks</w:t>
      </w:r>
    </w:p>
    <w:p w14:paraId="21BEC0E2" w14:textId="77777777" w:rsidR="006F3294" w:rsidRPr="000C1F8B" w:rsidRDefault="006F3294" w:rsidP="006F3294">
      <w:r w:rsidRPr="000C1F8B">
        <w:t>Reporting Tools for Generating Reports – (5 Marks Answer)</w:t>
      </w:r>
    </w:p>
    <w:p w14:paraId="2DFA7060" w14:textId="77777777" w:rsidR="006F3294" w:rsidRPr="000C1F8B" w:rsidRDefault="006F3294" w:rsidP="006F3294">
      <w:r w:rsidRPr="000C1F8B">
        <w:t>To generate reports for the Employee Loan Management System, the following reporting tools can be used:</w:t>
      </w:r>
    </w:p>
    <w:p w14:paraId="7BB5D748" w14:textId="0D75AE6C" w:rsidR="006F3294" w:rsidRPr="000C1F8B" w:rsidRDefault="006F3294" w:rsidP="006F3294"/>
    <w:p w14:paraId="0A10DF25" w14:textId="77777777" w:rsidR="006F3294" w:rsidRPr="000C1F8B" w:rsidRDefault="006F3294" w:rsidP="006F3294">
      <w:r w:rsidRPr="000C1F8B">
        <w:t>1. Microsoft Power BI</w:t>
      </w:r>
    </w:p>
    <w:p w14:paraId="444D36D4" w14:textId="77777777" w:rsidR="006F3294" w:rsidRPr="000C1F8B" w:rsidRDefault="006F3294" w:rsidP="006F3294">
      <w:pPr>
        <w:numPr>
          <w:ilvl w:val="0"/>
          <w:numId w:val="16"/>
        </w:numPr>
      </w:pPr>
      <w:r w:rsidRPr="000C1F8B">
        <w:t>A powerful business analytics tool used for creating interactive dashboards and detailed reports.</w:t>
      </w:r>
    </w:p>
    <w:p w14:paraId="613D392E" w14:textId="77777777" w:rsidR="006F3294" w:rsidRPr="000C1F8B" w:rsidRDefault="006F3294" w:rsidP="006F3294">
      <w:pPr>
        <w:numPr>
          <w:ilvl w:val="0"/>
          <w:numId w:val="16"/>
        </w:numPr>
      </w:pPr>
      <w:r w:rsidRPr="000C1F8B">
        <w:t>Suitable for visualizing loan trends, EMI collections, and approval rates.</w:t>
      </w:r>
    </w:p>
    <w:p w14:paraId="04C79592" w14:textId="77777777" w:rsidR="006F3294" w:rsidRPr="000C1F8B" w:rsidRDefault="006F3294" w:rsidP="006F3294">
      <w:pPr>
        <w:numPr>
          <w:ilvl w:val="0"/>
          <w:numId w:val="16"/>
        </w:numPr>
      </w:pPr>
      <w:r w:rsidRPr="000C1F8B">
        <w:t>Supports integration with databases like SQL Server, Excel, and SharePoint.</w:t>
      </w:r>
    </w:p>
    <w:p w14:paraId="77C1BF2D" w14:textId="76B11FC0" w:rsidR="006F3294" w:rsidRPr="000C1F8B" w:rsidRDefault="006F3294" w:rsidP="006F3294"/>
    <w:p w14:paraId="5ED029F1" w14:textId="77777777" w:rsidR="006F3294" w:rsidRPr="000C1F8B" w:rsidRDefault="006F3294" w:rsidP="006F3294">
      <w:r w:rsidRPr="000C1F8B">
        <w:t>2. Crystal Reports</w:t>
      </w:r>
    </w:p>
    <w:p w14:paraId="72E5E17B" w14:textId="77777777" w:rsidR="006F3294" w:rsidRPr="000C1F8B" w:rsidRDefault="006F3294" w:rsidP="006F3294">
      <w:pPr>
        <w:numPr>
          <w:ilvl w:val="0"/>
          <w:numId w:val="17"/>
        </w:numPr>
      </w:pPr>
      <w:r w:rsidRPr="000C1F8B">
        <w:t>Widely used for enterprise-level reporting.</w:t>
      </w:r>
    </w:p>
    <w:p w14:paraId="78083134" w14:textId="77777777" w:rsidR="006F3294" w:rsidRPr="000C1F8B" w:rsidRDefault="006F3294" w:rsidP="006F3294">
      <w:pPr>
        <w:numPr>
          <w:ilvl w:val="0"/>
          <w:numId w:val="17"/>
        </w:numPr>
      </w:pPr>
      <w:r w:rsidRPr="000C1F8B">
        <w:t>Can generate detailed tabular and graphical reports on loan applications, repayments, and employee-wise summaries.</w:t>
      </w:r>
    </w:p>
    <w:p w14:paraId="6D548C1A" w14:textId="77777777" w:rsidR="006F3294" w:rsidRPr="000C1F8B" w:rsidRDefault="006F3294" w:rsidP="006F3294">
      <w:pPr>
        <w:numPr>
          <w:ilvl w:val="0"/>
          <w:numId w:val="17"/>
        </w:numPr>
      </w:pPr>
      <w:r w:rsidRPr="000C1F8B">
        <w:t>Easy to integrate with SAP and other ERP systems.</w:t>
      </w:r>
    </w:p>
    <w:p w14:paraId="5F8FB728" w14:textId="041C03A3" w:rsidR="006F3294" w:rsidRPr="000C1F8B" w:rsidRDefault="006F3294" w:rsidP="006F3294"/>
    <w:p w14:paraId="27726129" w14:textId="77777777" w:rsidR="006F3294" w:rsidRPr="000C1F8B" w:rsidRDefault="006F3294" w:rsidP="006F3294">
      <w:r w:rsidRPr="000C1F8B">
        <w:t>3. Microsoft Excel</w:t>
      </w:r>
    </w:p>
    <w:p w14:paraId="6A061D63" w14:textId="77777777" w:rsidR="006F3294" w:rsidRPr="000C1F8B" w:rsidRDefault="006F3294" w:rsidP="006F3294">
      <w:pPr>
        <w:numPr>
          <w:ilvl w:val="0"/>
          <w:numId w:val="18"/>
        </w:numPr>
      </w:pPr>
      <w:r w:rsidRPr="000C1F8B">
        <w:t>Simple and effective tool for generating ad-hoc or summary reports.</w:t>
      </w:r>
    </w:p>
    <w:p w14:paraId="07A24159" w14:textId="77777777" w:rsidR="006F3294" w:rsidRPr="000C1F8B" w:rsidRDefault="006F3294" w:rsidP="006F3294">
      <w:pPr>
        <w:numPr>
          <w:ilvl w:val="0"/>
          <w:numId w:val="18"/>
        </w:numPr>
      </w:pPr>
      <w:r w:rsidRPr="000C1F8B">
        <w:t xml:space="preserve">Suitable for exporting reports from the system and </w:t>
      </w:r>
      <w:proofErr w:type="spellStart"/>
      <w:r w:rsidRPr="000C1F8B">
        <w:t>analyzing</w:t>
      </w:r>
      <w:proofErr w:type="spellEnd"/>
      <w:r w:rsidRPr="000C1F8B">
        <w:t xml:space="preserve"> loan data using pivot tables and formulas.</w:t>
      </w:r>
    </w:p>
    <w:p w14:paraId="76B1B9C3" w14:textId="41C4337F" w:rsidR="006F3294" w:rsidRPr="000C1F8B" w:rsidRDefault="006F3294" w:rsidP="006F3294"/>
    <w:p w14:paraId="1B306427" w14:textId="77777777" w:rsidR="006F3294" w:rsidRPr="000C1F8B" w:rsidRDefault="006F3294" w:rsidP="006F3294">
      <w:r w:rsidRPr="000C1F8B">
        <w:t>4. Tableau</w:t>
      </w:r>
    </w:p>
    <w:p w14:paraId="2A7EFED1" w14:textId="77777777" w:rsidR="006F3294" w:rsidRPr="000C1F8B" w:rsidRDefault="006F3294" w:rsidP="006F3294">
      <w:pPr>
        <w:numPr>
          <w:ilvl w:val="0"/>
          <w:numId w:val="19"/>
        </w:numPr>
      </w:pPr>
      <w:r w:rsidRPr="000C1F8B">
        <w:t>Ideal for advanced visualizations and dashboards.</w:t>
      </w:r>
    </w:p>
    <w:p w14:paraId="650258D0" w14:textId="77777777" w:rsidR="006F3294" w:rsidRPr="000C1F8B" w:rsidRDefault="006F3294" w:rsidP="006F3294">
      <w:pPr>
        <w:numPr>
          <w:ilvl w:val="0"/>
          <w:numId w:val="19"/>
        </w:numPr>
      </w:pPr>
      <w:r w:rsidRPr="000C1F8B">
        <w:t>Allows drill-down reporting for departments, employee categories, or time periods.</w:t>
      </w:r>
    </w:p>
    <w:p w14:paraId="261608F1" w14:textId="77777777" w:rsidR="006F3294" w:rsidRPr="000C1F8B" w:rsidRDefault="006F3294" w:rsidP="006F3294">
      <w:pPr>
        <w:numPr>
          <w:ilvl w:val="0"/>
          <w:numId w:val="19"/>
        </w:numPr>
      </w:pPr>
      <w:r w:rsidRPr="000C1F8B">
        <w:t>Good for presenting high-level insights to management.</w:t>
      </w:r>
    </w:p>
    <w:p w14:paraId="36557107" w14:textId="73BAC2A0" w:rsidR="006F3294" w:rsidRPr="000C1F8B" w:rsidRDefault="006F3294" w:rsidP="006F3294"/>
    <w:p w14:paraId="06DDEEF7" w14:textId="77777777" w:rsidR="006F3294" w:rsidRPr="000C1F8B" w:rsidRDefault="006F3294" w:rsidP="006F3294">
      <w:r w:rsidRPr="000C1F8B">
        <w:t>Tool Selection Justification:</w:t>
      </w:r>
    </w:p>
    <w:p w14:paraId="0B252FE8" w14:textId="77777777" w:rsidR="006F3294" w:rsidRPr="000C1F8B" w:rsidRDefault="006F3294" w:rsidP="006F3294">
      <w:pPr>
        <w:numPr>
          <w:ilvl w:val="0"/>
          <w:numId w:val="21"/>
        </w:numPr>
      </w:pPr>
      <w:r w:rsidRPr="000C1F8B">
        <w:t>Power BI and Tableau for interactive and management-level dashboards.</w:t>
      </w:r>
    </w:p>
    <w:p w14:paraId="2CAB9746" w14:textId="43DEB3AF" w:rsidR="006F3294" w:rsidRPr="000C1F8B" w:rsidRDefault="006F3294" w:rsidP="006F3294">
      <w:pPr>
        <w:numPr>
          <w:ilvl w:val="0"/>
          <w:numId w:val="21"/>
        </w:numPr>
      </w:pPr>
      <w:r w:rsidRPr="000C1F8B">
        <w:t>Crystal Reports for automated, system-driven reporting.</w:t>
      </w:r>
    </w:p>
    <w:p w14:paraId="4DD7108D" w14:textId="77777777" w:rsidR="006F3294" w:rsidRPr="000C1F8B" w:rsidRDefault="006F3294" w:rsidP="006F3294">
      <w:pPr>
        <w:numPr>
          <w:ilvl w:val="0"/>
          <w:numId w:val="21"/>
        </w:numPr>
      </w:pPr>
      <w:r w:rsidRPr="000C1F8B">
        <w:t>Excel for quick manual exports and analysis by the accounts or HR teams.</w:t>
      </w:r>
    </w:p>
    <w:p w14:paraId="755C57AA" w14:textId="77777777" w:rsidR="006F3294" w:rsidRPr="00887499" w:rsidRDefault="006F3294" w:rsidP="00FF1CE6">
      <w:pPr>
        <w:rPr>
          <w:b/>
          <w:bCs/>
        </w:rPr>
      </w:pPr>
    </w:p>
    <w:p w14:paraId="5E0CEC8B" w14:textId="77777777" w:rsidR="007356CF" w:rsidRPr="000C7B9D" w:rsidRDefault="007356CF" w:rsidP="008420F5">
      <w:pPr>
        <w:rPr>
          <w:b/>
          <w:bCs/>
        </w:rPr>
      </w:pPr>
    </w:p>
    <w:sectPr w:rsidR="007356CF" w:rsidRPr="000C7B9D" w:rsidSect="00F62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E41"/>
    <w:multiLevelType w:val="multilevel"/>
    <w:tmpl w:val="495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0905"/>
    <w:multiLevelType w:val="multilevel"/>
    <w:tmpl w:val="50C40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14930"/>
    <w:multiLevelType w:val="multilevel"/>
    <w:tmpl w:val="11925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23145"/>
    <w:multiLevelType w:val="multilevel"/>
    <w:tmpl w:val="9DD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84C8F"/>
    <w:multiLevelType w:val="multilevel"/>
    <w:tmpl w:val="8F54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00081"/>
    <w:multiLevelType w:val="multilevel"/>
    <w:tmpl w:val="22CE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E03B5"/>
    <w:multiLevelType w:val="multilevel"/>
    <w:tmpl w:val="ADB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D7F9C"/>
    <w:multiLevelType w:val="multilevel"/>
    <w:tmpl w:val="C95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82A67"/>
    <w:multiLevelType w:val="multilevel"/>
    <w:tmpl w:val="C7B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16712"/>
    <w:multiLevelType w:val="multilevel"/>
    <w:tmpl w:val="B61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C6370"/>
    <w:multiLevelType w:val="multilevel"/>
    <w:tmpl w:val="FA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DD706F"/>
    <w:multiLevelType w:val="multilevel"/>
    <w:tmpl w:val="3C8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1043A"/>
    <w:multiLevelType w:val="multilevel"/>
    <w:tmpl w:val="9C26E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BF4BCD"/>
    <w:multiLevelType w:val="multilevel"/>
    <w:tmpl w:val="895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7964CA"/>
    <w:multiLevelType w:val="multilevel"/>
    <w:tmpl w:val="EFDA1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0A1657"/>
    <w:multiLevelType w:val="multilevel"/>
    <w:tmpl w:val="53A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EA1231"/>
    <w:multiLevelType w:val="multilevel"/>
    <w:tmpl w:val="153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0C78E6"/>
    <w:multiLevelType w:val="multilevel"/>
    <w:tmpl w:val="D5C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247E7"/>
    <w:multiLevelType w:val="multilevel"/>
    <w:tmpl w:val="469AD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FF7B98"/>
    <w:multiLevelType w:val="multilevel"/>
    <w:tmpl w:val="99945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9A428E"/>
    <w:multiLevelType w:val="multilevel"/>
    <w:tmpl w:val="140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9036A3"/>
    <w:multiLevelType w:val="multilevel"/>
    <w:tmpl w:val="864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0392C"/>
    <w:multiLevelType w:val="multilevel"/>
    <w:tmpl w:val="3D6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220F18"/>
    <w:multiLevelType w:val="multilevel"/>
    <w:tmpl w:val="681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4220C3"/>
    <w:multiLevelType w:val="multilevel"/>
    <w:tmpl w:val="3290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95120D"/>
    <w:multiLevelType w:val="multilevel"/>
    <w:tmpl w:val="76503834"/>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C3621A"/>
    <w:multiLevelType w:val="multilevel"/>
    <w:tmpl w:val="9B28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CC3FF3"/>
    <w:multiLevelType w:val="multilevel"/>
    <w:tmpl w:val="12FE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7A42BD"/>
    <w:multiLevelType w:val="multilevel"/>
    <w:tmpl w:val="1482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218A5"/>
    <w:multiLevelType w:val="multilevel"/>
    <w:tmpl w:val="72F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F23E83"/>
    <w:multiLevelType w:val="multilevel"/>
    <w:tmpl w:val="DA9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853983"/>
    <w:multiLevelType w:val="multilevel"/>
    <w:tmpl w:val="0EC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EE722F"/>
    <w:multiLevelType w:val="multilevel"/>
    <w:tmpl w:val="73E6C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C763C6"/>
    <w:multiLevelType w:val="multilevel"/>
    <w:tmpl w:val="D09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84D7B"/>
    <w:multiLevelType w:val="multilevel"/>
    <w:tmpl w:val="4E4C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6E2007"/>
    <w:multiLevelType w:val="multilevel"/>
    <w:tmpl w:val="E2D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C9260F"/>
    <w:multiLevelType w:val="multilevel"/>
    <w:tmpl w:val="70F4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A2455F"/>
    <w:multiLevelType w:val="multilevel"/>
    <w:tmpl w:val="FF28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C83128"/>
    <w:multiLevelType w:val="multilevel"/>
    <w:tmpl w:val="EC6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857122"/>
    <w:multiLevelType w:val="multilevel"/>
    <w:tmpl w:val="F92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A2448D"/>
    <w:multiLevelType w:val="multilevel"/>
    <w:tmpl w:val="513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DF38EA"/>
    <w:multiLevelType w:val="multilevel"/>
    <w:tmpl w:val="735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83213"/>
    <w:multiLevelType w:val="multilevel"/>
    <w:tmpl w:val="A1B4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B02DEF"/>
    <w:multiLevelType w:val="multilevel"/>
    <w:tmpl w:val="D41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FE44B5"/>
    <w:multiLevelType w:val="multilevel"/>
    <w:tmpl w:val="341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B1A84"/>
    <w:multiLevelType w:val="multilevel"/>
    <w:tmpl w:val="EFE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1D758C"/>
    <w:multiLevelType w:val="multilevel"/>
    <w:tmpl w:val="AE2A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445691"/>
    <w:multiLevelType w:val="multilevel"/>
    <w:tmpl w:val="6EC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E05CF1"/>
    <w:multiLevelType w:val="multilevel"/>
    <w:tmpl w:val="B89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07797C"/>
    <w:multiLevelType w:val="multilevel"/>
    <w:tmpl w:val="D050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D24550"/>
    <w:multiLevelType w:val="multilevel"/>
    <w:tmpl w:val="94A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1B1921"/>
    <w:multiLevelType w:val="multilevel"/>
    <w:tmpl w:val="8E2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96518">
    <w:abstractNumId w:val="15"/>
  </w:num>
  <w:num w:numId="2" w16cid:durableId="1271232565">
    <w:abstractNumId w:val="37"/>
  </w:num>
  <w:num w:numId="3" w16cid:durableId="424039402">
    <w:abstractNumId w:val="46"/>
  </w:num>
  <w:num w:numId="4" w16cid:durableId="158817717">
    <w:abstractNumId w:val="5"/>
  </w:num>
  <w:num w:numId="5" w16cid:durableId="1507552553">
    <w:abstractNumId w:val="33"/>
  </w:num>
  <w:num w:numId="6" w16cid:durableId="1944728801">
    <w:abstractNumId w:val="16"/>
  </w:num>
  <w:num w:numId="7" w16cid:durableId="1609580682">
    <w:abstractNumId w:val="50"/>
  </w:num>
  <w:num w:numId="8" w16cid:durableId="1139572309">
    <w:abstractNumId w:val="38"/>
  </w:num>
  <w:num w:numId="9" w16cid:durableId="1937595187">
    <w:abstractNumId w:val="40"/>
  </w:num>
  <w:num w:numId="10" w16cid:durableId="460929279">
    <w:abstractNumId w:val="51"/>
  </w:num>
  <w:num w:numId="11" w16cid:durableId="682754449">
    <w:abstractNumId w:val="36"/>
  </w:num>
  <w:num w:numId="12" w16cid:durableId="634526559">
    <w:abstractNumId w:val="29"/>
  </w:num>
  <w:num w:numId="13" w16cid:durableId="161163542">
    <w:abstractNumId w:val="10"/>
  </w:num>
  <w:num w:numId="14" w16cid:durableId="932399875">
    <w:abstractNumId w:val="31"/>
  </w:num>
  <w:num w:numId="15" w16cid:durableId="155386932">
    <w:abstractNumId w:val="4"/>
  </w:num>
  <w:num w:numId="16" w16cid:durableId="1431857672">
    <w:abstractNumId w:val="47"/>
  </w:num>
  <w:num w:numId="17" w16cid:durableId="1273901932">
    <w:abstractNumId w:val="49"/>
  </w:num>
  <w:num w:numId="18" w16cid:durableId="1766262737">
    <w:abstractNumId w:val="48"/>
  </w:num>
  <w:num w:numId="19" w16cid:durableId="1180773023">
    <w:abstractNumId w:val="3"/>
  </w:num>
  <w:num w:numId="20" w16cid:durableId="1091047472">
    <w:abstractNumId w:val="30"/>
  </w:num>
  <w:num w:numId="21" w16cid:durableId="864518075">
    <w:abstractNumId w:val="23"/>
  </w:num>
  <w:num w:numId="22" w16cid:durableId="1337923522">
    <w:abstractNumId w:val="25"/>
  </w:num>
  <w:num w:numId="23" w16cid:durableId="1193300121">
    <w:abstractNumId w:val="21"/>
  </w:num>
  <w:num w:numId="24" w16cid:durableId="362563971">
    <w:abstractNumId w:val="34"/>
  </w:num>
  <w:num w:numId="25" w16cid:durableId="1615136411">
    <w:abstractNumId w:val="41"/>
  </w:num>
  <w:num w:numId="26" w16cid:durableId="1043679795">
    <w:abstractNumId w:val="20"/>
  </w:num>
  <w:num w:numId="27" w16cid:durableId="1242450322">
    <w:abstractNumId w:val="39"/>
  </w:num>
  <w:num w:numId="28" w16cid:durableId="1893079834">
    <w:abstractNumId w:val="26"/>
  </w:num>
  <w:num w:numId="29" w16cid:durableId="1967158813">
    <w:abstractNumId w:val="11"/>
  </w:num>
  <w:num w:numId="30" w16cid:durableId="970938725">
    <w:abstractNumId w:val="8"/>
  </w:num>
  <w:num w:numId="31" w16cid:durableId="659625921">
    <w:abstractNumId w:val="27"/>
  </w:num>
  <w:num w:numId="32" w16cid:durableId="270863888">
    <w:abstractNumId w:val="44"/>
  </w:num>
  <w:num w:numId="33" w16cid:durableId="326977047">
    <w:abstractNumId w:val="17"/>
  </w:num>
  <w:num w:numId="34" w16cid:durableId="1622300746">
    <w:abstractNumId w:val="19"/>
  </w:num>
  <w:num w:numId="35" w16cid:durableId="1781681754">
    <w:abstractNumId w:val="42"/>
  </w:num>
  <w:num w:numId="36" w16cid:durableId="105855057">
    <w:abstractNumId w:val="12"/>
  </w:num>
  <w:num w:numId="37" w16cid:durableId="1921520965">
    <w:abstractNumId w:val="32"/>
  </w:num>
  <w:num w:numId="38" w16cid:durableId="893394471">
    <w:abstractNumId w:val="45"/>
  </w:num>
  <w:num w:numId="39" w16cid:durableId="887226921">
    <w:abstractNumId w:val="43"/>
  </w:num>
  <w:num w:numId="40" w16cid:durableId="1057977291">
    <w:abstractNumId w:val="14"/>
  </w:num>
  <w:num w:numId="41" w16cid:durableId="26296000">
    <w:abstractNumId w:val="1"/>
  </w:num>
  <w:num w:numId="42" w16cid:durableId="1389066956">
    <w:abstractNumId w:val="13"/>
  </w:num>
  <w:num w:numId="43" w16cid:durableId="205259710">
    <w:abstractNumId w:val="2"/>
  </w:num>
  <w:num w:numId="44" w16cid:durableId="1545436262">
    <w:abstractNumId w:val="22"/>
  </w:num>
  <w:num w:numId="45" w16cid:durableId="175771588">
    <w:abstractNumId w:val="18"/>
  </w:num>
  <w:num w:numId="46" w16cid:durableId="723138468">
    <w:abstractNumId w:val="9"/>
  </w:num>
  <w:num w:numId="47" w16cid:durableId="53284124">
    <w:abstractNumId w:val="35"/>
  </w:num>
  <w:num w:numId="48" w16cid:durableId="897932217">
    <w:abstractNumId w:val="7"/>
  </w:num>
  <w:num w:numId="49" w16cid:durableId="1024095931">
    <w:abstractNumId w:val="6"/>
  </w:num>
  <w:num w:numId="50" w16cid:durableId="1184661270">
    <w:abstractNumId w:val="24"/>
  </w:num>
  <w:num w:numId="51" w16cid:durableId="990257984">
    <w:abstractNumId w:val="28"/>
  </w:num>
  <w:num w:numId="52" w16cid:durableId="2095319466">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0A"/>
    <w:rsid w:val="0007322C"/>
    <w:rsid w:val="00074762"/>
    <w:rsid w:val="000B058E"/>
    <w:rsid w:val="000B44EE"/>
    <w:rsid w:val="000C1F8B"/>
    <w:rsid w:val="000C6ECF"/>
    <w:rsid w:val="000C7B9D"/>
    <w:rsid w:val="000F584A"/>
    <w:rsid w:val="00110A36"/>
    <w:rsid w:val="0012062F"/>
    <w:rsid w:val="0015211B"/>
    <w:rsid w:val="00154859"/>
    <w:rsid w:val="0017060F"/>
    <w:rsid w:val="00186308"/>
    <w:rsid w:val="00186451"/>
    <w:rsid w:val="002062CF"/>
    <w:rsid w:val="002418C2"/>
    <w:rsid w:val="002D3DD1"/>
    <w:rsid w:val="002F59E6"/>
    <w:rsid w:val="003129AF"/>
    <w:rsid w:val="00346B05"/>
    <w:rsid w:val="003704E7"/>
    <w:rsid w:val="00372FBB"/>
    <w:rsid w:val="003948D9"/>
    <w:rsid w:val="003F247C"/>
    <w:rsid w:val="00401141"/>
    <w:rsid w:val="00431D0E"/>
    <w:rsid w:val="004503CD"/>
    <w:rsid w:val="00454A8E"/>
    <w:rsid w:val="004745D1"/>
    <w:rsid w:val="00475150"/>
    <w:rsid w:val="00491B1B"/>
    <w:rsid w:val="004933D7"/>
    <w:rsid w:val="00522A6C"/>
    <w:rsid w:val="005620C4"/>
    <w:rsid w:val="005B1FBC"/>
    <w:rsid w:val="005B4A25"/>
    <w:rsid w:val="005E6153"/>
    <w:rsid w:val="005F31DE"/>
    <w:rsid w:val="0068032B"/>
    <w:rsid w:val="0069317E"/>
    <w:rsid w:val="006A583B"/>
    <w:rsid w:val="006B78CA"/>
    <w:rsid w:val="006F3294"/>
    <w:rsid w:val="007356CF"/>
    <w:rsid w:val="0075673C"/>
    <w:rsid w:val="007857B3"/>
    <w:rsid w:val="00802FDF"/>
    <w:rsid w:val="008167BE"/>
    <w:rsid w:val="00831617"/>
    <w:rsid w:val="008420F5"/>
    <w:rsid w:val="00866F82"/>
    <w:rsid w:val="00887499"/>
    <w:rsid w:val="008A198B"/>
    <w:rsid w:val="008C2479"/>
    <w:rsid w:val="008D043C"/>
    <w:rsid w:val="008F167A"/>
    <w:rsid w:val="008F668A"/>
    <w:rsid w:val="00951027"/>
    <w:rsid w:val="009664BC"/>
    <w:rsid w:val="009775CA"/>
    <w:rsid w:val="009A00E7"/>
    <w:rsid w:val="009C3C53"/>
    <w:rsid w:val="009E571E"/>
    <w:rsid w:val="009F4584"/>
    <w:rsid w:val="009F7705"/>
    <w:rsid w:val="00A14C52"/>
    <w:rsid w:val="00A9308B"/>
    <w:rsid w:val="00A93D7F"/>
    <w:rsid w:val="00A94B3E"/>
    <w:rsid w:val="00AD24A3"/>
    <w:rsid w:val="00AD5747"/>
    <w:rsid w:val="00AE1F54"/>
    <w:rsid w:val="00AE617F"/>
    <w:rsid w:val="00B323EE"/>
    <w:rsid w:val="00B32769"/>
    <w:rsid w:val="00B45DB6"/>
    <w:rsid w:val="00BC052A"/>
    <w:rsid w:val="00BD2ECB"/>
    <w:rsid w:val="00C01E76"/>
    <w:rsid w:val="00C12F0A"/>
    <w:rsid w:val="00C5328A"/>
    <w:rsid w:val="00C54179"/>
    <w:rsid w:val="00C56040"/>
    <w:rsid w:val="00C70BE8"/>
    <w:rsid w:val="00CA7A29"/>
    <w:rsid w:val="00CB5F29"/>
    <w:rsid w:val="00CC50AD"/>
    <w:rsid w:val="00CE196C"/>
    <w:rsid w:val="00CE1E86"/>
    <w:rsid w:val="00D03DBF"/>
    <w:rsid w:val="00D073BF"/>
    <w:rsid w:val="00D25E2C"/>
    <w:rsid w:val="00D455AC"/>
    <w:rsid w:val="00DA675E"/>
    <w:rsid w:val="00E22742"/>
    <w:rsid w:val="00E24B52"/>
    <w:rsid w:val="00E2601E"/>
    <w:rsid w:val="00E26B58"/>
    <w:rsid w:val="00E355E8"/>
    <w:rsid w:val="00E361DD"/>
    <w:rsid w:val="00E36689"/>
    <w:rsid w:val="00E424A7"/>
    <w:rsid w:val="00EA5141"/>
    <w:rsid w:val="00EB12FF"/>
    <w:rsid w:val="00EB1CBC"/>
    <w:rsid w:val="00EC1C43"/>
    <w:rsid w:val="00EE6C43"/>
    <w:rsid w:val="00EE79E9"/>
    <w:rsid w:val="00F37C46"/>
    <w:rsid w:val="00F6201D"/>
    <w:rsid w:val="00F97505"/>
    <w:rsid w:val="00FC6BDD"/>
    <w:rsid w:val="00FD4DB2"/>
    <w:rsid w:val="00FF1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33B6"/>
  <w15:chartTrackingRefBased/>
  <w15:docId w15:val="{91D1630B-E8A8-4274-B043-20B26A1D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F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2F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2F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2F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2F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2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F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F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F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F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F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F0A"/>
    <w:rPr>
      <w:rFonts w:eastAsiaTheme="majorEastAsia" w:cstheme="majorBidi"/>
      <w:color w:val="272727" w:themeColor="text1" w:themeTint="D8"/>
    </w:rPr>
  </w:style>
  <w:style w:type="paragraph" w:styleId="Title">
    <w:name w:val="Title"/>
    <w:basedOn w:val="Normal"/>
    <w:next w:val="Normal"/>
    <w:link w:val="TitleChar"/>
    <w:uiPriority w:val="10"/>
    <w:qFormat/>
    <w:rsid w:val="00C12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F0A"/>
    <w:pPr>
      <w:spacing w:before="160"/>
      <w:jc w:val="center"/>
    </w:pPr>
    <w:rPr>
      <w:i/>
      <w:iCs/>
      <w:color w:val="404040" w:themeColor="text1" w:themeTint="BF"/>
    </w:rPr>
  </w:style>
  <w:style w:type="character" w:customStyle="1" w:styleId="QuoteChar">
    <w:name w:val="Quote Char"/>
    <w:basedOn w:val="DefaultParagraphFont"/>
    <w:link w:val="Quote"/>
    <w:uiPriority w:val="29"/>
    <w:rsid w:val="00C12F0A"/>
    <w:rPr>
      <w:i/>
      <w:iCs/>
      <w:color w:val="404040" w:themeColor="text1" w:themeTint="BF"/>
    </w:rPr>
  </w:style>
  <w:style w:type="paragraph" w:styleId="ListParagraph">
    <w:name w:val="List Paragraph"/>
    <w:basedOn w:val="Normal"/>
    <w:uiPriority w:val="34"/>
    <w:qFormat/>
    <w:rsid w:val="00C12F0A"/>
    <w:pPr>
      <w:ind w:left="720"/>
      <w:contextualSpacing/>
    </w:pPr>
  </w:style>
  <w:style w:type="character" w:styleId="IntenseEmphasis">
    <w:name w:val="Intense Emphasis"/>
    <w:basedOn w:val="DefaultParagraphFont"/>
    <w:uiPriority w:val="21"/>
    <w:qFormat/>
    <w:rsid w:val="00C12F0A"/>
    <w:rPr>
      <w:i/>
      <w:iCs/>
      <w:color w:val="2F5496" w:themeColor="accent1" w:themeShade="BF"/>
    </w:rPr>
  </w:style>
  <w:style w:type="paragraph" w:styleId="IntenseQuote">
    <w:name w:val="Intense Quote"/>
    <w:basedOn w:val="Normal"/>
    <w:next w:val="Normal"/>
    <w:link w:val="IntenseQuoteChar"/>
    <w:uiPriority w:val="30"/>
    <w:qFormat/>
    <w:rsid w:val="00C12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2F0A"/>
    <w:rPr>
      <w:i/>
      <w:iCs/>
      <w:color w:val="2F5496" w:themeColor="accent1" w:themeShade="BF"/>
    </w:rPr>
  </w:style>
  <w:style w:type="character" w:styleId="IntenseReference">
    <w:name w:val="Intense Reference"/>
    <w:basedOn w:val="DefaultParagraphFont"/>
    <w:uiPriority w:val="32"/>
    <w:qFormat/>
    <w:rsid w:val="00C12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604">
      <w:bodyDiv w:val="1"/>
      <w:marLeft w:val="0"/>
      <w:marRight w:val="0"/>
      <w:marTop w:val="0"/>
      <w:marBottom w:val="0"/>
      <w:divBdr>
        <w:top w:val="none" w:sz="0" w:space="0" w:color="auto"/>
        <w:left w:val="none" w:sz="0" w:space="0" w:color="auto"/>
        <w:bottom w:val="none" w:sz="0" w:space="0" w:color="auto"/>
        <w:right w:val="none" w:sz="0" w:space="0" w:color="auto"/>
      </w:divBdr>
    </w:div>
    <w:div w:id="82990205">
      <w:bodyDiv w:val="1"/>
      <w:marLeft w:val="0"/>
      <w:marRight w:val="0"/>
      <w:marTop w:val="0"/>
      <w:marBottom w:val="0"/>
      <w:divBdr>
        <w:top w:val="none" w:sz="0" w:space="0" w:color="auto"/>
        <w:left w:val="none" w:sz="0" w:space="0" w:color="auto"/>
        <w:bottom w:val="none" w:sz="0" w:space="0" w:color="auto"/>
        <w:right w:val="none" w:sz="0" w:space="0" w:color="auto"/>
      </w:divBdr>
    </w:div>
    <w:div w:id="119496808">
      <w:bodyDiv w:val="1"/>
      <w:marLeft w:val="0"/>
      <w:marRight w:val="0"/>
      <w:marTop w:val="0"/>
      <w:marBottom w:val="0"/>
      <w:divBdr>
        <w:top w:val="none" w:sz="0" w:space="0" w:color="auto"/>
        <w:left w:val="none" w:sz="0" w:space="0" w:color="auto"/>
        <w:bottom w:val="none" w:sz="0" w:space="0" w:color="auto"/>
        <w:right w:val="none" w:sz="0" w:space="0" w:color="auto"/>
      </w:divBdr>
    </w:div>
    <w:div w:id="307899032">
      <w:bodyDiv w:val="1"/>
      <w:marLeft w:val="0"/>
      <w:marRight w:val="0"/>
      <w:marTop w:val="0"/>
      <w:marBottom w:val="0"/>
      <w:divBdr>
        <w:top w:val="none" w:sz="0" w:space="0" w:color="auto"/>
        <w:left w:val="none" w:sz="0" w:space="0" w:color="auto"/>
        <w:bottom w:val="none" w:sz="0" w:space="0" w:color="auto"/>
        <w:right w:val="none" w:sz="0" w:space="0" w:color="auto"/>
      </w:divBdr>
    </w:div>
    <w:div w:id="312876547">
      <w:bodyDiv w:val="1"/>
      <w:marLeft w:val="0"/>
      <w:marRight w:val="0"/>
      <w:marTop w:val="0"/>
      <w:marBottom w:val="0"/>
      <w:divBdr>
        <w:top w:val="none" w:sz="0" w:space="0" w:color="auto"/>
        <w:left w:val="none" w:sz="0" w:space="0" w:color="auto"/>
        <w:bottom w:val="none" w:sz="0" w:space="0" w:color="auto"/>
        <w:right w:val="none" w:sz="0" w:space="0" w:color="auto"/>
      </w:divBdr>
    </w:div>
    <w:div w:id="340745447">
      <w:bodyDiv w:val="1"/>
      <w:marLeft w:val="0"/>
      <w:marRight w:val="0"/>
      <w:marTop w:val="0"/>
      <w:marBottom w:val="0"/>
      <w:divBdr>
        <w:top w:val="none" w:sz="0" w:space="0" w:color="auto"/>
        <w:left w:val="none" w:sz="0" w:space="0" w:color="auto"/>
        <w:bottom w:val="none" w:sz="0" w:space="0" w:color="auto"/>
        <w:right w:val="none" w:sz="0" w:space="0" w:color="auto"/>
      </w:divBdr>
      <w:divsChild>
        <w:div w:id="696393882">
          <w:marLeft w:val="0"/>
          <w:marRight w:val="0"/>
          <w:marTop w:val="0"/>
          <w:marBottom w:val="0"/>
          <w:divBdr>
            <w:top w:val="none" w:sz="0" w:space="0" w:color="auto"/>
            <w:left w:val="none" w:sz="0" w:space="0" w:color="auto"/>
            <w:bottom w:val="none" w:sz="0" w:space="0" w:color="auto"/>
            <w:right w:val="none" w:sz="0" w:space="0" w:color="auto"/>
          </w:divBdr>
          <w:divsChild>
            <w:div w:id="344720328">
              <w:marLeft w:val="0"/>
              <w:marRight w:val="0"/>
              <w:marTop w:val="0"/>
              <w:marBottom w:val="0"/>
              <w:divBdr>
                <w:top w:val="none" w:sz="0" w:space="0" w:color="auto"/>
                <w:left w:val="none" w:sz="0" w:space="0" w:color="auto"/>
                <w:bottom w:val="none" w:sz="0" w:space="0" w:color="auto"/>
                <w:right w:val="none" w:sz="0" w:space="0" w:color="auto"/>
              </w:divBdr>
            </w:div>
          </w:divsChild>
        </w:div>
        <w:div w:id="857036918">
          <w:marLeft w:val="0"/>
          <w:marRight w:val="0"/>
          <w:marTop w:val="0"/>
          <w:marBottom w:val="0"/>
          <w:divBdr>
            <w:top w:val="none" w:sz="0" w:space="0" w:color="auto"/>
            <w:left w:val="none" w:sz="0" w:space="0" w:color="auto"/>
            <w:bottom w:val="none" w:sz="0" w:space="0" w:color="auto"/>
            <w:right w:val="none" w:sz="0" w:space="0" w:color="auto"/>
          </w:divBdr>
          <w:divsChild>
            <w:div w:id="13735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4442">
      <w:bodyDiv w:val="1"/>
      <w:marLeft w:val="0"/>
      <w:marRight w:val="0"/>
      <w:marTop w:val="0"/>
      <w:marBottom w:val="0"/>
      <w:divBdr>
        <w:top w:val="none" w:sz="0" w:space="0" w:color="auto"/>
        <w:left w:val="none" w:sz="0" w:space="0" w:color="auto"/>
        <w:bottom w:val="none" w:sz="0" w:space="0" w:color="auto"/>
        <w:right w:val="none" w:sz="0" w:space="0" w:color="auto"/>
      </w:divBdr>
    </w:div>
    <w:div w:id="375592934">
      <w:bodyDiv w:val="1"/>
      <w:marLeft w:val="0"/>
      <w:marRight w:val="0"/>
      <w:marTop w:val="0"/>
      <w:marBottom w:val="0"/>
      <w:divBdr>
        <w:top w:val="none" w:sz="0" w:space="0" w:color="auto"/>
        <w:left w:val="none" w:sz="0" w:space="0" w:color="auto"/>
        <w:bottom w:val="none" w:sz="0" w:space="0" w:color="auto"/>
        <w:right w:val="none" w:sz="0" w:space="0" w:color="auto"/>
      </w:divBdr>
    </w:div>
    <w:div w:id="382827548">
      <w:bodyDiv w:val="1"/>
      <w:marLeft w:val="0"/>
      <w:marRight w:val="0"/>
      <w:marTop w:val="0"/>
      <w:marBottom w:val="0"/>
      <w:divBdr>
        <w:top w:val="none" w:sz="0" w:space="0" w:color="auto"/>
        <w:left w:val="none" w:sz="0" w:space="0" w:color="auto"/>
        <w:bottom w:val="none" w:sz="0" w:space="0" w:color="auto"/>
        <w:right w:val="none" w:sz="0" w:space="0" w:color="auto"/>
      </w:divBdr>
    </w:div>
    <w:div w:id="450781730">
      <w:bodyDiv w:val="1"/>
      <w:marLeft w:val="0"/>
      <w:marRight w:val="0"/>
      <w:marTop w:val="0"/>
      <w:marBottom w:val="0"/>
      <w:divBdr>
        <w:top w:val="none" w:sz="0" w:space="0" w:color="auto"/>
        <w:left w:val="none" w:sz="0" w:space="0" w:color="auto"/>
        <w:bottom w:val="none" w:sz="0" w:space="0" w:color="auto"/>
        <w:right w:val="none" w:sz="0" w:space="0" w:color="auto"/>
      </w:divBdr>
      <w:divsChild>
        <w:div w:id="38282796">
          <w:marLeft w:val="0"/>
          <w:marRight w:val="0"/>
          <w:marTop w:val="0"/>
          <w:marBottom w:val="0"/>
          <w:divBdr>
            <w:top w:val="none" w:sz="0" w:space="0" w:color="auto"/>
            <w:left w:val="none" w:sz="0" w:space="0" w:color="auto"/>
            <w:bottom w:val="none" w:sz="0" w:space="0" w:color="auto"/>
            <w:right w:val="none" w:sz="0" w:space="0" w:color="auto"/>
          </w:divBdr>
          <w:divsChild>
            <w:div w:id="1766269884">
              <w:marLeft w:val="0"/>
              <w:marRight w:val="0"/>
              <w:marTop w:val="0"/>
              <w:marBottom w:val="0"/>
              <w:divBdr>
                <w:top w:val="none" w:sz="0" w:space="0" w:color="auto"/>
                <w:left w:val="none" w:sz="0" w:space="0" w:color="auto"/>
                <w:bottom w:val="none" w:sz="0" w:space="0" w:color="auto"/>
                <w:right w:val="none" w:sz="0" w:space="0" w:color="auto"/>
              </w:divBdr>
            </w:div>
          </w:divsChild>
        </w:div>
        <w:div w:id="715350322">
          <w:marLeft w:val="0"/>
          <w:marRight w:val="0"/>
          <w:marTop w:val="0"/>
          <w:marBottom w:val="0"/>
          <w:divBdr>
            <w:top w:val="none" w:sz="0" w:space="0" w:color="auto"/>
            <w:left w:val="none" w:sz="0" w:space="0" w:color="auto"/>
            <w:bottom w:val="none" w:sz="0" w:space="0" w:color="auto"/>
            <w:right w:val="none" w:sz="0" w:space="0" w:color="auto"/>
          </w:divBdr>
          <w:divsChild>
            <w:div w:id="2560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40011">
      <w:bodyDiv w:val="1"/>
      <w:marLeft w:val="0"/>
      <w:marRight w:val="0"/>
      <w:marTop w:val="0"/>
      <w:marBottom w:val="0"/>
      <w:divBdr>
        <w:top w:val="none" w:sz="0" w:space="0" w:color="auto"/>
        <w:left w:val="none" w:sz="0" w:space="0" w:color="auto"/>
        <w:bottom w:val="none" w:sz="0" w:space="0" w:color="auto"/>
        <w:right w:val="none" w:sz="0" w:space="0" w:color="auto"/>
      </w:divBdr>
    </w:div>
    <w:div w:id="469245928">
      <w:bodyDiv w:val="1"/>
      <w:marLeft w:val="0"/>
      <w:marRight w:val="0"/>
      <w:marTop w:val="0"/>
      <w:marBottom w:val="0"/>
      <w:divBdr>
        <w:top w:val="none" w:sz="0" w:space="0" w:color="auto"/>
        <w:left w:val="none" w:sz="0" w:space="0" w:color="auto"/>
        <w:bottom w:val="none" w:sz="0" w:space="0" w:color="auto"/>
        <w:right w:val="none" w:sz="0" w:space="0" w:color="auto"/>
      </w:divBdr>
    </w:div>
    <w:div w:id="477497795">
      <w:bodyDiv w:val="1"/>
      <w:marLeft w:val="0"/>
      <w:marRight w:val="0"/>
      <w:marTop w:val="0"/>
      <w:marBottom w:val="0"/>
      <w:divBdr>
        <w:top w:val="none" w:sz="0" w:space="0" w:color="auto"/>
        <w:left w:val="none" w:sz="0" w:space="0" w:color="auto"/>
        <w:bottom w:val="none" w:sz="0" w:space="0" w:color="auto"/>
        <w:right w:val="none" w:sz="0" w:space="0" w:color="auto"/>
      </w:divBdr>
    </w:div>
    <w:div w:id="594174754">
      <w:bodyDiv w:val="1"/>
      <w:marLeft w:val="0"/>
      <w:marRight w:val="0"/>
      <w:marTop w:val="0"/>
      <w:marBottom w:val="0"/>
      <w:divBdr>
        <w:top w:val="none" w:sz="0" w:space="0" w:color="auto"/>
        <w:left w:val="none" w:sz="0" w:space="0" w:color="auto"/>
        <w:bottom w:val="none" w:sz="0" w:space="0" w:color="auto"/>
        <w:right w:val="none" w:sz="0" w:space="0" w:color="auto"/>
      </w:divBdr>
    </w:div>
    <w:div w:id="604582357">
      <w:bodyDiv w:val="1"/>
      <w:marLeft w:val="0"/>
      <w:marRight w:val="0"/>
      <w:marTop w:val="0"/>
      <w:marBottom w:val="0"/>
      <w:divBdr>
        <w:top w:val="none" w:sz="0" w:space="0" w:color="auto"/>
        <w:left w:val="none" w:sz="0" w:space="0" w:color="auto"/>
        <w:bottom w:val="none" w:sz="0" w:space="0" w:color="auto"/>
        <w:right w:val="none" w:sz="0" w:space="0" w:color="auto"/>
      </w:divBdr>
      <w:divsChild>
        <w:div w:id="160970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03575">
      <w:bodyDiv w:val="1"/>
      <w:marLeft w:val="0"/>
      <w:marRight w:val="0"/>
      <w:marTop w:val="0"/>
      <w:marBottom w:val="0"/>
      <w:divBdr>
        <w:top w:val="none" w:sz="0" w:space="0" w:color="auto"/>
        <w:left w:val="none" w:sz="0" w:space="0" w:color="auto"/>
        <w:bottom w:val="none" w:sz="0" w:space="0" w:color="auto"/>
        <w:right w:val="none" w:sz="0" w:space="0" w:color="auto"/>
      </w:divBdr>
      <w:divsChild>
        <w:div w:id="1380402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970097">
      <w:bodyDiv w:val="1"/>
      <w:marLeft w:val="0"/>
      <w:marRight w:val="0"/>
      <w:marTop w:val="0"/>
      <w:marBottom w:val="0"/>
      <w:divBdr>
        <w:top w:val="none" w:sz="0" w:space="0" w:color="auto"/>
        <w:left w:val="none" w:sz="0" w:space="0" w:color="auto"/>
        <w:bottom w:val="none" w:sz="0" w:space="0" w:color="auto"/>
        <w:right w:val="none" w:sz="0" w:space="0" w:color="auto"/>
      </w:divBdr>
    </w:div>
    <w:div w:id="686829120">
      <w:bodyDiv w:val="1"/>
      <w:marLeft w:val="0"/>
      <w:marRight w:val="0"/>
      <w:marTop w:val="0"/>
      <w:marBottom w:val="0"/>
      <w:divBdr>
        <w:top w:val="none" w:sz="0" w:space="0" w:color="auto"/>
        <w:left w:val="none" w:sz="0" w:space="0" w:color="auto"/>
        <w:bottom w:val="none" w:sz="0" w:space="0" w:color="auto"/>
        <w:right w:val="none" w:sz="0" w:space="0" w:color="auto"/>
      </w:divBdr>
      <w:divsChild>
        <w:div w:id="618686896">
          <w:marLeft w:val="0"/>
          <w:marRight w:val="0"/>
          <w:marTop w:val="0"/>
          <w:marBottom w:val="0"/>
          <w:divBdr>
            <w:top w:val="none" w:sz="0" w:space="0" w:color="auto"/>
            <w:left w:val="none" w:sz="0" w:space="0" w:color="auto"/>
            <w:bottom w:val="none" w:sz="0" w:space="0" w:color="auto"/>
            <w:right w:val="none" w:sz="0" w:space="0" w:color="auto"/>
          </w:divBdr>
          <w:divsChild>
            <w:div w:id="16478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5887">
      <w:bodyDiv w:val="1"/>
      <w:marLeft w:val="0"/>
      <w:marRight w:val="0"/>
      <w:marTop w:val="0"/>
      <w:marBottom w:val="0"/>
      <w:divBdr>
        <w:top w:val="none" w:sz="0" w:space="0" w:color="auto"/>
        <w:left w:val="none" w:sz="0" w:space="0" w:color="auto"/>
        <w:bottom w:val="none" w:sz="0" w:space="0" w:color="auto"/>
        <w:right w:val="none" w:sz="0" w:space="0" w:color="auto"/>
      </w:divBdr>
    </w:div>
    <w:div w:id="711686946">
      <w:bodyDiv w:val="1"/>
      <w:marLeft w:val="0"/>
      <w:marRight w:val="0"/>
      <w:marTop w:val="0"/>
      <w:marBottom w:val="0"/>
      <w:divBdr>
        <w:top w:val="none" w:sz="0" w:space="0" w:color="auto"/>
        <w:left w:val="none" w:sz="0" w:space="0" w:color="auto"/>
        <w:bottom w:val="none" w:sz="0" w:space="0" w:color="auto"/>
        <w:right w:val="none" w:sz="0" w:space="0" w:color="auto"/>
      </w:divBdr>
    </w:div>
    <w:div w:id="715198427">
      <w:bodyDiv w:val="1"/>
      <w:marLeft w:val="0"/>
      <w:marRight w:val="0"/>
      <w:marTop w:val="0"/>
      <w:marBottom w:val="0"/>
      <w:divBdr>
        <w:top w:val="none" w:sz="0" w:space="0" w:color="auto"/>
        <w:left w:val="none" w:sz="0" w:space="0" w:color="auto"/>
        <w:bottom w:val="none" w:sz="0" w:space="0" w:color="auto"/>
        <w:right w:val="none" w:sz="0" w:space="0" w:color="auto"/>
      </w:divBdr>
    </w:div>
    <w:div w:id="733701287">
      <w:bodyDiv w:val="1"/>
      <w:marLeft w:val="0"/>
      <w:marRight w:val="0"/>
      <w:marTop w:val="0"/>
      <w:marBottom w:val="0"/>
      <w:divBdr>
        <w:top w:val="none" w:sz="0" w:space="0" w:color="auto"/>
        <w:left w:val="none" w:sz="0" w:space="0" w:color="auto"/>
        <w:bottom w:val="none" w:sz="0" w:space="0" w:color="auto"/>
        <w:right w:val="none" w:sz="0" w:space="0" w:color="auto"/>
      </w:divBdr>
    </w:div>
    <w:div w:id="777991415">
      <w:bodyDiv w:val="1"/>
      <w:marLeft w:val="0"/>
      <w:marRight w:val="0"/>
      <w:marTop w:val="0"/>
      <w:marBottom w:val="0"/>
      <w:divBdr>
        <w:top w:val="none" w:sz="0" w:space="0" w:color="auto"/>
        <w:left w:val="none" w:sz="0" w:space="0" w:color="auto"/>
        <w:bottom w:val="none" w:sz="0" w:space="0" w:color="auto"/>
        <w:right w:val="none" w:sz="0" w:space="0" w:color="auto"/>
      </w:divBdr>
    </w:div>
    <w:div w:id="794181294">
      <w:bodyDiv w:val="1"/>
      <w:marLeft w:val="0"/>
      <w:marRight w:val="0"/>
      <w:marTop w:val="0"/>
      <w:marBottom w:val="0"/>
      <w:divBdr>
        <w:top w:val="none" w:sz="0" w:space="0" w:color="auto"/>
        <w:left w:val="none" w:sz="0" w:space="0" w:color="auto"/>
        <w:bottom w:val="none" w:sz="0" w:space="0" w:color="auto"/>
        <w:right w:val="none" w:sz="0" w:space="0" w:color="auto"/>
      </w:divBdr>
    </w:div>
    <w:div w:id="829518062">
      <w:bodyDiv w:val="1"/>
      <w:marLeft w:val="0"/>
      <w:marRight w:val="0"/>
      <w:marTop w:val="0"/>
      <w:marBottom w:val="0"/>
      <w:divBdr>
        <w:top w:val="none" w:sz="0" w:space="0" w:color="auto"/>
        <w:left w:val="none" w:sz="0" w:space="0" w:color="auto"/>
        <w:bottom w:val="none" w:sz="0" w:space="0" w:color="auto"/>
        <w:right w:val="none" w:sz="0" w:space="0" w:color="auto"/>
      </w:divBdr>
    </w:div>
    <w:div w:id="867258093">
      <w:bodyDiv w:val="1"/>
      <w:marLeft w:val="0"/>
      <w:marRight w:val="0"/>
      <w:marTop w:val="0"/>
      <w:marBottom w:val="0"/>
      <w:divBdr>
        <w:top w:val="none" w:sz="0" w:space="0" w:color="auto"/>
        <w:left w:val="none" w:sz="0" w:space="0" w:color="auto"/>
        <w:bottom w:val="none" w:sz="0" w:space="0" w:color="auto"/>
        <w:right w:val="none" w:sz="0" w:space="0" w:color="auto"/>
      </w:divBdr>
    </w:div>
    <w:div w:id="990716438">
      <w:bodyDiv w:val="1"/>
      <w:marLeft w:val="0"/>
      <w:marRight w:val="0"/>
      <w:marTop w:val="0"/>
      <w:marBottom w:val="0"/>
      <w:divBdr>
        <w:top w:val="none" w:sz="0" w:space="0" w:color="auto"/>
        <w:left w:val="none" w:sz="0" w:space="0" w:color="auto"/>
        <w:bottom w:val="none" w:sz="0" w:space="0" w:color="auto"/>
        <w:right w:val="none" w:sz="0" w:space="0" w:color="auto"/>
      </w:divBdr>
    </w:div>
    <w:div w:id="1068065989">
      <w:bodyDiv w:val="1"/>
      <w:marLeft w:val="0"/>
      <w:marRight w:val="0"/>
      <w:marTop w:val="0"/>
      <w:marBottom w:val="0"/>
      <w:divBdr>
        <w:top w:val="none" w:sz="0" w:space="0" w:color="auto"/>
        <w:left w:val="none" w:sz="0" w:space="0" w:color="auto"/>
        <w:bottom w:val="none" w:sz="0" w:space="0" w:color="auto"/>
        <w:right w:val="none" w:sz="0" w:space="0" w:color="auto"/>
      </w:divBdr>
      <w:divsChild>
        <w:div w:id="739866104">
          <w:marLeft w:val="0"/>
          <w:marRight w:val="0"/>
          <w:marTop w:val="0"/>
          <w:marBottom w:val="0"/>
          <w:divBdr>
            <w:top w:val="none" w:sz="0" w:space="0" w:color="auto"/>
            <w:left w:val="none" w:sz="0" w:space="0" w:color="auto"/>
            <w:bottom w:val="none" w:sz="0" w:space="0" w:color="auto"/>
            <w:right w:val="none" w:sz="0" w:space="0" w:color="auto"/>
          </w:divBdr>
          <w:divsChild>
            <w:div w:id="469595002">
              <w:marLeft w:val="0"/>
              <w:marRight w:val="0"/>
              <w:marTop w:val="0"/>
              <w:marBottom w:val="0"/>
              <w:divBdr>
                <w:top w:val="none" w:sz="0" w:space="0" w:color="auto"/>
                <w:left w:val="none" w:sz="0" w:space="0" w:color="auto"/>
                <w:bottom w:val="none" w:sz="0" w:space="0" w:color="auto"/>
                <w:right w:val="none" w:sz="0" w:space="0" w:color="auto"/>
              </w:divBdr>
            </w:div>
          </w:divsChild>
        </w:div>
        <w:div w:id="764305044">
          <w:marLeft w:val="0"/>
          <w:marRight w:val="0"/>
          <w:marTop w:val="0"/>
          <w:marBottom w:val="0"/>
          <w:divBdr>
            <w:top w:val="none" w:sz="0" w:space="0" w:color="auto"/>
            <w:left w:val="none" w:sz="0" w:space="0" w:color="auto"/>
            <w:bottom w:val="none" w:sz="0" w:space="0" w:color="auto"/>
            <w:right w:val="none" w:sz="0" w:space="0" w:color="auto"/>
          </w:divBdr>
          <w:divsChild>
            <w:div w:id="1661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899">
      <w:bodyDiv w:val="1"/>
      <w:marLeft w:val="0"/>
      <w:marRight w:val="0"/>
      <w:marTop w:val="0"/>
      <w:marBottom w:val="0"/>
      <w:divBdr>
        <w:top w:val="none" w:sz="0" w:space="0" w:color="auto"/>
        <w:left w:val="none" w:sz="0" w:space="0" w:color="auto"/>
        <w:bottom w:val="none" w:sz="0" w:space="0" w:color="auto"/>
        <w:right w:val="none" w:sz="0" w:space="0" w:color="auto"/>
      </w:divBdr>
    </w:div>
    <w:div w:id="1217857346">
      <w:bodyDiv w:val="1"/>
      <w:marLeft w:val="0"/>
      <w:marRight w:val="0"/>
      <w:marTop w:val="0"/>
      <w:marBottom w:val="0"/>
      <w:divBdr>
        <w:top w:val="none" w:sz="0" w:space="0" w:color="auto"/>
        <w:left w:val="none" w:sz="0" w:space="0" w:color="auto"/>
        <w:bottom w:val="none" w:sz="0" w:space="0" w:color="auto"/>
        <w:right w:val="none" w:sz="0" w:space="0" w:color="auto"/>
      </w:divBdr>
    </w:div>
    <w:div w:id="1253733629">
      <w:bodyDiv w:val="1"/>
      <w:marLeft w:val="0"/>
      <w:marRight w:val="0"/>
      <w:marTop w:val="0"/>
      <w:marBottom w:val="0"/>
      <w:divBdr>
        <w:top w:val="none" w:sz="0" w:space="0" w:color="auto"/>
        <w:left w:val="none" w:sz="0" w:space="0" w:color="auto"/>
        <w:bottom w:val="none" w:sz="0" w:space="0" w:color="auto"/>
        <w:right w:val="none" w:sz="0" w:space="0" w:color="auto"/>
      </w:divBdr>
    </w:div>
    <w:div w:id="1299408716">
      <w:bodyDiv w:val="1"/>
      <w:marLeft w:val="0"/>
      <w:marRight w:val="0"/>
      <w:marTop w:val="0"/>
      <w:marBottom w:val="0"/>
      <w:divBdr>
        <w:top w:val="none" w:sz="0" w:space="0" w:color="auto"/>
        <w:left w:val="none" w:sz="0" w:space="0" w:color="auto"/>
        <w:bottom w:val="none" w:sz="0" w:space="0" w:color="auto"/>
        <w:right w:val="none" w:sz="0" w:space="0" w:color="auto"/>
      </w:divBdr>
    </w:div>
    <w:div w:id="1358045705">
      <w:bodyDiv w:val="1"/>
      <w:marLeft w:val="0"/>
      <w:marRight w:val="0"/>
      <w:marTop w:val="0"/>
      <w:marBottom w:val="0"/>
      <w:divBdr>
        <w:top w:val="none" w:sz="0" w:space="0" w:color="auto"/>
        <w:left w:val="none" w:sz="0" w:space="0" w:color="auto"/>
        <w:bottom w:val="none" w:sz="0" w:space="0" w:color="auto"/>
        <w:right w:val="none" w:sz="0" w:space="0" w:color="auto"/>
      </w:divBdr>
      <w:divsChild>
        <w:div w:id="2026399123">
          <w:marLeft w:val="0"/>
          <w:marRight w:val="0"/>
          <w:marTop w:val="0"/>
          <w:marBottom w:val="0"/>
          <w:divBdr>
            <w:top w:val="none" w:sz="0" w:space="0" w:color="auto"/>
            <w:left w:val="none" w:sz="0" w:space="0" w:color="auto"/>
            <w:bottom w:val="none" w:sz="0" w:space="0" w:color="auto"/>
            <w:right w:val="none" w:sz="0" w:space="0" w:color="auto"/>
          </w:divBdr>
          <w:divsChild>
            <w:div w:id="17362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690">
      <w:bodyDiv w:val="1"/>
      <w:marLeft w:val="0"/>
      <w:marRight w:val="0"/>
      <w:marTop w:val="0"/>
      <w:marBottom w:val="0"/>
      <w:divBdr>
        <w:top w:val="none" w:sz="0" w:space="0" w:color="auto"/>
        <w:left w:val="none" w:sz="0" w:space="0" w:color="auto"/>
        <w:bottom w:val="none" w:sz="0" w:space="0" w:color="auto"/>
        <w:right w:val="none" w:sz="0" w:space="0" w:color="auto"/>
      </w:divBdr>
    </w:div>
    <w:div w:id="1466661616">
      <w:bodyDiv w:val="1"/>
      <w:marLeft w:val="0"/>
      <w:marRight w:val="0"/>
      <w:marTop w:val="0"/>
      <w:marBottom w:val="0"/>
      <w:divBdr>
        <w:top w:val="none" w:sz="0" w:space="0" w:color="auto"/>
        <w:left w:val="none" w:sz="0" w:space="0" w:color="auto"/>
        <w:bottom w:val="none" w:sz="0" w:space="0" w:color="auto"/>
        <w:right w:val="none" w:sz="0" w:space="0" w:color="auto"/>
      </w:divBdr>
    </w:div>
    <w:div w:id="1528911138">
      <w:bodyDiv w:val="1"/>
      <w:marLeft w:val="0"/>
      <w:marRight w:val="0"/>
      <w:marTop w:val="0"/>
      <w:marBottom w:val="0"/>
      <w:divBdr>
        <w:top w:val="none" w:sz="0" w:space="0" w:color="auto"/>
        <w:left w:val="none" w:sz="0" w:space="0" w:color="auto"/>
        <w:bottom w:val="none" w:sz="0" w:space="0" w:color="auto"/>
        <w:right w:val="none" w:sz="0" w:space="0" w:color="auto"/>
      </w:divBdr>
    </w:div>
    <w:div w:id="1605457969">
      <w:bodyDiv w:val="1"/>
      <w:marLeft w:val="0"/>
      <w:marRight w:val="0"/>
      <w:marTop w:val="0"/>
      <w:marBottom w:val="0"/>
      <w:divBdr>
        <w:top w:val="none" w:sz="0" w:space="0" w:color="auto"/>
        <w:left w:val="none" w:sz="0" w:space="0" w:color="auto"/>
        <w:bottom w:val="none" w:sz="0" w:space="0" w:color="auto"/>
        <w:right w:val="none" w:sz="0" w:space="0" w:color="auto"/>
      </w:divBdr>
    </w:div>
    <w:div w:id="1626160943">
      <w:bodyDiv w:val="1"/>
      <w:marLeft w:val="0"/>
      <w:marRight w:val="0"/>
      <w:marTop w:val="0"/>
      <w:marBottom w:val="0"/>
      <w:divBdr>
        <w:top w:val="none" w:sz="0" w:space="0" w:color="auto"/>
        <w:left w:val="none" w:sz="0" w:space="0" w:color="auto"/>
        <w:bottom w:val="none" w:sz="0" w:space="0" w:color="auto"/>
        <w:right w:val="none" w:sz="0" w:space="0" w:color="auto"/>
      </w:divBdr>
    </w:div>
    <w:div w:id="1641618660">
      <w:bodyDiv w:val="1"/>
      <w:marLeft w:val="0"/>
      <w:marRight w:val="0"/>
      <w:marTop w:val="0"/>
      <w:marBottom w:val="0"/>
      <w:divBdr>
        <w:top w:val="none" w:sz="0" w:space="0" w:color="auto"/>
        <w:left w:val="none" w:sz="0" w:space="0" w:color="auto"/>
        <w:bottom w:val="none" w:sz="0" w:space="0" w:color="auto"/>
        <w:right w:val="none" w:sz="0" w:space="0" w:color="auto"/>
      </w:divBdr>
    </w:div>
    <w:div w:id="1661734512">
      <w:bodyDiv w:val="1"/>
      <w:marLeft w:val="0"/>
      <w:marRight w:val="0"/>
      <w:marTop w:val="0"/>
      <w:marBottom w:val="0"/>
      <w:divBdr>
        <w:top w:val="none" w:sz="0" w:space="0" w:color="auto"/>
        <w:left w:val="none" w:sz="0" w:space="0" w:color="auto"/>
        <w:bottom w:val="none" w:sz="0" w:space="0" w:color="auto"/>
        <w:right w:val="none" w:sz="0" w:space="0" w:color="auto"/>
      </w:divBdr>
    </w:div>
    <w:div w:id="1711802149">
      <w:bodyDiv w:val="1"/>
      <w:marLeft w:val="0"/>
      <w:marRight w:val="0"/>
      <w:marTop w:val="0"/>
      <w:marBottom w:val="0"/>
      <w:divBdr>
        <w:top w:val="none" w:sz="0" w:space="0" w:color="auto"/>
        <w:left w:val="none" w:sz="0" w:space="0" w:color="auto"/>
        <w:bottom w:val="none" w:sz="0" w:space="0" w:color="auto"/>
        <w:right w:val="none" w:sz="0" w:space="0" w:color="auto"/>
      </w:divBdr>
    </w:div>
    <w:div w:id="1881434411">
      <w:bodyDiv w:val="1"/>
      <w:marLeft w:val="0"/>
      <w:marRight w:val="0"/>
      <w:marTop w:val="0"/>
      <w:marBottom w:val="0"/>
      <w:divBdr>
        <w:top w:val="none" w:sz="0" w:space="0" w:color="auto"/>
        <w:left w:val="none" w:sz="0" w:space="0" w:color="auto"/>
        <w:bottom w:val="none" w:sz="0" w:space="0" w:color="auto"/>
        <w:right w:val="none" w:sz="0" w:space="0" w:color="auto"/>
      </w:divBdr>
      <w:divsChild>
        <w:div w:id="217017081">
          <w:marLeft w:val="0"/>
          <w:marRight w:val="0"/>
          <w:marTop w:val="0"/>
          <w:marBottom w:val="0"/>
          <w:divBdr>
            <w:top w:val="none" w:sz="0" w:space="0" w:color="auto"/>
            <w:left w:val="none" w:sz="0" w:space="0" w:color="auto"/>
            <w:bottom w:val="none" w:sz="0" w:space="0" w:color="auto"/>
            <w:right w:val="none" w:sz="0" w:space="0" w:color="auto"/>
          </w:divBdr>
          <w:divsChild>
            <w:div w:id="1938899736">
              <w:marLeft w:val="0"/>
              <w:marRight w:val="0"/>
              <w:marTop w:val="0"/>
              <w:marBottom w:val="0"/>
              <w:divBdr>
                <w:top w:val="none" w:sz="0" w:space="0" w:color="auto"/>
                <w:left w:val="none" w:sz="0" w:space="0" w:color="auto"/>
                <w:bottom w:val="none" w:sz="0" w:space="0" w:color="auto"/>
                <w:right w:val="none" w:sz="0" w:space="0" w:color="auto"/>
              </w:divBdr>
            </w:div>
          </w:divsChild>
        </w:div>
        <w:div w:id="1759982123">
          <w:marLeft w:val="0"/>
          <w:marRight w:val="0"/>
          <w:marTop w:val="0"/>
          <w:marBottom w:val="0"/>
          <w:divBdr>
            <w:top w:val="none" w:sz="0" w:space="0" w:color="auto"/>
            <w:left w:val="none" w:sz="0" w:space="0" w:color="auto"/>
            <w:bottom w:val="none" w:sz="0" w:space="0" w:color="auto"/>
            <w:right w:val="none" w:sz="0" w:space="0" w:color="auto"/>
          </w:divBdr>
          <w:divsChild>
            <w:div w:id="4098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1583">
      <w:bodyDiv w:val="1"/>
      <w:marLeft w:val="0"/>
      <w:marRight w:val="0"/>
      <w:marTop w:val="0"/>
      <w:marBottom w:val="0"/>
      <w:divBdr>
        <w:top w:val="none" w:sz="0" w:space="0" w:color="auto"/>
        <w:left w:val="none" w:sz="0" w:space="0" w:color="auto"/>
        <w:bottom w:val="none" w:sz="0" w:space="0" w:color="auto"/>
        <w:right w:val="none" w:sz="0" w:space="0" w:color="auto"/>
      </w:divBdr>
    </w:div>
    <w:div w:id="1987512587">
      <w:bodyDiv w:val="1"/>
      <w:marLeft w:val="0"/>
      <w:marRight w:val="0"/>
      <w:marTop w:val="0"/>
      <w:marBottom w:val="0"/>
      <w:divBdr>
        <w:top w:val="none" w:sz="0" w:space="0" w:color="auto"/>
        <w:left w:val="none" w:sz="0" w:space="0" w:color="auto"/>
        <w:bottom w:val="none" w:sz="0" w:space="0" w:color="auto"/>
        <w:right w:val="none" w:sz="0" w:space="0" w:color="auto"/>
      </w:divBdr>
    </w:div>
    <w:div w:id="2021470456">
      <w:bodyDiv w:val="1"/>
      <w:marLeft w:val="0"/>
      <w:marRight w:val="0"/>
      <w:marTop w:val="0"/>
      <w:marBottom w:val="0"/>
      <w:divBdr>
        <w:top w:val="none" w:sz="0" w:space="0" w:color="auto"/>
        <w:left w:val="none" w:sz="0" w:space="0" w:color="auto"/>
        <w:bottom w:val="none" w:sz="0" w:space="0" w:color="auto"/>
        <w:right w:val="none" w:sz="0" w:space="0" w:color="auto"/>
      </w:divBdr>
    </w:div>
    <w:div w:id="2078243361">
      <w:bodyDiv w:val="1"/>
      <w:marLeft w:val="0"/>
      <w:marRight w:val="0"/>
      <w:marTop w:val="0"/>
      <w:marBottom w:val="0"/>
      <w:divBdr>
        <w:top w:val="none" w:sz="0" w:space="0" w:color="auto"/>
        <w:left w:val="none" w:sz="0" w:space="0" w:color="auto"/>
        <w:bottom w:val="none" w:sz="0" w:space="0" w:color="auto"/>
        <w:right w:val="none" w:sz="0" w:space="0" w:color="auto"/>
      </w:divBdr>
    </w:div>
    <w:div w:id="2079207871">
      <w:bodyDiv w:val="1"/>
      <w:marLeft w:val="0"/>
      <w:marRight w:val="0"/>
      <w:marTop w:val="0"/>
      <w:marBottom w:val="0"/>
      <w:divBdr>
        <w:top w:val="none" w:sz="0" w:space="0" w:color="auto"/>
        <w:left w:val="none" w:sz="0" w:space="0" w:color="auto"/>
        <w:bottom w:val="none" w:sz="0" w:space="0" w:color="auto"/>
        <w:right w:val="none" w:sz="0" w:space="0" w:color="auto"/>
      </w:divBdr>
    </w:div>
    <w:div w:id="2084331827">
      <w:bodyDiv w:val="1"/>
      <w:marLeft w:val="0"/>
      <w:marRight w:val="0"/>
      <w:marTop w:val="0"/>
      <w:marBottom w:val="0"/>
      <w:divBdr>
        <w:top w:val="none" w:sz="0" w:space="0" w:color="auto"/>
        <w:left w:val="none" w:sz="0" w:space="0" w:color="auto"/>
        <w:bottom w:val="none" w:sz="0" w:space="0" w:color="auto"/>
        <w:right w:val="none" w:sz="0" w:space="0" w:color="auto"/>
      </w:divBdr>
    </w:div>
    <w:div w:id="21337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BD82-C7D6-4EFC-A64F-613FC365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4251</Words>
  <Characters>24237</Characters>
  <Application>Microsoft Office Word</Application>
  <DocSecurity>0</DocSecurity>
  <Lines>201</Lines>
  <Paragraphs>56</Paragraphs>
  <ScaleCrop>false</ScaleCrop>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Aafreen Mahagami</dc:creator>
  <cp:keywords/>
  <dc:description/>
  <cp:lastModifiedBy>Aafreen Mahagami</cp:lastModifiedBy>
  <cp:revision>118</cp:revision>
  <dcterms:created xsi:type="dcterms:W3CDTF">2025-04-22T16:24:00Z</dcterms:created>
  <dcterms:modified xsi:type="dcterms:W3CDTF">2025-04-23T17:33:00Z</dcterms:modified>
</cp:coreProperties>
</file>