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63B38">
      <w:pPr>
        <w:pStyle w:val="4"/>
        <w:keepNext w:val="0"/>
        <w:keepLines w:val="0"/>
        <w:widowControl/>
        <w:suppressLineNumbers w:val="0"/>
        <w:rPr>
          <w:rFonts w:hint="default" w:ascii="Calibri" w:hAnsi="Calibri" w:cs="Calibri"/>
          <w:b/>
          <w:bCs/>
          <w:sz w:val="24"/>
          <w:szCs w:val="24"/>
        </w:rPr>
      </w:pPr>
      <w:r>
        <w:rPr>
          <w:rFonts w:hint="default" w:ascii="Calibri" w:hAnsi="Calibri" w:cs="Calibri"/>
          <w:b/>
          <w:bCs/>
          <w:sz w:val="24"/>
          <w:szCs w:val="24"/>
        </w:rPr>
        <w:t>Capstone Project Part 1</w:t>
      </w:r>
    </w:p>
    <w:p w14:paraId="1292C688">
      <w:pPr>
        <w:pStyle w:val="4"/>
        <w:keepNext w:val="0"/>
        <w:keepLines w:val="0"/>
        <w:widowControl/>
        <w:suppressLineNumbers w:val="0"/>
        <w:rPr>
          <w:rFonts w:hint="default" w:ascii="Calibri" w:hAnsi="Calibri" w:cs="Calibri"/>
          <w:b/>
          <w:bCs/>
          <w:sz w:val="24"/>
          <w:szCs w:val="24"/>
          <w:lang w:val="en-IN"/>
        </w:rPr>
      </w:pPr>
      <w:r>
        <w:rPr>
          <w:rFonts w:hint="default" w:ascii="Calibri" w:hAnsi="Calibri" w:cs="Calibri"/>
          <w:b/>
          <w:bCs/>
          <w:sz w:val="24"/>
          <w:szCs w:val="24"/>
        </w:rPr>
        <w:t xml:space="preserve"> Question 1 - BPM - 5 Marks</w:t>
      </w:r>
    </w:p>
    <w:p w14:paraId="12A6EDDA">
      <w:pPr>
        <w:pStyle w:val="4"/>
        <w:keepNext w:val="0"/>
        <w:keepLines w:val="0"/>
        <w:widowControl/>
        <w:suppressLineNumbers w:val="0"/>
        <w:rPr>
          <w:rFonts w:hint="default" w:ascii="Calibri" w:hAnsi="Calibri" w:cs="Calibri"/>
          <w:b/>
          <w:bCs/>
          <w:sz w:val="24"/>
          <w:szCs w:val="24"/>
          <w:lang w:val="en-IN"/>
        </w:rPr>
      </w:pPr>
      <w:r>
        <w:rPr>
          <w:rFonts w:hint="default" w:ascii="Calibri" w:hAnsi="Calibri" w:cs="Calibri"/>
          <w:b/>
          <w:bCs/>
          <w:sz w:val="24"/>
          <w:szCs w:val="24"/>
          <w:lang w:val="en-IN"/>
        </w:rPr>
        <w:t>Answers 1:</w:t>
      </w:r>
    </w:p>
    <w:p w14:paraId="34B27200">
      <w:pPr>
        <w:pStyle w:val="4"/>
        <w:keepNext w:val="0"/>
        <w:keepLines w:val="0"/>
        <w:widowControl/>
        <w:suppressLineNumbers w:val="0"/>
        <w:rPr>
          <w:rFonts w:hint="default" w:ascii="Calibri" w:hAnsi="Calibri" w:cs="Calibri"/>
          <w:b w:val="0"/>
          <w:bCs w:val="0"/>
          <w:sz w:val="24"/>
          <w:szCs w:val="24"/>
          <w:lang w:val="en-IN"/>
        </w:rPr>
      </w:pPr>
      <w:r>
        <w:rPr>
          <w:rFonts w:hint="default" w:ascii="Calibri" w:hAnsi="Calibri" w:cs="Calibri"/>
          <w:b/>
          <w:bCs/>
          <w:sz w:val="24"/>
          <w:szCs w:val="24"/>
          <w:lang w:val="en-IN"/>
        </w:rPr>
        <w:t xml:space="preserve">Goal: </w:t>
      </w:r>
      <w:r>
        <w:rPr>
          <w:rFonts w:hint="default" w:ascii="Calibri" w:hAnsi="Calibri" w:cs="Calibri"/>
          <w:b w:val="0"/>
          <w:bCs w:val="0"/>
          <w:sz w:val="24"/>
          <w:szCs w:val="24"/>
          <w:lang w:val="en-IN"/>
        </w:rPr>
        <w:t>To create an online platform for farmers in remote areas to easily purchase agriculture products such as fertilizers,seeds and pesticides.</w:t>
      </w:r>
    </w:p>
    <w:p w14:paraId="7F9F04A4">
      <w:pPr>
        <w:pStyle w:val="4"/>
        <w:keepNext w:val="0"/>
        <w:keepLines w:val="0"/>
        <w:widowControl/>
        <w:suppressLineNumbers w:val="0"/>
        <w:rPr>
          <w:rFonts w:hint="default" w:ascii="Calibri" w:hAnsi="Calibri" w:cs="Calibri"/>
          <w:b w:val="0"/>
          <w:bCs w:val="0"/>
          <w:sz w:val="24"/>
          <w:szCs w:val="24"/>
          <w:lang w:val="en-IN"/>
        </w:rPr>
      </w:pPr>
      <w:r>
        <w:rPr>
          <w:rFonts w:hint="default" w:ascii="Calibri" w:hAnsi="Calibri" w:cs="Calibri"/>
          <w:b/>
          <w:bCs/>
          <w:sz w:val="24"/>
          <w:szCs w:val="24"/>
          <w:lang w:val="en-IN"/>
        </w:rPr>
        <w:t>Inputs:</w:t>
      </w:r>
      <w:r>
        <w:rPr>
          <w:rFonts w:hint="default" w:ascii="Calibri" w:hAnsi="Calibri" w:cs="Calibri"/>
          <w:b w:val="0"/>
          <w:bCs w:val="0"/>
          <w:sz w:val="24"/>
          <w:szCs w:val="24"/>
          <w:lang w:val="en-IN"/>
        </w:rPr>
        <w:tab/>
      </w:r>
      <w:r>
        <w:rPr>
          <w:rFonts w:hint="default" w:ascii="Calibri" w:hAnsi="Calibri" w:cs="Calibri"/>
          <w:b w:val="0"/>
          <w:bCs w:val="0"/>
          <w:sz w:val="24"/>
          <w:szCs w:val="24"/>
          <w:lang w:val="en-IN"/>
        </w:rPr>
        <w:t>Product details from manufactures, customer orders, and payment information,Internet connectivity,Budget and timeline(2 Crores INR,18 months).</w:t>
      </w:r>
    </w:p>
    <w:p w14:paraId="2B24ACA9">
      <w:pPr>
        <w:pStyle w:val="4"/>
        <w:keepNext w:val="0"/>
        <w:keepLines w:val="0"/>
        <w:widowControl/>
        <w:suppressLineNumbers w:val="0"/>
        <w:rPr>
          <w:rFonts w:hint="default" w:ascii="Calibri" w:hAnsi="Calibri" w:cs="Calibri"/>
          <w:b w:val="0"/>
          <w:bCs w:val="0"/>
          <w:sz w:val="24"/>
          <w:szCs w:val="24"/>
          <w:lang w:val="en-IN"/>
        </w:rPr>
      </w:pPr>
      <w:r>
        <w:rPr>
          <w:rFonts w:hint="default" w:ascii="Calibri" w:hAnsi="Calibri" w:cs="Calibri"/>
          <w:b/>
          <w:bCs/>
          <w:sz w:val="24"/>
          <w:szCs w:val="24"/>
          <w:lang w:val="en-IN"/>
        </w:rPr>
        <w:t xml:space="preserve">Resources: </w:t>
      </w:r>
      <w:r>
        <w:rPr>
          <w:rFonts w:hint="default" w:ascii="Calibri" w:hAnsi="Calibri" w:cs="Calibri"/>
          <w:b w:val="0"/>
          <w:bCs w:val="0"/>
          <w:sz w:val="24"/>
          <w:szCs w:val="24"/>
          <w:lang w:val="en-IN"/>
        </w:rPr>
        <w:t>The website or mobile application, IT infrastructure, and human resources including developers, testers and customer service staff.</w:t>
      </w:r>
    </w:p>
    <w:p w14:paraId="5DBF28FF">
      <w:pPr>
        <w:pStyle w:val="4"/>
        <w:keepNext w:val="0"/>
        <w:keepLines w:val="0"/>
        <w:widowControl/>
        <w:suppressLineNumbers w:val="0"/>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cs="Calibri"/>
          <w:b/>
          <w:bCs/>
          <w:sz w:val="24"/>
          <w:szCs w:val="24"/>
          <w:lang w:val="en-IN"/>
        </w:rPr>
        <w:t xml:space="preserve">Outouts: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A user-friendly platform for farmers to browse and purchase products, delivery of </w:t>
      </w:r>
      <w:r>
        <w:rPr>
          <w:rFonts w:hint="default" w:ascii="Calibri" w:hAnsi="Calibri" w:eastAsia="ff1" w:cs="Calibri"/>
          <w:i w:val="0"/>
          <w:iCs w:val="0"/>
          <w:caps w:val="0"/>
          <w:color w:val="000000"/>
          <w:spacing w:val="0"/>
          <w:kern w:val="0"/>
          <w:sz w:val="24"/>
          <w:szCs w:val="24"/>
          <w:shd w:val="clear" w:fill="FFFFFF"/>
          <w:lang w:val="en-US" w:eastAsia="zh-CN" w:bidi="ar"/>
        </w:rPr>
        <w:t>products to customers, and financial transactions</w:t>
      </w:r>
    </w:p>
    <w:p w14:paraId="2FFBA80E">
      <w:pPr>
        <w:pStyle w:val="4"/>
        <w:keepNext w:val="0"/>
        <w:keepLines w:val="0"/>
        <w:widowControl/>
        <w:suppressLineNumbers w:val="0"/>
        <w:rPr>
          <w:rFonts w:hint="default" w:ascii="Calibri" w:hAnsi="Calibri" w:eastAsia="ff1" w:cs="Calibri"/>
          <w:i w:val="0"/>
          <w:iCs w:val="0"/>
          <w:caps w:val="0"/>
          <w:color w:val="000000"/>
          <w:spacing w:val="0"/>
          <w:kern w:val="0"/>
          <w:sz w:val="24"/>
          <w:szCs w:val="24"/>
          <w:shd w:val="clear" w:fill="FFFFFF"/>
          <w:lang w:val="en-IN" w:eastAsia="zh-CN" w:bidi="ar"/>
        </w:rPr>
      </w:pPr>
      <w:r>
        <w:rPr>
          <w:rFonts w:hint="default" w:ascii="Calibri" w:hAnsi="Calibri" w:cs="Calibri"/>
          <w:b/>
          <w:bCs/>
          <w:sz w:val="24"/>
          <w:szCs w:val="24"/>
          <w:lang w:val="en-IN"/>
        </w:rPr>
        <w:t>Activities:</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Development and maintenance of the website or mobile application Product </w:t>
      </w:r>
      <w:r>
        <w:rPr>
          <w:rFonts w:hint="default" w:ascii="Calibri" w:hAnsi="Calibri" w:eastAsia="ff1" w:cs="Calibri"/>
          <w:i w:val="0"/>
          <w:iCs w:val="0"/>
          <w:caps w:val="0"/>
          <w:color w:val="000000"/>
          <w:spacing w:val="0"/>
          <w:kern w:val="0"/>
          <w:sz w:val="24"/>
          <w:szCs w:val="24"/>
          <w:shd w:val="clear" w:fill="FFFFFF"/>
          <w:lang w:val="en-US" w:eastAsia="zh-CN" w:bidi="ar"/>
        </w:rPr>
        <w:t>management, which includes updating product information and pricing Order managemen</w:t>
      </w:r>
      <w:r>
        <w:rPr>
          <w:rFonts w:hint="default" w:ascii="Calibri" w:hAnsi="Calibri" w:eastAsia="ff1" w:cs="Calibri"/>
          <w:i w:val="0"/>
          <w:iCs w:val="0"/>
          <w:caps w:val="0"/>
          <w:color w:val="000000"/>
          <w:spacing w:val="0"/>
          <w:kern w:val="0"/>
          <w:sz w:val="24"/>
          <w:szCs w:val="24"/>
          <w:shd w:val="clear" w:fill="FFFFFF"/>
          <w:lang w:val="en-IN" w:eastAsia="zh-CN" w:bidi="ar"/>
        </w:rPr>
        <w:t xml:space="preserve">t </w:t>
      </w:r>
      <w:r>
        <w:rPr>
          <w:rFonts w:hint="default" w:ascii="Calibri" w:hAnsi="Calibri" w:eastAsia="ff1" w:cs="Calibri"/>
          <w:i w:val="0"/>
          <w:iCs w:val="0"/>
          <w:caps w:val="0"/>
          <w:color w:val="000000"/>
          <w:spacing w:val="0"/>
          <w:kern w:val="0"/>
          <w:sz w:val="24"/>
          <w:szCs w:val="24"/>
          <w:shd w:val="clear" w:fill="FFFFFF"/>
          <w:lang w:val="en-US" w:eastAsia="zh-CN" w:bidi="ar"/>
        </w:rPr>
        <w:t xml:space="preserve">which includes processing customer orders, payment and delivery. Customer service, which includes responding to customer inquiries and addressing any issues that arise. </w:t>
      </w:r>
      <w:r>
        <w:rPr>
          <w:rFonts w:hint="default" w:ascii="Calibri" w:hAnsi="Calibri" w:eastAsia="ff1" w:cs="Calibri"/>
          <w:i w:val="0"/>
          <w:iCs w:val="0"/>
          <w:caps w:val="0"/>
          <w:color w:val="000000"/>
          <w:spacing w:val="0"/>
          <w:kern w:val="0"/>
          <w:sz w:val="24"/>
          <w:szCs w:val="24"/>
          <w:shd w:val="clear" w:fill="FFFFFF"/>
          <w:lang w:val="en-IN" w:eastAsia="zh-CN" w:bidi="ar"/>
        </w:rPr>
        <w:t xml:space="preserve">   </w:t>
      </w:r>
    </w:p>
    <w:p w14:paraId="42C1E3E7">
      <w:pPr>
        <w:pStyle w:val="4"/>
        <w:keepNext w:val="0"/>
        <w:keepLines w:val="0"/>
        <w:widowControl/>
        <w:suppressLineNumbers w:val="0"/>
        <w:rPr>
          <w:rFonts w:hint="default" w:ascii="Calibri" w:hAnsi="Calibri" w:eastAsia="ff1" w:cs="Calibri"/>
          <w:b w:val="0"/>
          <w:bCs w:val="0"/>
          <w:i w:val="0"/>
          <w:iCs w:val="0"/>
          <w:caps w:val="0"/>
          <w:color w:val="000000"/>
          <w:spacing w:val="0"/>
          <w:kern w:val="0"/>
          <w:sz w:val="24"/>
          <w:szCs w:val="24"/>
          <w:shd w:val="clear" w:fill="FFFFFF"/>
          <w:lang w:val="en-IN"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Value created to the end custome</w:t>
      </w:r>
      <w:r>
        <w:rPr>
          <w:rFonts w:hint="default" w:ascii="Calibri" w:hAnsi="Calibri" w:eastAsia="ff1" w:cs="Calibri"/>
          <w:b/>
          <w:bCs/>
          <w:i w:val="0"/>
          <w:iCs w:val="0"/>
          <w:caps w:val="0"/>
          <w:color w:val="000000"/>
          <w:spacing w:val="0"/>
          <w:kern w:val="0"/>
          <w:sz w:val="24"/>
          <w:szCs w:val="24"/>
          <w:shd w:val="clear" w:fill="FFFFFF"/>
          <w:lang w:val="en-IN" w:eastAsia="zh-CN" w:bidi="ar"/>
        </w:rPr>
        <w:t xml:space="preserve">r: </w:t>
      </w:r>
      <w:r>
        <w:rPr>
          <w:rFonts w:hint="default" w:ascii="Calibri" w:hAnsi="Calibri" w:eastAsia="ff1" w:cs="Calibri"/>
          <w:b w:val="0"/>
          <w:bCs w:val="0"/>
          <w:i w:val="0"/>
          <w:iCs w:val="0"/>
          <w:caps w:val="0"/>
          <w:color w:val="000000"/>
          <w:spacing w:val="0"/>
          <w:kern w:val="0"/>
          <w:sz w:val="24"/>
          <w:szCs w:val="24"/>
          <w:shd w:val="clear" w:fill="FFFFFF"/>
          <w:lang w:val="en-IN" w:eastAsia="zh-CN" w:bidi="ar"/>
        </w:rPr>
        <w:t>Farmers can purchase products from the comfort of their own homes Time -saving: Farmers no longer have to travel  to purchase products from manufactures they may not have been able to before improved efficiency.Farmers can now plan their purchases and deliveries in advance, increasing their productivity.</w:t>
      </w:r>
    </w:p>
    <w:p w14:paraId="6E08A0F7">
      <w:pPr>
        <w:pStyle w:val="4"/>
        <w:keepNext w:val="0"/>
        <w:keepLines w:val="0"/>
        <w:widowControl/>
        <w:suppressLineNumbers w:val="0"/>
        <w:rPr>
          <w:rFonts w:hint="default" w:ascii="Calibri" w:hAnsi="Calibri" w:eastAsia="ff1" w:cs="Calibri"/>
          <w:b w:val="0"/>
          <w:bCs w:val="0"/>
          <w:i w:val="0"/>
          <w:iCs w:val="0"/>
          <w:caps w:val="0"/>
          <w:color w:val="000000"/>
          <w:spacing w:val="0"/>
          <w:kern w:val="0"/>
          <w:sz w:val="24"/>
          <w:szCs w:val="24"/>
          <w:shd w:val="clear" w:fill="FFFFFF"/>
          <w:lang w:val="en-IN" w:eastAsia="zh-CN" w:bidi="ar"/>
        </w:rPr>
      </w:pPr>
    </w:p>
    <w:p w14:paraId="226D52D1">
      <w:pPr>
        <w:pStyle w:val="4"/>
        <w:keepNext w:val="0"/>
        <w:keepLines w:val="0"/>
        <w:widowControl/>
        <w:suppressLineNumbers w:val="0"/>
        <w:rPr>
          <w:rFonts w:hint="default" w:ascii="Calibri" w:hAnsi="Calibri" w:cs="Calibri"/>
          <w:b/>
          <w:bCs/>
          <w:sz w:val="24"/>
          <w:szCs w:val="24"/>
          <w:lang w:val="en-IN"/>
        </w:rPr>
      </w:pPr>
      <w:r>
        <w:rPr>
          <w:rFonts w:hint="default" w:ascii="Calibri" w:hAnsi="Calibri" w:cs="Calibri"/>
          <w:b/>
          <w:bCs/>
          <w:sz w:val="24"/>
          <w:szCs w:val="24"/>
        </w:rPr>
        <w:t xml:space="preserve"> Question </w:t>
      </w:r>
      <w:r>
        <w:rPr>
          <w:rFonts w:hint="default" w:ascii="Calibri" w:hAnsi="Calibri" w:cs="Calibri"/>
          <w:b/>
          <w:bCs/>
          <w:sz w:val="24"/>
          <w:szCs w:val="24"/>
          <w:lang w:val="en-IN"/>
        </w:rPr>
        <w:t>2</w:t>
      </w:r>
      <w:r>
        <w:rPr>
          <w:rFonts w:hint="default" w:ascii="Calibri" w:hAnsi="Calibri" w:cs="Calibri"/>
          <w:b/>
          <w:bCs/>
          <w:sz w:val="24"/>
          <w:szCs w:val="24"/>
        </w:rPr>
        <w:t xml:space="preserve"> - </w:t>
      </w:r>
      <w:r>
        <w:rPr>
          <w:rFonts w:hint="default" w:ascii="Calibri" w:hAnsi="Calibri" w:cs="Calibri"/>
          <w:b/>
          <w:bCs/>
          <w:sz w:val="24"/>
          <w:szCs w:val="24"/>
          <w:lang w:val="en-IN"/>
        </w:rPr>
        <w:t>SWOT</w:t>
      </w:r>
      <w:r>
        <w:rPr>
          <w:rFonts w:hint="default" w:ascii="Calibri" w:hAnsi="Calibri" w:cs="Calibri"/>
          <w:b/>
          <w:bCs/>
          <w:sz w:val="24"/>
          <w:szCs w:val="24"/>
        </w:rPr>
        <w:t xml:space="preserve"> - 5 Marks</w:t>
      </w:r>
    </w:p>
    <w:p w14:paraId="723D1694">
      <w:pPr>
        <w:pStyle w:val="4"/>
        <w:keepNext w:val="0"/>
        <w:keepLines w:val="0"/>
        <w:widowControl/>
        <w:suppressLineNumbers w:val="0"/>
        <w:rPr>
          <w:rFonts w:hint="default" w:ascii="Calibri" w:hAnsi="Calibri" w:cs="Calibri"/>
          <w:b/>
          <w:bCs/>
          <w:sz w:val="24"/>
          <w:szCs w:val="24"/>
          <w:lang w:val="en-IN"/>
        </w:rPr>
      </w:pPr>
      <w:r>
        <w:rPr>
          <w:rFonts w:hint="default" w:ascii="Calibri" w:hAnsi="Calibri" w:cs="Calibri"/>
          <w:b/>
          <w:bCs/>
          <w:sz w:val="24"/>
          <w:szCs w:val="24"/>
          <w:lang w:val="en-IN"/>
        </w:rPr>
        <w:t>Answer 2:</w:t>
      </w:r>
    </w:p>
    <w:p w14:paraId="48EFBC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As the Delivery Head, Mr. Karthik should consider the following aspects when performing a SWOT</w:t>
      </w:r>
    </w:p>
    <w:p w14:paraId="497CE4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analysis for the online agriculture product store project:</w:t>
      </w:r>
    </w:p>
    <w:p w14:paraId="3DCEF7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1.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Strengths: </w:t>
      </w:r>
    </w:p>
    <w:p w14:paraId="6B1B49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The project aligns with the company's mission of providing IT solutions to improve </w:t>
      </w:r>
    </w:p>
    <w:p w14:paraId="07CFE0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the lives of people in rural areas. </w:t>
      </w:r>
    </w:p>
    <w:p w14:paraId="43D402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 The company has a talent pool of experienced developers and other IT professionals</w:t>
      </w:r>
      <w:r>
        <w:rPr>
          <w:rFonts w:hint="default" w:ascii="Calibri" w:hAnsi="Calibri" w:eastAsia="ff1" w:cs="Calibri"/>
          <w:i w:val="0"/>
          <w:iCs w:val="0"/>
          <w:caps w:val="0"/>
          <w:color w:val="000000"/>
          <w:spacing w:val="0"/>
          <w:kern w:val="0"/>
          <w:sz w:val="24"/>
          <w:szCs w:val="24"/>
          <w:shd w:val="clear" w:fill="FFFFFF"/>
          <w:lang w:val="en-IN" w:eastAsia="zh-CN" w:bidi="ar"/>
        </w:rPr>
        <w:t xml:space="preserve"> </w:t>
      </w:r>
      <w:r>
        <w:rPr>
          <w:rFonts w:hint="default" w:ascii="Calibri" w:hAnsi="Calibri" w:eastAsia="ff1" w:cs="Calibri"/>
          <w:i w:val="0"/>
          <w:iCs w:val="0"/>
          <w:caps w:val="0"/>
          <w:color w:val="000000"/>
          <w:spacing w:val="0"/>
          <w:kern w:val="0"/>
          <w:sz w:val="24"/>
          <w:szCs w:val="24"/>
          <w:shd w:val="clear" w:fill="FFFFFF"/>
          <w:lang w:val="en-US" w:eastAsia="zh-CN" w:bidi="ar"/>
        </w:rPr>
        <w:t>available to work on the project.</w:t>
      </w:r>
    </w:p>
    <w:p w14:paraId="675CDB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 The project has the support of Mr. Henry, a successful businessman, and other </w:t>
      </w:r>
    </w:p>
    <w:p w14:paraId="44DED6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stakeholders who can provide valuable input and resources. </w:t>
      </w:r>
    </w:p>
    <w:p w14:paraId="284B72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lang w:val="en-IN"/>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d.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Online marketpl</w:t>
      </w:r>
      <w:r>
        <w:rPr>
          <w:rFonts w:hint="default" w:ascii="Calibri" w:hAnsi="Calibri" w:eastAsia="ff1" w:cs="Calibri"/>
          <w:b w:val="0"/>
          <w:bCs w:val="0"/>
          <w:i w:val="0"/>
          <w:iCs w:val="0"/>
          <w:caps w:val="0"/>
          <w:color w:val="000000"/>
          <w:spacing w:val="0"/>
          <w:kern w:val="0"/>
          <w:sz w:val="24"/>
          <w:szCs w:val="24"/>
          <w:shd w:val="clear" w:fill="FFFFFF"/>
          <w:lang w:val="en-IN" w:eastAsia="zh-CN" w:bidi="ar"/>
        </w:rPr>
        <w:t>aces are becoming more popular, so the project has the potential to be successful.</w:t>
      </w:r>
    </w:p>
    <w:p w14:paraId="75DC144F">
      <w:pPr>
        <w:rPr>
          <w:rFonts w:hint="default" w:ascii="Calibri" w:hAnsi="Calibri" w:cs="Calibri"/>
          <w:b/>
          <w:bCs/>
          <w:sz w:val="24"/>
          <w:szCs w:val="24"/>
          <w:lang w:val="en-IN"/>
        </w:rPr>
      </w:pPr>
    </w:p>
    <w:p w14:paraId="684D34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IN" w:eastAsia="zh-CN" w:bidi="ar"/>
        </w:rPr>
        <w:t>2.W</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eaknesses: </w:t>
      </w:r>
    </w:p>
    <w:p w14:paraId="012AF0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 The 18-month project duration may be a tight timeline to deliver a complex system.</w:t>
      </w:r>
    </w:p>
    <w:p w14:paraId="098FE8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 The company may not have previous experience in developing an online agriculture </w:t>
      </w:r>
    </w:p>
    <w:p w14:paraId="02EFF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product store.</w:t>
      </w:r>
    </w:p>
    <w:p w14:paraId="012C9B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c. The budget of 2 Crores INR may not be sufficient to cover all the costs of the project.</w:t>
      </w:r>
    </w:p>
    <w:p w14:paraId="08461C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 The company may not have enough knowledge of the agriculture industry to </w:t>
      </w:r>
    </w:p>
    <w:p w14:paraId="59C67D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understand the specific needs of the farmers and manufacturers.</w:t>
      </w:r>
    </w:p>
    <w:p w14:paraId="6DCF066B">
      <w:pPr>
        <w:rPr>
          <w:rFonts w:hint="default" w:ascii="Calibri" w:hAnsi="Calibri" w:cs="Calibri"/>
          <w:b/>
          <w:bCs/>
          <w:sz w:val="24"/>
          <w:szCs w:val="24"/>
          <w:lang w:val="en-IN"/>
        </w:rPr>
      </w:pPr>
    </w:p>
    <w:p w14:paraId="772787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3.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Opportunities: </w:t>
      </w:r>
    </w:p>
    <w:p w14:paraId="43344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The project could open up new business opportunities for the company in the </w:t>
      </w:r>
    </w:p>
    <w:p w14:paraId="7141C2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agriculture and rural development sectors. </w:t>
      </w:r>
    </w:p>
    <w:p w14:paraId="6E37B9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 The project could help improve the lives of farmers in remote areas by making it </w:t>
      </w:r>
    </w:p>
    <w:p w14:paraId="27DF5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easier for them to access the products they need.</w:t>
      </w:r>
    </w:p>
    <w:p w14:paraId="05DE74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 The company could use this project as a showcase for future projects and gain </w:t>
      </w:r>
    </w:p>
    <w:p w14:paraId="2AC3B9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IN" w:eastAsia="zh-CN" w:bidi="ar"/>
        </w:rPr>
        <w:t>reputation</w:t>
      </w:r>
      <w:r>
        <w:rPr>
          <w:rFonts w:hint="default" w:ascii="Calibri" w:hAnsi="Calibri" w:eastAsia="ff1" w:cs="Calibri"/>
          <w:i w:val="0"/>
          <w:iCs w:val="0"/>
          <w:caps w:val="0"/>
          <w:color w:val="000000"/>
          <w:spacing w:val="0"/>
          <w:kern w:val="0"/>
          <w:sz w:val="24"/>
          <w:szCs w:val="24"/>
          <w:shd w:val="clear" w:fill="FFFFFF"/>
          <w:lang w:val="en-US" w:eastAsia="zh-CN" w:bidi="ar"/>
        </w:rPr>
        <w:t xml:space="preserve">. </w:t>
      </w:r>
    </w:p>
    <w:p w14:paraId="5F119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 The online store could be a platform for farmers to connect with each other and </w:t>
      </w:r>
    </w:p>
    <w:p w14:paraId="747705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IN"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share their experience</w:t>
      </w:r>
      <w:r>
        <w:rPr>
          <w:rFonts w:hint="default" w:ascii="Calibri" w:hAnsi="Calibri" w:eastAsia="ff1" w:cs="Calibri"/>
          <w:i w:val="0"/>
          <w:iCs w:val="0"/>
          <w:caps w:val="0"/>
          <w:color w:val="000000"/>
          <w:spacing w:val="0"/>
          <w:kern w:val="0"/>
          <w:sz w:val="24"/>
          <w:szCs w:val="24"/>
          <w:shd w:val="clear" w:fill="FFFFFF"/>
          <w:lang w:val="en-IN" w:eastAsia="zh-CN" w:bidi="ar"/>
        </w:rPr>
        <w:t>s.</w:t>
      </w:r>
    </w:p>
    <w:p w14:paraId="1403D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IN" w:eastAsia="zh-CN" w:bidi="ar"/>
        </w:rPr>
      </w:pPr>
    </w:p>
    <w:p w14:paraId="6F0B07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IN" w:eastAsia="zh-CN" w:bidi="ar"/>
        </w:rPr>
        <w:t>4</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Threats: </w:t>
      </w:r>
    </w:p>
    <w:p w14:paraId="296E0A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The project may face competition from existing online agriculture product stores if </w:t>
      </w:r>
    </w:p>
    <w:p w14:paraId="3E6BA3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any. </w:t>
      </w:r>
    </w:p>
    <w:p w14:paraId="739A6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 The project could be affected by changes in government regulations or policies.</w:t>
      </w:r>
    </w:p>
    <w:p w14:paraId="4E9432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 The company may encounter unexpected technical difficulties or delays during the </w:t>
      </w:r>
    </w:p>
    <w:p w14:paraId="721CD6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development process.thus escalating costs </w:t>
      </w:r>
    </w:p>
    <w:p w14:paraId="261E8A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ff1" w:hAnsi="ff1" w:eastAsia="ff1" w:cs="ff1"/>
          <w:i w:val="0"/>
          <w:iCs w:val="0"/>
          <w:caps w:val="0"/>
          <w:color w:val="000000"/>
          <w:spacing w:val="0"/>
          <w:sz w:val="57"/>
          <w:szCs w:val="57"/>
        </w:rPr>
      </w:pPr>
      <w:r>
        <w:rPr>
          <w:rFonts w:hint="default" w:ascii="Calibri" w:hAnsi="Calibri" w:eastAsia="ff1" w:cs="Calibri"/>
          <w:i w:val="0"/>
          <w:iCs w:val="0"/>
          <w:caps w:val="0"/>
          <w:color w:val="000000"/>
          <w:spacing w:val="0"/>
          <w:kern w:val="0"/>
          <w:sz w:val="24"/>
          <w:szCs w:val="24"/>
          <w:shd w:val="clear" w:fill="FFFFFF"/>
          <w:lang w:val="en-US" w:eastAsia="zh-CN" w:bidi="ar"/>
        </w:rPr>
        <w:t>d. The farmers may not be willing to adopt the new technology as they may be reluctant</w:t>
      </w:r>
    </w:p>
    <w:p w14:paraId="5390FE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to change and do not see utility in it.</w:t>
      </w:r>
    </w:p>
    <w:p w14:paraId="21B1C2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e. They may be reluctant to bear the cost and charges for the system due to lack of </w:t>
      </w:r>
    </w:p>
    <w:p w14:paraId="2780D3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trust. By considering these aspects, Mr. Karthik can identify potential challenges and </w:t>
      </w:r>
    </w:p>
    <w:p w14:paraId="78A7FA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opportunities for the project, and make an informed decision about whether to accept</w:t>
      </w:r>
    </w:p>
    <w:p w14:paraId="6AF96A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lang w:val="en-IN"/>
        </w:rPr>
      </w:pPr>
      <w:r>
        <w:rPr>
          <w:rFonts w:hint="default" w:ascii="Calibri" w:hAnsi="Calibri" w:eastAsia="ff1" w:cs="Calibri"/>
          <w:i w:val="0"/>
          <w:iCs w:val="0"/>
          <w:caps w:val="0"/>
          <w:color w:val="000000"/>
          <w:spacing w:val="0"/>
          <w:kern w:val="0"/>
          <w:sz w:val="24"/>
          <w:szCs w:val="24"/>
          <w:shd w:val="clear" w:fill="FFFFFF"/>
          <w:lang w:val="en-US" w:eastAsia="zh-CN" w:bidi="ar"/>
        </w:rPr>
        <w:t>the project and how best to approach i</w:t>
      </w:r>
      <w:r>
        <w:rPr>
          <w:rFonts w:hint="default" w:ascii="Calibri" w:hAnsi="Calibri" w:eastAsia="ff1" w:cs="Calibri"/>
          <w:i w:val="0"/>
          <w:iCs w:val="0"/>
          <w:caps w:val="0"/>
          <w:color w:val="000000"/>
          <w:spacing w:val="0"/>
          <w:kern w:val="0"/>
          <w:sz w:val="24"/>
          <w:szCs w:val="24"/>
          <w:shd w:val="clear" w:fill="FFFFFF"/>
          <w:lang w:val="en-IN" w:eastAsia="zh-CN" w:bidi="ar"/>
        </w:rPr>
        <w:t>t.</w:t>
      </w:r>
    </w:p>
    <w:p w14:paraId="41E5E6F3">
      <w:pPr>
        <w:keepNext w:val="0"/>
        <w:keepLines w:val="0"/>
        <w:widowControl/>
        <w:suppressLineNumbers w:val="0"/>
        <w:jc w:val="left"/>
      </w:pPr>
    </w:p>
    <w:p w14:paraId="7DBC3E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08DB4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5D525A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27BB7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Q-3 Feasibility study - 5 Marks</w:t>
      </w:r>
    </w:p>
    <w:p w14:paraId="40D4D1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Answer 3: </w:t>
      </w:r>
    </w:p>
    <w:p w14:paraId="4A65BB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p>
    <w:p w14:paraId="19E4D0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As Mr. Karthik conducts a feasibility study on the use of Java technology for the online agriculture </w:t>
      </w:r>
    </w:p>
    <w:p w14:paraId="126BFB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product store project, he should consider the following points:</w:t>
      </w:r>
    </w:p>
    <w:p w14:paraId="3A5599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1.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Hardware: </w:t>
      </w:r>
    </w:p>
    <w:p w14:paraId="65127B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Mr. Karthik should ensure that the company has the necessary hardware resources to support the project, such as servers, storage, and network infrastructure. He should also</w:t>
      </w:r>
      <w:r>
        <w:rPr>
          <w:rFonts w:hint="default" w:ascii="Calibri" w:hAnsi="Calibri" w:eastAsia="ff1" w:cs="Calibri"/>
          <w:i w:val="0"/>
          <w:iCs w:val="0"/>
          <w:caps w:val="0"/>
          <w:color w:val="000000"/>
          <w:spacing w:val="0"/>
          <w:kern w:val="0"/>
          <w:sz w:val="24"/>
          <w:szCs w:val="24"/>
          <w:shd w:val="clear" w:fill="FFFFFF"/>
          <w:lang w:val="en-IN" w:eastAsia="zh-CN" w:bidi="ar"/>
        </w:rPr>
        <w:t xml:space="preserve"> </w:t>
      </w:r>
      <w:r>
        <w:rPr>
          <w:rFonts w:hint="default" w:ascii="Calibri" w:hAnsi="Calibri" w:eastAsia="ff1" w:cs="Calibri"/>
          <w:i w:val="0"/>
          <w:iCs w:val="0"/>
          <w:caps w:val="0"/>
          <w:color w:val="000000"/>
          <w:spacing w:val="0"/>
          <w:kern w:val="0"/>
          <w:sz w:val="24"/>
          <w:szCs w:val="24"/>
          <w:shd w:val="clear" w:fill="FFFFFF"/>
          <w:lang w:val="en-US" w:eastAsia="zh-CN" w:bidi="ar"/>
        </w:rPr>
        <w:t xml:space="preserve">consider scalability and future expansion in case the project grows in size and usage. </w:t>
      </w:r>
    </w:p>
    <w:p w14:paraId="10B315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2.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Software: </w:t>
      </w:r>
    </w:p>
    <w:p w14:paraId="337C06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evaluate the existing software systems and libraries that the </w:t>
      </w:r>
    </w:p>
    <w:p w14:paraId="36983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company uses and assess whether they are compatible with Java. He should also </w:t>
      </w:r>
    </w:p>
    <w:p w14:paraId="4404C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research and identify any additional software or frameworks that may be required for the</w:t>
      </w:r>
      <w:r>
        <w:rPr>
          <w:rFonts w:hint="default" w:ascii="Calibri" w:hAnsi="Calibri" w:eastAsia="ff1" w:cs="Calibri"/>
          <w:i w:val="0"/>
          <w:iCs w:val="0"/>
          <w:caps w:val="0"/>
          <w:color w:val="000000"/>
          <w:spacing w:val="0"/>
          <w:kern w:val="0"/>
          <w:sz w:val="24"/>
          <w:szCs w:val="24"/>
          <w:shd w:val="clear" w:fill="FFFFFF"/>
          <w:lang w:val="en-IN" w:eastAsia="zh-CN" w:bidi="ar"/>
        </w:rPr>
        <w:t xml:space="preserve"> </w:t>
      </w:r>
      <w:r>
        <w:rPr>
          <w:rFonts w:hint="default" w:ascii="Calibri" w:hAnsi="Calibri" w:eastAsia="ff1" w:cs="Calibri"/>
          <w:i w:val="0"/>
          <w:iCs w:val="0"/>
          <w:caps w:val="0"/>
          <w:color w:val="000000"/>
          <w:spacing w:val="0"/>
          <w:kern w:val="0"/>
          <w:sz w:val="24"/>
          <w:szCs w:val="24"/>
          <w:shd w:val="clear" w:fill="FFFFFF"/>
          <w:lang w:val="en-US" w:eastAsia="zh-CN" w:bidi="ar"/>
        </w:rPr>
        <w:t xml:space="preserve">project. </w:t>
      </w:r>
    </w:p>
    <w:p w14:paraId="708B19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3. </w:t>
      </w:r>
      <w:r>
        <w:rPr>
          <w:rFonts w:hint="default" w:ascii="Calibri" w:hAnsi="Calibri" w:eastAsia="ff2" w:cs="Calibri"/>
          <w:b/>
          <w:bCs/>
          <w:i w:val="0"/>
          <w:iCs w:val="0"/>
          <w:caps w:val="0"/>
          <w:color w:val="000000"/>
          <w:spacing w:val="0"/>
          <w:kern w:val="0"/>
          <w:sz w:val="24"/>
          <w:szCs w:val="24"/>
          <w:shd w:val="clear" w:fill="FFFFFF"/>
          <w:lang w:val="en-US" w:eastAsia="zh-CN" w:bidi="ar"/>
        </w:rPr>
        <w:t>Trained Resources:</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3759D5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identify the availability of trained resources within the company who can work with Java. He should also assess whether the company has enough Java developers with the necessary skills and experience to complete the project within the given timeline. </w:t>
      </w:r>
    </w:p>
    <w:p w14:paraId="4E36F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4. </w:t>
      </w:r>
      <w:r>
        <w:rPr>
          <w:rFonts w:hint="default" w:ascii="Calibri" w:hAnsi="Calibri" w:eastAsia="ff2" w:cs="Calibri"/>
          <w:b/>
          <w:bCs/>
          <w:i w:val="0"/>
          <w:iCs w:val="0"/>
          <w:caps w:val="0"/>
          <w:color w:val="000000"/>
          <w:spacing w:val="0"/>
          <w:kern w:val="0"/>
          <w:sz w:val="24"/>
          <w:szCs w:val="24"/>
          <w:shd w:val="clear" w:fill="FFFFFF"/>
          <w:lang w:val="en-US" w:eastAsia="zh-CN" w:bidi="ar"/>
        </w:rPr>
        <w:t>Budget</w:t>
      </w:r>
      <w:r>
        <w:rPr>
          <w:rFonts w:hint="default" w:ascii="Calibri" w:hAnsi="Calibri" w:eastAsia="ff1" w:cs="Calibri"/>
          <w:b/>
          <w:bCs/>
          <w:i w:val="0"/>
          <w:iCs w:val="0"/>
          <w:caps w:val="0"/>
          <w:color w:val="000000"/>
          <w:spacing w:val="0"/>
          <w:kern w:val="0"/>
          <w:sz w:val="24"/>
          <w:szCs w:val="24"/>
          <w:shd w:val="clear" w:fill="FFFFFF"/>
          <w:lang w:val="en-US" w:eastAsia="zh-CN" w:bidi="ar"/>
        </w:rPr>
        <w:t>:</w:t>
      </w:r>
    </w:p>
    <w:p w14:paraId="10FB64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analyze the costs associated with the project, such as hardware, </w:t>
      </w:r>
    </w:p>
    <w:p w14:paraId="322E3F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software, and personnel costs. He should also evaluate whether the project budget of 2Crores INR is sufficient to cover all the costs and if not how to adjust the project scope to make it feasible. </w:t>
      </w:r>
    </w:p>
    <w:p w14:paraId="7E909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5. </w:t>
      </w:r>
      <w:r>
        <w:rPr>
          <w:rFonts w:hint="default" w:ascii="Calibri" w:hAnsi="Calibri" w:eastAsia="ff2" w:cs="Calibri"/>
          <w:b/>
          <w:bCs/>
          <w:i w:val="0"/>
          <w:iCs w:val="0"/>
          <w:caps w:val="0"/>
          <w:color w:val="000000"/>
          <w:spacing w:val="0"/>
          <w:kern w:val="0"/>
          <w:sz w:val="24"/>
          <w:szCs w:val="24"/>
          <w:shd w:val="clear" w:fill="FFFFFF"/>
          <w:lang w:val="en-US" w:eastAsia="zh-CN" w:bidi="ar"/>
        </w:rPr>
        <w:t>Time frame:</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43802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evaluate whether the 18-month project duration is realistic given the complexity of the project. He should also consider any potential delays or obstacles that may arise during the development process, and assess whether the company has the resources and expertise to complete the project on time. </w:t>
      </w:r>
    </w:p>
    <w:p w14:paraId="2569DB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By considering these points, Mr. Karthik can determine whether the project is </w:t>
      </w:r>
      <w:r>
        <w:rPr>
          <w:rFonts w:hint="default" w:ascii="Calibri" w:hAnsi="Calibri" w:eastAsia="ff1" w:cs="Calibri"/>
          <w:i w:val="0"/>
          <w:iCs w:val="0"/>
          <w:caps w:val="0"/>
          <w:color w:val="000000"/>
          <w:spacing w:val="0"/>
          <w:kern w:val="0"/>
          <w:sz w:val="24"/>
          <w:szCs w:val="24"/>
          <w:shd w:val="clear" w:fill="FFFFFF"/>
          <w:lang w:val="en-IN" w:eastAsia="zh-CN" w:bidi="ar"/>
        </w:rPr>
        <w:t>technically-feasible</w:t>
      </w:r>
      <w:r>
        <w:rPr>
          <w:rFonts w:hint="default" w:ascii="Calibri" w:hAnsi="Calibri" w:eastAsia="ff1" w:cs="Calibri"/>
          <w:i w:val="0"/>
          <w:iCs w:val="0"/>
          <w:caps w:val="0"/>
          <w:color w:val="000000"/>
          <w:spacing w:val="0"/>
          <w:kern w:val="0"/>
          <w:sz w:val="24"/>
          <w:szCs w:val="24"/>
          <w:shd w:val="clear" w:fill="FFFFFF"/>
          <w:lang w:val="en-US" w:eastAsia="zh-CN" w:bidi="ar"/>
        </w:rPr>
        <w:t xml:space="preserve">, and whether the company has the resources and capability to deliver the project within the given </w:t>
      </w:r>
      <w:r>
        <w:rPr>
          <w:rFonts w:hint="default" w:ascii="Calibri" w:hAnsi="Calibri" w:eastAsia="ff1" w:cs="Calibri"/>
          <w:i w:val="0"/>
          <w:iCs w:val="0"/>
          <w:caps w:val="0"/>
          <w:color w:val="000000"/>
          <w:spacing w:val="0"/>
          <w:kern w:val="0"/>
          <w:sz w:val="24"/>
          <w:szCs w:val="24"/>
          <w:shd w:val="clear" w:fill="FFFFFF"/>
          <w:lang w:val="en-IN" w:eastAsia="zh-CN" w:bidi="ar"/>
        </w:rPr>
        <w:t>time frame</w:t>
      </w:r>
      <w:r>
        <w:rPr>
          <w:rFonts w:hint="default" w:ascii="Calibri" w:hAnsi="Calibri" w:eastAsia="ff1" w:cs="Calibri"/>
          <w:i w:val="0"/>
          <w:iCs w:val="0"/>
          <w:caps w:val="0"/>
          <w:color w:val="000000"/>
          <w:spacing w:val="0"/>
          <w:kern w:val="0"/>
          <w:sz w:val="24"/>
          <w:szCs w:val="24"/>
          <w:shd w:val="clear" w:fill="FFFFFF"/>
          <w:lang w:val="en-US" w:eastAsia="zh-CN" w:bidi="ar"/>
        </w:rPr>
        <w:t>, budget and quality</w:t>
      </w:r>
    </w:p>
    <w:p w14:paraId="4AE6BCC2">
      <w:pPr>
        <w:rPr>
          <w:rFonts w:hint="default" w:ascii="Calibri" w:hAnsi="Calibri" w:cs="Calibri"/>
          <w:sz w:val="24"/>
          <w:szCs w:val="24"/>
          <w:lang w:val="en-IN"/>
        </w:rPr>
      </w:pPr>
    </w:p>
    <w:p w14:paraId="5F3CDB18">
      <w:pPr>
        <w:rPr>
          <w:rFonts w:hint="default" w:ascii="Calibri" w:hAnsi="Calibri" w:cs="Calibri"/>
          <w:b/>
          <w:bCs/>
          <w:sz w:val="24"/>
          <w:szCs w:val="24"/>
          <w:lang w:val="en-IN"/>
        </w:rPr>
      </w:pPr>
    </w:p>
    <w:p w14:paraId="035822D0">
      <w:pPr>
        <w:rPr>
          <w:rFonts w:hint="default" w:ascii="Calibri" w:hAnsi="Calibri"/>
          <w:b/>
          <w:bCs/>
          <w:sz w:val="24"/>
          <w:szCs w:val="24"/>
          <w:lang w:val="en-IN"/>
        </w:rPr>
      </w:pPr>
      <w:r>
        <w:rPr>
          <w:rFonts w:hint="default" w:ascii="Calibri" w:hAnsi="Calibri"/>
          <w:b/>
          <w:bCs/>
          <w:sz w:val="24"/>
          <w:szCs w:val="24"/>
          <w:lang w:val="en-IN"/>
        </w:rPr>
        <w:t xml:space="preserve"> 4: Gap Analysis - 5 Marks</w:t>
      </w:r>
    </w:p>
    <w:p w14:paraId="728FF16A">
      <w:pPr>
        <w:rPr>
          <w:rFonts w:hint="default" w:ascii="Calibri" w:hAnsi="Calibri"/>
          <w:b/>
          <w:bCs/>
          <w:sz w:val="24"/>
          <w:szCs w:val="24"/>
          <w:lang w:val="en-IN"/>
        </w:rPr>
      </w:pPr>
      <w:r>
        <w:rPr>
          <w:rFonts w:hint="default" w:ascii="Calibri" w:hAnsi="Calibri"/>
          <w:b/>
          <w:bCs/>
          <w:sz w:val="24"/>
          <w:szCs w:val="24"/>
          <w:lang w:val="en-IN"/>
        </w:rPr>
        <w:t xml:space="preserve">Answer 4: </w:t>
      </w:r>
    </w:p>
    <w:p w14:paraId="1C6BCE8A">
      <w:pPr>
        <w:rPr>
          <w:sz w:val="24"/>
          <w:szCs w:val="24"/>
        </w:rPr>
      </w:pPr>
      <w:r>
        <w:rPr>
          <w:sz w:val="24"/>
          <w:szCs w:val="24"/>
        </w:rPr>
        <w:t xml:space="preserve">GAP analysis provide the foundation of time money and resources required to achieve a particular outcome. Normally performed by BA and PMs. </w:t>
      </w:r>
    </w:p>
    <w:p w14:paraId="454860DE">
      <w:pPr>
        <w:rPr>
          <w:sz w:val="24"/>
          <w:szCs w:val="24"/>
        </w:rPr>
      </w:pPr>
      <w:r>
        <w:rPr>
          <w:sz w:val="24"/>
          <w:szCs w:val="24"/>
        </w:rPr>
        <w:t>Stages of GAP analysis</w:t>
      </w:r>
    </w:p>
    <w:p w14:paraId="6A4847D8">
      <w:pPr>
        <w:pStyle w:val="6"/>
        <w:numPr>
          <w:ilvl w:val="0"/>
          <w:numId w:val="1"/>
        </w:numPr>
        <w:rPr>
          <w:sz w:val="24"/>
          <w:szCs w:val="24"/>
        </w:rPr>
      </w:pPr>
      <w:r>
        <w:rPr>
          <w:sz w:val="24"/>
          <w:szCs w:val="24"/>
        </w:rPr>
        <w:t>Review system</w:t>
      </w:r>
    </w:p>
    <w:p w14:paraId="726A4BD9">
      <w:pPr>
        <w:pStyle w:val="6"/>
        <w:numPr>
          <w:ilvl w:val="0"/>
          <w:numId w:val="1"/>
        </w:numPr>
        <w:rPr>
          <w:sz w:val="24"/>
          <w:szCs w:val="24"/>
        </w:rPr>
      </w:pPr>
      <w:r>
        <w:rPr>
          <w:sz w:val="24"/>
          <w:szCs w:val="24"/>
        </w:rPr>
        <w:t xml:space="preserve">Develop requirements </w:t>
      </w:r>
    </w:p>
    <w:p w14:paraId="10126349">
      <w:pPr>
        <w:pStyle w:val="6"/>
        <w:numPr>
          <w:ilvl w:val="0"/>
          <w:numId w:val="1"/>
        </w:numPr>
        <w:rPr>
          <w:sz w:val="24"/>
          <w:szCs w:val="24"/>
        </w:rPr>
      </w:pPr>
      <w:r>
        <w:rPr>
          <w:sz w:val="24"/>
          <w:szCs w:val="24"/>
        </w:rPr>
        <w:t>Comparisons</w:t>
      </w:r>
    </w:p>
    <w:p w14:paraId="62216911">
      <w:pPr>
        <w:pStyle w:val="6"/>
        <w:numPr>
          <w:ilvl w:val="0"/>
          <w:numId w:val="1"/>
        </w:numPr>
        <w:rPr>
          <w:sz w:val="24"/>
          <w:szCs w:val="24"/>
        </w:rPr>
      </w:pPr>
      <w:r>
        <w:rPr>
          <w:sz w:val="24"/>
          <w:szCs w:val="24"/>
        </w:rPr>
        <w:t xml:space="preserve">Implications </w:t>
      </w:r>
    </w:p>
    <w:p w14:paraId="3A4E6E55">
      <w:pPr>
        <w:pStyle w:val="6"/>
        <w:numPr>
          <w:ilvl w:val="0"/>
          <w:numId w:val="1"/>
        </w:numPr>
        <w:rPr>
          <w:sz w:val="24"/>
          <w:szCs w:val="24"/>
        </w:rPr>
      </w:pPr>
      <w:r>
        <w:rPr>
          <w:sz w:val="24"/>
          <w:szCs w:val="24"/>
        </w:rPr>
        <w:t>Recomendations</w:t>
      </w:r>
    </w:p>
    <w:p w14:paraId="3558E638">
      <w:pPr>
        <w:rPr>
          <w:sz w:val="24"/>
          <w:szCs w:val="24"/>
        </w:rPr>
      </w:pPr>
      <w:r>
        <w:rPr>
          <w:sz w:val="24"/>
          <w:szCs w:val="24"/>
        </w:rPr>
        <w:t>Current state:</w:t>
      </w:r>
    </w:p>
    <w:p w14:paraId="2980EA78">
      <w:pPr>
        <w:rPr>
          <w:sz w:val="24"/>
          <w:szCs w:val="24"/>
        </w:rPr>
      </w:pPr>
      <w:r>
        <w:rPr>
          <w:sz w:val="24"/>
          <w:szCs w:val="24"/>
        </w:rPr>
        <w:t xml:space="preserve"> The retailer procures the Agri</w:t>
      </w:r>
      <w:r>
        <w:rPr>
          <w:rFonts w:hint="default"/>
          <w:sz w:val="24"/>
          <w:szCs w:val="24"/>
          <w:lang w:val="en-IN"/>
        </w:rPr>
        <w:t xml:space="preserve">culture </w:t>
      </w:r>
      <w:r>
        <w:rPr>
          <w:sz w:val="24"/>
          <w:szCs w:val="24"/>
        </w:rPr>
        <w:t xml:space="preserve"> products from the middlemen.</w:t>
      </w:r>
    </w:p>
    <w:p w14:paraId="316D6BEC">
      <w:pPr>
        <w:rPr>
          <w:sz w:val="24"/>
          <w:szCs w:val="24"/>
        </w:rPr>
      </w:pPr>
      <w:r>
        <w:rPr>
          <w:sz w:val="24"/>
          <w:szCs w:val="24"/>
        </w:rPr>
        <w:t>He then makes the products available to farmers.Farmer need to in advance give the request as the product can’t be available at the same time.And due to unpredictability of weather farmer may incur loss in case could not use entire quantity.  Shops mostly take cash payments.</w:t>
      </w:r>
    </w:p>
    <w:p w14:paraId="0C6BBD19">
      <w:pPr>
        <w:rPr>
          <w:sz w:val="24"/>
          <w:szCs w:val="24"/>
        </w:rPr>
      </w:pPr>
      <w:r>
        <w:rPr>
          <w:sz w:val="24"/>
          <w:szCs w:val="24"/>
        </w:rPr>
        <w:t xml:space="preserve">Desired State: </w:t>
      </w:r>
    </w:p>
    <w:p w14:paraId="77168B39">
      <w:pPr>
        <w:rPr>
          <w:sz w:val="24"/>
          <w:szCs w:val="24"/>
        </w:rPr>
      </w:pPr>
      <w:r>
        <w:rPr>
          <w:sz w:val="24"/>
          <w:szCs w:val="24"/>
        </w:rPr>
        <w:t>The Manufacturing companies will give their product catalog on the application, Farmer will select the product and make the payment to buy it.Product shall be available in the sowing season and immediate delivery will be made as per the demand .Farmer can make payments though multiple options including KCC .</w:t>
      </w:r>
    </w:p>
    <w:p w14:paraId="72DC26E5">
      <w:pPr>
        <w:numPr>
          <w:ilvl w:val="0"/>
          <w:numId w:val="0"/>
        </w:numPr>
        <w:ind w:leftChars="0"/>
        <w:rPr>
          <w:rFonts w:hint="default" w:ascii="Calibri" w:hAnsi="Calibri"/>
          <w:sz w:val="24"/>
          <w:szCs w:val="24"/>
          <w:lang w:val="en-IN"/>
        </w:rPr>
      </w:pPr>
    </w:p>
    <w:p w14:paraId="040F4BD5">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 xml:space="preserve">Q-5 - Risk Analysis - </w:t>
      </w:r>
    </w:p>
    <w:p w14:paraId="5E0D9421">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 xml:space="preserve">Answer 5: </w:t>
      </w:r>
    </w:p>
    <w:p w14:paraId="4B62862B">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BA Risks:</w:t>
      </w:r>
    </w:p>
    <w:p w14:paraId="62428BEB">
      <w:pPr>
        <w:numPr>
          <w:ilvl w:val="0"/>
          <w:numId w:val="2"/>
        </w:numPr>
        <w:ind w:leftChars="0"/>
        <w:rPr>
          <w:rFonts w:hint="default" w:ascii="Calibri" w:hAnsi="Calibri"/>
          <w:b/>
          <w:bCs/>
          <w:sz w:val="24"/>
          <w:szCs w:val="24"/>
          <w:lang w:val="en-IN"/>
        </w:rPr>
      </w:pPr>
      <w:r>
        <w:rPr>
          <w:rFonts w:hint="default" w:ascii="Calibri" w:hAnsi="Calibri"/>
          <w:b/>
          <w:bCs/>
          <w:sz w:val="24"/>
          <w:szCs w:val="24"/>
          <w:lang w:val="en-IN"/>
        </w:rPr>
        <w:t xml:space="preserve">Requirements Gathering: </w:t>
      </w:r>
    </w:p>
    <w:p w14:paraId="1E9E8B56">
      <w:pPr>
        <w:numPr>
          <w:ilvl w:val="0"/>
          <w:numId w:val="0"/>
        </w:numPr>
        <w:rPr>
          <w:rFonts w:hint="default" w:ascii="Calibri" w:hAnsi="Calibri"/>
          <w:sz w:val="24"/>
          <w:szCs w:val="24"/>
          <w:lang w:val="en-IN"/>
        </w:rPr>
      </w:pPr>
      <w:r>
        <w:rPr>
          <w:rFonts w:hint="default" w:ascii="Calibri" w:hAnsi="Calibri"/>
          <w:sz w:val="24"/>
          <w:szCs w:val="24"/>
          <w:lang w:val="en-IN"/>
        </w:rPr>
        <w:t xml:space="preserve">Inadequate requirements gathering and analysis could lead to misunderstandings or missed requirements that would impact the final product. </w:t>
      </w:r>
    </w:p>
    <w:p w14:paraId="47C9D287">
      <w:pPr>
        <w:numPr>
          <w:ilvl w:val="0"/>
          <w:numId w:val="2"/>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Stakeholder Management:</w:t>
      </w:r>
    </w:p>
    <w:p w14:paraId="18F2EEFC">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 Different stakeholders (farmers, companies, project team, etc.) may have conflicting requirements or opinions, leading to difficulties in getting consensus on the requirements.</w:t>
      </w:r>
    </w:p>
    <w:p w14:paraId="588F4651">
      <w:pPr>
        <w:numPr>
          <w:ilvl w:val="0"/>
          <w:numId w:val="2"/>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 xml:space="preserve">Communication: </w:t>
      </w:r>
    </w:p>
    <w:p w14:paraId="41F0AB3B">
      <w:pPr>
        <w:numPr>
          <w:ilvl w:val="0"/>
          <w:numId w:val="0"/>
        </w:numPr>
        <w:ind w:leftChars="0"/>
        <w:rPr>
          <w:rFonts w:hint="default" w:ascii="Calibri" w:hAnsi="Calibri"/>
          <w:sz w:val="24"/>
          <w:szCs w:val="24"/>
          <w:lang w:val="en-IN"/>
        </w:rPr>
      </w:pPr>
      <w:r>
        <w:rPr>
          <w:rFonts w:hint="default" w:ascii="Calibri" w:hAnsi="Calibri"/>
          <w:sz w:val="24"/>
          <w:szCs w:val="24"/>
          <w:lang w:val="en-IN"/>
        </w:rPr>
        <w:t>Miscommunication between the BA, project team, and stakeholders could lead to misunderstandings and incorrect assumptions about the requirements.</w:t>
      </w:r>
    </w:p>
    <w:p w14:paraId="7F269055">
      <w:pPr>
        <w:numPr>
          <w:ilvl w:val="0"/>
          <w:numId w:val="0"/>
        </w:numPr>
        <w:ind w:leftChars="0"/>
        <w:rPr>
          <w:rFonts w:hint="default" w:ascii="Calibri" w:hAnsi="Calibri"/>
          <w:sz w:val="24"/>
          <w:szCs w:val="24"/>
          <w:lang w:val="en-IN"/>
        </w:rPr>
      </w:pPr>
    </w:p>
    <w:p w14:paraId="67164F27">
      <w:pPr>
        <w:numPr>
          <w:ilvl w:val="0"/>
          <w:numId w:val="2"/>
        </w:numPr>
        <w:ind w:left="0" w:leftChars="0" w:firstLine="0" w:firstLineChars="0"/>
        <w:rPr>
          <w:rFonts w:hint="default" w:ascii="Calibri" w:hAnsi="Calibri"/>
          <w:sz w:val="24"/>
          <w:szCs w:val="24"/>
          <w:lang w:val="en-IN"/>
        </w:rPr>
      </w:pPr>
      <w:r>
        <w:rPr>
          <w:rFonts w:hint="default" w:ascii="Calibri" w:hAnsi="Calibri"/>
          <w:b/>
          <w:bCs/>
          <w:sz w:val="24"/>
          <w:szCs w:val="24"/>
          <w:lang w:val="en-IN"/>
        </w:rPr>
        <w:t xml:space="preserve">Change Management: </w:t>
      </w:r>
    </w:p>
    <w:p w14:paraId="62725976">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Changes in requirements or stakeholders' expectations during the project could result in delays or additional costs. </w:t>
      </w:r>
    </w:p>
    <w:p w14:paraId="179D90F8">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 xml:space="preserve">Project Risks: </w:t>
      </w:r>
    </w:p>
    <w:p w14:paraId="5821E751">
      <w:pPr>
        <w:numPr>
          <w:ilvl w:val="0"/>
          <w:numId w:val="3"/>
        </w:numPr>
        <w:ind w:leftChars="0"/>
        <w:rPr>
          <w:rFonts w:hint="default" w:ascii="Calibri" w:hAnsi="Calibri"/>
          <w:b/>
          <w:bCs/>
          <w:sz w:val="24"/>
          <w:szCs w:val="24"/>
          <w:lang w:val="en-IN"/>
        </w:rPr>
      </w:pPr>
      <w:r>
        <w:rPr>
          <w:rFonts w:hint="default" w:ascii="Calibri" w:hAnsi="Calibri"/>
          <w:b/>
          <w:bCs/>
          <w:sz w:val="24"/>
          <w:szCs w:val="24"/>
          <w:lang w:val="en-IN"/>
        </w:rPr>
        <w:t xml:space="preserve">Budget: </w:t>
      </w:r>
    </w:p>
    <w:p w14:paraId="790F302C">
      <w:pPr>
        <w:numPr>
          <w:ilvl w:val="0"/>
          <w:numId w:val="0"/>
        </w:numPr>
        <w:rPr>
          <w:rFonts w:hint="default" w:ascii="Calibri" w:hAnsi="Calibri"/>
          <w:sz w:val="24"/>
          <w:szCs w:val="24"/>
          <w:lang w:val="en-IN"/>
        </w:rPr>
      </w:pPr>
      <w:r>
        <w:rPr>
          <w:rFonts w:hint="default" w:ascii="Calibri" w:hAnsi="Calibri"/>
          <w:sz w:val="24"/>
          <w:szCs w:val="24"/>
          <w:lang w:val="en-IN"/>
        </w:rPr>
        <w:t xml:space="preserve">The project budget may be insufficient to cover the development and implementation costs, leading to financial constraints. </w:t>
      </w:r>
    </w:p>
    <w:p w14:paraId="6D663223">
      <w:pPr>
        <w:numPr>
          <w:ilvl w:val="0"/>
          <w:numId w:val="3"/>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Technical:</w:t>
      </w:r>
    </w:p>
    <w:p w14:paraId="6E4BBE29">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 Technical difficulties during the development and implementation of the online store could impact the delivery timeline and quality of the final product.</w:t>
      </w:r>
    </w:p>
    <w:p w14:paraId="66FC59C7">
      <w:pPr>
        <w:numPr>
          <w:ilvl w:val="0"/>
          <w:numId w:val="3"/>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 xml:space="preserve">User Acceptance: </w:t>
      </w:r>
    </w:p>
    <w:p w14:paraId="4E11DA5E">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The success of an online store depends on the willingness of farmers and businesses to use the platform. If the user acceptance rate is low, the project may not reach its goals. </w:t>
      </w:r>
    </w:p>
    <w:p w14:paraId="7F73D0F0">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4. Integrations:</w:t>
      </w:r>
    </w:p>
    <w:p w14:paraId="0702BAA2">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 Online stores need to integrate with various systems such as payment systems, logistics-systems, and inventory management systems. Problems during integration can affect project schedule and quality.</w:t>
      </w:r>
    </w:p>
    <w:p w14:paraId="5D80FCC3">
      <w:pPr>
        <w:numPr>
          <w:ilvl w:val="0"/>
          <w:numId w:val="0"/>
        </w:numPr>
        <w:ind w:leftChars="0"/>
        <w:rPr>
          <w:rFonts w:hint="default" w:ascii="Calibri" w:hAnsi="Calibri"/>
          <w:sz w:val="24"/>
          <w:szCs w:val="24"/>
          <w:lang w:val="en-IN"/>
        </w:rPr>
      </w:pPr>
    </w:p>
    <w:p w14:paraId="6EDF4B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Q-6 - Stakeholder Analysis (RACI Matrix) - 8 Marks</w:t>
      </w:r>
    </w:p>
    <w:p w14:paraId="0DB48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p>
    <w:p w14:paraId="5B88F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0"/>
          <w:szCs w:val="20"/>
          <w:shd w:val="clear" w:fill="FFFFFF"/>
          <w:lang w:val="en-IN" w:eastAsia="zh-CN" w:bidi="ar"/>
        </w:rPr>
      </w:pPr>
      <w:r>
        <w:rPr>
          <w:rFonts w:hint="default" w:ascii="Calibri" w:hAnsi="Calibri" w:eastAsia="ff2" w:cs="Calibri"/>
          <w:b/>
          <w:bCs/>
          <w:i w:val="0"/>
          <w:iCs w:val="0"/>
          <w:caps w:val="0"/>
          <w:color w:val="000000"/>
          <w:spacing w:val="0"/>
          <w:kern w:val="0"/>
          <w:sz w:val="20"/>
          <w:szCs w:val="20"/>
          <w:shd w:val="clear" w:fill="FFFFFF"/>
          <w:lang w:val="en-IN" w:eastAsia="zh-CN" w:bidi="ar"/>
        </w:rPr>
        <w:t>Answers 6:</w:t>
      </w:r>
    </w:p>
    <w:p w14:paraId="5A8967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0"/>
          <w:szCs w:val="20"/>
          <w:shd w:val="clear" w:fill="FFFFFF"/>
          <w:lang w:val="en-IN" w:eastAsia="zh-CN" w:bidi="ar"/>
        </w:rPr>
      </w:pPr>
    </w:p>
    <w:p w14:paraId="0E412BD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Chars="0" w:right="0" w:rightChars="0"/>
        <w:jc w:val="left"/>
        <w:rPr>
          <w:rFonts w:hint="default" w:ascii="Calibri" w:hAnsi="Calibri" w:eastAsia="ff2" w:cs="Calibri"/>
          <w:b/>
          <w:bCs/>
          <w:i w:val="0"/>
          <w:iCs w:val="0"/>
          <w:color w:val="000000"/>
          <w:spacing w:val="0"/>
          <w:kern w:val="0"/>
          <w:sz w:val="24"/>
          <w:szCs w:val="24"/>
          <w:shd w:val="clear" w:fill="FFFFFF"/>
          <w:lang w:val="en-IN" w:eastAsia="zh-CN" w:bidi="ar"/>
        </w:rPr>
      </w:pPr>
      <w:r>
        <w:rPr>
          <w:rFonts w:hint="default" w:ascii="Calibri" w:hAnsi="Calibri" w:eastAsia="ff2" w:cs="Calibri"/>
          <w:b/>
          <w:bCs/>
          <w:i w:val="0"/>
          <w:iCs w:val="0"/>
          <w:color w:val="000000"/>
          <w:spacing w:val="0"/>
          <w:kern w:val="0"/>
          <w:sz w:val="24"/>
          <w:szCs w:val="24"/>
          <w:shd w:val="clear" w:fill="FFFFFF"/>
          <w:lang w:val="en-IN" w:eastAsia="zh-CN" w:bidi="ar"/>
        </w:rPr>
        <w:t>Responsible:</w:t>
      </w:r>
    </w:p>
    <w:p w14:paraId="23E54DA6">
      <w:pPr>
        <w:rPr>
          <w:rFonts w:hint="default" w:ascii="Calibri" w:hAnsi="Calibri" w:cs="Calibri"/>
          <w:sz w:val="24"/>
          <w:szCs w:val="24"/>
          <w:lang w:val="en-IN"/>
        </w:rPr>
      </w:pPr>
      <w:r>
        <w:rPr>
          <w:rFonts w:hint="default" w:ascii="Calibri" w:hAnsi="Calibri" w:eastAsia="ff2" w:cs="Calibri"/>
          <w:b w:val="0"/>
          <w:bCs w:val="0"/>
          <w:i w:val="0"/>
          <w:iCs w:val="0"/>
          <w:color w:val="000000"/>
          <w:spacing w:val="0"/>
          <w:kern w:val="0"/>
          <w:sz w:val="24"/>
          <w:szCs w:val="24"/>
          <w:shd w:val="clear" w:fill="FFFFFF"/>
          <w:lang w:val="en-IN" w:eastAsia="zh-CN" w:bidi="ar"/>
        </w:rPr>
        <w:t>A)</w:t>
      </w:r>
      <w:r>
        <w:rPr>
          <w:rFonts w:hint="default" w:ascii="Calibri" w:hAnsi="Calibri" w:cs="Calibri"/>
          <w:sz w:val="24"/>
          <w:szCs w:val="24"/>
        </w:rPr>
        <w:t>Mr.Karthik - Delivery Head - APT IT Solutions</w:t>
      </w:r>
      <w:r>
        <w:rPr>
          <w:rFonts w:hint="default" w:ascii="Calibri" w:hAnsi="Calibri" w:cs="Calibri"/>
          <w:sz w:val="24"/>
          <w:szCs w:val="24"/>
          <w:lang w:val="en-IN"/>
        </w:rPr>
        <w:t>.</w:t>
      </w:r>
    </w:p>
    <w:p w14:paraId="2C2D390E">
      <w:pPr>
        <w:rPr>
          <w:rFonts w:hint="default" w:ascii="Calibri" w:hAnsi="Calibri" w:cs="Calibri"/>
          <w:sz w:val="24"/>
          <w:szCs w:val="24"/>
        </w:rPr>
      </w:pPr>
      <w:r>
        <w:rPr>
          <w:rFonts w:hint="default" w:ascii="Calibri" w:hAnsi="Calibri" w:eastAsia="ff2" w:cs="Calibri"/>
          <w:b w:val="0"/>
          <w:bCs w:val="0"/>
          <w:i w:val="0"/>
          <w:iCs w:val="0"/>
          <w:color w:val="000000"/>
          <w:spacing w:val="0"/>
          <w:kern w:val="0"/>
          <w:sz w:val="24"/>
          <w:szCs w:val="24"/>
          <w:shd w:val="clear" w:fill="FFFFFF"/>
          <w:lang w:val="en-IN" w:eastAsia="zh-CN" w:bidi="ar"/>
        </w:rPr>
        <w:t>B)</w:t>
      </w:r>
      <w:r>
        <w:rPr>
          <w:rFonts w:hint="default" w:ascii="Calibri" w:hAnsi="Calibri" w:cs="Calibri"/>
          <w:sz w:val="24"/>
          <w:szCs w:val="24"/>
        </w:rPr>
        <w:t>Mr.Vandanam - Project Manager - APT IT Solutions</w:t>
      </w:r>
    </w:p>
    <w:p w14:paraId="7246B275">
      <w:pPr>
        <w:rPr>
          <w:rFonts w:hint="default" w:ascii="Calibri" w:hAnsi="Calibri" w:cs="Calibri"/>
          <w:sz w:val="24"/>
          <w:szCs w:val="24"/>
        </w:rPr>
      </w:pPr>
      <w:r>
        <w:rPr>
          <w:rFonts w:hint="default" w:ascii="Calibri" w:hAnsi="Calibri" w:cs="Calibri"/>
          <w:sz w:val="24"/>
          <w:szCs w:val="24"/>
          <w:lang w:val="en-IN"/>
        </w:rPr>
        <w:t>C)</w:t>
      </w:r>
      <w:r>
        <w:rPr>
          <w:rFonts w:hint="default" w:ascii="Calibri" w:hAnsi="Calibri" w:cs="Calibri"/>
          <w:sz w:val="24"/>
          <w:szCs w:val="24"/>
        </w:rPr>
        <w:t>Mr.Mike - Network Admin - - APT IT Solutions</w:t>
      </w:r>
    </w:p>
    <w:p w14:paraId="006FD0C1">
      <w:pPr>
        <w:rPr>
          <w:rFonts w:hint="default" w:ascii="Calibri" w:hAnsi="Calibri" w:cs="Calibri"/>
          <w:sz w:val="24"/>
          <w:szCs w:val="24"/>
        </w:rPr>
      </w:pPr>
      <w:r>
        <w:rPr>
          <w:rFonts w:hint="default" w:ascii="Calibri" w:hAnsi="Calibri" w:cs="Calibri"/>
          <w:sz w:val="24"/>
          <w:szCs w:val="24"/>
          <w:lang w:val="en-IN"/>
        </w:rPr>
        <w:t>D)</w:t>
      </w:r>
      <w:r>
        <w:rPr>
          <w:rFonts w:hint="default" w:ascii="Calibri" w:hAnsi="Calibri" w:cs="Calibri"/>
          <w:sz w:val="24"/>
          <w:szCs w:val="24"/>
        </w:rPr>
        <w:t>Ms.Juhi - Senior Java Developer - APT IT Solutions</w:t>
      </w:r>
    </w:p>
    <w:p w14:paraId="77A9C03D">
      <w:pPr>
        <w:rPr>
          <w:rFonts w:hint="default" w:ascii="Calibri" w:hAnsi="Calibri" w:cs="Calibri"/>
          <w:sz w:val="24"/>
          <w:szCs w:val="24"/>
          <w:lang w:val="en-IN"/>
        </w:rPr>
      </w:pPr>
      <w:r>
        <w:rPr>
          <w:rFonts w:hint="default" w:ascii="Calibri" w:hAnsi="Calibri" w:cs="Calibri"/>
          <w:sz w:val="24"/>
          <w:szCs w:val="24"/>
          <w:lang w:val="en-IN"/>
        </w:rPr>
        <w:t>E)</w:t>
      </w:r>
      <w:r>
        <w:rPr>
          <w:rFonts w:hint="default" w:ascii="Calibri" w:hAnsi="Calibri" w:cs="Calibri"/>
          <w:sz w:val="24"/>
          <w:szCs w:val="24"/>
        </w:rPr>
        <w:t>Mr.Teyson, Ms.Lucie, Mr.Tuker, Mr. Bravo - Java Developer - - APT IT Solution</w:t>
      </w:r>
      <w:r>
        <w:rPr>
          <w:rFonts w:hint="default" w:ascii="Calibri" w:hAnsi="Calibri" w:cs="Calibri"/>
          <w:sz w:val="24"/>
          <w:szCs w:val="24"/>
          <w:lang w:val="en-IN"/>
        </w:rPr>
        <w:t>s.</w:t>
      </w:r>
    </w:p>
    <w:p w14:paraId="1A362042">
      <w:pPr>
        <w:rPr>
          <w:rFonts w:hint="default" w:ascii="Calibri" w:hAnsi="Calibri" w:cs="Calibri"/>
          <w:sz w:val="24"/>
          <w:szCs w:val="24"/>
        </w:rPr>
      </w:pPr>
      <w:r>
        <w:rPr>
          <w:rFonts w:hint="default" w:ascii="Calibri" w:hAnsi="Calibri" w:cs="Calibri"/>
          <w:sz w:val="24"/>
          <w:szCs w:val="24"/>
          <w:lang w:val="en-IN"/>
        </w:rPr>
        <w:t>F)</w:t>
      </w:r>
      <w:r>
        <w:rPr>
          <w:rFonts w:hint="default" w:ascii="Calibri" w:hAnsi="Calibri" w:cs="Calibri"/>
          <w:sz w:val="24"/>
          <w:szCs w:val="24"/>
        </w:rPr>
        <w:t>Mr.</w:t>
      </w:r>
      <w:r>
        <w:rPr>
          <w:rFonts w:hint="default" w:ascii="Calibri" w:hAnsi="Calibri" w:cs="Calibri"/>
          <w:sz w:val="24"/>
          <w:szCs w:val="24"/>
          <w:lang w:val="en-IN"/>
        </w:rPr>
        <w:t>John</w:t>
      </w:r>
      <w:r>
        <w:rPr>
          <w:rFonts w:hint="default" w:ascii="Calibri" w:hAnsi="Calibri" w:cs="Calibri"/>
          <w:sz w:val="24"/>
          <w:szCs w:val="24"/>
        </w:rPr>
        <w:t xml:space="preserve"> - </w:t>
      </w:r>
      <w:r>
        <w:rPr>
          <w:rFonts w:hint="default" w:ascii="Calibri" w:hAnsi="Calibri" w:cs="Calibri"/>
          <w:sz w:val="24"/>
          <w:szCs w:val="24"/>
          <w:lang w:val="en-IN"/>
        </w:rPr>
        <w:t>DB</w:t>
      </w:r>
      <w:r>
        <w:rPr>
          <w:rFonts w:hint="default" w:ascii="Calibri" w:hAnsi="Calibri" w:cs="Calibri"/>
          <w:sz w:val="24"/>
          <w:szCs w:val="24"/>
        </w:rPr>
        <w:t xml:space="preserve"> Admin </w:t>
      </w:r>
      <w:r>
        <w:rPr>
          <w:rFonts w:hint="default" w:ascii="Calibri" w:hAnsi="Calibri" w:cs="Calibri"/>
          <w:sz w:val="24"/>
          <w:szCs w:val="24"/>
          <w:lang w:val="en-IN"/>
        </w:rPr>
        <w:t>-</w:t>
      </w:r>
      <w:r>
        <w:rPr>
          <w:rFonts w:hint="default" w:ascii="Calibri" w:hAnsi="Calibri" w:cs="Calibri"/>
          <w:sz w:val="24"/>
          <w:szCs w:val="24"/>
        </w:rPr>
        <w:t xml:space="preserve"> APT IT Solutions</w:t>
      </w:r>
    </w:p>
    <w:p w14:paraId="53DF237E">
      <w:pPr>
        <w:rPr>
          <w:rFonts w:hint="default" w:ascii="Calibri" w:hAnsi="Calibri" w:cs="Calibri"/>
          <w:sz w:val="24"/>
          <w:szCs w:val="24"/>
          <w:lang w:val="en-IN"/>
        </w:rPr>
      </w:pPr>
      <w:r>
        <w:rPr>
          <w:rFonts w:hint="default" w:ascii="Calibri" w:hAnsi="Calibri" w:cs="Calibri"/>
          <w:sz w:val="24"/>
          <w:szCs w:val="24"/>
          <w:lang w:val="en-IN"/>
        </w:rPr>
        <w:t>G)</w:t>
      </w:r>
      <w:r>
        <w:rPr>
          <w:rFonts w:hint="default" w:ascii="Calibri" w:hAnsi="Calibri" w:cs="Calibri"/>
          <w:sz w:val="24"/>
          <w:szCs w:val="24"/>
        </w:rPr>
        <w:t>Mr.Jason and Ms.Alekya - Testers - - APT IT Solutions</w:t>
      </w:r>
      <w:r>
        <w:rPr>
          <w:rFonts w:hint="default" w:ascii="Calibri" w:hAnsi="Calibri" w:cs="Calibri"/>
          <w:sz w:val="24"/>
          <w:szCs w:val="24"/>
          <w:lang w:val="en-IN"/>
        </w:rPr>
        <w:t>.</w:t>
      </w:r>
    </w:p>
    <w:p w14:paraId="0AFF02A5">
      <w:pPr>
        <w:rPr>
          <w:rFonts w:hint="default" w:ascii="Calibri" w:hAnsi="Calibri" w:cs="Calibri"/>
          <w:sz w:val="24"/>
          <w:szCs w:val="24"/>
          <w:lang w:val="en-IN"/>
        </w:rPr>
      </w:pPr>
    </w:p>
    <w:p w14:paraId="2EA10E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cs="Calibri"/>
          <w:b/>
          <w:bCs/>
          <w:sz w:val="24"/>
          <w:szCs w:val="24"/>
          <w:lang w:val="en-IN"/>
        </w:rPr>
      </w:pPr>
      <w:r>
        <w:rPr>
          <w:rFonts w:hint="default" w:ascii="Calibri" w:hAnsi="Calibri" w:cs="Calibri"/>
          <w:b/>
          <w:bCs/>
          <w:sz w:val="24"/>
          <w:szCs w:val="24"/>
          <w:lang w:val="en-IN"/>
        </w:rPr>
        <w:t xml:space="preserve"> Accountable:</w:t>
      </w:r>
    </w:p>
    <w:p w14:paraId="6829B6D8">
      <w:pPr>
        <w:rPr>
          <w:rFonts w:hint="default" w:ascii="Calibri" w:hAnsi="Calibri" w:cs="Calibri"/>
          <w:sz w:val="24"/>
          <w:szCs w:val="24"/>
        </w:rPr>
      </w:pPr>
      <w:r>
        <w:rPr>
          <w:rFonts w:hint="default" w:ascii="Calibri" w:hAnsi="Calibri" w:cs="Calibri"/>
          <w:b w:val="0"/>
          <w:bCs w:val="0"/>
          <w:sz w:val="24"/>
          <w:szCs w:val="24"/>
          <w:lang w:val="en-IN" w:eastAsia="zh-CN"/>
        </w:rPr>
        <w:t>A)</w:t>
      </w:r>
      <w:r>
        <w:rPr>
          <w:rFonts w:hint="default" w:ascii="Calibri" w:hAnsi="Calibri" w:cs="Calibri"/>
          <w:sz w:val="24"/>
          <w:szCs w:val="24"/>
        </w:rPr>
        <w:t>Mr.Henry - Client - Soony Company</w:t>
      </w:r>
    </w:p>
    <w:p w14:paraId="704D1686">
      <w:pPr>
        <w:rPr>
          <w:rFonts w:hint="default" w:ascii="Calibri" w:hAnsi="Calibri" w:cs="Calibri"/>
          <w:sz w:val="24"/>
          <w:szCs w:val="24"/>
        </w:rPr>
      </w:pPr>
      <w:r>
        <w:rPr>
          <w:rFonts w:hint="default" w:ascii="Calibri" w:hAnsi="Calibri" w:cs="Calibri"/>
          <w:b w:val="0"/>
          <w:bCs w:val="0"/>
          <w:sz w:val="24"/>
          <w:szCs w:val="24"/>
          <w:lang w:val="en-IN" w:eastAsia="zh-CN"/>
        </w:rPr>
        <w:t>B)</w:t>
      </w:r>
      <w:r>
        <w:rPr>
          <w:rFonts w:hint="default" w:ascii="Calibri" w:hAnsi="Calibri" w:cs="Calibri"/>
          <w:sz w:val="24"/>
          <w:szCs w:val="24"/>
        </w:rPr>
        <w:t>Mr.Pandu - Financial Head - Soony Company</w:t>
      </w:r>
    </w:p>
    <w:p w14:paraId="21953F83">
      <w:pPr>
        <w:rPr>
          <w:rFonts w:hint="default" w:ascii="Calibri" w:hAnsi="Calibri" w:cs="Calibri"/>
          <w:sz w:val="24"/>
          <w:szCs w:val="24"/>
          <w:lang w:val="en-IN"/>
        </w:rPr>
      </w:pPr>
      <w:r>
        <w:rPr>
          <w:rFonts w:hint="default" w:ascii="Calibri" w:hAnsi="Calibri" w:cs="Calibri"/>
          <w:b w:val="0"/>
          <w:bCs w:val="0"/>
          <w:sz w:val="24"/>
          <w:szCs w:val="24"/>
          <w:lang w:val="en-IN" w:eastAsia="zh-CN"/>
        </w:rPr>
        <w:t>C)</w:t>
      </w:r>
      <w:r>
        <w:rPr>
          <w:rFonts w:hint="default" w:ascii="Calibri" w:hAnsi="Calibri" w:cs="Calibri"/>
          <w:sz w:val="24"/>
          <w:szCs w:val="24"/>
        </w:rPr>
        <w:t>Mr.Dooku - Project Coordinator Soony Company</w:t>
      </w:r>
      <w:r>
        <w:rPr>
          <w:rFonts w:hint="default" w:ascii="Calibri" w:hAnsi="Calibri" w:cs="Calibri"/>
          <w:sz w:val="24"/>
          <w:szCs w:val="24"/>
          <w:lang w:val="en-IN"/>
        </w:rPr>
        <w:t>.</w:t>
      </w:r>
    </w:p>
    <w:p w14:paraId="14B873AF">
      <w:pPr>
        <w:rPr>
          <w:rFonts w:hint="default" w:ascii="Calibri" w:hAnsi="Calibri" w:cs="Calibri"/>
          <w:sz w:val="24"/>
          <w:szCs w:val="24"/>
          <w:lang w:val="en-IN"/>
        </w:rPr>
      </w:pPr>
    </w:p>
    <w:p w14:paraId="29887465">
      <w:pPr>
        <w:rPr>
          <w:rFonts w:hint="default" w:ascii="Calibri" w:hAnsi="Calibri" w:cs="Calibri"/>
          <w:b/>
          <w:bCs/>
          <w:sz w:val="24"/>
          <w:szCs w:val="24"/>
          <w:lang w:val="en-IN"/>
        </w:rPr>
      </w:pPr>
      <w:r>
        <w:rPr>
          <w:rFonts w:hint="default" w:ascii="Calibri" w:hAnsi="Calibri" w:cs="Calibri"/>
          <w:b/>
          <w:bCs/>
          <w:sz w:val="24"/>
          <w:szCs w:val="24"/>
          <w:lang w:val="en-IN"/>
        </w:rPr>
        <w:t>C</w:t>
      </w:r>
      <w:r>
        <w:rPr>
          <w:rFonts w:hint="default" w:ascii="Calibri" w:hAnsi="Calibri" w:cs="Calibri"/>
          <w:b/>
          <w:bCs/>
          <w:sz w:val="24"/>
          <w:szCs w:val="24"/>
        </w:rPr>
        <w:t>onsulte</w:t>
      </w:r>
      <w:r>
        <w:rPr>
          <w:rFonts w:hint="default" w:ascii="Calibri" w:hAnsi="Calibri" w:cs="Calibri"/>
          <w:b/>
          <w:bCs/>
          <w:sz w:val="24"/>
          <w:szCs w:val="24"/>
          <w:lang w:val="en-IN"/>
        </w:rPr>
        <w:t>d:</w:t>
      </w:r>
    </w:p>
    <w:p w14:paraId="6F64C75B">
      <w:pPr>
        <w:numPr>
          <w:ilvl w:val="0"/>
          <w:numId w:val="4"/>
        </w:numPr>
        <w:rPr>
          <w:rFonts w:hint="default" w:ascii="Calibri" w:hAnsi="Calibri" w:cs="Calibri"/>
          <w:sz w:val="24"/>
          <w:szCs w:val="24"/>
          <w:lang w:val="en-IN"/>
        </w:rPr>
      </w:pPr>
      <w:r>
        <w:rPr>
          <w:rFonts w:hint="default" w:ascii="Calibri" w:hAnsi="Calibri" w:cs="Calibri"/>
          <w:sz w:val="24"/>
          <w:szCs w:val="24"/>
        </w:rPr>
        <w:t>Peter, Kevin and Ben - Stakeholders(Formers from the remote village</w:t>
      </w:r>
      <w:r>
        <w:rPr>
          <w:rFonts w:hint="default" w:ascii="Calibri" w:hAnsi="Calibri" w:cs="Calibri"/>
          <w:sz w:val="24"/>
          <w:szCs w:val="24"/>
          <w:lang w:val="en-IN"/>
        </w:rPr>
        <w:t>).</w:t>
      </w:r>
    </w:p>
    <w:p w14:paraId="770D6254">
      <w:pPr>
        <w:rPr>
          <w:rFonts w:hint="default" w:ascii="Calibri" w:hAnsi="Calibri" w:cs="Calibri"/>
          <w:sz w:val="24"/>
          <w:szCs w:val="24"/>
          <w:lang w:val="en-IN"/>
        </w:rPr>
      </w:pPr>
    </w:p>
    <w:p w14:paraId="1AE72E33">
      <w:pPr>
        <w:rPr>
          <w:rFonts w:hint="default" w:ascii="Calibri" w:hAnsi="Calibri" w:cs="Calibri"/>
          <w:b/>
          <w:bCs/>
          <w:sz w:val="24"/>
          <w:szCs w:val="24"/>
          <w:lang w:val="en-IN"/>
        </w:rPr>
      </w:pPr>
      <w:r>
        <w:rPr>
          <w:rFonts w:hint="default" w:ascii="Calibri" w:hAnsi="Calibri" w:cs="Calibri"/>
          <w:b/>
          <w:bCs/>
          <w:sz w:val="24"/>
          <w:szCs w:val="24"/>
          <w:lang w:val="en-IN"/>
        </w:rPr>
        <w:t>Informed:</w:t>
      </w:r>
    </w:p>
    <w:p w14:paraId="4F1B177F">
      <w:pPr>
        <w:rPr>
          <w:rFonts w:hint="default" w:ascii="Calibri" w:hAnsi="Calibri" w:cs="Calibri"/>
          <w:sz w:val="24"/>
          <w:szCs w:val="24"/>
          <w:lang w:val="en-IN"/>
        </w:rPr>
      </w:pPr>
      <w:r>
        <w:rPr>
          <w:rFonts w:hint="default" w:ascii="Calibri" w:hAnsi="Calibri" w:cs="Calibri"/>
          <w:sz w:val="24"/>
          <w:szCs w:val="24"/>
          <w:lang w:val="en-IN"/>
        </w:rPr>
        <w:t>A)</w:t>
      </w:r>
      <w:r>
        <w:rPr>
          <w:rFonts w:hint="default" w:ascii="Calibri" w:hAnsi="Calibri" w:cs="Calibri"/>
          <w:sz w:val="24"/>
          <w:szCs w:val="24"/>
        </w:rPr>
        <w:t>Formers &amp; Companies (Manufaturers of fertilizers, seeds &amp; Pesticides</w:t>
      </w:r>
      <w:r>
        <w:rPr>
          <w:rFonts w:hint="default" w:ascii="Calibri" w:hAnsi="Calibri" w:cs="Calibri"/>
          <w:sz w:val="24"/>
          <w:szCs w:val="24"/>
          <w:lang w:val="en-IN"/>
        </w:rPr>
        <w:t>).</w:t>
      </w:r>
    </w:p>
    <w:p w14:paraId="762F6762">
      <w:pPr>
        <w:numPr>
          <w:ilvl w:val="0"/>
          <w:numId w:val="0"/>
        </w:numPr>
        <w:rPr>
          <w:rFonts w:hint="default"/>
          <w:sz w:val="20"/>
          <w:szCs w:val="20"/>
          <w:lang w:val="en-IN"/>
        </w:rPr>
      </w:pPr>
    </w:p>
    <w:p w14:paraId="01C65CE1">
      <w:pPr>
        <w:rPr>
          <w:rFonts w:hint="default"/>
          <w:b/>
          <w:bCs/>
          <w:sz w:val="24"/>
          <w:szCs w:val="24"/>
          <w:lang w:val="en-IN"/>
        </w:rPr>
      </w:pPr>
    </w:p>
    <w:p w14:paraId="57B345AE">
      <w:pPr>
        <w:rPr>
          <w:rFonts w:hint="default"/>
          <w:b/>
          <w:bCs/>
          <w:sz w:val="24"/>
          <w:szCs w:val="24"/>
          <w:lang w:val="en-IN"/>
        </w:rPr>
      </w:pPr>
      <w:r>
        <w:rPr>
          <w:rFonts w:hint="default"/>
          <w:b/>
          <w:bCs/>
          <w:sz w:val="24"/>
          <w:szCs w:val="24"/>
          <w:lang w:val="en-IN"/>
        </w:rPr>
        <w:t xml:space="preserve">Q-7 - Business Case Document - 8 Marks </w:t>
      </w:r>
    </w:p>
    <w:p w14:paraId="35E5BD0D">
      <w:pPr>
        <w:rPr>
          <w:rFonts w:hint="default"/>
          <w:lang w:val="en-IN"/>
        </w:rPr>
      </w:pPr>
    </w:p>
    <w:p w14:paraId="79F13C67">
      <w:pPr>
        <w:rPr>
          <w:rFonts w:hint="default"/>
          <w:b/>
          <w:bCs/>
          <w:sz w:val="24"/>
          <w:szCs w:val="24"/>
          <w:lang w:val="en-IN"/>
        </w:rPr>
      </w:pPr>
      <w:r>
        <w:rPr>
          <w:rFonts w:hint="default"/>
          <w:b/>
          <w:bCs/>
          <w:sz w:val="24"/>
          <w:szCs w:val="24"/>
          <w:lang w:val="en-IN"/>
        </w:rPr>
        <w:t>Answer 7:</w:t>
      </w:r>
    </w:p>
    <w:p w14:paraId="5FCB739D">
      <w:pPr>
        <w:rPr>
          <w:rFonts w:hint="default"/>
          <w:lang w:val="en-IN"/>
        </w:rPr>
      </w:pPr>
    </w:p>
    <w:p w14:paraId="6A7C2ED8">
      <w:pPr>
        <w:numPr>
          <w:ilvl w:val="0"/>
          <w:numId w:val="5"/>
        </w:numPr>
        <w:rPr>
          <w:rFonts w:hint="default"/>
          <w:b/>
          <w:bCs/>
          <w:sz w:val="24"/>
          <w:szCs w:val="24"/>
          <w:lang w:val="en-IN"/>
        </w:rPr>
      </w:pPr>
      <w:r>
        <w:rPr>
          <w:rFonts w:hint="default"/>
          <w:b/>
          <w:bCs/>
          <w:sz w:val="24"/>
          <w:szCs w:val="24"/>
          <w:lang w:val="en-IN"/>
        </w:rPr>
        <w:t xml:space="preserve">Executive Summary: </w:t>
      </w:r>
    </w:p>
    <w:p w14:paraId="3854DF30">
      <w:pPr>
        <w:numPr>
          <w:ilvl w:val="0"/>
          <w:numId w:val="0"/>
        </w:numPr>
        <w:rPr>
          <w:rFonts w:hint="default"/>
          <w:lang w:val="en-IN"/>
        </w:rPr>
      </w:pPr>
      <w:r>
        <w:rPr>
          <w:rFonts w:hint="default"/>
          <w:lang w:val="en-IN"/>
        </w:rPr>
        <w:t>The online agriculture product store is a proposed solution to the difficulties faced by farmers in procuring fertilizers, seeds and pesticides. The store will be a platform for farmers and product manufacturers to communicate directly, making the procurement process easier and more efficient. The proposed project has an estimated budget of 2 crores INR and a duration of 18 months.</w:t>
      </w:r>
    </w:p>
    <w:p w14:paraId="5130DEB9">
      <w:pPr>
        <w:numPr>
          <w:ilvl w:val="0"/>
          <w:numId w:val="5"/>
        </w:numPr>
        <w:ind w:left="0" w:leftChars="0" w:firstLine="0" w:firstLineChars="0"/>
        <w:rPr>
          <w:rFonts w:hint="default"/>
          <w:b/>
          <w:bCs/>
          <w:sz w:val="24"/>
          <w:szCs w:val="24"/>
          <w:lang w:val="en-IN"/>
        </w:rPr>
      </w:pPr>
      <w:r>
        <w:rPr>
          <w:rFonts w:hint="default"/>
          <w:b/>
          <w:bCs/>
          <w:sz w:val="24"/>
          <w:szCs w:val="24"/>
          <w:lang w:val="en-IN"/>
        </w:rPr>
        <w:t>Problem Statement:</w:t>
      </w:r>
      <w:bookmarkStart w:id="0" w:name="_GoBack"/>
      <w:bookmarkEnd w:id="0"/>
    </w:p>
    <w:p w14:paraId="6C93600E">
      <w:pPr>
        <w:numPr>
          <w:ilvl w:val="0"/>
          <w:numId w:val="0"/>
        </w:numPr>
        <w:ind w:leftChars="0"/>
        <w:rPr>
          <w:rFonts w:hint="default"/>
          <w:lang w:val="en-IN"/>
        </w:rPr>
      </w:pPr>
      <w:r>
        <w:rPr>
          <w:rFonts w:hint="default"/>
          <w:lang w:val="en-IN"/>
        </w:rPr>
        <w:t xml:space="preserve"> Farmers in remote areas face several difficulties in procuring essential agriculture products such as fertilizers, seeds and pesticides. These difficulties result in a decrease in crop yield and a loss in income for the farmers.</w:t>
      </w:r>
    </w:p>
    <w:p w14:paraId="369CC719">
      <w:pPr>
        <w:numPr>
          <w:ilvl w:val="0"/>
          <w:numId w:val="5"/>
        </w:numPr>
        <w:ind w:left="0" w:leftChars="0" w:firstLine="0" w:firstLineChars="0"/>
        <w:rPr>
          <w:rFonts w:hint="default"/>
          <w:b/>
          <w:bCs/>
          <w:sz w:val="24"/>
          <w:szCs w:val="24"/>
          <w:lang w:val="en-IN"/>
        </w:rPr>
      </w:pPr>
      <w:r>
        <w:rPr>
          <w:rFonts w:hint="default"/>
          <w:b/>
          <w:bCs/>
          <w:sz w:val="24"/>
          <w:szCs w:val="24"/>
          <w:lang w:val="en-IN"/>
        </w:rPr>
        <w:t>Solution:</w:t>
      </w:r>
    </w:p>
    <w:p w14:paraId="795A3872">
      <w:pPr>
        <w:numPr>
          <w:ilvl w:val="0"/>
          <w:numId w:val="0"/>
        </w:numPr>
        <w:ind w:leftChars="0"/>
        <w:rPr>
          <w:rFonts w:hint="default"/>
          <w:lang w:val="en-IN"/>
        </w:rPr>
      </w:pPr>
      <w:r>
        <w:rPr>
          <w:rFonts w:hint="default"/>
          <w:lang w:val="en-IN"/>
        </w:rPr>
        <w:t xml:space="preserve"> The proposed solution is to create an online agriculture product store that will make the procurement process easier and more efficient for farmers. This store will be accessible through internet connectivity and will be user-friendly.</w:t>
      </w:r>
    </w:p>
    <w:p w14:paraId="2FE74EEF">
      <w:pPr>
        <w:numPr>
          <w:ilvl w:val="0"/>
          <w:numId w:val="0"/>
        </w:numPr>
        <w:ind w:leftChars="0"/>
        <w:rPr>
          <w:rFonts w:hint="default"/>
          <w:lang w:val="en-IN"/>
        </w:rPr>
      </w:pPr>
    </w:p>
    <w:p w14:paraId="261AF99E">
      <w:pPr>
        <w:numPr>
          <w:ilvl w:val="0"/>
          <w:numId w:val="0"/>
        </w:numPr>
        <w:ind w:leftChars="0"/>
        <w:rPr>
          <w:rFonts w:hint="default"/>
          <w:b/>
          <w:bCs/>
          <w:sz w:val="24"/>
          <w:szCs w:val="24"/>
          <w:lang w:val="en-IN"/>
        </w:rPr>
      </w:pPr>
      <w:r>
        <w:rPr>
          <w:rFonts w:hint="default"/>
          <w:b/>
          <w:bCs/>
          <w:sz w:val="28"/>
          <w:szCs w:val="28"/>
          <w:lang w:val="en-IN"/>
        </w:rPr>
        <w:t xml:space="preserve"> Business Requirements:</w:t>
      </w:r>
      <w:r>
        <w:rPr>
          <w:rFonts w:hint="default"/>
          <w:b/>
          <w:bCs/>
          <w:sz w:val="24"/>
          <w:szCs w:val="24"/>
          <w:lang w:val="en-IN"/>
        </w:rPr>
        <w:t xml:space="preserve"> </w:t>
      </w:r>
    </w:p>
    <w:p w14:paraId="7F5B876D">
      <w:pPr>
        <w:numPr>
          <w:ilvl w:val="0"/>
          <w:numId w:val="0"/>
        </w:numPr>
        <w:ind w:leftChars="0"/>
        <w:rPr>
          <w:rFonts w:hint="default"/>
          <w:lang w:val="en-IN"/>
        </w:rPr>
      </w:pPr>
    </w:p>
    <w:p w14:paraId="2C3971EC">
      <w:pPr>
        <w:numPr>
          <w:ilvl w:val="0"/>
          <w:numId w:val="0"/>
        </w:numPr>
        <w:ind w:leftChars="0"/>
        <w:rPr>
          <w:rFonts w:hint="default"/>
          <w:sz w:val="24"/>
          <w:szCs w:val="24"/>
          <w:lang w:val="en-IN"/>
        </w:rPr>
      </w:pPr>
      <w:r>
        <w:rPr>
          <w:rFonts w:hint="default"/>
          <w:sz w:val="24"/>
          <w:szCs w:val="24"/>
          <w:lang w:val="en-IN"/>
        </w:rPr>
        <w:t xml:space="preserve"> The solution must have the following features:</w:t>
      </w:r>
    </w:p>
    <w:p w14:paraId="638BE2C0">
      <w:pPr>
        <w:numPr>
          <w:ilvl w:val="0"/>
          <w:numId w:val="0"/>
        </w:numPr>
        <w:ind w:leftChars="0"/>
        <w:rPr>
          <w:rFonts w:hint="default"/>
          <w:lang w:val="en-IN"/>
        </w:rPr>
      </w:pPr>
    </w:p>
    <w:p w14:paraId="3A568B49">
      <w:pPr>
        <w:numPr>
          <w:ilvl w:val="0"/>
          <w:numId w:val="6"/>
        </w:numPr>
        <w:ind w:leftChars="0"/>
        <w:rPr>
          <w:rFonts w:hint="default"/>
          <w:b/>
          <w:bCs/>
          <w:sz w:val="24"/>
          <w:szCs w:val="24"/>
          <w:lang w:val="en-IN"/>
        </w:rPr>
      </w:pPr>
      <w:r>
        <w:rPr>
          <w:rFonts w:hint="default"/>
          <w:b/>
          <w:bCs/>
          <w:sz w:val="24"/>
          <w:szCs w:val="24"/>
          <w:lang w:val="en-IN"/>
        </w:rPr>
        <w:t xml:space="preserve">Product listing:  </w:t>
      </w:r>
    </w:p>
    <w:p w14:paraId="2ECC9320">
      <w:pPr>
        <w:numPr>
          <w:ilvl w:val="0"/>
          <w:numId w:val="0"/>
        </w:numPr>
        <w:rPr>
          <w:rFonts w:hint="default"/>
          <w:lang w:val="en-IN"/>
        </w:rPr>
      </w:pPr>
      <w:r>
        <w:rPr>
          <w:rFonts w:hint="default"/>
          <w:lang w:val="en-IN"/>
        </w:rPr>
        <w:t>The ability to list products such as fertilizers, seeds and pesticides with detailed information.</w:t>
      </w:r>
    </w:p>
    <w:p w14:paraId="7442594E">
      <w:pPr>
        <w:numPr>
          <w:ilvl w:val="0"/>
          <w:numId w:val="0"/>
        </w:numPr>
        <w:rPr>
          <w:rFonts w:hint="default"/>
          <w:lang w:val="en-IN"/>
        </w:rPr>
      </w:pPr>
    </w:p>
    <w:p w14:paraId="0C6F4FA4">
      <w:pPr>
        <w:numPr>
          <w:ilvl w:val="0"/>
          <w:numId w:val="6"/>
        </w:numPr>
        <w:ind w:left="0" w:leftChars="0" w:firstLine="0" w:firstLineChars="0"/>
        <w:rPr>
          <w:rFonts w:hint="default"/>
          <w:b/>
          <w:bCs/>
          <w:sz w:val="24"/>
          <w:szCs w:val="24"/>
          <w:lang w:val="en-IN"/>
        </w:rPr>
      </w:pPr>
      <w:r>
        <w:rPr>
          <w:rFonts w:hint="default"/>
          <w:b/>
          <w:bCs/>
          <w:sz w:val="24"/>
          <w:szCs w:val="24"/>
          <w:lang w:val="en-IN"/>
        </w:rPr>
        <w:t xml:space="preserve">Order placement: </w:t>
      </w:r>
    </w:p>
    <w:p w14:paraId="062BBA13">
      <w:pPr>
        <w:numPr>
          <w:ilvl w:val="0"/>
          <w:numId w:val="0"/>
        </w:numPr>
        <w:ind w:leftChars="0"/>
        <w:rPr>
          <w:rFonts w:hint="default"/>
          <w:lang w:val="en-IN"/>
        </w:rPr>
      </w:pPr>
      <w:r>
        <w:rPr>
          <w:rFonts w:hint="default"/>
          <w:lang w:val="en-IN"/>
        </w:rPr>
        <w:t xml:space="preserve">Farmers must be able to place orders for products they need through the platform. </w:t>
      </w:r>
    </w:p>
    <w:p w14:paraId="5FAE2740">
      <w:pPr>
        <w:numPr>
          <w:ilvl w:val="0"/>
          <w:numId w:val="6"/>
        </w:numPr>
        <w:ind w:left="0" w:leftChars="0" w:firstLine="0" w:firstLineChars="0"/>
        <w:rPr>
          <w:rFonts w:hint="default"/>
          <w:b/>
          <w:bCs/>
          <w:sz w:val="24"/>
          <w:szCs w:val="24"/>
          <w:lang w:val="en-IN"/>
        </w:rPr>
      </w:pPr>
      <w:r>
        <w:rPr>
          <w:rFonts w:hint="default"/>
          <w:b/>
          <w:bCs/>
          <w:sz w:val="24"/>
          <w:szCs w:val="24"/>
          <w:lang w:val="en-IN"/>
        </w:rPr>
        <w:t xml:space="preserve">Delivery: </w:t>
      </w:r>
    </w:p>
    <w:p w14:paraId="73B36C0E">
      <w:pPr>
        <w:numPr>
          <w:ilvl w:val="0"/>
          <w:numId w:val="0"/>
        </w:numPr>
        <w:ind w:leftChars="0"/>
        <w:rPr>
          <w:rFonts w:hint="default"/>
          <w:lang w:val="en-IN"/>
        </w:rPr>
      </w:pPr>
      <w:r>
        <w:rPr>
          <w:rFonts w:hint="default"/>
          <w:lang w:val="en-IN"/>
        </w:rPr>
        <w:t>The platform must have the ability to arrange for delivery of the products to the farmers.</w:t>
      </w:r>
    </w:p>
    <w:p w14:paraId="47FD3F36">
      <w:pPr>
        <w:numPr>
          <w:ilvl w:val="0"/>
          <w:numId w:val="6"/>
        </w:numPr>
        <w:ind w:left="0" w:leftChars="0" w:firstLine="0" w:firstLineChars="0"/>
        <w:rPr>
          <w:rFonts w:hint="default"/>
          <w:b/>
          <w:bCs/>
          <w:sz w:val="24"/>
          <w:szCs w:val="24"/>
          <w:lang w:val="en-IN"/>
        </w:rPr>
      </w:pPr>
      <w:r>
        <w:rPr>
          <w:rFonts w:hint="default"/>
          <w:b/>
          <w:bCs/>
          <w:sz w:val="24"/>
          <w:szCs w:val="24"/>
          <w:lang w:val="en-IN"/>
        </w:rPr>
        <w:t>User-friendly interface:</w:t>
      </w:r>
    </w:p>
    <w:p w14:paraId="4F673292">
      <w:pPr>
        <w:numPr>
          <w:ilvl w:val="0"/>
          <w:numId w:val="0"/>
        </w:numPr>
        <w:ind w:leftChars="0"/>
        <w:rPr>
          <w:rFonts w:hint="default"/>
          <w:lang w:val="en-IN"/>
        </w:rPr>
      </w:pPr>
      <w:r>
        <w:rPr>
          <w:rFonts w:hint="default"/>
          <w:lang w:val="en-IN"/>
        </w:rPr>
        <w:t xml:space="preserve">  The platform must have a user-friendly interface for easy navigation. </w:t>
      </w:r>
    </w:p>
    <w:p w14:paraId="505FAFF0">
      <w:pPr>
        <w:numPr>
          <w:ilvl w:val="0"/>
          <w:numId w:val="6"/>
        </w:numPr>
        <w:ind w:left="0" w:leftChars="0" w:firstLine="0" w:firstLineChars="0"/>
        <w:rPr>
          <w:rFonts w:hint="default"/>
          <w:b/>
          <w:bCs/>
          <w:sz w:val="24"/>
          <w:szCs w:val="24"/>
          <w:lang w:val="en-IN"/>
        </w:rPr>
      </w:pPr>
      <w:r>
        <w:rPr>
          <w:rFonts w:hint="default"/>
          <w:b/>
          <w:bCs/>
          <w:sz w:val="24"/>
          <w:szCs w:val="24"/>
          <w:lang w:val="en-IN"/>
        </w:rPr>
        <w:t>Benefits:</w:t>
      </w:r>
    </w:p>
    <w:p w14:paraId="2DC7BAF4">
      <w:pPr>
        <w:numPr>
          <w:ilvl w:val="0"/>
          <w:numId w:val="0"/>
        </w:numPr>
        <w:ind w:leftChars="0"/>
        <w:rPr>
          <w:rFonts w:hint="default"/>
          <w:lang w:val="en-IN"/>
        </w:rPr>
      </w:pPr>
      <w:r>
        <w:rPr>
          <w:rFonts w:hint="default"/>
          <w:lang w:val="en-IN"/>
        </w:rPr>
        <w:t xml:space="preserve"> The online agriculture product store will bring the following benefits:</w:t>
      </w:r>
    </w:p>
    <w:p w14:paraId="28F5F8F9">
      <w:pPr>
        <w:numPr>
          <w:ilvl w:val="0"/>
          <w:numId w:val="7"/>
        </w:numPr>
        <w:ind w:leftChars="0"/>
        <w:rPr>
          <w:rFonts w:hint="default"/>
          <w:b/>
          <w:bCs/>
          <w:lang w:val="en-IN"/>
        </w:rPr>
      </w:pPr>
      <w:r>
        <w:rPr>
          <w:rFonts w:hint="default"/>
          <w:b/>
          <w:bCs/>
          <w:lang w:val="en-IN"/>
        </w:rPr>
        <w:t xml:space="preserve">Increased access to agriculture products: </w:t>
      </w:r>
    </w:p>
    <w:p w14:paraId="571C5B73">
      <w:pPr>
        <w:numPr>
          <w:ilvl w:val="0"/>
          <w:numId w:val="0"/>
        </w:numPr>
        <w:rPr>
          <w:rFonts w:hint="default"/>
          <w:sz w:val="24"/>
          <w:szCs w:val="24"/>
          <w:lang w:val="en-IN"/>
        </w:rPr>
      </w:pPr>
      <w:r>
        <w:rPr>
          <w:rFonts w:hint="default"/>
          <w:sz w:val="24"/>
          <w:szCs w:val="24"/>
          <w:lang w:val="en-IN"/>
        </w:rPr>
        <w:t>Farmers will have access to a wider range of products through the platform, increasing their options for procurement.</w:t>
      </w:r>
    </w:p>
    <w:p w14:paraId="6B3AFF6A">
      <w:pPr>
        <w:numPr>
          <w:ilvl w:val="0"/>
          <w:numId w:val="7"/>
        </w:numPr>
        <w:ind w:left="0" w:leftChars="0" w:firstLine="0" w:firstLineChars="0"/>
        <w:rPr>
          <w:rFonts w:hint="default"/>
          <w:b/>
          <w:bCs/>
          <w:sz w:val="24"/>
          <w:szCs w:val="24"/>
          <w:lang w:val="en-IN"/>
        </w:rPr>
      </w:pPr>
      <w:r>
        <w:rPr>
          <w:rFonts w:hint="default"/>
          <w:b/>
          <w:bCs/>
          <w:sz w:val="24"/>
          <w:szCs w:val="24"/>
          <w:lang w:val="en-IN"/>
        </w:rPr>
        <w:t>Improved efficiency:</w:t>
      </w:r>
    </w:p>
    <w:p w14:paraId="3AB78DB8">
      <w:pPr>
        <w:numPr>
          <w:ilvl w:val="0"/>
          <w:numId w:val="0"/>
        </w:numPr>
        <w:ind w:leftChars="0"/>
        <w:rPr>
          <w:rFonts w:hint="default"/>
          <w:sz w:val="24"/>
          <w:szCs w:val="24"/>
          <w:lang w:val="en-IN"/>
        </w:rPr>
      </w:pPr>
      <w:r>
        <w:rPr>
          <w:rFonts w:hint="default"/>
          <w:sz w:val="24"/>
          <w:szCs w:val="24"/>
          <w:lang w:val="en-IN"/>
        </w:rPr>
        <w:t>The procurement process will become more efficient, reducing the time and effort needed to purchase products.</w:t>
      </w:r>
    </w:p>
    <w:p w14:paraId="72392156">
      <w:pPr>
        <w:numPr>
          <w:ilvl w:val="0"/>
          <w:numId w:val="7"/>
        </w:numPr>
        <w:ind w:left="0" w:leftChars="0" w:firstLine="0" w:firstLineChars="0"/>
        <w:rPr>
          <w:rFonts w:hint="default"/>
          <w:b/>
          <w:bCs/>
          <w:sz w:val="24"/>
          <w:szCs w:val="24"/>
          <w:lang w:val="en-IN"/>
        </w:rPr>
      </w:pPr>
      <w:r>
        <w:rPr>
          <w:rFonts w:hint="default"/>
          <w:b/>
          <w:bCs/>
          <w:sz w:val="24"/>
          <w:szCs w:val="24"/>
          <w:lang w:val="en-IN"/>
        </w:rPr>
        <w:t xml:space="preserve">Increased income: </w:t>
      </w:r>
    </w:p>
    <w:p w14:paraId="08A2CFEA">
      <w:pPr>
        <w:numPr>
          <w:ilvl w:val="0"/>
          <w:numId w:val="0"/>
        </w:numPr>
        <w:ind w:leftChars="0"/>
        <w:rPr>
          <w:rFonts w:hint="default"/>
          <w:sz w:val="24"/>
          <w:szCs w:val="24"/>
          <w:lang w:val="en-IN"/>
        </w:rPr>
      </w:pPr>
      <w:r>
        <w:rPr>
          <w:rFonts w:hint="default"/>
          <w:sz w:val="24"/>
          <w:szCs w:val="24"/>
          <w:lang w:val="en-IN"/>
        </w:rPr>
        <w:t xml:space="preserve">Improved access to essential agriculture products will result in increased crop yields,leading to an increase in income for the farmers. </w:t>
      </w:r>
    </w:p>
    <w:p w14:paraId="021B6D24">
      <w:pPr>
        <w:numPr>
          <w:ilvl w:val="0"/>
          <w:numId w:val="7"/>
        </w:numPr>
        <w:ind w:left="0" w:leftChars="0" w:firstLine="0" w:firstLineChars="0"/>
        <w:rPr>
          <w:rFonts w:hint="default"/>
          <w:b/>
          <w:bCs/>
          <w:sz w:val="24"/>
          <w:szCs w:val="24"/>
          <w:lang w:val="en-IN"/>
        </w:rPr>
      </w:pPr>
      <w:r>
        <w:rPr>
          <w:rFonts w:hint="default"/>
          <w:b/>
          <w:bCs/>
          <w:sz w:val="24"/>
          <w:szCs w:val="24"/>
          <w:lang w:val="en-IN"/>
        </w:rPr>
        <w:t>Costs and Funding:</w:t>
      </w:r>
    </w:p>
    <w:p w14:paraId="1C6A62C8">
      <w:pPr>
        <w:numPr>
          <w:ilvl w:val="0"/>
          <w:numId w:val="0"/>
        </w:numPr>
        <w:ind w:leftChars="0"/>
        <w:rPr>
          <w:rFonts w:hint="default"/>
          <w:sz w:val="24"/>
          <w:szCs w:val="24"/>
          <w:lang w:val="en-IN"/>
        </w:rPr>
      </w:pPr>
      <w:r>
        <w:rPr>
          <w:rFonts w:hint="default"/>
          <w:sz w:val="24"/>
          <w:szCs w:val="24"/>
          <w:lang w:val="en-IN"/>
        </w:rPr>
        <w:t>The estimated budget for the project is 2 crores INR. The funding for the project will come from Mr. Henry's Company SOONY under their CSR initiative.</w:t>
      </w:r>
    </w:p>
    <w:p w14:paraId="59691ED4">
      <w:pPr>
        <w:numPr>
          <w:ilvl w:val="0"/>
          <w:numId w:val="7"/>
        </w:numPr>
        <w:ind w:left="0" w:leftChars="0" w:firstLine="0" w:firstLineChars="0"/>
        <w:rPr>
          <w:rFonts w:hint="default"/>
          <w:b/>
          <w:bCs/>
          <w:sz w:val="24"/>
          <w:szCs w:val="24"/>
          <w:lang w:val="en-IN"/>
        </w:rPr>
      </w:pPr>
      <w:r>
        <w:rPr>
          <w:rFonts w:hint="default"/>
          <w:b/>
          <w:bCs/>
          <w:sz w:val="24"/>
          <w:szCs w:val="24"/>
          <w:lang w:val="en-IN"/>
        </w:rPr>
        <w:t>Project Schedule:</w:t>
      </w:r>
    </w:p>
    <w:p w14:paraId="2A46D8EB">
      <w:pPr>
        <w:numPr>
          <w:ilvl w:val="0"/>
          <w:numId w:val="0"/>
        </w:numPr>
        <w:ind w:leftChars="0"/>
        <w:rPr>
          <w:rFonts w:hint="default"/>
          <w:sz w:val="24"/>
          <w:szCs w:val="24"/>
          <w:lang w:val="en-IN"/>
        </w:rPr>
      </w:pPr>
      <w:r>
        <w:rPr>
          <w:rFonts w:hint="default"/>
          <w:sz w:val="24"/>
          <w:szCs w:val="24"/>
          <w:lang w:val="en-IN"/>
        </w:rPr>
        <w:t xml:space="preserve"> The project is expected to take 18 months to complete. Key milestones include project initiation, requirements gathering, development, testing and deployment.</w:t>
      </w:r>
    </w:p>
    <w:p w14:paraId="4EF4EDE1">
      <w:pPr>
        <w:numPr>
          <w:ilvl w:val="0"/>
          <w:numId w:val="0"/>
        </w:numPr>
        <w:ind w:leftChars="0"/>
        <w:rPr>
          <w:rFonts w:hint="default"/>
          <w:lang w:val="en-IN"/>
        </w:rPr>
      </w:pPr>
    </w:p>
    <w:p w14:paraId="3CF90CF1">
      <w:pPr>
        <w:numPr>
          <w:ilvl w:val="0"/>
          <w:numId w:val="0"/>
        </w:numPr>
        <w:ind w:leftChars="0"/>
        <w:rPr>
          <w:rFonts w:hint="default"/>
          <w:b/>
          <w:bCs/>
          <w:sz w:val="24"/>
          <w:szCs w:val="24"/>
          <w:lang w:val="en-IN"/>
        </w:rPr>
      </w:pPr>
    </w:p>
    <w:p w14:paraId="5954B960">
      <w:pPr>
        <w:numPr>
          <w:ilvl w:val="0"/>
          <w:numId w:val="0"/>
        </w:numPr>
        <w:ind w:leftChars="0"/>
        <w:rPr>
          <w:rFonts w:hint="default"/>
          <w:b/>
          <w:bCs/>
          <w:sz w:val="24"/>
          <w:szCs w:val="24"/>
          <w:lang w:val="en-IN"/>
        </w:rPr>
      </w:pPr>
      <w:r>
        <w:rPr>
          <w:rFonts w:hint="default"/>
          <w:b/>
          <w:bCs/>
          <w:sz w:val="24"/>
          <w:szCs w:val="24"/>
          <w:lang w:val="en-IN"/>
        </w:rPr>
        <w:t xml:space="preserve">Risks and Mitigation:  </w:t>
      </w:r>
    </w:p>
    <w:p w14:paraId="3D7B6CCA">
      <w:pPr>
        <w:numPr>
          <w:ilvl w:val="0"/>
          <w:numId w:val="0"/>
        </w:numPr>
        <w:ind w:leftChars="0"/>
        <w:rPr>
          <w:rFonts w:hint="default"/>
          <w:lang w:val="en-IN"/>
        </w:rPr>
      </w:pPr>
      <w:r>
        <w:rPr>
          <w:rFonts w:hint="default"/>
          <w:lang w:val="en-IN"/>
        </w:rPr>
        <w:t>The following risks have been identified:</w:t>
      </w:r>
    </w:p>
    <w:p w14:paraId="44EB1192">
      <w:pPr>
        <w:numPr>
          <w:ilvl w:val="0"/>
          <w:numId w:val="0"/>
        </w:numPr>
        <w:ind w:leftChars="0"/>
        <w:rPr>
          <w:rFonts w:hint="default"/>
          <w:lang w:val="en-IN"/>
        </w:rPr>
      </w:pPr>
      <w:r>
        <w:rPr>
          <w:rFonts w:hint="default"/>
          <w:b/>
          <w:bCs/>
          <w:sz w:val="20"/>
          <w:szCs w:val="20"/>
          <w:lang w:val="en-IN"/>
        </w:rPr>
        <w:t>Technical Risks</w:t>
      </w:r>
      <w:r>
        <w:rPr>
          <w:rFonts w:hint="default"/>
          <w:b/>
          <w:bCs/>
          <w:sz w:val="24"/>
          <w:szCs w:val="24"/>
          <w:lang w:val="en-IN"/>
        </w:rPr>
        <w:t>:</w:t>
      </w:r>
      <w:r>
        <w:rPr>
          <w:rFonts w:hint="default"/>
          <w:lang w:val="en-IN"/>
        </w:rPr>
        <w:t xml:space="preserve"> Risks related to the technology used for the platform. </w:t>
      </w:r>
    </w:p>
    <w:p w14:paraId="607742BF">
      <w:pPr>
        <w:numPr>
          <w:ilvl w:val="0"/>
          <w:numId w:val="0"/>
        </w:numPr>
        <w:ind w:leftChars="0"/>
        <w:rPr>
          <w:rFonts w:hint="default"/>
          <w:lang w:val="en-IN"/>
        </w:rPr>
      </w:pPr>
    </w:p>
    <w:p w14:paraId="7CADB372">
      <w:pPr>
        <w:numPr>
          <w:ilvl w:val="0"/>
          <w:numId w:val="0"/>
        </w:numPr>
        <w:ind w:leftChars="0"/>
        <w:rPr>
          <w:rFonts w:hint="default"/>
          <w:lang w:val="en-IN"/>
        </w:rPr>
      </w:pPr>
      <w:r>
        <w:rPr>
          <w:rFonts w:hint="default"/>
          <w:b/>
          <w:bCs/>
          <w:lang w:val="en-IN"/>
        </w:rPr>
        <w:t>Delivery Risks:</w:t>
      </w:r>
      <w:r>
        <w:rPr>
          <w:rFonts w:hint="default"/>
          <w:lang w:val="en-IN"/>
        </w:rPr>
        <w:t xml:space="preserve"> Risks related to delivering the products to the farmers.</w:t>
      </w:r>
    </w:p>
    <w:p w14:paraId="2CB3D4B5">
      <w:pPr>
        <w:numPr>
          <w:ilvl w:val="0"/>
          <w:numId w:val="0"/>
        </w:numPr>
        <w:ind w:leftChars="0"/>
        <w:rPr>
          <w:rFonts w:hint="default"/>
          <w:lang w:val="en-IN"/>
        </w:rPr>
      </w:pPr>
    </w:p>
    <w:p w14:paraId="7B16CDB6">
      <w:pPr>
        <w:numPr>
          <w:ilvl w:val="0"/>
          <w:numId w:val="0"/>
        </w:numPr>
        <w:ind w:leftChars="0"/>
        <w:rPr>
          <w:rFonts w:hint="default"/>
          <w:b/>
          <w:bCs/>
          <w:sz w:val="24"/>
          <w:szCs w:val="24"/>
          <w:lang w:val="en-IN"/>
        </w:rPr>
      </w:pPr>
      <w:r>
        <w:rPr>
          <w:rFonts w:hint="default"/>
          <w:b/>
          <w:bCs/>
          <w:sz w:val="24"/>
          <w:szCs w:val="24"/>
          <w:lang w:val="en-IN"/>
        </w:rPr>
        <w:t xml:space="preserve"> Adoption Risks:</w:t>
      </w:r>
    </w:p>
    <w:p w14:paraId="60F9C08E">
      <w:pPr>
        <w:numPr>
          <w:ilvl w:val="0"/>
          <w:numId w:val="0"/>
        </w:numPr>
        <w:ind w:leftChars="0"/>
        <w:rPr>
          <w:rFonts w:hint="default"/>
          <w:lang w:val="en-IN"/>
        </w:rPr>
      </w:pPr>
      <w:r>
        <w:rPr>
          <w:rFonts w:hint="default"/>
          <w:lang w:val="en-IN"/>
        </w:rPr>
        <w:t xml:space="preserve"> Risks related to the adoption of the platform by the farmers. To mitigate these risks, the project team will implement appropriate risk management measures such as regularly reviewing the technical design, partnering with reliable delivery companies and providing adequate training to farmers. In conclusion, the online agriculture products store has the potential to bring great benefits to remote area farmers and the farming community at large. By addressing the problems of accessibility and availability of essential products such as seeds, pesticides, and fertilizers, the application can improve the productivity and efficiency of farming operations. The business case highlights the need for this solution, the estimated budget and timeline, the project risks, and the stakeholder involvement. The development approach will be guided by a suitable methodology such as Agile, Iterative, Sequential or Evolutionary, ensuring that the project is delivered effectively and efficiently. The Committee is committed to ensuring the success of this project and improving the lives of remote area farmers.</w:t>
      </w:r>
    </w:p>
    <w:p w14:paraId="56588FB2">
      <w:pPr>
        <w:numPr>
          <w:ilvl w:val="0"/>
          <w:numId w:val="0"/>
        </w:numPr>
        <w:ind w:leftChars="0"/>
        <w:rPr>
          <w:rFonts w:hint="default"/>
          <w:lang w:val="en-IN"/>
        </w:rPr>
      </w:pPr>
    </w:p>
    <w:p w14:paraId="592C7031">
      <w:pPr>
        <w:numPr>
          <w:ilvl w:val="0"/>
          <w:numId w:val="0"/>
        </w:numPr>
        <w:ind w:leftChars="0"/>
        <w:rPr>
          <w:rFonts w:hint="default"/>
          <w:lang w:val="en-IN"/>
        </w:rPr>
      </w:pPr>
    </w:p>
    <w:p w14:paraId="62A9297B">
      <w:pPr>
        <w:numPr>
          <w:ilvl w:val="0"/>
          <w:numId w:val="0"/>
        </w:numPr>
        <w:ind w:leftChars="0"/>
        <w:rPr>
          <w:rFonts w:hint="default"/>
          <w:b/>
          <w:bCs/>
          <w:sz w:val="24"/>
          <w:szCs w:val="24"/>
          <w:lang w:val="en-IN"/>
        </w:rPr>
      </w:pPr>
      <w:r>
        <w:rPr>
          <w:rFonts w:hint="default"/>
          <w:b/>
          <w:bCs/>
          <w:sz w:val="24"/>
          <w:szCs w:val="24"/>
          <w:lang w:val="en-IN"/>
        </w:rPr>
        <w:t>Q-8 Four SDLC Methodologies - 8 Marks</w:t>
      </w:r>
    </w:p>
    <w:p w14:paraId="1AC90387">
      <w:pPr>
        <w:numPr>
          <w:ilvl w:val="0"/>
          <w:numId w:val="0"/>
        </w:numPr>
        <w:ind w:leftChars="0"/>
        <w:rPr>
          <w:rFonts w:hint="default"/>
          <w:lang w:val="en-IN"/>
        </w:rPr>
      </w:pPr>
    </w:p>
    <w:p w14:paraId="7D40EF2F">
      <w:pPr>
        <w:numPr>
          <w:ilvl w:val="0"/>
          <w:numId w:val="0"/>
        </w:numPr>
        <w:ind w:leftChars="0"/>
        <w:rPr>
          <w:rFonts w:hint="default"/>
          <w:lang w:val="en-IN"/>
        </w:rPr>
      </w:pPr>
    </w:p>
    <w:p w14:paraId="145B65FA">
      <w:pPr>
        <w:numPr>
          <w:ilvl w:val="0"/>
          <w:numId w:val="0"/>
        </w:numPr>
        <w:ind w:leftChars="0"/>
        <w:rPr>
          <w:rFonts w:hint="default"/>
          <w:b/>
          <w:bCs/>
          <w:sz w:val="24"/>
          <w:szCs w:val="24"/>
          <w:lang w:val="en-IN"/>
        </w:rPr>
      </w:pPr>
      <w:r>
        <w:rPr>
          <w:rFonts w:hint="default"/>
          <w:b/>
          <w:bCs/>
          <w:sz w:val="24"/>
          <w:szCs w:val="24"/>
          <w:lang w:val="en-IN"/>
        </w:rPr>
        <w:t>Answer 8:</w:t>
      </w:r>
    </w:p>
    <w:p w14:paraId="4D4BBDE1">
      <w:pPr>
        <w:numPr>
          <w:ilvl w:val="0"/>
          <w:numId w:val="0"/>
        </w:numPr>
        <w:ind w:leftChars="0"/>
        <w:rPr>
          <w:rFonts w:hint="default"/>
          <w:lang w:val="en-IN"/>
        </w:rPr>
      </w:pPr>
    </w:p>
    <w:p w14:paraId="68E9D428">
      <w:pPr>
        <w:numPr>
          <w:ilvl w:val="0"/>
          <w:numId w:val="8"/>
        </w:numPr>
        <w:ind w:leftChars="0"/>
        <w:rPr>
          <w:rFonts w:hint="default"/>
          <w:b/>
          <w:bCs/>
          <w:lang w:val="en-IN"/>
        </w:rPr>
      </w:pPr>
      <w:r>
        <w:rPr>
          <w:rFonts w:hint="default"/>
          <w:b/>
          <w:bCs/>
          <w:lang w:val="en-IN"/>
        </w:rPr>
        <w:t>Sequential:</w:t>
      </w:r>
    </w:p>
    <w:p w14:paraId="63459E82">
      <w:pPr>
        <w:numPr>
          <w:ilvl w:val="0"/>
          <w:numId w:val="0"/>
        </w:numPr>
        <w:rPr>
          <w:rFonts w:hint="default"/>
          <w:lang w:val="en-IN"/>
        </w:rPr>
      </w:pPr>
      <w:r>
        <w:rPr>
          <w:rFonts w:hint="default"/>
          <w:lang w:val="en-IN"/>
        </w:rPr>
        <w:t xml:space="preserve"> This methodology follows a linear approach and moves through each phase of the SDLC in a set sequence. This method is best suited for projects with well-defined requirements, low risk, and predictable outcomes.</w:t>
      </w:r>
    </w:p>
    <w:p w14:paraId="1AAB0550">
      <w:pPr>
        <w:numPr>
          <w:ilvl w:val="0"/>
          <w:numId w:val="8"/>
        </w:numPr>
        <w:ind w:left="0" w:leftChars="0" w:firstLine="0" w:firstLineChars="0"/>
        <w:rPr>
          <w:rFonts w:hint="default"/>
          <w:b/>
          <w:bCs/>
          <w:lang w:val="en-IN"/>
        </w:rPr>
      </w:pPr>
      <w:r>
        <w:rPr>
          <w:rFonts w:hint="default"/>
          <w:b/>
          <w:bCs/>
          <w:lang w:val="en-IN"/>
        </w:rPr>
        <w:t xml:space="preserve">Iterative: </w:t>
      </w:r>
    </w:p>
    <w:p w14:paraId="48866DDA">
      <w:pPr>
        <w:numPr>
          <w:ilvl w:val="0"/>
          <w:numId w:val="0"/>
        </w:numPr>
        <w:ind w:leftChars="0"/>
        <w:rPr>
          <w:rFonts w:hint="default"/>
          <w:lang w:val="en-IN"/>
        </w:rPr>
      </w:pPr>
      <w:r>
        <w:rPr>
          <w:rFonts w:hint="default"/>
          <w:lang w:val="en-IN"/>
        </w:rPr>
        <w:t>This methodology involves developing the software in iterations, where each iteration buildsupon the previous one. This method is best suited for projects with complex requirements and high risk.</w:t>
      </w:r>
    </w:p>
    <w:p w14:paraId="26010BEC">
      <w:pPr>
        <w:numPr>
          <w:ilvl w:val="0"/>
          <w:numId w:val="8"/>
        </w:numPr>
        <w:ind w:left="0" w:leftChars="0" w:firstLine="0" w:firstLineChars="0"/>
        <w:rPr>
          <w:rFonts w:hint="default"/>
          <w:b/>
          <w:bCs/>
          <w:lang w:val="en-IN"/>
        </w:rPr>
      </w:pPr>
      <w:r>
        <w:rPr>
          <w:rFonts w:hint="default"/>
          <w:b/>
          <w:bCs/>
          <w:lang w:val="en-IN"/>
        </w:rPr>
        <w:t>Evolutionary:</w:t>
      </w:r>
    </w:p>
    <w:p w14:paraId="3239D86C">
      <w:pPr>
        <w:numPr>
          <w:ilvl w:val="0"/>
          <w:numId w:val="0"/>
        </w:numPr>
        <w:ind w:leftChars="0"/>
        <w:rPr>
          <w:rFonts w:hint="default"/>
          <w:lang w:val="en-IN"/>
        </w:rPr>
      </w:pPr>
      <w:r>
        <w:rPr>
          <w:rFonts w:hint="default"/>
          <w:lang w:val="en-IN"/>
        </w:rPr>
        <w:t xml:space="preserve"> This methodology involves developing a basic version of the software and then incrementally improving it. This method is best suited for projects with rapidly changing requirements and high risk.</w:t>
      </w:r>
    </w:p>
    <w:p w14:paraId="3109AD6E">
      <w:pPr>
        <w:numPr>
          <w:ilvl w:val="0"/>
          <w:numId w:val="8"/>
        </w:numPr>
        <w:ind w:left="0" w:leftChars="0" w:firstLine="0" w:firstLineChars="0"/>
        <w:rPr>
          <w:rFonts w:hint="default"/>
          <w:b/>
          <w:bCs/>
          <w:lang w:val="en-IN"/>
        </w:rPr>
      </w:pPr>
      <w:r>
        <w:rPr>
          <w:rFonts w:hint="default"/>
          <w:b/>
          <w:bCs/>
          <w:lang w:val="en-IN"/>
        </w:rPr>
        <w:t xml:space="preserve">Agile: </w:t>
      </w:r>
    </w:p>
    <w:p w14:paraId="76FC3BE6">
      <w:pPr>
        <w:numPr>
          <w:ilvl w:val="0"/>
          <w:numId w:val="0"/>
        </w:numPr>
        <w:ind w:leftChars="0"/>
        <w:rPr>
          <w:rFonts w:hint="default"/>
          <w:lang w:val="en-IN"/>
        </w:rPr>
      </w:pPr>
      <w:r>
        <w:rPr>
          <w:rFonts w:hint="default"/>
          <w:lang w:val="en-IN"/>
        </w:rPr>
        <w:t>This methodology is based on an iterative and incremental approach, and involves close collaboration between the development team and stakeholders. This method is best suited for projects with rapidly changing requirements, high risk, and complex environments.</w:t>
      </w:r>
    </w:p>
    <w:p w14:paraId="69F64106">
      <w:pPr>
        <w:numPr>
          <w:ilvl w:val="0"/>
          <w:numId w:val="0"/>
        </w:numPr>
        <w:ind w:leftChars="0"/>
        <w:rPr>
          <w:rFonts w:hint="default"/>
          <w:lang w:val="en-IN"/>
        </w:rPr>
      </w:pPr>
    </w:p>
    <w:p w14:paraId="4592E494">
      <w:pPr>
        <w:numPr>
          <w:ilvl w:val="0"/>
          <w:numId w:val="0"/>
        </w:numPr>
        <w:ind w:leftChars="0"/>
        <w:rPr>
          <w:rFonts w:hint="default"/>
          <w:b/>
          <w:bCs/>
          <w:sz w:val="24"/>
          <w:szCs w:val="24"/>
          <w:lang w:val="en-IN"/>
        </w:rPr>
      </w:pPr>
      <w:r>
        <w:rPr>
          <w:rFonts w:hint="default"/>
          <w:b/>
          <w:bCs/>
          <w:sz w:val="24"/>
          <w:szCs w:val="24"/>
          <w:lang w:val="en-IN"/>
        </w:rPr>
        <w:t>Q-9  Waterfall RUP Spiral and Scrum Models – 8 Marks</w:t>
      </w:r>
    </w:p>
    <w:p w14:paraId="43B4AB8E">
      <w:pPr>
        <w:numPr>
          <w:ilvl w:val="0"/>
          <w:numId w:val="0"/>
        </w:numPr>
        <w:ind w:leftChars="0"/>
        <w:rPr>
          <w:rFonts w:hint="default"/>
          <w:lang w:val="en-IN"/>
        </w:rPr>
      </w:pPr>
    </w:p>
    <w:p w14:paraId="2B79604E">
      <w:pPr>
        <w:numPr>
          <w:ilvl w:val="0"/>
          <w:numId w:val="0"/>
        </w:numPr>
        <w:ind w:leftChars="0"/>
        <w:rPr>
          <w:rFonts w:hint="default"/>
          <w:b/>
          <w:bCs/>
          <w:sz w:val="22"/>
          <w:szCs w:val="22"/>
          <w:lang w:val="en-IN"/>
        </w:rPr>
      </w:pPr>
      <w:r>
        <w:rPr>
          <w:rFonts w:hint="default"/>
          <w:b/>
          <w:bCs/>
          <w:sz w:val="22"/>
          <w:szCs w:val="22"/>
          <w:lang w:val="en-IN"/>
        </w:rPr>
        <w:t>Answer 9:</w:t>
      </w:r>
    </w:p>
    <w:p w14:paraId="3284AC1D">
      <w:pPr>
        <w:numPr>
          <w:ilvl w:val="0"/>
          <w:numId w:val="0"/>
        </w:numPr>
        <w:ind w:leftChars="0"/>
        <w:rPr>
          <w:rFonts w:hint="default"/>
          <w:lang w:val="en-IN"/>
        </w:rPr>
      </w:pPr>
    </w:p>
    <w:p w14:paraId="36E355F9">
      <w:pPr>
        <w:numPr>
          <w:ilvl w:val="0"/>
          <w:numId w:val="0"/>
        </w:numPr>
        <w:ind w:leftChars="0"/>
        <w:rPr>
          <w:rFonts w:hint="default"/>
          <w:lang w:val="en-IN"/>
        </w:rPr>
      </w:pPr>
      <w:r>
        <w:rPr>
          <w:rFonts w:hint="default"/>
          <w:lang w:val="en-IN"/>
        </w:rPr>
        <w:t>They discussed models in SDLC like waterfall RUP Spiral and Scrum . You put forth your understanding on these models</w:t>
      </w:r>
    </w:p>
    <w:p w14:paraId="1B24C671">
      <w:pPr>
        <w:numPr>
          <w:ilvl w:val="0"/>
          <w:numId w:val="9"/>
        </w:numPr>
        <w:ind w:leftChars="0"/>
        <w:rPr>
          <w:rFonts w:hint="default"/>
          <w:b/>
          <w:bCs/>
          <w:sz w:val="22"/>
          <w:szCs w:val="22"/>
          <w:lang w:val="en-IN"/>
        </w:rPr>
      </w:pPr>
      <w:r>
        <w:rPr>
          <w:rFonts w:hint="default"/>
          <w:b/>
          <w:bCs/>
          <w:sz w:val="22"/>
          <w:szCs w:val="22"/>
          <w:lang w:val="en-IN"/>
        </w:rPr>
        <w:t>Agile:</w:t>
      </w:r>
    </w:p>
    <w:p w14:paraId="47161DF3">
      <w:pPr>
        <w:numPr>
          <w:ilvl w:val="0"/>
          <w:numId w:val="0"/>
        </w:numPr>
        <w:rPr>
          <w:rFonts w:hint="default"/>
          <w:lang w:val="en-IN"/>
        </w:rPr>
      </w:pPr>
      <w:r>
        <w:rPr>
          <w:rFonts w:hint="default"/>
          <w:lang w:val="en-IN"/>
        </w:rPr>
        <w:t xml:space="preserve"> This methodology is based on an iterative and incremental approach, and involves close collaboration between the development team and stakeholders. This method is best suited for projects with rapidly changing requirements, high risk, and complex environments. </w:t>
      </w:r>
    </w:p>
    <w:p w14:paraId="69F1EFE5">
      <w:pPr>
        <w:numPr>
          <w:ilvl w:val="0"/>
          <w:numId w:val="9"/>
        </w:numPr>
        <w:ind w:left="0" w:leftChars="0" w:firstLine="0" w:firstLineChars="0"/>
        <w:rPr>
          <w:rFonts w:hint="default"/>
          <w:b/>
          <w:bCs/>
          <w:lang w:val="en-IN"/>
        </w:rPr>
      </w:pPr>
      <w:r>
        <w:rPr>
          <w:rFonts w:hint="default"/>
          <w:b/>
          <w:bCs/>
          <w:lang w:val="en-IN"/>
        </w:rPr>
        <w:t xml:space="preserve">Waterfall: </w:t>
      </w:r>
    </w:p>
    <w:p w14:paraId="2F2A9CF2">
      <w:pPr>
        <w:numPr>
          <w:ilvl w:val="0"/>
          <w:numId w:val="0"/>
        </w:numPr>
        <w:ind w:leftChars="0"/>
        <w:rPr>
          <w:rFonts w:hint="default"/>
          <w:lang w:val="en-IN"/>
        </w:rPr>
      </w:pPr>
      <w:r>
        <w:rPr>
          <w:rFonts w:hint="default"/>
          <w:lang w:val="en-IN"/>
        </w:rPr>
        <w:t>This model is a sequential approach where each phase of development must be completed before moving on to the next phase. It is best suited for projects with well-defined requirements and clear project goals.</w:t>
      </w:r>
    </w:p>
    <w:p w14:paraId="249B8786">
      <w:pPr>
        <w:numPr>
          <w:ilvl w:val="0"/>
          <w:numId w:val="9"/>
        </w:numPr>
        <w:ind w:left="0" w:leftChars="0" w:firstLine="0" w:firstLineChars="0"/>
        <w:rPr>
          <w:rFonts w:hint="default"/>
          <w:b/>
          <w:bCs/>
          <w:lang w:val="en-IN"/>
        </w:rPr>
      </w:pPr>
      <w:r>
        <w:rPr>
          <w:rFonts w:hint="default"/>
          <w:b/>
          <w:bCs/>
          <w:lang w:val="en-IN"/>
        </w:rPr>
        <w:t>RUP:</w:t>
      </w:r>
    </w:p>
    <w:p w14:paraId="7EB80467">
      <w:pPr>
        <w:numPr>
          <w:ilvl w:val="0"/>
          <w:numId w:val="0"/>
        </w:numPr>
        <w:ind w:leftChars="0"/>
        <w:rPr>
          <w:rFonts w:hint="default"/>
          <w:lang w:val="en-IN"/>
        </w:rPr>
      </w:pPr>
      <w:r>
        <w:rPr>
          <w:rFonts w:hint="default"/>
          <w:lang w:val="en-IN"/>
        </w:rPr>
        <w:t>This model is a unified and iterative approach that uses a set of best practices for software development. It is best suited for complex projects with changing requirements</w:t>
      </w:r>
    </w:p>
    <w:p w14:paraId="0F0359D6">
      <w:pPr>
        <w:numPr>
          <w:ilvl w:val="0"/>
          <w:numId w:val="9"/>
        </w:numPr>
        <w:ind w:left="0" w:leftChars="0" w:firstLine="0" w:firstLineChars="0"/>
        <w:rPr>
          <w:rFonts w:hint="default"/>
          <w:b/>
          <w:bCs/>
          <w:lang w:val="en-IN"/>
        </w:rPr>
      </w:pPr>
      <w:r>
        <w:rPr>
          <w:rFonts w:hint="default"/>
          <w:b/>
          <w:bCs/>
          <w:lang w:val="en-IN"/>
        </w:rPr>
        <w:t>Spiral:</w:t>
      </w:r>
    </w:p>
    <w:p w14:paraId="67FF90C5">
      <w:pPr>
        <w:numPr>
          <w:ilvl w:val="0"/>
          <w:numId w:val="0"/>
        </w:numPr>
        <w:ind w:leftChars="0"/>
        <w:rPr>
          <w:rFonts w:hint="default"/>
          <w:lang w:val="en-IN"/>
        </w:rPr>
      </w:pPr>
      <w:r>
        <w:rPr>
          <w:rFonts w:hint="default"/>
          <w:lang w:val="en-IN"/>
        </w:rPr>
        <w:t xml:space="preserve"> This model is a combination of both the sequential and iterative approaches, where each iteration builds upon the previous one. It is best suited for high-risk projects with uncertain requirements. </w:t>
      </w:r>
      <w:r>
        <w:rPr>
          <w:rFonts w:hint="default"/>
          <w:b/>
          <w:bCs/>
          <w:lang w:val="en-IN"/>
        </w:rPr>
        <w:t xml:space="preserve">5.Scrum: </w:t>
      </w:r>
    </w:p>
    <w:p w14:paraId="0FC510A1">
      <w:pPr>
        <w:numPr>
          <w:ilvl w:val="0"/>
          <w:numId w:val="0"/>
        </w:numPr>
        <w:ind w:leftChars="0"/>
        <w:rPr>
          <w:rFonts w:hint="default"/>
          <w:lang w:val="en-IN"/>
        </w:rPr>
      </w:pPr>
      <w:r>
        <w:rPr>
          <w:rFonts w:hint="default"/>
          <w:lang w:val="en-IN"/>
        </w:rPr>
        <w:t>This model is an agile approach that emphasizes teamwork, collaboration, and adaptability.It is best suited for projects with rapidly changing requirements and complex problem-solving.</w:t>
      </w:r>
    </w:p>
    <w:p w14:paraId="623F1B0A">
      <w:pPr>
        <w:numPr>
          <w:ilvl w:val="0"/>
          <w:numId w:val="0"/>
        </w:numPr>
        <w:ind w:leftChars="0"/>
        <w:rPr>
          <w:rFonts w:hint="default"/>
          <w:lang w:val="en-IN"/>
        </w:rPr>
      </w:pPr>
    </w:p>
    <w:p w14:paraId="7206E60E">
      <w:pPr>
        <w:numPr>
          <w:ilvl w:val="0"/>
          <w:numId w:val="0"/>
        </w:numPr>
        <w:ind w:leftChars="0"/>
        <w:rPr>
          <w:rFonts w:hint="default"/>
          <w:sz w:val="22"/>
          <w:szCs w:val="22"/>
          <w:lang w:val="en-IN"/>
        </w:rPr>
      </w:pPr>
    </w:p>
    <w:p w14:paraId="200082FA">
      <w:pPr>
        <w:numPr>
          <w:ilvl w:val="0"/>
          <w:numId w:val="0"/>
        </w:numPr>
        <w:ind w:leftChars="0"/>
        <w:rPr>
          <w:rFonts w:hint="default"/>
          <w:b/>
          <w:bCs/>
          <w:sz w:val="24"/>
          <w:szCs w:val="24"/>
          <w:lang w:val="en-IN"/>
        </w:rPr>
      </w:pPr>
      <w:r>
        <w:rPr>
          <w:rFonts w:hint="default"/>
          <w:b/>
          <w:bCs/>
          <w:sz w:val="24"/>
          <w:szCs w:val="24"/>
          <w:lang w:val="en-IN"/>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19799739">
      <w:pPr>
        <w:numPr>
          <w:ilvl w:val="0"/>
          <w:numId w:val="0"/>
        </w:numPr>
        <w:ind w:leftChars="0"/>
        <w:rPr>
          <w:rFonts w:hint="default"/>
          <w:b/>
          <w:bCs/>
          <w:sz w:val="24"/>
          <w:szCs w:val="24"/>
          <w:lang w:val="en-IN"/>
        </w:rPr>
      </w:pPr>
    </w:p>
    <w:p w14:paraId="4C386B4F">
      <w:pPr>
        <w:numPr>
          <w:ilvl w:val="0"/>
          <w:numId w:val="0"/>
        </w:numPr>
        <w:ind w:leftChars="0"/>
        <w:rPr>
          <w:rFonts w:hint="default"/>
          <w:b w:val="0"/>
          <w:bCs w:val="0"/>
          <w:sz w:val="24"/>
          <w:szCs w:val="24"/>
          <w:lang w:val="en-IN"/>
        </w:rPr>
      </w:pPr>
      <w:r>
        <w:rPr>
          <w:rFonts w:hint="default"/>
          <w:b/>
          <w:bCs/>
          <w:sz w:val="24"/>
          <w:szCs w:val="24"/>
          <w:lang w:val="en-IN"/>
        </w:rPr>
        <w:t>Answer:</w:t>
      </w:r>
      <w:r>
        <w:rPr>
          <w:rFonts w:hint="default"/>
          <w:b w:val="0"/>
          <w:bCs w:val="0"/>
          <w:sz w:val="24"/>
          <w:szCs w:val="24"/>
          <w:lang w:val="en-IN"/>
        </w:rPr>
        <w:t xml:space="preserve"> As per the suggestion of SME V model will be more appropriate for the reason that it provides more flexibility and can adapt some changes to project if required. As chances are the project may need more changes during the project timeline.</w:t>
      </w:r>
    </w:p>
    <w:p w14:paraId="6790B931">
      <w:pPr>
        <w:numPr>
          <w:ilvl w:val="0"/>
          <w:numId w:val="0"/>
        </w:numPr>
        <w:ind w:leftChars="0"/>
        <w:rPr>
          <w:rFonts w:hint="default"/>
          <w:b w:val="0"/>
          <w:bCs w:val="0"/>
          <w:sz w:val="28"/>
          <w:szCs w:val="28"/>
          <w:lang w:val="en-IN"/>
        </w:rPr>
      </w:pPr>
    </w:p>
    <w:p w14:paraId="2ED33645">
      <w:pPr>
        <w:numPr>
          <w:ilvl w:val="0"/>
          <w:numId w:val="0"/>
        </w:numPr>
        <w:ind w:leftChars="0"/>
        <w:rPr>
          <w:rFonts w:hint="default"/>
          <w:b/>
          <w:bCs/>
          <w:sz w:val="24"/>
          <w:szCs w:val="24"/>
          <w:lang w:val="en-IN"/>
        </w:rPr>
      </w:pPr>
      <w:r>
        <w:rPr>
          <w:rFonts w:hint="default"/>
          <w:b/>
          <w:bCs/>
          <w:sz w:val="24"/>
          <w:szCs w:val="24"/>
          <w:lang w:val="en-IN"/>
        </w:rPr>
        <w:t>Question 10 – Waterfall Vs V-Model - 5 Marks</w:t>
      </w:r>
      <w:r>
        <w:rPr>
          <w:rFonts w:hint="default"/>
          <w:b w:val="0"/>
          <w:bCs w:val="0"/>
          <w:sz w:val="28"/>
          <w:szCs w:val="28"/>
          <w:lang w:val="en-IN"/>
        </w:rPr>
        <w:t>.</w:t>
      </w:r>
    </w:p>
    <w:p w14:paraId="361E619E">
      <w:pPr>
        <w:numPr>
          <w:ilvl w:val="0"/>
          <w:numId w:val="0"/>
        </w:numPr>
        <w:ind w:leftChars="0"/>
        <w:rPr>
          <w:rFonts w:hint="default"/>
          <w:b w:val="0"/>
          <w:bCs w:val="0"/>
          <w:sz w:val="24"/>
          <w:szCs w:val="24"/>
          <w:lang w:val="en-IN"/>
        </w:rPr>
      </w:pPr>
    </w:p>
    <w:p w14:paraId="1175060C">
      <w:pPr>
        <w:numPr>
          <w:ilvl w:val="0"/>
          <w:numId w:val="0"/>
        </w:numPr>
        <w:ind w:leftChars="0"/>
        <w:rPr>
          <w:rFonts w:hint="default"/>
          <w:b w:val="0"/>
          <w:bCs w:val="0"/>
          <w:sz w:val="24"/>
          <w:szCs w:val="24"/>
          <w:lang w:val="en-IN"/>
        </w:rPr>
      </w:pPr>
      <w:r>
        <w:rPr>
          <w:rFonts w:hint="default"/>
          <w:b/>
          <w:bCs/>
          <w:sz w:val="24"/>
          <w:szCs w:val="24"/>
          <w:lang w:val="en-IN"/>
        </w:rPr>
        <w:t>Answer 10:</w:t>
      </w:r>
    </w:p>
    <w:p w14:paraId="68611237">
      <w:pPr>
        <w:numPr>
          <w:ilvl w:val="0"/>
          <w:numId w:val="10"/>
        </w:numPr>
        <w:ind w:left="54" w:leftChars="0" w:firstLine="0" w:firstLineChars="0"/>
        <w:rPr>
          <w:rFonts w:hint="default"/>
          <w:b/>
          <w:bCs/>
          <w:sz w:val="24"/>
          <w:szCs w:val="24"/>
          <w:lang w:val="en-IN"/>
        </w:rPr>
      </w:pPr>
      <w:r>
        <w:rPr>
          <w:rFonts w:hint="default"/>
          <w:b/>
          <w:bCs/>
          <w:sz w:val="24"/>
          <w:szCs w:val="24"/>
          <w:lang w:val="en-IN"/>
        </w:rPr>
        <w:t>Waterfall Model:</w:t>
      </w:r>
    </w:p>
    <w:p w14:paraId="3E195692">
      <w:pPr>
        <w:numPr>
          <w:ilvl w:val="0"/>
          <w:numId w:val="0"/>
        </w:numPr>
        <w:ind w:left="54" w:leftChars="0"/>
        <w:rPr>
          <w:rFonts w:hint="default"/>
          <w:b w:val="0"/>
          <w:bCs w:val="0"/>
          <w:sz w:val="24"/>
          <w:szCs w:val="24"/>
          <w:lang w:val="en-IN"/>
        </w:rPr>
      </w:pPr>
      <w:r>
        <w:rPr>
          <w:rFonts w:hint="default"/>
          <w:b w:val="0"/>
          <w:bCs w:val="0"/>
          <w:sz w:val="24"/>
          <w:szCs w:val="24"/>
          <w:lang w:val="en-IN"/>
        </w:rPr>
        <w:t xml:space="preserve"> The Waterfall Model is a sequential development process, where progress flows in a downward, linear fashion from one phase to the next. It is a traditional and straightforward methodology. It is well suited for projects with well-defined and fixed requirements. Each phase must be completed before the next one starts. Testing is done only after the development phase is completed. </w:t>
      </w:r>
    </w:p>
    <w:p w14:paraId="3DB8B6CF">
      <w:pPr>
        <w:numPr>
          <w:ilvl w:val="0"/>
          <w:numId w:val="10"/>
        </w:numPr>
        <w:ind w:left="54" w:leftChars="0" w:firstLine="0" w:firstLineChars="0"/>
        <w:rPr>
          <w:rFonts w:hint="default"/>
          <w:b w:val="0"/>
          <w:bCs w:val="0"/>
          <w:sz w:val="24"/>
          <w:szCs w:val="24"/>
          <w:lang w:val="en-IN"/>
        </w:rPr>
      </w:pPr>
      <w:r>
        <w:rPr>
          <w:rFonts w:hint="default"/>
          <w:b/>
          <w:bCs/>
          <w:sz w:val="24"/>
          <w:szCs w:val="24"/>
          <w:lang w:val="en-IN"/>
        </w:rPr>
        <w:t>V Model</w:t>
      </w:r>
      <w:r>
        <w:rPr>
          <w:rFonts w:hint="default"/>
          <w:b w:val="0"/>
          <w:bCs w:val="0"/>
          <w:sz w:val="24"/>
          <w:szCs w:val="24"/>
          <w:lang w:val="en-IN"/>
        </w:rPr>
        <w:t xml:space="preserve">: </w:t>
      </w:r>
    </w:p>
    <w:p w14:paraId="1C73818F">
      <w:pPr>
        <w:numPr>
          <w:ilvl w:val="0"/>
          <w:numId w:val="0"/>
        </w:numPr>
        <w:ind w:left="54" w:leftChars="0"/>
        <w:rPr>
          <w:rFonts w:hint="default"/>
          <w:b w:val="0"/>
          <w:bCs w:val="0"/>
          <w:sz w:val="24"/>
          <w:szCs w:val="24"/>
          <w:lang w:val="en-IN"/>
        </w:rPr>
      </w:pPr>
      <w:r>
        <w:rPr>
          <w:rFonts w:hint="default"/>
          <w:b w:val="0"/>
          <w:bCs w:val="0"/>
          <w:sz w:val="24"/>
          <w:szCs w:val="24"/>
          <w:lang w:val="en-IN"/>
        </w:rPr>
        <w:t>The V Model is a variation of the Waterfall Model, where each stage of development is accompanied by a corresponding testing phase. It allows for the integration of testing and development into a single continuous process. It is well suited for projects with high-quality and regulatory requirements. It allows for early detection and correction of defects, reducing the cost of fixing them later. It provides a clear and traceable path for verifying the software development process.</w:t>
      </w:r>
    </w:p>
    <w:p w14:paraId="2719DA8D">
      <w:pPr>
        <w:numPr>
          <w:ilvl w:val="0"/>
          <w:numId w:val="0"/>
        </w:numPr>
        <w:ind w:left="54" w:leftChars="0"/>
        <w:rPr>
          <w:rFonts w:hint="default"/>
          <w:b/>
          <w:bCs/>
          <w:sz w:val="24"/>
          <w:szCs w:val="24"/>
          <w:lang w:val="en-IN"/>
        </w:rPr>
      </w:pPr>
    </w:p>
    <w:p w14:paraId="2576E861">
      <w:pPr>
        <w:numPr>
          <w:ilvl w:val="0"/>
          <w:numId w:val="0"/>
        </w:numPr>
        <w:ind w:left="54" w:leftChars="0"/>
        <w:rPr>
          <w:rFonts w:hint="default"/>
          <w:b/>
          <w:bCs/>
          <w:sz w:val="24"/>
          <w:szCs w:val="24"/>
          <w:lang w:val="en-IN"/>
        </w:rPr>
      </w:pPr>
      <w:r>
        <w:rPr>
          <w:rFonts w:hint="default"/>
          <w:b/>
          <w:bCs/>
          <w:sz w:val="24"/>
          <w:szCs w:val="24"/>
          <w:lang w:val="en-IN"/>
        </w:rPr>
        <w:t xml:space="preserve">Question 11 – Justify your choice - 3 Marks </w:t>
      </w:r>
    </w:p>
    <w:p w14:paraId="391FAFE2">
      <w:pPr>
        <w:numPr>
          <w:ilvl w:val="0"/>
          <w:numId w:val="0"/>
        </w:numPr>
        <w:rPr>
          <w:rFonts w:hint="default"/>
          <w:b/>
          <w:bCs/>
          <w:sz w:val="24"/>
          <w:szCs w:val="24"/>
          <w:lang w:val="en-IN"/>
        </w:rPr>
      </w:pPr>
    </w:p>
    <w:p w14:paraId="6E37CA6D">
      <w:pPr>
        <w:numPr>
          <w:ilvl w:val="0"/>
          <w:numId w:val="0"/>
        </w:numPr>
        <w:rPr>
          <w:rFonts w:hint="default"/>
          <w:b/>
          <w:bCs/>
          <w:sz w:val="24"/>
          <w:szCs w:val="24"/>
          <w:lang w:val="en-IN"/>
        </w:rPr>
      </w:pPr>
      <w:r>
        <w:rPr>
          <w:rFonts w:hint="default"/>
          <w:b/>
          <w:bCs/>
          <w:sz w:val="24"/>
          <w:szCs w:val="24"/>
          <w:lang w:val="en-IN"/>
        </w:rPr>
        <w:t xml:space="preserve">Answer 11 </w:t>
      </w:r>
    </w:p>
    <w:p w14:paraId="72D2F298">
      <w:pPr>
        <w:numPr>
          <w:ilvl w:val="0"/>
          <w:numId w:val="0"/>
        </w:numPr>
        <w:rPr>
          <w:rFonts w:hint="default"/>
          <w:b w:val="0"/>
          <w:bCs w:val="0"/>
          <w:sz w:val="24"/>
          <w:szCs w:val="24"/>
          <w:lang w:val="en-IN"/>
        </w:rPr>
      </w:pPr>
      <w:r>
        <w:rPr>
          <w:rFonts w:hint="default"/>
          <w:b/>
          <w:bCs/>
          <w:sz w:val="24"/>
          <w:szCs w:val="24"/>
          <w:lang w:val="en-IN"/>
        </w:rPr>
        <w:t>V model is selected</w:t>
      </w:r>
      <w:r>
        <w:rPr>
          <w:rFonts w:hint="default"/>
          <w:b w:val="0"/>
          <w:bCs w:val="0"/>
          <w:sz w:val="24"/>
          <w:szCs w:val="24"/>
          <w:lang w:val="en-IN"/>
        </w:rPr>
        <w:t xml:space="preserve"> . It is recommended by the SME and is more suited for the project. The V model allows changes in between the project which might be suitable for project where change requirement can arise due to regulator.</w:t>
      </w:r>
    </w:p>
    <w:p w14:paraId="1FC69F9D">
      <w:pPr>
        <w:numPr>
          <w:ilvl w:val="0"/>
          <w:numId w:val="0"/>
        </w:numPr>
        <w:rPr>
          <w:rFonts w:hint="default"/>
          <w:b/>
          <w:bCs/>
          <w:sz w:val="24"/>
          <w:szCs w:val="24"/>
          <w:lang w:val="en-IN"/>
        </w:rPr>
      </w:pPr>
    </w:p>
    <w:p w14:paraId="445CEDCA">
      <w:pPr>
        <w:numPr>
          <w:ilvl w:val="0"/>
          <w:numId w:val="0"/>
        </w:numPr>
        <w:rPr>
          <w:rFonts w:hint="default"/>
          <w:b/>
          <w:bCs/>
          <w:sz w:val="24"/>
          <w:szCs w:val="24"/>
          <w:lang w:val="en-IN"/>
        </w:rPr>
      </w:pPr>
      <w:r>
        <w:rPr>
          <w:rFonts w:hint="default"/>
          <w:b/>
          <w:bCs/>
          <w:sz w:val="24"/>
          <w:szCs w:val="24"/>
          <w:lang w:val="en-IN"/>
        </w:rPr>
        <w:t>Question 12 – Gantt Chart - 5 Marks</w:t>
      </w:r>
    </w:p>
    <w:p w14:paraId="46BC57FA">
      <w:pPr>
        <w:numPr>
          <w:ilvl w:val="0"/>
          <w:numId w:val="0"/>
        </w:numPr>
        <w:rPr>
          <w:rFonts w:hint="default"/>
          <w:b/>
          <w:bCs/>
          <w:sz w:val="24"/>
          <w:szCs w:val="24"/>
          <w:lang w:val="en-IN"/>
        </w:rPr>
      </w:pPr>
    </w:p>
    <w:p w14:paraId="3F8C8BFB">
      <w:pPr>
        <w:numPr>
          <w:ilvl w:val="0"/>
          <w:numId w:val="0"/>
        </w:numPr>
        <w:rPr>
          <w:rFonts w:hint="default"/>
          <w:b w:val="0"/>
          <w:bCs w:val="0"/>
          <w:sz w:val="24"/>
          <w:szCs w:val="24"/>
          <w:lang w:val="en-IN"/>
        </w:rPr>
      </w:pPr>
    </w:p>
    <w:p w14:paraId="7BEDB066">
      <w:pPr>
        <w:numPr>
          <w:ilvl w:val="0"/>
          <w:numId w:val="0"/>
        </w:numPr>
        <w:rPr>
          <w:rFonts w:hint="default"/>
          <w:b w:val="0"/>
          <w:bCs w:val="0"/>
          <w:sz w:val="24"/>
          <w:szCs w:val="24"/>
          <w:lang w:val="en-IN"/>
        </w:rPr>
      </w:pPr>
    </w:p>
    <w:tbl>
      <w:tblPr>
        <w:tblStyle w:val="5"/>
        <w:tblpPr w:leftFromText="180" w:rightFromText="180" w:vertAnchor="text" w:horzAnchor="page" w:tblpX="111" w:tblpY="654"/>
        <w:tblOverlap w:val="never"/>
        <w:tblW w:w="11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867"/>
        <w:gridCol w:w="908"/>
        <w:gridCol w:w="961"/>
        <w:gridCol w:w="867"/>
        <w:gridCol w:w="961"/>
        <w:gridCol w:w="867"/>
        <w:gridCol w:w="961"/>
        <w:gridCol w:w="867"/>
        <w:gridCol w:w="961"/>
        <w:gridCol w:w="867"/>
        <w:gridCol w:w="1143"/>
      </w:tblGrid>
      <w:tr w14:paraId="33BC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3B36D09C">
            <w:pPr>
              <w:widowControl w:val="0"/>
              <w:numPr>
                <w:ilvl w:val="0"/>
                <w:numId w:val="0"/>
              </w:numPr>
              <w:jc w:val="both"/>
              <w:rPr>
                <w:rFonts w:hint="default"/>
                <w:b w:val="0"/>
                <w:bCs w:val="0"/>
                <w:sz w:val="24"/>
                <w:szCs w:val="24"/>
                <w:vertAlign w:val="baseline"/>
                <w:lang w:val="en-IN"/>
              </w:rPr>
            </w:pPr>
          </w:p>
        </w:tc>
        <w:tc>
          <w:tcPr>
            <w:tcW w:w="835" w:type="dxa"/>
          </w:tcPr>
          <w:p w14:paraId="4FF0ABE0">
            <w:pPr>
              <w:widowControl w:val="0"/>
              <w:numPr>
                <w:ilvl w:val="0"/>
                <w:numId w:val="0"/>
              </w:numPr>
              <w:jc w:val="both"/>
              <w:rPr>
                <w:rFonts w:hint="default"/>
                <w:b w:val="0"/>
                <w:bCs w:val="0"/>
                <w:sz w:val="24"/>
                <w:szCs w:val="24"/>
                <w:highlight w:val="green"/>
                <w:vertAlign w:val="baseline"/>
                <w:lang w:val="en-IN"/>
              </w:rPr>
            </w:pPr>
          </w:p>
        </w:tc>
        <w:tc>
          <w:tcPr>
            <w:tcW w:w="835" w:type="dxa"/>
          </w:tcPr>
          <w:p w14:paraId="37150B61">
            <w:pPr>
              <w:widowControl w:val="0"/>
              <w:numPr>
                <w:ilvl w:val="0"/>
                <w:numId w:val="0"/>
              </w:numPr>
              <w:jc w:val="both"/>
              <w:rPr>
                <w:rFonts w:hint="default"/>
                <w:b w:val="0"/>
                <w:bCs w:val="0"/>
                <w:sz w:val="24"/>
                <w:szCs w:val="24"/>
                <w:highlight w:val="green"/>
                <w:vertAlign w:val="baseline"/>
                <w:lang w:val="en-IN"/>
              </w:rPr>
            </w:pPr>
          </w:p>
        </w:tc>
        <w:tc>
          <w:tcPr>
            <w:tcW w:w="926" w:type="dxa"/>
          </w:tcPr>
          <w:p w14:paraId="56E0B69E">
            <w:pPr>
              <w:widowControl w:val="0"/>
              <w:numPr>
                <w:ilvl w:val="0"/>
                <w:numId w:val="0"/>
              </w:numPr>
              <w:jc w:val="both"/>
              <w:rPr>
                <w:rFonts w:hint="default"/>
                <w:b w:val="0"/>
                <w:bCs w:val="0"/>
                <w:sz w:val="24"/>
                <w:szCs w:val="24"/>
                <w:highlight w:val="green"/>
                <w:vertAlign w:val="baseline"/>
                <w:lang w:val="en-IN"/>
              </w:rPr>
            </w:pPr>
          </w:p>
        </w:tc>
        <w:tc>
          <w:tcPr>
            <w:tcW w:w="835" w:type="dxa"/>
          </w:tcPr>
          <w:p w14:paraId="1A0A0BCE">
            <w:pPr>
              <w:widowControl w:val="0"/>
              <w:numPr>
                <w:ilvl w:val="0"/>
                <w:numId w:val="0"/>
              </w:numPr>
              <w:jc w:val="both"/>
              <w:rPr>
                <w:rFonts w:hint="default"/>
                <w:b w:val="0"/>
                <w:bCs w:val="0"/>
                <w:sz w:val="24"/>
                <w:szCs w:val="24"/>
                <w:highlight w:val="green"/>
                <w:vertAlign w:val="baseline"/>
                <w:lang w:val="en-IN"/>
              </w:rPr>
            </w:pPr>
          </w:p>
        </w:tc>
        <w:tc>
          <w:tcPr>
            <w:tcW w:w="926" w:type="dxa"/>
          </w:tcPr>
          <w:p w14:paraId="3F7B25B3">
            <w:pPr>
              <w:widowControl w:val="0"/>
              <w:numPr>
                <w:ilvl w:val="0"/>
                <w:numId w:val="0"/>
              </w:numPr>
              <w:jc w:val="both"/>
              <w:rPr>
                <w:rFonts w:hint="default"/>
                <w:b w:val="0"/>
                <w:bCs w:val="0"/>
                <w:sz w:val="24"/>
                <w:szCs w:val="24"/>
                <w:highlight w:val="green"/>
                <w:vertAlign w:val="baseline"/>
                <w:lang w:val="en-IN"/>
              </w:rPr>
            </w:pPr>
          </w:p>
        </w:tc>
        <w:tc>
          <w:tcPr>
            <w:tcW w:w="835" w:type="dxa"/>
          </w:tcPr>
          <w:p w14:paraId="68E86EB0">
            <w:pPr>
              <w:widowControl w:val="0"/>
              <w:numPr>
                <w:ilvl w:val="0"/>
                <w:numId w:val="0"/>
              </w:numPr>
              <w:jc w:val="both"/>
              <w:rPr>
                <w:rFonts w:hint="default"/>
                <w:b w:val="0"/>
                <w:bCs w:val="0"/>
                <w:sz w:val="24"/>
                <w:szCs w:val="24"/>
                <w:highlight w:val="green"/>
                <w:vertAlign w:val="baseline"/>
                <w:lang w:val="en-IN"/>
              </w:rPr>
            </w:pPr>
          </w:p>
        </w:tc>
        <w:tc>
          <w:tcPr>
            <w:tcW w:w="926" w:type="dxa"/>
          </w:tcPr>
          <w:p w14:paraId="35AA0680">
            <w:pPr>
              <w:widowControl w:val="0"/>
              <w:numPr>
                <w:ilvl w:val="0"/>
                <w:numId w:val="0"/>
              </w:numPr>
              <w:jc w:val="both"/>
              <w:rPr>
                <w:rFonts w:hint="default"/>
                <w:b w:val="0"/>
                <w:bCs w:val="0"/>
                <w:sz w:val="24"/>
                <w:szCs w:val="24"/>
                <w:highlight w:val="green"/>
                <w:vertAlign w:val="baseline"/>
                <w:lang w:val="en-IN"/>
              </w:rPr>
            </w:pPr>
          </w:p>
        </w:tc>
        <w:tc>
          <w:tcPr>
            <w:tcW w:w="835" w:type="dxa"/>
          </w:tcPr>
          <w:p w14:paraId="4F1E2B96">
            <w:pPr>
              <w:widowControl w:val="0"/>
              <w:numPr>
                <w:ilvl w:val="0"/>
                <w:numId w:val="0"/>
              </w:numPr>
              <w:jc w:val="both"/>
              <w:rPr>
                <w:rFonts w:hint="default"/>
                <w:b w:val="0"/>
                <w:bCs w:val="0"/>
                <w:sz w:val="24"/>
                <w:szCs w:val="24"/>
                <w:highlight w:val="green"/>
                <w:vertAlign w:val="baseline"/>
                <w:lang w:val="en-IN"/>
              </w:rPr>
            </w:pPr>
          </w:p>
        </w:tc>
        <w:tc>
          <w:tcPr>
            <w:tcW w:w="926" w:type="dxa"/>
          </w:tcPr>
          <w:p w14:paraId="578A8688">
            <w:pPr>
              <w:widowControl w:val="0"/>
              <w:numPr>
                <w:ilvl w:val="0"/>
                <w:numId w:val="0"/>
              </w:numPr>
              <w:jc w:val="both"/>
              <w:rPr>
                <w:rFonts w:hint="default"/>
                <w:b w:val="0"/>
                <w:bCs w:val="0"/>
                <w:sz w:val="24"/>
                <w:szCs w:val="24"/>
                <w:highlight w:val="green"/>
                <w:vertAlign w:val="baseline"/>
                <w:lang w:val="en-IN"/>
              </w:rPr>
            </w:pPr>
          </w:p>
        </w:tc>
        <w:tc>
          <w:tcPr>
            <w:tcW w:w="835" w:type="dxa"/>
          </w:tcPr>
          <w:p w14:paraId="6647D5FB">
            <w:pPr>
              <w:widowControl w:val="0"/>
              <w:numPr>
                <w:ilvl w:val="0"/>
                <w:numId w:val="0"/>
              </w:numPr>
              <w:jc w:val="both"/>
              <w:rPr>
                <w:rFonts w:hint="default"/>
                <w:b w:val="0"/>
                <w:bCs w:val="0"/>
                <w:sz w:val="24"/>
                <w:szCs w:val="24"/>
                <w:highlight w:val="green"/>
                <w:vertAlign w:val="baseline"/>
                <w:lang w:val="en-IN"/>
              </w:rPr>
            </w:pPr>
          </w:p>
        </w:tc>
        <w:tc>
          <w:tcPr>
            <w:tcW w:w="1367" w:type="dxa"/>
          </w:tcPr>
          <w:p w14:paraId="59BCF081">
            <w:pPr>
              <w:widowControl w:val="0"/>
              <w:numPr>
                <w:ilvl w:val="0"/>
                <w:numId w:val="0"/>
              </w:numPr>
              <w:jc w:val="both"/>
              <w:rPr>
                <w:rFonts w:hint="default"/>
                <w:b w:val="0"/>
                <w:bCs w:val="0"/>
                <w:sz w:val="24"/>
                <w:szCs w:val="24"/>
                <w:highlight w:val="green"/>
                <w:vertAlign w:val="baseline"/>
                <w:lang w:val="en-IN"/>
              </w:rPr>
            </w:pPr>
          </w:p>
        </w:tc>
      </w:tr>
      <w:tr w14:paraId="3093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671" w:type="dxa"/>
          </w:tcPr>
          <w:p w14:paraId="39D800DC">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UAT</w:t>
            </w:r>
          </w:p>
        </w:tc>
        <w:tc>
          <w:tcPr>
            <w:tcW w:w="835" w:type="dxa"/>
          </w:tcPr>
          <w:p w14:paraId="00D9E120">
            <w:pPr>
              <w:widowControl w:val="0"/>
              <w:numPr>
                <w:ilvl w:val="0"/>
                <w:numId w:val="0"/>
              </w:numPr>
              <w:jc w:val="both"/>
              <w:rPr>
                <w:rFonts w:hint="default"/>
                <w:b w:val="0"/>
                <w:bCs w:val="0"/>
                <w:sz w:val="24"/>
                <w:szCs w:val="24"/>
                <w:highlight w:val="green"/>
                <w:vertAlign w:val="baseline"/>
                <w:lang w:val="en-IN"/>
              </w:rPr>
            </w:pPr>
          </w:p>
        </w:tc>
        <w:tc>
          <w:tcPr>
            <w:tcW w:w="835" w:type="dxa"/>
          </w:tcPr>
          <w:p w14:paraId="7F605024">
            <w:pPr>
              <w:widowControl w:val="0"/>
              <w:numPr>
                <w:ilvl w:val="0"/>
                <w:numId w:val="0"/>
              </w:numPr>
              <w:jc w:val="both"/>
              <w:rPr>
                <w:rFonts w:hint="default"/>
                <w:b w:val="0"/>
                <w:bCs w:val="0"/>
                <w:sz w:val="24"/>
                <w:szCs w:val="24"/>
                <w:highlight w:val="green"/>
                <w:vertAlign w:val="baseline"/>
                <w:lang w:val="en-IN"/>
              </w:rPr>
            </w:pPr>
          </w:p>
        </w:tc>
        <w:tc>
          <w:tcPr>
            <w:tcW w:w="926" w:type="dxa"/>
          </w:tcPr>
          <w:p w14:paraId="3E43FBE3">
            <w:pPr>
              <w:widowControl w:val="0"/>
              <w:numPr>
                <w:ilvl w:val="0"/>
                <w:numId w:val="0"/>
              </w:numPr>
              <w:jc w:val="both"/>
              <w:rPr>
                <w:rFonts w:hint="default"/>
                <w:b w:val="0"/>
                <w:bCs w:val="0"/>
                <w:sz w:val="24"/>
                <w:szCs w:val="24"/>
                <w:highlight w:val="green"/>
                <w:vertAlign w:val="baseline"/>
                <w:lang w:val="en-IN"/>
              </w:rPr>
            </w:pPr>
          </w:p>
        </w:tc>
        <w:tc>
          <w:tcPr>
            <w:tcW w:w="835" w:type="dxa"/>
          </w:tcPr>
          <w:p w14:paraId="73C915D0">
            <w:pPr>
              <w:widowControl w:val="0"/>
              <w:numPr>
                <w:ilvl w:val="0"/>
                <w:numId w:val="0"/>
              </w:numPr>
              <w:jc w:val="both"/>
              <w:rPr>
                <w:rFonts w:hint="default"/>
                <w:b w:val="0"/>
                <w:bCs w:val="0"/>
                <w:sz w:val="24"/>
                <w:szCs w:val="24"/>
                <w:highlight w:val="green"/>
                <w:vertAlign w:val="baseline"/>
                <w:lang w:val="en-IN"/>
              </w:rPr>
            </w:pPr>
          </w:p>
        </w:tc>
        <w:tc>
          <w:tcPr>
            <w:tcW w:w="926" w:type="dxa"/>
          </w:tcPr>
          <w:p w14:paraId="191455A7">
            <w:pPr>
              <w:widowControl w:val="0"/>
              <w:numPr>
                <w:ilvl w:val="0"/>
                <w:numId w:val="0"/>
              </w:numPr>
              <w:jc w:val="both"/>
              <w:rPr>
                <w:rFonts w:hint="default"/>
                <w:b w:val="0"/>
                <w:bCs w:val="0"/>
                <w:sz w:val="24"/>
                <w:szCs w:val="24"/>
                <w:highlight w:val="green"/>
                <w:vertAlign w:val="baseline"/>
                <w:lang w:val="en-IN"/>
              </w:rPr>
            </w:pPr>
          </w:p>
        </w:tc>
        <w:tc>
          <w:tcPr>
            <w:tcW w:w="835" w:type="dxa"/>
          </w:tcPr>
          <w:p w14:paraId="706D7C03">
            <w:pPr>
              <w:widowControl w:val="0"/>
              <w:numPr>
                <w:ilvl w:val="0"/>
                <w:numId w:val="0"/>
              </w:numPr>
              <w:jc w:val="both"/>
              <w:rPr>
                <w:rFonts w:hint="default"/>
                <w:b w:val="0"/>
                <w:bCs w:val="0"/>
                <w:sz w:val="24"/>
                <w:szCs w:val="24"/>
                <w:highlight w:val="green"/>
                <w:vertAlign w:val="baseline"/>
                <w:lang w:val="en-IN"/>
              </w:rPr>
            </w:pPr>
          </w:p>
        </w:tc>
        <w:tc>
          <w:tcPr>
            <w:tcW w:w="926" w:type="dxa"/>
          </w:tcPr>
          <w:p w14:paraId="1FFE8844">
            <w:pPr>
              <w:widowControl w:val="0"/>
              <w:numPr>
                <w:ilvl w:val="0"/>
                <w:numId w:val="0"/>
              </w:numPr>
              <w:jc w:val="both"/>
              <w:rPr>
                <w:rFonts w:hint="default"/>
                <w:b w:val="0"/>
                <w:bCs w:val="0"/>
                <w:sz w:val="24"/>
                <w:szCs w:val="24"/>
                <w:highlight w:val="green"/>
                <w:vertAlign w:val="baseline"/>
                <w:lang w:val="en-IN"/>
              </w:rPr>
            </w:pPr>
          </w:p>
        </w:tc>
        <w:tc>
          <w:tcPr>
            <w:tcW w:w="835" w:type="dxa"/>
          </w:tcPr>
          <w:p w14:paraId="156CD291">
            <w:pPr>
              <w:widowControl w:val="0"/>
              <w:numPr>
                <w:ilvl w:val="0"/>
                <w:numId w:val="0"/>
              </w:numPr>
              <w:jc w:val="both"/>
              <w:rPr>
                <w:rFonts w:hint="default"/>
                <w:b w:val="0"/>
                <w:bCs w:val="0"/>
                <w:sz w:val="24"/>
                <w:szCs w:val="24"/>
                <w:highlight w:val="green"/>
                <w:vertAlign w:val="baseline"/>
                <w:lang w:val="en-IN"/>
              </w:rPr>
            </w:pPr>
          </w:p>
        </w:tc>
        <w:tc>
          <w:tcPr>
            <w:tcW w:w="926" w:type="dxa"/>
          </w:tcPr>
          <w:p w14:paraId="6CFE86F0">
            <w:pPr>
              <w:widowControl w:val="0"/>
              <w:numPr>
                <w:ilvl w:val="0"/>
                <w:numId w:val="0"/>
              </w:numPr>
              <w:jc w:val="both"/>
              <w:rPr>
                <w:rFonts w:hint="default"/>
                <w:b w:val="0"/>
                <w:bCs w:val="0"/>
                <w:sz w:val="24"/>
                <w:szCs w:val="24"/>
                <w:highlight w:val="green"/>
                <w:vertAlign w:val="baseline"/>
                <w:lang w:val="en-IN"/>
              </w:rPr>
            </w:pPr>
          </w:p>
        </w:tc>
        <w:tc>
          <w:tcPr>
            <w:tcW w:w="835" w:type="dxa"/>
          </w:tcPr>
          <w:p w14:paraId="315FCAD3">
            <w:pPr>
              <w:widowControl w:val="0"/>
              <w:numPr>
                <w:ilvl w:val="0"/>
                <w:numId w:val="0"/>
              </w:numPr>
              <w:jc w:val="both"/>
              <w:rPr>
                <w:rFonts w:hint="default"/>
                <w:b w:val="0"/>
                <w:bCs w:val="0"/>
                <w:sz w:val="24"/>
                <w:szCs w:val="24"/>
                <w:highlight w:val="green"/>
                <w:vertAlign w:val="baseline"/>
                <w:lang w:val="en-IN"/>
              </w:rPr>
            </w:pPr>
          </w:p>
        </w:tc>
        <w:tc>
          <w:tcPr>
            <w:tcW w:w="1367" w:type="dxa"/>
          </w:tcPr>
          <w:p w14:paraId="30CFBD6B">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Client/BA</w:t>
            </w:r>
          </w:p>
          <w:p w14:paraId="49E47184">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/pm</w:t>
            </w:r>
          </w:p>
        </w:tc>
      </w:tr>
      <w:tr w14:paraId="363A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62C80F5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Testing 4</w:t>
            </w:r>
          </w:p>
        </w:tc>
        <w:tc>
          <w:tcPr>
            <w:tcW w:w="835" w:type="dxa"/>
          </w:tcPr>
          <w:p w14:paraId="11193593">
            <w:pPr>
              <w:widowControl w:val="0"/>
              <w:numPr>
                <w:ilvl w:val="0"/>
                <w:numId w:val="0"/>
              </w:numPr>
              <w:jc w:val="both"/>
              <w:rPr>
                <w:rFonts w:hint="default"/>
                <w:b w:val="0"/>
                <w:bCs w:val="0"/>
                <w:sz w:val="24"/>
                <w:szCs w:val="24"/>
                <w:highlight w:val="green"/>
                <w:vertAlign w:val="baseline"/>
                <w:lang w:val="en-IN"/>
              </w:rPr>
            </w:pPr>
          </w:p>
        </w:tc>
        <w:tc>
          <w:tcPr>
            <w:tcW w:w="835" w:type="dxa"/>
          </w:tcPr>
          <w:p w14:paraId="34B07535">
            <w:pPr>
              <w:widowControl w:val="0"/>
              <w:numPr>
                <w:ilvl w:val="0"/>
                <w:numId w:val="0"/>
              </w:numPr>
              <w:jc w:val="both"/>
              <w:rPr>
                <w:rFonts w:hint="default"/>
                <w:b w:val="0"/>
                <w:bCs w:val="0"/>
                <w:sz w:val="24"/>
                <w:szCs w:val="24"/>
                <w:highlight w:val="green"/>
                <w:vertAlign w:val="baseline"/>
                <w:lang w:val="en-IN"/>
              </w:rPr>
            </w:pPr>
          </w:p>
        </w:tc>
        <w:tc>
          <w:tcPr>
            <w:tcW w:w="926" w:type="dxa"/>
          </w:tcPr>
          <w:p w14:paraId="0AE170AE">
            <w:pPr>
              <w:widowControl w:val="0"/>
              <w:numPr>
                <w:ilvl w:val="0"/>
                <w:numId w:val="0"/>
              </w:numPr>
              <w:jc w:val="both"/>
              <w:rPr>
                <w:rFonts w:hint="default"/>
                <w:b w:val="0"/>
                <w:bCs w:val="0"/>
                <w:sz w:val="24"/>
                <w:szCs w:val="24"/>
                <w:highlight w:val="green"/>
                <w:vertAlign w:val="baseline"/>
                <w:lang w:val="en-IN"/>
              </w:rPr>
            </w:pPr>
          </w:p>
        </w:tc>
        <w:tc>
          <w:tcPr>
            <w:tcW w:w="835" w:type="dxa"/>
          </w:tcPr>
          <w:p w14:paraId="0E12E9B1">
            <w:pPr>
              <w:widowControl w:val="0"/>
              <w:numPr>
                <w:ilvl w:val="0"/>
                <w:numId w:val="0"/>
              </w:numPr>
              <w:jc w:val="both"/>
              <w:rPr>
                <w:rFonts w:hint="default"/>
                <w:b w:val="0"/>
                <w:bCs w:val="0"/>
                <w:sz w:val="24"/>
                <w:szCs w:val="24"/>
                <w:highlight w:val="green"/>
                <w:vertAlign w:val="baseline"/>
                <w:lang w:val="en-IN"/>
              </w:rPr>
            </w:pPr>
          </w:p>
        </w:tc>
        <w:tc>
          <w:tcPr>
            <w:tcW w:w="926" w:type="dxa"/>
          </w:tcPr>
          <w:p w14:paraId="4517F462">
            <w:pPr>
              <w:widowControl w:val="0"/>
              <w:numPr>
                <w:ilvl w:val="0"/>
                <w:numId w:val="0"/>
              </w:numPr>
              <w:jc w:val="both"/>
              <w:rPr>
                <w:rFonts w:hint="default"/>
                <w:b w:val="0"/>
                <w:bCs w:val="0"/>
                <w:sz w:val="24"/>
                <w:szCs w:val="24"/>
                <w:highlight w:val="green"/>
                <w:vertAlign w:val="baseline"/>
                <w:lang w:val="en-IN"/>
              </w:rPr>
            </w:pPr>
          </w:p>
        </w:tc>
        <w:tc>
          <w:tcPr>
            <w:tcW w:w="835" w:type="dxa"/>
          </w:tcPr>
          <w:p w14:paraId="5986D3BE">
            <w:pPr>
              <w:widowControl w:val="0"/>
              <w:numPr>
                <w:ilvl w:val="0"/>
                <w:numId w:val="0"/>
              </w:numPr>
              <w:jc w:val="both"/>
              <w:rPr>
                <w:rFonts w:hint="default"/>
                <w:b w:val="0"/>
                <w:bCs w:val="0"/>
                <w:sz w:val="24"/>
                <w:szCs w:val="24"/>
                <w:highlight w:val="green"/>
                <w:vertAlign w:val="baseline"/>
                <w:lang w:val="en-IN"/>
              </w:rPr>
            </w:pPr>
          </w:p>
        </w:tc>
        <w:tc>
          <w:tcPr>
            <w:tcW w:w="926" w:type="dxa"/>
          </w:tcPr>
          <w:p w14:paraId="39A9A432">
            <w:pPr>
              <w:widowControl w:val="0"/>
              <w:numPr>
                <w:ilvl w:val="0"/>
                <w:numId w:val="0"/>
              </w:numPr>
              <w:jc w:val="both"/>
              <w:rPr>
                <w:rFonts w:hint="default"/>
                <w:b w:val="0"/>
                <w:bCs w:val="0"/>
                <w:sz w:val="24"/>
                <w:szCs w:val="24"/>
                <w:highlight w:val="green"/>
                <w:vertAlign w:val="baseline"/>
                <w:lang w:val="en-IN"/>
              </w:rPr>
            </w:pPr>
          </w:p>
        </w:tc>
        <w:tc>
          <w:tcPr>
            <w:tcW w:w="835" w:type="dxa"/>
          </w:tcPr>
          <w:p w14:paraId="237470F2">
            <w:pPr>
              <w:widowControl w:val="0"/>
              <w:numPr>
                <w:ilvl w:val="0"/>
                <w:numId w:val="0"/>
              </w:numPr>
              <w:jc w:val="both"/>
              <w:rPr>
                <w:rFonts w:hint="default"/>
                <w:b w:val="0"/>
                <w:bCs w:val="0"/>
                <w:sz w:val="24"/>
                <w:szCs w:val="24"/>
                <w:highlight w:val="green"/>
                <w:vertAlign w:val="baseline"/>
                <w:lang w:val="en-IN"/>
              </w:rPr>
            </w:pPr>
          </w:p>
        </w:tc>
        <w:tc>
          <w:tcPr>
            <w:tcW w:w="926" w:type="dxa"/>
          </w:tcPr>
          <w:p w14:paraId="77540EF3">
            <w:pPr>
              <w:widowControl w:val="0"/>
              <w:numPr>
                <w:ilvl w:val="0"/>
                <w:numId w:val="0"/>
              </w:numPr>
              <w:jc w:val="both"/>
              <w:rPr>
                <w:rFonts w:hint="default"/>
                <w:b w:val="0"/>
                <w:bCs w:val="0"/>
                <w:sz w:val="24"/>
                <w:szCs w:val="24"/>
                <w:highlight w:val="green"/>
                <w:vertAlign w:val="baseline"/>
                <w:lang w:val="en-IN"/>
              </w:rPr>
            </w:pPr>
          </w:p>
        </w:tc>
        <w:tc>
          <w:tcPr>
            <w:tcW w:w="835" w:type="dxa"/>
          </w:tcPr>
          <w:p w14:paraId="13A1D737">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Test</w:t>
            </w:r>
          </w:p>
        </w:tc>
        <w:tc>
          <w:tcPr>
            <w:tcW w:w="1367" w:type="dxa"/>
          </w:tcPr>
          <w:p w14:paraId="277D3135">
            <w:pPr>
              <w:widowControl w:val="0"/>
              <w:numPr>
                <w:ilvl w:val="0"/>
                <w:numId w:val="0"/>
              </w:numPr>
              <w:jc w:val="both"/>
              <w:rPr>
                <w:rFonts w:hint="default"/>
                <w:b w:val="0"/>
                <w:bCs w:val="0"/>
                <w:sz w:val="24"/>
                <w:szCs w:val="24"/>
                <w:highlight w:val="green"/>
                <w:vertAlign w:val="baseline"/>
                <w:lang w:val="en-IN"/>
              </w:rPr>
            </w:pPr>
          </w:p>
        </w:tc>
      </w:tr>
      <w:tr w14:paraId="03B8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2F0D5F7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Design 4</w:t>
            </w:r>
          </w:p>
        </w:tc>
        <w:tc>
          <w:tcPr>
            <w:tcW w:w="835" w:type="dxa"/>
          </w:tcPr>
          <w:p w14:paraId="442A9141">
            <w:pPr>
              <w:widowControl w:val="0"/>
              <w:numPr>
                <w:ilvl w:val="0"/>
                <w:numId w:val="0"/>
              </w:numPr>
              <w:jc w:val="both"/>
              <w:rPr>
                <w:rFonts w:hint="default"/>
                <w:b w:val="0"/>
                <w:bCs w:val="0"/>
                <w:sz w:val="24"/>
                <w:szCs w:val="24"/>
                <w:highlight w:val="green"/>
                <w:vertAlign w:val="baseline"/>
                <w:lang w:val="en-IN"/>
              </w:rPr>
            </w:pPr>
          </w:p>
        </w:tc>
        <w:tc>
          <w:tcPr>
            <w:tcW w:w="835" w:type="dxa"/>
          </w:tcPr>
          <w:p w14:paraId="5E957466">
            <w:pPr>
              <w:widowControl w:val="0"/>
              <w:numPr>
                <w:ilvl w:val="0"/>
                <w:numId w:val="0"/>
              </w:numPr>
              <w:jc w:val="both"/>
              <w:rPr>
                <w:rFonts w:hint="default"/>
                <w:b w:val="0"/>
                <w:bCs w:val="0"/>
                <w:sz w:val="24"/>
                <w:szCs w:val="24"/>
                <w:highlight w:val="green"/>
                <w:vertAlign w:val="baseline"/>
                <w:lang w:val="en-IN"/>
              </w:rPr>
            </w:pPr>
          </w:p>
        </w:tc>
        <w:tc>
          <w:tcPr>
            <w:tcW w:w="926" w:type="dxa"/>
          </w:tcPr>
          <w:p w14:paraId="07907136">
            <w:pPr>
              <w:widowControl w:val="0"/>
              <w:numPr>
                <w:ilvl w:val="0"/>
                <w:numId w:val="0"/>
              </w:numPr>
              <w:jc w:val="both"/>
              <w:rPr>
                <w:rFonts w:hint="default"/>
                <w:b w:val="0"/>
                <w:bCs w:val="0"/>
                <w:sz w:val="24"/>
                <w:szCs w:val="24"/>
                <w:highlight w:val="green"/>
                <w:vertAlign w:val="baseline"/>
                <w:lang w:val="en-IN"/>
              </w:rPr>
            </w:pPr>
          </w:p>
        </w:tc>
        <w:tc>
          <w:tcPr>
            <w:tcW w:w="835" w:type="dxa"/>
          </w:tcPr>
          <w:p w14:paraId="1ED7EB1F">
            <w:pPr>
              <w:widowControl w:val="0"/>
              <w:numPr>
                <w:ilvl w:val="0"/>
                <w:numId w:val="0"/>
              </w:numPr>
              <w:jc w:val="both"/>
              <w:rPr>
                <w:rFonts w:hint="default"/>
                <w:b w:val="0"/>
                <w:bCs w:val="0"/>
                <w:sz w:val="24"/>
                <w:szCs w:val="24"/>
                <w:highlight w:val="green"/>
                <w:vertAlign w:val="baseline"/>
                <w:lang w:val="en-IN"/>
              </w:rPr>
            </w:pPr>
          </w:p>
        </w:tc>
        <w:tc>
          <w:tcPr>
            <w:tcW w:w="926" w:type="dxa"/>
          </w:tcPr>
          <w:p w14:paraId="2E32B428">
            <w:pPr>
              <w:widowControl w:val="0"/>
              <w:numPr>
                <w:ilvl w:val="0"/>
                <w:numId w:val="0"/>
              </w:numPr>
              <w:jc w:val="both"/>
              <w:rPr>
                <w:rFonts w:hint="default"/>
                <w:b w:val="0"/>
                <w:bCs w:val="0"/>
                <w:sz w:val="24"/>
                <w:szCs w:val="24"/>
                <w:highlight w:val="green"/>
                <w:vertAlign w:val="baseline"/>
                <w:lang w:val="en-IN"/>
              </w:rPr>
            </w:pPr>
          </w:p>
        </w:tc>
        <w:tc>
          <w:tcPr>
            <w:tcW w:w="835" w:type="dxa"/>
          </w:tcPr>
          <w:p w14:paraId="633A4AA1">
            <w:pPr>
              <w:widowControl w:val="0"/>
              <w:numPr>
                <w:ilvl w:val="0"/>
                <w:numId w:val="0"/>
              </w:numPr>
              <w:jc w:val="both"/>
              <w:rPr>
                <w:rFonts w:hint="default"/>
                <w:b w:val="0"/>
                <w:bCs w:val="0"/>
                <w:sz w:val="24"/>
                <w:szCs w:val="24"/>
                <w:highlight w:val="green"/>
                <w:vertAlign w:val="baseline"/>
                <w:lang w:val="en-IN"/>
              </w:rPr>
            </w:pPr>
          </w:p>
        </w:tc>
        <w:tc>
          <w:tcPr>
            <w:tcW w:w="926" w:type="dxa"/>
          </w:tcPr>
          <w:p w14:paraId="68C21356">
            <w:pPr>
              <w:widowControl w:val="0"/>
              <w:numPr>
                <w:ilvl w:val="0"/>
                <w:numId w:val="0"/>
              </w:numPr>
              <w:jc w:val="both"/>
              <w:rPr>
                <w:rFonts w:hint="default"/>
                <w:b w:val="0"/>
                <w:bCs w:val="0"/>
                <w:sz w:val="24"/>
                <w:szCs w:val="24"/>
                <w:highlight w:val="green"/>
                <w:vertAlign w:val="baseline"/>
                <w:lang w:val="en-IN"/>
              </w:rPr>
            </w:pPr>
          </w:p>
        </w:tc>
        <w:tc>
          <w:tcPr>
            <w:tcW w:w="835" w:type="dxa"/>
          </w:tcPr>
          <w:p w14:paraId="69F8CAAE">
            <w:pPr>
              <w:widowControl w:val="0"/>
              <w:numPr>
                <w:ilvl w:val="0"/>
                <w:numId w:val="0"/>
              </w:numPr>
              <w:jc w:val="both"/>
              <w:rPr>
                <w:rFonts w:hint="default"/>
                <w:b w:val="0"/>
                <w:bCs w:val="0"/>
                <w:sz w:val="24"/>
                <w:szCs w:val="24"/>
                <w:highlight w:val="green"/>
                <w:vertAlign w:val="baseline"/>
                <w:lang w:val="en-IN"/>
              </w:rPr>
            </w:pPr>
          </w:p>
        </w:tc>
        <w:tc>
          <w:tcPr>
            <w:tcW w:w="926" w:type="dxa"/>
          </w:tcPr>
          <w:p w14:paraId="6DC83264">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11A3DBE5">
            <w:pPr>
              <w:widowControl w:val="0"/>
              <w:numPr>
                <w:ilvl w:val="0"/>
                <w:numId w:val="0"/>
              </w:numPr>
              <w:jc w:val="both"/>
              <w:rPr>
                <w:rFonts w:hint="default"/>
                <w:b w:val="0"/>
                <w:bCs w:val="0"/>
                <w:sz w:val="24"/>
                <w:szCs w:val="24"/>
                <w:highlight w:val="green"/>
                <w:vertAlign w:val="baseline"/>
                <w:lang w:val="en-IN"/>
              </w:rPr>
            </w:pPr>
          </w:p>
        </w:tc>
        <w:tc>
          <w:tcPr>
            <w:tcW w:w="1367" w:type="dxa"/>
          </w:tcPr>
          <w:p w14:paraId="12C77B40">
            <w:pPr>
              <w:widowControl w:val="0"/>
              <w:numPr>
                <w:ilvl w:val="0"/>
                <w:numId w:val="0"/>
              </w:numPr>
              <w:jc w:val="both"/>
              <w:rPr>
                <w:rFonts w:hint="default"/>
                <w:b w:val="0"/>
                <w:bCs w:val="0"/>
                <w:sz w:val="24"/>
                <w:szCs w:val="24"/>
                <w:highlight w:val="green"/>
                <w:vertAlign w:val="baseline"/>
                <w:lang w:val="en-IN"/>
              </w:rPr>
            </w:pPr>
          </w:p>
        </w:tc>
      </w:tr>
      <w:tr w14:paraId="184B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10EB818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Testing 3</w:t>
            </w:r>
          </w:p>
        </w:tc>
        <w:tc>
          <w:tcPr>
            <w:tcW w:w="835" w:type="dxa"/>
          </w:tcPr>
          <w:p w14:paraId="0C89A65D">
            <w:pPr>
              <w:widowControl w:val="0"/>
              <w:numPr>
                <w:ilvl w:val="0"/>
                <w:numId w:val="0"/>
              </w:numPr>
              <w:jc w:val="both"/>
              <w:rPr>
                <w:rFonts w:hint="default"/>
                <w:b w:val="0"/>
                <w:bCs w:val="0"/>
                <w:sz w:val="24"/>
                <w:szCs w:val="24"/>
                <w:highlight w:val="green"/>
                <w:vertAlign w:val="baseline"/>
                <w:lang w:val="en-IN"/>
              </w:rPr>
            </w:pPr>
          </w:p>
        </w:tc>
        <w:tc>
          <w:tcPr>
            <w:tcW w:w="835" w:type="dxa"/>
          </w:tcPr>
          <w:p w14:paraId="0CC7E20C">
            <w:pPr>
              <w:widowControl w:val="0"/>
              <w:numPr>
                <w:ilvl w:val="0"/>
                <w:numId w:val="0"/>
              </w:numPr>
              <w:jc w:val="both"/>
              <w:rPr>
                <w:rFonts w:hint="default"/>
                <w:b w:val="0"/>
                <w:bCs w:val="0"/>
                <w:sz w:val="24"/>
                <w:szCs w:val="24"/>
                <w:highlight w:val="green"/>
                <w:vertAlign w:val="baseline"/>
                <w:lang w:val="en-IN"/>
              </w:rPr>
            </w:pPr>
          </w:p>
        </w:tc>
        <w:tc>
          <w:tcPr>
            <w:tcW w:w="926" w:type="dxa"/>
          </w:tcPr>
          <w:p w14:paraId="6EE419CD">
            <w:pPr>
              <w:widowControl w:val="0"/>
              <w:numPr>
                <w:ilvl w:val="0"/>
                <w:numId w:val="0"/>
              </w:numPr>
              <w:jc w:val="both"/>
              <w:rPr>
                <w:rFonts w:hint="default"/>
                <w:b w:val="0"/>
                <w:bCs w:val="0"/>
                <w:sz w:val="24"/>
                <w:szCs w:val="24"/>
                <w:highlight w:val="green"/>
                <w:vertAlign w:val="baseline"/>
                <w:lang w:val="en-IN"/>
              </w:rPr>
            </w:pPr>
          </w:p>
        </w:tc>
        <w:tc>
          <w:tcPr>
            <w:tcW w:w="835" w:type="dxa"/>
          </w:tcPr>
          <w:p w14:paraId="2C37D70C">
            <w:pPr>
              <w:widowControl w:val="0"/>
              <w:numPr>
                <w:ilvl w:val="0"/>
                <w:numId w:val="0"/>
              </w:numPr>
              <w:jc w:val="both"/>
              <w:rPr>
                <w:rFonts w:hint="default"/>
                <w:b w:val="0"/>
                <w:bCs w:val="0"/>
                <w:sz w:val="24"/>
                <w:szCs w:val="24"/>
                <w:highlight w:val="green"/>
                <w:vertAlign w:val="baseline"/>
                <w:lang w:val="en-IN"/>
              </w:rPr>
            </w:pPr>
          </w:p>
        </w:tc>
        <w:tc>
          <w:tcPr>
            <w:tcW w:w="926" w:type="dxa"/>
          </w:tcPr>
          <w:p w14:paraId="711B6102">
            <w:pPr>
              <w:widowControl w:val="0"/>
              <w:numPr>
                <w:ilvl w:val="0"/>
                <w:numId w:val="0"/>
              </w:numPr>
              <w:jc w:val="both"/>
              <w:rPr>
                <w:rFonts w:hint="default"/>
                <w:b w:val="0"/>
                <w:bCs w:val="0"/>
                <w:sz w:val="24"/>
                <w:szCs w:val="24"/>
                <w:highlight w:val="green"/>
                <w:vertAlign w:val="baseline"/>
                <w:lang w:val="en-IN"/>
              </w:rPr>
            </w:pPr>
          </w:p>
        </w:tc>
        <w:tc>
          <w:tcPr>
            <w:tcW w:w="835" w:type="dxa"/>
          </w:tcPr>
          <w:p w14:paraId="41BC7A21">
            <w:pPr>
              <w:widowControl w:val="0"/>
              <w:numPr>
                <w:ilvl w:val="0"/>
                <w:numId w:val="0"/>
              </w:numPr>
              <w:jc w:val="both"/>
              <w:rPr>
                <w:rFonts w:hint="default"/>
                <w:b w:val="0"/>
                <w:bCs w:val="0"/>
                <w:sz w:val="24"/>
                <w:szCs w:val="24"/>
                <w:highlight w:val="green"/>
                <w:vertAlign w:val="baseline"/>
                <w:lang w:val="en-IN"/>
              </w:rPr>
            </w:pPr>
          </w:p>
        </w:tc>
        <w:tc>
          <w:tcPr>
            <w:tcW w:w="926" w:type="dxa"/>
          </w:tcPr>
          <w:p w14:paraId="016D838C">
            <w:pPr>
              <w:widowControl w:val="0"/>
              <w:numPr>
                <w:ilvl w:val="0"/>
                <w:numId w:val="0"/>
              </w:numPr>
              <w:jc w:val="both"/>
              <w:rPr>
                <w:rFonts w:hint="default"/>
                <w:b w:val="0"/>
                <w:bCs w:val="0"/>
                <w:sz w:val="24"/>
                <w:szCs w:val="24"/>
                <w:highlight w:val="green"/>
                <w:vertAlign w:val="baseline"/>
                <w:lang w:val="en-IN"/>
              </w:rPr>
            </w:pPr>
          </w:p>
        </w:tc>
        <w:tc>
          <w:tcPr>
            <w:tcW w:w="835" w:type="dxa"/>
          </w:tcPr>
          <w:p w14:paraId="5419CA36">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Test</w:t>
            </w:r>
          </w:p>
        </w:tc>
        <w:tc>
          <w:tcPr>
            <w:tcW w:w="926" w:type="dxa"/>
          </w:tcPr>
          <w:p w14:paraId="63DE6CCE">
            <w:pPr>
              <w:widowControl w:val="0"/>
              <w:numPr>
                <w:ilvl w:val="0"/>
                <w:numId w:val="0"/>
              </w:numPr>
              <w:jc w:val="both"/>
              <w:rPr>
                <w:rFonts w:hint="default"/>
                <w:b w:val="0"/>
                <w:bCs w:val="0"/>
                <w:sz w:val="24"/>
                <w:szCs w:val="24"/>
                <w:highlight w:val="green"/>
                <w:vertAlign w:val="baseline"/>
                <w:lang w:val="en-IN"/>
              </w:rPr>
            </w:pPr>
          </w:p>
        </w:tc>
        <w:tc>
          <w:tcPr>
            <w:tcW w:w="835" w:type="dxa"/>
          </w:tcPr>
          <w:p w14:paraId="1B5FFE10">
            <w:pPr>
              <w:widowControl w:val="0"/>
              <w:numPr>
                <w:ilvl w:val="0"/>
                <w:numId w:val="0"/>
              </w:numPr>
              <w:jc w:val="both"/>
              <w:rPr>
                <w:rFonts w:hint="default"/>
                <w:b w:val="0"/>
                <w:bCs w:val="0"/>
                <w:sz w:val="24"/>
                <w:szCs w:val="24"/>
                <w:highlight w:val="green"/>
                <w:vertAlign w:val="baseline"/>
                <w:lang w:val="en-IN"/>
              </w:rPr>
            </w:pPr>
          </w:p>
        </w:tc>
        <w:tc>
          <w:tcPr>
            <w:tcW w:w="1367" w:type="dxa"/>
          </w:tcPr>
          <w:p w14:paraId="0A09AEA6">
            <w:pPr>
              <w:widowControl w:val="0"/>
              <w:numPr>
                <w:ilvl w:val="0"/>
                <w:numId w:val="0"/>
              </w:numPr>
              <w:jc w:val="both"/>
              <w:rPr>
                <w:rFonts w:hint="default"/>
                <w:b w:val="0"/>
                <w:bCs w:val="0"/>
                <w:sz w:val="24"/>
                <w:szCs w:val="24"/>
                <w:highlight w:val="green"/>
                <w:vertAlign w:val="baseline"/>
                <w:lang w:val="en-IN"/>
              </w:rPr>
            </w:pPr>
          </w:p>
        </w:tc>
      </w:tr>
      <w:tr w14:paraId="36C1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04DC318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Design 3</w:t>
            </w:r>
          </w:p>
        </w:tc>
        <w:tc>
          <w:tcPr>
            <w:tcW w:w="835" w:type="dxa"/>
          </w:tcPr>
          <w:p w14:paraId="56D6C222">
            <w:pPr>
              <w:widowControl w:val="0"/>
              <w:numPr>
                <w:ilvl w:val="0"/>
                <w:numId w:val="0"/>
              </w:numPr>
              <w:jc w:val="both"/>
              <w:rPr>
                <w:rFonts w:hint="default"/>
                <w:b w:val="0"/>
                <w:bCs w:val="0"/>
                <w:sz w:val="24"/>
                <w:szCs w:val="24"/>
                <w:highlight w:val="green"/>
                <w:vertAlign w:val="baseline"/>
                <w:lang w:val="en-IN"/>
              </w:rPr>
            </w:pPr>
          </w:p>
        </w:tc>
        <w:tc>
          <w:tcPr>
            <w:tcW w:w="835" w:type="dxa"/>
          </w:tcPr>
          <w:p w14:paraId="24DD203F">
            <w:pPr>
              <w:widowControl w:val="0"/>
              <w:numPr>
                <w:ilvl w:val="0"/>
                <w:numId w:val="0"/>
              </w:numPr>
              <w:jc w:val="both"/>
              <w:rPr>
                <w:rFonts w:hint="default"/>
                <w:b w:val="0"/>
                <w:bCs w:val="0"/>
                <w:sz w:val="24"/>
                <w:szCs w:val="24"/>
                <w:highlight w:val="green"/>
                <w:vertAlign w:val="baseline"/>
                <w:lang w:val="en-IN"/>
              </w:rPr>
            </w:pPr>
          </w:p>
        </w:tc>
        <w:tc>
          <w:tcPr>
            <w:tcW w:w="926" w:type="dxa"/>
          </w:tcPr>
          <w:p w14:paraId="02D07C8B">
            <w:pPr>
              <w:widowControl w:val="0"/>
              <w:numPr>
                <w:ilvl w:val="0"/>
                <w:numId w:val="0"/>
              </w:numPr>
              <w:jc w:val="both"/>
              <w:rPr>
                <w:rFonts w:hint="default"/>
                <w:b w:val="0"/>
                <w:bCs w:val="0"/>
                <w:sz w:val="24"/>
                <w:szCs w:val="24"/>
                <w:highlight w:val="green"/>
                <w:vertAlign w:val="baseline"/>
                <w:lang w:val="en-IN"/>
              </w:rPr>
            </w:pPr>
          </w:p>
        </w:tc>
        <w:tc>
          <w:tcPr>
            <w:tcW w:w="835" w:type="dxa"/>
          </w:tcPr>
          <w:p w14:paraId="2C721B9A">
            <w:pPr>
              <w:widowControl w:val="0"/>
              <w:numPr>
                <w:ilvl w:val="0"/>
                <w:numId w:val="0"/>
              </w:numPr>
              <w:jc w:val="both"/>
              <w:rPr>
                <w:rFonts w:hint="default"/>
                <w:b w:val="0"/>
                <w:bCs w:val="0"/>
                <w:sz w:val="24"/>
                <w:szCs w:val="24"/>
                <w:highlight w:val="green"/>
                <w:vertAlign w:val="baseline"/>
                <w:lang w:val="en-IN"/>
              </w:rPr>
            </w:pPr>
          </w:p>
        </w:tc>
        <w:tc>
          <w:tcPr>
            <w:tcW w:w="926" w:type="dxa"/>
          </w:tcPr>
          <w:p w14:paraId="4B33BC1D">
            <w:pPr>
              <w:widowControl w:val="0"/>
              <w:numPr>
                <w:ilvl w:val="0"/>
                <w:numId w:val="0"/>
              </w:numPr>
              <w:jc w:val="both"/>
              <w:rPr>
                <w:rFonts w:hint="default"/>
                <w:b w:val="0"/>
                <w:bCs w:val="0"/>
                <w:sz w:val="24"/>
                <w:szCs w:val="24"/>
                <w:highlight w:val="green"/>
                <w:vertAlign w:val="baseline"/>
                <w:lang w:val="en-IN"/>
              </w:rPr>
            </w:pPr>
          </w:p>
        </w:tc>
        <w:tc>
          <w:tcPr>
            <w:tcW w:w="835" w:type="dxa"/>
          </w:tcPr>
          <w:p w14:paraId="21E558BA">
            <w:pPr>
              <w:widowControl w:val="0"/>
              <w:numPr>
                <w:ilvl w:val="0"/>
                <w:numId w:val="0"/>
              </w:numPr>
              <w:jc w:val="both"/>
              <w:rPr>
                <w:rFonts w:hint="default"/>
                <w:b w:val="0"/>
                <w:bCs w:val="0"/>
                <w:sz w:val="24"/>
                <w:szCs w:val="24"/>
                <w:highlight w:val="green"/>
                <w:vertAlign w:val="baseline"/>
                <w:lang w:val="en-IN"/>
              </w:rPr>
            </w:pPr>
          </w:p>
        </w:tc>
        <w:tc>
          <w:tcPr>
            <w:tcW w:w="926" w:type="dxa"/>
          </w:tcPr>
          <w:p w14:paraId="43FB9B4B">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53F990DE">
            <w:pPr>
              <w:widowControl w:val="0"/>
              <w:numPr>
                <w:ilvl w:val="0"/>
                <w:numId w:val="0"/>
              </w:numPr>
              <w:jc w:val="both"/>
              <w:rPr>
                <w:rFonts w:hint="default"/>
                <w:b w:val="0"/>
                <w:bCs w:val="0"/>
                <w:sz w:val="24"/>
                <w:szCs w:val="24"/>
                <w:highlight w:val="green"/>
                <w:vertAlign w:val="baseline"/>
                <w:lang w:val="en-IN"/>
              </w:rPr>
            </w:pPr>
          </w:p>
        </w:tc>
        <w:tc>
          <w:tcPr>
            <w:tcW w:w="926" w:type="dxa"/>
          </w:tcPr>
          <w:p w14:paraId="7682C4CD">
            <w:pPr>
              <w:widowControl w:val="0"/>
              <w:numPr>
                <w:ilvl w:val="0"/>
                <w:numId w:val="0"/>
              </w:numPr>
              <w:jc w:val="both"/>
              <w:rPr>
                <w:rFonts w:hint="default"/>
                <w:b w:val="0"/>
                <w:bCs w:val="0"/>
                <w:sz w:val="24"/>
                <w:szCs w:val="24"/>
                <w:highlight w:val="green"/>
                <w:vertAlign w:val="baseline"/>
                <w:lang w:val="en-IN"/>
              </w:rPr>
            </w:pPr>
          </w:p>
        </w:tc>
        <w:tc>
          <w:tcPr>
            <w:tcW w:w="835" w:type="dxa"/>
          </w:tcPr>
          <w:p w14:paraId="52592FC6">
            <w:pPr>
              <w:widowControl w:val="0"/>
              <w:numPr>
                <w:ilvl w:val="0"/>
                <w:numId w:val="0"/>
              </w:numPr>
              <w:jc w:val="both"/>
              <w:rPr>
                <w:rFonts w:hint="default"/>
                <w:b w:val="0"/>
                <w:bCs w:val="0"/>
                <w:sz w:val="24"/>
                <w:szCs w:val="24"/>
                <w:highlight w:val="green"/>
                <w:vertAlign w:val="baseline"/>
                <w:lang w:val="en-IN"/>
              </w:rPr>
            </w:pPr>
          </w:p>
        </w:tc>
        <w:tc>
          <w:tcPr>
            <w:tcW w:w="1367" w:type="dxa"/>
          </w:tcPr>
          <w:p w14:paraId="60387B9B">
            <w:pPr>
              <w:widowControl w:val="0"/>
              <w:numPr>
                <w:ilvl w:val="0"/>
                <w:numId w:val="0"/>
              </w:numPr>
              <w:jc w:val="both"/>
              <w:rPr>
                <w:rFonts w:hint="default"/>
                <w:b w:val="0"/>
                <w:bCs w:val="0"/>
                <w:sz w:val="24"/>
                <w:szCs w:val="24"/>
                <w:highlight w:val="green"/>
                <w:vertAlign w:val="baseline"/>
                <w:lang w:val="en-IN"/>
              </w:rPr>
            </w:pPr>
          </w:p>
        </w:tc>
      </w:tr>
      <w:tr w14:paraId="6F3E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shd w:val="clear" w:color="auto" w:fill="auto"/>
            <w:vAlign w:val="top"/>
          </w:tcPr>
          <w:p w14:paraId="7F31596B">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r>
              <w:rPr>
                <w:rFonts w:hint="default"/>
                <w:b w:val="0"/>
                <w:bCs w:val="0"/>
                <w:sz w:val="24"/>
                <w:szCs w:val="24"/>
                <w:vertAlign w:val="baseline"/>
                <w:lang w:val="en-IN"/>
              </w:rPr>
              <w:t xml:space="preserve">    Testing 2</w:t>
            </w:r>
          </w:p>
        </w:tc>
        <w:tc>
          <w:tcPr>
            <w:tcW w:w="835" w:type="dxa"/>
          </w:tcPr>
          <w:p w14:paraId="27E78F15">
            <w:pPr>
              <w:widowControl w:val="0"/>
              <w:numPr>
                <w:ilvl w:val="0"/>
                <w:numId w:val="0"/>
              </w:numPr>
              <w:jc w:val="both"/>
              <w:rPr>
                <w:rFonts w:hint="default"/>
                <w:b w:val="0"/>
                <w:bCs w:val="0"/>
                <w:sz w:val="24"/>
                <w:szCs w:val="24"/>
                <w:highlight w:val="green"/>
                <w:vertAlign w:val="baseline"/>
                <w:lang w:val="en-IN"/>
              </w:rPr>
            </w:pPr>
          </w:p>
        </w:tc>
        <w:tc>
          <w:tcPr>
            <w:tcW w:w="835" w:type="dxa"/>
          </w:tcPr>
          <w:p w14:paraId="608AD0FB">
            <w:pPr>
              <w:widowControl w:val="0"/>
              <w:numPr>
                <w:ilvl w:val="0"/>
                <w:numId w:val="0"/>
              </w:numPr>
              <w:jc w:val="both"/>
              <w:rPr>
                <w:rFonts w:hint="default"/>
                <w:b w:val="0"/>
                <w:bCs w:val="0"/>
                <w:sz w:val="24"/>
                <w:szCs w:val="24"/>
                <w:highlight w:val="green"/>
                <w:vertAlign w:val="baseline"/>
                <w:lang w:val="en-IN"/>
              </w:rPr>
            </w:pPr>
          </w:p>
        </w:tc>
        <w:tc>
          <w:tcPr>
            <w:tcW w:w="926" w:type="dxa"/>
          </w:tcPr>
          <w:p w14:paraId="35EC2E5A">
            <w:pPr>
              <w:widowControl w:val="0"/>
              <w:numPr>
                <w:ilvl w:val="0"/>
                <w:numId w:val="0"/>
              </w:numPr>
              <w:jc w:val="both"/>
              <w:rPr>
                <w:rFonts w:hint="default"/>
                <w:b w:val="0"/>
                <w:bCs w:val="0"/>
                <w:sz w:val="24"/>
                <w:szCs w:val="24"/>
                <w:highlight w:val="green"/>
                <w:vertAlign w:val="baseline"/>
                <w:lang w:val="en-IN"/>
              </w:rPr>
            </w:pPr>
          </w:p>
        </w:tc>
        <w:tc>
          <w:tcPr>
            <w:tcW w:w="835" w:type="dxa"/>
          </w:tcPr>
          <w:p w14:paraId="1E51129A">
            <w:pPr>
              <w:widowControl w:val="0"/>
              <w:numPr>
                <w:ilvl w:val="0"/>
                <w:numId w:val="0"/>
              </w:numPr>
              <w:jc w:val="both"/>
              <w:rPr>
                <w:rFonts w:hint="default"/>
                <w:b w:val="0"/>
                <w:bCs w:val="0"/>
                <w:sz w:val="24"/>
                <w:szCs w:val="24"/>
                <w:highlight w:val="green"/>
                <w:vertAlign w:val="baseline"/>
                <w:lang w:val="en-IN"/>
              </w:rPr>
            </w:pPr>
          </w:p>
        </w:tc>
        <w:tc>
          <w:tcPr>
            <w:tcW w:w="926" w:type="dxa"/>
          </w:tcPr>
          <w:p w14:paraId="2EAAD061">
            <w:pPr>
              <w:widowControl w:val="0"/>
              <w:numPr>
                <w:ilvl w:val="0"/>
                <w:numId w:val="0"/>
              </w:numPr>
              <w:jc w:val="both"/>
              <w:rPr>
                <w:rFonts w:hint="default"/>
                <w:b w:val="0"/>
                <w:bCs w:val="0"/>
                <w:sz w:val="24"/>
                <w:szCs w:val="24"/>
                <w:highlight w:val="green"/>
                <w:vertAlign w:val="baseline"/>
                <w:lang w:val="en-IN"/>
              </w:rPr>
            </w:pPr>
          </w:p>
        </w:tc>
        <w:tc>
          <w:tcPr>
            <w:tcW w:w="835" w:type="dxa"/>
          </w:tcPr>
          <w:p w14:paraId="3B60D9AA">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 xml:space="preserve"> Test</w:t>
            </w:r>
          </w:p>
        </w:tc>
        <w:tc>
          <w:tcPr>
            <w:tcW w:w="926" w:type="dxa"/>
          </w:tcPr>
          <w:p w14:paraId="63D7BA7E">
            <w:pPr>
              <w:widowControl w:val="0"/>
              <w:numPr>
                <w:ilvl w:val="0"/>
                <w:numId w:val="0"/>
              </w:numPr>
              <w:jc w:val="both"/>
              <w:rPr>
                <w:rFonts w:hint="default"/>
                <w:b w:val="0"/>
                <w:bCs w:val="0"/>
                <w:sz w:val="24"/>
                <w:szCs w:val="24"/>
                <w:highlight w:val="green"/>
                <w:vertAlign w:val="baseline"/>
                <w:lang w:val="en-IN"/>
              </w:rPr>
            </w:pPr>
          </w:p>
        </w:tc>
        <w:tc>
          <w:tcPr>
            <w:tcW w:w="835" w:type="dxa"/>
          </w:tcPr>
          <w:p w14:paraId="3E425A8B">
            <w:pPr>
              <w:widowControl w:val="0"/>
              <w:numPr>
                <w:ilvl w:val="0"/>
                <w:numId w:val="0"/>
              </w:numPr>
              <w:jc w:val="both"/>
              <w:rPr>
                <w:rFonts w:hint="default"/>
                <w:b w:val="0"/>
                <w:bCs w:val="0"/>
                <w:sz w:val="24"/>
                <w:szCs w:val="24"/>
                <w:highlight w:val="green"/>
                <w:vertAlign w:val="baseline"/>
                <w:lang w:val="en-IN"/>
              </w:rPr>
            </w:pPr>
          </w:p>
        </w:tc>
        <w:tc>
          <w:tcPr>
            <w:tcW w:w="926" w:type="dxa"/>
          </w:tcPr>
          <w:p w14:paraId="3CC609C8">
            <w:pPr>
              <w:widowControl w:val="0"/>
              <w:numPr>
                <w:ilvl w:val="0"/>
                <w:numId w:val="0"/>
              </w:numPr>
              <w:jc w:val="both"/>
              <w:rPr>
                <w:rFonts w:hint="default"/>
                <w:b w:val="0"/>
                <w:bCs w:val="0"/>
                <w:sz w:val="24"/>
                <w:szCs w:val="24"/>
                <w:highlight w:val="green"/>
                <w:vertAlign w:val="baseline"/>
                <w:lang w:val="en-IN"/>
              </w:rPr>
            </w:pPr>
          </w:p>
        </w:tc>
        <w:tc>
          <w:tcPr>
            <w:tcW w:w="835" w:type="dxa"/>
          </w:tcPr>
          <w:p w14:paraId="22A4732F">
            <w:pPr>
              <w:widowControl w:val="0"/>
              <w:numPr>
                <w:ilvl w:val="0"/>
                <w:numId w:val="0"/>
              </w:numPr>
              <w:jc w:val="both"/>
              <w:rPr>
                <w:rFonts w:hint="default"/>
                <w:b w:val="0"/>
                <w:bCs w:val="0"/>
                <w:sz w:val="24"/>
                <w:szCs w:val="24"/>
                <w:highlight w:val="green"/>
                <w:vertAlign w:val="baseline"/>
                <w:lang w:val="en-IN"/>
              </w:rPr>
            </w:pPr>
          </w:p>
        </w:tc>
        <w:tc>
          <w:tcPr>
            <w:tcW w:w="1367" w:type="dxa"/>
          </w:tcPr>
          <w:p w14:paraId="677D2156">
            <w:pPr>
              <w:widowControl w:val="0"/>
              <w:numPr>
                <w:ilvl w:val="0"/>
                <w:numId w:val="0"/>
              </w:numPr>
              <w:jc w:val="both"/>
              <w:rPr>
                <w:rFonts w:hint="default"/>
                <w:b w:val="0"/>
                <w:bCs w:val="0"/>
                <w:sz w:val="24"/>
                <w:szCs w:val="24"/>
                <w:highlight w:val="green"/>
                <w:vertAlign w:val="baseline"/>
                <w:lang w:val="en-IN"/>
              </w:rPr>
            </w:pPr>
          </w:p>
        </w:tc>
      </w:tr>
      <w:tr w14:paraId="7FDF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78AC1531">
            <w:pPr>
              <w:widowControl w:val="0"/>
              <w:numPr>
                <w:ilvl w:val="0"/>
                <w:numId w:val="0"/>
              </w:numPr>
              <w:ind w:firstLine="240" w:firstLineChars="100"/>
              <w:jc w:val="both"/>
              <w:rPr>
                <w:rFonts w:hint="default"/>
                <w:b w:val="0"/>
                <w:bCs w:val="0"/>
                <w:sz w:val="24"/>
                <w:szCs w:val="24"/>
                <w:vertAlign w:val="baseline"/>
                <w:lang w:val="en-IN"/>
              </w:rPr>
            </w:pPr>
            <w:r>
              <w:rPr>
                <w:rFonts w:hint="default"/>
                <w:b w:val="0"/>
                <w:bCs w:val="0"/>
                <w:sz w:val="24"/>
                <w:szCs w:val="24"/>
                <w:vertAlign w:val="baseline"/>
                <w:lang w:val="en-IN"/>
              </w:rPr>
              <w:t>Design 2</w:t>
            </w:r>
          </w:p>
        </w:tc>
        <w:tc>
          <w:tcPr>
            <w:tcW w:w="835" w:type="dxa"/>
          </w:tcPr>
          <w:p w14:paraId="5C4FACC7">
            <w:pPr>
              <w:widowControl w:val="0"/>
              <w:numPr>
                <w:ilvl w:val="0"/>
                <w:numId w:val="0"/>
              </w:numPr>
              <w:jc w:val="both"/>
              <w:rPr>
                <w:rFonts w:hint="default"/>
                <w:b w:val="0"/>
                <w:bCs w:val="0"/>
                <w:sz w:val="24"/>
                <w:szCs w:val="24"/>
                <w:highlight w:val="green"/>
                <w:vertAlign w:val="baseline"/>
                <w:lang w:val="en-IN"/>
              </w:rPr>
            </w:pPr>
          </w:p>
        </w:tc>
        <w:tc>
          <w:tcPr>
            <w:tcW w:w="835" w:type="dxa"/>
          </w:tcPr>
          <w:p w14:paraId="1A4DE741">
            <w:pPr>
              <w:widowControl w:val="0"/>
              <w:numPr>
                <w:ilvl w:val="0"/>
                <w:numId w:val="0"/>
              </w:numPr>
              <w:jc w:val="both"/>
              <w:rPr>
                <w:rFonts w:hint="default"/>
                <w:b w:val="0"/>
                <w:bCs w:val="0"/>
                <w:sz w:val="24"/>
                <w:szCs w:val="24"/>
                <w:highlight w:val="green"/>
                <w:vertAlign w:val="baseline"/>
                <w:lang w:val="en-IN"/>
              </w:rPr>
            </w:pPr>
          </w:p>
        </w:tc>
        <w:tc>
          <w:tcPr>
            <w:tcW w:w="926" w:type="dxa"/>
          </w:tcPr>
          <w:p w14:paraId="1AB67764">
            <w:pPr>
              <w:widowControl w:val="0"/>
              <w:numPr>
                <w:ilvl w:val="0"/>
                <w:numId w:val="0"/>
              </w:numPr>
              <w:jc w:val="both"/>
              <w:rPr>
                <w:rFonts w:hint="default"/>
                <w:b w:val="0"/>
                <w:bCs w:val="0"/>
                <w:sz w:val="24"/>
                <w:szCs w:val="24"/>
                <w:highlight w:val="green"/>
                <w:vertAlign w:val="baseline"/>
                <w:lang w:val="en-IN"/>
              </w:rPr>
            </w:pPr>
          </w:p>
        </w:tc>
        <w:tc>
          <w:tcPr>
            <w:tcW w:w="835" w:type="dxa"/>
          </w:tcPr>
          <w:p w14:paraId="5E3115C4">
            <w:pPr>
              <w:widowControl w:val="0"/>
              <w:numPr>
                <w:ilvl w:val="0"/>
                <w:numId w:val="0"/>
              </w:numPr>
              <w:jc w:val="both"/>
              <w:rPr>
                <w:rFonts w:hint="default"/>
                <w:b w:val="0"/>
                <w:bCs w:val="0"/>
                <w:sz w:val="24"/>
                <w:szCs w:val="24"/>
                <w:highlight w:val="green"/>
                <w:vertAlign w:val="baseline"/>
                <w:lang w:val="en-IN"/>
              </w:rPr>
            </w:pPr>
          </w:p>
        </w:tc>
        <w:tc>
          <w:tcPr>
            <w:tcW w:w="926" w:type="dxa"/>
          </w:tcPr>
          <w:p w14:paraId="7EF2CE05">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620E9E67">
            <w:pPr>
              <w:widowControl w:val="0"/>
              <w:numPr>
                <w:ilvl w:val="0"/>
                <w:numId w:val="0"/>
              </w:numPr>
              <w:jc w:val="both"/>
              <w:rPr>
                <w:rFonts w:hint="default"/>
                <w:b w:val="0"/>
                <w:bCs w:val="0"/>
                <w:sz w:val="24"/>
                <w:szCs w:val="24"/>
                <w:highlight w:val="green"/>
                <w:vertAlign w:val="baseline"/>
                <w:lang w:val="en-IN"/>
              </w:rPr>
            </w:pPr>
          </w:p>
        </w:tc>
        <w:tc>
          <w:tcPr>
            <w:tcW w:w="926" w:type="dxa"/>
          </w:tcPr>
          <w:p w14:paraId="09512392">
            <w:pPr>
              <w:widowControl w:val="0"/>
              <w:numPr>
                <w:ilvl w:val="0"/>
                <w:numId w:val="0"/>
              </w:numPr>
              <w:jc w:val="both"/>
              <w:rPr>
                <w:rFonts w:hint="default"/>
                <w:b w:val="0"/>
                <w:bCs w:val="0"/>
                <w:sz w:val="24"/>
                <w:szCs w:val="24"/>
                <w:highlight w:val="green"/>
                <w:vertAlign w:val="baseline"/>
                <w:lang w:val="en-IN"/>
              </w:rPr>
            </w:pPr>
          </w:p>
        </w:tc>
        <w:tc>
          <w:tcPr>
            <w:tcW w:w="835" w:type="dxa"/>
          </w:tcPr>
          <w:p w14:paraId="012B5EB3">
            <w:pPr>
              <w:widowControl w:val="0"/>
              <w:numPr>
                <w:ilvl w:val="0"/>
                <w:numId w:val="0"/>
              </w:numPr>
              <w:jc w:val="both"/>
              <w:rPr>
                <w:rFonts w:hint="default"/>
                <w:b w:val="0"/>
                <w:bCs w:val="0"/>
                <w:sz w:val="24"/>
                <w:szCs w:val="24"/>
                <w:highlight w:val="green"/>
                <w:vertAlign w:val="baseline"/>
                <w:lang w:val="en-IN"/>
              </w:rPr>
            </w:pPr>
          </w:p>
        </w:tc>
        <w:tc>
          <w:tcPr>
            <w:tcW w:w="926" w:type="dxa"/>
          </w:tcPr>
          <w:p w14:paraId="0629798E">
            <w:pPr>
              <w:widowControl w:val="0"/>
              <w:numPr>
                <w:ilvl w:val="0"/>
                <w:numId w:val="0"/>
              </w:numPr>
              <w:jc w:val="both"/>
              <w:rPr>
                <w:rFonts w:hint="default"/>
                <w:b w:val="0"/>
                <w:bCs w:val="0"/>
                <w:sz w:val="24"/>
                <w:szCs w:val="24"/>
                <w:highlight w:val="green"/>
                <w:vertAlign w:val="baseline"/>
                <w:lang w:val="en-IN"/>
              </w:rPr>
            </w:pPr>
          </w:p>
        </w:tc>
        <w:tc>
          <w:tcPr>
            <w:tcW w:w="835" w:type="dxa"/>
          </w:tcPr>
          <w:p w14:paraId="0B95265F">
            <w:pPr>
              <w:widowControl w:val="0"/>
              <w:numPr>
                <w:ilvl w:val="0"/>
                <w:numId w:val="0"/>
              </w:numPr>
              <w:jc w:val="both"/>
              <w:rPr>
                <w:rFonts w:hint="default"/>
                <w:b w:val="0"/>
                <w:bCs w:val="0"/>
                <w:sz w:val="24"/>
                <w:szCs w:val="24"/>
                <w:highlight w:val="green"/>
                <w:vertAlign w:val="baseline"/>
                <w:lang w:val="en-IN"/>
              </w:rPr>
            </w:pPr>
          </w:p>
        </w:tc>
        <w:tc>
          <w:tcPr>
            <w:tcW w:w="1367" w:type="dxa"/>
          </w:tcPr>
          <w:p w14:paraId="00904B29">
            <w:pPr>
              <w:widowControl w:val="0"/>
              <w:numPr>
                <w:ilvl w:val="0"/>
                <w:numId w:val="0"/>
              </w:numPr>
              <w:jc w:val="both"/>
              <w:rPr>
                <w:rFonts w:hint="default"/>
                <w:b w:val="0"/>
                <w:bCs w:val="0"/>
                <w:sz w:val="24"/>
                <w:szCs w:val="24"/>
                <w:highlight w:val="green"/>
                <w:vertAlign w:val="baseline"/>
                <w:lang w:val="en-IN"/>
              </w:rPr>
            </w:pPr>
          </w:p>
        </w:tc>
      </w:tr>
      <w:tr w14:paraId="3AB5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6107E0BF">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Testing 1</w:t>
            </w:r>
          </w:p>
        </w:tc>
        <w:tc>
          <w:tcPr>
            <w:tcW w:w="835" w:type="dxa"/>
          </w:tcPr>
          <w:p w14:paraId="37C257C3">
            <w:pPr>
              <w:widowControl w:val="0"/>
              <w:numPr>
                <w:ilvl w:val="0"/>
                <w:numId w:val="0"/>
              </w:numPr>
              <w:jc w:val="both"/>
              <w:rPr>
                <w:rFonts w:hint="default"/>
                <w:b w:val="0"/>
                <w:bCs w:val="0"/>
                <w:sz w:val="24"/>
                <w:szCs w:val="24"/>
                <w:highlight w:val="green"/>
                <w:vertAlign w:val="baseline"/>
                <w:lang w:val="en-IN"/>
              </w:rPr>
            </w:pPr>
          </w:p>
        </w:tc>
        <w:tc>
          <w:tcPr>
            <w:tcW w:w="835" w:type="dxa"/>
          </w:tcPr>
          <w:p w14:paraId="77C0B777">
            <w:pPr>
              <w:widowControl w:val="0"/>
              <w:numPr>
                <w:ilvl w:val="0"/>
                <w:numId w:val="0"/>
              </w:numPr>
              <w:jc w:val="both"/>
              <w:rPr>
                <w:rFonts w:hint="default"/>
                <w:b w:val="0"/>
                <w:bCs w:val="0"/>
                <w:sz w:val="24"/>
                <w:szCs w:val="24"/>
                <w:highlight w:val="green"/>
                <w:vertAlign w:val="baseline"/>
                <w:lang w:val="en-IN"/>
              </w:rPr>
            </w:pPr>
          </w:p>
        </w:tc>
        <w:tc>
          <w:tcPr>
            <w:tcW w:w="926" w:type="dxa"/>
          </w:tcPr>
          <w:p w14:paraId="303663B7">
            <w:pPr>
              <w:widowControl w:val="0"/>
              <w:numPr>
                <w:ilvl w:val="0"/>
                <w:numId w:val="0"/>
              </w:numPr>
              <w:jc w:val="both"/>
              <w:rPr>
                <w:rFonts w:hint="default"/>
                <w:b w:val="0"/>
                <w:bCs w:val="0"/>
                <w:sz w:val="24"/>
                <w:szCs w:val="24"/>
                <w:highlight w:val="green"/>
                <w:vertAlign w:val="baseline"/>
                <w:lang w:val="en-IN"/>
              </w:rPr>
            </w:pPr>
          </w:p>
        </w:tc>
        <w:tc>
          <w:tcPr>
            <w:tcW w:w="835" w:type="dxa"/>
          </w:tcPr>
          <w:p w14:paraId="78D7D0D5">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Test</w:t>
            </w:r>
          </w:p>
        </w:tc>
        <w:tc>
          <w:tcPr>
            <w:tcW w:w="926" w:type="dxa"/>
          </w:tcPr>
          <w:p w14:paraId="6E7BC78D">
            <w:pPr>
              <w:widowControl w:val="0"/>
              <w:numPr>
                <w:ilvl w:val="0"/>
                <w:numId w:val="0"/>
              </w:numPr>
              <w:jc w:val="both"/>
              <w:rPr>
                <w:rFonts w:hint="default"/>
                <w:b w:val="0"/>
                <w:bCs w:val="0"/>
                <w:sz w:val="24"/>
                <w:szCs w:val="24"/>
                <w:highlight w:val="green"/>
                <w:vertAlign w:val="baseline"/>
                <w:lang w:val="en-IN"/>
              </w:rPr>
            </w:pPr>
          </w:p>
        </w:tc>
        <w:tc>
          <w:tcPr>
            <w:tcW w:w="835" w:type="dxa"/>
          </w:tcPr>
          <w:p w14:paraId="1D10F067">
            <w:pPr>
              <w:widowControl w:val="0"/>
              <w:numPr>
                <w:ilvl w:val="0"/>
                <w:numId w:val="0"/>
              </w:numPr>
              <w:jc w:val="both"/>
              <w:rPr>
                <w:rFonts w:hint="default"/>
                <w:b w:val="0"/>
                <w:bCs w:val="0"/>
                <w:sz w:val="24"/>
                <w:szCs w:val="24"/>
                <w:highlight w:val="green"/>
                <w:vertAlign w:val="baseline"/>
                <w:lang w:val="en-IN"/>
              </w:rPr>
            </w:pPr>
          </w:p>
        </w:tc>
        <w:tc>
          <w:tcPr>
            <w:tcW w:w="926" w:type="dxa"/>
          </w:tcPr>
          <w:p w14:paraId="6E0DF493">
            <w:pPr>
              <w:widowControl w:val="0"/>
              <w:numPr>
                <w:ilvl w:val="0"/>
                <w:numId w:val="0"/>
              </w:numPr>
              <w:jc w:val="both"/>
              <w:rPr>
                <w:rFonts w:hint="default"/>
                <w:b w:val="0"/>
                <w:bCs w:val="0"/>
                <w:sz w:val="24"/>
                <w:szCs w:val="24"/>
                <w:highlight w:val="green"/>
                <w:vertAlign w:val="baseline"/>
                <w:lang w:val="en-IN"/>
              </w:rPr>
            </w:pPr>
          </w:p>
        </w:tc>
        <w:tc>
          <w:tcPr>
            <w:tcW w:w="835" w:type="dxa"/>
          </w:tcPr>
          <w:p w14:paraId="58A2FD6A">
            <w:pPr>
              <w:widowControl w:val="0"/>
              <w:numPr>
                <w:ilvl w:val="0"/>
                <w:numId w:val="0"/>
              </w:numPr>
              <w:jc w:val="both"/>
              <w:rPr>
                <w:rFonts w:hint="default"/>
                <w:b w:val="0"/>
                <w:bCs w:val="0"/>
                <w:sz w:val="24"/>
                <w:szCs w:val="24"/>
                <w:highlight w:val="green"/>
                <w:vertAlign w:val="baseline"/>
                <w:lang w:val="en-IN"/>
              </w:rPr>
            </w:pPr>
          </w:p>
        </w:tc>
        <w:tc>
          <w:tcPr>
            <w:tcW w:w="926" w:type="dxa"/>
          </w:tcPr>
          <w:p w14:paraId="5EDB5765">
            <w:pPr>
              <w:widowControl w:val="0"/>
              <w:numPr>
                <w:ilvl w:val="0"/>
                <w:numId w:val="0"/>
              </w:numPr>
              <w:jc w:val="both"/>
              <w:rPr>
                <w:rFonts w:hint="default"/>
                <w:b w:val="0"/>
                <w:bCs w:val="0"/>
                <w:sz w:val="24"/>
                <w:szCs w:val="24"/>
                <w:highlight w:val="green"/>
                <w:vertAlign w:val="baseline"/>
                <w:lang w:val="en-IN"/>
              </w:rPr>
            </w:pPr>
          </w:p>
        </w:tc>
        <w:tc>
          <w:tcPr>
            <w:tcW w:w="835" w:type="dxa"/>
          </w:tcPr>
          <w:p w14:paraId="781C013D">
            <w:pPr>
              <w:widowControl w:val="0"/>
              <w:numPr>
                <w:ilvl w:val="0"/>
                <w:numId w:val="0"/>
              </w:numPr>
              <w:jc w:val="both"/>
              <w:rPr>
                <w:rFonts w:hint="default"/>
                <w:b w:val="0"/>
                <w:bCs w:val="0"/>
                <w:sz w:val="24"/>
                <w:szCs w:val="24"/>
                <w:highlight w:val="green"/>
                <w:vertAlign w:val="baseline"/>
                <w:lang w:val="en-IN"/>
              </w:rPr>
            </w:pPr>
          </w:p>
        </w:tc>
        <w:tc>
          <w:tcPr>
            <w:tcW w:w="1367" w:type="dxa"/>
          </w:tcPr>
          <w:p w14:paraId="188B01E6">
            <w:pPr>
              <w:widowControl w:val="0"/>
              <w:numPr>
                <w:ilvl w:val="0"/>
                <w:numId w:val="0"/>
              </w:numPr>
              <w:jc w:val="both"/>
              <w:rPr>
                <w:rFonts w:hint="default"/>
                <w:b w:val="0"/>
                <w:bCs w:val="0"/>
                <w:sz w:val="24"/>
                <w:szCs w:val="24"/>
                <w:highlight w:val="green"/>
                <w:vertAlign w:val="baseline"/>
                <w:lang w:val="en-IN"/>
              </w:rPr>
            </w:pPr>
          </w:p>
        </w:tc>
      </w:tr>
      <w:tr w14:paraId="084D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113345C7">
            <w:pPr>
              <w:widowControl w:val="0"/>
              <w:numPr>
                <w:ilvl w:val="0"/>
                <w:numId w:val="0"/>
              </w:numPr>
              <w:ind w:firstLine="240" w:firstLineChars="100"/>
              <w:jc w:val="both"/>
              <w:rPr>
                <w:rFonts w:hint="default"/>
                <w:b w:val="0"/>
                <w:bCs w:val="0"/>
                <w:sz w:val="24"/>
                <w:szCs w:val="24"/>
                <w:vertAlign w:val="baseline"/>
                <w:lang w:val="en-IN"/>
              </w:rPr>
            </w:pPr>
            <w:r>
              <w:rPr>
                <w:rFonts w:hint="default"/>
                <w:b w:val="0"/>
                <w:bCs w:val="0"/>
                <w:sz w:val="24"/>
                <w:szCs w:val="24"/>
                <w:vertAlign w:val="baseline"/>
                <w:lang w:val="en-IN"/>
              </w:rPr>
              <w:t>Design 1</w:t>
            </w:r>
          </w:p>
        </w:tc>
        <w:tc>
          <w:tcPr>
            <w:tcW w:w="835" w:type="dxa"/>
          </w:tcPr>
          <w:p w14:paraId="1332B998">
            <w:pPr>
              <w:widowControl w:val="0"/>
              <w:numPr>
                <w:ilvl w:val="0"/>
                <w:numId w:val="0"/>
              </w:numPr>
              <w:jc w:val="both"/>
              <w:rPr>
                <w:rFonts w:hint="default"/>
                <w:b w:val="0"/>
                <w:bCs w:val="0"/>
                <w:sz w:val="24"/>
                <w:szCs w:val="24"/>
                <w:highlight w:val="green"/>
                <w:vertAlign w:val="baseline"/>
                <w:lang w:val="en-IN"/>
              </w:rPr>
            </w:pPr>
          </w:p>
        </w:tc>
        <w:tc>
          <w:tcPr>
            <w:tcW w:w="835" w:type="dxa"/>
          </w:tcPr>
          <w:p w14:paraId="45E4F790">
            <w:pPr>
              <w:widowControl w:val="0"/>
              <w:numPr>
                <w:ilvl w:val="0"/>
                <w:numId w:val="0"/>
              </w:numPr>
              <w:jc w:val="both"/>
              <w:rPr>
                <w:rFonts w:hint="default"/>
                <w:b w:val="0"/>
                <w:bCs w:val="0"/>
                <w:sz w:val="24"/>
                <w:szCs w:val="24"/>
                <w:highlight w:val="green"/>
                <w:vertAlign w:val="baseline"/>
                <w:lang w:val="en-IN"/>
              </w:rPr>
            </w:pPr>
          </w:p>
        </w:tc>
        <w:tc>
          <w:tcPr>
            <w:tcW w:w="926" w:type="dxa"/>
          </w:tcPr>
          <w:p w14:paraId="58386DF1">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72A7B597">
            <w:pPr>
              <w:widowControl w:val="0"/>
              <w:numPr>
                <w:ilvl w:val="0"/>
                <w:numId w:val="0"/>
              </w:numPr>
              <w:jc w:val="both"/>
              <w:rPr>
                <w:rFonts w:hint="default"/>
                <w:b w:val="0"/>
                <w:bCs w:val="0"/>
                <w:sz w:val="24"/>
                <w:szCs w:val="24"/>
                <w:highlight w:val="green"/>
                <w:vertAlign w:val="baseline"/>
                <w:lang w:val="en-IN"/>
              </w:rPr>
            </w:pPr>
          </w:p>
        </w:tc>
        <w:tc>
          <w:tcPr>
            <w:tcW w:w="926" w:type="dxa"/>
          </w:tcPr>
          <w:p w14:paraId="68EA02F7">
            <w:pPr>
              <w:widowControl w:val="0"/>
              <w:numPr>
                <w:ilvl w:val="0"/>
                <w:numId w:val="0"/>
              </w:numPr>
              <w:jc w:val="both"/>
              <w:rPr>
                <w:rFonts w:hint="default"/>
                <w:b w:val="0"/>
                <w:bCs w:val="0"/>
                <w:sz w:val="24"/>
                <w:szCs w:val="24"/>
                <w:highlight w:val="green"/>
                <w:vertAlign w:val="baseline"/>
                <w:lang w:val="en-IN"/>
              </w:rPr>
            </w:pPr>
          </w:p>
        </w:tc>
        <w:tc>
          <w:tcPr>
            <w:tcW w:w="835" w:type="dxa"/>
          </w:tcPr>
          <w:p w14:paraId="08392C40">
            <w:pPr>
              <w:widowControl w:val="0"/>
              <w:numPr>
                <w:ilvl w:val="0"/>
                <w:numId w:val="0"/>
              </w:numPr>
              <w:jc w:val="both"/>
              <w:rPr>
                <w:rFonts w:hint="default"/>
                <w:b w:val="0"/>
                <w:bCs w:val="0"/>
                <w:sz w:val="24"/>
                <w:szCs w:val="24"/>
                <w:highlight w:val="green"/>
                <w:vertAlign w:val="baseline"/>
                <w:lang w:val="en-IN"/>
              </w:rPr>
            </w:pPr>
          </w:p>
        </w:tc>
        <w:tc>
          <w:tcPr>
            <w:tcW w:w="926" w:type="dxa"/>
          </w:tcPr>
          <w:p w14:paraId="76D37AAA">
            <w:pPr>
              <w:widowControl w:val="0"/>
              <w:numPr>
                <w:ilvl w:val="0"/>
                <w:numId w:val="0"/>
              </w:numPr>
              <w:jc w:val="both"/>
              <w:rPr>
                <w:rFonts w:hint="default"/>
                <w:b w:val="0"/>
                <w:bCs w:val="0"/>
                <w:sz w:val="24"/>
                <w:szCs w:val="24"/>
                <w:highlight w:val="green"/>
                <w:vertAlign w:val="baseline"/>
                <w:lang w:val="en-IN"/>
              </w:rPr>
            </w:pPr>
          </w:p>
        </w:tc>
        <w:tc>
          <w:tcPr>
            <w:tcW w:w="835" w:type="dxa"/>
          </w:tcPr>
          <w:p w14:paraId="4200661B">
            <w:pPr>
              <w:widowControl w:val="0"/>
              <w:numPr>
                <w:ilvl w:val="0"/>
                <w:numId w:val="0"/>
              </w:numPr>
              <w:jc w:val="both"/>
              <w:rPr>
                <w:rFonts w:hint="default"/>
                <w:b w:val="0"/>
                <w:bCs w:val="0"/>
                <w:sz w:val="24"/>
                <w:szCs w:val="24"/>
                <w:highlight w:val="green"/>
                <w:vertAlign w:val="baseline"/>
                <w:lang w:val="en-IN"/>
              </w:rPr>
            </w:pPr>
          </w:p>
        </w:tc>
        <w:tc>
          <w:tcPr>
            <w:tcW w:w="926" w:type="dxa"/>
          </w:tcPr>
          <w:p w14:paraId="56614225">
            <w:pPr>
              <w:widowControl w:val="0"/>
              <w:numPr>
                <w:ilvl w:val="0"/>
                <w:numId w:val="0"/>
              </w:numPr>
              <w:jc w:val="both"/>
              <w:rPr>
                <w:rFonts w:hint="default"/>
                <w:b w:val="0"/>
                <w:bCs w:val="0"/>
                <w:sz w:val="24"/>
                <w:szCs w:val="24"/>
                <w:highlight w:val="green"/>
                <w:vertAlign w:val="baseline"/>
                <w:lang w:val="en-IN"/>
              </w:rPr>
            </w:pPr>
          </w:p>
        </w:tc>
        <w:tc>
          <w:tcPr>
            <w:tcW w:w="835" w:type="dxa"/>
          </w:tcPr>
          <w:p w14:paraId="13DEF50C">
            <w:pPr>
              <w:widowControl w:val="0"/>
              <w:numPr>
                <w:ilvl w:val="0"/>
                <w:numId w:val="0"/>
              </w:numPr>
              <w:jc w:val="both"/>
              <w:rPr>
                <w:rFonts w:hint="default"/>
                <w:b w:val="0"/>
                <w:bCs w:val="0"/>
                <w:sz w:val="24"/>
                <w:szCs w:val="24"/>
                <w:highlight w:val="green"/>
                <w:vertAlign w:val="baseline"/>
                <w:lang w:val="en-IN"/>
              </w:rPr>
            </w:pPr>
          </w:p>
        </w:tc>
        <w:tc>
          <w:tcPr>
            <w:tcW w:w="1367" w:type="dxa"/>
          </w:tcPr>
          <w:p w14:paraId="7D40434D">
            <w:pPr>
              <w:widowControl w:val="0"/>
              <w:numPr>
                <w:ilvl w:val="0"/>
                <w:numId w:val="0"/>
              </w:numPr>
              <w:jc w:val="both"/>
              <w:rPr>
                <w:rFonts w:hint="default"/>
                <w:b w:val="0"/>
                <w:bCs w:val="0"/>
                <w:sz w:val="24"/>
                <w:szCs w:val="24"/>
                <w:highlight w:val="green"/>
                <w:vertAlign w:val="baseline"/>
                <w:lang w:val="en-IN"/>
              </w:rPr>
            </w:pPr>
          </w:p>
        </w:tc>
      </w:tr>
      <w:tr w14:paraId="4298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71" w:type="dxa"/>
          </w:tcPr>
          <w:p w14:paraId="4D38BDB3">
            <w:pPr>
              <w:widowControl w:val="0"/>
              <w:numPr>
                <w:ilvl w:val="0"/>
                <w:numId w:val="0"/>
              </w:numPr>
              <w:ind w:left="240" w:leftChars="120" w:firstLine="0" w:firstLineChars="0"/>
              <w:jc w:val="both"/>
              <w:rPr>
                <w:rFonts w:hint="default"/>
                <w:b w:val="0"/>
                <w:bCs w:val="0"/>
                <w:sz w:val="24"/>
                <w:szCs w:val="24"/>
                <w:vertAlign w:val="baseline"/>
                <w:lang w:val="en-IN"/>
              </w:rPr>
            </w:pPr>
            <w:r>
              <w:rPr>
                <w:rFonts w:hint="default"/>
                <w:b w:val="0"/>
                <w:bCs w:val="0"/>
                <w:sz w:val="24"/>
                <w:szCs w:val="24"/>
                <w:vertAlign w:val="baseline"/>
                <w:lang w:val="en-IN"/>
              </w:rPr>
              <w:t>Requirement Analysis</w:t>
            </w:r>
          </w:p>
        </w:tc>
        <w:tc>
          <w:tcPr>
            <w:tcW w:w="835" w:type="dxa"/>
          </w:tcPr>
          <w:p w14:paraId="2B8AF831">
            <w:pPr>
              <w:widowControl w:val="0"/>
              <w:numPr>
                <w:ilvl w:val="0"/>
                <w:numId w:val="0"/>
              </w:numPr>
              <w:jc w:val="both"/>
              <w:rPr>
                <w:rFonts w:hint="default"/>
                <w:b w:val="0"/>
                <w:bCs w:val="0"/>
                <w:sz w:val="24"/>
                <w:szCs w:val="24"/>
                <w:highlight w:val="green"/>
                <w:vertAlign w:val="baseline"/>
                <w:lang w:val="en-IN"/>
              </w:rPr>
            </w:pPr>
          </w:p>
        </w:tc>
        <w:tc>
          <w:tcPr>
            <w:tcW w:w="835" w:type="dxa"/>
          </w:tcPr>
          <w:p w14:paraId="3A553D49">
            <w:pPr>
              <w:widowControl w:val="0"/>
              <w:numPr>
                <w:ilvl w:val="0"/>
                <w:numId w:val="0"/>
              </w:numPr>
              <w:jc w:val="both"/>
              <w:rPr>
                <w:rFonts w:hint="default"/>
                <w:b w:val="0"/>
                <w:bCs w:val="0"/>
                <w:sz w:val="24"/>
                <w:szCs w:val="24"/>
                <w:highlight w:val="green"/>
                <w:vertAlign w:val="baseline"/>
                <w:lang w:val="en-IN"/>
              </w:rPr>
            </w:pPr>
          </w:p>
          <w:p w14:paraId="16AE95E3">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BA/PM</w:t>
            </w:r>
          </w:p>
        </w:tc>
        <w:tc>
          <w:tcPr>
            <w:tcW w:w="926" w:type="dxa"/>
          </w:tcPr>
          <w:p w14:paraId="3AAC8E3E">
            <w:pPr>
              <w:widowControl w:val="0"/>
              <w:numPr>
                <w:ilvl w:val="0"/>
                <w:numId w:val="0"/>
              </w:numPr>
              <w:jc w:val="both"/>
              <w:rPr>
                <w:rFonts w:hint="default"/>
                <w:b w:val="0"/>
                <w:bCs w:val="0"/>
                <w:sz w:val="24"/>
                <w:szCs w:val="24"/>
                <w:highlight w:val="green"/>
                <w:vertAlign w:val="baseline"/>
                <w:lang w:val="en-IN"/>
              </w:rPr>
            </w:pPr>
          </w:p>
        </w:tc>
        <w:tc>
          <w:tcPr>
            <w:tcW w:w="835" w:type="dxa"/>
          </w:tcPr>
          <w:p w14:paraId="208A351D">
            <w:pPr>
              <w:widowControl w:val="0"/>
              <w:numPr>
                <w:ilvl w:val="0"/>
                <w:numId w:val="0"/>
              </w:numPr>
              <w:jc w:val="both"/>
              <w:rPr>
                <w:rFonts w:hint="default"/>
                <w:b w:val="0"/>
                <w:bCs w:val="0"/>
                <w:sz w:val="24"/>
                <w:szCs w:val="24"/>
                <w:highlight w:val="green"/>
                <w:vertAlign w:val="baseline"/>
                <w:lang w:val="en-IN"/>
              </w:rPr>
            </w:pPr>
          </w:p>
        </w:tc>
        <w:tc>
          <w:tcPr>
            <w:tcW w:w="926" w:type="dxa"/>
          </w:tcPr>
          <w:p w14:paraId="7A6E151D">
            <w:pPr>
              <w:widowControl w:val="0"/>
              <w:numPr>
                <w:ilvl w:val="0"/>
                <w:numId w:val="0"/>
              </w:numPr>
              <w:jc w:val="both"/>
              <w:rPr>
                <w:rFonts w:hint="default"/>
                <w:b w:val="0"/>
                <w:bCs w:val="0"/>
                <w:sz w:val="24"/>
                <w:szCs w:val="24"/>
                <w:highlight w:val="green"/>
                <w:vertAlign w:val="baseline"/>
                <w:lang w:val="en-IN"/>
              </w:rPr>
            </w:pPr>
          </w:p>
        </w:tc>
        <w:tc>
          <w:tcPr>
            <w:tcW w:w="835" w:type="dxa"/>
          </w:tcPr>
          <w:p w14:paraId="1E2747B0">
            <w:pPr>
              <w:widowControl w:val="0"/>
              <w:numPr>
                <w:ilvl w:val="0"/>
                <w:numId w:val="0"/>
              </w:numPr>
              <w:jc w:val="both"/>
              <w:rPr>
                <w:rFonts w:hint="default"/>
                <w:b w:val="0"/>
                <w:bCs w:val="0"/>
                <w:sz w:val="24"/>
                <w:szCs w:val="24"/>
                <w:highlight w:val="green"/>
                <w:vertAlign w:val="baseline"/>
                <w:lang w:val="en-IN"/>
              </w:rPr>
            </w:pPr>
          </w:p>
        </w:tc>
        <w:tc>
          <w:tcPr>
            <w:tcW w:w="926" w:type="dxa"/>
          </w:tcPr>
          <w:p w14:paraId="59182527">
            <w:pPr>
              <w:widowControl w:val="0"/>
              <w:numPr>
                <w:ilvl w:val="0"/>
                <w:numId w:val="0"/>
              </w:numPr>
              <w:jc w:val="both"/>
              <w:rPr>
                <w:rFonts w:hint="default"/>
                <w:b w:val="0"/>
                <w:bCs w:val="0"/>
                <w:sz w:val="24"/>
                <w:szCs w:val="24"/>
                <w:highlight w:val="green"/>
                <w:vertAlign w:val="baseline"/>
                <w:lang w:val="en-IN"/>
              </w:rPr>
            </w:pPr>
          </w:p>
        </w:tc>
        <w:tc>
          <w:tcPr>
            <w:tcW w:w="835" w:type="dxa"/>
          </w:tcPr>
          <w:p w14:paraId="259EF84F">
            <w:pPr>
              <w:widowControl w:val="0"/>
              <w:numPr>
                <w:ilvl w:val="0"/>
                <w:numId w:val="0"/>
              </w:numPr>
              <w:jc w:val="both"/>
              <w:rPr>
                <w:rFonts w:hint="default"/>
                <w:b w:val="0"/>
                <w:bCs w:val="0"/>
                <w:sz w:val="24"/>
                <w:szCs w:val="24"/>
                <w:highlight w:val="green"/>
                <w:vertAlign w:val="baseline"/>
                <w:lang w:val="en-IN"/>
              </w:rPr>
            </w:pPr>
          </w:p>
        </w:tc>
        <w:tc>
          <w:tcPr>
            <w:tcW w:w="926" w:type="dxa"/>
          </w:tcPr>
          <w:p w14:paraId="1900127A">
            <w:pPr>
              <w:widowControl w:val="0"/>
              <w:numPr>
                <w:ilvl w:val="0"/>
                <w:numId w:val="0"/>
              </w:numPr>
              <w:jc w:val="both"/>
              <w:rPr>
                <w:rFonts w:hint="default"/>
                <w:b w:val="0"/>
                <w:bCs w:val="0"/>
                <w:sz w:val="24"/>
                <w:szCs w:val="24"/>
                <w:highlight w:val="green"/>
                <w:vertAlign w:val="baseline"/>
                <w:lang w:val="en-IN"/>
              </w:rPr>
            </w:pPr>
          </w:p>
        </w:tc>
        <w:tc>
          <w:tcPr>
            <w:tcW w:w="835" w:type="dxa"/>
          </w:tcPr>
          <w:p w14:paraId="2349A48F">
            <w:pPr>
              <w:widowControl w:val="0"/>
              <w:numPr>
                <w:ilvl w:val="0"/>
                <w:numId w:val="0"/>
              </w:numPr>
              <w:jc w:val="both"/>
              <w:rPr>
                <w:rFonts w:hint="default"/>
                <w:b w:val="0"/>
                <w:bCs w:val="0"/>
                <w:sz w:val="24"/>
                <w:szCs w:val="24"/>
                <w:highlight w:val="green"/>
                <w:vertAlign w:val="baseline"/>
                <w:lang w:val="en-IN"/>
              </w:rPr>
            </w:pPr>
          </w:p>
        </w:tc>
        <w:tc>
          <w:tcPr>
            <w:tcW w:w="1367" w:type="dxa"/>
          </w:tcPr>
          <w:p w14:paraId="5EEBA431">
            <w:pPr>
              <w:widowControl w:val="0"/>
              <w:numPr>
                <w:ilvl w:val="0"/>
                <w:numId w:val="0"/>
              </w:numPr>
              <w:jc w:val="both"/>
              <w:rPr>
                <w:rFonts w:hint="default"/>
                <w:b w:val="0"/>
                <w:bCs w:val="0"/>
                <w:sz w:val="24"/>
                <w:szCs w:val="24"/>
                <w:highlight w:val="green"/>
                <w:vertAlign w:val="baseline"/>
                <w:lang w:val="en-IN"/>
              </w:rPr>
            </w:pPr>
          </w:p>
        </w:tc>
      </w:tr>
      <w:tr w14:paraId="454C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1671" w:type="dxa"/>
          </w:tcPr>
          <w:p w14:paraId="2757928E">
            <w:pPr>
              <w:widowControl w:val="0"/>
              <w:numPr>
                <w:ilvl w:val="0"/>
                <w:numId w:val="0"/>
              </w:numPr>
              <w:ind w:firstLine="240" w:firstLineChars="100"/>
              <w:jc w:val="both"/>
              <w:rPr>
                <w:rFonts w:hint="default"/>
                <w:b w:val="0"/>
                <w:bCs w:val="0"/>
                <w:sz w:val="24"/>
                <w:szCs w:val="24"/>
                <w:vertAlign w:val="baseline"/>
                <w:lang w:val="en-IN"/>
              </w:rPr>
            </w:pPr>
            <w:r>
              <w:rPr>
                <w:rFonts w:hint="default"/>
                <w:b w:val="0"/>
                <w:bCs w:val="0"/>
                <w:sz w:val="24"/>
                <w:szCs w:val="24"/>
                <w:vertAlign w:val="baseline"/>
                <w:lang w:val="en-IN"/>
              </w:rPr>
              <w:t>Requirement Gathering</w:t>
            </w:r>
          </w:p>
        </w:tc>
        <w:tc>
          <w:tcPr>
            <w:tcW w:w="835" w:type="dxa"/>
          </w:tcPr>
          <w:p w14:paraId="698640E5">
            <w:pPr>
              <w:widowControl w:val="0"/>
              <w:numPr>
                <w:ilvl w:val="0"/>
                <w:numId w:val="0"/>
              </w:numPr>
              <w:jc w:val="both"/>
              <w:rPr>
                <w:rFonts w:hint="default"/>
                <w:b w:val="0"/>
                <w:bCs w:val="0"/>
                <w:sz w:val="24"/>
                <w:szCs w:val="24"/>
                <w:highlight w:val="green"/>
                <w:vertAlign w:val="baseline"/>
                <w:lang w:val="en-IN"/>
              </w:rPr>
            </w:pPr>
          </w:p>
          <w:p w14:paraId="134A4A4D">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BA</w:t>
            </w:r>
          </w:p>
        </w:tc>
        <w:tc>
          <w:tcPr>
            <w:tcW w:w="835" w:type="dxa"/>
          </w:tcPr>
          <w:p w14:paraId="5F7B5C23">
            <w:pPr>
              <w:widowControl w:val="0"/>
              <w:numPr>
                <w:ilvl w:val="0"/>
                <w:numId w:val="0"/>
              </w:numPr>
              <w:jc w:val="both"/>
              <w:rPr>
                <w:rFonts w:hint="default"/>
                <w:b w:val="0"/>
                <w:bCs w:val="0"/>
                <w:sz w:val="24"/>
                <w:szCs w:val="24"/>
                <w:highlight w:val="green"/>
                <w:vertAlign w:val="baseline"/>
                <w:lang w:val="en-IN"/>
              </w:rPr>
            </w:pPr>
          </w:p>
        </w:tc>
        <w:tc>
          <w:tcPr>
            <w:tcW w:w="926" w:type="dxa"/>
          </w:tcPr>
          <w:p w14:paraId="6BB48F8A">
            <w:pPr>
              <w:widowControl w:val="0"/>
              <w:numPr>
                <w:ilvl w:val="0"/>
                <w:numId w:val="0"/>
              </w:numPr>
              <w:jc w:val="both"/>
              <w:rPr>
                <w:rFonts w:hint="default"/>
                <w:b w:val="0"/>
                <w:bCs w:val="0"/>
                <w:sz w:val="24"/>
                <w:szCs w:val="24"/>
                <w:highlight w:val="green"/>
                <w:vertAlign w:val="baseline"/>
                <w:lang w:val="en-IN"/>
              </w:rPr>
            </w:pPr>
          </w:p>
        </w:tc>
        <w:tc>
          <w:tcPr>
            <w:tcW w:w="835" w:type="dxa"/>
          </w:tcPr>
          <w:p w14:paraId="51BA01DB">
            <w:pPr>
              <w:widowControl w:val="0"/>
              <w:numPr>
                <w:ilvl w:val="0"/>
                <w:numId w:val="0"/>
              </w:numPr>
              <w:jc w:val="both"/>
              <w:rPr>
                <w:rFonts w:hint="default"/>
                <w:b w:val="0"/>
                <w:bCs w:val="0"/>
                <w:sz w:val="24"/>
                <w:szCs w:val="24"/>
                <w:highlight w:val="green"/>
                <w:vertAlign w:val="baseline"/>
                <w:lang w:val="en-IN"/>
              </w:rPr>
            </w:pPr>
          </w:p>
        </w:tc>
        <w:tc>
          <w:tcPr>
            <w:tcW w:w="926" w:type="dxa"/>
          </w:tcPr>
          <w:p w14:paraId="04CC9931">
            <w:pPr>
              <w:widowControl w:val="0"/>
              <w:numPr>
                <w:ilvl w:val="0"/>
                <w:numId w:val="0"/>
              </w:numPr>
              <w:jc w:val="both"/>
              <w:rPr>
                <w:rFonts w:hint="default"/>
                <w:b w:val="0"/>
                <w:bCs w:val="0"/>
                <w:sz w:val="24"/>
                <w:szCs w:val="24"/>
                <w:highlight w:val="green"/>
                <w:vertAlign w:val="baseline"/>
                <w:lang w:val="en-IN"/>
              </w:rPr>
            </w:pPr>
          </w:p>
        </w:tc>
        <w:tc>
          <w:tcPr>
            <w:tcW w:w="835" w:type="dxa"/>
          </w:tcPr>
          <w:p w14:paraId="12D73FC3">
            <w:pPr>
              <w:widowControl w:val="0"/>
              <w:numPr>
                <w:ilvl w:val="0"/>
                <w:numId w:val="0"/>
              </w:numPr>
              <w:jc w:val="both"/>
              <w:rPr>
                <w:rFonts w:hint="default"/>
                <w:b w:val="0"/>
                <w:bCs w:val="0"/>
                <w:sz w:val="24"/>
                <w:szCs w:val="24"/>
                <w:highlight w:val="green"/>
                <w:vertAlign w:val="baseline"/>
                <w:lang w:val="en-IN"/>
              </w:rPr>
            </w:pPr>
          </w:p>
        </w:tc>
        <w:tc>
          <w:tcPr>
            <w:tcW w:w="926" w:type="dxa"/>
          </w:tcPr>
          <w:p w14:paraId="278F593C">
            <w:pPr>
              <w:widowControl w:val="0"/>
              <w:numPr>
                <w:ilvl w:val="0"/>
                <w:numId w:val="0"/>
              </w:numPr>
              <w:jc w:val="both"/>
              <w:rPr>
                <w:rFonts w:hint="default"/>
                <w:b w:val="0"/>
                <w:bCs w:val="0"/>
                <w:sz w:val="24"/>
                <w:szCs w:val="24"/>
                <w:highlight w:val="green"/>
                <w:vertAlign w:val="baseline"/>
                <w:lang w:val="en-IN"/>
              </w:rPr>
            </w:pPr>
          </w:p>
        </w:tc>
        <w:tc>
          <w:tcPr>
            <w:tcW w:w="835" w:type="dxa"/>
          </w:tcPr>
          <w:p w14:paraId="132DA6A3">
            <w:pPr>
              <w:widowControl w:val="0"/>
              <w:numPr>
                <w:ilvl w:val="0"/>
                <w:numId w:val="0"/>
              </w:numPr>
              <w:jc w:val="both"/>
              <w:rPr>
                <w:rFonts w:hint="default"/>
                <w:b w:val="0"/>
                <w:bCs w:val="0"/>
                <w:sz w:val="24"/>
                <w:szCs w:val="24"/>
                <w:highlight w:val="green"/>
                <w:vertAlign w:val="baseline"/>
                <w:lang w:val="en-IN"/>
              </w:rPr>
            </w:pPr>
          </w:p>
        </w:tc>
        <w:tc>
          <w:tcPr>
            <w:tcW w:w="926" w:type="dxa"/>
          </w:tcPr>
          <w:p w14:paraId="3AC71A8C">
            <w:pPr>
              <w:widowControl w:val="0"/>
              <w:numPr>
                <w:ilvl w:val="0"/>
                <w:numId w:val="0"/>
              </w:numPr>
              <w:jc w:val="both"/>
              <w:rPr>
                <w:rFonts w:hint="default"/>
                <w:b w:val="0"/>
                <w:bCs w:val="0"/>
                <w:sz w:val="24"/>
                <w:szCs w:val="24"/>
                <w:highlight w:val="green"/>
                <w:vertAlign w:val="baseline"/>
                <w:lang w:val="en-IN"/>
              </w:rPr>
            </w:pPr>
          </w:p>
        </w:tc>
        <w:tc>
          <w:tcPr>
            <w:tcW w:w="835" w:type="dxa"/>
          </w:tcPr>
          <w:p w14:paraId="742CD3B9">
            <w:pPr>
              <w:widowControl w:val="0"/>
              <w:numPr>
                <w:ilvl w:val="0"/>
                <w:numId w:val="0"/>
              </w:numPr>
              <w:jc w:val="both"/>
              <w:rPr>
                <w:rFonts w:hint="default"/>
                <w:b w:val="0"/>
                <w:bCs w:val="0"/>
                <w:sz w:val="24"/>
                <w:szCs w:val="24"/>
                <w:highlight w:val="green"/>
                <w:vertAlign w:val="baseline"/>
                <w:lang w:val="en-IN"/>
              </w:rPr>
            </w:pPr>
          </w:p>
        </w:tc>
        <w:tc>
          <w:tcPr>
            <w:tcW w:w="1367" w:type="dxa"/>
          </w:tcPr>
          <w:p w14:paraId="2C367540">
            <w:pPr>
              <w:widowControl w:val="0"/>
              <w:numPr>
                <w:ilvl w:val="0"/>
                <w:numId w:val="0"/>
              </w:numPr>
              <w:jc w:val="both"/>
              <w:rPr>
                <w:rFonts w:hint="default"/>
                <w:b w:val="0"/>
                <w:bCs w:val="0"/>
                <w:sz w:val="24"/>
                <w:szCs w:val="24"/>
                <w:highlight w:val="green"/>
                <w:vertAlign w:val="baseline"/>
                <w:lang w:val="en-IN"/>
              </w:rPr>
            </w:pPr>
          </w:p>
        </w:tc>
      </w:tr>
      <w:tr w14:paraId="7F8B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71" w:type="dxa"/>
          </w:tcPr>
          <w:p w14:paraId="2EFBD8F2">
            <w:pPr>
              <w:widowControl w:val="0"/>
              <w:numPr>
                <w:ilvl w:val="0"/>
                <w:numId w:val="0"/>
              </w:numPr>
              <w:jc w:val="both"/>
              <w:rPr>
                <w:rFonts w:hint="default"/>
                <w:b w:val="0"/>
                <w:bCs w:val="0"/>
                <w:sz w:val="24"/>
                <w:szCs w:val="24"/>
                <w:vertAlign w:val="baseline"/>
                <w:lang w:val="en-IN"/>
              </w:rPr>
            </w:pPr>
          </w:p>
        </w:tc>
        <w:tc>
          <w:tcPr>
            <w:tcW w:w="835" w:type="dxa"/>
          </w:tcPr>
          <w:p w14:paraId="4EB28585">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w:t>
            </w:r>
            <w:r>
              <w:rPr>
                <w:rFonts w:hint="default"/>
                <w:b w:val="0"/>
                <w:bCs w:val="0"/>
                <w:sz w:val="24"/>
                <w:szCs w:val="24"/>
                <w:vertAlign w:val="superscript"/>
                <w:lang w:val="en-IN"/>
              </w:rPr>
              <w:t>st</w:t>
            </w:r>
            <w:r>
              <w:rPr>
                <w:rFonts w:hint="default"/>
                <w:b w:val="0"/>
                <w:bCs w:val="0"/>
                <w:sz w:val="24"/>
                <w:szCs w:val="24"/>
                <w:vertAlign w:val="baseline"/>
                <w:lang w:val="en-IN"/>
              </w:rPr>
              <w:t xml:space="preserve"> month</w:t>
            </w:r>
          </w:p>
        </w:tc>
        <w:tc>
          <w:tcPr>
            <w:tcW w:w="835" w:type="dxa"/>
          </w:tcPr>
          <w:p w14:paraId="3936183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w:t>
            </w:r>
            <w:r>
              <w:rPr>
                <w:rFonts w:hint="default"/>
                <w:b w:val="0"/>
                <w:bCs w:val="0"/>
                <w:sz w:val="24"/>
                <w:szCs w:val="24"/>
                <w:vertAlign w:val="superscript"/>
                <w:lang w:val="en-IN"/>
              </w:rPr>
              <w:t>st</w:t>
            </w:r>
            <w:r>
              <w:rPr>
                <w:rFonts w:hint="default"/>
                <w:b w:val="0"/>
                <w:bCs w:val="0"/>
                <w:sz w:val="24"/>
                <w:szCs w:val="24"/>
                <w:vertAlign w:val="baseline"/>
                <w:lang w:val="en-IN"/>
              </w:rPr>
              <w:t xml:space="preserve"> month</w:t>
            </w:r>
          </w:p>
        </w:tc>
        <w:tc>
          <w:tcPr>
            <w:tcW w:w="926" w:type="dxa"/>
          </w:tcPr>
          <w:p w14:paraId="70B58589">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5670843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926" w:type="dxa"/>
          </w:tcPr>
          <w:p w14:paraId="3DC44AE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7C923794">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926" w:type="dxa"/>
          </w:tcPr>
          <w:p w14:paraId="47C6E4C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0671EB3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926" w:type="dxa"/>
          </w:tcPr>
          <w:p w14:paraId="33C0490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01EE80D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1367" w:type="dxa"/>
          </w:tcPr>
          <w:p w14:paraId="69D254D5">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Deploy-</w:t>
            </w:r>
          </w:p>
          <w:p w14:paraId="279CEA9B">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ment</w:t>
            </w:r>
          </w:p>
        </w:tc>
      </w:tr>
    </w:tbl>
    <w:p w14:paraId="6A9A59A6">
      <w:pPr>
        <w:numPr>
          <w:ilvl w:val="0"/>
          <w:numId w:val="0"/>
        </w:numPr>
        <w:rPr>
          <w:rFonts w:hint="default"/>
          <w:b w:val="0"/>
          <w:bCs w:val="0"/>
          <w:sz w:val="24"/>
          <w:szCs w:val="24"/>
          <w:lang w:val="en-IN"/>
        </w:rPr>
      </w:pPr>
      <w:r>
        <w:rPr>
          <w:rFonts w:hint="default"/>
          <w:b w:val="0"/>
          <w:bCs w:val="0"/>
          <w:sz w:val="24"/>
          <w:szCs w:val="24"/>
          <w:lang w:val="en-IN"/>
        </w:rPr>
        <w:t xml:space="preserve">                                                    </w:t>
      </w:r>
    </w:p>
    <w:p w14:paraId="239EE21F">
      <w:pPr>
        <w:numPr>
          <w:ilvl w:val="0"/>
          <w:numId w:val="0"/>
        </w:numPr>
        <w:rPr>
          <w:rFonts w:hint="default"/>
          <w:b w:val="0"/>
          <w:bCs w:val="0"/>
          <w:sz w:val="24"/>
          <w:szCs w:val="24"/>
          <w:lang w:val="en-IN"/>
        </w:rPr>
      </w:pPr>
    </w:p>
    <w:p w14:paraId="5F2B18C6">
      <w:pPr>
        <w:numPr>
          <w:ilvl w:val="0"/>
          <w:numId w:val="0"/>
        </w:numPr>
        <w:rPr>
          <w:rFonts w:hint="default"/>
          <w:b w:val="0"/>
          <w:bCs w:val="0"/>
          <w:sz w:val="24"/>
          <w:szCs w:val="24"/>
          <w:lang w:val="en-IN"/>
        </w:rPr>
      </w:pPr>
    </w:p>
    <w:p w14:paraId="3C074C57">
      <w:pPr>
        <w:numPr>
          <w:ilvl w:val="0"/>
          <w:numId w:val="0"/>
        </w:numPr>
        <w:rPr>
          <w:rFonts w:hint="default"/>
          <w:b w:val="0"/>
          <w:bCs w:val="0"/>
          <w:sz w:val="24"/>
          <w:szCs w:val="24"/>
          <w:lang w:val="en-IN"/>
        </w:rPr>
      </w:pPr>
    </w:p>
    <w:p w14:paraId="1D1D7584">
      <w:pPr>
        <w:numPr>
          <w:ilvl w:val="0"/>
          <w:numId w:val="0"/>
        </w:numPr>
        <w:rPr>
          <w:rFonts w:hint="default"/>
          <w:b w:val="0"/>
          <w:bCs w:val="0"/>
          <w:sz w:val="24"/>
          <w:szCs w:val="24"/>
          <w:lang w:val="en-IN"/>
        </w:rPr>
      </w:pPr>
    </w:p>
    <w:p w14:paraId="29E66A86">
      <w:pPr>
        <w:numPr>
          <w:ilvl w:val="0"/>
          <w:numId w:val="0"/>
        </w:numPr>
        <w:rPr>
          <w:rFonts w:hint="default"/>
          <w:b w:val="0"/>
          <w:bCs w:val="0"/>
          <w:sz w:val="24"/>
          <w:szCs w:val="24"/>
          <w:lang w:val="en-IN"/>
        </w:rPr>
      </w:pPr>
    </w:p>
    <w:p w14:paraId="5EF49E8D">
      <w:pPr>
        <w:numPr>
          <w:ilvl w:val="0"/>
          <w:numId w:val="0"/>
        </w:numPr>
        <w:rPr>
          <w:rFonts w:hint="default"/>
          <w:b w:val="0"/>
          <w:bCs w:val="0"/>
          <w:sz w:val="24"/>
          <w:szCs w:val="24"/>
          <w:lang w:val="en-IN"/>
        </w:rPr>
      </w:pPr>
    </w:p>
    <w:p w14:paraId="7DCC6F4E">
      <w:pPr>
        <w:numPr>
          <w:ilvl w:val="0"/>
          <w:numId w:val="0"/>
        </w:numPr>
        <w:rPr>
          <w:rFonts w:hint="default"/>
          <w:b w:val="0"/>
          <w:bCs w:val="0"/>
          <w:sz w:val="24"/>
          <w:szCs w:val="24"/>
          <w:lang w:val="en-IN"/>
        </w:rPr>
      </w:pPr>
    </w:p>
    <w:p w14:paraId="43F9DA62">
      <w:pPr>
        <w:numPr>
          <w:ilvl w:val="0"/>
          <w:numId w:val="0"/>
        </w:numPr>
        <w:rPr>
          <w:rFonts w:hint="default"/>
          <w:b w:val="0"/>
          <w:bCs w:val="0"/>
          <w:sz w:val="24"/>
          <w:szCs w:val="24"/>
          <w:lang w:val="en-IN"/>
        </w:rPr>
      </w:pPr>
    </w:p>
    <w:p w14:paraId="4E808C33">
      <w:pPr>
        <w:numPr>
          <w:ilvl w:val="0"/>
          <w:numId w:val="0"/>
        </w:numPr>
        <w:rPr>
          <w:rFonts w:hint="default"/>
          <w:b w:val="0"/>
          <w:bCs w:val="0"/>
          <w:sz w:val="24"/>
          <w:szCs w:val="24"/>
          <w:lang w:val="en-IN"/>
        </w:rPr>
      </w:pPr>
    </w:p>
    <w:p w14:paraId="52740FCC">
      <w:pPr>
        <w:numPr>
          <w:ilvl w:val="0"/>
          <w:numId w:val="0"/>
        </w:numPr>
        <w:rPr>
          <w:rFonts w:hint="default"/>
          <w:b w:val="0"/>
          <w:bCs w:val="0"/>
          <w:sz w:val="24"/>
          <w:szCs w:val="24"/>
          <w:lang w:val="en-IN"/>
        </w:rPr>
      </w:pPr>
    </w:p>
    <w:p w14:paraId="277DF8EC">
      <w:pPr>
        <w:numPr>
          <w:ilvl w:val="0"/>
          <w:numId w:val="0"/>
        </w:numPr>
        <w:rPr>
          <w:rFonts w:hint="default"/>
          <w:b w:val="0"/>
          <w:bCs w:val="0"/>
          <w:sz w:val="24"/>
          <w:szCs w:val="24"/>
          <w:lang w:val="en-IN"/>
        </w:rPr>
      </w:pPr>
    </w:p>
    <w:p w14:paraId="5D9F4971">
      <w:pPr>
        <w:numPr>
          <w:ilvl w:val="0"/>
          <w:numId w:val="0"/>
        </w:numPr>
        <w:rPr>
          <w:rFonts w:hint="default"/>
          <w:b w:val="0"/>
          <w:bCs w:val="0"/>
          <w:sz w:val="24"/>
          <w:szCs w:val="24"/>
          <w:lang w:val="en-IN"/>
        </w:rPr>
      </w:pPr>
    </w:p>
    <w:p w14:paraId="22F30A73">
      <w:pPr>
        <w:numPr>
          <w:ilvl w:val="0"/>
          <w:numId w:val="0"/>
        </w:numPr>
        <w:rPr>
          <w:rFonts w:hint="default"/>
          <w:b/>
          <w:bCs/>
          <w:sz w:val="24"/>
          <w:szCs w:val="24"/>
          <w:lang w:val="en-IN"/>
        </w:rPr>
      </w:pPr>
      <w:r>
        <w:rPr>
          <w:rFonts w:hint="default"/>
          <w:b/>
          <w:bCs/>
          <w:sz w:val="24"/>
          <w:szCs w:val="24"/>
          <w:lang w:val="en-IN"/>
        </w:rPr>
        <w:t>13: Fixed Bid Vs Billing - 5 Marks</w:t>
      </w:r>
    </w:p>
    <w:p w14:paraId="435B690A">
      <w:pPr>
        <w:numPr>
          <w:ilvl w:val="0"/>
          <w:numId w:val="0"/>
        </w:numPr>
        <w:rPr>
          <w:rFonts w:hint="default"/>
          <w:b/>
          <w:bCs/>
          <w:sz w:val="24"/>
          <w:szCs w:val="24"/>
          <w:lang w:val="en-IN"/>
        </w:rPr>
      </w:pPr>
      <w:r>
        <w:rPr>
          <w:rFonts w:hint="default"/>
          <w:b/>
          <w:bCs/>
          <w:sz w:val="24"/>
          <w:szCs w:val="24"/>
          <w:lang w:val="en-IN"/>
        </w:rPr>
        <w:t>Answer 13:</w:t>
      </w:r>
    </w:p>
    <w:p w14:paraId="668234BD">
      <w:pPr>
        <w:numPr>
          <w:ilvl w:val="0"/>
          <w:numId w:val="11"/>
        </w:numPr>
        <w:rPr>
          <w:rFonts w:hint="default"/>
          <w:b/>
          <w:bCs/>
          <w:sz w:val="24"/>
          <w:szCs w:val="24"/>
          <w:lang w:val="en-IN"/>
        </w:rPr>
      </w:pPr>
      <w:r>
        <w:rPr>
          <w:rFonts w:hint="default"/>
          <w:b/>
          <w:bCs/>
          <w:sz w:val="24"/>
          <w:szCs w:val="24"/>
          <w:lang w:val="en-IN"/>
        </w:rPr>
        <w:t>Fixed Bid Model:</w:t>
      </w:r>
    </w:p>
    <w:p w14:paraId="681CB66C">
      <w:pPr>
        <w:numPr>
          <w:ilvl w:val="0"/>
          <w:numId w:val="0"/>
        </w:numPr>
        <w:rPr>
          <w:rFonts w:hint="default"/>
          <w:b w:val="0"/>
          <w:bCs w:val="0"/>
          <w:sz w:val="24"/>
          <w:szCs w:val="24"/>
          <w:lang w:val="en-IN"/>
        </w:rPr>
      </w:pPr>
      <w:r>
        <w:rPr>
          <w:rFonts w:hint="default"/>
          <w:b w:val="0"/>
          <w:bCs w:val="0"/>
          <w:sz w:val="24"/>
          <w:szCs w:val="24"/>
          <w:lang w:val="en-IN"/>
        </w:rPr>
        <w:t>The Fixed Bid Model is a method of project delivery where the price for the project is agreed upon and fixed at the outset. In this model, the scope of the project is defined and agreed upon by the client and the vendor, and the vendor is responsible for delivering the project within the agreed-upon budget and timeline. The vendor bears the risk of any cost over runs or schedule delays.</w:t>
      </w:r>
    </w:p>
    <w:p w14:paraId="7500F1EC">
      <w:pPr>
        <w:numPr>
          <w:ilvl w:val="0"/>
          <w:numId w:val="11"/>
        </w:numPr>
        <w:ind w:left="0" w:leftChars="0" w:firstLine="0" w:firstLineChars="0"/>
        <w:rPr>
          <w:rFonts w:hint="default"/>
          <w:b/>
          <w:bCs/>
          <w:sz w:val="24"/>
          <w:szCs w:val="24"/>
          <w:lang w:val="en-IN"/>
        </w:rPr>
      </w:pPr>
      <w:r>
        <w:rPr>
          <w:rFonts w:hint="default"/>
          <w:b/>
          <w:bCs/>
          <w:sz w:val="24"/>
          <w:szCs w:val="24"/>
          <w:lang w:val="en-IN"/>
        </w:rPr>
        <w:t>Billing Model:</w:t>
      </w:r>
    </w:p>
    <w:p w14:paraId="1579AC38">
      <w:pPr>
        <w:numPr>
          <w:ilvl w:val="0"/>
          <w:numId w:val="0"/>
        </w:numPr>
        <w:ind w:leftChars="0"/>
        <w:rPr>
          <w:rFonts w:hint="default"/>
          <w:b w:val="0"/>
          <w:bCs w:val="0"/>
          <w:sz w:val="24"/>
          <w:szCs w:val="24"/>
          <w:lang w:val="en-IN"/>
        </w:rPr>
      </w:pPr>
      <w:r>
        <w:rPr>
          <w:rFonts w:hint="default"/>
          <w:b w:val="0"/>
          <w:bCs w:val="0"/>
          <w:sz w:val="24"/>
          <w:szCs w:val="24"/>
          <w:lang w:val="en-IN"/>
        </w:rPr>
        <w:t>The Billing Models a method of project delivery where the client is charged based on the actual time and resources used on the project. In this model, the scope of the project is not fixed.The client is charged based on the actual time and resources spent on the project, and any changes to the scope of the project are accommodated through changes to the budget and timeline. This model allows for greater flexibility in the project.</w:t>
      </w:r>
    </w:p>
    <w:p w14:paraId="0973F881">
      <w:pPr>
        <w:numPr>
          <w:ilvl w:val="0"/>
          <w:numId w:val="0"/>
        </w:numPr>
        <w:ind w:leftChars="0"/>
        <w:rPr>
          <w:rFonts w:hint="default"/>
          <w:b/>
          <w:bCs/>
          <w:sz w:val="24"/>
          <w:szCs w:val="24"/>
          <w:lang w:val="en-IN"/>
        </w:rPr>
      </w:pPr>
    </w:p>
    <w:p w14:paraId="7EC645D2">
      <w:pPr>
        <w:numPr>
          <w:ilvl w:val="0"/>
          <w:numId w:val="0"/>
        </w:numPr>
        <w:ind w:leftChars="0"/>
        <w:rPr>
          <w:rFonts w:hint="default"/>
          <w:b/>
          <w:bCs/>
          <w:sz w:val="24"/>
          <w:szCs w:val="24"/>
          <w:lang w:val="en-IN"/>
        </w:rPr>
      </w:pPr>
      <w:r>
        <w:rPr>
          <w:rFonts w:hint="default"/>
          <w:b/>
          <w:bCs/>
          <w:sz w:val="24"/>
          <w:szCs w:val="24"/>
          <w:lang w:val="en-IN"/>
        </w:rPr>
        <w:t>Question 14 – Prepare Time sheets of a BA in various stages of SDLC - 20 marks</w:t>
      </w:r>
    </w:p>
    <w:p w14:paraId="297E8006">
      <w:pPr>
        <w:numPr>
          <w:ilvl w:val="0"/>
          <w:numId w:val="0"/>
        </w:numPr>
        <w:ind w:leftChars="0"/>
        <w:rPr>
          <w:rFonts w:hint="default"/>
          <w:b w:val="0"/>
          <w:bCs w:val="0"/>
          <w:sz w:val="24"/>
          <w:szCs w:val="24"/>
          <w:lang w:val="en-IN"/>
        </w:rPr>
      </w:pPr>
      <w:r>
        <w:rPr>
          <w:rFonts w:hint="default"/>
          <w:b w:val="0"/>
          <w:bCs w:val="0"/>
          <w:sz w:val="24"/>
          <w:szCs w:val="24"/>
          <w:lang w:val="en-IN"/>
        </w:rPr>
        <w:t xml:space="preserve">➢ Design Time sheet of a BA </w:t>
      </w:r>
    </w:p>
    <w:p w14:paraId="28E53B81">
      <w:pPr>
        <w:numPr>
          <w:ilvl w:val="0"/>
          <w:numId w:val="0"/>
        </w:numPr>
        <w:ind w:leftChars="0"/>
        <w:rPr>
          <w:rFonts w:hint="default"/>
          <w:b w:val="0"/>
          <w:bCs w:val="0"/>
          <w:sz w:val="24"/>
          <w:szCs w:val="24"/>
          <w:lang w:val="en-IN"/>
        </w:rPr>
      </w:pPr>
      <w:r>
        <w:rPr>
          <w:rFonts w:hint="default"/>
          <w:b w:val="0"/>
          <w:bCs w:val="0"/>
          <w:sz w:val="24"/>
          <w:szCs w:val="24"/>
          <w:lang w:val="en-IN"/>
        </w:rPr>
        <w:t>➢ Development Time sheet of a BA</w:t>
      </w:r>
    </w:p>
    <w:p w14:paraId="4C114077">
      <w:pPr>
        <w:numPr>
          <w:ilvl w:val="0"/>
          <w:numId w:val="0"/>
        </w:numPr>
        <w:ind w:leftChars="0"/>
        <w:rPr>
          <w:rFonts w:hint="default"/>
          <w:b w:val="0"/>
          <w:bCs w:val="0"/>
          <w:sz w:val="24"/>
          <w:szCs w:val="24"/>
          <w:lang w:val="en-IN"/>
        </w:rPr>
      </w:pPr>
      <w:r>
        <w:rPr>
          <w:rFonts w:hint="default"/>
          <w:b w:val="0"/>
          <w:bCs w:val="0"/>
          <w:sz w:val="24"/>
          <w:szCs w:val="24"/>
          <w:lang w:val="en-IN"/>
        </w:rPr>
        <w:t xml:space="preserve"> ➢ Testing Timesheet of a BA</w:t>
      </w:r>
    </w:p>
    <w:p w14:paraId="73408722">
      <w:pPr>
        <w:numPr>
          <w:ilvl w:val="0"/>
          <w:numId w:val="0"/>
        </w:numPr>
        <w:ind w:leftChars="0"/>
        <w:rPr>
          <w:rFonts w:hint="default"/>
          <w:b w:val="0"/>
          <w:bCs w:val="0"/>
          <w:sz w:val="24"/>
          <w:szCs w:val="24"/>
          <w:lang w:val="en-IN"/>
        </w:rPr>
      </w:pPr>
      <w:r>
        <w:rPr>
          <w:rFonts w:hint="default"/>
          <w:b w:val="0"/>
          <w:bCs w:val="0"/>
          <w:sz w:val="24"/>
          <w:szCs w:val="24"/>
          <w:lang w:val="en-IN"/>
        </w:rPr>
        <w:t xml:space="preserve"> ➢ UAT Timesheet of a BA</w:t>
      </w:r>
    </w:p>
    <w:p w14:paraId="67F5D3BC">
      <w:pPr>
        <w:numPr>
          <w:ilvl w:val="0"/>
          <w:numId w:val="0"/>
        </w:numPr>
        <w:ind w:leftChars="0"/>
        <w:rPr>
          <w:rFonts w:hint="default"/>
          <w:b w:val="0"/>
          <w:bCs w:val="0"/>
          <w:sz w:val="24"/>
          <w:szCs w:val="24"/>
          <w:lang w:val="en-IN"/>
        </w:rPr>
      </w:pPr>
      <w:r>
        <w:rPr>
          <w:rFonts w:hint="default"/>
          <w:b w:val="0"/>
          <w:bCs w:val="0"/>
          <w:sz w:val="24"/>
          <w:szCs w:val="24"/>
          <w:lang w:val="en-IN"/>
        </w:rPr>
        <w:t xml:space="preserve"> ➢ Deployment n Implementation Time sheet of a BA</w:t>
      </w:r>
    </w:p>
    <w:p w14:paraId="673626B7">
      <w:pPr>
        <w:numPr>
          <w:ilvl w:val="0"/>
          <w:numId w:val="0"/>
        </w:numPr>
        <w:ind w:leftChars="0"/>
        <w:rPr>
          <w:rFonts w:hint="default"/>
          <w:b w:val="0"/>
          <w:bCs w:val="0"/>
          <w:sz w:val="24"/>
          <w:szCs w:val="24"/>
          <w:lang w:val="en-IN"/>
        </w:rPr>
      </w:pPr>
    </w:p>
    <w:p w14:paraId="7F86EF57">
      <w:pPr>
        <w:numPr>
          <w:ilvl w:val="0"/>
          <w:numId w:val="0"/>
        </w:numPr>
        <w:ind w:leftChars="0"/>
        <w:rPr>
          <w:rFonts w:hint="default"/>
          <w:b w:val="0"/>
          <w:bCs w:val="0"/>
          <w:sz w:val="24"/>
          <w:szCs w:val="24"/>
          <w:lang w:val="en-IN"/>
        </w:rPr>
      </w:pPr>
      <w:r>
        <w:rPr>
          <w:sz w:val="24"/>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139700</wp:posOffset>
                </wp:positionV>
                <wp:extent cx="5655310" cy="232410"/>
                <wp:effectExtent l="4445" t="4445" r="9525" b="6985"/>
                <wp:wrapNone/>
                <wp:docPr id="2" name="Text Box 2"/>
                <wp:cNvGraphicFramePr/>
                <a:graphic xmlns:a="http://schemas.openxmlformats.org/drawingml/2006/main">
                  <a:graphicData uri="http://schemas.microsoft.com/office/word/2010/wordprocessingShape">
                    <wps:wsp>
                      <wps:cNvSpPr txBox="1"/>
                      <wps:spPr>
                        <a:xfrm>
                          <a:off x="1099820" y="5528310"/>
                          <a:ext cx="5655310" cy="232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05C3C7">
                            <w:pPr>
                              <w:rPr>
                                <w:rFonts w:hint="default"/>
                                <w:b/>
                                <w:bCs/>
                                <w:color w:val="5B9BD5" w:themeColor="accent1"/>
                                <w:sz w:val="20"/>
                                <w:szCs w:val="20"/>
                                <w:lang w:val="en-I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default"/>
                                <w:b/>
                                <w:bCs/>
                                <w:sz w:val="24"/>
                                <w:szCs w:val="24"/>
                                <w:lang w:val="en-IN"/>
                              </w:rPr>
                              <w:t xml:space="preserve">                                                                          </w:t>
                            </w:r>
                            <w:r>
                              <w:rPr>
                                <w:rFonts w:hint="default"/>
                                <w:b/>
                                <w:bCs/>
                                <w:sz w:val="24"/>
                                <w:szCs w:val="24"/>
                                <w:highlight w:val="green"/>
                                <w:lang w:val="en-IN"/>
                              </w:rPr>
                              <w:t xml:space="preserve">  </w:t>
                            </w:r>
                            <w:r>
                              <w:rPr>
                                <w:rFonts w:hint="default"/>
                                <w:b/>
                                <w:bCs/>
                                <w:sz w:val="20"/>
                                <w:szCs w:val="20"/>
                                <w:highlight w:val="green"/>
                                <w:lang w:val="en-IN"/>
                              </w:rPr>
                              <w:t>Design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11pt;height:18.3pt;width:445.3pt;z-index:251659264;mso-width-relative:page;mso-height-relative:page;" fillcolor="#FFFFFF [3201]" filled="t" stroked="t" coordsize="21600,21600" o:gfxdata="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tkkVZ1gAAAAkBAAAP&#10;AAAAAAAAAAEAIAAAACIAAABkcnMvZG93bnJldi54bWxQSwECFAAUAAAACACHTuJAxAMqKFMCAADC&#10;BAAADgAAAAAAAAABACAAAAAlAQAAZHJzL2Uyb0RvYy54bWxQSwUGAAAAAAYABgBZAQAA6gUAAAAA&#10;">
                <v:fill on="t" focussize="0,0"/>
                <v:stroke weight="0.5pt" color="#000000 [3204]" joinstyle="round"/>
                <v:imagedata o:title=""/>
                <o:lock v:ext="edit" aspectratio="f"/>
                <v:textbox>
                  <w:txbxContent>
                    <w:p w14:paraId="0C05C3C7">
                      <w:pPr>
                        <w:rPr>
                          <w:rFonts w:hint="default"/>
                          <w:b/>
                          <w:bCs/>
                          <w:color w:val="5B9BD5" w:themeColor="accent1"/>
                          <w:sz w:val="20"/>
                          <w:szCs w:val="20"/>
                          <w:lang w:val="en-I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default"/>
                          <w:b/>
                          <w:bCs/>
                          <w:sz w:val="24"/>
                          <w:szCs w:val="24"/>
                          <w:lang w:val="en-IN"/>
                        </w:rPr>
                        <w:t xml:space="preserve">                                                                          </w:t>
                      </w:r>
                      <w:r>
                        <w:rPr>
                          <w:rFonts w:hint="default"/>
                          <w:b/>
                          <w:bCs/>
                          <w:sz w:val="24"/>
                          <w:szCs w:val="24"/>
                          <w:highlight w:val="green"/>
                          <w:lang w:val="en-IN"/>
                        </w:rPr>
                        <w:t xml:space="preserve">  </w:t>
                      </w:r>
                      <w:r>
                        <w:rPr>
                          <w:rFonts w:hint="default"/>
                          <w:b/>
                          <w:bCs/>
                          <w:sz w:val="20"/>
                          <w:szCs w:val="20"/>
                          <w:highlight w:val="green"/>
                          <w:lang w:val="en-IN"/>
                        </w:rPr>
                        <w:t>Design</w:t>
                      </w:r>
                    </w:p>
                  </w:txbxContent>
                </v:textbox>
              </v:shape>
            </w:pict>
          </mc:Fallback>
        </mc:AlternateContent>
      </w:r>
    </w:p>
    <w:p w14:paraId="1BC8647C">
      <w:pPr>
        <w:numPr>
          <w:ilvl w:val="0"/>
          <w:numId w:val="0"/>
        </w:numPr>
        <w:ind w:leftChars="0"/>
        <w:rPr>
          <w:rFonts w:hint="default"/>
          <w:b w:val="0"/>
          <w:bCs w:val="0"/>
          <w:sz w:val="24"/>
          <w:szCs w:val="24"/>
          <w:lang w:val="en-IN"/>
        </w:rPr>
      </w:pPr>
    </w:p>
    <w:tbl>
      <w:tblPr>
        <w:tblStyle w:val="5"/>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3493"/>
        <w:gridCol w:w="1074"/>
        <w:gridCol w:w="992"/>
        <w:gridCol w:w="2029"/>
      </w:tblGrid>
      <w:tr w14:paraId="56CC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6014A54">
            <w:pPr>
              <w:widowControl w:val="0"/>
              <w:numPr>
                <w:ilvl w:val="0"/>
                <w:numId w:val="0"/>
              </w:numPr>
              <w:ind w:firstLine="100" w:firstLineChars="50"/>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Date</w:t>
            </w:r>
          </w:p>
        </w:tc>
        <w:tc>
          <w:tcPr>
            <w:tcW w:w="3493" w:type="dxa"/>
          </w:tcPr>
          <w:p w14:paraId="29EB880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 xml:space="preserve">                    Activity </w:t>
            </w:r>
          </w:p>
        </w:tc>
        <w:tc>
          <w:tcPr>
            <w:tcW w:w="1074" w:type="dxa"/>
          </w:tcPr>
          <w:p w14:paraId="5718B00A">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In time</w:t>
            </w:r>
          </w:p>
        </w:tc>
        <w:tc>
          <w:tcPr>
            <w:tcW w:w="992" w:type="dxa"/>
          </w:tcPr>
          <w:p w14:paraId="2098F08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Out Time</w:t>
            </w:r>
          </w:p>
        </w:tc>
        <w:tc>
          <w:tcPr>
            <w:tcW w:w="2029" w:type="dxa"/>
          </w:tcPr>
          <w:p w14:paraId="06FDA121">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Total Hours</w:t>
            </w:r>
          </w:p>
        </w:tc>
      </w:tr>
      <w:tr w14:paraId="7A0A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74578FC">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06-01-2024</w:t>
            </w:r>
          </w:p>
        </w:tc>
        <w:tc>
          <w:tcPr>
            <w:tcW w:w="3493" w:type="dxa"/>
          </w:tcPr>
          <w:p w14:paraId="4EFE0B38">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Reviewing user requirements</w:t>
            </w:r>
          </w:p>
        </w:tc>
        <w:tc>
          <w:tcPr>
            <w:tcW w:w="1074" w:type="dxa"/>
          </w:tcPr>
          <w:p w14:paraId="7BBBE53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tcPr>
          <w:p w14:paraId="259AC8B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19.00</w:t>
            </w:r>
          </w:p>
        </w:tc>
        <w:tc>
          <w:tcPr>
            <w:tcW w:w="2029" w:type="dxa"/>
          </w:tcPr>
          <w:p w14:paraId="490FB31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 Hours</w:t>
            </w:r>
          </w:p>
        </w:tc>
      </w:tr>
      <w:tr w14:paraId="3CAE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4F7FBD7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06-02-2024</w:t>
            </w:r>
          </w:p>
        </w:tc>
        <w:tc>
          <w:tcPr>
            <w:tcW w:w="3493" w:type="dxa"/>
          </w:tcPr>
          <w:p w14:paraId="233F420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Creating use cases and work flows</w:t>
            </w:r>
          </w:p>
        </w:tc>
        <w:tc>
          <w:tcPr>
            <w:tcW w:w="1074" w:type="dxa"/>
          </w:tcPr>
          <w:p w14:paraId="4966BA3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tcPr>
          <w:p w14:paraId="4CFF8F21">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14:00</w:t>
            </w:r>
          </w:p>
        </w:tc>
        <w:tc>
          <w:tcPr>
            <w:tcW w:w="2029" w:type="dxa"/>
          </w:tcPr>
          <w:p w14:paraId="06B5E03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8Hours</w:t>
            </w:r>
          </w:p>
        </w:tc>
      </w:tr>
      <w:tr w14:paraId="5C47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3FD661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06-03-2024</w:t>
            </w:r>
          </w:p>
        </w:tc>
        <w:tc>
          <w:tcPr>
            <w:tcW w:w="3493" w:type="dxa"/>
          </w:tcPr>
          <w:p w14:paraId="75899A7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Designing database schema</w:t>
            </w:r>
          </w:p>
        </w:tc>
        <w:tc>
          <w:tcPr>
            <w:tcW w:w="1074" w:type="dxa"/>
          </w:tcPr>
          <w:p w14:paraId="71D446F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48F1FD0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19:00</w:t>
            </w:r>
          </w:p>
        </w:tc>
        <w:tc>
          <w:tcPr>
            <w:tcW w:w="2029" w:type="dxa"/>
          </w:tcPr>
          <w:p w14:paraId="6021C4B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 Hours</w:t>
            </w:r>
          </w:p>
        </w:tc>
      </w:tr>
      <w:tr w14:paraId="0F31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5E190B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06-04-2024</w:t>
            </w:r>
          </w:p>
        </w:tc>
        <w:tc>
          <w:tcPr>
            <w:tcW w:w="3493" w:type="dxa"/>
          </w:tcPr>
          <w:p w14:paraId="510F286D">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Creating wire</w:t>
            </w:r>
            <w:r>
              <w:rPr>
                <w:rFonts w:hint="default" w:ascii="Calibri" w:hAnsi="Calibri" w:eastAsia="ff4" w:cs="Calibri"/>
                <w:i w:val="0"/>
                <w:iCs w:val="0"/>
                <w:caps w:val="0"/>
                <w:color w:val="000000"/>
                <w:spacing w:val="0"/>
                <w:sz w:val="20"/>
                <w:szCs w:val="20"/>
                <w:shd w:val="clear" w:fill="FFFFFF"/>
                <w:lang w:val="en-IN"/>
              </w:rPr>
              <w:t xml:space="preserve"> </w:t>
            </w:r>
            <w:r>
              <w:rPr>
                <w:rFonts w:hint="default" w:ascii="Calibri" w:hAnsi="Calibri" w:eastAsia="ff4" w:cs="Calibri"/>
                <w:i w:val="0"/>
                <w:iCs w:val="0"/>
                <w:caps w:val="0"/>
                <w:color w:val="000000"/>
                <w:spacing w:val="0"/>
                <w:sz w:val="20"/>
                <w:szCs w:val="20"/>
                <w:shd w:val="clear" w:fill="FFFFFF"/>
              </w:rPr>
              <w:t>frames</w:t>
            </w:r>
          </w:p>
        </w:tc>
        <w:tc>
          <w:tcPr>
            <w:tcW w:w="1074" w:type="dxa"/>
            <w:shd w:val="clear" w:color="auto" w:fill="auto"/>
            <w:vAlign w:val="top"/>
          </w:tcPr>
          <w:p w14:paraId="6814CEDD">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5488175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tcPr>
          <w:p w14:paraId="539C6F5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6 Hours</w:t>
            </w:r>
          </w:p>
        </w:tc>
      </w:tr>
      <w:tr w14:paraId="4C17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0B3F3B2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06-05-2024</w:t>
            </w:r>
          </w:p>
        </w:tc>
        <w:tc>
          <w:tcPr>
            <w:tcW w:w="3493" w:type="dxa"/>
          </w:tcPr>
          <w:p w14:paraId="5D3A5E82">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Reviewing and refining design</w:t>
            </w:r>
          </w:p>
        </w:tc>
        <w:tc>
          <w:tcPr>
            <w:tcW w:w="1074" w:type="dxa"/>
            <w:vAlign w:val="top"/>
          </w:tcPr>
          <w:p w14:paraId="302F8987">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5C42604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15:00</w:t>
            </w:r>
          </w:p>
        </w:tc>
        <w:tc>
          <w:tcPr>
            <w:tcW w:w="2029" w:type="dxa"/>
          </w:tcPr>
          <w:p w14:paraId="7F9EF912">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4 Hours</w:t>
            </w:r>
          </w:p>
        </w:tc>
      </w:tr>
      <w:tr w14:paraId="04A0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3ACDAEC">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06-06-2024</w:t>
            </w:r>
          </w:p>
        </w:tc>
        <w:tc>
          <w:tcPr>
            <w:tcW w:w="3493" w:type="dxa"/>
          </w:tcPr>
          <w:p w14:paraId="7DAB4A0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Creating Design specifications</w:t>
            </w:r>
          </w:p>
        </w:tc>
        <w:tc>
          <w:tcPr>
            <w:tcW w:w="1074" w:type="dxa"/>
            <w:shd w:val="clear" w:color="auto" w:fill="auto"/>
            <w:vAlign w:val="top"/>
          </w:tcPr>
          <w:p w14:paraId="5F19089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25CCE5CC">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15:00</w:t>
            </w:r>
          </w:p>
        </w:tc>
        <w:tc>
          <w:tcPr>
            <w:tcW w:w="2029" w:type="dxa"/>
          </w:tcPr>
          <w:p w14:paraId="498DAC9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4 Hours</w:t>
            </w:r>
          </w:p>
        </w:tc>
      </w:tr>
      <w:tr w14:paraId="1170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BCD5C4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06-09-2024</w:t>
            </w:r>
          </w:p>
        </w:tc>
        <w:tc>
          <w:tcPr>
            <w:tcW w:w="3493" w:type="dxa"/>
          </w:tcPr>
          <w:p w14:paraId="1093454A">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Meeting with Development team</w:t>
            </w:r>
          </w:p>
        </w:tc>
        <w:tc>
          <w:tcPr>
            <w:tcW w:w="1074" w:type="dxa"/>
            <w:shd w:val="clear" w:color="auto" w:fill="auto"/>
            <w:vAlign w:val="top"/>
          </w:tcPr>
          <w:p w14:paraId="2F91B4D3">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26BF81A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14:00</w:t>
            </w:r>
          </w:p>
        </w:tc>
        <w:tc>
          <w:tcPr>
            <w:tcW w:w="2029" w:type="dxa"/>
          </w:tcPr>
          <w:p w14:paraId="4AD1BEB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3 Hours</w:t>
            </w:r>
          </w:p>
        </w:tc>
      </w:tr>
      <w:tr w14:paraId="5966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310" w:type="dxa"/>
          </w:tcPr>
          <w:p w14:paraId="394785F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06-10-2024</w:t>
            </w:r>
          </w:p>
        </w:tc>
        <w:tc>
          <w:tcPr>
            <w:tcW w:w="3493" w:type="dxa"/>
          </w:tcPr>
          <w:p w14:paraId="5B181B4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Updating design based on the feedback</w:t>
            </w:r>
          </w:p>
        </w:tc>
        <w:tc>
          <w:tcPr>
            <w:tcW w:w="1074" w:type="dxa"/>
            <w:shd w:val="clear" w:color="auto" w:fill="auto"/>
            <w:vAlign w:val="top"/>
          </w:tcPr>
          <w:p w14:paraId="1B93AC9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2304117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tcPr>
          <w:p w14:paraId="4F4BDB1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6 Hours</w:t>
            </w:r>
          </w:p>
        </w:tc>
      </w:tr>
      <w:tr w14:paraId="2C75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735C72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06-11-2024</w:t>
            </w:r>
          </w:p>
        </w:tc>
        <w:tc>
          <w:tcPr>
            <w:tcW w:w="3493" w:type="dxa"/>
          </w:tcPr>
          <w:p w14:paraId="5FB6B98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Finalizing design documents</w:t>
            </w:r>
          </w:p>
        </w:tc>
        <w:tc>
          <w:tcPr>
            <w:tcW w:w="1074" w:type="dxa"/>
            <w:shd w:val="clear" w:color="auto" w:fill="auto"/>
            <w:vAlign w:val="top"/>
          </w:tcPr>
          <w:p w14:paraId="743971A5">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78D118B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19:00</w:t>
            </w:r>
          </w:p>
        </w:tc>
        <w:tc>
          <w:tcPr>
            <w:tcW w:w="2029" w:type="dxa"/>
          </w:tcPr>
          <w:p w14:paraId="04972AA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 Hours</w:t>
            </w:r>
          </w:p>
        </w:tc>
      </w:tr>
      <w:tr w14:paraId="0CA0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E4BCA98">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06-12-2024</w:t>
            </w:r>
          </w:p>
        </w:tc>
        <w:tc>
          <w:tcPr>
            <w:tcW w:w="3493" w:type="dxa"/>
          </w:tcPr>
          <w:p w14:paraId="21CD0B9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Reviewing and approving design</w:t>
            </w:r>
          </w:p>
        </w:tc>
        <w:tc>
          <w:tcPr>
            <w:tcW w:w="1074" w:type="dxa"/>
            <w:shd w:val="clear" w:color="auto" w:fill="auto"/>
            <w:vAlign w:val="top"/>
          </w:tcPr>
          <w:p w14:paraId="216D35A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673C0BB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18:00</w:t>
            </w:r>
          </w:p>
        </w:tc>
        <w:tc>
          <w:tcPr>
            <w:tcW w:w="2029" w:type="dxa"/>
          </w:tcPr>
          <w:p w14:paraId="7F7CBDD3">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7 Hours</w:t>
            </w:r>
          </w:p>
        </w:tc>
      </w:tr>
      <w:tr w14:paraId="7FD9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4F53CC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Total</w:t>
            </w:r>
          </w:p>
        </w:tc>
        <w:tc>
          <w:tcPr>
            <w:tcW w:w="3493" w:type="dxa"/>
          </w:tcPr>
          <w:p w14:paraId="473B4D31">
            <w:pPr>
              <w:widowControl w:val="0"/>
              <w:numPr>
                <w:ilvl w:val="0"/>
                <w:numId w:val="0"/>
              </w:numPr>
              <w:jc w:val="both"/>
              <w:rPr>
                <w:rFonts w:hint="default" w:ascii="Calibri" w:hAnsi="Calibri" w:cs="Calibri"/>
                <w:b w:val="0"/>
                <w:bCs w:val="0"/>
                <w:sz w:val="20"/>
                <w:szCs w:val="20"/>
                <w:vertAlign w:val="baseline"/>
                <w:lang w:val="en-IN"/>
              </w:rPr>
            </w:pPr>
          </w:p>
        </w:tc>
        <w:tc>
          <w:tcPr>
            <w:tcW w:w="1074" w:type="dxa"/>
          </w:tcPr>
          <w:p w14:paraId="60CCEC48">
            <w:pPr>
              <w:widowControl w:val="0"/>
              <w:numPr>
                <w:ilvl w:val="0"/>
                <w:numId w:val="0"/>
              </w:numPr>
              <w:jc w:val="both"/>
              <w:rPr>
                <w:rFonts w:hint="default" w:ascii="Calibri" w:hAnsi="Calibri" w:cs="Calibri"/>
                <w:b w:val="0"/>
                <w:bCs w:val="0"/>
                <w:sz w:val="20"/>
                <w:szCs w:val="20"/>
                <w:vertAlign w:val="baseline"/>
                <w:lang w:val="en-IN"/>
              </w:rPr>
            </w:pPr>
          </w:p>
        </w:tc>
        <w:tc>
          <w:tcPr>
            <w:tcW w:w="992" w:type="dxa"/>
          </w:tcPr>
          <w:p w14:paraId="17374923">
            <w:pPr>
              <w:widowControl w:val="0"/>
              <w:numPr>
                <w:ilvl w:val="0"/>
                <w:numId w:val="0"/>
              </w:numPr>
              <w:jc w:val="both"/>
              <w:rPr>
                <w:rFonts w:hint="default" w:ascii="Calibri" w:hAnsi="Calibri" w:cs="Calibri"/>
                <w:b w:val="0"/>
                <w:bCs w:val="0"/>
                <w:sz w:val="20"/>
                <w:szCs w:val="20"/>
                <w:vertAlign w:val="baseline"/>
                <w:lang w:val="en-IN"/>
              </w:rPr>
            </w:pPr>
          </w:p>
        </w:tc>
        <w:tc>
          <w:tcPr>
            <w:tcW w:w="2029" w:type="dxa"/>
          </w:tcPr>
          <w:p w14:paraId="2335E2D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62 Hours</w:t>
            </w:r>
          </w:p>
        </w:tc>
      </w:tr>
      <w:tr w14:paraId="261E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276F360">
            <w:pPr>
              <w:widowControl w:val="0"/>
              <w:numPr>
                <w:ilvl w:val="0"/>
                <w:numId w:val="0"/>
              </w:numPr>
              <w:jc w:val="both"/>
              <w:rPr>
                <w:rFonts w:hint="default" w:ascii="Calibri" w:hAnsi="Calibri" w:cs="Calibri"/>
                <w:b w:val="0"/>
                <w:bCs w:val="0"/>
                <w:sz w:val="20"/>
                <w:szCs w:val="20"/>
                <w:vertAlign w:val="baseline"/>
                <w:lang w:val="en-IN"/>
              </w:rPr>
            </w:pPr>
            <w:r>
              <w:rPr>
                <w:sz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158115</wp:posOffset>
                      </wp:positionV>
                      <wp:extent cx="5663565" cy="248285"/>
                      <wp:effectExtent l="4445" t="4445" r="16510" b="6350"/>
                      <wp:wrapNone/>
                      <wp:docPr id="3" name="Text Box 3"/>
                      <wp:cNvGraphicFramePr/>
                      <a:graphic xmlns:a="http://schemas.openxmlformats.org/drawingml/2006/main">
                        <a:graphicData uri="http://schemas.microsoft.com/office/word/2010/wordprocessingShape">
                          <wps:wsp>
                            <wps:cNvSpPr txBox="1"/>
                            <wps:spPr>
                              <a:xfrm>
                                <a:off x="1079500" y="8020050"/>
                                <a:ext cx="5663565" cy="248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3DC71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Development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12.45pt;height:19.55pt;width:445.95pt;z-index:251660288;mso-width-relative:page;mso-height-relative:page;" fillcolor="#FFFFFF [3201]" filled="t" stroked="t" coordsize="21600,21600" o:gfxdata="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5pzurXAAAACQEAAA8A&#10;AAAAAAAAAQAgAAAAIgAAAGRycy9kb3ducmV2LnhtbFBLAQIUABQAAAAIAIdO4kAU7S22UQIAAMIE&#10;AAAOAAAAAAAAAAEAIAAAACYBAABkcnMvZTJvRG9jLnhtbFBLBQYAAAAABgAGAFkBAADpBQAAAAA=&#10;">
                      <v:fill on="t" focussize="0,0"/>
                      <v:stroke weight="0.5pt" color="#000000 [3204]" joinstyle="round"/>
                      <v:imagedata o:title=""/>
                      <o:lock v:ext="edit" aspectratio="f"/>
                      <v:textbox>
                        <w:txbxContent>
                          <w:p w14:paraId="7D3DC71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Development</w:t>
                            </w:r>
                          </w:p>
                        </w:txbxContent>
                      </v:textbox>
                    </v:shape>
                  </w:pict>
                </mc:Fallback>
              </mc:AlternateContent>
            </w:r>
          </w:p>
        </w:tc>
        <w:tc>
          <w:tcPr>
            <w:tcW w:w="3493" w:type="dxa"/>
          </w:tcPr>
          <w:p w14:paraId="6DF49302">
            <w:pPr>
              <w:widowControl w:val="0"/>
              <w:numPr>
                <w:ilvl w:val="0"/>
                <w:numId w:val="0"/>
              </w:numPr>
              <w:jc w:val="both"/>
              <w:rPr>
                <w:rFonts w:hint="default" w:ascii="Calibri" w:hAnsi="Calibri" w:cs="Calibri"/>
                <w:b w:val="0"/>
                <w:bCs w:val="0"/>
                <w:sz w:val="20"/>
                <w:szCs w:val="20"/>
                <w:vertAlign w:val="baseline"/>
                <w:lang w:val="en-IN"/>
              </w:rPr>
            </w:pPr>
          </w:p>
        </w:tc>
        <w:tc>
          <w:tcPr>
            <w:tcW w:w="1074" w:type="dxa"/>
          </w:tcPr>
          <w:p w14:paraId="663FDC6A">
            <w:pPr>
              <w:widowControl w:val="0"/>
              <w:numPr>
                <w:ilvl w:val="0"/>
                <w:numId w:val="0"/>
              </w:numPr>
              <w:jc w:val="both"/>
              <w:rPr>
                <w:rFonts w:hint="default" w:ascii="Calibri" w:hAnsi="Calibri" w:cs="Calibri"/>
                <w:b w:val="0"/>
                <w:bCs w:val="0"/>
                <w:sz w:val="20"/>
                <w:szCs w:val="20"/>
                <w:vertAlign w:val="baseline"/>
                <w:lang w:val="en-IN"/>
              </w:rPr>
            </w:pPr>
          </w:p>
        </w:tc>
        <w:tc>
          <w:tcPr>
            <w:tcW w:w="992" w:type="dxa"/>
          </w:tcPr>
          <w:p w14:paraId="7AE84EA9">
            <w:pPr>
              <w:widowControl w:val="0"/>
              <w:numPr>
                <w:ilvl w:val="0"/>
                <w:numId w:val="0"/>
              </w:numPr>
              <w:jc w:val="both"/>
              <w:rPr>
                <w:rFonts w:hint="default" w:ascii="Calibri" w:hAnsi="Calibri" w:cs="Calibri"/>
                <w:b w:val="0"/>
                <w:bCs w:val="0"/>
                <w:sz w:val="20"/>
                <w:szCs w:val="20"/>
                <w:vertAlign w:val="baseline"/>
                <w:lang w:val="en-IN"/>
              </w:rPr>
            </w:pPr>
          </w:p>
        </w:tc>
        <w:tc>
          <w:tcPr>
            <w:tcW w:w="2029" w:type="dxa"/>
          </w:tcPr>
          <w:p w14:paraId="4FF7A729">
            <w:pPr>
              <w:widowControl w:val="0"/>
              <w:numPr>
                <w:ilvl w:val="0"/>
                <w:numId w:val="0"/>
              </w:numPr>
              <w:jc w:val="both"/>
              <w:rPr>
                <w:rFonts w:hint="default" w:ascii="Calibri" w:hAnsi="Calibri" w:cs="Calibri"/>
                <w:b w:val="0"/>
                <w:bCs w:val="0"/>
                <w:sz w:val="20"/>
                <w:szCs w:val="20"/>
                <w:vertAlign w:val="baseline"/>
                <w:lang w:val="en-IN"/>
              </w:rPr>
            </w:pPr>
          </w:p>
        </w:tc>
      </w:tr>
      <w:tr w14:paraId="3F96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E1BC57E">
            <w:pPr>
              <w:widowControl w:val="0"/>
              <w:numPr>
                <w:ilvl w:val="0"/>
                <w:numId w:val="0"/>
              </w:numPr>
              <w:jc w:val="both"/>
              <w:rPr>
                <w:rFonts w:hint="default"/>
                <w:b w:val="0"/>
                <w:bCs w:val="0"/>
                <w:sz w:val="24"/>
                <w:szCs w:val="24"/>
                <w:vertAlign w:val="baseline"/>
                <w:lang w:val="en-IN"/>
              </w:rPr>
            </w:pPr>
          </w:p>
        </w:tc>
        <w:tc>
          <w:tcPr>
            <w:tcW w:w="3493" w:type="dxa"/>
          </w:tcPr>
          <w:p w14:paraId="7AFD2960">
            <w:pPr>
              <w:widowControl w:val="0"/>
              <w:numPr>
                <w:ilvl w:val="0"/>
                <w:numId w:val="0"/>
              </w:numPr>
              <w:jc w:val="both"/>
              <w:rPr>
                <w:rFonts w:hint="default"/>
                <w:b w:val="0"/>
                <w:bCs w:val="0"/>
                <w:sz w:val="24"/>
                <w:szCs w:val="24"/>
                <w:vertAlign w:val="baseline"/>
                <w:lang w:val="en-IN"/>
              </w:rPr>
            </w:pPr>
          </w:p>
        </w:tc>
        <w:tc>
          <w:tcPr>
            <w:tcW w:w="1074" w:type="dxa"/>
          </w:tcPr>
          <w:p w14:paraId="63A7C5F6">
            <w:pPr>
              <w:widowControl w:val="0"/>
              <w:numPr>
                <w:ilvl w:val="0"/>
                <w:numId w:val="0"/>
              </w:numPr>
              <w:jc w:val="both"/>
              <w:rPr>
                <w:rFonts w:hint="default"/>
                <w:b w:val="0"/>
                <w:bCs w:val="0"/>
                <w:sz w:val="24"/>
                <w:szCs w:val="24"/>
                <w:vertAlign w:val="baseline"/>
                <w:lang w:val="en-IN"/>
              </w:rPr>
            </w:pPr>
          </w:p>
        </w:tc>
        <w:tc>
          <w:tcPr>
            <w:tcW w:w="992" w:type="dxa"/>
          </w:tcPr>
          <w:p w14:paraId="1F9A20AA">
            <w:pPr>
              <w:widowControl w:val="0"/>
              <w:numPr>
                <w:ilvl w:val="0"/>
                <w:numId w:val="0"/>
              </w:numPr>
              <w:jc w:val="both"/>
              <w:rPr>
                <w:rFonts w:hint="default"/>
                <w:b w:val="0"/>
                <w:bCs w:val="0"/>
                <w:sz w:val="24"/>
                <w:szCs w:val="24"/>
                <w:vertAlign w:val="baseline"/>
                <w:lang w:val="en-IN"/>
              </w:rPr>
            </w:pPr>
          </w:p>
        </w:tc>
        <w:tc>
          <w:tcPr>
            <w:tcW w:w="2029" w:type="dxa"/>
          </w:tcPr>
          <w:p w14:paraId="7EE4FA81">
            <w:pPr>
              <w:widowControl w:val="0"/>
              <w:numPr>
                <w:ilvl w:val="0"/>
                <w:numId w:val="0"/>
              </w:numPr>
              <w:jc w:val="both"/>
              <w:rPr>
                <w:rFonts w:hint="default"/>
                <w:b w:val="0"/>
                <w:bCs w:val="0"/>
                <w:sz w:val="24"/>
                <w:szCs w:val="24"/>
                <w:vertAlign w:val="baseline"/>
                <w:lang w:val="en-IN"/>
              </w:rPr>
            </w:pPr>
          </w:p>
        </w:tc>
      </w:tr>
      <w:tr w14:paraId="00B2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C6C7261">
            <w:pPr>
              <w:widowControl w:val="0"/>
              <w:numPr>
                <w:ilvl w:val="0"/>
                <w:numId w:val="0"/>
              </w:numPr>
              <w:ind w:firstLine="400" w:firstLineChars="200"/>
              <w:jc w:val="both"/>
              <w:rPr>
                <w:rFonts w:hint="default" w:ascii="Calibri" w:hAnsi="Calibri" w:cs="Calibri"/>
                <w:b w:val="0"/>
                <w:bCs w:val="0"/>
                <w:sz w:val="20"/>
                <w:szCs w:val="20"/>
                <w:vertAlign w:val="baseline"/>
                <w:lang w:val="en-IN"/>
              </w:rPr>
            </w:pPr>
          </w:p>
          <w:p w14:paraId="07FB4052">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Date</w:t>
            </w:r>
          </w:p>
        </w:tc>
        <w:tc>
          <w:tcPr>
            <w:tcW w:w="3493" w:type="dxa"/>
          </w:tcPr>
          <w:p w14:paraId="6BBAD07C">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 xml:space="preserve">      </w:t>
            </w:r>
          </w:p>
          <w:p w14:paraId="5C493295">
            <w:pPr>
              <w:widowControl w:val="0"/>
              <w:numPr>
                <w:ilvl w:val="0"/>
                <w:numId w:val="0"/>
              </w:numPr>
              <w:ind w:firstLine="1100" w:firstLineChars="55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 xml:space="preserve"> Activity </w:t>
            </w:r>
          </w:p>
        </w:tc>
        <w:tc>
          <w:tcPr>
            <w:tcW w:w="1074" w:type="dxa"/>
            <w:shd w:val="clear" w:color="auto" w:fill="auto"/>
            <w:vAlign w:val="top"/>
          </w:tcPr>
          <w:p w14:paraId="249995A0">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rPr>
            </w:pPr>
          </w:p>
          <w:p w14:paraId="3D636F1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In time</w:t>
            </w:r>
          </w:p>
        </w:tc>
        <w:tc>
          <w:tcPr>
            <w:tcW w:w="992" w:type="dxa"/>
            <w:shd w:val="clear" w:color="auto" w:fill="auto"/>
            <w:vAlign w:val="top"/>
          </w:tcPr>
          <w:p w14:paraId="53A5798D">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rPr>
            </w:pPr>
          </w:p>
          <w:p w14:paraId="6C2A5439">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Out Time</w:t>
            </w:r>
          </w:p>
        </w:tc>
        <w:tc>
          <w:tcPr>
            <w:tcW w:w="2029" w:type="dxa"/>
            <w:shd w:val="clear" w:color="auto" w:fill="auto"/>
            <w:vAlign w:val="top"/>
          </w:tcPr>
          <w:p w14:paraId="78209FFC">
            <w:pPr>
              <w:widowControl w:val="0"/>
              <w:numPr>
                <w:ilvl w:val="0"/>
                <w:numId w:val="0"/>
              </w:numPr>
              <w:ind w:left="0" w:leftChars="0" w:firstLine="100" w:firstLineChars="50"/>
              <w:jc w:val="both"/>
              <w:rPr>
                <w:rFonts w:hint="default" w:ascii="Calibri" w:hAnsi="Calibri" w:cs="Calibri"/>
                <w:b w:val="0"/>
                <w:bCs w:val="0"/>
                <w:sz w:val="20"/>
                <w:szCs w:val="20"/>
                <w:vertAlign w:val="baseline"/>
                <w:lang w:val="en-IN" w:eastAsia="zh-CN" w:bidi="ar-SA"/>
              </w:rPr>
            </w:pPr>
          </w:p>
          <w:p w14:paraId="42E2D089">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2491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10" w:type="dxa"/>
          </w:tcPr>
          <w:p w14:paraId="0B7F8D24">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07-01-2024</w:t>
            </w:r>
          </w:p>
        </w:tc>
        <w:tc>
          <w:tcPr>
            <w:tcW w:w="3493" w:type="dxa"/>
          </w:tcPr>
          <w:p w14:paraId="1D0B3000">
            <w:pPr>
              <w:widowControl w:val="0"/>
              <w:numPr>
                <w:ilvl w:val="0"/>
                <w:numId w:val="0"/>
              </w:numPr>
              <w:jc w:val="both"/>
              <w:rPr>
                <w:rFonts w:hint="default"/>
                <w:b w:val="0"/>
                <w:bCs w:val="0"/>
                <w:sz w:val="20"/>
                <w:szCs w:val="20"/>
                <w:vertAlign w:val="baseline"/>
                <w:lang w:val="en-IN"/>
              </w:rPr>
            </w:pPr>
            <w:r>
              <w:rPr>
                <w:rFonts w:hint="default"/>
                <w:b w:val="0"/>
                <w:bCs w:val="0"/>
                <w:sz w:val="20"/>
                <w:szCs w:val="20"/>
                <w:vertAlign w:val="baseline"/>
                <w:lang w:val="en-IN"/>
              </w:rPr>
              <w:t xml:space="preserve">Meeting with Developers </w:t>
            </w:r>
          </w:p>
          <w:p w14:paraId="6ABB0B59">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7435CBF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10:00</w:t>
            </w:r>
          </w:p>
        </w:tc>
        <w:tc>
          <w:tcPr>
            <w:tcW w:w="992" w:type="dxa"/>
            <w:shd w:val="clear" w:color="auto" w:fill="auto"/>
            <w:vAlign w:val="top"/>
          </w:tcPr>
          <w:p w14:paraId="1BD2D25E">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shd w:val="clear" w:color="auto" w:fill="auto"/>
            <w:vAlign w:val="top"/>
          </w:tcPr>
          <w:p w14:paraId="30CCF07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4 Hours</w:t>
            </w:r>
          </w:p>
        </w:tc>
      </w:tr>
      <w:tr w14:paraId="6CF8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310" w:type="dxa"/>
          </w:tcPr>
          <w:p w14:paraId="7760530D">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07-02-2024</w:t>
            </w:r>
          </w:p>
        </w:tc>
        <w:tc>
          <w:tcPr>
            <w:tcW w:w="3493" w:type="dxa"/>
          </w:tcPr>
          <w:p w14:paraId="0FA015F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Conduct a session to elucidate design of software </w:t>
            </w:r>
          </w:p>
        </w:tc>
        <w:tc>
          <w:tcPr>
            <w:tcW w:w="1074" w:type="dxa"/>
            <w:shd w:val="clear" w:color="auto" w:fill="auto"/>
            <w:vAlign w:val="top"/>
          </w:tcPr>
          <w:p w14:paraId="2C0C158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3C9E983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19:00</w:t>
            </w:r>
          </w:p>
        </w:tc>
        <w:tc>
          <w:tcPr>
            <w:tcW w:w="2029" w:type="dxa"/>
            <w:shd w:val="clear" w:color="auto" w:fill="auto"/>
            <w:vAlign w:val="top"/>
          </w:tcPr>
          <w:p w14:paraId="3099A56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6 Hours</w:t>
            </w:r>
          </w:p>
        </w:tc>
      </w:tr>
      <w:tr w14:paraId="7A5B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EE4873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07-04-2024</w:t>
            </w:r>
          </w:p>
        </w:tc>
        <w:tc>
          <w:tcPr>
            <w:tcW w:w="3493" w:type="dxa"/>
          </w:tcPr>
          <w:p w14:paraId="3004F78D">
            <w:pPr>
              <w:widowControl w:val="0"/>
              <w:numPr>
                <w:ilvl w:val="0"/>
                <w:numId w:val="0"/>
              </w:numPr>
              <w:jc w:val="both"/>
              <w:rPr>
                <w:rFonts w:hint="default"/>
                <w:b w:val="0"/>
                <w:bCs w:val="0"/>
                <w:sz w:val="24"/>
                <w:szCs w:val="24"/>
                <w:vertAlign w:val="baseline"/>
                <w:lang w:val="en-IN"/>
              </w:rPr>
            </w:pPr>
          </w:p>
          <w:p w14:paraId="6F620CA9">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Reviewd test plans for upcoming release </w:t>
            </w:r>
          </w:p>
          <w:p w14:paraId="757BA0C4">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34800623">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10:00</w:t>
            </w:r>
          </w:p>
        </w:tc>
        <w:tc>
          <w:tcPr>
            <w:tcW w:w="992" w:type="dxa"/>
            <w:shd w:val="clear" w:color="auto" w:fill="auto"/>
            <w:vAlign w:val="top"/>
          </w:tcPr>
          <w:p w14:paraId="5F83E80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shd w:val="clear" w:color="auto" w:fill="auto"/>
            <w:vAlign w:val="top"/>
          </w:tcPr>
          <w:p w14:paraId="0D22DC9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6 Hours</w:t>
            </w:r>
          </w:p>
        </w:tc>
      </w:tr>
      <w:tr w14:paraId="4520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822F41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Total</w:t>
            </w:r>
          </w:p>
        </w:tc>
        <w:tc>
          <w:tcPr>
            <w:tcW w:w="3493" w:type="dxa"/>
          </w:tcPr>
          <w:p w14:paraId="56680CBE">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0A4C66D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992" w:type="dxa"/>
            <w:shd w:val="clear" w:color="auto" w:fill="auto"/>
            <w:vAlign w:val="top"/>
          </w:tcPr>
          <w:p w14:paraId="544D56A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782AB3E9">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33 Hours</w:t>
            </w:r>
          </w:p>
        </w:tc>
      </w:tr>
      <w:tr w14:paraId="504B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tcPr>
          <w:p w14:paraId="40A454B9">
            <w:pPr>
              <w:widowControl w:val="0"/>
              <w:numPr>
                <w:ilvl w:val="0"/>
                <w:numId w:val="0"/>
              </w:numPr>
              <w:jc w:val="both"/>
              <w:rPr>
                <w:rFonts w:hint="default"/>
                <w:b w:val="0"/>
                <w:bCs w:val="0"/>
                <w:sz w:val="24"/>
                <w:szCs w:val="24"/>
                <w:vertAlign w:val="baseline"/>
                <w:lang w:val="en-IN"/>
              </w:rPr>
            </w:pPr>
          </w:p>
        </w:tc>
        <w:tc>
          <w:tcPr>
            <w:tcW w:w="3493" w:type="dxa"/>
          </w:tcPr>
          <w:p w14:paraId="0D2EBFCD">
            <w:pPr>
              <w:widowControl w:val="0"/>
              <w:numPr>
                <w:ilvl w:val="0"/>
                <w:numId w:val="0"/>
              </w:numPr>
              <w:jc w:val="both"/>
              <w:rPr>
                <w:rFonts w:hint="default"/>
                <w:b/>
                <w:bCs/>
                <w:sz w:val="24"/>
                <w:szCs w:val="24"/>
                <w:vertAlign w:val="baseline"/>
                <w:lang w:val="en-IN"/>
              </w:rPr>
            </w:pPr>
            <w:r>
              <w:rPr>
                <w:rFonts w:hint="default"/>
                <w:b/>
                <w:bCs/>
                <w:sz w:val="24"/>
                <w:szCs w:val="24"/>
                <w:vertAlign w:val="baseline"/>
                <w:lang w:val="en-IN"/>
              </w:rPr>
              <w:t xml:space="preserve">                             </w:t>
            </w:r>
          </w:p>
          <w:p w14:paraId="5A8C4472">
            <w:pPr>
              <w:widowControl w:val="0"/>
              <w:numPr>
                <w:ilvl w:val="0"/>
                <w:numId w:val="0"/>
              </w:numPr>
              <w:ind w:firstLine="2280" w:firstLineChars="950"/>
              <w:jc w:val="both"/>
              <w:rPr>
                <w:rFonts w:hint="default"/>
                <w:b w:val="0"/>
                <w:bCs w:val="0"/>
                <w:sz w:val="24"/>
                <w:szCs w:val="24"/>
                <w:vertAlign w:val="baseline"/>
                <w:lang w:val="en-IN"/>
              </w:rPr>
            </w:pPr>
          </w:p>
        </w:tc>
        <w:tc>
          <w:tcPr>
            <w:tcW w:w="1074" w:type="dxa"/>
            <w:shd w:val="clear" w:color="auto" w:fill="auto"/>
            <w:vAlign w:val="top"/>
          </w:tcPr>
          <w:p w14:paraId="7654AF19">
            <w:pPr>
              <w:widowControl w:val="0"/>
              <w:numPr>
                <w:ilvl w:val="0"/>
                <w:numId w:val="0"/>
              </w:numPr>
              <w:ind w:left="0" w:leftChars="0" w:firstLine="0" w:firstLineChars="0"/>
              <w:jc w:val="both"/>
              <w:rPr>
                <w:rFonts w:hint="default"/>
                <w:b/>
                <w:bCs/>
                <w:sz w:val="24"/>
                <w:szCs w:val="24"/>
                <w:vertAlign w:val="baseline"/>
                <w:lang w:val="en-IN"/>
              </w:rPr>
            </w:pPr>
          </w:p>
          <w:p w14:paraId="15C1158D">
            <w:pPr>
              <w:widowControl w:val="0"/>
              <w:numPr>
                <w:ilvl w:val="0"/>
                <w:numId w:val="0"/>
              </w:numPr>
              <w:jc w:val="both"/>
              <w:rPr>
                <w:rFonts w:hint="default"/>
                <w:b/>
                <w:bCs/>
                <w:sz w:val="24"/>
                <w:szCs w:val="24"/>
                <w:vertAlign w:val="baseline"/>
                <w:lang w:val="en-IN"/>
              </w:rPr>
            </w:pPr>
          </w:p>
          <w:p w14:paraId="116E7C48">
            <w:pPr>
              <w:widowControl w:val="0"/>
              <w:numPr>
                <w:ilvl w:val="0"/>
                <w:numId w:val="0"/>
              </w:numPr>
              <w:ind w:firstLine="120" w:firstLineChars="50"/>
              <w:jc w:val="both"/>
              <w:rPr>
                <w:rFonts w:hint="default" w:ascii="Calibri" w:hAnsi="Calibri" w:cs="Calibri" w:eastAsiaTheme="minorEastAsia"/>
                <w:b w:val="0"/>
                <w:bCs w:val="0"/>
                <w:sz w:val="20"/>
                <w:szCs w:val="20"/>
                <w:vertAlign w:val="baseline"/>
                <w:lang w:val="en-IN" w:eastAsia="zh-CN" w:bidi="ar-SA"/>
              </w:rPr>
            </w:pPr>
            <w:r>
              <w:rPr>
                <w:rFonts w:hint="default"/>
                <w:b/>
                <w:bCs/>
                <w:sz w:val="24"/>
                <w:szCs w:val="24"/>
                <w:highlight w:val="green"/>
                <w:vertAlign w:val="baseline"/>
                <w:lang w:val="en-IN"/>
              </w:rPr>
              <w:t>Testing</w:t>
            </w:r>
          </w:p>
        </w:tc>
        <w:tc>
          <w:tcPr>
            <w:tcW w:w="992" w:type="dxa"/>
            <w:shd w:val="clear" w:color="auto" w:fill="auto"/>
            <w:vAlign w:val="top"/>
          </w:tcPr>
          <w:p w14:paraId="750BB54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0A536194">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r>
      <w:tr w14:paraId="0954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3E0AED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131F6BCA">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Activity</w:t>
            </w:r>
          </w:p>
        </w:tc>
        <w:tc>
          <w:tcPr>
            <w:tcW w:w="1074" w:type="dxa"/>
            <w:shd w:val="clear" w:color="auto" w:fill="auto"/>
            <w:vAlign w:val="top"/>
          </w:tcPr>
          <w:p w14:paraId="16A5AFC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4DEDE1F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0C39C1B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3C25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BAC6423">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08-01-2024</w:t>
            </w:r>
          </w:p>
        </w:tc>
        <w:tc>
          <w:tcPr>
            <w:tcW w:w="3493" w:type="dxa"/>
          </w:tcPr>
          <w:p w14:paraId="5F311DF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Conducted functional testing of future X</w:t>
            </w:r>
          </w:p>
        </w:tc>
        <w:tc>
          <w:tcPr>
            <w:tcW w:w="1074" w:type="dxa"/>
            <w:shd w:val="clear" w:color="auto" w:fill="auto"/>
            <w:vAlign w:val="top"/>
          </w:tcPr>
          <w:p w14:paraId="62D58232">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2C0615F0">
            <w:pPr>
              <w:widowControl w:val="0"/>
              <w:numPr>
                <w:ilvl w:val="0"/>
                <w:numId w:val="0"/>
              </w:numPr>
              <w:ind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shd w:val="clear" w:color="auto" w:fill="auto"/>
            <w:vAlign w:val="top"/>
          </w:tcPr>
          <w:p w14:paraId="09F628B5">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5FD9A221">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14:00</w:t>
            </w:r>
          </w:p>
        </w:tc>
        <w:tc>
          <w:tcPr>
            <w:tcW w:w="2029" w:type="dxa"/>
            <w:shd w:val="clear" w:color="auto" w:fill="auto"/>
            <w:vAlign w:val="top"/>
          </w:tcPr>
          <w:p w14:paraId="7948C1B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07749406">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4 Hours</w:t>
            </w:r>
          </w:p>
        </w:tc>
      </w:tr>
      <w:tr w14:paraId="369C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4614A0AC">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08-02-2024</w:t>
            </w:r>
          </w:p>
        </w:tc>
        <w:tc>
          <w:tcPr>
            <w:tcW w:w="3493" w:type="dxa"/>
          </w:tcPr>
          <w:p w14:paraId="040CD80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Collaborated with the testing team on issue Y</w:t>
            </w:r>
          </w:p>
        </w:tc>
        <w:tc>
          <w:tcPr>
            <w:tcW w:w="1074" w:type="dxa"/>
            <w:shd w:val="clear" w:color="auto" w:fill="auto"/>
            <w:vAlign w:val="top"/>
          </w:tcPr>
          <w:p w14:paraId="0447F78E">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eastAsia="zh-CN" w:bidi="ar-SA"/>
              </w:rPr>
            </w:pPr>
          </w:p>
          <w:p w14:paraId="58D0A10D">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4E08FB89">
            <w:pPr>
              <w:widowControl w:val="0"/>
              <w:numPr>
                <w:ilvl w:val="0"/>
                <w:numId w:val="0"/>
              </w:numPr>
              <w:ind w:firstLine="200" w:firstLineChars="100"/>
              <w:jc w:val="both"/>
              <w:rPr>
                <w:rFonts w:hint="default" w:ascii="Calibri" w:hAnsi="Calibri" w:cs="Calibri"/>
                <w:b w:val="0"/>
                <w:bCs w:val="0"/>
                <w:sz w:val="20"/>
                <w:szCs w:val="20"/>
                <w:vertAlign w:val="baseline"/>
                <w:lang w:val="en-IN" w:eastAsia="zh-CN" w:bidi="ar-SA"/>
              </w:rPr>
            </w:pPr>
          </w:p>
          <w:p w14:paraId="7073823F">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35AFA37C">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2A31E59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4 Hours</w:t>
            </w:r>
          </w:p>
        </w:tc>
      </w:tr>
      <w:tr w14:paraId="3246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086E2B79">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08-03-2024</w:t>
            </w:r>
          </w:p>
        </w:tc>
        <w:tc>
          <w:tcPr>
            <w:tcW w:w="3493" w:type="dxa"/>
          </w:tcPr>
          <w:p w14:paraId="783A282E">
            <w:pPr>
              <w:widowControl w:val="0"/>
              <w:numPr>
                <w:ilvl w:val="0"/>
                <w:numId w:val="0"/>
              </w:numPr>
              <w:jc w:val="both"/>
              <w:rPr>
                <w:rFonts w:hint="default"/>
                <w:b w:val="0"/>
                <w:bCs w:val="0"/>
                <w:sz w:val="24"/>
                <w:szCs w:val="24"/>
                <w:vertAlign w:val="baseline"/>
                <w:lang w:val="en-IN"/>
              </w:rPr>
            </w:pPr>
            <w:r>
              <w:rPr>
                <w:rFonts w:hint="default" w:ascii="Calibri" w:hAnsi="Calibri" w:eastAsia="ff4" w:cs="Calibri"/>
                <w:i w:val="0"/>
                <w:iCs w:val="0"/>
                <w:caps w:val="0"/>
                <w:color w:val="000000"/>
                <w:spacing w:val="0"/>
                <w:sz w:val="20"/>
                <w:szCs w:val="20"/>
                <w:shd w:val="clear" w:fill="FFFFFF"/>
              </w:rPr>
              <w:t>Conducted regression testing of module Z</w:t>
            </w:r>
          </w:p>
        </w:tc>
        <w:tc>
          <w:tcPr>
            <w:tcW w:w="1074" w:type="dxa"/>
            <w:shd w:val="clear" w:color="auto" w:fill="auto"/>
            <w:vAlign w:val="top"/>
          </w:tcPr>
          <w:p w14:paraId="70631309">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073F4B51">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12:00</w:t>
            </w:r>
          </w:p>
        </w:tc>
        <w:tc>
          <w:tcPr>
            <w:tcW w:w="2029" w:type="dxa"/>
            <w:shd w:val="clear" w:color="auto" w:fill="auto"/>
            <w:vAlign w:val="top"/>
          </w:tcPr>
          <w:p w14:paraId="5098C72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4 Hours</w:t>
            </w:r>
          </w:p>
        </w:tc>
      </w:tr>
      <w:tr w14:paraId="3FB6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7C08B5C">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08-04-2024</w:t>
            </w:r>
          </w:p>
        </w:tc>
        <w:tc>
          <w:tcPr>
            <w:tcW w:w="3493" w:type="dxa"/>
          </w:tcPr>
          <w:p w14:paraId="08945660">
            <w:pPr>
              <w:widowControl w:val="0"/>
              <w:numPr>
                <w:ilvl w:val="0"/>
                <w:numId w:val="0"/>
              </w:numPr>
              <w:jc w:val="both"/>
              <w:rPr>
                <w:rFonts w:hint="default"/>
                <w:b w:val="0"/>
                <w:bCs w:val="0"/>
                <w:sz w:val="24"/>
                <w:szCs w:val="24"/>
                <w:vertAlign w:val="baseline"/>
                <w:lang w:val="en-IN"/>
              </w:rPr>
            </w:pPr>
            <w:r>
              <w:rPr>
                <w:rFonts w:hint="default" w:ascii="Calibri" w:hAnsi="Calibri" w:eastAsia="ff4" w:cs="Calibri"/>
                <w:i w:val="0"/>
                <w:iCs w:val="0"/>
                <w:caps w:val="0"/>
                <w:color w:val="000000"/>
                <w:spacing w:val="0"/>
                <w:sz w:val="20"/>
                <w:szCs w:val="20"/>
                <w:shd w:val="clear" w:fill="FFFFFF"/>
              </w:rPr>
              <w:t>Reviewed test plans for upcoming release</w:t>
            </w:r>
          </w:p>
        </w:tc>
        <w:tc>
          <w:tcPr>
            <w:tcW w:w="1074" w:type="dxa"/>
            <w:shd w:val="clear" w:color="auto" w:fill="auto"/>
            <w:vAlign w:val="top"/>
          </w:tcPr>
          <w:p w14:paraId="3368D45A">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60563084">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04C461CD">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2 Hours</w:t>
            </w:r>
          </w:p>
        </w:tc>
      </w:tr>
      <w:tr w14:paraId="41EC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0B9033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08-05-2024</w:t>
            </w:r>
          </w:p>
        </w:tc>
        <w:tc>
          <w:tcPr>
            <w:tcW w:w="3493" w:type="dxa"/>
          </w:tcPr>
          <w:p w14:paraId="0BA1DE2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Analised test results and reported issues</w:t>
            </w:r>
          </w:p>
        </w:tc>
        <w:tc>
          <w:tcPr>
            <w:tcW w:w="1074" w:type="dxa"/>
            <w:shd w:val="clear" w:color="auto" w:fill="auto"/>
            <w:vAlign w:val="top"/>
          </w:tcPr>
          <w:p w14:paraId="62ED23F8">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687285BE">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15:00</w:t>
            </w:r>
          </w:p>
        </w:tc>
        <w:tc>
          <w:tcPr>
            <w:tcW w:w="2029" w:type="dxa"/>
          </w:tcPr>
          <w:p w14:paraId="56D7C447">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4 Hours</w:t>
            </w:r>
          </w:p>
        </w:tc>
      </w:tr>
      <w:tr w14:paraId="7645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592EB78">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08-06-2024</w:t>
            </w:r>
          </w:p>
        </w:tc>
        <w:tc>
          <w:tcPr>
            <w:tcW w:w="3493" w:type="dxa"/>
          </w:tcPr>
          <w:p w14:paraId="7402522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Tested integration of Module A with Module B</w:t>
            </w:r>
          </w:p>
        </w:tc>
        <w:tc>
          <w:tcPr>
            <w:tcW w:w="1074" w:type="dxa"/>
            <w:shd w:val="clear" w:color="auto" w:fill="auto"/>
            <w:vAlign w:val="top"/>
          </w:tcPr>
          <w:p w14:paraId="01D88B1E">
            <w:pPr>
              <w:widowControl w:val="0"/>
              <w:numPr>
                <w:ilvl w:val="0"/>
                <w:numId w:val="0"/>
              </w:numPr>
              <w:ind w:left="0" w:leftChars="0" w:firstLine="300" w:firstLineChars="150"/>
              <w:jc w:val="both"/>
              <w:rPr>
                <w:rFonts w:hint="default" w:asciiTheme="minorHAnsi" w:hAnsiTheme="minorHAnsi" w:eastAsiaTheme="minorEastAsia" w:cstheme="minorBidi"/>
                <w:b w:val="0"/>
                <w:bCs w:val="0"/>
                <w:sz w:val="24"/>
                <w:szCs w:val="24"/>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1A9AF22C">
            <w:pPr>
              <w:widowControl w:val="0"/>
              <w:numPr>
                <w:ilvl w:val="0"/>
                <w:numId w:val="0"/>
              </w:numPr>
              <w:ind w:firstLine="240" w:firstLineChars="100"/>
              <w:jc w:val="both"/>
              <w:rPr>
                <w:rFonts w:hint="default"/>
                <w:b w:val="0"/>
                <w:bCs w:val="0"/>
                <w:sz w:val="24"/>
                <w:szCs w:val="24"/>
                <w:vertAlign w:val="baseline"/>
                <w:lang w:val="en-IN"/>
              </w:rPr>
            </w:pPr>
          </w:p>
          <w:p w14:paraId="2A33D913">
            <w:pPr>
              <w:widowControl w:val="0"/>
              <w:numPr>
                <w:ilvl w:val="0"/>
                <w:numId w:val="0"/>
              </w:numPr>
              <w:ind w:firstLine="200" w:firstLineChars="100"/>
              <w:jc w:val="both"/>
              <w:rPr>
                <w:rFonts w:hint="default"/>
                <w:b w:val="0"/>
                <w:bCs w:val="0"/>
                <w:sz w:val="24"/>
                <w:szCs w:val="24"/>
                <w:vertAlign w:val="baseline"/>
                <w:lang w:val="en-IN"/>
              </w:rPr>
            </w:pPr>
            <w:r>
              <w:rPr>
                <w:rFonts w:hint="default"/>
                <w:b w:val="0"/>
                <w:bCs w:val="0"/>
                <w:sz w:val="20"/>
                <w:szCs w:val="20"/>
                <w:vertAlign w:val="baseline"/>
                <w:lang w:val="en-IN"/>
              </w:rPr>
              <w:t>13:00</w:t>
            </w:r>
          </w:p>
        </w:tc>
        <w:tc>
          <w:tcPr>
            <w:tcW w:w="2029" w:type="dxa"/>
          </w:tcPr>
          <w:p w14:paraId="3A056D5E">
            <w:pPr>
              <w:widowControl w:val="0"/>
              <w:numPr>
                <w:ilvl w:val="0"/>
                <w:numId w:val="0"/>
              </w:numPr>
              <w:jc w:val="both"/>
              <w:rPr>
                <w:rFonts w:hint="default"/>
                <w:b w:val="0"/>
                <w:bCs w:val="0"/>
                <w:sz w:val="24"/>
                <w:szCs w:val="24"/>
                <w:vertAlign w:val="baseline"/>
                <w:lang w:val="en-IN"/>
              </w:rPr>
            </w:pPr>
          </w:p>
          <w:p w14:paraId="05954D1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5 Hours</w:t>
            </w:r>
          </w:p>
        </w:tc>
      </w:tr>
      <w:tr w14:paraId="4FAC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5748D58">
            <w:pPr>
              <w:widowControl w:val="0"/>
              <w:numPr>
                <w:ilvl w:val="0"/>
                <w:numId w:val="0"/>
              </w:numPr>
              <w:jc w:val="both"/>
              <w:rPr>
                <w:rFonts w:hint="default"/>
                <w:b w:val="0"/>
                <w:bCs w:val="0"/>
                <w:sz w:val="24"/>
                <w:szCs w:val="24"/>
                <w:vertAlign w:val="baseline"/>
                <w:lang w:val="en-IN"/>
              </w:rPr>
            </w:pPr>
            <w:r>
              <w:rPr>
                <w:sz w:val="24"/>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188595</wp:posOffset>
                      </wp:positionV>
                      <wp:extent cx="5652770" cy="234950"/>
                      <wp:effectExtent l="4445" t="4445" r="12065" b="19685"/>
                      <wp:wrapNone/>
                      <wp:docPr id="4" name="Text Box 4"/>
                      <wp:cNvGraphicFramePr/>
                      <a:graphic xmlns:a="http://schemas.openxmlformats.org/drawingml/2006/main">
                        <a:graphicData uri="http://schemas.microsoft.com/office/word/2010/wordprocessingShape">
                          <wps:wsp>
                            <wps:cNvSpPr txBox="1"/>
                            <wps:spPr>
                              <a:xfrm>
                                <a:off x="1027430" y="5588635"/>
                                <a:ext cx="5652770" cy="234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620D64">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UAT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4.85pt;height:18.5pt;width:445.1pt;z-index:251661312;mso-width-relative:page;mso-height-relative:page;" fillcolor="#FFFFFF [3201]" filled="t" stroked="t" coordsize="21600,21600" o:gfxdata="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jtgkt1wAAAAkB&#10;AAAPAAAAAAAAAAEAIAAAACIAAABkcnMvZG93bnJldi54bWxQSwECFAAUAAAACACHTuJAjsbiIFUC&#10;AADCBAAADgAAAAAAAAABACAAAAAmAQAAZHJzL2Uyb0RvYy54bWxQSwUGAAAAAAYABgBZAQAA7QUA&#10;AAAA&#10;">
                      <v:fill on="t" focussize="0,0"/>
                      <v:stroke weight="0.5pt" color="#000000 [3204]" joinstyle="round"/>
                      <v:imagedata o:title=""/>
                      <o:lock v:ext="edit" aspectratio="f"/>
                      <v:textbox>
                        <w:txbxContent>
                          <w:p w14:paraId="10620D64">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UAT</w:t>
                            </w:r>
                          </w:p>
                        </w:txbxContent>
                      </v:textbox>
                    </v:shape>
                  </w:pict>
                </mc:Fallback>
              </mc:AlternateContent>
            </w:r>
          </w:p>
        </w:tc>
        <w:tc>
          <w:tcPr>
            <w:tcW w:w="3493" w:type="dxa"/>
          </w:tcPr>
          <w:p w14:paraId="454B2907">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6B0A7CD7">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p>
        </w:tc>
        <w:tc>
          <w:tcPr>
            <w:tcW w:w="992" w:type="dxa"/>
          </w:tcPr>
          <w:p w14:paraId="6F2634A1">
            <w:pPr>
              <w:widowControl w:val="0"/>
              <w:numPr>
                <w:ilvl w:val="0"/>
                <w:numId w:val="0"/>
              </w:numPr>
              <w:jc w:val="both"/>
              <w:rPr>
                <w:rFonts w:hint="default"/>
                <w:b w:val="0"/>
                <w:bCs w:val="0"/>
                <w:sz w:val="24"/>
                <w:szCs w:val="24"/>
                <w:vertAlign w:val="baseline"/>
                <w:lang w:val="en-IN"/>
              </w:rPr>
            </w:pPr>
          </w:p>
        </w:tc>
        <w:tc>
          <w:tcPr>
            <w:tcW w:w="2029" w:type="dxa"/>
          </w:tcPr>
          <w:p w14:paraId="46B5F740">
            <w:pPr>
              <w:widowControl w:val="0"/>
              <w:numPr>
                <w:ilvl w:val="0"/>
                <w:numId w:val="0"/>
              </w:numPr>
              <w:jc w:val="both"/>
              <w:rPr>
                <w:rFonts w:hint="default"/>
                <w:b w:val="0"/>
                <w:bCs w:val="0"/>
                <w:sz w:val="24"/>
                <w:szCs w:val="24"/>
                <w:vertAlign w:val="baseline"/>
                <w:lang w:val="en-IN"/>
              </w:rPr>
            </w:pPr>
            <w:r>
              <w:rPr>
                <w:rFonts w:hint="default"/>
                <w:b w:val="0"/>
                <w:bCs w:val="0"/>
                <w:sz w:val="22"/>
                <w:szCs w:val="22"/>
                <w:vertAlign w:val="baseline"/>
                <w:lang w:val="en-IN"/>
              </w:rPr>
              <w:t>23 Hours</w:t>
            </w:r>
          </w:p>
        </w:tc>
      </w:tr>
      <w:tr w14:paraId="63D8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1CFE49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3EC90FF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Activity</w:t>
            </w:r>
          </w:p>
        </w:tc>
        <w:tc>
          <w:tcPr>
            <w:tcW w:w="1074" w:type="dxa"/>
            <w:shd w:val="clear" w:color="auto" w:fill="auto"/>
            <w:vAlign w:val="top"/>
          </w:tcPr>
          <w:p w14:paraId="1B60C8C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34BE358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185DE9E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284D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BDDE68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09-01-2024</w:t>
            </w:r>
          </w:p>
        </w:tc>
        <w:tc>
          <w:tcPr>
            <w:tcW w:w="3493" w:type="dxa"/>
          </w:tcPr>
          <w:p w14:paraId="115FA79A">
            <w:pPr>
              <w:widowControl w:val="0"/>
              <w:numPr>
                <w:ilvl w:val="0"/>
                <w:numId w:val="0"/>
              </w:numPr>
              <w:jc w:val="both"/>
              <w:rPr>
                <w:rFonts w:hint="default" w:ascii="Calibri" w:hAnsi="Calibri" w:eastAsia="ff4" w:cs="Calibri"/>
                <w:i w:val="0"/>
                <w:iCs w:val="0"/>
                <w:caps w:val="0"/>
                <w:color w:val="000000"/>
                <w:spacing w:val="0"/>
                <w:sz w:val="20"/>
                <w:szCs w:val="20"/>
                <w:shd w:val="clear" w:fill="FFFFFF"/>
              </w:rPr>
            </w:pPr>
          </w:p>
          <w:p w14:paraId="4C0E9F8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Prepare UAT test plans and test cases</w:t>
            </w:r>
          </w:p>
        </w:tc>
        <w:tc>
          <w:tcPr>
            <w:tcW w:w="1074" w:type="dxa"/>
            <w:shd w:val="clear" w:color="auto" w:fill="auto"/>
            <w:vAlign w:val="top"/>
          </w:tcPr>
          <w:p w14:paraId="64D7B40D">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0297950F">
            <w:pPr>
              <w:widowControl w:val="0"/>
              <w:numPr>
                <w:ilvl w:val="0"/>
                <w:numId w:val="0"/>
              </w:numPr>
              <w:ind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shd w:val="clear" w:color="auto" w:fill="auto"/>
            <w:vAlign w:val="top"/>
          </w:tcPr>
          <w:p w14:paraId="295D8A27">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4F01AD64">
            <w:pPr>
              <w:widowControl w:val="0"/>
              <w:numPr>
                <w:ilvl w:val="0"/>
                <w:numId w:val="0"/>
              </w:numPr>
              <w:ind w:firstLine="200" w:firstLineChars="10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53400CD5">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544B688D">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4 Hours</w:t>
            </w:r>
          </w:p>
        </w:tc>
      </w:tr>
      <w:tr w14:paraId="528D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06BBFE0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09-02-2024</w:t>
            </w:r>
          </w:p>
        </w:tc>
        <w:tc>
          <w:tcPr>
            <w:tcW w:w="3493" w:type="dxa"/>
          </w:tcPr>
          <w:p w14:paraId="3C952FF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w:t>
            </w:r>
            <w:r>
              <w:rPr>
                <w:rFonts w:hint="default" w:ascii="Calibri" w:hAnsi="Calibri" w:eastAsia="ff4" w:cs="Calibri"/>
                <w:i w:val="0"/>
                <w:iCs w:val="0"/>
                <w:caps w:val="0"/>
                <w:color w:val="000000"/>
                <w:spacing w:val="0"/>
                <w:sz w:val="20"/>
                <w:szCs w:val="20"/>
                <w:shd w:val="clear" w:fill="FFFFFF"/>
                <w:lang w:val="en-IN"/>
              </w:rPr>
              <w:t>i</w:t>
            </w:r>
            <w:r>
              <w:rPr>
                <w:rFonts w:hint="default" w:ascii="Calibri" w:hAnsi="Calibri" w:eastAsia="ff4" w:cs="Calibri"/>
                <w:i w:val="0"/>
                <w:iCs w:val="0"/>
                <w:caps w:val="0"/>
                <w:color w:val="000000"/>
                <w:spacing w:val="0"/>
                <w:sz w:val="20"/>
                <w:szCs w:val="20"/>
                <w:shd w:val="clear" w:fill="FFFFFF"/>
              </w:rPr>
              <w:t>ew UAT test plan with the stakeholders</w:t>
            </w:r>
          </w:p>
        </w:tc>
        <w:tc>
          <w:tcPr>
            <w:tcW w:w="1074" w:type="dxa"/>
            <w:shd w:val="clear" w:color="auto" w:fill="auto"/>
            <w:vAlign w:val="top"/>
          </w:tcPr>
          <w:p w14:paraId="778715E8">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eastAsia="zh-CN" w:bidi="ar-SA"/>
              </w:rPr>
            </w:pPr>
          </w:p>
          <w:p w14:paraId="4DEE8DF4">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6F960367">
            <w:pPr>
              <w:widowControl w:val="0"/>
              <w:numPr>
                <w:ilvl w:val="0"/>
                <w:numId w:val="0"/>
              </w:numPr>
              <w:ind w:firstLine="200" w:firstLineChars="100"/>
              <w:jc w:val="both"/>
              <w:rPr>
                <w:rFonts w:hint="default" w:ascii="Calibri" w:hAnsi="Calibri" w:cs="Calibri"/>
                <w:b w:val="0"/>
                <w:bCs w:val="0"/>
                <w:sz w:val="20"/>
                <w:szCs w:val="20"/>
                <w:vertAlign w:val="baseline"/>
                <w:lang w:val="en-IN" w:eastAsia="zh-CN" w:bidi="ar-SA"/>
              </w:rPr>
            </w:pPr>
          </w:p>
          <w:p w14:paraId="68A0DF1F">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16:00</w:t>
            </w:r>
          </w:p>
        </w:tc>
        <w:tc>
          <w:tcPr>
            <w:tcW w:w="2029" w:type="dxa"/>
            <w:shd w:val="clear" w:color="auto" w:fill="auto"/>
            <w:vAlign w:val="top"/>
          </w:tcPr>
          <w:p w14:paraId="6782D09C">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08EACEA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6 Hours</w:t>
            </w:r>
          </w:p>
        </w:tc>
      </w:tr>
      <w:tr w14:paraId="2EFE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8672D98">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09-03-2024</w:t>
            </w:r>
          </w:p>
        </w:tc>
        <w:tc>
          <w:tcPr>
            <w:tcW w:w="3493" w:type="dxa"/>
          </w:tcPr>
          <w:p w14:paraId="653CFDF6">
            <w:pPr>
              <w:widowControl w:val="0"/>
              <w:numPr>
                <w:ilvl w:val="0"/>
                <w:numId w:val="0"/>
              </w:numPr>
              <w:jc w:val="both"/>
              <w:rPr>
                <w:rFonts w:hint="default" w:asciiTheme="minorAscii" w:hAnsiTheme="minorAscii"/>
                <w:b w:val="0"/>
                <w:bCs w:val="0"/>
                <w:sz w:val="20"/>
                <w:szCs w:val="20"/>
                <w:vertAlign w:val="baseline"/>
                <w:lang w:val="en-IN"/>
              </w:rPr>
            </w:pPr>
            <w:r>
              <w:rPr>
                <w:rFonts w:hint="default" w:eastAsia="ff4" w:cs="ff4" w:asciiTheme="minorAscii" w:hAnsiTheme="minorAscii"/>
                <w:i w:val="0"/>
                <w:iCs w:val="0"/>
                <w:caps w:val="0"/>
                <w:color w:val="000000"/>
                <w:spacing w:val="0"/>
                <w:sz w:val="20"/>
                <w:szCs w:val="20"/>
                <w:shd w:val="clear" w:fill="FFFFFF"/>
              </w:rPr>
              <w:t>Execute UAT test cases</w:t>
            </w:r>
          </w:p>
        </w:tc>
        <w:tc>
          <w:tcPr>
            <w:tcW w:w="1074" w:type="dxa"/>
            <w:shd w:val="clear" w:color="auto" w:fill="auto"/>
            <w:vAlign w:val="top"/>
          </w:tcPr>
          <w:p w14:paraId="42EF9F30">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tcPr>
          <w:p w14:paraId="3ADD4F5B">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12:00</w:t>
            </w:r>
          </w:p>
        </w:tc>
        <w:tc>
          <w:tcPr>
            <w:tcW w:w="2029" w:type="dxa"/>
            <w:shd w:val="clear" w:color="auto" w:fill="auto"/>
            <w:vAlign w:val="top"/>
          </w:tcPr>
          <w:p w14:paraId="036E9CD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8 Hours</w:t>
            </w:r>
          </w:p>
        </w:tc>
      </w:tr>
      <w:tr w14:paraId="42FF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96B538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09-04-2024</w:t>
            </w:r>
          </w:p>
        </w:tc>
        <w:tc>
          <w:tcPr>
            <w:tcW w:w="3493" w:type="dxa"/>
          </w:tcPr>
          <w:p w14:paraId="34E021CA">
            <w:pPr>
              <w:widowControl w:val="0"/>
              <w:numPr>
                <w:ilvl w:val="0"/>
                <w:numId w:val="0"/>
              </w:numPr>
              <w:jc w:val="both"/>
              <w:rPr>
                <w:rFonts w:hint="default"/>
                <w:b w:val="0"/>
                <w:bCs w:val="0"/>
                <w:sz w:val="24"/>
                <w:szCs w:val="24"/>
                <w:vertAlign w:val="baseline"/>
                <w:lang w:val="en-IN"/>
              </w:rPr>
            </w:pPr>
            <w:r>
              <w:rPr>
                <w:rFonts w:hint="default" w:ascii="Calibri" w:hAnsi="Calibri" w:eastAsia="ff4" w:cs="Calibri"/>
                <w:i w:val="0"/>
                <w:iCs w:val="0"/>
                <w:caps w:val="0"/>
                <w:color w:val="000000"/>
                <w:spacing w:val="0"/>
                <w:sz w:val="20"/>
                <w:szCs w:val="20"/>
                <w:shd w:val="clear" w:fill="FFFFFF"/>
              </w:rPr>
              <w:t>Troubleshoot and report deffects found during UAT</w:t>
            </w:r>
          </w:p>
        </w:tc>
        <w:tc>
          <w:tcPr>
            <w:tcW w:w="1074" w:type="dxa"/>
            <w:shd w:val="clear" w:color="auto" w:fill="auto"/>
            <w:vAlign w:val="top"/>
          </w:tcPr>
          <w:p w14:paraId="1886616C">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2C55EE2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2DCCAEA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4 Hours</w:t>
            </w:r>
          </w:p>
        </w:tc>
      </w:tr>
      <w:tr w14:paraId="3E1D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D6A5CD8">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09-05-2024</w:t>
            </w:r>
          </w:p>
        </w:tc>
        <w:tc>
          <w:tcPr>
            <w:tcW w:w="3493" w:type="dxa"/>
          </w:tcPr>
          <w:p w14:paraId="4DDC789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Retest defects after they have been fixed by development team</w:t>
            </w:r>
          </w:p>
        </w:tc>
        <w:tc>
          <w:tcPr>
            <w:tcW w:w="1074" w:type="dxa"/>
            <w:shd w:val="clear" w:color="auto" w:fill="auto"/>
            <w:vAlign w:val="top"/>
          </w:tcPr>
          <w:p w14:paraId="3F50BF16">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54EFF61D">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13:00</w:t>
            </w:r>
          </w:p>
        </w:tc>
        <w:tc>
          <w:tcPr>
            <w:tcW w:w="2029" w:type="dxa"/>
          </w:tcPr>
          <w:p w14:paraId="0428A50A">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3</w:t>
            </w:r>
            <w:r>
              <w:rPr>
                <w:rFonts w:hint="default"/>
                <w:b w:val="0"/>
                <w:bCs w:val="0"/>
                <w:sz w:val="20"/>
                <w:szCs w:val="20"/>
                <w:vertAlign w:val="baseline"/>
                <w:lang w:val="en-IN"/>
              </w:rPr>
              <w:t xml:space="preserve"> Hours</w:t>
            </w:r>
          </w:p>
        </w:tc>
      </w:tr>
      <w:tr w14:paraId="5B69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D2EF14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09-06-2024</w:t>
            </w:r>
          </w:p>
        </w:tc>
        <w:tc>
          <w:tcPr>
            <w:tcW w:w="3493" w:type="dxa"/>
          </w:tcPr>
          <w:p w14:paraId="0149E09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Obtain sign-off from stakeholders on UAT completion</w:t>
            </w:r>
          </w:p>
        </w:tc>
        <w:tc>
          <w:tcPr>
            <w:tcW w:w="1074" w:type="dxa"/>
            <w:shd w:val="clear" w:color="auto" w:fill="auto"/>
            <w:vAlign w:val="top"/>
          </w:tcPr>
          <w:p w14:paraId="04A8BEFE">
            <w:pPr>
              <w:widowControl w:val="0"/>
              <w:numPr>
                <w:ilvl w:val="0"/>
                <w:numId w:val="0"/>
              </w:numPr>
              <w:ind w:left="0" w:leftChars="0" w:firstLine="300" w:firstLineChars="150"/>
              <w:jc w:val="both"/>
              <w:rPr>
                <w:rFonts w:hint="default" w:asciiTheme="minorHAnsi" w:hAnsiTheme="minorHAnsi" w:eastAsiaTheme="minorEastAsia" w:cstheme="minorBidi"/>
                <w:b w:val="0"/>
                <w:bCs w:val="0"/>
                <w:sz w:val="24"/>
                <w:szCs w:val="24"/>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tcPr>
          <w:p w14:paraId="64866A9A">
            <w:pPr>
              <w:widowControl w:val="0"/>
              <w:numPr>
                <w:ilvl w:val="0"/>
                <w:numId w:val="0"/>
              </w:numPr>
              <w:ind w:firstLine="300" w:firstLineChars="150"/>
              <w:jc w:val="both"/>
              <w:rPr>
                <w:rFonts w:hint="default"/>
                <w:b w:val="0"/>
                <w:bCs w:val="0"/>
                <w:sz w:val="24"/>
                <w:szCs w:val="24"/>
                <w:vertAlign w:val="baseline"/>
                <w:lang w:val="en-IN"/>
              </w:rPr>
            </w:pPr>
            <w:r>
              <w:rPr>
                <w:rFonts w:hint="default"/>
                <w:b w:val="0"/>
                <w:bCs w:val="0"/>
                <w:sz w:val="20"/>
                <w:szCs w:val="20"/>
                <w:vertAlign w:val="baseline"/>
                <w:lang w:val="en-IN"/>
              </w:rPr>
              <w:t>12:00</w:t>
            </w:r>
          </w:p>
        </w:tc>
        <w:tc>
          <w:tcPr>
            <w:tcW w:w="2029" w:type="dxa"/>
          </w:tcPr>
          <w:p w14:paraId="53A42171">
            <w:pPr>
              <w:widowControl w:val="0"/>
              <w:numPr>
                <w:ilvl w:val="0"/>
                <w:numId w:val="0"/>
              </w:numPr>
              <w:jc w:val="both"/>
              <w:rPr>
                <w:rFonts w:hint="default"/>
                <w:b w:val="0"/>
                <w:bCs w:val="0"/>
                <w:sz w:val="24"/>
                <w:szCs w:val="24"/>
                <w:vertAlign w:val="baseline"/>
                <w:lang w:val="en-IN"/>
              </w:rPr>
            </w:pPr>
          </w:p>
          <w:p w14:paraId="653BE702">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1 Hours</w:t>
            </w:r>
          </w:p>
        </w:tc>
      </w:tr>
      <w:tr w14:paraId="0266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73459F7">
            <w:pPr>
              <w:widowControl w:val="0"/>
              <w:numPr>
                <w:ilvl w:val="0"/>
                <w:numId w:val="0"/>
              </w:numPr>
              <w:jc w:val="both"/>
              <w:rPr>
                <w:rFonts w:hint="default"/>
                <w:b w:val="0"/>
                <w:bCs w:val="0"/>
                <w:sz w:val="24"/>
                <w:szCs w:val="24"/>
                <w:vertAlign w:val="baseline"/>
                <w:lang w:val="en-IN"/>
              </w:rPr>
            </w:pPr>
            <w:r>
              <w:rPr>
                <w:sz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188595</wp:posOffset>
                      </wp:positionV>
                      <wp:extent cx="5652770" cy="234950"/>
                      <wp:effectExtent l="4445" t="4445" r="12065" b="19685"/>
                      <wp:wrapNone/>
                      <wp:docPr id="5" name="Text Box 5"/>
                      <wp:cNvGraphicFramePr/>
                      <a:graphic xmlns:a="http://schemas.openxmlformats.org/drawingml/2006/main">
                        <a:graphicData uri="http://schemas.microsoft.com/office/word/2010/wordprocessingShape">
                          <wps:wsp>
                            <wps:cNvSpPr txBox="1"/>
                            <wps:spPr>
                              <a:xfrm>
                                <a:off x="1027430" y="5588635"/>
                                <a:ext cx="5652770" cy="234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B78F5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Deployment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4.85pt;height:18.5pt;width:445.1pt;z-index:251662336;mso-width-relative:page;mso-height-relative:page;" fillcolor="#FFFFFF [3201]" filled="t" stroked="t" coordsize="21600,21600" o:gfxdata="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O2CS3XAAAACQEA&#10;AA8AAAAAAAAAAQAgAAAAIgAAAGRycy9kb3ducmV2LnhtbFBLAQIUABQAAAAIAIdO4kAqOgqBVAIA&#10;AMIEAAAOAAAAAAAAAAEAIAAAACYBAABkcnMvZTJvRG9jLnhtbFBLBQYAAAAABgAGAFkBAADsBQAA&#10;AAA=&#10;">
                      <v:fill on="t" focussize="0,0"/>
                      <v:stroke weight="0.5pt" color="#000000 [3204]" joinstyle="round"/>
                      <v:imagedata o:title=""/>
                      <o:lock v:ext="edit" aspectratio="f"/>
                      <v:textbox>
                        <w:txbxContent>
                          <w:p w14:paraId="5CB78F5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Deployment</w:t>
                            </w:r>
                          </w:p>
                        </w:txbxContent>
                      </v:textbox>
                    </v:shape>
                  </w:pict>
                </mc:Fallback>
              </mc:AlternateContent>
            </w:r>
            <w:r>
              <w:rPr>
                <w:rFonts w:hint="default"/>
                <w:sz w:val="24"/>
                <w:lang w:val="en-IN"/>
              </w:rPr>
              <w:t>Total</w:t>
            </w:r>
          </w:p>
        </w:tc>
        <w:tc>
          <w:tcPr>
            <w:tcW w:w="3493" w:type="dxa"/>
          </w:tcPr>
          <w:p w14:paraId="41BA73D9">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02682BDE">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p>
        </w:tc>
        <w:tc>
          <w:tcPr>
            <w:tcW w:w="992" w:type="dxa"/>
          </w:tcPr>
          <w:p w14:paraId="6913C325">
            <w:pPr>
              <w:widowControl w:val="0"/>
              <w:numPr>
                <w:ilvl w:val="0"/>
                <w:numId w:val="0"/>
              </w:numPr>
              <w:jc w:val="both"/>
              <w:rPr>
                <w:rFonts w:hint="default"/>
                <w:b w:val="0"/>
                <w:bCs w:val="0"/>
                <w:sz w:val="24"/>
                <w:szCs w:val="24"/>
                <w:vertAlign w:val="baseline"/>
                <w:lang w:val="en-IN"/>
              </w:rPr>
            </w:pPr>
          </w:p>
        </w:tc>
        <w:tc>
          <w:tcPr>
            <w:tcW w:w="2029" w:type="dxa"/>
          </w:tcPr>
          <w:p w14:paraId="5C0DF416">
            <w:pPr>
              <w:widowControl w:val="0"/>
              <w:numPr>
                <w:ilvl w:val="0"/>
                <w:numId w:val="0"/>
              </w:numPr>
              <w:jc w:val="both"/>
              <w:rPr>
                <w:rFonts w:hint="default"/>
                <w:b w:val="0"/>
                <w:bCs w:val="0"/>
                <w:sz w:val="24"/>
                <w:szCs w:val="24"/>
                <w:vertAlign w:val="baseline"/>
                <w:lang w:val="en-IN"/>
              </w:rPr>
            </w:pPr>
            <w:r>
              <w:rPr>
                <w:rFonts w:hint="default"/>
                <w:b w:val="0"/>
                <w:bCs w:val="0"/>
                <w:sz w:val="22"/>
                <w:szCs w:val="22"/>
                <w:vertAlign w:val="baseline"/>
                <w:lang w:val="en-IN"/>
              </w:rPr>
              <w:t>26 Hours</w:t>
            </w:r>
          </w:p>
        </w:tc>
      </w:tr>
      <w:tr w14:paraId="6FAF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3A2CC62">
            <w:pPr>
              <w:widowControl w:val="0"/>
              <w:numPr>
                <w:ilvl w:val="0"/>
                <w:numId w:val="0"/>
              </w:numPr>
              <w:jc w:val="both"/>
              <w:rPr>
                <w:rFonts w:hint="default"/>
                <w:b w:val="0"/>
                <w:bCs w:val="0"/>
                <w:sz w:val="24"/>
                <w:szCs w:val="24"/>
                <w:vertAlign w:val="baseline"/>
                <w:lang w:val="en-IN"/>
              </w:rPr>
            </w:pPr>
          </w:p>
        </w:tc>
        <w:tc>
          <w:tcPr>
            <w:tcW w:w="3493" w:type="dxa"/>
          </w:tcPr>
          <w:p w14:paraId="75F79A84">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38E890A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992" w:type="dxa"/>
            <w:shd w:val="clear" w:color="auto" w:fill="auto"/>
            <w:vAlign w:val="top"/>
          </w:tcPr>
          <w:p w14:paraId="44F0F7B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5A6096F5">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29 Hours</w:t>
            </w:r>
          </w:p>
        </w:tc>
      </w:tr>
      <w:tr w14:paraId="790C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tcPr>
          <w:p w14:paraId="7B70B545">
            <w:pPr>
              <w:widowControl w:val="0"/>
              <w:numPr>
                <w:ilvl w:val="0"/>
                <w:numId w:val="0"/>
              </w:numPr>
              <w:jc w:val="both"/>
              <w:rPr>
                <w:rFonts w:hint="default"/>
                <w:b w:val="0"/>
                <w:bCs w:val="0"/>
                <w:sz w:val="24"/>
                <w:szCs w:val="24"/>
                <w:vertAlign w:val="baseline"/>
                <w:lang w:val="en-IN"/>
              </w:rPr>
            </w:pPr>
          </w:p>
        </w:tc>
        <w:tc>
          <w:tcPr>
            <w:tcW w:w="3493" w:type="dxa"/>
          </w:tcPr>
          <w:p w14:paraId="0BBD159F">
            <w:pPr>
              <w:widowControl w:val="0"/>
              <w:numPr>
                <w:ilvl w:val="0"/>
                <w:numId w:val="0"/>
              </w:numPr>
              <w:jc w:val="both"/>
              <w:rPr>
                <w:rFonts w:hint="default"/>
                <w:b/>
                <w:bCs/>
                <w:sz w:val="24"/>
                <w:szCs w:val="24"/>
                <w:vertAlign w:val="baseline"/>
                <w:lang w:val="en-IN"/>
              </w:rPr>
            </w:pPr>
            <w:r>
              <w:rPr>
                <w:rFonts w:hint="default"/>
                <w:b/>
                <w:bCs/>
                <w:sz w:val="24"/>
                <w:szCs w:val="24"/>
                <w:vertAlign w:val="baseline"/>
                <w:lang w:val="en-IN"/>
              </w:rPr>
              <w:t xml:space="preserve">                             </w:t>
            </w:r>
          </w:p>
          <w:p w14:paraId="136AB06D">
            <w:pPr>
              <w:widowControl w:val="0"/>
              <w:numPr>
                <w:ilvl w:val="0"/>
                <w:numId w:val="0"/>
              </w:numPr>
              <w:ind w:firstLine="2280" w:firstLineChars="950"/>
              <w:jc w:val="both"/>
              <w:rPr>
                <w:rFonts w:hint="default"/>
                <w:b w:val="0"/>
                <w:bCs w:val="0"/>
                <w:sz w:val="24"/>
                <w:szCs w:val="24"/>
                <w:vertAlign w:val="baseline"/>
                <w:lang w:val="en-IN"/>
              </w:rPr>
            </w:pPr>
          </w:p>
        </w:tc>
        <w:tc>
          <w:tcPr>
            <w:tcW w:w="1074" w:type="dxa"/>
            <w:shd w:val="clear" w:color="auto" w:fill="auto"/>
            <w:vAlign w:val="top"/>
          </w:tcPr>
          <w:p w14:paraId="6DD4E625">
            <w:pPr>
              <w:widowControl w:val="0"/>
              <w:numPr>
                <w:ilvl w:val="0"/>
                <w:numId w:val="0"/>
              </w:numPr>
              <w:ind w:left="0" w:leftChars="0" w:firstLine="0" w:firstLineChars="0"/>
              <w:jc w:val="both"/>
              <w:rPr>
                <w:rFonts w:hint="default"/>
                <w:b/>
                <w:bCs/>
                <w:sz w:val="24"/>
                <w:szCs w:val="24"/>
                <w:vertAlign w:val="baseline"/>
                <w:lang w:val="en-IN"/>
              </w:rPr>
            </w:pPr>
          </w:p>
          <w:p w14:paraId="09FFDC7F">
            <w:pPr>
              <w:widowControl w:val="0"/>
              <w:numPr>
                <w:ilvl w:val="0"/>
                <w:numId w:val="0"/>
              </w:numPr>
              <w:jc w:val="both"/>
              <w:rPr>
                <w:rFonts w:hint="default"/>
                <w:b/>
                <w:bCs/>
                <w:sz w:val="24"/>
                <w:szCs w:val="24"/>
                <w:vertAlign w:val="baseline"/>
                <w:lang w:val="en-IN"/>
              </w:rPr>
            </w:pPr>
          </w:p>
          <w:p w14:paraId="2A71C550">
            <w:pPr>
              <w:widowControl w:val="0"/>
              <w:numPr>
                <w:ilvl w:val="0"/>
                <w:numId w:val="0"/>
              </w:numPr>
              <w:ind w:firstLine="100" w:firstLineChars="50"/>
              <w:jc w:val="both"/>
              <w:rPr>
                <w:rFonts w:hint="default" w:ascii="Calibri" w:hAnsi="Calibri" w:cs="Calibri" w:eastAsiaTheme="minorEastAsia"/>
                <w:b w:val="0"/>
                <w:bCs w:val="0"/>
                <w:sz w:val="20"/>
                <w:szCs w:val="20"/>
                <w:vertAlign w:val="baseline"/>
                <w:lang w:val="en-IN" w:eastAsia="zh-CN" w:bidi="ar-SA"/>
              </w:rPr>
            </w:pPr>
          </w:p>
        </w:tc>
        <w:tc>
          <w:tcPr>
            <w:tcW w:w="992" w:type="dxa"/>
            <w:shd w:val="clear" w:color="auto" w:fill="auto"/>
            <w:vAlign w:val="top"/>
          </w:tcPr>
          <w:p w14:paraId="1E22D8A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1F5B0762">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r>
      <w:tr w14:paraId="2DC5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3D41FAA">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3722740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 Description</w:t>
            </w:r>
          </w:p>
        </w:tc>
        <w:tc>
          <w:tcPr>
            <w:tcW w:w="1074" w:type="dxa"/>
            <w:shd w:val="clear" w:color="auto" w:fill="auto"/>
            <w:vAlign w:val="top"/>
          </w:tcPr>
          <w:p w14:paraId="399F3A0E">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5B61C94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166E7DD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1158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FE7DD5C">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10-01-2024</w:t>
            </w:r>
          </w:p>
        </w:tc>
        <w:tc>
          <w:tcPr>
            <w:tcW w:w="3493" w:type="dxa"/>
          </w:tcPr>
          <w:p w14:paraId="1D63645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Create Deployment Plan</w:t>
            </w:r>
          </w:p>
        </w:tc>
        <w:tc>
          <w:tcPr>
            <w:tcW w:w="1074" w:type="dxa"/>
            <w:shd w:val="clear" w:color="auto" w:fill="auto"/>
            <w:vAlign w:val="top"/>
          </w:tcPr>
          <w:p w14:paraId="009B3F52">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27517376">
            <w:pPr>
              <w:widowControl w:val="0"/>
              <w:numPr>
                <w:ilvl w:val="0"/>
                <w:numId w:val="0"/>
              </w:numPr>
              <w:ind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shd w:val="clear" w:color="auto" w:fill="auto"/>
            <w:vAlign w:val="top"/>
          </w:tcPr>
          <w:p w14:paraId="72C4BB1A">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3A1917C9">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19:00</w:t>
            </w:r>
          </w:p>
        </w:tc>
        <w:tc>
          <w:tcPr>
            <w:tcW w:w="2029" w:type="dxa"/>
            <w:shd w:val="clear" w:color="auto" w:fill="auto"/>
            <w:vAlign w:val="top"/>
          </w:tcPr>
          <w:p w14:paraId="5C6F8FA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05D4F1B6">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8 Hours</w:t>
            </w:r>
          </w:p>
        </w:tc>
      </w:tr>
      <w:tr w14:paraId="3566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2E20670">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10-02-2024</w:t>
            </w:r>
          </w:p>
        </w:tc>
        <w:tc>
          <w:tcPr>
            <w:tcW w:w="3493" w:type="dxa"/>
          </w:tcPr>
          <w:p w14:paraId="268828B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Deploy application to test environment</w:t>
            </w:r>
          </w:p>
        </w:tc>
        <w:tc>
          <w:tcPr>
            <w:tcW w:w="1074" w:type="dxa"/>
            <w:shd w:val="clear" w:color="auto" w:fill="auto"/>
            <w:vAlign w:val="top"/>
          </w:tcPr>
          <w:p w14:paraId="0B963B42">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eastAsia="zh-CN" w:bidi="ar-SA"/>
              </w:rPr>
            </w:pPr>
          </w:p>
          <w:p w14:paraId="41F7832B">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12:00</w:t>
            </w:r>
          </w:p>
        </w:tc>
        <w:tc>
          <w:tcPr>
            <w:tcW w:w="992" w:type="dxa"/>
          </w:tcPr>
          <w:p w14:paraId="4404503F">
            <w:pPr>
              <w:widowControl w:val="0"/>
              <w:numPr>
                <w:ilvl w:val="0"/>
                <w:numId w:val="0"/>
              </w:numPr>
              <w:ind w:firstLine="200" w:firstLineChars="100"/>
              <w:jc w:val="both"/>
              <w:rPr>
                <w:rFonts w:hint="default" w:ascii="Calibri" w:hAnsi="Calibri" w:cs="Calibri"/>
                <w:b w:val="0"/>
                <w:bCs w:val="0"/>
                <w:sz w:val="20"/>
                <w:szCs w:val="20"/>
                <w:vertAlign w:val="baseline"/>
                <w:lang w:val="en-IN" w:eastAsia="zh-CN" w:bidi="ar-SA"/>
              </w:rPr>
            </w:pPr>
          </w:p>
          <w:p w14:paraId="18B14C90">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21:00</w:t>
            </w:r>
          </w:p>
        </w:tc>
        <w:tc>
          <w:tcPr>
            <w:tcW w:w="2029" w:type="dxa"/>
            <w:shd w:val="clear" w:color="auto" w:fill="auto"/>
            <w:vAlign w:val="top"/>
          </w:tcPr>
          <w:p w14:paraId="0834925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2063423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9 Hours</w:t>
            </w:r>
          </w:p>
        </w:tc>
      </w:tr>
      <w:tr w14:paraId="43A9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4792EF8F">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10-03-2024</w:t>
            </w:r>
          </w:p>
        </w:tc>
        <w:tc>
          <w:tcPr>
            <w:tcW w:w="3493" w:type="dxa"/>
          </w:tcPr>
          <w:p w14:paraId="44BFE27D">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lang w:val="en-IN"/>
              </w:rPr>
              <w:t>D</w:t>
            </w:r>
            <w:r>
              <w:rPr>
                <w:rFonts w:hint="default" w:ascii="Calibri" w:hAnsi="Calibri" w:eastAsia="ff4" w:cs="Calibri"/>
                <w:i w:val="0"/>
                <w:iCs w:val="0"/>
                <w:caps w:val="0"/>
                <w:color w:val="000000"/>
                <w:spacing w:val="0"/>
                <w:sz w:val="20"/>
                <w:szCs w:val="20"/>
                <w:shd w:val="clear" w:fill="FFFFFF"/>
              </w:rPr>
              <w:t>eploy applicaton to Production</w:t>
            </w:r>
            <w:r>
              <w:rPr>
                <w:rFonts w:hint="default" w:ascii="Calibri" w:hAnsi="Calibri" w:eastAsia="ff4" w:cs="Calibri"/>
                <w:i w:val="0"/>
                <w:iCs w:val="0"/>
                <w:caps w:val="0"/>
                <w:spacing w:val="0"/>
                <w:sz w:val="20"/>
                <w:szCs w:val="20"/>
                <w:shd w:val="clear" w:fill="FFFFFF"/>
              </w:rPr>
              <w:t xml:space="preserve"> </w:t>
            </w:r>
            <w:r>
              <w:rPr>
                <w:rFonts w:hint="default" w:ascii="Calibri" w:hAnsi="Calibri" w:eastAsia="ff4" w:cs="Calibri"/>
                <w:i w:val="0"/>
                <w:iCs w:val="0"/>
                <w:caps w:val="0"/>
                <w:color w:val="000000"/>
                <w:spacing w:val="0"/>
                <w:sz w:val="20"/>
                <w:szCs w:val="20"/>
                <w:shd w:val="clear" w:fill="FFFFFF"/>
              </w:rPr>
              <w:t>Z</w:t>
            </w:r>
          </w:p>
        </w:tc>
        <w:tc>
          <w:tcPr>
            <w:tcW w:w="1074" w:type="dxa"/>
            <w:shd w:val="clear" w:color="auto" w:fill="auto"/>
            <w:vAlign w:val="top"/>
          </w:tcPr>
          <w:p w14:paraId="1416EB41">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4516356B">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19:00</w:t>
            </w:r>
          </w:p>
        </w:tc>
        <w:tc>
          <w:tcPr>
            <w:tcW w:w="2029" w:type="dxa"/>
            <w:shd w:val="clear" w:color="auto" w:fill="auto"/>
            <w:vAlign w:val="top"/>
          </w:tcPr>
          <w:p w14:paraId="73EB7104">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9 Hours</w:t>
            </w:r>
          </w:p>
        </w:tc>
      </w:tr>
      <w:tr w14:paraId="450A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10B61C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10-05-2024</w:t>
            </w:r>
          </w:p>
        </w:tc>
        <w:tc>
          <w:tcPr>
            <w:tcW w:w="3493" w:type="dxa"/>
          </w:tcPr>
          <w:p w14:paraId="718EE68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Perform User acceptance testing</w:t>
            </w:r>
          </w:p>
        </w:tc>
        <w:tc>
          <w:tcPr>
            <w:tcW w:w="1074" w:type="dxa"/>
            <w:shd w:val="clear" w:color="auto" w:fill="auto"/>
            <w:vAlign w:val="top"/>
          </w:tcPr>
          <w:p w14:paraId="4AE51D97">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tcPr>
          <w:p w14:paraId="34B1AB1C">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23:00</w:t>
            </w:r>
          </w:p>
        </w:tc>
        <w:tc>
          <w:tcPr>
            <w:tcW w:w="2029" w:type="dxa"/>
          </w:tcPr>
          <w:p w14:paraId="1F599BEF">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12 Hours</w:t>
            </w:r>
          </w:p>
        </w:tc>
      </w:tr>
      <w:tr w14:paraId="311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E9E205D">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10-06-2024</w:t>
            </w:r>
          </w:p>
        </w:tc>
        <w:tc>
          <w:tcPr>
            <w:tcW w:w="3493" w:type="dxa"/>
          </w:tcPr>
          <w:p w14:paraId="0104035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Finalize implementation</w:t>
            </w:r>
          </w:p>
        </w:tc>
        <w:tc>
          <w:tcPr>
            <w:tcW w:w="1074" w:type="dxa"/>
            <w:shd w:val="clear" w:color="auto" w:fill="auto"/>
            <w:vAlign w:val="top"/>
          </w:tcPr>
          <w:p w14:paraId="498B5A1F">
            <w:pPr>
              <w:widowControl w:val="0"/>
              <w:numPr>
                <w:ilvl w:val="0"/>
                <w:numId w:val="0"/>
              </w:numPr>
              <w:ind w:left="0" w:leftChars="0" w:firstLine="300" w:firstLineChars="150"/>
              <w:jc w:val="both"/>
              <w:rPr>
                <w:rFonts w:hint="default" w:asciiTheme="minorHAnsi" w:hAnsiTheme="minorHAnsi" w:eastAsiaTheme="minorEastAsia" w:cstheme="minorBidi"/>
                <w:b w:val="0"/>
                <w:bCs w:val="0"/>
                <w:sz w:val="24"/>
                <w:szCs w:val="24"/>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34ED4A4A">
            <w:pPr>
              <w:widowControl w:val="0"/>
              <w:numPr>
                <w:ilvl w:val="0"/>
                <w:numId w:val="0"/>
              </w:numPr>
              <w:jc w:val="both"/>
              <w:rPr>
                <w:rFonts w:hint="default"/>
                <w:b w:val="0"/>
                <w:bCs w:val="0"/>
                <w:sz w:val="24"/>
                <w:szCs w:val="24"/>
                <w:vertAlign w:val="baseline"/>
                <w:lang w:val="en-IN"/>
              </w:rPr>
            </w:pPr>
            <w:r>
              <w:rPr>
                <w:rFonts w:hint="default"/>
                <w:b w:val="0"/>
                <w:bCs w:val="0"/>
                <w:sz w:val="20"/>
                <w:szCs w:val="20"/>
                <w:vertAlign w:val="baseline"/>
                <w:lang w:val="en-IN"/>
              </w:rPr>
              <w:t>21:00</w:t>
            </w:r>
          </w:p>
        </w:tc>
        <w:tc>
          <w:tcPr>
            <w:tcW w:w="2029" w:type="dxa"/>
          </w:tcPr>
          <w:p w14:paraId="3B172519">
            <w:pPr>
              <w:widowControl w:val="0"/>
              <w:numPr>
                <w:ilvl w:val="0"/>
                <w:numId w:val="0"/>
              </w:numPr>
              <w:jc w:val="both"/>
              <w:rPr>
                <w:rFonts w:hint="default"/>
                <w:b w:val="0"/>
                <w:bCs w:val="0"/>
                <w:sz w:val="24"/>
                <w:szCs w:val="24"/>
                <w:vertAlign w:val="baseline"/>
                <w:lang w:val="en-IN"/>
              </w:rPr>
            </w:pPr>
          </w:p>
          <w:p w14:paraId="3446626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11 Hours</w:t>
            </w:r>
          </w:p>
        </w:tc>
      </w:tr>
      <w:tr w14:paraId="2949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6F7AB48">
            <w:pPr>
              <w:widowControl w:val="0"/>
              <w:numPr>
                <w:ilvl w:val="0"/>
                <w:numId w:val="0"/>
              </w:numPr>
              <w:jc w:val="both"/>
              <w:rPr>
                <w:rFonts w:hint="default"/>
                <w:b w:val="0"/>
                <w:bCs w:val="0"/>
                <w:sz w:val="24"/>
                <w:szCs w:val="24"/>
                <w:vertAlign w:val="baseline"/>
                <w:lang w:val="en-IN"/>
              </w:rPr>
            </w:pPr>
            <w:r>
              <w:rPr>
                <w:sz w:val="24"/>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188595</wp:posOffset>
                      </wp:positionV>
                      <wp:extent cx="5652770" cy="234950"/>
                      <wp:effectExtent l="4445" t="4445" r="12065" b="19685"/>
                      <wp:wrapNone/>
                      <wp:docPr id="6" name="Text Box 6"/>
                      <wp:cNvGraphicFramePr/>
                      <a:graphic xmlns:a="http://schemas.openxmlformats.org/drawingml/2006/main">
                        <a:graphicData uri="http://schemas.microsoft.com/office/word/2010/wordprocessingShape">
                          <wps:wsp>
                            <wps:cNvSpPr txBox="1"/>
                            <wps:spPr>
                              <a:xfrm>
                                <a:off x="1027430" y="5588635"/>
                                <a:ext cx="5652770" cy="234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5F7B95">
                                  <w:pPr>
                                    <w:rPr>
                                      <w:rFonts w:hint="default"/>
                                      <w:lang w:val="en-IN"/>
                                    </w:rPr>
                                  </w:pPr>
                                  <w:r>
                                    <w:rPr>
                                      <w:rFonts w:hint="default"/>
                                      <w:lang w:val="en-IN"/>
                                    </w:rPr>
                                    <w:t xml:space="preserve">                               </w:t>
                                  </w:r>
                                  <w:r>
                                    <w:rPr>
                                      <w:rFonts w:hint="default"/>
                                      <w:b/>
                                      <w:bCs/>
                                      <w:lang w:val="en-I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4.85pt;height:18.5pt;width:445.1pt;z-index:251663360;mso-width-relative:page;mso-height-relative:page;" fillcolor="#FFFFFF [3201]" filled="t" stroked="t" coordsize="21600,21600" o:gfxdata="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7YJLdcAAAAJAQAA&#10;DwAAAAAAAAABACAAAAAiAAAAZHJzL2Rvd25yZXYueG1sUEsBAhQAFAAAAAgAh07iQIc5QrhTAgAA&#10;wgQAAA4AAAAAAAAAAQAgAAAAJgEAAGRycy9lMm9Eb2MueG1sUEsFBgAAAAAGAAYAWQEAAOsFAAAA&#10;AA==&#10;">
                      <v:fill on="t" focussize="0,0"/>
                      <v:stroke weight="0.5pt" color="#000000 [3204]" joinstyle="round"/>
                      <v:imagedata o:title=""/>
                      <o:lock v:ext="edit" aspectratio="f"/>
                      <v:textbox>
                        <w:txbxContent>
                          <w:p w14:paraId="3A5F7B95">
                            <w:pPr>
                              <w:rPr>
                                <w:rFonts w:hint="default"/>
                                <w:lang w:val="en-IN"/>
                              </w:rPr>
                            </w:pPr>
                            <w:r>
                              <w:rPr>
                                <w:rFonts w:hint="default"/>
                                <w:lang w:val="en-IN"/>
                              </w:rPr>
                              <w:t xml:space="preserve">                               </w:t>
                            </w:r>
                            <w:r>
                              <w:rPr>
                                <w:rFonts w:hint="default"/>
                                <w:b/>
                                <w:bCs/>
                                <w:lang w:val="en-IN"/>
                              </w:rPr>
                              <w:t xml:space="preserve">                                                            </w:t>
                            </w:r>
                          </w:p>
                        </w:txbxContent>
                      </v:textbox>
                    </v:shape>
                  </w:pict>
                </mc:Fallback>
              </mc:AlternateContent>
            </w:r>
          </w:p>
        </w:tc>
        <w:tc>
          <w:tcPr>
            <w:tcW w:w="3493" w:type="dxa"/>
          </w:tcPr>
          <w:p w14:paraId="71B2BF60">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127D2903">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p>
        </w:tc>
        <w:tc>
          <w:tcPr>
            <w:tcW w:w="992" w:type="dxa"/>
          </w:tcPr>
          <w:p w14:paraId="35D2CB90">
            <w:pPr>
              <w:widowControl w:val="0"/>
              <w:numPr>
                <w:ilvl w:val="0"/>
                <w:numId w:val="0"/>
              </w:numPr>
              <w:jc w:val="both"/>
              <w:rPr>
                <w:rFonts w:hint="default"/>
                <w:b w:val="0"/>
                <w:bCs w:val="0"/>
                <w:sz w:val="24"/>
                <w:szCs w:val="24"/>
                <w:vertAlign w:val="baseline"/>
                <w:lang w:val="en-IN"/>
              </w:rPr>
            </w:pPr>
          </w:p>
        </w:tc>
        <w:tc>
          <w:tcPr>
            <w:tcW w:w="2029" w:type="dxa"/>
          </w:tcPr>
          <w:p w14:paraId="57B3C367">
            <w:pPr>
              <w:widowControl w:val="0"/>
              <w:numPr>
                <w:ilvl w:val="0"/>
                <w:numId w:val="0"/>
              </w:numPr>
              <w:jc w:val="both"/>
              <w:rPr>
                <w:rFonts w:hint="default"/>
                <w:b w:val="0"/>
                <w:bCs w:val="0"/>
                <w:sz w:val="24"/>
                <w:szCs w:val="24"/>
                <w:vertAlign w:val="baseline"/>
                <w:lang w:val="en-IN"/>
              </w:rPr>
            </w:pPr>
            <w:r>
              <w:rPr>
                <w:rFonts w:hint="default"/>
                <w:b w:val="0"/>
                <w:bCs w:val="0"/>
                <w:sz w:val="22"/>
                <w:szCs w:val="22"/>
                <w:vertAlign w:val="baseline"/>
                <w:lang w:val="en-IN"/>
              </w:rPr>
              <w:t>49 Hours</w:t>
            </w:r>
          </w:p>
        </w:tc>
      </w:tr>
      <w:tr w14:paraId="7A33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1CEEDEB">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45A9E38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Activity</w:t>
            </w:r>
          </w:p>
        </w:tc>
        <w:tc>
          <w:tcPr>
            <w:tcW w:w="1074" w:type="dxa"/>
            <w:shd w:val="clear" w:color="auto" w:fill="auto"/>
            <w:vAlign w:val="top"/>
          </w:tcPr>
          <w:p w14:paraId="17ADAF9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7525C49D">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07041E7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bl>
    <w:p w14:paraId="446D7835">
      <w:pPr>
        <w:numPr>
          <w:ilvl w:val="0"/>
          <w:numId w:val="0"/>
        </w:numPr>
        <w:ind w:leftChars="0"/>
        <w:rPr>
          <w:rFonts w:hint="default"/>
          <w:b w:val="0"/>
          <w:bCs w:val="0"/>
          <w:sz w:val="24"/>
          <w:szCs w:val="24"/>
          <w:lang w:val="en-IN"/>
        </w:rPr>
      </w:pPr>
    </w:p>
    <w:p w14:paraId="41D554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413968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36371A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40111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67E9F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6E8BBA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0D41F5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0CC8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09D94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0C15DC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3E42ACB">
      <w:pPr>
        <w:numPr>
          <w:ilvl w:val="0"/>
          <w:numId w:val="0"/>
        </w:numPr>
        <w:ind w:leftChars="0"/>
        <w:rPr>
          <w:rFonts w:hint="default" w:ascii="Calibri" w:hAnsi="Calibri"/>
          <w:sz w:val="24"/>
          <w:szCs w:val="24"/>
          <w:lang w:val="en-IN"/>
        </w:rPr>
      </w:pPr>
    </w:p>
    <w:p w14:paraId="53985A0A">
      <w:pPr>
        <w:numPr>
          <w:ilvl w:val="0"/>
          <w:numId w:val="0"/>
        </w:numPr>
        <w:ind w:leftChars="0"/>
        <w:rPr>
          <w:rFonts w:hint="default" w:ascii="Calibri" w:hAnsi="Calibri"/>
          <w:sz w:val="24"/>
          <w:szCs w:val="24"/>
          <w:lang w:val="en-IN"/>
        </w:rPr>
      </w:pPr>
    </w:p>
    <w:p w14:paraId="30487A0C">
      <w:pPr>
        <w:numPr>
          <w:ilvl w:val="0"/>
          <w:numId w:val="0"/>
        </w:numPr>
        <w:ind w:leftChars="0"/>
        <w:rPr>
          <w:rFonts w:hint="default" w:ascii="Calibri" w:hAnsi="Calibri"/>
          <w:sz w:val="24"/>
          <w:szCs w:val="24"/>
          <w:lang w:val="en-IN"/>
        </w:rPr>
      </w:pPr>
    </w:p>
    <w:p w14:paraId="1054B542">
      <w:pPr>
        <w:numPr>
          <w:ilvl w:val="0"/>
          <w:numId w:val="0"/>
        </w:numPr>
        <w:ind w:leftChars="0"/>
        <w:rPr>
          <w:rFonts w:hint="default" w:ascii="Calibri" w:hAnsi="Calibri"/>
          <w:sz w:val="24"/>
          <w:szCs w:val="24"/>
          <w:lang w:val="en-IN"/>
        </w:rPr>
      </w:pPr>
    </w:p>
    <w:p w14:paraId="10A293A3">
      <w:pPr>
        <w:numPr>
          <w:ilvl w:val="0"/>
          <w:numId w:val="0"/>
        </w:numPr>
        <w:ind w:leftChars="0"/>
        <w:rPr>
          <w:rFonts w:hint="default" w:ascii="Calibri" w:hAnsi="Calibri"/>
          <w:sz w:val="24"/>
          <w:szCs w:val="24"/>
          <w:lang w:val="en-IN"/>
        </w:rPr>
      </w:pPr>
    </w:p>
    <w:p w14:paraId="6502D8E7">
      <w:pPr>
        <w:numPr>
          <w:ilvl w:val="0"/>
          <w:numId w:val="0"/>
        </w:numPr>
        <w:ind w:leftChars="0"/>
        <w:rPr>
          <w:rFonts w:hint="default" w:ascii="Calibri" w:hAnsi="Calibri"/>
          <w:sz w:val="24"/>
          <w:szCs w:val="24"/>
          <w:lang w:val="en-IN"/>
        </w:rPr>
      </w:pPr>
    </w:p>
    <w:p w14:paraId="59FC0189">
      <w:pPr>
        <w:numPr>
          <w:ilvl w:val="0"/>
          <w:numId w:val="0"/>
        </w:numPr>
        <w:ind w:leftChars="0"/>
        <w:rPr>
          <w:rFonts w:hint="default" w:ascii="Calibri" w:hAnsi="Calibri"/>
          <w:sz w:val="24"/>
          <w:szCs w:val="24"/>
          <w:lang w:val="en-IN"/>
        </w:rPr>
      </w:pPr>
    </w:p>
    <w:p w14:paraId="0C0016AE">
      <w:pPr>
        <w:numPr>
          <w:ilvl w:val="0"/>
          <w:numId w:val="0"/>
        </w:numPr>
        <w:ind w:leftChars="0"/>
        <w:rPr>
          <w:rFonts w:hint="default" w:ascii="Calibri" w:hAnsi="Calibri"/>
          <w:sz w:val="24"/>
          <w:szCs w:val="24"/>
          <w:lang w:val="en-IN"/>
        </w:rPr>
      </w:pPr>
    </w:p>
    <w:p w14:paraId="395D4510">
      <w:pPr>
        <w:numPr>
          <w:ilvl w:val="0"/>
          <w:numId w:val="0"/>
        </w:numPr>
        <w:ind w:leftChars="0"/>
        <w:rPr>
          <w:rFonts w:hint="default" w:ascii="Calibri" w:hAnsi="Calibri"/>
          <w:sz w:val="24"/>
          <w:szCs w:val="24"/>
          <w:lang w:val="en-IN"/>
        </w:rPr>
      </w:pPr>
    </w:p>
    <w:p w14:paraId="7CF3B98F">
      <w:pPr>
        <w:numPr>
          <w:ilvl w:val="0"/>
          <w:numId w:val="0"/>
        </w:numPr>
        <w:ind w:leftChars="0"/>
        <w:rPr>
          <w:rFonts w:hint="default" w:ascii="Calibri" w:hAnsi="Calibri"/>
          <w:sz w:val="24"/>
          <w:szCs w:val="24"/>
          <w:lang w:val="en-IN"/>
        </w:rPr>
      </w:pPr>
    </w:p>
    <w:p w14:paraId="0EA63BEB">
      <w:pPr>
        <w:numPr>
          <w:ilvl w:val="0"/>
          <w:numId w:val="0"/>
        </w:numPr>
        <w:ind w:leftChars="0"/>
        <w:rPr>
          <w:rFonts w:hint="default" w:ascii="Calibri" w:hAnsi="Calibri"/>
          <w:sz w:val="24"/>
          <w:szCs w:val="24"/>
          <w:lang w:val="en-IN"/>
        </w:rPr>
      </w:pPr>
    </w:p>
    <w:p w14:paraId="1114D441">
      <w:pPr>
        <w:numPr>
          <w:ilvl w:val="0"/>
          <w:numId w:val="0"/>
        </w:numPr>
        <w:ind w:leftChars="0"/>
        <w:rPr>
          <w:rFonts w:hint="default" w:ascii="Calibri" w:hAnsi="Calibri"/>
          <w:sz w:val="24"/>
          <w:szCs w:val="24"/>
          <w:lang w:val="en-IN"/>
        </w:rPr>
      </w:pPr>
    </w:p>
    <w:p w14:paraId="6DEB6637">
      <w:pPr>
        <w:numPr>
          <w:ilvl w:val="0"/>
          <w:numId w:val="0"/>
        </w:numPr>
        <w:ind w:leftChars="0"/>
        <w:rPr>
          <w:rFonts w:hint="default" w:ascii="Calibri" w:hAnsi="Calibri"/>
          <w:sz w:val="24"/>
          <w:szCs w:val="24"/>
          <w:lang w:val="en-IN"/>
        </w:rPr>
      </w:pPr>
    </w:p>
    <w:p w14:paraId="4CAB0C7D">
      <w:pPr>
        <w:numPr>
          <w:ilvl w:val="0"/>
          <w:numId w:val="0"/>
        </w:numPr>
        <w:ind w:leftChars="0"/>
        <w:rPr>
          <w:rFonts w:hint="default" w:ascii="Calibri" w:hAnsi="Calibri"/>
          <w:sz w:val="24"/>
          <w:szCs w:val="24"/>
          <w:lang w:val="en-IN"/>
        </w:rPr>
      </w:pPr>
    </w:p>
    <w:p w14:paraId="79AD4509">
      <w:pPr>
        <w:numPr>
          <w:ilvl w:val="0"/>
          <w:numId w:val="0"/>
        </w:numPr>
        <w:ind w:leftChars="0"/>
        <w:rPr>
          <w:rFonts w:hint="default" w:ascii="Calibri" w:hAnsi="Calibri"/>
          <w:sz w:val="24"/>
          <w:szCs w:val="24"/>
          <w:lang w:val="en-IN"/>
        </w:rPr>
      </w:pPr>
    </w:p>
    <w:p w14:paraId="61713349">
      <w:pPr>
        <w:numPr>
          <w:ilvl w:val="0"/>
          <w:numId w:val="0"/>
        </w:numPr>
        <w:ind w:leftChars="0"/>
        <w:rPr>
          <w:rFonts w:hint="default" w:ascii="Calibri" w:hAnsi="Calibri"/>
          <w:sz w:val="24"/>
          <w:szCs w:val="24"/>
          <w:lang w:val="en-IN"/>
        </w:rPr>
      </w:pPr>
    </w:p>
    <w:p w14:paraId="6F4E0A84">
      <w:pPr>
        <w:numPr>
          <w:ilvl w:val="0"/>
          <w:numId w:val="0"/>
        </w:numPr>
        <w:ind w:leftChars="0"/>
        <w:rPr>
          <w:rFonts w:hint="default" w:ascii="Calibri" w:hAnsi="Calibri"/>
          <w:sz w:val="24"/>
          <w:szCs w:val="24"/>
          <w:lang w:val="en-IN"/>
        </w:rPr>
      </w:pPr>
    </w:p>
    <w:p w14:paraId="3D05E3A0">
      <w:pPr>
        <w:numPr>
          <w:ilvl w:val="0"/>
          <w:numId w:val="0"/>
        </w:numPr>
        <w:ind w:leftChars="0"/>
        <w:rPr>
          <w:rFonts w:hint="default" w:ascii="Calibri" w:hAnsi="Calibri"/>
          <w:sz w:val="24"/>
          <w:szCs w:val="24"/>
          <w:lang w:val="en-IN"/>
        </w:rPr>
      </w:pPr>
    </w:p>
    <w:p w14:paraId="6485C1FE">
      <w:pPr>
        <w:numPr>
          <w:ilvl w:val="0"/>
          <w:numId w:val="0"/>
        </w:numPr>
        <w:ind w:leftChars="0"/>
        <w:rPr>
          <w:rFonts w:hint="default" w:ascii="Calibri" w:hAnsi="Calibri"/>
          <w:sz w:val="24"/>
          <w:szCs w:val="24"/>
          <w:lang w:val="en-IN"/>
        </w:rPr>
      </w:pPr>
    </w:p>
    <w:p w14:paraId="2401707E">
      <w:pPr>
        <w:numPr>
          <w:ilvl w:val="0"/>
          <w:numId w:val="0"/>
        </w:numPr>
        <w:ind w:leftChars="0"/>
        <w:rPr>
          <w:rFonts w:hint="default" w:ascii="Calibri" w:hAnsi="Calibri"/>
          <w:sz w:val="24"/>
          <w:szCs w:val="24"/>
          <w:lang w:val="en-IN"/>
        </w:rPr>
      </w:pPr>
    </w:p>
    <w:p w14:paraId="203FD391">
      <w:pPr>
        <w:numPr>
          <w:ilvl w:val="0"/>
          <w:numId w:val="0"/>
        </w:numPr>
        <w:ind w:leftChars="0"/>
        <w:rPr>
          <w:rFonts w:hint="default" w:ascii="Calibri" w:hAnsi="Calibri"/>
          <w:sz w:val="24"/>
          <w:szCs w:val="24"/>
          <w:lang w:val="en-IN"/>
        </w:rPr>
      </w:pPr>
    </w:p>
    <w:p w14:paraId="11FC2BB8">
      <w:pPr>
        <w:numPr>
          <w:ilvl w:val="0"/>
          <w:numId w:val="0"/>
        </w:numPr>
        <w:ind w:leftChars="0"/>
        <w:rPr>
          <w:rFonts w:hint="default" w:ascii="Calibri" w:hAnsi="Calibri"/>
          <w:sz w:val="24"/>
          <w:szCs w:val="24"/>
          <w:lang w:val="en-IN"/>
        </w:rPr>
      </w:pPr>
    </w:p>
    <w:p w14:paraId="16DF60C9">
      <w:pPr>
        <w:numPr>
          <w:ilvl w:val="0"/>
          <w:numId w:val="0"/>
        </w:numPr>
        <w:ind w:leftChars="0"/>
        <w:rPr>
          <w:rFonts w:hint="default" w:ascii="Calibri" w:hAnsi="Calibri"/>
          <w:sz w:val="24"/>
          <w:szCs w:val="24"/>
          <w:lang w:val="en-IN"/>
        </w:rPr>
      </w:pPr>
    </w:p>
    <w:p w14:paraId="6F179B67">
      <w:pPr>
        <w:numPr>
          <w:ilvl w:val="0"/>
          <w:numId w:val="0"/>
        </w:numPr>
        <w:ind w:leftChars="0"/>
        <w:rPr>
          <w:rFonts w:hint="default" w:ascii="Calibri" w:hAnsi="Calibri"/>
          <w:sz w:val="24"/>
          <w:szCs w:val="24"/>
          <w:lang w:val="en-IN"/>
        </w:rPr>
      </w:pPr>
    </w:p>
    <w:p w14:paraId="53C6A2DE">
      <w:pPr>
        <w:numPr>
          <w:ilvl w:val="0"/>
          <w:numId w:val="0"/>
        </w:numPr>
        <w:ind w:leftChars="0"/>
        <w:rPr>
          <w:rFonts w:hint="default" w:ascii="Calibri" w:hAnsi="Calibri"/>
          <w:sz w:val="24"/>
          <w:szCs w:val="24"/>
          <w:lang w:val="en-IN"/>
        </w:rPr>
      </w:pPr>
    </w:p>
    <w:p w14:paraId="195F3C8D">
      <w:pPr>
        <w:numPr>
          <w:ilvl w:val="0"/>
          <w:numId w:val="0"/>
        </w:numPr>
        <w:ind w:leftChars="0"/>
        <w:rPr>
          <w:rFonts w:hint="default" w:ascii="Calibri" w:hAnsi="Calibri"/>
          <w:sz w:val="24"/>
          <w:szCs w:val="24"/>
          <w:lang w:val="en-IN"/>
        </w:rPr>
      </w:pPr>
    </w:p>
    <w:p w14:paraId="716755E6">
      <w:pPr>
        <w:numPr>
          <w:ilvl w:val="0"/>
          <w:numId w:val="0"/>
        </w:numPr>
        <w:ind w:leftChars="0"/>
        <w:rPr>
          <w:rFonts w:hint="default" w:ascii="Calibri" w:hAnsi="Calibri"/>
          <w:sz w:val="24"/>
          <w:szCs w:val="24"/>
          <w:lang w:val="en-IN"/>
        </w:rPr>
      </w:pPr>
    </w:p>
    <w:p w14:paraId="2B1AB9B6">
      <w:pPr>
        <w:numPr>
          <w:ilvl w:val="0"/>
          <w:numId w:val="0"/>
        </w:numPr>
        <w:ind w:leftChars="0"/>
        <w:rPr>
          <w:rFonts w:hint="default" w:ascii="Calibri" w:hAnsi="Calibri"/>
          <w:sz w:val="24"/>
          <w:szCs w:val="24"/>
          <w:lang w:val="en-IN"/>
        </w:rPr>
      </w:pPr>
    </w:p>
    <w:p w14:paraId="6A28C414">
      <w:pPr>
        <w:numPr>
          <w:ilvl w:val="0"/>
          <w:numId w:val="0"/>
        </w:numPr>
        <w:ind w:leftChars="0"/>
        <w:rPr>
          <w:rFonts w:hint="default" w:ascii="Calibri" w:hAnsi="Calibri"/>
          <w:sz w:val="24"/>
          <w:szCs w:val="24"/>
          <w:lang w:val="en-IN"/>
        </w:rPr>
      </w:pPr>
    </w:p>
    <w:p w14:paraId="4C09056E">
      <w:pPr>
        <w:numPr>
          <w:ilvl w:val="0"/>
          <w:numId w:val="0"/>
        </w:numPr>
        <w:ind w:leftChars="0"/>
        <w:rPr>
          <w:rFonts w:hint="default" w:ascii="Calibri" w:hAnsi="Calibri"/>
          <w:sz w:val="24"/>
          <w:szCs w:val="24"/>
          <w:lang w:val="en-IN"/>
        </w:rPr>
      </w:pPr>
    </w:p>
    <w:p w14:paraId="57A5BA13">
      <w:pPr>
        <w:numPr>
          <w:ilvl w:val="0"/>
          <w:numId w:val="0"/>
        </w:numPr>
        <w:ind w:leftChars="0"/>
        <w:rPr>
          <w:rFonts w:hint="default" w:ascii="Calibri" w:hAnsi="Calibri"/>
          <w:sz w:val="24"/>
          <w:szCs w:val="24"/>
          <w:lang w:val="en-IN"/>
        </w:rPr>
      </w:pPr>
    </w:p>
    <w:p w14:paraId="778C9AD9">
      <w:pPr>
        <w:numPr>
          <w:ilvl w:val="0"/>
          <w:numId w:val="0"/>
        </w:numPr>
        <w:ind w:leftChars="0"/>
        <w:rPr>
          <w:rFonts w:hint="default" w:ascii="Calibri" w:hAnsi="Calibri"/>
          <w:sz w:val="24"/>
          <w:szCs w:val="24"/>
          <w:lang w:val="en-IN"/>
        </w:rPr>
      </w:pPr>
    </w:p>
    <w:p w14:paraId="425BEFBB">
      <w:pPr>
        <w:numPr>
          <w:ilvl w:val="0"/>
          <w:numId w:val="0"/>
        </w:numPr>
        <w:ind w:leftChars="0"/>
        <w:rPr>
          <w:rFonts w:hint="default" w:ascii="Calibri" w:hAnsi="Calibri"/>
          <w:sz w:val="24"/>
          <w:szCs w:val="24"/>
          <w:lang w:val="en-IN"/>
        </w:rPr>
      </w:pPr>
    </w:p>
    <w:p w14:paraId="6C80409F">
      <w:pPr>
        <w:numPr>
          <w:ilvl w:val="0"/>
          <w:numId w:val="0"/>
        </w:numPr>
        <w:ind w:leftChars="0"/>
        <w:rPr>
          <w:rFonts w:hint="default" w:ascii="Calibri" w:hAnsi="Calibri"/>
          <w:sz w:val="24"/>
          <w:szCs w:val="24"/>
          <w:lang w:val="en-IN"/>
        </w:rPr>
      </w:pPr>
    </w:p>
    <w:p w14:paraId="5A737389">
      <w:pPr>
        <w:numPr>
          <w:ilvl w:val="0"/>
          <w:numId w:val="0"/>
        </w:numPr>
        <w:ind w:leftChars="0"/>
        <w:rPr>
          <w:rFonts w:hint="default" w:ascii="Calibri" w:hAnsi="Calibri"/>
          <w:sz w:val="24"/>
          <w:szCs w:val="24"/>
          <w:lang w:val="en-IN"/>
        </w:rPr>
      </w:pPr>
    </w:p>
    <w:p w14:paraId="05BF16D7">
      <w:pPr>
        <w:numPr>
          <w:ilvl w:val="0"/>
          <w:numId w:val="0"/>
        </w:numPr>
        <w:ind w:leftChars="0"/>
        <w:rPr>
          <w:rFonts w:hint="default" w:ascii="Calibri" w:hAnsi="Calibri"/>
          <w:sz w:val="24"/>
          <w:szCs w:val="24"/>
          <w:lang w:val="en-IN"/>
        </w:rPr>
      </w:pPr>
    </w:p>
    <w:p w14:paraId="08DDFA0B">
      <w:pPr>
        <w:numPr>
          <w:ilvl w:val="0"/>
          <w:numId w:val="0"/>
        </w:numPr>
        <w:ind w:leftChars="0"/>
        <w:rPr>
          <w:rFonts w:hint="default" w:ascii="Calibri" w:hAnsi="Calibri"/>
          <w:sz w:val="24"/>
          <w:szCs w:val="24"/>
          <w:lang w:val="en-IN"/>
        </w:rPr>
      </w:pPr>
    </w:p>
    <w:p w14:paraId="7D78B617">
      <w:pPr>
        <w:numPr>
          <w:ilvl w:val="0"/>
          <w:numId w:val="0"/>
        </w:numPr>
        <w:ind w:leftChars="0"/>
        <w:rPr>
          <w:rFonts w:hint="default" w:ascii="Calibri" w:hAnsi="Calibri"/>
          <w:sz w:val="24"/>
          <w:szCs w:val="24"/>
          <w:lang w:val="en-IN"/>
        </w:rPr>
      </w:pPr>
    </w:p>
    <w:p w14:paraId="448A92DD">
      <w:pPr>
        <w:numPr>
          <w:ilvl w:val="0"/>
          <w:numId w:val="0"/>
        </w:numPr>
        <w:ind w:leftChars="0"/>
        <w:rPr>
          <w:rFonts w:hint="default" w:ascii="Calibri" w:hAnsi="Calibri"/>
          <w:sz w:val="24"/>
          <w:szCs w:val="24"/>
          <w:lang w:val="en-IN"/>
        </w:rPr>
      </w:pPr>
    </w:p>
    <w:p w14:paraId="5BEAB2FC">
      <w:pPr>
        <w:numPr>
          <w:ilvl w:val="0"/>
          <w:numId w:val="0"/>
        </w:numPr>
        <w:ind w:leftChars="0"/>
        <w:rPr>
          <w:rFonts w:hint="default" w:ascii="Calibri" w:hAnsi="Calibri"/>
          <w:sz w:val="24"/>
          <w:szCs w:val="24"/>
          <w:lang w:val="en-IN"/>
        </w:rPr>
      </w:pPr>
    </w:p>
    <w:p w14:paraId="78C6054A">
      <w:pPr>
        <w:numPr>
          <w:ilvl w:val="0"/>
          <w:numId w:val="0"/>
        </w:numPr>
        <w:ind w:leftChars="0"/>
        <w:rPr>
          <w:rFonts w:hint="default" w:ascii="Calibri" w:hAnsi="Calibri"/>
          <w:sz w:val="24"/>
          <w:szCs w:val="24"/>
          <w:lang w:val="en-IN"/>
        </w:rPr>
      </w:pPr>
    </w:p>
    <w:p w14:paraId="3E1B6000">
      <w:pPr>
        <w:numPr>
          <w:ilvl w:val="0"/>
          <w:numId w:val="0"/>
        </w:numPr>
        <w:ind w:leftChars="0"/>
        <w:rPr>
          <w:rFonts w:hint="default" w:ascii="Calibri" w:hAnsi="Calibri"/>
          <w:sz w:val="24"/>
          <w:szCs w:val="24"/>
          <w:lang w:val="en-IN"/>
        </w:rPr>
      </w:pPr>
    </w:p>
    <w:p w14:paraId="58E34404">
      <w:pPr>
        <w:numPr>
          <w:ilvl w:val="0"/>
          <w:numId w:val="0"/>
        </w:numPr>
        <w:ind w:leftChars="0"/>
        <w:rPr>
          <w:rFonts w:hint="default" w:ascii="Calibri" w:hAnsi="Calibri"/>
          <w:sz w:val="24"/>
          <w:szCs w:val="24"/>
          <w:lang w:val="en-IN"/>
        </w:rPr>
      </w:pPr>
    </w:p>
    <w:p w14:paraId="3BCC7980">
      <w:pPr>
        <w:numPr>
          <w:ilvl w:val="0"/>
          <w:numId w:val="0"/>
        </w:numPr>
        <w:ind w:leftChars="0"/>
        <w:rPr>
          <w:rFonts w:hint="default" w:ascii="Calibri" w:hAnsi="Calibri"/>
          <w:sz w:val="24"/>
          <w:szCs w:val="24"/>
          <w:lang w:val="en-IN"/>
        </w:rPr>
      </w:pPr>
    </w:p>
    <w:p w14:paraId="0FE37A94">
      <w:pPr>
        <w:numPr>
          <w:ilvl w:val="0"/>
          <w:numId w:val="0"/>
        </w:numPr>
        <w:ind w:leftChars="0"/>
        <w:rPr>
          <w:rFonts w:hint="default" w:ascii="Calibri" w:hAnsi="Calibri"/>
          <w:sz w:val="24"/>
          <w:szCs w:val="24"/>
          <w:lang w:val="en-IN"/>
        </w:rPr>
      </w:pPr>
    </w:p>
    <w:p w14:paraId="69C4F00C">
      <w:pPr>
        <w:numPr>
          <w:ilvl w:val="0"/>
          <w:numId w:val="0"/>
        </w:numPr>
        <w:ind w:leftChars="0"/>
        <w:rPr>
          <w:rFonts w:hint="default" w:ascii="Calibri" w:hAnsi="Calibri"/>
          <w:sz w:val="24"/>
          <w:szCs w:val="24"/>
          <w:lang w:val="en-IN"/>
        </w:rPr>
      </w:pPr>
    </w:p>
    <w:p w14:paraId="73DAF37A">
      <w:pPr>
        <w:numPr>
          <w:ilvl w:val="0"/>
          <w:numId w:val="0"/>
        </w:numPr>
        <w:ind w:leftChars="0"/>
        <w:rPr>
          <w:rFonts w:hint="default" w:ascii="Calibri" w:hAnsi="Calibri"/>
          <w:sz w:val="24"/>
          <w:szCs w:val="24"/>
          <w:lang w:val="en-IN"/>
        </w:rPr>
      </w:pPr>
    </w:p>
    <w:p w14:paraId="0950F664">
      <w:pPr>
        <w:numPr>
          <w:ilvl w:val="0"/>
          <w:numId w:val="0"/>
        </w:numPr>
        <w:ind w:leftChars="0"/>
        <w:rPr>
          <w:rFonts w:hint="default" w:ascii="Calibri" w:hAnsi="Calibri"/>
          <w:sz w:val="24"/>
          <w:szCs w:val="24"/>
          <w:lang w:val="en-IN"/>
        </w:rPr>
      </w:pPr>
    </w:p>
    <w:p w14:paraId="5F65F4FE">
      <w:pPr>
        <w:numPr>
          <w:ilvl w:val="0"/>
          <w:numId w:val="0"/>
        </w:numPr>
        <w:ind w:leftChars="0"/>
        <w:rPr>
          <w:rFonts w:hint="default" w:ascii="Calibri" w:hAnsi="Calibri"/>
          <w:sz w:val="24"/>
          <w:szCs w:val="24"/>
          <w:lang w:val="en-IN"/>
        </w:rPr>
      </w:pPr>
    </w:p>
    <w:p w14:paraId="347B64EE">
      <w:pPr>
        <w:numPr>
          <w:ilvl w:val="0"/>
          <w:numId w:val="0"/>
        </w:numPr>
        <w:ind w:leftChars="0"/>
        <w:rPr>
          <w:rFonts w:hint="default" w:ascii="Calibri" w:hAnsi="Calibri"/>
          <w:sz w:val="24"/>
          <w:szCs w:val="24"/>
          <w:lang w:val="en-IN"/>
        </w:rPr>
      </w:pPr>
    </w:p>
    <w:p w14:paraId="019A6AE0">
      <w:pPr>
        <w:numPr>
          <w:ilvl w:val="0"/>
          <w:numId w:val="0"/>
        </w:numPr>
        <w:ind w:leftChars="0"/>
        <w:rPr>
          <w:rFonts w:hint="default" w:ascii="Calibri" w:hAnsi="Calibri"/>
          <w:sz w:val="24"/>
          <w:szCs w:val="24"/>
          <w:lang w:val="en-IN"/>
        </w:rPr>
      </w:pPr>
    </w:p>
    <w:p w14:paraId="032B3175">
      <w:pPr>
        <w:numPr>
          <w:ilvl w:val="0"/>
          <w:numId w:val="0"/>
        </w:numPr>
        <w:ind w:leftChars="0"/>
        <w:rPr>
          <w:rFonts w:hint="default" w:ascii="Calibri" w:hAnsi="Calibri"/>
          <w:sz w:val="24"/>
          <w:szCs w:val="24"/>
          <w:lang w:val="en-IN"/>
        </w:rPr>
      </w:pPr>
    </w:p>
    <w:p w14:paraId="02306FFF">
      <w:pPr>
        <w:numPr>
          <w:ilvl w:val="0"/>
          <w:numId w:val="0"/>
        </w:numPr>
        <w:ind w:leftChars="0"/>
        <w:rPr>
          <w:rFonts w:hint="default" w:ascii="Calibri" w:hAnsi="Calibri"/>
          <w:sz w:val="24"/>
          <w:szCs w:val="24"/>
          <w:lang w:val="en-IN"/>
        </w:rPr>
      </w:pPr>
    </w:p>
    <w:p w14:paraId="42C9BE45">
      <w:pPr>
        <w:numPr>
          <w:ilvl w:val="0"/>
          <w:numId w:val="0"/>
        </w:numPr>
        <w:ind w:leftChars="0"/>
        <w:rPr>
          <w:rFonts w:hint="default" w:ascii="Calibri" w:hAnsi="Calibri"/>
          <w:sz w:val="24"/>
          <w:szCs w:val="24"/>
          <w:lang w:val="en-IN"/>
        </w:rPr>
      </w:pPr>
    </w:p>
    <w:p w14:paraId="70EA1CE5">
      <w:pPr>
        <w:numPr>
          <w:ilvl w:val="0"/>
          <w:numId w:val="0"/>
        </w:numPr>
        <w:ind w:leftChars="0"/>
        <w:rPr>
          <w:rFonts w:hint="default" w:ascii="Calibri" w:hAnsi="Calibri"/>
          <w:sz w:val="24"/>
          <w:szCs w:val="24"/>
          <w:lang w:val="en-IN"/>
        </w:rPr>
      </w:pPr>
    </w:p>
    <w:p w14:paraId="36D21E5C">
      <w:pPr>
        <w:numPr>
          <w:ilvl w:val="0"/>
          <w:numId w:val="0"/>
        </w:numPr>
        <w:ind w:leftChars="0"/>
        <w:rPr>
          <w:rFonts w:hint="default" w:ascii="Calibri" w:hAnsi="Calibri"/>
          <w:sz w:val="24"/>
          <w:szCs w:val="24"/>
          <w:lang w:val="en-IN"/>
        </w:rPr>
      </w:pPr>
    </w:p>
    <w:p w14:paraId="7494E965">
      <w:pPr>
        <w:numPr>
          <w:ilvl w:val="0"/>
          <w:numId w:val="0"/>
        </w:numPr>
        <w:ind w:leftChars="0"/>
        <w:rPr>
          <w:rFonts w:hint="default" w:ascii="Calibri" w:hAnsi="Calibri"/>
          <w:sz w:val="24"/>
          <w:szCs w:val="24"/>
          <w:lang w:val="en-IN"/>
        </w:rPr>
      </w:pPr>
    </w:p>
    <w:p w14:paraId="3ADDAE72">
      <w:pPr>
        <w:numPr>
          <w:ilvl w:val="0"/>
          <w:numId w:val="0"/>
        </w:numPr>
        <w:ind w:leftChars="0"/>
        <w:rPr>
          <w:rFonts w:hint="default" w:ascii="Calibri" w:hAnsi="Calibri"/>
          <w:sz w:val="24"/>
          <w:szCs w:val="24"/>
          <w:lang w:val="en-IN"/>
        </w:rPr>
      </w:pPr>
    </w:p>
    <w:p w14:paraId="1905B25F">
      <w:pPr>
        <w:numPr>
          <w:ilvl w:val="0"/>
          <w:numId w:val="0"/>
        </w:numPr>
        <w:ind w:leftChars="0"/>
        <w:rPr>
          <w:rFonts w:hint="default" w:ascii="Calibri" w:hAnsi="Calibri"/>
          <w:sz w:val="24"/>
          <w:szCs w:val="24"/>
          <w:lang w:val="en-IN"/>
        </w:rPr>
      </w:pPr>
    </w:p>
    <w:p w14:paraId="36A4720A">
      <w:pPr>
        <w:numPr>
          <w:ilvl w:val="0"/>
          <w:numId w:val="0"/>
        </w:numPr>
        <w:ind w:leftChars="0"/>
        <w:rPr>
          <w:rFonts w:hint="default" w:ascii="Calibri" w:hAnsi="Calibri"/>
          <w:sz w:val="24"/>
          <w:szCs w:val="24"/>
          <w:lang w:val="en-IN"/>
        </w:rPr>
      </w:pPr>
    </w:p>
    <w:p w14:paraId="5C591A59">
      <w:pPr>
        <w:numPr>
          <w:ilvl w:val="0"/>
          <w:numId w:val="0"/>
        </w:numPr>
        <w:ind w:leftChars="0"/>
        <w:rPr>
          <w:rFonts w:hint="default" w:ascii="Calibri" w:hAnsi="Calibri"/>
          <w:sz w:val="24"/>
          <w:szCs w:val="24"/>
          <w:lang w:val="en-IN"/>
        </w:rPr>
      </w:pPr>
    </w:p>
    <w:p w14:paraId="682B0F3D">
      <w:pPr>
        <w:numPr>
          <w:ilvl w:val="0"/>
          <w:numId w:val="0"/>
        </w:numPr>
        <w:ind w:leftChars="0"/>
        <w:rPr>
          <w:rFonts w:hint="default" w:ascii="Calibri" w:hAnsi="Calibri"/>
          <w:sz w:val="24"/>
          <w:szCs w:val="24"/>
          <w:lang w:val="en-IN"/>
        </w:rPr>
      </w:pPr>
    </w:p>
    <w:p w14:paraId="391B4C4F">
      <w:pPr>
        <w:numPr>
          <w:ilvl w:val="0"/>
          <w:numId w:val="0"/>
        </w:numPr>
        <w:ind w:leftChars="0"/>
        <w:rPr>
          <w:rFonts w:hint="default" w:ascii="Calibri" w:hAnsi="Calibri"/>
          <w:sz w:val="24"/>
          <w:szCs w:val="24"/>
          <w:lang w:val="en-IN"/>
        </w:rPr>
      </w:pPr>
    </w:p>
    <w:p w14:paraId="67AB3AA8">
      <w:pPr>
        <w:numPr>
          <w:ilvl w:val="0"/>
          <w:numId w:val="0"/>
        </w:numPr>
        <w:ind w:leftChars="0"/>
        <w:rPr>
          <w:rFonts w:hint="default" w:ascii="Calibri" w:hAnsi="Calibri"/>
          <w:sz w:val="24"/>
          <w:szCs w:val="24"/>
          <w:lang w:val="en-IN"/>
        </w:rPr>
      </w:pPr>
    </w:p>
    <w:p w14:paraId="1A2F418D">
      <w:pPr>
        <w:numPr>
          <w:ilvl w:val="0"/>
          <w:numId w:val="0"/>
        </w:numPr>
        <w:ind w:leftChars="0"/>
        <w:rPr>
          <w:rFonts w:hint="default" w:ascii="Calibri" w:hAnsi="Calibri"/>
          <w:sz w:val="24"/>
          <w:szCs w:val="24"/>
          <w:lang w:val="en-IN"/>
        </w:rPr>
      </w:pPr>
    </w:p>
    <w:p w14:paraId="0FC004CE">
      <w:pPr>
        <w:numPr>
          <w:ilvl w:val="0"/>
          <w:numId w:val="0"/>
        </w:numPr>
        <w:ind w:leftChars="0"/>
        <w:rPr>
          <w:rFonts w:hint="default" w:ascii="Calibri" w:hAnsi="Calibri"/>
          <w:sz w:val="24"/>
          <w:szCs w:val="24"/>
          <w:lang w:val="en-IN"/>
        </w:rPr>
      </w:pPr>
    </w:p>
    <w:p w14:paraId="720AEDC4">
      <w:pPr>
        <w:numPr>
          <w:ilvl w:val="0"/>
          <w:numId w:val="0"/>
        </w:numPr>
        <w:ind w:leftChars="0"/>
        <w:rPr>
          <w:rFonts w:hint="default" w:ascii="Calibri" w:hAnsi="Calibri"/>
          <w:sz w:val="24"/>
          <w:szCs w:val="24"/>
          <w:lang w:val="en-IN"/>
        </w:rPr>
      </w:pPr>
    </w:p>
    <w:p w14:paraId="11AF7B0E">
      <w:pPr>
        <w:numPr>
          <w:ilvl w:val="0"/>
          <w:numId w:val="0"/>
        </w:numPr>
        <w:ind w:leftChars="0"/>
        <w:rPr>
          <w:rFonts w:hint="default" w:ascii="Calibri" w:hAnsi="Calibri"/>
          <w:sz w:val="24"/>
          <w:szCs w:val="24"/>
          <w:lang w:val="en-IN"/>
        </w:rPr>
      </w:pPr>
    </w:p>
    <w:p w14:paraId="040CCEC6">
      <w:pPr>
        <w:numPr>
          <w:ilvl w:val="0"/>
          <w:numId w:val="0"/>
        </w:numPr>
        <w:ind w:leftChars="0"/>
        <w:rPr>
          <w:rFonts w:hint="default" w:ascii="Calibri" w:hAnsi="Calibri"/>
          <w:sz w:val="24"/>
          <w:szCs w:val="24"/>
          <w:lang w:val="en-IN"/>
        </w:rPr>
      </w:pPr>
    </w:p>
    <w:p w14:paraId="69D5A676">
      <w:pPr>
        <w:numPr>
          <w:ilvl w:val="0"/>
          <w:numId w:val="0"/>
        </w:numPr>
        <w:ind w:leftChars="0"/>
        <w:rPr>
          <w:rFonts w:hint="default" w:ascii="Calibri" w:hAnsi="Calibri"/>
          <w:sz w:val="24"/>
          <w:szCs w:val="24"/>
          <w:lang w:val="en-IN"/>
        </w:rPr>
      </w:pPr>
    </w:p>
    <w:p w14:paraId="470A75EC">
      <w:pPr>
        <w:numPr>
          <w:ilvl w:val="0"/>
          <w:numId w:val="0"/>
        </w:numPr>
        <w:ind w:leftChars="0"/>
        <w:rPr>
          <w:rFonts w:hint="default" w:ascii="Calibri" w:hAnsi="Calibri"/>
          <w:sz w:val="24"/>
          <w:szCs w:val="24"/>
          <w:lang w:val="en-IN"/>
        </w:rPr>
      </w:pPr>
    </w:p>
    <w:p w14:paraId="4D5E3AFB">
      <w:pPr>
        <w:numPr>
          <w:ilvl w:val="0"/>
          <w:numId w:val="0"/>
        </w:numPr>
        <w:ind w:leftChars="0"/>
        <w:rPr>
          <w:rFonts w:hint="default" w:ascii="Calibri" w:hAnsi="Calibri"/>
          <w:sz w:val="24"/>
          <w:szCs w:val="24"/>
          <w:lang w:val="en-IN"/>
        </w:rPr>
      </w:pPr>
    </w:p>
    <w:p w14:paraId="291206DE">
      <w:pPr>
        <w:numPr>
          <w:ilvl w:val="0"/>
          <w:numId w:val="0"/>
        </w:numPr>
        <w:ind w:leftChars="0"/>
        <w:rPr>
          <w:rFonts w:hint="default" w:ascii="Calibri" w:hAnsi="Calibri"/>
          <w:sz w:val="24"/>
          <w:szCs w:val="24"/>
          <w:lang w:val="en-IN"/>
        </w:rPr>
      </w:pPr>
    </w:p>
    <w:p w14:paraId="16D732AB">
      <w:pPr>
        <w:numPr>
          <w:ilvl w:val="0"/>
          <w:numId w:val="0"/>
        </w:numPr>
        <w:ind w:leftChars="0"/>
        <w:rPr>
          <w:rFonts w:hint="default" w:ascii="Calibri" w:hAnsi="Calibri"/>
          <w:sz w:val="24"/>
          <w:szCs w:val="24"/>
          <w:lang w:val="en-IN"/>
        </w:rPr>
      </w:pPr>
    </w:p>
    <w:p w14:paraId="1B10AAC6">
      <w:pPr>
        <w:numPr>
          <w:ilvl w:val="0"/>
          <w:numId w:val="0"/>
        </w:numPr>
        <w:ind w:leftChars="0"/>
        <w:rPr>
          <w:rFonts w:hint="default" w:ascii="Calibri" w:hAnsi="Calibri"/>
          <w:sz w:val="24"/>
          <w:szCs w:val="24"/>
          <w:lang w:val="en-IN"/>
        </w:rPr>
      </w:pPr>
    </w:p>
    <w:p w14:paraId="5A0DB62C">
      <w:pPr>
        <w:numPr>
          <w:ilvl w:val="0"/>
          <w:numId w:val="0"/>
        </w:numPr>
        <w:ind w:leftChars="0"/>
        <w:rPr>
          <w:rFonts w:hint="default" w:ascii="Calibri" w:hAnsi="Calibri"/>
          <w:sz w:val="24"/>
          <w:szCs w:val="24"/>
          <w:lang w:val="en-IN"/>
        </w:rPr>
      </w:pPr>
    </w:p>
    <w:p w14:paraId="3612EB2C">
      <w:pPr>
        <w:numPr>
          <w:ilvl w:val="0"/>
          <w:numId w:val="0"/>
        </w:numPr>
        <w:ind w:leftChars="0"/>
        <w:rPr>
          <w:rFonts w:hint="default" w:ascii="Calibri" w:hAnsi="Calibri"/>
          <w:sz w:val="24"/>
          <w:szCs w:val="24"/>
          <w:lang w:val="en-IN"/>
        </w:rPr>
      </w:pPr>
    </w:p>
    <w:p w14:paraId="4410A9C0">
      <w:pPr>
        <w:numPr>
          <w:ilvl w:val="0"/>
          <w:numId w:val="0"/>
        </w:numPr>
        <w:ind w:leftChars="0"/>
        <w:rPr>
          <w:rFonts w:hint="default" w:ascii="Calibri" w:hAnsi="Calibri"/>
          <w:sz w:val="24"/>
          <w:szCs w:val="24"/>
          <w:lang w:val="en-IN"/>
        </w:rPr>
      </w:pPr>
    </w:p>
    <w:p w14:paraId="515C4117">
      <w:pPr>
        <w:numPr>
          <w:ilvl w:val="0"/>
          <w:numId w:val="0"/>
        </w:numPr>
        <w:ind w:leftChars="0"/>
        <w:rPr>
          <w:rFonts w:hint="default" w:ascii="Calibri" w:hAnsi="Calibri"/>
          <w:sz w:val="24"/>
          <w:szCs w:val="24"/>
          <w:lang w:val="en-IN"/>
        </w:rPr>
      </w:pPr>
    </w:p>
    <w:p w14:paraId="58EB25A4">
      <w:pPr>
        <w:numPr>
          <w:ilvl w:val="0"/>
          <w:numId w:val="0"/>
        </w:numPr>
        <w:ind w:leftChars="0"/>
        <w:rPr>
          <w:rFonts w:hint="default" w:ascii="Calibri" w:hAnsi="Calibri"/>
          <w:sz w:val="24"/>
          <w:szCs w:val="24"/>
          <w:lang w:val="en-IN"/>
        </w:rPr>
      </w:pPr>
    </w:p>
    <w:p w14:paraId="0E486603">
      <w:pPr>
        <w:numPr>
          <w:ilvl w:val="0"/>
          <w:numId w:val="0"/>
        </w:numPr>
        <w:ind w:leftChars="0"/>
        <w:rPr>
          <w:rFonts w:hint="default" w:ascii="Calibri" w:hAnsi="Calibri"/>
          <w:sz w:val="24"/>
          <w:szCs w:val="24"/>
          <w:lang w:val="en-IN"/>
        </w:rPr>
      </w:pPr>
    </w:p>
    <w:p w14:paraId="04BCD884">
      <w:pPr>
        <w:numPr>
          <w:ilvl w:val="0"/>
          <w:numId w:val="0"/>
        </w:numPr>
        <w:ind w:leftChars="0"/>
        <w:rPr>
          <w:rFonts w:hint="default" w:ascii="Calibri" w:hAnsi="Calibri"/>
          <w:sz w:val="24"/>
          <w:szCs w:val="24"/>
          <w:lang w:val="en-IN"/>
        </w:rPr>
      </w:pPr>
    </w:p>
    <w:p w14:paraId="281F69E6">
      <w:pPr>
        <w:numPr>
          <w:ilvl w:val="0"/>
          <w:numId w:val="0"/>
        </w:numPr>
        <w:ind w:leftChars="0"/>
        <w:rPr>
          <w:rFonts w:hint="default" w:ascii="Calibri" w:hAnsi="Calibri"/>
          <w:sz w:val="24"/>
          <w:szCs w:val="24"/>
          <w:lang w:val="en-IN"/>
        </w:rPr>
      </w:pPr>
    </w:p>
    <w:p w14:paraId="1BD7CE94">
      <w:pPr>
        <w:numPr>
          <w:ilvl w:val="0"/>
          <w:numId w:val="0"/>
        </w:numPr>
        <w:ind w:leftChars="0"/>
        <w:rPr>
          <w:rFonts w:hint="default" w:ascii="Calibri" w:hAnsi="Calibri"/>
          <w:sz w:val="24"/>
          <w:szCs w:val="24"/>
          <w:lang w:val="en-IN"/>
        </w:rPr>
      </w:pPr>
    </w:p>
    <w:p w14:paraId="09DC6B10">
      <w:pPr>
        <w:numPr>
          <w:ilvl w:val="0"/>
          <w:numId w:val="0"/>
        </w:numPr>
        <w:ind w:leftChars="0"/>
        <w:rPr>
          <w:rFonts w:hint="default" w:ascii="Calibri" w:hAnsi="Calibri"/>
          <w:sz w:val="24"/>
          <w:szCs w:val="24"/>
          <w:lang w:val="en-IN"/>
        </w:rPr>
      </w:pPr>
    </w:p>
    <w:p w14:paraId="79288E68">
      <w:pPr>
        <w:numPr>
          <w:ilvl w:val="0"/>
          <w:numId w:val="0"/>
        </w:numPr>
        <w:ind w:leftChars="0"/>
        <w:rPr>
          <w:rFonts w:hint="default" w:ascii="Calibri" w:hAnsi="Calibri"/>
          <w:sz w:val="24"/>
          <w:szCs w:val="24"/>
          <w:lang w:val="en-IN"/>
        </w:rPr>
      </w:pPr>
    </w:p>
    <w:p w14:paraId="5BB2ACA7">
      <w:pPr>
        <w:numPr>
          <w:ilvl w:val="0"/>
          <w:numId w:val="0"/>
        </w:numPr>
        <w:ind w:leftChars="0"/>
        <w:rPr>
          <w:rFonts w:hint="default" w:ascii="Calibri" w:hAnsi="Calibri"/>
          <w:sz w:val="24"/>
          <w:szCs w:val="24"/>
          <w:lang w:val="en-IN"/>
        </w:rPr>
      </w:pPr>
    </w:p>
    <w:p w14:paraId="154FC487">
      <w:pPr>
        <w:numPr>
          <w:ilvl w:val="0"/>
          <w:numId w:val="0"/>
        </w:numPr>
        <w:ind w:leftChars="0"/>
        <w:rPr>
          <w:rFonts w:hint="default" w:ascii="Calibri" w:hAnsi="Calibri"/>
          <w:sz w:val="24"/>
          <w:szCs w:val="24"/>
          <w:lang w:val="en-IN"/>
        </w:rPr>
      </w:pPr>
    </w:p>
    <w:p w14:paraId="18F8C328">
      <w:pPr>
        <w:numPr>
          <w:ilvl w:val="0"/>
          <w:numId w:val="0"/>
        </w:numPr>
        <w:ind w:leftChars="0"/>
        <w:rPr>
          <w:rFonts w:hint="default" w:ascii="Calibri" w:hAnsi="Calibri"/>
          <w:sz w:val="24"/>
          <w:szCs w:val="24"/>
          <w:lang w:val="en-IN"/>
        </w:rPr>
      </w:pPr>
    </w:p>
    <w:p w14:paraId="4F32B10B">
      <w:pPr>
        <w:numPr>
          <w:ilvl w:val="0"/>
          <w:numId w:val="0"/>
        </w:numPr>
        <w:ind w:leftChars="0"/>
        <w:rPr>
          <w:rFonts w:hint="default" w:ascii="Calibri" w:hAnsi="Calibri"/>
          <w:sz w:val="24"/>
          <w:szCs w:val="24"/>
          <w:lang w:val="en-IN"/>
        </w:rPr>
      </w:pPr>
    </w:p>
    <w:p w14:paraId="4AB1E967">
      <w:pPr>
        <w:numPr>
          <w:ilvl w:val="0"/>
          <w:numId w:val="0"/>
        </w:numPr>
        <w:ind w:leftChars="0"/>
        <w:rPr>
          <w:rFonts w:hint="default" w:ascii="Calibri" w:hAnsi="Calibri"/>
          <w:sz w:val="24"/>
          <w:szCs w:val="24"/>
          <w:lang w:val="en-IN"/>
        </w:rPr>
      </w:pPr>
    </w:p>
    <w:p w14:paraId="260163F7">
      <w:pPr>
        <w:numPr>
          <w:ilvl w:val="0"/>
          <w:numId w:val="0"/>
        </w:numPr>
        <w:ind w:leftChars="0"/>
        <w:rPr>
          <w:rFonts w:hint="default" w:ascii="Calibri" w:hAnsi="Calibri"/>
          <w:sz w:val="24"/>
          <w:szCs w:val="24"/>
          <w:lang w:val="en-IN"/>
        </w:rPr>
      </w:pPr>
    </w:p>
    <w:p w14:paraId="4EFCB17F">
      <w:pPr>
        <w:numPr>
          <w:ilvl w:val="0"/>
          <w:numId w:val="0"/>
        </w:numPr>
        <w:ind w:leftChars="0"/>
        <w:rPr>
          <w:rFonts w:hint="default" w:ascii="Calibri" w:hAnsi="Calibri"/>
          <w:sz w:val="24"/>
          <w:szCs w:val="24"/>
          <w:lang w:val="en-IN"/>
        </w:rPr>
      </w:pPr>
    </w:p>
    <w:p w14:paraId="1EA85F51">
      <w:pPr>
        <w:numPr>
          <w:ilvl w:val="0"/>
          <w:numId w:val="0"/>
        </w:numPr>
        <w:ind w:leftChars="0"/>
        <w:rPr>
          <w:rFonts w:hint="default" w:ascii="Calibri" w:hAnsi="Calibri"/>
          <w:sz w:val="24"/>
          <w:szCs w:val="24"/>
          <w:lang w:val="en-IN"/>
        </w:rPr>
      </w:pPr>
    </w:p>
    <w:p w14:paraId="19CD82C5">
      <w:pPr>
        <w:numPr>
          <w:ilvl w:val="0"/>
          <w:numId w:val="0"/>
        </w:numPr>
        <w:ind w:leftChars="0"/>
        <w:rPr>
          <w:rFonts w:hint="default" w:ascii="Calibri" w:hAnsi="Calibri"/>
          <w:sz w:val="24"/>
          <w:szCs w:val="24"/>
          <w:lang w:val="en-IN"/>
        </w:rPr>
      </w:pPr>
    </w:p>
    <w:p w14:paraId="1B59CAF9">
      <w:pPr>
        <w:numPr>
          <w:ilvl w:val="0"/>
          <w:numId w:val="0"/>
        </w:numPr>
        <w:ind w:leftChars="0"/>
        <w:rPr>
          <w:rFonts w:hint="default" w:ascii="Calibri" w:hAnsi="Calibri"/>
          <w:sz w:val="24"/>
          <w:szCs w:val="24"/>
          <w:lang w:val="en-IN"/>
        </w:rPr>
      </w:pPr>
    </w:p>
    <w:p w14:paraId="15652FFF">
      <w:pPr>
        <w:numPr>
          <w:ilvl w:val="0"/>
          <w:numId w:val="0"/>
        </w:numPr>
        <w:ind w:leftChars="0"/>
        <w:rPr>
          <w:rFonts w:hint="default" w:ascii="Calibri" w:hAnsi="Calibri"/>
          <w:sz w:val="24"/>
          <w:szCs w:val="24"/>
          <w:lang w:val="en-IN"/>
        </w:rPr>
      </w:pPr>
    </w:p>
    <w:p w14:paraId="0A5FB94C">
      <w:pPr>
        <w:numPr>
          <w:ilvl w:val="0"/>
          <w:numId w:val="0"/>
        </w:numPr>
        <w:ind w:leftChars="0"/>
        <w:rPr>
          <w:rFonts w:hint="default" w:ascii="Calibri" w:hAnsi="Calibri"/>
          <w:sz w:val="24"/>
          <w:szCs w:val="24"/>
          <w:lang w:val="en-IN"/>
        </w:rPr>
      </w:pPr>
    </w:p>
    <w:p w14:paraId="3391E3D2">
      <w:pPr>
        <w:numPr>
          <w:ilvl w:val="0"/>
          <w:numId w:val="0"/>
        </w:numPr>
        <w:ind w:leftChars="0"/>
        <w:rPr>
          <w:rFonts w:hint="default" w:ascii="Calibri" w:hAnsi="Calibri"/>
          <w:sz w:val="24"/>
          <w:szCs w:val="24"/>
          <w:lang w:val="en-IN"/>
        </w:rPr>
      </w:pPr>
    </w:p>
    <w:p w14:paraId="0BA0A2D5">
      <w:pPr>
        <w:numPr>
          <w:ilvl w:val="0"/>
          <w:numId w:val="0"/>
        </w:numPr>
        <w:ind w:leftChars="0"/>
        <w:rPr>
          <w:rFonts w:hint="default" w:ascii="Calibri" w:hAnsi="Calibri"/>
          <w:sz w:val="24"/>
          <w:szCs w:val="24"/>
          <w:lang w:val="en-IN"/>
        </w:rPr>
      </w:pPr>
    </w:p>
    <w:p w14:paraId="7CB8BA2A">
      <w:pPr>
        <w:numPr>
          <w:ilvl w:val="0"/>
          <w:numId w:val="0"/>
        </w:numPr>
        <w:ind w:leftChars="0"/>
        <w:rPr>
          <w:rFonts w:hint="default" w:ascii="Calibri" w:hAnsi="Calibri"/>
          <w:sz w:val="24"/>
          <w:szCs w:val="24"/>
          <w:lang w:val="en-IN"/>
        </w:rPr>
      </w:pPr>
    </w:p>
    <w:p w14:paraId="52B29412">
      <w:pPr>
        <w:numPr>
          <w:ilvl w:val="0"/>
          <w:numId w:val="0"/>
        </w:numPr>
        <w:ind w:leftChars="0"/>
        <w:rPr>
          <w:rFonts w:hint="default" w:ascii="Calibri" w:hAnsi="Calibri"/>
          <w:sz w:val="24"/>
          <w:szCs w:val="24"/>
          <w:lang w:val="en-IN"/>
        </w:rPr>
      </w:pPr>
    </w:p>
    <w:p w14:paraId="1F73D999">
      <w:pPr>
        <w:numPr>
          <w:ilvl w:val="0"/>
          <w:numId w:val="0"/>
        </w:numPr>
        <w:ind w:leftChars="0"/>
        <w:rPr>
          <w:rFonts w:hint="default" w:ascii="Calibri" w:hAnsi="Calibri"/>
          <w:sz w:val="24"/>
          <w:szCs w:val="24"/>
          <w:lang w:val="en-IN"/>
        </w:rPr>
      </w:pPr>
    </w:p>
    <w:p w14:paraId="78F7C337">
      <w:pPr>
        <w:numPr>
          <w:ilvl w:val="0"/>
          <w:numId w:val="0"/>
        </w:numPr>
        <w:ind w:leftChars="0"/>
        <w:rPr>
          <w:rFonts w:hint="default" w:ascii="Calibri" w:hAnsi="Calibri"/>
          <w:sz w:val="24"/>
          <w:szCs w:val="24"/>
          <w:lang w:val="en-IN"/>
        </w:rPr>
      </w:pPr>
    </w:p>
    <w:p w14:paraId="07A0CB5F">
      <w:pPr>
        <w:numPr>
          <w:ilvl w:val="0"/>
          <w:numId w:val="0"/>
        </w:numPr>
        <w:ind w:leftChars="0"/>
        <w:rPr>
          <w:rFonts w:hint="default" w:ascii="Calibri" w:hAnsi="Calibri"/>
          <w:sz w:val="24"/>
          <w:szCs w:val="24"/>
          <w:lang w:val="en-IN"/>
        </w:rPr>
      </w:pPr>
    </w:p>
    <w:p w14:paraId="16956E63">
      <w:pPr>
        <w:numPr>
          <w:ilvl w:val="0"/>
          <w:numId w:val="0"/>
        </w:numPr>
        <w:ind w:leftChars="0"/>
        <w:rPr>
          <w:rFonts w:hint="default" w:ascii="Calibri" w:hAnsi="Calibri"/>
          <w:sz w:val="24"/>
          <w:szCs w:val="24"/>
          <w:lang w:val="en-IN"/>
        </w:rPr>
      </w:pPr>
    </w:p>
    <w:p w14:paraId="5519D9D2">
      <w:pPr>
        <w:numPr>
          <w:ilvl w:val="0"/>
          <w:numId w:val="0"/>
        </w:numPr>
        <w:ind w:leftChars="0"/>
        <w:rPr>
          <w:rFonts w:hint="default" w:ascii="Calibri" w:hAnsi="Calibri"/>
          <w:sz w:val="24"/>
          <w:szCs w:val="24"/>
          <w:lang w:val="en-IN"/>
        </w:rPr>
      </w:pPr>
    </w:p>
    <w:p w14:paraId="7BA03F4B">
      <w:pPr>
        <w:numPr>
          <w:ilvl w:val="0"/>
          <w:numId w:val="0"/>
        </w:numPr>
        <w:ind w:leftChars="0"/>
        <w:rPr>
          <w:rFonts w:hint="default" w:ascii="Calibri" w:hAnsi="Calibri"/>
          <w:sz w:val="24"/>
          <w:szCs w:val="24"/>
          <w:lang w:val="en-IN"/>
        </w:rPr>
      </w:pPr>
    </w:p>
    <w:p w14:paraId="3FFA5B16">
      <w:pPr>
        <w:numPr>
          <w:ilvl w:val="0"/>
          <w:numId w:val="0"/>
        </w:numPr>
        <w:ind w:leftChars="0"/>
        <w:rPr>
          <w:rFonts w:hint="default" w:ascii="Calibri" w:hAnsi="Calibri"/>
          <w:sz w:val="24"/>
          <w:szCs w:val="24"/>
          <w:lang w:val="en-IN"/>
        </w:rPr>
      </w:pPr>
    </w:p>
    <w:p w14:paraId="51A29CA0">
      <w:pPr>
        <w:numPr>
          <w:ilvl w:val="0"/>
          <w:numId w:val="0"/>
        </w:numPr>
        <w:ind w:leftChars="0"/>
        <w:rPr>
          <w:rFonts w:hint="default" w:ascii="Calibri" w:hAnsi="Calibri"/>
          <w:sz w:val="24"/>
          <w:szCs w:val="24"/>
          <w:lang w:val="en-IN"/>
        </w:rPr>
      </w:pPr>
    </w:p>
    <w:p w14:paraId="4D94B91B">
      <w:pPr>
        <w:numPr>
          <w:ilvl w:val="0"/>
          <w:numId w:val="0"/>
        </w:numPr>
        <w:ind w:leftChars="0"/>
        <w:rPr>
          <w:rFonts w:hint="default" w:ascii="Calibri" w:hAnsi="Calibri"/>
          <w:sz w:val="24"/>
          <w:szCs w:val="24"/>
          <w:lang w:val="en-IN"/>
        </w:rPr>
      </w:pPr>
    </w:p>
    <w:p w14:paraId="74106E36">
      <w:pPr>
        <w:numPr>
          <w:ilvl w:val="0"/>
          <w:numId w:val="0"/>
        </w:numPr>
        <w:ind w:leftChars="0"/>
        <w:rPr>
          <w:rFonts w:hint="default" w:ascii="Calibri" w:hAnsi="Calibri"/>
          <w:sz w:val="24"/>
          <w:szCs w:val="24"/>
          <w:lang w:val="en-IN"/>
        </w:rPr>
      </w:pPr>
    </w:p>
    <w:p w14:paraId="53ABC2E4">
      <w:pPr>
        <w:numPr>
          <w:ilvl w:val="0"/>
          <w:numId w:val="0"/>
        </w:numPr>
        <w:ind w:leftChars="0"/>
        <w:rPr>
          <w:rFonts w:hint="default" w:ascii="Calibri" w:hAnsi="Calibri"/>
          <w:sz w:val="24"/>
          <w:szCs w:val="24"/>
          <w:lang w:val="en-IN"/>
        </w:rPr>
      </w:pPr>
    </w:p>
    <w:p w14:paraId="28EF6566">
      <w:pPr>
        <w:numPr>
          <w:ilvl w:val="0"/>
          <w:numId w:val="0"/>
        </w:numPr>
        <w:ind w:leftChars="0"/>
        <w:rPr>
          <w:rFonts w:hint="default" w:ascii="Calibri" w:hAnsi="Calibri"/>
          <w:sz w:val="24"/>
          <w:szCs w:val="24"/>
          <w:lang w:val="en-IN"/>
        </w:rPr>
      </w:pPr>
    </w:p>
    <w:p w14:paraId="47190389">
      <w:pPr>
        <w:numPr>
          <w:ilvl w:val="0"/>
          <w:numId w:val="0"/>
        </w:numPr>
        <w:ind w:leftChars="0"/>
        <w:rPr>
          <w:rFonts w:hint="default" w:ascii="Calibri" w:hAnsi="Calibri"/>
          <w:sz w:val="24"/>
          <w:szCs w:val="24"/>
          <w:lang w:val="en-IN"/>
        </w:rPr>
      </w:pPr>
    </w:p>
    <w:p w14:paraId="5025AED8">
      <w:pPr>
        <w:numPr>
          <w:ilvl w:val="0"/>
          <w:numId w:val="0"/>
        </w:numPr>
        <w:ind w:leftChars="0"/>
        <w:rPr>
          <w:rFonts w:hint="default" w:ascii="Calibri" w:hAnsi="Calibri"/>
          <w:sz w:val="24"/>
          <w:szCs w:val="24"/>
          <w:lang w:val="en-IN"/>
        </w:rPr>
      </w:pPr>
    </w:p>
    <w:p w14:paraId="4DD79650">
      <w:pPr>
        <w:numPr>
          <w:ilvl w:val="0"/>
          <w:numId w:val="0"/>
        </w:numPr>
        <w:ind w:leftChars="0"/>
        <w:rPr>
          <w:rFonts w:hint="default" w:ascii="Calibri" w:hAnsi="Calibri"/>
          <w:sz w:val="24"/>
          <w:szCs w:val="24"/>
          <w:lang w:val="en-IN"/>
        </w:rPr>
      </w:pPr>
    </w:p>
    <w:p w14:paraId="5F9C0B98">
      <w:pPr>
        <w:numPr>
          <w:ilvl w:val="0"/>
          <w:numId w:val="0"/>
        </w:numPr>
        <w:ind w:leftChars="0"/>
        <w:rPr>
          <w:rFonts w:hint="default" w:ascii="Calibri" w:hAnsi="Calibri"/>
          <w:sz w:val="24"/>
          <w:szCs w:val="24"/>
          <w:lang w:val="en-IN"/>
        </w:rPr>
      </w:pPr>
    </w:p>
    <w:p w14:paraId="76F3A073">
      <w:pPr>
        <w:numPr>
          <w:ilvl w:val="0"/>
          <w:numId w:val="0"/>
        </w:numPr>
        <w:ind w:leftChars="0"/>
        <w:rPr>
          <w:rFonts w:hint="default" w:ascii="Calibri" w:hAnsi="Calibri"/>
          <w:sz w:val="24"/>
          <w:szCs w:val="24"/>
          <w:lang w:val="en-IN"/>
        </w:rPr>
      </w:pPr>
    </w:p>
    <w:p w14:paraId="7BD94B2F">
      <w:pPr>
        <w:numPr>
          <w:ilvl w:val="0"/>
          <w:numId w:val="0"/>
        </w:numPr>
        <w:ind w:leftChars="0"/>
        <w:rPr>
          <w:rFonts w:hint="default" w:ascii="Calibri" w:hAnsi="Calibri"/>
          <w:sz w:val="24"/>
          <w:szCs w:val="24"/>
          <w:lang w:val="en-IN"/>
        </w:rPr>
      </w:pPr>
    </w:p>
    <w:p w14:paraId="5940A08C">
      <w:pPr>
        <w:numPr>
          <w:ilvl w:val="0"/>
          <w:numId w:val="0"/>
        </w:numPr>
        <w:ind w:leftChars="0"/>
        <w:rPr>
          <w:rFonts w:hint="default" w:ascii="Calibri" w:hAnsi="Calibri"/>
          <w:sz w:val="24"/>
          <w:szCs w:val="24"/>
          <w:lang w:val="en-IN"/>
        </w:rPr>
      </w:pPr>
    </w:p>
    <w:p w14:paraId="757F4039">
      <w:pPr>
        <w:numPr>
          <w:ilvl w:val="0"/>
          <w:numId w:val="0"/>
        </w:numPr>
        <w:ind w:leftChars="0"/>
        <w:rPr>
          <w:rFonts w:hint="default" w:ascii="Calibri" w:hAnsi="Calibri"/>
          <w:sz w:val="24"/>
          <w:szCs w:val="24"/>
          <w:lang w:val="en-IN"/>
        </w:rPr>
      </w:pPr>
    </w:p>
    <w:p w14:paraId="30E21A22">
      <w:pPr>
        <w:numPr>
          <w:ilvl w:val="0"/>
          <w:numId w:val="0"/>
        </w:numPr>
        <w:ind w:leftChars="0"/>
        <w:rPr>
          <w:rFonts w:hint="default" w:ascii="Calibri" w:hAnsi="Calibri"/>
          <w:sz w:val="24"/>
          <w:szCs w:val="24"/>
          <w:lang w:val="en-IN"/>
        </w:rPr>
      </w:pPr>
    </w:p>
    <w:p w14:paraId="04CEC0C1">
      <w:pPr>
        <w:numPr>
          <w:ilvl w:val="0"/>
          <w:numId w:val="0"/>
        </w:numPr>
        <w:ind w:leftChars="0"/>
        <w:rPr>
          <w:rFonts w:hint="default" w:ascii="Calibri" w:hAnsi="Calibri"/>
          <w:sz w:val="24"/>
          <w:szCs w:val="24"/>
          <w:lang w:val="en-IN"/>
        </w:rPr>
      </w:pPr>
    </w:p>
    <w:p w14:paraId="76D268CB">
      <w:pPr>
        <w:numPr>
          <w:ilvl w:val="0"/>
          <w:numId w:val="0"/>
        </w:numPr>
        <w:ind w:leftChars="0"/>
        <w:rPr>
          <w:rFonts w:hint="default" w:ascii="Calibri" w:hAnsi="Calibri"/>
          <w:sz w:val="24"/>
          <w:szCs w:val="24"/>
          <w:lang w:val="en-IN"/>
        </w:rPr>
      </w:pPr>
    </w:p>
    <w:p w14:paraId="56065178">
      <w:pPr>
        <w:numPr>
          <w:ilvl w:val="0"/>
          <w:numId w:val="0"/>
        </w:numPr>
        <w:ind w:leftChars="0"/>
        <w:rPr>
          <w:rFonts w:hint="default" w:ascii="Calibri" w:hAnsi="Calibri"/>
          <w:sz w:val="24"/>
          <w:szCs w:val="24"/>
          <w:lang w:val="en-IN"/>
        </w:rPr>
      </w:pPr>
    </w:p>
    <w:p w14:paraId="415F9E43">
      <w:pPr>
        <w:numPr>
          <w:ilvl w:val="0"/>
          <w:numId w:val="0"/>
        </w:numPr>
        <w:ind w:leftChars="0"/>
        <w:rPr>
          <w:rFonts w:hint="default" w:ascii="Calibri" w:hAnsi="Calibri"/>
          <w:sz w:val="24"/>
          <w:szCs w:val="24"/>
          <w:lang w:val="en-IN"/>
        </w:rPr>
      </w:pPr>
    </w:p>
    <w:p w14:paraId="4C5CFB73">
      <w:pPr>
        <w:numPr>
          <w:ilvl w:val="0"/>
          <w:numId w:val="0"/>
        </w:numPr>
        <w:ind w:leftChars="0"/>
        <w:rPr>
          <w:rFonts w:hint="default" w:ascii="Calibri" w:hAnsi="Calibri"/>
          <w:sz w:val="24"/>
          <w:szCs w:val="24"/>
          <w:lang w:val="en-IN"/>
        </w:rPr>
      </w:pPr>
    </w:p>
    <w:p w14:paraId="5530D45F">
      <w:pPr>
        <w:numPr>
          <w:ilvl w:val="0"/>
          <w:numId w:val="0"/>
        </w:numPr>
        <w:ind w:leftChars="0"/>
        <w:rPr>
          <w:rFonts w:hint="default" w:ascii="Calibri" w:hAnsi="Calibri"/>
          <w:sz w:val="24"/>
          <w:szCs w:val="24"/>
          <w:lang w:val="en-IN"/>
        </w:rPr>
      </w:pPr>
    </w:p>
    <w:p w14:paraId="393DAFF6">
      <w:pPr>
        <w:numPr>
          <w:ilvl w:val="0"/>
          <w:numId w:val="0"/>
        </w:numPr>
        <w:ind w:leftChars="0"/>
        <w:rPr>
          <w:rFonts w:hint="default" w:ascii="Calibri" w:hAnsi="Calibri"/>
          <w:sz w:val="24"/>
          <w:szCs w:val="24"/>
          <w:lang w:val="en-IN"/>
        </w:rPr>
      </w:pPr>
    </w:p>
    <w:p w14:paraId="7D2D2C36">
      <w:pPr>
        <w:numPr>
          <w:ilvl w:val="0"/>
          <w:numId w:val="0"/>
        </w:numPr>
        <w:ind w:leftChars="0"/>
        <w:rPr>
          <w:rFonts w:hint="default" w:ascii="Calibri" w:hAnsi="Calibri"/>
          <w:sz w:val="24"/>
          <w:szCs w:val="24"/>
          <w:lang w:val="en-IN"/>
        </w:rPr>
      </w:pPr>
    </w:p>
    <w:p w14:paraId="13E0411F">
      <w:pPr>
        <w:numPr>
          <w:ilvl w:val="0"/>
          <w:numId w:val="0"/>
        </w:numPr>
        <w:ind w:leftChars="0"/>
        <w:rPr>
          <w:rFonts w:hint="default" w:ascii="Calibri" w:hAnsi="Calibri"/>
          <w:sz w:val="24"/>
          <w:szCs w:val="24"/>
          <w:lang w:val="en-IN"/>
        </w:rPr>
      </w:pPr>
    </w:p>
    <w:p w14:paraId="724591AE">
      <w:pPr>
        <w:numPr>
          <w:ilvl w:val="0"/>
          <w:numId w:val="0"/>
        </w:numPr>
        <w:ind w:leftChars="0"/>
        <w:rPr>
          <w:rFonts w:hint="default" w:ascii="Calibri" w:hAnsi="Calibri"/>
          <w:sz w:val="24"/>
          <w:szCs w:val="24"/>
          <w:lang w:val="en-IN"/>
        </w:rPr>
      </w:pPr>
    </w:p>
    <w:p w14:paraId="22E04E12">
      <w:pPr>
        <w:numPr>
          <w:ilvl w:val="0"/>
          <w:numId w:val="0"/>
        </w:numPr>
        <w:ind w:leftChars="0"/>
        <w:rPr>
          <w:rFonts w:hint="default" w:ascii="Calibri" w:hAnsi="Calibri"/>
          <w:sz w:val="24"/>
          <w:szCs w:val="24"/>
          <w:lang w:val="en-IN"/>
        </w:rPr>
      </w:pPr>
    </w:p>
    <w:p w14:paraId="67683BF9">
      <w:pPr>
        <w:numPr>
          <w:ilvl w:val="0"/>
          <w:numId w:val="0"/>
        </w:numPr>
        <w:ind w:leftChars="0"/>
        <w:rPr>
          <w:rFonts w:hint="default" w:ascii="Calibri" w:hAnsi="Calibri"/>
          <w:sz w:val="24"/>
          <w:szCs w:val="24"/>
          <w:lang w:val="en-IN"/>
        </w:rPr>
      </w:pPr>
    </w:p>
    <w:p w14:paraId="7EA72318">
      <w:pPr>
        <w:numPr>
          <w:ilvl w:val="0"/>
          <w:numId w:val="0"/>
        </w:numPr>
        <w:ind w:leftChars="0"/>
        <w:rPr>
          <w:rFonts w:hint="default" w:ascii="Calibri" w:hAnsi="Calibri"/>
          <w:sz w:val="24"/>
          <w:szCs w:val="24"/>
          <w:lang w:val="en-IN"/>
        </w:rPr>
      </w:pPr>
    </w:p>
    <w:p w14:paraId="421BA42B">
      <w:pPr>
        <w:numPr>
          <w:ilvl w:val="0"/>
          <w:numId w:val="0"/>
        </w:numPr>
        <w:ind w:leftChars="0"/>
        <w:rPr>
          <w:rFonts w:hint="default" w:ascii="Calibri" w:hAnsi="Calibri"/>
          <w:sz w:val="24"/>
          <w:szCs w:val="24"/>
          <w:lang w:val="en-IN"/>
        </w:rPr>
      </w:pPr>
    </w:p>
    <w:p w14:paraId="419198F8">
      <w:pPr>
        <w:numPr>
          <w:ilvl w:val="0"/>
          <w:numId w:val="0"/>
        </w:numPr>
        <w:ind w:leftChars="0"/>
        <w:rPr>
          <w:rFonts w:hint="default" w:ascii="Calibri" w:hAnsi="Calibri"/>
          <w:sz w:val="24"/>
          <w:szCs w:val="24"/>
          <w:lang w:val="en-IN"/>
        </w:rPr>
      </w:pPr>
    </w:p>
    <w:p w14:paraId="059DFBFF">
      <w:pPr>
        <w:numPr>
          <w:ilvl w:val="0"/>
          <w:numId w:val="0"/>
        </w:numPr>
        <w:ind w:leftChars="0"/>
        <w:rPr>
          <w:rFonts w:hint="default" w:ascii="Calibri" w:hAnsi="Calibri"/>
          <w:sz w:val="24"/>
          <w:szCs w:val="24"/>
          <w:lang w:val="en-IN"/>
        </w:rPr>
      </w:pPr>
    </w:p>
    <w:p w14:paraId="13B4669B">
      <w:pPr>
        <w:numPr>
          <w:ilvl w:val="0"/>
          <w:numId w:val="0"/>
        </w:numPr>
        <w:ind w:leftChars="0"/>
        <w:rPr>
          <w:rFonts w:hint="default" w:ascii="Calibri" w:hAnsi="Calibri"/>
          <w:sz w:val="24"/>
          <w:szCs w:val="24"/>
          <w:lang w:val="en-IN"/>
        </w:rPr>
      </w:pPr>
    </w:p>
    <w:p w14:paraId="690E88A5">
      <w:pPr>
        <w:numPr>
          <w:ilvl w:val="0"/>
          <w:numId w:val="0"/>
        </w:numPr>
        <w:ind w:leftChars="0"/>
        <w:rPr>
          <w:rFonts w:hint="default" w:ascii="Calibri" w:hAnsi="Calibri"/>
          <w:sz w:val="24"/>
          <w:szCs w:val="24"/>
          <w:lang w:val="en-IN"/>
        </w:rPr>
      </w:pPr>
    </w:p>
    <w:p w14:paraId="3B8A194F">
      <w:pPr>
        <w:numPr>
          <w:ilvl w:val="0"/>
          <w:numId w:val="0"/>
        </w:numPr>
        <w:ind w:leftChars="0"/>
        <w:rPr>
          <w:rFonts w:hint="default" w:ascii="Calibri" w:hAnsi="Calibri"/>
          <w:sz w:val="24"/>
          <w:szCs w:val="24"/>
          <w:lang w:val="en-IN"/>
        </w:rPr>
      </w:pPr>
    </w:p>
    <w:p w14:paraId="2BED0F9D">
      <w:pPr>
        <w:numPr>
          <w:ilvl w:val="0"/>
          <w:numId w:val="0"/>
        </w:numPr>
        <w:ind w:leftChars="0"/>
        <w:rPr>
          <w:rFonts w:hint="default" w:ascii="Calibri" w:hAnsi="Calibri"/>
          <w:sz w:val="24"/>
          <w:szCs w:val="24"/>
          <w:lang w:val="en-IN"/>
        </w:rPr>
      </w:pPr>
    </w:p>
    <w:p w14:paraId="3B09FDA8">
      <w:pPr>
        <w:numPr>
          <w:ilvl w:val="0"/>
          <w:numId w:val="0"/>
        </w:numPr>
        <w:ind w:leftChars="0"/>
        <w:rPr>
          <w:rFonts w:hint="default" w:ascii="Calibri" w:hAnsi="Calibri"/>
          <w:sz w:val="24"/>
          <w:szCs w:val="24"/>
          <w:lang w:val="en-IN"/>
        </w:rPr>
      </w:pPr>
    </w:p>
    <w:p w14:paraId="565B8A68">
      <w:pPr>
        <w:numPr>
          <w:ilvl w:val="0"/>
          <w:numId w:val="0"/>
        </w:numPr>
        <w:ind w:leftChars="0"/>
        <w:rPr>
          <w:rFonts w:hint="default" w:ascii="Calibri" w:hAnsi="Calibri"/>
          <w:sz w:val="24"/>
          <w:szCs w:val="24"/>
          <w:lang w:val="en-IN"/>
        </w:rPr>
      </w:pPr>
    </w:p>
    <w:p w14:paraId="1A90379B">
      <w:pPr>
        <w:numPr>
          <w:ilvl w:val="0"/>
          <w:numId w:val="0"/>
        </w:numPr>
        <w:ind w:leftChars="0"/>
        <w:rPr>
          <w:rFonts w:hint="default" w:ascii="Calibri" w:hAnsi="Calibri"/>
          <w:sz w:val="24"/>
          <w:szCs w:val="24"/>
          <w:lang w:val="en-IN"/>
        </w:rPr>
      </w:pPr>
    </w:p>
    <w:p w14:paraId="126CA92C">
      <w:pPr>
        <w:numPr>
          <w:ilvl w:val="0"/>
          <w:numId w:val="0"/>
        </w:numPr>
        <w:ind w:leftChars="0"/>
        <w:rPr>
          <w:rFonts w:hint="default" w:ascii="Calibri" w:hAnsi="Calibri"/>
          <w:sz w:val="24"/>
          <w:szCs w:val="24"/>
          <w:lang w:val="en-IN"/>
        </w:rPr>
      </w:pPr>
    </w:p>
    <w:p w14:paraId="38F206AE">
      <w:pPr>
        <w:numPr>
          <w:ilvl w:val="0"/>
          <w:numId w:val="0"/>
        </w:numPr>
        <w:ind w:leftChars="0"/>
        <w:rPr>
          <w:rFonts w:hint="default" w:ascii="Calibri" w:hAnsi="Calibri"/>
          <w:sz w:val="24"/>
          <w:szCs w:val="24"/>
          <w:lang w:val="en-IN"/>
        </w:rPr>
      </w:pPr>
    </w:p>
    <w:p w14:paraId="3C62A28E">
      <w:pPr>
        <w:numPr>
          <w:ilvl w:val="0"/>
          <w:numId w:val="0"/>
        </w:numPr>
        <w:ind w:leftChars="0"/>
        <w:rPr>
          <w:rFonts w:hint="default" w:ascii="Calibri" w:hAnsi="Calibri"/>
          <w:sz w:val="24"/>
          <w:szCs w:val="24"/>
          <w:lang w:val="en-IN"/>
        </w:rPr>
      </w:pPr>
    </w:p>
    <w:p w14:paraId="4EDF9FB8">
      <w:pPr>
        <w:numPr>
          <w:ilvl w:val="0"/>
          <w:numId w:val="0"/>
        </w:numPr>
        <w:ind w:leftChars="0"/>
        <w:rPr>
          <w:rFonts w:hint="default" w:ascii="Calibri" w:hAnsi="Calibri"/>
          <w:sz w:val="24"/>
          <w:szCs w:val="24"/>
          <w:lang w:val="en-IN"/>
        </w:rPr>
      </w:pPr>
    </w:p>
    <w:p w14:paraId="2866ADCC">
      <w:pPr>
        <w:numPr>
          <w:ilvl w:val="0"/>
          <w:numId w:val="0"/>
        </w:numPr>
        <w:ind w:leftChars="0"/>
        <w:rPr>
          <w:rFonts w:hint="default" w:ascii="Calibri" w:hAnsi="Calibri"/>
          <w:sz w:val="24"/>
          <w:szCs w:val="24"/>
          <w:lang w:val="en-IN"/>
        </w:rPr>
      </w:pPr>
    </w:p>
    <w:p w14:paraId="639E7E54">
      <w:pPr>
        <w:numPr>
          <w:ilvl w:val="0"/>
          <w:numId w:val="0"/>
        </w:numPr>
        <w:ind w:leftChars="0"/>
        <w:rPr>
          <w:rFonts w:hint="default" w:ascii="Calibri" w:hAnsi="Calibri"/>
          <w:sz w:val="24"/>
          <w:szCs w:val="24"/>
          <w:lang w:val="en-IN"/>
        </w:rPr>
      </w:pPr>
    </w:p>
    <w:p w14:paraId="5234994D">
      <w:pPr>
        <w:numPr>
          <w:ilvl w:val="0"/>
          <w:numId w:val="0"/>
        </w:numPr>
        <w:ind w:leftChars="0"/>
        <w:rPr>
          <w:rFonts w:hint="default" w:ascii="Calibri" w:hAnsi="Calibri"/>
          <w:sz w:val="24"/>
          <w:szCs w:val="24"/>
          <w:lang w:val="en-IN"/>
        </w:rPr>
      </w:pPr>
    </w:p>
    <w:p w14:paraId="30C88BDF">
      <w:pPr>
        <w:numPr>
          <w:ilvl w:val="0"/>
          <w:numId w:val="0"/>
        </w:numPr>
        <w:ind w:leftChars="0"/>
        <w:rPr>
          <w:rFonts w:hint="default" w:ascii="Calibri" w:hAnsi="Calibri"/>
          <w:sz w:val="24"/>
          <w:szCs w:val="24"/>
          <w:lang w:val="en-IN"/>
        </w:rPr>
      </w:pPr>
    </w:p>
    <w:p w14:paraId="300A25CC">
      <w:pPr>
        <w:numPr>
          <w:ilvl w:val="0"/>
          <w:numId w:val="0"/>
        </w:numPr>
        <w:ind w:leftChars="0"/>
        <w:rPr>
          <w:rFonts w:hint="default" w:ascii="Calibri" w:hAnsi="Calibri"/>
          <w:sz w:val="24"/>
          <w:szCs w:val="24"/>
          <w:lang w:val="en-IN"/>
        </w:rPr>
      </w:pPr>
    </w:p>
    <w:p w14:paraId="40B0706E">
      <w:pPr>
        <w:numPr>
          <w:ilvl w:val="0"/>
          <w:numId w:val="0"/>
        </w:numPr>
        <w:ind w:leftChars="0"/>
        <w:rPr>
          <w:rFonts w:hint="default" w:ascii="Calibri" w:hAnsi="Calibri"/>
          <w:sz w:val="24"/>
          <w:szCs w:val="24"/>
          <w:lang w:val="en-IN"/>
        </w:rPr>
      </w:pPr>
    </w:p>
    <w:p w14:paraId="442F37A6">
      <w:pPr>
        <w:numPr>
          <w:ilvl w:val="0"/>
          <w:numId w:val="0"/>
        </w:numPr>
        <w:ind w:leftChars="0"/>
        <w:rPr>
          <w:rFonts w:hint="default" w:ascii="Calibri" w:hAnsi="Calibri"/>
          <w:sz w:val="24"/>
          <w:szCs w:val="24"/>
          <w:lang w:val="en-IN"/>
        </w:rPr>
      </w:pPr>
    </w:p>
    <w:p w14:paraId="7BE7175D">
      <w:pPr>
        <w:numPr>
          <w:ilvl w:val="0"/>
          <w:numId w:val="0"/>
        </w:numPr>
        <w:ind w:leftChars="0"/>
        <w:rPr>
          <w:rFonts w:hint="default" w:ascii="Calibri" w:hAnsi="Calibri"/>
          <w:sz w:val="24"/>
          <w:szCs w:val="24"/>
          <w:lang w:val="en-IN"/>
        </w:rPr>
      </w:pPr>
    </w:p>
    <w:p w14:paraId="6742DE31">
      <w:pPr>
        <w:numPr>
          <w:ilvl w:val="0"/>
          <w:numId w:val="0"/>
        </w:numPr>
        <w:ind w:leftChars="0"/>
        <w:rPr>
          <w:rFonts w:hint="default" w:ascii="Calibri" w:hAnsi="Calibri"/>
          <w:sz w:val="24"/>
          <w:szCs w:val="24"/>
          <w:lang w:val="en-IN"/>
        </w:rPr>
      </w:pPr>
    </w:p>
    <w:p w14:paraId="1675CDFF">
      <w:pPr>
        <w:numPr>
          <w:ilvl w:val="0"/>
          <w:numId w:val="0"/>
        </w:numPr>
        <w:ind w:leftChars="0"/>
        <w:rPr>
          <w:rFonts w:hint="default" w:ascii="Calibri" w:hAnsi="Calibri"/>
          <w:sz w:val="24"/>
          <w:szCs w:val="24"/>
          <w:lang w:val="en-IN"/>
        </w:rPr>
      </w:pPr>
    </w:p>
    <w:p w14:paraId="30086FA2">
      <w:pPr>
        <w:numPr>
          <w:ilvl w:val="0"/>
          <w:numId w:val="0"/>
        </w:numPr>
        <w:ind w:leftChars="0"/>
        <w:rPr>
          <w:rFonts w:hint="default" w:ascii="Calibri" w:hAnsi="Calibri"/>
          <w:sz w:val="24"/>
          <w:szCs w:val="24"/>
          <w:lang w:val="en-IN"/>
        </w:rPr>
      </w:pPr>
    </w:p>
    <w:p w14:paraId="1F99DBBA">
      <w:pPr>
        <w:numPr>
          <w:ilvl w:val="0"/>
          <w:numId w:val="0"/>
        </w:numPr>
        <w:ind w:leftChars="0"/>
        <w:rPr>
          <w:rFonts w:hint="default" w:ascii="Calibri" w:hAnsi="Calibri"/>
          <w:sz w:val="24"/>
          <w:szCs w:val="24"/>
          <w:lang w:val="en-IN"/>
        </w:rPr>
      </w:pPr>
    </w:p>
    <w:p w14:paraId="0413261A">
      <w:pPr>
        <w:numPr>
          <w:ilvl w:val="0"/>
          <w:numId w:val="0"/>
        </w:numPr>
        <w:ind w:leftChars="0"/>
        <w:rPr>
          <w:rFonts w:hint="default" w:ascii="Calibri" w:hAnsi="Calibri"/>
          <w:sz w:val="24"/>
          <w:szCs w:val="24"/>
          <w:lang w:val="en-IN"/>
        </w:rPr>
      </w:pPr>
    </w:p>
    <w:p w14:paraId="1F87DD48">
      <w:pPr>
        <w:numPr>
          <w:ilvl w:val="0"/>
          <w:numId w:val="0"/>
        </w:numPr>
        <w:ind w:leftChars="0"/>
        <w:rPr>
          <w:rFonts w:hint="default" w:ascii="Calibri" w:hAnsi="Calibri"/>
          <w:sz w:val="24"/>
          <w:szCs w:val="24"/>
          <w:lang w:val="en-IN"/>
        </w:rPr>
      </w:pPr>
    </w:p>
    <w:p w14:paraId="4AE56A1C">
      <w:pPr>
        <w:numPr>
          <w:ilvl w:val="0"/>
          <w:numId w:val="0"/>
        </w:numPr>
        <w:ind w:leftChars="0"/>
        <w:rPr>
          <w:rFonts w:hint="default" w:ascii="Calibri" w:hAnsi="Calibri"/>
          <w:sz w:val="24"/>
          <w:szCs w:val="24"/>
          <w:lang w:val="en-IN"/>
        </w:rPr>
      </w:pPr>
    </w:p>
    <w:p w14:paraId="4164B454">
      <w:pPr>
        <w:numPr>
          <w:ilvl w:val="0"/>
          <w:numId w:val="0"/>
        </w:numPr>
        <w:ind w:leftChars="0"/>
        <w:rPr>
          <w:rFonts w:hint="default" w:ascii="Calibri" w:hAnsi="Calibri"/>
          <w:sz w:val="24"/>
          <w:szCs w:val="24"/>
          <w:lang w:val="en-IN"/>
        </w:rPr>
      </w:pPr>
    </w:p>
    <w:p w14:paraId="0AFC693D">
      <w:pPr>
        <w:numPr>
          <w:ilvl w:val="0"/>
          <w:numId w:val="0"/>
        </w:numPr>
        <w:ind w:leftChars="0"/>
        <w:rPr>
          <w:rFonts w:hint="default" w:ascii="Calibri" w:hAnsi="Calibri"/>
          <w:sz w:val="24"/>
          <w:szCs w:val="24"/>
          <w:lang w:val="en-IN"/>
        </w:rPr>
      </w:pPr>
    </w:p>
    <w:p w14:paraId="50B369DE">
      <w:pPr>
        <w:numPr>
          <w:ilvl w:val="0"/>
          <w:numId w:val="0"/>
        </w:numPr>
        <w:ind w:leftChars="0"/>
        <w:rPr>
          <w:rFonts w:hint="default" w:ascii="Calibri" w:hAnsi="Calibri"/>
          <w:sz w:val="24"/>
          <w:szCs w:val="24"/>
          <w:lang w:val="en-IN"/>
        </w:rPr>
      </w:pPr>
    </w:p>
    <w:p w14:paraId="75D9DCA9">
      <w:pPr>
        <w:numPr>
          <w:ilvl w:val="0"/>
          <w:numId w:val="0"/>
        </w:numPr>
        <w:ind w:leftChars="0"/>
        <w:rPr>
          <w:rFonts w:hint="default" w:ascii="Calibri" w:hAnsi="Calibri"/>
          <w:sz w:val="24"/>
          <w:szCs w:val="24"/>
          <w:lang w:val="en-IN"/>
        </w:rPr>
      </w:pPr>
    </w:p>
    <w:p w14:paraId="7B14D7EC">
      <w:pPr>
        <w:numPr>
          <w:ilvl w:val="0"/>
          <w:numId w:val="0"/>
        </w:numPr>
        <w:ind w:leftChars="0"/>
        <w:rPr>
          <w:rFonts w:hint="default" w:ascii="Calibri" w:hAnsi="Calibri"/>
          <w:sz w:val="24"/>
          <w:szCs w:val="24"/>
          <w:lang w:val="en-IN"/>
        </w:rPr>
      </w:pPr>
    </w:p>
    <w:p w14:paraId="58F2DC71">
      <w:pPr>
        <w:numPr>
          <w:ilvl w:val="0"/>
          <w:numId w:val="0"/>
        </w:numPr>
        <w:ind w:leftChars="0"/>
        <w:rPr>
          <w:rFonts w:hint="default" w:ascii="Calibri" w:hAnsi="Calibri"/>
          <w:sz w:val="24"/>
          <w:szCs w:val="24"/>
          <w:lang w:val="en-IN"/>
        </w:rPr>
      </w:pPr>
    </w:p>
    <w:p w14:paraId="1624EDFE">
      <w:pPr>
        <w:numPr>
          <w:ilvl w:val="0"/>
          <w:numId w:val="0"/>
        </w:numPr>
        <w:ind w:leftChars="0"/>
        <w:rPr>
          <w:rFonts w:hint="default" w:ascii="Calibri" w:hAnsi="Calibri"/>
          <w:sz w:val="24"/>
          <w:szCs w:val="24"/>
          <w:lang w:val="en-IN"/>
        </w:rPr>
      </w:pPr>
    </w:p>
    <w:p w14:paraId="62F761F4">
      <w:pPr>
        <w:numPr>
          <w:ilvl w:val="0"/>
          <w:numId w:val="0"/>
        </w:numPr>
        <w:ind w:leftChars="0"/>
        <w:rPr>
          <w:rFonts w:hint="default" w:ascii="Calibri" w:hAnsi="Calibri"/>
          <w:sz w:val="24"/>
          <w:szCs w:val="24"/>
          <w:lang w:val="en-IN"/>
        </w:rPr>
      </w:pPr>
    </w:p>
    <w:p w14:paraId="02E32563">
      <w:pPr>
        <w:numPr>
          <w:ilvl w:val="0"/>
          <w:numId w:val="0"/>
        </w:numPr>
        <w:ind w:leftChars="0"/>
        <w:rPr>
          <w:rFonts w:hint="default" w:ascii="Calibri" w:hAnsi="Calibri"/>
          <w:sz w:val="24"/>
          <w:szCs w:val="24"/>
          <w:lang w:val="en-IN"/>
        </w:rPr>
      </w:pPr>
    </w:p>
    <w:p w14:paraId="1A904AC5">
      <w:pPr>
        <w:numPr>
          <w:ilvl w:val="0"/>
          <w:numId w:val="0"/>
        </w:numPr>
        <w:ind w:leftChars="0"/>
        <w:rPr>
          <w:rFonts w:hint="default" w:ascii="Calibri" w:hAnsi="Calibri"/>
          <w:sz w:val="24"/>
          <w:szCs w:val="24"/>
          <w:lang w:val="en-IN"/>
        </w:rPr>
      </w:pPr>
    </w:p>
    <w:p w14:paraId="4218AC72">
      <w:pPr>
        <w:numPr>
          <w:ilvl w:val="0"/>
          <w:numId w:val="0"/>
        </w:numPr>
        <w:ind w:leftChars="0"/>
        <w:rPr>
          <w:rFonts w:hint="default" w:ascii="Calibri" w:hAnsi="Calibri"/>
          <w:sz w:val="24"/>
          <w:szCs w:val="24"/>
          <w:lang w:val="en-IN"/>
        </w:rPr>
      </w:pPr>
    </w:p>
    <w:p w14:paraId="68BAC6C0">
      <w:pPr>
        <w:numPr>
          <w:ilvl w:val="0"/>
          <w:numId w:val="0"/>
        </w:numPr>
        <w:ind w:leftChars="0"/>
        <w:rPr>
          <w:rFonts w:hint="default" w:ascii="Calibri" w:hAnsi="Calibri"/>
          <w:sz w:val="24"/>
          <w:szCs w:val="24"/>
          <w:lang w:val="en-IN"/>
        </w:rPr>
      </w:pPr>
    </w:p>
    <w:p w14:paraId="4859C694">
      <w:pPr>
        <w:numPr>
          <w:ilvl w:val="0"/>
          <w:numId w:val="0"/>
        </w:numPr>
        <w:ind w:leftChars="0"/>
        <w:rPr>
          <w:rFonts w:hint="default" w:ascii="Calibri" w:hAnsi="Calibri"/>
          <w:sz w:val="24"/>
          <w:szCs w:val="24"/>
          <w:lang w:val="en-IN"/>
        </w:rPr>
      </w:pPr>
    </w:p>
    <w:p w14:paraId="5F769E0F">
      <w:pPr>
        <w:numPr>
          <w:ilvl w:val="0"/>
          <w:numId w:val="0"/>
        </w:numPr>
        <w:ind w:leftChars="0"/>
        <w:rPr>
          <w:rFonts w:hint="default" w:ascii="Calibri" w:hAnsi="Calibri"/>
          <w:sz w:val="24"/>
          <w:szCs w:val="24"/>
          <w:lang w:val="en-IN"/>
        </w:rPr>
      </w:pPr>
    </w:p>
    <w:p w14:paraId="785989A0">
      <w:pPr>
        <w:numPr>
          <w:ilvl w:val="0"/>
          <w:numId w:val="0"/>
        </w:numPr>
        <w:ind w:leftChars="0"/>
        <w:rPr>
          <w:rFonts w:hint="default" w:ascii="Calibri" w:hAnsi="Calibri"/>
          <w:sz w:val="24"/>
          <w:szCs w:val="24"/>
          <w:lang w:val="en-IN"/>
        </w:rPr>
      </w:pPr>
    </w:p>
    <w:p w14:paraId="7EA8D769">
      <w:pPr>
        <w:numPr>
          <w:ilvl w:val="0"/>
          <w:numId w:val="0"/>
        </w:numPr>
        <w:ind w:leftChars="0"/>
        <w:rPr>
          <w:rFonts w:hint="default" w:ascii="Calibri" w:hAnsi="Calibri"/>
          <w:sz w:val="24"/>
          <w:szCs w:val="24"/>
          <w:lang w:val="en-IN"/>
        </w:rPr>
      </w:pPr>
    </w:p>
    <w:p w14:paraId="0562796E">
      <w:pPr>
        <w:numPr>
          <w:ilvl w:val="0"/>
          <w:numId w:val="0"/>
        </w:numPr>
        <w:ind w:leftChars="0"/>
        <w:rPr>
          <w:rFonts w:hint="default" w:ascii="Calibri" w:hAnsi="Calibri"/>
          <w:sz w:val="24"/>
          <w:szCs w:val="24"/>
          <w:lang w:val="en-IN"/>
        </w:rPr>
      </w:pPr>
    </w:p>
    <w:p w14:paraId="05EDD76B">
      <w:pPr>
        <w:numPr>
          <w:ilvl w:val="0"/>
          <w:numId w:val="0"/>
        </w:numPr>
        <w:ind w:leftChars="0"/>
        <w:rPr>
          <w:rFonts w:hint="default" w:ascii="Calibri" w:hAnsi="Calibri"/>
          <w:sz w:val="24"/>
          <w:szCs w:val="24"/>
          <w:lang w:val="en-IN"/>
        </w:rPr>
      </w:pPr>
    </w:p>
    <w:p w14:paraId="02B5D35D">
      <w:pPr>
        <w:numPr>
          <w:ilvl w:val="0"/>
          <w:numId w:val="0"/>
        </w:numPr>
        <w:ind w:leftChars="0"/>
        <w:rPr>
          <w:rFonts w:hint="default" w:ascii="Calibri" w:hAnsi="Calibri"/>
          <w:sz w:val="24"/>
          <w:szCs w:val="24"/>
          <w:lang w:val="en-IN"/>
        </w:rPr>
      </w:pPr>
    </w:p>
    <w:p w14:paraId="32B340D6">
      <w:pPr>
        <w:numPr>
          <w:ilvl w:val="0"/>
          <w:numId w:val="0"/>
        </w:numPr>
        <w:ind w:leftChars="0"/>
        <w:rPr>
          <w:rFonts w:hint="default" w:ascii="Calibri" w:hAnsi="Calibri"/>
          <w:sz w:val="24"/>
          <w:szCs w:val="24"/>
          <w:lang w:val="en-IN"/>
        </w:rPr>
      </w:pPr>
    </w:p>
    <w:p w14:paraId="675B3B59">
      <w:pPr>
        <w:numPr>
          <w:ilvl w:val="0"/>
          <w:numId w:val="0"/>
        </w:numPr>
        <w:ind w:leftChars="0"/>
        <w:rPr>
          <w:rFonts w:hint="default" w:ascii="Calibri" w:hAnsi="Calibri"/>
          <w:sz w:val="24"/>
          <w:szCs w:val="24"/>
          <w:lang w:val="en-IN"/>
        </w:rPr>
      </w:pPr>
    </w:p>
    <w:p w14:paraId="3F64A663">
      <w:pPr>
        <w:numPr>
          <w:ilvl w:val="0"/>
          <w:numId w:val="0"/>
        </w:numPr>
        <w:ind w:leftChars="0"/>
        <w:rPr>
          <w:rFonts w:hint="default" w:ascii="Calibri" w:hAnsi="Calibri"/>
          <w:sz w:val="24"/>
          <w:szCs w:val="24"/>
          <w:lang w:val="en-IN"/>
        </w:rPr>
      </w:pPr>
    </w:p>
    <w:p w14:paraId="09DFF019">
      <w:pPr>
        <w:numPr>
          <w:ilvl w:val="0"/>
          <w:numId w:val="0"/>
        </w:numPr>
        <w:ind w:leftChars="0"/>
        <w:rPr>
          <w:rFonts w:hint="default" w:ascii="Calibri" w:hAnsi="Calibri"/>
          <w:sz w:val="24"/>
          <w:szCs w:val="24"/>
          <w:lang w:val="en-IN"/>
        </w:rPr>
      </w:pPr>
    </w:p>
    <w:p w14:paraId="136F3527">
      <w:pPr>
        <w:numPr>
          <w:ilvl w:val="0"/>
          <w:numId w:val="0"/>
        </w:numPr>
        <w:ind w:leftChars="0"/>
        <w:rPr>
          <w:rFonts w:hint="default" w:ascii="Calibri" w:hAnsi="Calibri"/>
          <w:sz w:val="24"/>
          <w:szCs w:val="24"/>
          <w:lang w:val="en-IN"/>
        </w:rPr>
      </w:pPr>
    </w:p>
    <w:p w14:paraId="5A771C4E">
      <w:pPr>
        <w:numPr>
          <w:ilvl w:val="0"/>
          <w:numId w:val="0"/>
        </w:numPr>
        <w:ind w:leftChars="0"/>
        <w:rPr>
          <w:rFonts w:hint="default" w:ascii="Calibri" w:hAnsi="Calibri"/>
          <w:sz w:val="24"/>
          <w:szCs w:val="24"/>
          <w:lang w:val="en-IN"/>
        </w:rPr>
      </w:pPr>
    </w:p>
    <w:p w14:paraId="5946D7F9">
      <w:pPr>
        <w:numPr>
          <w:ilvl w:val="0"/>
          <w:numId w:val="0"/>
        </w:numPr>
        <w:ind w:leftChars="0"/>
        <w:rPr>
          <w:rFonts w:hint="default" w:ascii="Calibri" w:hAnsi="Calibri"/>
          <w:sz w:val="24"/>
          <w:szCs w:val="24"/>
          <w:lang w:val="en-IN"/>
        </w:rPr>
      </w:pPr>
    </w:p>
    <w:p w14:paraId="09EA7750">
      <w:pPr>
        <w:numPr>
          <w:ilvl w:val="0"/>
          <w:numId w:val="0"/>
        </w:numPr>
        <w:ind w:leftChars="0"/>
        <w:rPr>
          <w:rFonts w:hint="default" w:ascii="Calibri" w:hAnsi="Calibri"/>
          <w:sz w:val="24"/>
          <w:szCs w:val="24"/>
          <w:lang w:val="en-IN"/>
        </w:rPr>
      </w:pPr>
    </w:p>
    <w:p w14:paraId="605CB3FA">
      <w:pPr>
        <w:numPr>
          <w:ilvl w:val="0"/>
          <w:numId w:val="0"/>
        </w:numPr>
        <w:ind w:leftChars="0"/>
        <w:rPr>
          <w:rFonts w:hint="default" w:ascii="Calibri" w:hAnsi="Calibri"/>
          <w:sz w:val="24"/>
          <w:szCs w:val="24"/>
          <w:lang w:val="en-IN"/>
        </w:rPr>
      </w:pPr>
    </w:p>
    <w:p w14:paraId="3192F8C8">
      <w:pPr>
        <w:numPr>
          <w:ilvl w:val="0"/>
          <w:numId w:val="0"/>
        </w:numPr>
        <w:ind w:leftChars="0"/>
        <w:rPr>
          <w:rFonts w:hint="default" w:ascii="Calibri" w:hAnsi="Calibri"/>
          <w:sz w:val="24"/>
          <w:szCs w:val="24"/>
          <w:lang w:val="en-IN"/>
        </w:rPr>
      </w:pPr>
    </w:p>
    <w:p w14:paraId="603065A7">
      <w:pPr>
        <w:numPr>
          <w:ilvl w:val="0"/>
          <w:numId w:val="0"/>
        </w:numPr>
        <w:ind w:leftChars="0"/>
        <w:rPr>
          <w:rFonts w:hint="default" w:ascii="Calibri" w:hAnsi="Calibri"/>
          <w:sz w:val="24"/>
          <w:szCs w:val="24"/>
          <w:lang w:val="en-IN"/>
        </w:rPr>
      </w:pPr>
    </w:p>
    <w:p w14:paraId="188DDA0A">
      <w:pPr>
        <w:numPr>
          <w:ilvl w:val="0"/>
          <w:numId w:val="0"/>
        </w:numPr>
        <w:ind w:leftChars="0"/>
        <w:rPr>
          <w:rFonts w:hint="default" w:ascii="Calibri" w:hAnsi="Calibri"/>
          <w:sz w:val="24"/>
          <w:szCs w:val="24"/>
          <w:lang w:val="en-IN"/>
        </w:rPr>
      </w:pPr>
    </w:p>
    <w:p w14:paraId="3A34B5FC">
      <w:pPr>
        <w:numPr>
          <w:ilvl w:val="0"/>
          <w:numId w:val="0"/>
        </w:numPr>
        <w:ind w:leftChars="0"/>
        <w:rPr>
          <w:rFonts w:hint="default" w:ascii="Calibri" w:hAnsi="Calibri"/>
          <w:sz w:val="24"/>
          <w:szCs w:val="24"/>
          <w:lang w:val="en-IN"/>
        </w:rPr>
      </w:pPr>
    </w:p>
    <w:p w14:paraId="3E0E9F81">
      <w:pPr>
        <w:numPr>
          <w:ilvl w:val="0"/>
          <w:numId w:val="0"/>
        </w:numPr>
        <w:ind w:leftChars="0"/>
        <w:rPr>
          <w:rFonts w:hint="default" w:ascii="Calibri" w:hAnsi="Calibri"/>
          <w:sz w:val="24"/>
          <w:szCs w:val="24"/>
          <w:lang w:val="en-IN"/>
        </w:rPr>
      </w:pPr>
    </w:p>
    <w:p w14:paraId="06219351">
      <w:pPr>
        <w:numPr>
          <w:ilvl w:val="0"/>
          <w:numId w:val="0"/>
        </w:numPr>
        <w:ind w:leftChars="0"/>
        <w:rPr>
          <w:rFonts w:hint="default" w:ascii="Calibri" w:hAnsi="Calibri"/>
          <w:sz w:val="24"/>
          <w:szCs w:val="24"/>
          <w:lang w:val="en-IN"/>
        </w:rPr>
      </w:pPr>
    </w:p>
    <w:p w14:paraId="6D78B190">
      <w:pPr>
        <w:numPr>
          <w:ilvl w:val="0"/>
          <w:numId w:val="0"/>
        </w:numPr>
        <w:ind w:leftChars="0"/>
        <w:rPr>
          <w:rFonts w:hint="default" w:ascii="Calibri" w:hAnsi="Calibri"/>
          <w:sz w:val="24"/>
          <w:szCs w:val="24"/>
          <w:lang w:val="en-IN"/>
        </w:rPr>
      </w:pPr>
    </w:p>
    <w:p w14:paraId="03002F6F">
      <w:pPr>
        <w:numPr>
          <w:ilvl w:val="0"/>
          <w:numId w:val="0"/>
        </w:numPr>
        <w:ind w:leftChars="0"/>
        <w:rPr>
          <w:rFonts w:hint="default" w:ascii="Calibri" w:hAnsi="Calibri"/>
          <w:sz w:val="24"/>
          <w:szCs w:val="24"/>
          <w:lang w:val="en-IN"/>
        </w:rPr>
      </w:pPr>
    </w:p>
    <w:p w14:paraId="218740EB">
      <w:pPr>
        <w:numPr>
          <w:ilvl w:val="0"/>
          <w:numId w:val="0"/>
        </w:numPr>
        <w:ind w:leftChars="0"/>
        <w:rPr>
          <w:rFonts w:hint="default" w:ascii="Calibri" w:hAnsi="Calibri"/>
          <w:sz w:val="24"/>
          <w:szCs w:val="24"/>
          <w:lang w:val="en-IN"/>
        </w:rPr>
      </w:pPr>
    </w:p>
    <w:p w14:paraId="45E4AF7A">
      <w:pPr>
        <w:numPr>
          <w:ilvl w:val="0"/>
          <w:numId w:val="0"/>
        </w:numPr>
        <w:ind w:leftChars="0"/>
        <w:rPr>
          <w:rFonts w:hint="default" w:ascii="Calibri" w:hAnsi="Calibri"/>
          <w:sz w:val="24"/>
          <w:szCs w:val="24"/>
          <w:lang w:val="en-IN"/>
        </w:rPr>
      </w:pPr>
    </w:p>
    <w:p w14:paraId="59B9A93C">
      <w:pPr>
        <w:numPr>
          <w:ilvl w:val="0"/>
          <w:numId w:val="0"/>
        </w:numPr>
        <w:ind w:leftChars="0"/>
        <w:rPr>
          <w:rFonts w:hint="default" w:ascii="Calibri" w:hAnsi="Calibri"/>
          <w:sz w:val="24"/>
          <w:szCs w:val="24"/>
          <w:lang w:val="en-IN"/>
        </w:rPr>
      </w:pPr>
    </w:p>
    <w:p w14:paraId="44B071C7">
      <w:pPr>
        <w:numPr>
          <w:ilvl w:val="0"/>
          <w:numId w:val="0"/>
        </w:numPr>
        <w:ind w:leftChars="0"/>
        <w:rPr>
          <w:rFonts w:hint="default" w:ascii="Calibri" w:hAnsi="Calibri"/>
          <w:sz w:val="24"/>
          <w:szCs w:val="24"/>
          <w:lang w:val="en-IN"/>
        </w:rPr>
      </w:pPr>
    </w:p>
    <w:p w14:paraId="37CEC921">
      <w:pPr>
        <w:numPr>
          <w:ilvl w:val="0"/>
          <w:numId w:val="0"/>
        </w:numPr>
        <w:ind w:leftChars="0"/>
        <w:rPr>
          <w:rFonts w:hint="default" w:ascii="Calibri" w:hAnsi="Calibri"/>
          <w:sz w:val="24"/>
          <w:szCs w:val="24"/>
          <w:lang w:val="en-IN"/>
        </w:rPr>
      </w:pPr>
    </w:p>
    <w:p w14:paraId="357DE878">
      <w:pPr>
        <w:numPr>
          <w:ilvl w:val="0"/>
          <w:numId w:val="0"/>
        </w:numPr>
        <w:ind w:leftChars="0"/>
        <w:rPr>
          <w:rFonts w:hint="default" w:ascii="Calibri" w:hAnsi="Calibri"/>
          <w:sz w:val="24"/>
          <w:szCs w:val="24"/>
          <w:lang w:val="en-IN"/>
        </w:rPr>
      </w:pPr>
    </w:p>
    <w:p w14:paraId="23BA1F2C">
      <w:pPr>
        <w:numPr>
          <w:ilvl w:val="0"/>
          <w:numId w:val="0"/>
        </w:numPr>
        <w:ind w:leftChars="0"/>
        <w:rPr>
          <w:rFonts w:hint="default" w:ascii="Calibri" w:hAnsi="Calibri"/>
          <w:sz w:val="24"/>
          <w:szCs w:val="24"/>
          <w:lang w:val="en-IN"/>
        </w:rPr>
      </w:pPr>
    </w:p>
    <w:p w14:paraId="40F89C08">
      <w:pPr>
        <w:numPr>
          <w:ilvl w:val="0"/>
          <w:numId w:val="0"/>
        </w:numPr>
        <w:ind w:leftChars="0"/>
        <w:rPr>
          <w:rFonts w:hint="default" w:ascii="Calibri" w:hAnsi="Calibri"/>
          <w:sz w:val="24"/>
          <w:szCs w:val="24"/>
          <w:lang w:val="en-IN"/>
        </w:rPr>
      </w:pPr>
    </w:p>
    <w:p w14:paraId="433D22B1">
      <w:pPr>
        <w:numPr>
          <w:ilvl w:val="0"/>
          <w:numId w:val="0"/>
        </w:numPr>
        <w:ind w:leftChars="0"/>
        <w:rPr>
          <w:rFonts w:hint="default" w:ascii="Calibri" w:hAnsi="Calibri"/>
          <w:sz w:val="24"/>
          <w:szCs w:val="24"/>
          <w:lang w:val="en-IN"/>
        </w:rPr>
      </w:pPr>
    </w:p>
    <w:p w14:paraId="6D4B4823">
      <w:pPr>
        <w:numPr>
          <w:ilvl w:val="0"/>
          <w:numId w:val="0"/>
        </w:numPr>
        <w:ind w:leftChars="0"/>
        <w:rPr>
          <w:rFonts w:hint="default" w:ascii="Calibri" w:hAnsi="Calibri"/>
          <w:sz w:val="24"/>
          <w:szCs w:val="24"/>
          <w:lang w:val="en-IN"/>
        </w:rPr>
      </w:pPr>
    </w:p>
    <w:p w14:paraId="17D735AC">
      <w:pPr>
        <w:numPr>
          <w:ilvl w:val="0"/>
          <w:numId w:val="0"/>
        </w:numPr>
        <w:ind w:leftChars="0"/>
        <w:rPr>
          <w:rFonts w:hint="default" w:ascii="Calibri" w:hAnsi="Calibri"/>
          <w:sz w:val="24"/>
          <w:szCs w:val="24"/>
          <w:lang w:val="en-IN"/>
        </w:rPr>
      </w:pPr>
    </w:p>
    <w:p w14:paraId="2CB20046">
      <w:pPr>
        <w:numPr>
          <w:ilvl w:val="0"/>
          <w:numId w:val="0"/>
        </w:numPr>
        <w:ind w:leftChars="0"/>
        <w:rPr>
          <w:rFonts w:hint="default" w:ascii="Calibri" w:hAnsi="Calibri"/>
          <w:sz w:val="24"/>
          <w:szCs w:val="24"/>
          <w:lang w:val="en-IN"/>
        </w:rPr>
      </w:pPr>
    </w:p>
    <w:p w14:paraId="019A1961">
      <w:pPr>
        <w:numPr>
          <w:ilvl w:val="0"/>
          <w:numId w:val="0"/>
        </w:numPr>
        <w:ind w:leftChars="0"/>
        <w:rPr>
          <w:rFonts w:hint="default" w:ascii="Calibri" w:hAnsi="Calibri"/>
          <w:sz w:val="24"/>
          <w:szCs w:val="24"/>
          <w:lang w:val="en-IN"/>
        </w:rPr>
      </w:pPr>
    </w:p>
    <w:p w14:paraId="15854CC2">
      <w:pPr>
        <w:numPr>
          <w:ilvl w:val="0"/>
          <w:numId w:val="0"/>
        </w:numPr>
        <w:ind w:leftChars="0"/>
        <w:rPr>
          <w:rFonts w:hint="default" w:ascii="Calibri" w:hAnsi="Calibri"/>
          <w:sz w:val="24"/>
          <w:szCs w:val="24"/>
          <w:lang w:val="en-IN"/>
        </w:rPr>
      </w:pPr>
    </w:p>
    <w:p w14:paraId="076863EB">
      <w:pPr>
        <w:numPr>
          <w:ilvl w:val="0"/>
          <w:numId w:val="0"/>
        </w:numPr>
        <w:ind w:leftChars="0"/>
        <w:rPr>
          <w:rFonts w:hint="default" w:ascii="Calibri" w:hAnsi="Calibri"/>
          <w:sz w:val="24"/>
          <w:szCs w:val="24"/>
          <w:lang w:val="en-IN"/>
        </w:rPr>
      </w:pPr>
    </w:p>
    <w:p w14:paraId="74BEBDDA">
      <w:pPr>
        <w:numPr>
          <w:ilvl w:val="0"/>
          <w:numId w:val="0"/>
        </w:numPr>
        <w:ind w:leftChars="0"/>
        <w:rPr>
          <w:rFonts w:hint="default" w:ascii="Calibri" w:hAnsi="Calibri"/>
          <w:sz w:val="24"/>
          <w:szCs w:val="24"/>
          <w:lang w:val="en-IN"/>
        </w:rPr>
      </w:pPr>
    </w:p>
    <w:p w14:paraId="05D8DC47">
      <w:pPr>
        <w:numPr>
          <w:ilvl w:val="0"/>
          <w:numId w:val="0"/>
        </w:numPr>
        <w:ind w:leftChars="0"/>
        <w:rPr>
          <w:rFonts w:hint="default" w:ascii="Calibri" w:hAnsi="Calibri"/>
          <w:sz w:val="24"/>
          <w:szCs w:val="24"/>
          <w:lang w:val="en-IN"/>
        </w:rPr>
      </w:pPr>
    </w:p>
    <w:p w14:paraId="597BDFCC">
      <w:pPr>
        <w:numPr>
          <w:ilvl w:val="0"/>
          <w:numId w:val="0"/>
        </w:numPr>
        <w:ind w:leftChars="0"/>
        <w:rPr>
          <w:rFonts w:hint="default" w:ascii="Calibri" w:hAnsi="Calibri"/>
          <w:sz w:val="24"/>
          <w:szCs w:val="24"/>
          <w:lang w:val="en-IN"/>
        </w:rPr>
      </w:pPr>
    </w:p>
    <w:p w14:paraId="64ACA3CA">
      <w:pPr>
        <w:numPr>
          <w:ilvl w:val="0"/>
          <w:numId w:val="0"/>
        </w:numPr>
        <w:ind w:leftChars="0"/>
        <w:rPr>
          <w:rFonts w:hint="default" w:ascii="Calibri" w:hAnsi="Calibri"/>
          <w:sz w:val="24"/>
          <w:szCs w:val="24"/>
          <w:lang w:val="en-IN"/>
        </w:rPr>
      </w:pPr>
    </w:p>
    <w:p w14:paraId="1611E805">
      <w:pPr>
        <w:numPr>
          <w:ilvl w:val="0"/>
          <w:numId w:val="0"/>
        </w:numPr>
        <w:ind w:leftChars="0"/>
        <w:rPr>
          <w:rFonts w:hint="default" w:ascii="Calibri" w:hAnsi="Calibri"/>
          <w:sz w:val="24"/>
          <w:szCs w:val="24"/>
          <w:lang w:val="en-IN"/>
        </w:rPr>
      </w:pPr>
    </w:p>
    <w:p w14:paraId="1D278314">
      <w:pPr>
        <w:numPr>
          <w:ilvl w:val="0"/>
          <w:numId w:val="0"/>
        </w:numPr>
        <w:ind w:leftChars="0"/>
        <w:rPr>
          <w:rFonts w:hint="default" w:ascii="Calibri" w:hAnsi="Calibri"/>
          <w:sz w:val="24"/>
          <w:szCs w:val="24"/>
          <w:lang w:val="en-IN"/>
        </w:rPr>
      </w:pPr>
    </w:p>
    <w:p w14:paraId="2142E1F2">
      <w:pPr>
        <w:numPr>
          <w:ilvl w:val="0"/>
          <w:numId w:val="0"/>
        </w:numPr>
        <w:ind w:leftChars="0"/>
        <w:rPr>
          <w:rFonts w:hint="default" w:ascii="Calibri" w:hAnsi="Calibri"/>
          <w:sz w:val="24"/>
          <w:szCs w:val="24"/>
          <w:lang w:val="en-IN"/>
        </w:rPr>
      </w:pPr>
    </w:p>
    <w:p w14:paraId="064CC038">
      <w:pPr>
        <w:numPr>
          <w:ilvl w:val="0"/>
          <w:numId w:val="0"/>
        </w:numPr>
        <w:ind w:leftChars="0"/>
        <w:rPr>
          <w:rFonts w:hint="default" w:ascii="Calibri" w:hAnsi="Calibri"/>
          <w:sz w:val="24"/>
          <w:szCs w:val="24"/>
          <w:lang w:val="en-IN"/>
        </w:rPr>
      </w:pPr>
    </w:p>
    <w:p w14:paraId="1E852C4A">
      <w:pPr>
        <w:numPr>
          <w:ilvl w:val="0"/>
          <w:numId w:val="0"/>
        </w:numPr>
        <w:ind w:leftChars="0"/>
        <w:rPr>
          <w:rFonts w:hint="default" w:ascii="Calibri" w:hAnsi="Calibri"/>
          <w:sz w:val="24"/>
          <w:szCs w:val="24"/>
          <w:lang w:val="en-IN"/>
        </w:rPr>
      </w:pPr>
    </w:p>
    <w:p w14:paraId="706008CF">
      <w:pPr>
        <w:numPr>
          <w:ilvl w:val="0"/>
          <w:numId w:val="0"/>
        </w:numPr>
        <w:ind w:leftChars="0"/>
        <w:rPr>
          <w:rFonts w:hint="default" w:ascii="Calibri" w:hAnsi="Calibri"/>
          <w:sz w:val="24"/>
          <w:szCs w:val="24"/>
          <w:lang w:val="en-IN"/>
        </w:rPr>
      </w:pPr>
    </w:p>
    <w:p w14:paraId="78A12B35">
      <w:pPr>
        <w:numPr>
          <w:ilvl w:val="0"/>
          <w:numId w:val="0"/>
        </w:numPr>
        <w:ind w:leftChars="0"/>
        <w:rPr>
          <w:rFonts w:hint="default" w:ascii="Calibri" w:hAnsi="Calibri"/>
          <w:sz w:val="24"/>
          <w:szCs w:val="24"/>
          <w:lang w:val="en-IN"/>
        </w:rPr>
      </w:pPr>
    </w:p>
    <w:p w14:paraId="25C5130F">
      <w:pPr>
        <w:numPr>
          <w:ilvl w:val="0"/>
          <w:numId w:val="0"/>
        </w:numPr>
        <w:ind w:leftChars="0"/>
        <w:rPr>
          <w:rFonts w:hint="default" w:ascii="Calibri" w:hAnsi="Calibri"/>
          <w:sz w:val="24"/>
          <w:szCs w:val="24"/>
          <w:lang w:val="en-IN"/>
        </w:rPr>
      </w:pPr>
    </w:p>
    <w:p w14:paraId="0BAECA1F">
      <w:pPr>
        <w:numPr>
          <w:ilvl w:val="0"/>
          <w:numId w:val="0"/>
        </w:numPr>
        <w:ind w:leftChars="0"/>
        <w:rPr>
          <w:rFonts w:hint="default" w:ascii="Calibri" w:hAnsi="Calibri"/>
          <w:sz w:val="24"/>
          <w:szCs w:val="24"/>
          <w:lang w:val="en-IN"/>
        </w:rPr>
      </w:pPr>
    </w:p>
    <w:p w14:paraId="5E971F4A">
      <w:pPr>
        <w:numPr>
          <w:ilvl w:val="0"/>
          <w:numId w:val="0"/>
        </w:numPr>
        <w:ind w:leftChars="0"/>
        <w:rPr>
          <w:rFonts w:hint="default" w:ascii="Calibri" w:hAnsi="Calibri"/>
          <w:sz w:val="24"/>
          <w:szCs w:val="24"/>
          <w:lang w:val="en-IN"/>
        </w:rPr>
      </w:pPr>
    </w:p>
    <w:p w14:paraId="284BCBD5">
      <w:pPr>
        <w:numPr>
          <w:ilvl w:val="0"/>
          <w:numId w:val="0"/>
        </w:numPr>
        <w:ind w:leftChars="0"/>
        <w:rPr>
          <w:rFonts w:hint="default" w:ascii="Calibri" w:hAnsi="Calibri"/>
          <w:sz w:val="24"/>
          <w:szCs w:val="24"/>
          <w:lang w:val="en-IN"/>
        </w:rPr>
      </w:pPr>
    </w:p>
    <w:p w14:paraId="51C42A94">
      <w:pPr>
        <w:numPr>
          <w:ilvl w:val="0"/>
          <w:numId w:val="0"/>
        </w:numPr>
        <w:ind w:leftChars="0"/>
        <w:rPr>
          <w:rFonts w:hint="default" w:ascii="Calibri" w:hAnsi="Calibri"/>
          <w:sz w:val="24"/>
          <w:szCs w:val="24"/>
          <w:lang w:val="en-IN"/>
        </w:rPr>
      </w:pPr>
    </w:p>
    <w:p w14:paraId="34757E6C">
      <w:pPr>
        <w:numPr>
          <w:ilvl w:val="0"/>
          <w:numId w:val="0"/>
        </w:numPr>
        <w:ind w:leftChars="0"/>
        <w:rPr>
          <w:rFonts w:hint="default" w:ascii="Calibri" w:hAnsi="Calibri"/>
          <w:sz w:val="24"/>
          <w:szCs w:val="24"/>
          <w:lang w:val="en-IN"/>
        </w:rPr>
      </w:pPr>
    </w:p>
    <w:p w14:paraId="4A9BE8CF">
      <w:pPr>
        <w:numPr>
          <w:ilvl w:val="0"/>
          <w:numId w:val="0"/>
        </w:numPr>
        <w:ind w:leftChars="0"/>
        <w:rPr>
          <w:rFonts w:hint="default" w:ascii="Calibri" w:hAnsi="Calibri"/>
          <w:sz w:val="24"/>
          <w:szCs w:val="24"/>
          <w:lang w:val="en-IN"/>
        </w:rPr>
      </w:pPr>
    </w:p>
    <w:p w14:paraId="3B0AC9A4">
      <w:pPr>
        <w:numPr>
          <w:ilvl w:val="0"/>
          <w:numId w:val="0"/>
        </w:numPr>
        <w:ind w:leftChars="0"/>
        <w:rPr>
          <w:rFonts w:hint="default" w:ascii="Calibri" w:hAnsi="Calibri"/>
          <w:sz w:val="24"/>
          <w:szCs w:val="24"/>
          <w:lang w:val="en-IN"/>
        </w:rPr>
      </w:pPr>
    </w:p>
    <w:p w14:paraId="5A6A30B5">
      <w:pPr>
        <w:numPr>
          <w:ilvl w:val="0"/>
          <w:numId w:val="0"/>
        </w:numPr>
        <w:ind w:leftChars="0"/>
        <w:rPr>
          <w:rFonts w:hint="default" w:ascii="Calibri" w:hAnsi="Calibri"/>
          <w:sz w:val="24"/>
          <w:szCs w:val="24"/>
          <w:lang w:val="en-IN"/>
        </w:rPr>
      </w:pPr>
    </w:p>
    <w:p w14:paraId="122B1480">
      <w:pPr>
        <w:numPr>
          <w:ilvl w:val="0"/>
          <w:numId w:val="0"/>
        </w:numPr>
        <w:ind w:leftChars="0"/>
        <w:rPr>
          <w:rFonts w:hint="default" w:ascii="Calibri" w:hAnsi="Calibri"/>
          <w:sz w:val="24"/>
          <w:szCs w:val="24"/>
          <w:lang w:val="en-IN"/>
        </w:rPr>
      </w:pPr>
    </w:p>
    <w:p w14:paraId="60B87718">
      <w:pPr>
        <w:numPr>
          <w:ilvl w:val="0"/>
          <w:numId w:val="0"/>
        </w:numPr>
        <w:ind w:leftChars="0"/>
        <w:rPr>
          <w:rFonts w:hint="default" w:ascii="Calibri" w:hAnsi="Calibri"/>
          <w:sz w:val="24"/>
          <w:szCs w:val="24"/>
          <w:lang w:val="en-IN"/>
        </w:rPr>
      </w:pPr>
    </w:p>
    <w:p w14:paraId="294A90A8">
      <w:pPr>
        <w:numPr>
          <w:ilvl w:val="0"/>
          <w:numId w:val="0"/>
        </w:numPr>
        <w:ind w:leftChars="0"/>
        <w:rPr>
          <w:rFonts w:hint="default" w:ascii="Calibri" w:hAnsi="Calibri"/>
          <w:sz w:val="24"/>
          <w:szCs w:val="24"/>
          <w:lang w:val="en-IN"/>
        </w:rPr>
      </w:pPr>
    </w:p>
    <w:p w14:paraId="712B69B2">
      <w:pPr>
        <w:numPr>
          <w:ilvl w:val="0"/>
          <w:numId w:val="0"/>
        </w:numPr>
        <w:ind w:leftChars="0"/>
        <w:rPr>
          <w:rFonts w:hint="default" w:ascii="Calibri" w:hAnsi="Calibri"/>
          <w:sz w:val="24"/>
          <w:szCs w:val="24"/>
          <w:lang w:val="en-IN"/>
        </w:rPr>
      </w:pPr>
    </w:p>
    <w:p w14:paraId="5E2F067D">
      <w:pPr>
        <w:numPr>
          <w:ilvl w:val="0"/>
          <w:numId w:val="0"/>
        </w:numPr>
        <w:ind w:leftChars="0"/>
        <w:rPr>
          <w:rFonts w:hint="default" w:ascii="Calibri" w:hAnsi="Calibri"/>
          <w:sz w:val="24"/>
          <w:szCs w:val="24"/>
          <w:lang w:val="en-IN"/>
        </w:rPr>
      </w:pPr>
    </w:p>
    <w:p w14:paraId="728D38CA">
      <w:pPr>
        <w:numPr>
          <w:ilvl w:val="0"/>
          <w:numId w:val="0"/>
        </w:numPr>
        <w:ind w:leftChars="0"/>
        <w:rPr>
          <w:rFonts w:hint="default" w:ascii="Calibri" w:hAnsi="Calibri"/>
          <w:sz w:val="24"/>
          <w:szCs w:val="24"/>
          <w:lang w:val="en-IN"/>
        </w:rPr>
      </w:pPr>
    </w:p>
    <w:p w14:paraId="261EDD36">
      <w:pPr>
        <w:numPr>
          <w:ilvl w:val="0"/>
          <w:numId w:val="0"/>
        </w:numPr>
        <w:ind w:leftChars="0"/>
        <w:rPr>
          <w:rFonts w:hint="default" w:ascii="Calibri" w:hAnsi="Calibri"/>
          <w:sz w:val="24"/>
          <w:szCs w:val="24"/>
          <w:lang w:val="en-IN"/>
        </w:rPr>
      </w:pPr>
    </w:p>
    <w:p w14:paraId="24B36C30">
      <w:pPr>
        <w:numPr>
          <w:ilvl w:val="0"/>
          <w:numId w:val="0"/>
        </w:numPr>
        <w:ind w:leftChars="0"/>
        <w:rPr>
          <w:rFonts w:hint="default" w:ascii="Calibri" w:hAnsi="Calibri"/>
          <w:sz w:val="24"/>
          <w:szCs w:val="24"/>
          <w:lang w:val="en-IN"/>
        </w:rPr>
      </w:pPr>
    </w:p>
    <w:p w14:paraId="2026858F">
      <w:pPr>
        <w:numPr>
          <w:ilvl w:val="0"/>
          <w:numId w:val="0"/>
        </w:numPr>
        <w:ind w:leftChars="0"/>
        <w:rPr>
          <w:rFonts w:hint="default" w:ascii="Calibri" w:hAnsi="Calibri"/>
          <w:sz w:val="24"/>
          <w:szCs w:val="24"/>
          <w:lang w:val="en-IN"/>
        </w:rPr>
      </w:pPr>
    </w:p>
    <w:p w14:paraId="572828EB">
      <w:pPr>
        <w:numPr>
          <w:ilvl w:val="0"/>
          <w:numId w:val="0"/>
        </w:numPr>
        <w:ind w:leftChars="0"/>
        <w:rPr>
          <w:rFonts w:hint="default" w:ascii="Calibri" w:hAnsi="Calibri"/>
          <w:sz w:val="24"/>
          <w:szCs w:val="24"/>
          <w:lang w:val="en-IN"/>
        </w:rPr>
      </w:pPr>
    </w:p>
    <w:p w14:paraId="67C4FEC7">
      <w:pPr>
        <w:numPr>
          <w:ilvl w:val="0"/>
          <w:numId w:val="0"/>
        </w:numPr>
        <w:ind w:leftChars="0"/>
        <w:rPr>
          <w:rFonts w:hint="default" w:ascii="Calibri" w:hAnsi="Calibri"/>
          <w:sz w:val="24"/>
          <w:szCs w:val="24"/>
          <w:lang w:val="en-IN"/>
        </w:rPr>
      </w:pPr>
    </w:p>
    <w:p w14:paraId="33D22A5E">
      <w:pPr>
        <w:numPr>
          <w:ilvl w:val="0"/>
          <w:numId w:val="0"/>
        </w:numPr>
        <w:ind w:leftChars="0"/>
        <w:rPr>
          <w:rFonts w:hint="default" w:ascii="Calibri" w:hAnsi="Calibri"/>
          <w:sz w:val="24"/>
          <w:szCs w:val="24"/>
          <w:lang w:val="en-IN"/>
        </w:rPr>
      </w:pPr>
    </w:p>
    <w:p w14:paraId="4E377D16">
      <w:pPr>
        <w:numPr>
          <w:ilvl w:val="0"/>
          <w:numId w:val="0"/>
        </w:numPr>
        <w:ind w:leftChars="0"/>
        <w:rPr>
          <w:rFonts w:hint="default" w:ascii="Calibri" w:hAnsi="Calibri"/>
          <w:sz w:val="24"/>
          <w:szCs w:val="24"/>
          <w:lang w:val="en-IN"/>
        </w:rPr>
      </w:pPr>
    </w:p>
    <w:p w14:paraId="683E090C">
      <w:pPr>
        <w:numPr>
          <w:ilvl w:val="0"/>
          <w:numId w:val="0"/>
        </w:numPr>
        <w:ind w:leftChars="0"/>
        <w:rPr>
          <w:rFonts w:hint="default" w:ascii="Calibri" w:hAnsi="Calibri"/>
          <w:sz w:val="24"/>
          <w:szCs w:val="24"/>
          <w:lang w:val="en-IN"/>
        </w:rPr>
      </w:pPr>
    </w:p>
    <w:p w14:paraId="08F8BA94">
      <w:pPr>
        <w:numPr>
          <w:ilvl w:val="0"/>
          <w:numId w:val="0"/>
        </w:numPr>
        <w:ind w:leftChars="0"/>
        <w:rPr>
          <w:rFonts w:hint="default" w:ascii="Calibri" w:hAnsi="Calibri"/>
          <w:sz w:val="24"/>
          <w:szCs w:val="24"/>
          <w:lang w:val="en-IN"/>
        </w:rPr>
      </w:pPr>
    </w:p>
    <w:p w14:paraId="01F4154D">
      <w:pPr>
        <w:numPr>
          <w:ilvl w:val="0"/>
          <w:numId w:val="0"/>
        </w:numPr>
        <w:ind w:leftChars="0"/>
        <w:rPr>
          <w:rFonts w:hint="default" w:ascii="Calibri" w:hAnsi="Calibri"/>
          <w:sz w:val="24"/>
          <w:szCs w:val="24"/>
          <w:lang w:val="en-IN"/>
        </w:rPr>
      </w:pPr>
    </w:p>
    <w:p w14:paraId="3A2D7CEC">
      <w:pPr>
        <w:numPr>
          <w:ilvl w:val="0"/>
          <w:numId w:val="0"/>
        </w:numPr>
        <w:ind w:leftChars="0"/>
        <w:rPr>
          <w:rFonts w:hint="default" w:ascii="Calibri" w:hAnsi="Calibri"/>
          <w:sz w:val="24"/>
          <w:szCs w:val="24"/>
          <w:lang w:val="en-IN"/>
        </w:rPr>
      </w:pPr>
    </w:p>
    <w:p w14:paraId="4E04C4FC">
      <w:pPr>
        <w:numPr>
          <w:ilvl w:val="0"/>
          <w:numId w:val="0"/>
        </w:numPr>
        <w:ind w:leftChars="0"/>
        <w:rPr>
          <w:rFonts w:hint="default" w:ascii="Calibri" w:hAnsi="Calibri"/>
          <w:sz w:val="24"/>
          <w:szCs w:val="24"/>
          <w:lang w:val="en-IN"/>
        </w:rPr>
      </w:pPr>
    </w:p>
    <w:p w14:paraId="0DB95F4B">
      <w:pPr>
        <w:numPr>
          <w:ilvl w:val="0"/>
          <w:numId w:val="0"/>
        </w:numPr>
        <w:ind w:leftChars="0"/>
        <w:rPr>
          <w:rFonts w:hint="default" w:ascii="Calibri" w:hAnsi="Calibri"/>
          <w:sz w:val="24"/>
          <w:szCs w:val="24"/>
          <w:lang w:val="en-IN"/>
        </w:rPr>
      </w:pPr>
    </w:p>
    <w:p w14:paraId="6F6DEA0D">
      <w:pPr>
        <w:numPr>
          <w:ilvl w:val="0"/>
          <w:numId w:val="0"/>
        </w:numPr>
        <w:ind w:leftChars="0"/>
        <w:rPr>
          <w:rFonts w:hint="default" w:ascii="Calibri" w:hAnsi="Calibri"/>
          <w:sz w:val="24"/>
          <w:szCs w:val="24"/>
          <w:lang w:val="en-IN"/>
        </w:rPr>
      </w:pPr>
    </w:p>
    <w:p w14:paraId="599705A7">
      <w:pPr>
        <w:numPr>
          <w:ilvl w:val="0"/>
          <w:numId w:val="0"/>
        </w:numPr>
        <w:ind w:leftChars="0"/>
        <w:rPr>
          <w:rFonts w:hint="default" w:ascii="Calibri" w:hAnsi="Calibri"/>
          <w:sz w:val="24"/>
          <w:szCs w:val="24"/>
          <w:lang w:val="en-IN"/>
        </w:rPr>
      </w:pPr>
    </w:p>
    <w:p w14:paraId="19145647">
      <w:pPr>
        <w:numPr>
          <w:ilvl w:val="0"/>
          <w:numId w:val="0"/>
        </w:numPr>
        <w:ind w:leftChars="0"/>
        <w:rPr>
          <w:rFonts w:hint="default" w:ascii="Calibri" w:hAnsi="Calibri"/>
          <w:sz w:val="24"/>
          <w:szCs w:val="24"/>
          <w:lang w:val="en-IN"/>
        </w:rPr>
      </w:pPr>
    </w:p>
    <w:p w14:paraId="7956B811">
      <w:pPr>
        <w:numPr>
          <w:ilvl w:val="0"/>
          <w:numId w:val="0"/>
        </w:numPr>
        <w:ind w:leftChars="0"/>
        <w:rPr>
          <w:rFonts w:hint="default" w:ascii="Calibri" w:hAnsi="Calibri"/>
          <w:sz w:val="24"/>
          <w:szCs w:val="24"/>
          <w:lang w:val="en-IN"/>
        </w:rPr>
      </w:pPr>
    </w:p>
    <w:p w14:paraId="76D4F76B">
      <w:pPr>
        <w:numPr>
          <w:ilvl w:val="0"/>
          <w:numId w:val="0"/>
        </w:numPr>
        <w:ind w:leftChars="0"/>
        <w:rPr>
          <w:rFonts w:hint="default" w:ascii="Calibri" w:hAnsi="Calibri"/>
          <w:sz w:val="24"/>
          <w:szCs w:val="24"/>
          <w:lang w:val="en-IN"/>
        </w:rPr>
      </w:pPr>
    </w:p>
    <w:p w14:paraId="3EB929E3">
      <w:pPr>
        <w:numPr>
          <w:ilvl w:val="0"/>
          <w:numId w:val="0"/>
        </w:numPr>
        <w:ind w:leftChars="0"/>
        <w:rPr>
          <w:rFonts w:hint="default" w:ascii="Calibri" w:hAnsi="Calibri"/>
          <w:sz w:val="24"/>
          <w:szCs w:val="24"/>
          <w:lang w:val="en-IN"/>
        </w:rPr>
      </w:pPr>
    </w:p>
    <w:p w14:paraId="5F8C28C9">
      <w:pPr>
        <w:numPr>
          <w:ilvl w:val="0"/>
          <w:numId w:val="0"/>
        </w:numPr>
        <w:ind w:leftChars="0"/>
        <w:rPr>
          <w:rFonts w:hint="default" w:ascii="Calibri" w:hAnsi="Calibri"/>
          <w:sz w:val="24"/>
          <w:szCs w:val="24"/>
          <w:lang w:val="en-IN"/>
        </w:rPr>
      </w:pPr>
    </w:p>
    <w:p w14:paraId="36C3FD43">
      <w:pPr>
        <w:numPr>
          <w:ilvl w:val="0"/>
          <w:numId w:val="0"/>
        </w:numPr>
        <w:ind w:leftChars="0"/>
        <w:rPr>
          <w:rFonts w:hint="default" w:ascii="Calibri" w:hAnsi="Calibri"/>
          <w:sz w:val="24"/>
          <w:szCs w:val="24"/>
          <w:lang w:val="en-IN"/>
        </w:rPr>
      </w:pPr>
    </w:p>
    <w:p w14:paraId="6BE58194">
      <w:pPr>
        <w:numPr>
          <w:ilvl w:val="0"/>
          <w:numId w:val="0"/>
        </w:numPr>
        <w:ind w:leftChars="0"/>
        <w:rPr>
          <w:rFonts w:hint="default" w:ascii="Calibri" w:hAnsi="Calibri"/>
          <w:sz w:val="24"/>
          <w:szCs w:val="24"/>
          <w:lang w:val="en-IN"/>
        </w:rPr>
      </w:pPr>
    </w:p>
    <w:p w14:paraId="7FA69317">
      <w:pPr>
        <w:numPr>
          <w:ilvl w:val="0"/>
          <w:numId w:val="0"/>
        </w:numPr>
        <w:ind w:leftChars="0"/>
        <w:rPr>
          <w:rFonts w:hint="default" w:ascii="Calibri" w:hAnsi="Calibri"/>
          <w:sz w:val="24"/>
          <w:szCs w:val="24"/>
          <w:lang w:val="en-IN"/>
        </w:rPr>
      </w:pPr>
    </w:p>
    <w:p w14:paraId="1F01CA38">
      <w:pPr>
        <w:numPr>
          <w:ilvl w:val="0"/>
          <w:numId w:val="0"/>
        </w:numPr>
        <w:ind w:leftChars="0"/>
        <w:rPr>
          <w:rFonts w:hint="default" w:ascii="Calibri" w:hAnsi="Calibri"/>
          <w:sz w:val="24"/>
          <w:szCs w:val="24"/>
          <w:lang w:val="en-IN"/>
        </w:rPr>
      </w:pPr>
    </w:p>
    <w:p w14:paraId="687E2DCD">
      <w:pPr>
        <w:numPr>
          <w:ilvl w:val="0"/>
          <w:numId w:val="0"/>
        </w:numPr>
        <w:ind w:leftChars="0"/>
        <w:rPr>
          <w:rFonts w:hint="default" w:ascii="Calibri" w:hAnsi="Calibri"/>
          <w:sz w:val="24"/>
          <w:szCs w:val="24"/>
          <w:lang w:val="en-IN"/>
        </w:rPr>
      </w:pPr>
    </w:p>
    <w:p w14:paraId="5D512BB5">
      <w:pPr>
        <w:numPr>
          <w:ilvl w:val="0"/>
          <w:numId w:val="0"/>
        </w:numPr>
        <w:ind w:leftChars="0"/>
        <w:rPr>
          <w:rFonts w:hint="default" w:ascii="Calibri" w:hAnsi="Calibri"/>
          <w:sz w:val="24"/>
          <w:szCs w:val="24"/>
          <w:lang w:val="en-IN"/>
        </w:rPr>
      </w:pPr>
    </w:p>
    <w:p w14:paraId="7819FCC6">
      <w:pPr>
        <w:numPr>
          <w:ilvl w:val="0"/>
          <w:numId w:val="0"/>
        </w:numPr>
        <w:ind w:leftChars="0"/>
        <w:rPr>
          <w:rFonts w:hint="default" w:ascii="Calibri" w:hAnsi="Calibri"/>
          <w:sz w:val="24"/>
          <w:szCs w:val="24"/>
          <w:lang w:val="en-IN"/>
        </w:rPr>
      </w:pPr>
    </w:p>
    <w:p w14:paraId="62501088">
      <w:pPr>
        <w:numPr>
          <w:ilvl w:val="0"/>
          <w:numId w:val="0"/>
        </w:numPr>
        <w:ind w:leftChars="0"/>
        <w:rPr>
          <w:rFonts w:hint="default" w:ascii="Calibri" w:hAnsi="Calibri"/>
          <w:sz w:val="24"/>
          <w:szCs w:val="24"/>
          <w:lang w:val="en-IN"/>
        </w:rPr>
      </w:pPr>
    </w:p>
    <w:p w14:paraId="65C028AF">
      <w:pPr>
        <w:numPr>
          <w:ilvl w:val="0"/>
          <w:numId w:val="0"/>
        </w:numPr>
        <w:ind w:leftChars="0"/>
        <w:rPr>
          <w:rFonts w:hint="default" w:ascii="Calibri" w:hAnsi="Calibri"/>
          <w:sz w:val="24"/>
          <w:szCs w:val="24"/>
          <w:lang w:val="en-IN"/>
        </w:rPr>
      </w:pPr>
    </w:p>
    <w:p w14:paraId="3462E20A">
      <w:pPr>
        <w:numPr>
          <w:ilvl w:val="0"/>
          <w:numId w:val="0"/>
        </w:numPr>
        <w:ind w:leftChars="0"/>
        <w:rPr>
          <w:rFonts w:hint="default" w:ascii="Calibri" w:hAnsi="Calibri"/>
          <w:sz w:val="24"/>
          <w:szCs w:val="24"/>
          <w:lang w:val="en-IN"/>
        </w:rPr>
      </w:pPr>
    </w:p>
    <w:p w14:paraId="6DA310F9">
      <w:pPr>
        <w:numPr>
          <w:ilvl w:val="0"/>
          <w:numId w:val="0"/>
        </w:numPr>
        <w:ind w:leftChars="0"/>
        <w:rPr>
          <w:rFonts w:hint="default" w:ascii="Calibri" w:hAnsi="Calibri"/>
          <w:sz w:val="24"/>
          <w:szCs w:val="24"/>
          <w:lang w:val="en-IN"/>
        </w:rPr>
      </w:pPr>
    </w:p>
    <w:p w14:paraId="0ACED385">
      <w:pPr>
        <w:numPr>
          <w:ilvl w:val="0"/>
          <w:numId w:val="0"/>
        </w:numPr>
        <w:ind w:leftChars="0"/>
        <w:rPr>
          <w:rFonts w:hint="default" w:ascii="Calibri" w:hAnsi="Calibri"/>
          <w:sz w:val="24"/>
          <w:szCs w:val="24"/>
          <w:lang w:val="en-IN"/>
        </w:rPr>
      </w:pPr>
    </w:p>
    <w:p w14:paraId="710D2283">
      <w:pPr>
        <w:numPr>
          <w:ilvl w:val="0"/>
          <w:numId w:val="0"/>
        </w:numPr>
        <w:ind w:leftChars="0"/>
        <w:rPr>
          <w:rFonts w:hint="default" w:ascii="Calibri" w:hAnsi="Calibri"/>
          <w:sz w:val="24"/>
          <w:szCs w:val="24"/>
          <w:lang w:val="en-IN"/>
        </w:rPr>
      </w:pPr>
    </w:p>
    <w:p w14:paraId="7650FE12">
      <w:pPr>
        <w:numPr>
          <w:ilvl w:val="0"/>
          <w:numId w:val="0"/>
        </w:numPr>
        <w:ind w:leftChars="0"/>
        <w:rPr>
          <w:rFonts w:hint="default" w:ascii="Calibri" w:hAnsi="Calibri"/>
          <w:sz w:val="24"/>
          <w:szCs w:val="24"/>
          <w:lang w:val="en-IN"/>
        </w:rPr>
      </w:pPr>
    </w:p>
    <w:p w14:paraId="7D2810B0">
      <w:pPr>
        <w:numPr>
          <w:ilvl w:val="0"/>
          <w:numId w:val="0"/>
        </w:numPr>
        <w:ind w:leftChars="0"/>
        <w:rPr>
          <w:rFonts w:hint="default" w:ascii="Calibri" w:hAnsi="Calibri"/>
          <w:sz w:val="24"/>
          <w:szCs w:val="24"/>
          <w:lang w:val="en-IN"/>
        </w:rPr>
      </w:pPr>
    </w:p>
    <w:p w14:paraId="70BB7987">
      <w:pPr>
        <w:numPr>
          <w:ilvl w:val="0"/>
          <w:numId w:val="0"/>
        </w:numPr>
        <w:ind w:leftChars="0"/>
        <w:rPr>
          <w:rFonts w:hint="default" w:ascii="Calibri" w:hAnsi="Calibri"/>
          <w:sz w:val="24"/>
          <w:szCs w:val="24"/>
          <w:lang w:val="en-IN"/>
        </w:rPr>
      </w:pPr>
    </w:p>
    <w:p w14:paraId="6531028E">
      <w:pPr>
        <w:numPr>
          <w:ilvl w:val="0"/>
          <w:numId w:val="0"/>
        </w:numPr>
        <w:ind w:leftChars="0"/>
        <w:rPr>
          <w:rFonts w:hint="default" w:ascii="Calibri" w:hAnsi="Calibri"/>
          <w:sz w:val="24"/>
          <w:szCs w:val="24"/>
          <w:lang w:val="en-IN"/>
        </w:rPr>
      </w:pPr>
    </w:p>
    <w:p w14:paraId="55107132">
      <w:pPr>
        <w:numPr>
          <w:ilvl w:val="0"/>
          <w:numId w:val="0"/>
        </w:numPr>
        <w:ind w:leftChars="0"/>
        <w:rPr>
          <w:rFonts w:hint="default" w:ascii="Calibri" w:hAnsi="Calibri"/>
          <w:sz w:val="24"/>
          <w:szCs w:val="24"/>
          <w:lang w:val="en-IN"/>
        </w:rPr>
      </w:pPr>
    </w:p>
    <w:p w14:paraId="7E80C403">
      <w:pPr>
        <w:numPr>
          <w:ilvl w:val="0"/>
          <w:numId w:val="0"/>
        </w:numPr>
        <w:ind w:leftChars="0"/>
        <w:rPr>
          <w:rFonts w:hint="default" w:ascii="Calibri" w:hAnsi="Calibri"/>
          <w:sz w:val="24"/>
          <w:szCs w:val="24"/>
          <w:lang w:val="en-IN"/>
        </w:rPr>
      </w:pPr>
    </w:p>
    <w:p w14:paraId="594A771C">
      <w:pPr>
        <w:numPr>
          <w:ilvl w:val="0"/>
          <w:numId w:val="0"/>
        </w:numPr>
        <w:ind w:leftChars="0"/>
        <w:rPr>
          <w:rFonts w:hint="default" w:ascii="Calibri" w:hAnsi="Calibri"/>
          <w:sz w:val="24"/>
          <w:szCs w:val="24"/>
          <w:lang w:val="en-IN"/>
        </w:rPr>
      </w:pPr>
    </w:p>
    <w:p w14:paraId="4B04403A">
      <w:pPr>
        <w:numPr>
          <w:ilvl w:val="0"/>
          <w:numId w:val="0"/>
        </w:numPr>
        <w:ind w:leftChars="0"/>
        <w:rPr>
          <w:rFonts w:hint="default" w:ascii="Calibri" w:hAnsi="Calibri"/>
          <w:sz w:val="24"/>
          <w:szCs w:val="24"/>
          <w:lang w:val="en-IN"/>
        </w:rPr>
      </w:pPr>
    </w:p>
    <w:p w14:paraId="7DFA8CF4">
      <w:pPr>
        <w:numPr>
          <w:ilvl w:val="0"/>
          <w:numId w:val="0"/>
        </w:numPr>
        <w:ind w:leftChars="0"/>
        <w:rPr>
          <w:rFonts w:hint="default" w:ascii="Calibri" w:hAnsi="Calibri"/>
          <w:sz w:val="24"/>
          <w:szCs w:val="24"/>
          <w:lang w:val="en-IN"/>
        </w:rPr>
      </w:pPr>
    </w:p>
    <w:p w14:paraId="07B2D2C6">
      <w:pPr>
        <w:numPr>
          <w:ilvl w:val="0"/>
          <w:numId w:val="0"/>
        </w:numPr>
        <w:ind w:leftChars="0"/>
        <w:rPr>
          <w:rFonts w:hint="default" w:ascii="Calibri" w:hAnsi="Calibri"/>
          <w:sz w:val="24"/>
          <w:szCs w:val="24"/>
          <w:lang w:val="en-IN"/>
        </w:rPr>
      </w:pPr>
    </w:p>
    <w:p w14:paraId="11A2C509">
      <w:pPr>
        <w:numPr>
          <w:ilvl w:val="0"/>
          <w:numId w:val="0"/>
        </w:numPr>
        <w:ind w:leftChars="0"/>
        <w:rPr>
          <w:rFonts w:hint="default" w:ascii="Calibri" w:hAnsi="Calibri"/>
          <w:sz w:val="24"/>
          <w:szCs w:val="24"/>
          <w:lang w:val="en-IN"/>
        </w:rPr>
      </w:pPr>
    </w:p>
    <w:p w14:paraId="60A42112">
      <w:pPr>
        <w:numPr>
          <w:ilvl w:val="0"/>
          <w:numId w:val="0"/>
        </w:numPr>
        <w:ind w:leftChars="0"/>
        <w:rPr>
          <w:rFonts w:hint="default" w:ascii="Calibri" w:hAnsi="Calibri"/>
          <w:sz w:val="24"/>
          <w:szCs w:val="24"/>
          <w:lang w:val="en-IN"/>
        </w:rPr>
      </w:pPr>
    </w:p>
    <w:p w14:paraId="21F5430E">
      <w:pPr>
        <w:numPr>
          <w:ilvl w:val="0"/>
          <w:numId w:val="0"/>
        </w:numPr>
        <w:ind w:leftChars="0"/>
        <w:rPr>
          <w:rFonts w:hint="default" w:ascii="Calibri" w:hAnsi="Calibri"/>
          <w:sz w:val="24"/>
          <w:szCs w:val="24"/>
          <w:lang w:val="en-IN"/>
        </w:rPr>
      </w:pPr>
    </w:p>
    <w:p w14:paraId="558E29F5">
      <w:pPr>
        <w:numPr>
          <w:ilvl w:val="0"/>
          <w:numId w:val="0"/>
        </w:numPr>
        <w:ind w:leftChars="0"/>
        <w:rPr>
          <w:rFonts w:hint="default" w:ascii="Calibri" w:hAnsi="Calibri"/>
          <w:sz w:val="24"/>
          <w:szCs w:val="24"/>
          <w:lang w:val="en-IN"/>
        </w:rPr>
      </w:pPr>
    </w:p>
    <w:p w14:paraId="36E8AAE1">
      <w:pPr>
        <w:numPr>
          <w:ilvl w:val="0"/>
          <w:numId w:val="0"/>
        </w:numPr>
        <w:ind w:leftChars="0"/>
        <w:rPr>
          <w:rFonts w:hint="default" w:ascii="Calibri" w:hAnsi="Calibri"/>
          <w:sz w:val="24"/>
          <w:szCs w:val="24"/>
          <w:lang w:val="en-IN"/>
        </w:rPr>
      </w:pPr>
    </w:p>
    <w:p w14:paraId="29E43F9B">
      <w:pPr>
        <w:numPr>
          <w:ilvl w:val="0"/>
          <w:numId w:val="0"/>
        </w:numPr>
        <w:ind w:leftChars="0"/>
        <w:rPr>
          <w:rFonts w:hint="default" w:ascii="Calibri" w:hAnsi="Calibri"/>
          <w:sz w:val="24"/>
          <w:szCs w:val="24"/>
          <w:lang w:val="en-IN"/>
        </w:rPr>
      </w:pPr>
    </w:p>
    <w:p w14:paraId="7AA164B0">
      <w:pPr>
        <w:numPr>
          <w:ilvl w:val="0"/>
          <w:numId w:val="0"/>
        </w:numPr>
        <w:ind w:leftChars="0"/>
        <w:rPr>
          <w:rFonts w:hint="default" w:ascii="Calibri" w:hAnsi="Calibri"/>
          <w:sz w:val="24"/>
          <w:szCs w:val="24"/>
          <w:lang w:val="en-IN"/>
        </w:rPr>
      </w:pPr>
    </w:p>
    <w:p w14:paraId="10A0D3CC">
      <w:pPr>
        <w:numPr>
          <w:ilvl w:val="0"/>
          <w:numId w:val="0"/>
        </w:numPr>
        <w:ind w:leftChars="0"/>
        <w:rPr>
          <w:rFonts w:hint="default" w:ascii="Calibri" w:hAnsi="Calibri"/>
          <w:sz w:val="24"/>
          <w:szCs w:val="24"/>
          <w:lang w:val="en-IN"/>
        </w:rPr>
      </w:pPr>
    </w:p>
    <w:p w14:paraId="424375B2">
      <w:pPr>
        <w:numPr>
          <w:ilvl w:val="0"/>
          <w:numId w:val="0"/>
        </w:numPr>
        <w:ind w:leftChars="0"/>
        <w:rPr>
          <w:rFonts w:hint="default" w:ascii="Calibri" w:hAnsi="Calibri"/>
          <w:sz w:val="24"/>
          <w:szCs w:val="24"/>
          <w:lang w:val="en-IN"/>
        </w:rPr>
      </w:pPr>
    </w:p>
    <w:p w14:paraId="42B9F9B5">
      <w:pPr>
        <w:numPr>
          <w:ilvl w:val="0"/>
          <w:numId w:val="0"/>
        </w:numPr>
        <w:ind w:leftChars="0"/>
        <w:rPr>
          <w:rFonts w:hint="default" w:ascii="Calibri" w:hAnsi="Calibri"/>
          <w:sz w:val="24"/>
          <w:szCs w:val="24"/>
          <w:lang w:val="en-IN"/>
        </w:rPr>
      </w:pPr>
    </w:p>
    <w:p w14:paraId="20104E89">
      <w:pPr>
        <w:numPr>
          <w:ilvl w:val="0"/>
          <w:numId w:val="0"/>
        </w:numPr>
        <w:ind w:leftChars="0"/>
        <w:rPr>
          <w:rFonts w:hint="default" w:ascii="Calibri" w:hAnsi="Calibri"/>
          <w:sz w:val="24"/>
          <w:szCs w:val="24"/>
          <w:lang w:val="en-IN"/>
        </w:rPr>
      </w:pPr>
    </w:p>
    <w:p w14:paraId="321EF508">
      <w:pPr>
        <w:numPr>
          <w:ilvl w:val="0"/>
          <w:numId w:val="0"/>
        </w:numPr>
        <w:ind w:leftChars="0"/>
        <w:rPr>
          <w:rFonts w:hint="default" w:ascii="Calibri" w:hAnsi="Calibri"/>
          <w:sz w:val="24"/>
          <w:szCs w:val="24"/>
          <w:lang w:val="en-IN"/>
        </w:rPr>
      </w:pPr>
    </w:p>
    <w:p w14:paraId="7035154B">
      <w:pPr>
        <w:numPr>
          <w:ilvl w:val="0"/>
          <w:numId w:val="0"/>
        </w:numPr>
        <w:ind w:leftChars="0"/>
        <w:rPr>
          <w:rFonts w:hint="default" w:ascii="Calibri" w:hAnsi="Calibri"/>
          <w:sz w:val="24"/>
          <w:szCs w:val="24"/>
          <w:lang w:val="en-IN"/>
        </w:rPr>
      </w:pPr>
    </w:p>
    <w:p w14:paraId="1003938C">
      <w:pPr>
        <w:numPr>
          <w:ilvl w:val="0"/>
          <w:numId w:val="0"/>
        </w:numPr>
        <w:ind w:leftChars="0"/>
        <w:rPr>
          <w:rFonts w:hint="default" w:ascii="Calibri" w:hAnsi="Calibri"/>
          <w:sz w:val="24"/>
          <w:szCs w:val="24"/>
          <w:lang w:val="en-IN"/>
        </w:rPr>
      </w:pPr>
    </w:p>
    <w:p w14:paraId="15416E6F">
      <w:pPr>
        <w:numPr>
          <w:ilvl w:val="0"/>
          <w:numId w:val="0"/>
        </w:numPr>
        <w:ind w:leftChars="0"/>
        <w:rPr>
          <w:rFonts w:hint="default" w:ascii="Calibri" w:hAnsi="Calibri"/>
          <w:sz w:val="24"/>
          <w:szCs w:val="24"/>
          <w:lang w:val="en-IN"/>
        </w:rPr>
      </w:pPr>
    </w:p>
    <w:p w14:paraId="70BD361C">
      <w:pPr>
        <w:numPr>
          <w:ilvl w:val="0"/>
          <w:numId w:val="0"/>
        </w:numPr>
        <w:ind w:leftChars="0"/>
        <w:rPr>
          <w:rFonts w:hint="default" w:ascii="Calibri" w:hAnsi="Calibri"/>
          <w:sz w:val="24"/>
          <w:szCs w:val="24"/>
          <w:lang w:val="en-IN"/>
        </w:rPr>
      </w:pPr>
    </w:p>
    <w:p w14:paraId="754A407D">
      <w:pPr>
        <w:numPr>
          <w:ilvl w:val="0"/>
          <w:numId w:val="0"/>
        </w:numPr>
        <w:ind w:leftChars="0"/>
        <w:rPr>
          <w:rFonts w:hint="default" w:ascii="Calibri" w:hAnsi="Calibri"/>
          <w:sz w:val="24"/>
          <w:szCs w:val="24"/>
          <w:lang w:val="en-IN"/>
        </w:rPr>
      </w:pPr>
    </w:p>
    <w:p w14:paraId="78C473A8">
      <w:pPr>
        <w:numPr>
          <w:ilvl w:val="0"/>
          <w:numId w:val="0"/>
        </w:numPr>
        <w:ind w:leftChars="0"/>
        <w:rPr>
          <w:rFonts w:hint="default" w:ascii="Calibri" w:hAnsi="Calibri"/>
          <w:sz w:val="24"/>
          <w:szCs w:val="24"/>
          <w:lang w:val="en-IN"/>
        </w:rPr>
      </w:pPr>
    </w:p>
    <w:p w14:paraId="2536662B">
      <w:pPr>
        <w:numPr>
          <w:ilvl w:val="0"/>
          <w:numId w:val="0"/>
        </w:numPr>
        <w:ind w:leftChars="0"/>
        <w:rPr>
          <w:rFonts w:hint="default" w:ascii="Calibri" w:hAnsi="Calibri"/>
          <w:sz w:val="24"/>
          <w:szCs w:val="24"/>
          <w:lang w:val="en-IN"/>
        </w:rPr>
      </w:pPr>
    </w:p>
    <w:p w14:paraId="2EFC84A9">
      <w:pPr>
        <w:numPr>
          <w:ilvl w:val="0"/>
          <w:numId w:val="0"/>
        </w:numPr>
        <w:ind w:leftChars="0"/>
        <w:rPr>
          <w:rFonts w:hint="default" w:ascii="Calibri" w:hAnsi="Calibri"/>
          <w:sz w:val="24"/>
          <w:szCs w:val="24"/>
          <w:lang w:val="en-IN"/>
        </w:rPr>
      </w:pPr>
    </w:p>
    <w:p w14:paraId="215AB9BA">
      <w:pPr>
        <w:numPr>
          <w:ilvl w:val="0"/>
          <w:numId w:val="0"/>
        </w:numPr>
        <w:ind w:leftChars="0"/>
        <w:rPr>
          <w:rFonts w:hint="default" w:ascii="Calibri" w:hAnsi="Calibri"/>
          <w:sz w:val="24"/>
          <w:szCs w:val="24"/>
          <w:lang w:val="en-IN"/>
        </w:rPr>
      </w:pPr>
    </w:p>
    <w:p w14:paraId="6D177D51">
      <w:pPr>
        <w:numPr>
          <w:ilvl w:val="0"/>
          <w:numId w:val="0"/>
        </w:numPr>
        <w:ind w:leftChars="0"/>
        <w:rPr>
          <w:rFonts w:hint="default" w:ascii="Calibri" w:hAnsi="Calibri"/>
          <w:sz w:val="24"/>
          <w:szCs w:val="24"/>
          <w:lang w:val="en-IN"/>
        </w:rPr>
      </w:pPr>
    </w:p>
    <w:p w14:paraId="296D2080">
      <w:pPr>
        <w:numPr>
          <w:ilvl w:val="0"/>
          <w:numId w:val="0"/>
        </w:numPr>
        <w:ind w:leftChars="0"/>
        <w:rPr>
          <w:rFonts w:hint="default" w:ascii="Calibri" w:hAnsi="Calibri"/>
          <w:sz w:val="24"/>
          <w:szCs w:val="24"/>
          <w:lang w:val="en-IN"/>
        </w:rPr>
      </w:pPr>
    </w:p>
    <w:p w14:paraId="1177E8BC">
      <w:pPr>
        <w:numPr>
          <w:ilvl w:val="0"/>
          <w:numId w:val="0"/>
        </w:numPr>
        <w:ind w:leftChars="0"/>
        <w:rPr>
          <w:rFonts w:hint="default" w:ascii="Calibri" w:hAnsi="Calibri"/>
          <w:sz w:val="24"/>
          <w:szCs w:val="24"/>
          <w:lang w:val="en-IN"/>
        </w:rPr>
      </w:pPr>
    </w:p>
    <w:p w14:paraId="306CD521">
      <w:pPr>
        <w:numPr>
          <w:ilvl w:val="0"/>
          <w:numId w:val="0"/>
        </w:numPr>
        <w:ind w:leftChars="0"/>
        <w:rPr>
          <w:rFonts w:hint="default" w:ascii="Calibri" w:hAnsi="Calibri"/>
          <w:sz w:val="24"/>
          <w:szCs w:val="24"/>
          <w:lang w:val="en-IN"/>
        </w:rPr>
      </w:pPr>
    </w:p>
    <w:p w14:paraId="63C0587A">
      <w:pPr>
        <w:numPr>
          <w:ilvl w:val="0"/>
          <w:numId w:val="0"/>
        </w:numPr>
        <w:ind w:leftChars="0"/>
        <w:rPr>
          <w:rFonts w:hint="default" w:ascii="Calibri" w:hAnsi="Calibri"/>
          <w:sz w:val="24"/>
          <w:szCs w:val="24"/>
          <w:lang w:val="en-IN"/>
        </w:rPr>
      </w:pPr>
    </w:p>
    <w:p w14:paraId="6E342A34">
      <w:pPr>
        <w:numPr>
          <w:ilvl w:val="0"/>
          <w:numId w:val="0"/>
        </w:numPr>
        <w:ind w:leftChars="0"/>
        <w:rPr>
          <w:rFonts w:hint="default" w:ascii="Calibri" w:hAnsi="Calibri"/>
          <w:sz w:val="24"/>
          <w:szCs w:val="24"/>
          <w:lang w:val="en-IN"/>
        </w:rPr>
      </w:pPr>
    </w:p>
    <w:p w14:paraId="3EC39CC4">
      <w:pPr>
        <w:numPr>
          <w:ilvl w:val="0"/>
          <w:numId w:val="0"/>
        </w:numPr>
        <w:ind w:leftChars="0"/>
        <w:rPr>
          <w:rFonts w:hint="default" w:ascii="Calibri" w:hAnsi="Calibri"/>
          <w:sz w:val="24"/>
          <w:szCs w:val="24"/>
          <w:lang w:val="en-IN"/>
        </w:rPr>
      </w:pPr>
    </w:p>
    <w:p w14:paraId="29DAE689">
      <w:pPr>
        <w:numPr>
          <w:ilvl w:val="0"/>
          <w:numId w:val="0"/>
        </w:numPr>
        <w:ind w:leftChars="0"/>
        <w:rPr>
          <w:rFonts w:hint="default" w:ascii="Calibri" w:hAnsi="Calibri"/>
          <w:sz w:val="24"/>
          <w:szCs w:val="24"/>
          <w:lang w:val="en-IN"/>
        </w:rPr>
      </w:pPr>
    </w:p>
    <w:p w14:paraId="3A193131">
      <w:pPr>
        <w:numPr>
          <w:ilvl w:val="0"/>
          <w:numId w:val="0"/>
        </w:numPr>
        <w:ind w:leftChars="0"/>
        <w:rPr>
          <w:rFonts w:hint="default" w:ascii="Calibri" w:hAnsi="Calibri"/>
          <w:sz w:val="24"/>
          <w:szCs w:val="24"/>
          <w:lang w:val="en-IN"/>
        </w:rPr>
      </w:pPr>
    </w:p>
    <w:p w14:paraId="6A784B88">
      <w:pPr>
        <w:numPr>
          <w:ilvl w:val="0"/>
          <w:numId w:val="0"/>
        </w:numPr>
        <w:ind w:leftChars="0"/>
        <w:rPr>
          <w:rFonts w:hint="default" w:ascii="Calibri" w:hAnsi="Calibri"/>
          <w:sz w:val="24"/>
          <w:szCs w:val="24"/>
          <w:lang w:val="en-IN"/>
        </w:rPr>
      </w:pPr>
    </w:p>
    <w:p w14:paraId="5EDC346D">
      <w:pPr>
        <w:numPr>
          <w:ilvl w:val="0"/>
          <w:numId w:val="0"/>
        </w:numPr>
        <w:ind w:leftChars="0"/>
        <w:rPr>
          <w:rFonts w:hint="default" w:ascii="Calibri" w:hAnsi="Calibri"/>
          <w:sz w:val="24"/>
          <w:szCs w:val="24"/>
          <w:lang w:val="en-IN"/>
        </w:rPr>
      </w:pPr>
    </w:p>
    <w:p w14:paraId="3A2A3890">
      <w:pPr>
        <w:numPr>
          <w:ilvl w:val="0"/>
          <w:numId w:val="0"/>
        </w:numPr>
        <w:ind w:leftChars="0"/>
        <w:rPr>
          <w:rFonts w:hint="default" w:ascii="Calibri" w:hAnsi="Calibri"/>
          <w:sz w:val="24"/>
          <w:szCs w:val="24"/>
          <w:lang w:val="en-IN"/>
        </w:rPr>
      </w:pPr>
    </w:p>
    <w:p w14:paraId="69A7D293">
      <w:pPr>
        <w:numPr>
          <w:ilvl w:val="0"/>
          <w:numId w:val="0"/>
        </w:numPr>
        <w:ind w:leftChars="0"/>
        <w:rPr>
          <w:rFonts w:hint="default" w:ascii="Calibri" w:hAnsi="Calibri"/>
          <w:sz w:val="24"/>
          <w:szCs w:val="24"/>
          <w:lang w:val="en-IN"/>
        </w:rPr>
      </w:pPr>
    </w:p>
    <w:p w14:paraId="721C043F">
      <w:pPr>
        <w:numPr>
          <w:ilvl w:val="0"/>
          <w:numId w:val="0"/>
        </w:numPr>
        <w:ind w:leftChars="0"/>
        <w:rPr>
          <w:rFonts w:hint="default" w:ascii="Calibri" w:hAnsi="Calibri"/>
          <w:sz w:val="24"/>
          <w:szCs w:val="24"/>
          <w:lang w:val="en-IN"/>
        </w:rPr>
      </w:pPr>
    </w:p>
    <w:p w14:paraId="4B95F37E">
      <w:pPr>
        <w:numPr>
          <w:ilvl w:val="0"/>
          <w:numId w:val="0"/>
        </w:numPr>
        <w:ind w:leftChars="0"/>
        <w:rPr>
          <w:rFonts w:hint="default" w:ascii="Calibri" w:hAnsi="Calibri"/>
          <w:sz w:val="24"/>
          <w:szCs w:val="24"/>
          <w:lang w:val="en-IN"/>
        </w:rPr>
      </w:pPr>
    </w:p>
    <w:p w14:paraId="1258FAF9">
      <w:pPr>
        <w:numPr>
          <w:ilvl w:val="0"/>
          <w:numId w:val="0"/>
        </w:numPr>
        <w:ind w:leftChars="0"/>
        <w:rPr>
          <w:rFonts w:hint="default" w:ascii="Calibri" w:hAnsi="Calibri"/>
          <w:sz w:val="24"/>
          <w:szCs w:val="24"/>
          <w:lang w:val="en-IN"/>
        </w:rPr>
      </w:pPr>
    </w:p>
    <w:p w14:paraId="30573C40">
      <w:pPr>
        <w:numPr>
          <w:ilvl w:val="0"/>
          <w:numId w:val="0"/>
        </w:numPr>
        <w:ind w:leftChars="0"/>
        <w:rPr>
          <w:rFonts w:hint="default" w:ascii="Calibri" w:hAnsi="Calibri"/>
          <w:sz w:val="24"/>
          <w:szCs w:val="24"/>
          <w:lang w:val="en-IN"/>
        </w:rPr>
      </w:pPr>
    </w:p>
    <w:p w14:paraId="327EFB83">
      <w:pPr>
        <w:numPr>
          <w:ilvl w:val="0"/>
          <w:numId w:val="0"/>
        </w:numPr>
        <w:ind w:leftChars="0"/>
        <w:rPr>
          <w:rFonts w:hint="default" w:ascii="Calibri" w:hAnsi="Calibri"/>
          <w:sz w:val="24"/>
          <w:szCs w:val="24"/>
          <w:lang w:val="en-IN"/>
        </w:rPr>
      </w:pPr>
    </w:p>
    <w:p w14:paraId="2F5B7474">
      <w:pPr>
        <w:numPr>
          <w:ilvl w:val="0"/>
          <w:numId w:val="0"/>
        </w:numPr>
        <w:ind w:leftChars="0"/>
        <w:rPr>
          <w:rFonts w:hint="default" w:ascii="Calibri" w:hAnsi="Calibri"/>
          <w:sz w:val="24"/>
          <w:szCs w:val="24"/>
          <w:lang w:val="en-IN"/>
        </w:rPr>
      </w:pPr>
    </w:p>
    <w:p w14:paraId="3DBF1D7F">
      <w:pPr>
        <w:numPr>
          <w:ilvl w:val="0"/>
          <w:numId w:val="0"/>
        </w:numPr>
        <w:ind w:leftChars="0"/>
        <w:rPr>
          <w:rFonts w:hint="default" w:ascii="Calibri" w:hAnsi="Calibri"/>
          <w:sz w:val="24"/>
          <w:szCs w:val="24"/>
          <w:lang w:val="en-IN"/>
        </w:rPr>
      </w:pPr>
    </w:p>
    <w:p w14:paraId="100578EF">
      <w:pPr>
        <w:numPr>
          <w:ilvl w:val="0"/>
          <w:numId w:val="0"/>
        </w:numPr>
        <w:ind w:leftChars="0"/>
        <w:rPr>
          <w:rFonts w:hint="default" w:ascii="Calibri" w:hAnsi="Calibri"/>
          <w:sz w:val="24"/>
          <w:szCs w:val="24"/>
          <w:lang w:val="en-IN"/>
        </w:rPr>
      </w:pPr>
    </w:p>
    <w:p w14:paraId="693D70B7">
      <w:pPr>
        <w:numPr>
          <w:ilvl w:val="0"/>
          <w:numId w:val="0"/>
        </w:numPr>
        <w:ind w:leftChars="0"/>
        <w:rPr>
          <w:rFonts w:hint="default" w:ascii="Calibri" w:hAnsi="Calibri"/>
          <w:sz w:val="24"/>
          <w:szCs w:val="24"/>
          <w:lang w:val="en-IN"/>
        </w:rPr>
      </w:pPr>
    </w:p>
    <w:p w14:paraId="2E22B4D9">
      <w:pPr>
        <w:numPr>
          <w:ilvl w:val="0"/>
          <w:numId w:val="0"/>
        </w:numPr>
        <w:ind w:leftChars="0"/>
        <w:rPr>
          <w:rFonts w:hint="default" w:ascii="Calibri" w:hAnsi="Calibri"/>
          <w:sz w:val="24"/>
          <w:szCs w:val="24"/>
          <w:lang w:val="en-IN"/>
        </w:rPr>
      </w:pPr>
    </w:p>
    <w:p w14:paraId="0205B172">
      <w:pPr>
        <w:numPr>
          <w:ilvl w:val="0"/>
          <w:numId w:val="0"/>
        </w:numPr>
        <w:ind w:leftChars="0"/>
        <w:rPr>
          <w:rFonts w:hint="default" w:ascii="Calibri" w:hAnsi="Calibri"/>
          <w:sz w:val="24"/>
          <w:szCs w:val="24"/>
          <w:lang w:val="en-IN"/>
        </w:rPr>
      </w:pPr>
    </w:p>
    <w:p w14:paraId="6883AC1D">
      <w:pPr>
        <w:numPr>
          <w:ilvl w:val="0"/>
          <w:numId w:val="0"/>
        </w:numPr>
        <w:ind w:leftChars="0"/>
        <w:rPr>
          <w:rFonts w:hint="default" w:ascii="Calibri" w:hAnsi="Calibri"/>
          <w:sz w:val="24"/>
          <w:szCs w:val="24"/>
          <w:lang w:val="en-IN"/>
        </w:rPr>
      </w:pPr>
    </w:p>
    <w:p w14:paraId="226A9B2A">
      <w:pPr>
        <w:numPr>
          <w:ilvl w:val="0"/>
          <w:numId w:val="0"/>
        </w:numPr>
        <w:ind w:leftChars="0"/>
        <w:rPr>
          <w:rFonts w:hint="default" w:ascii="Calibri" w:hAnsi="Calibri"/>
          <w:sz w:val="24"/>
          <w:szCs w:val="24"/>
          <w:lang w:val="en-IN"/>
        </w:rPr>
      </w:pPr>
    </w:p>
    <w:p w14:paraId="266DA8E6">
      <w:pPr>
        <w:numPr>
          <w:ilvl w:val="0"/>
          <w:numId w:val="0"/>
        </w:numPr>
        <w:ind w:leftChars="0"/>
        <w:rPr>
          <w:rFonts w:hint="default" w:ascii="Calibri" w:hAnsi="Calibri"/>
          <w:sz w:val="24"/>
          <w:szCs w:val="24"/>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f1">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ff4">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C0E1E"/>
    <w:multiLevelType w:val="singleLevel"/>
    <w:tmpl w:val="895C0E1E"/>
    <w:lvl w:ilvl="0" w:tentative="0">
      <w:start w:val="1"/>
      <w:numFmt w:val="decimal"/>
      <w:lvlText w:val="%1."/>
      <w:lvlJc w:val="left"/>
      <w:pPr>
        <w:tabs>
          <w:tab w:val="left" w:pos="312"/>
        </w:tabs>
      </w:pPr>
    </w:lvl>
  </w:abstractNum>
  <w:abstractNum w:abstractNumId="1">
    <w:nsid w:val="95F510DC"/>
    <w:multiLevelType w:val="singleLevel"/>
    <w:tmpl w:val="95F510DC"/>
    <w:lvl w:ilvl="0" w:tentative="0">
      <w:start w:val="1"/>
      <w:numFmt w:val="decimal"/>
      <w:lvlText w:val="%1."/>
      <w:lvlJc w:val="left"/>
      <w:pPr>
        <w:tabs>
          <w:tab w:val="left" w:pos="312"/>
        </w:tabs>
      </w:pPr>
    </w:lvl>
  </w:abstractNum>
  <w:abstractNum w:abstractNumId="2">
    <w:nsid w:val="A2F6C01F"/>
    <w:multiLevelType w:val="singleLevel"/>
    <w:tmpl w:val="A2F6C01F"/>
    <w:lvl w:ilvl="0" w:tentative="0">
      <w:start w:val="1"/>
      <w:numFmt w:val="decimal"/>
      <w:suff w:val="space"/>
      <w:lvlText w:val="%1."/>
      <w:lvlJc w:val="left"/>
    </w:lvl>
  </w:abstractNum>
  <w:abstractNum w:abstractNumId="3">
    <w:nsid w:val="F569CC8F"/>
    <w:multiLevelType w:val="singleLevel"/>
    <w:tmpl w:val="F569CC8F"/>
    <w:lvl w:ilvl="0" w:tentative="0">
      <w:start w:val="1"/>
      <w:numFmt w:val="decimal"/>
      <w:suff w:val="space"/>
      <w:lvlText w:val="%1."/>
      <w:lvlJc w:val="left"/>
    </w:lvl>
  </w:abstractNum>
  <w:abstractNum w:abstractNumId="4">
    <w:nsid w:val="080DFB27"/>
    <w:multiLevelType w:val="singleLevel"/>
    <w:tmpl w:val="080DFB27"/>
    <w:lvl w:ilvl="0" w:tentative="0">
      <w:start w:val="1"/>
      <w:numFmt w:val="decimal"/>
      <w:suff w:val="space"/>
      <w:lvlText w:val="%1."/>
      <w:lvlJc w:val="left"/>
    </w:lvl>
  </w:abstractNum>
  <w:abstractNum w:abstractNumId="5">
    <w:nsid w:val="1245A1BD"/>
    <w:multiLevelType w:val="singleLevel"/>
    <w:tmpl w:val="1245A1BD"/>
    <w:lvl w:ilvl="0" w:tentative="0">
      <w:start w:val="1"/>
      <w:numFmt w:val="upperLetter"/>
      <w:lvlText w:val="%1)"/>
      <w:lvlJc w:val="left"/>
      <w:pPr>
        <w:tabs>
          <w:tab w:val="left" w:pos="312"/>
        </w:tabs>
      </w:pPr>
    </w:lvl>
  </w:abstractNum>
  <w:abstractNum w:abstractNumId="6">
    <w:nsid w:val="25F43C48"/>
    <w:multiLevelType w:val="multilevel"/>
    <w:tmpl w:val="25F43C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5FB68FA"/>
    <w:multiLevelType w:val="singleLevel"/>
    <w:tmpl w:val="25FB68FA"/>
    <w:lvl w:ilvl="0" w:tentative="0">
      <w:start w:val="1"/>
      <w:numFmt w:val="lowerLetter"/>
      <w:suff w:val="space"/>
      <w:lvlText w:val="%1)"/>
      <w:lvlJc w:val="left"/>
    </w:lvl>
  </w:abstractNum>
  <w:abstractNum w:abstractNumId="8">
    <w:nsid w:val="2DE30A8D"/>
    <w:multiLevelType w:val="singleLevel"/>
    <w:tmpl w:val="2DE30A8D"/>
    <w:lvl w:ilvl="0" w:tentative="0">
      <w:start w:val="1"/>
      <w:numFmt w:val="decimal"/>
      <w:lvlText w:val="%1."/>
      <w:lvlJc w:val="left"/>
      <w:pPr>
        <w:tabs>
          <w:tab w:val="left" w:pos="312"/>
        </w:tabs>
      </w:pPr>
    </w:lvl>
  </w:abstractNum>
  <w:abstractNum w:abstractNumId="9">
    <w:nsid w:val="68F32F30"/>
    <w:multiLevelType w:val="singleLevel"/>
    <w:tmpl w:val="68F32F30"/>
    <w:lvl w:ilvl="0" w:tentative="0">
      <w:start w:val="1"/>
      <w:numFmt w:val="decimal"/>
      <w:lvlText w:val="%1."/>
      <w:lvlJc w:val="left"/>
      <w:pPr>
        <w:tabs>
          <w:tab w:val="left" w:pos="312"/>
        </w:tabs>
        <w:ind w:left="54" w:leftChars="0" w:firstLine="0" w:firstLineChars="0"/>
      </w:pPr>
    </w:lvl>
  </w:abstractNum>
  <w:abstractNum w:abstractNumId="10">
    <w:nsid w:val="6D5E5BBA"/>
    <w:multiLevelType w:val="singleLevel"/>
    <w:tmpl w:val="6D5E5BBA"/>
    <w:lvl w:ilvl="0" w:tentative="0">
      <w:start w:val="1"/>
      <w:numFmt w:val="decimal"/>
      <w:suff w:val="space"/>
      <w:lvlText w:val="%1."/>
      <w:lvlJc w:val="left"/>
      <w:rPr>
        <w:rFonts w:hint="default"/>
        <w:b/>
        <w:bCs/>
      </w:rPr>
    </w:lvl>
  </w:abstractNum>
  <w:num w:numId="1">
    <w:abstractNumId w:val="6"/>
  </w:num>
  <w:num w:numId="2">
    <w:abstractNumId w:val="10"/>
  </w:num>
  <w:num w:numId="3">
    <w:abstractNumId w:val="4"/>
  </w:num>
  <w:num w:numId="4">
    <w:abstractNumId w:val="5"/>
  </w:num>
  <w:num w:numId="5">
    <w:abstractNumId w:val="3"/>
  </w:num>
  <w:num w:numId="6">
    <w:abstractNumId w:val="2"/>
  </w:num>
  <w:num w:numId="7">
    <w:abstractNumId w:val="7"/>
  </w:num>
  <w:num w:numId="8">
    <w:abstractNumId w:val="8"/>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01546"/>
    <w:rsid w:val="0714561A"/>
    <w:rsid w:val="0AB42C3E"/>
    <w:rsid w:val="0BB7585C"/>
    <w:rsid w:val="141A05FC"/>
    <w:rsid w:val="14A41233"/>
    <w:rsid w:val="18B41D16"/>
    <w:rsid w:val="1A953AC4"/>
    <w:rsid w:val="1CD714E1"/>
    <w:rsid w:val="22F11CE0"/>
    <w:rsid w:val="27135C28"/>
    <w:rsid w:val="299E5C01"/>
    <w:rsid w:val="29B528FC"/>
    <w:rsid w:val="2A380D53"/>
    <w:rsid w:val="2AE56EAC"/>
    <w:rsid w:val="2E7542BF"/>
    <w:rsid w:val="2F8224FF"/>
    <w:rsid w:val="34195AF0"/>
    <w:rsid w:val="38633BC7"/>
    <w:rsid w:val="39C57F85"/>
    <w:rsid w:val="39F13F9D"/>
    <w:rsid w:val="3A5C364C"/>
    <w:rsid w:val="44464E91"/>
    <w:rsid w:val="47B54626"/>
    <w:rsid w:val="49B6378B"/>
    <w:rsid w:val="4A573E87"/>
    <w:rsid w:val="4F2E5FBC"/>
    <w:rsid w:val="4FE0641D"/>
    <w:rsid w:val="55FA4A1E"/>
    <w:rsid w:val="5B130719"/>
    <w:rsid w:val="5BA01546"/>
    <w:rsid w:val="5E14505B"/>
    <w:rsid w:val="60A72F54"/>
    <w:rsid w:val="610B0243"/>
    <w:rsid w:val="6A2E7653"/>
    <w:rsid w:val="73DC3C3D"/>
    <w:rsid w:val="76691AD0"/>
    <w:rsid w:val="799C7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94</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2025-04-16T08:15:00Z</dcterms:created>
  <dc:creator>gompa</dc:creator>
  <cp:lastModifiedBy>G GOKUL</cp:lastModifiedBy>
  <dcterms:modified xsi:type="dcterms:W3CDTF">2025-05-02T13:26:47Z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01249281AFF74FA3B6481CC3FC7BB478_11</vt:lpwstr>
  </property>
</Properties>
</file>