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E4FC" w14:textId="77777777" w:rsidR="006B2DF4" w:rsidRDefault="00E14041" w:rsidP="006B2DF4">
      <w:pPr>
        <w:rPr>
          <w:rFonts w:ascii="Arial" w:eastAsia="Arial" w:hAnsi="Arial" w:cs="Arial"/>
          <w:sz w:val="36"/>
          <w:szCs w:val="36"/>
        </w:rPr>
      </w:pPr>
      <w:r w:rsidRPr="006B2DF4">
        <w:rPr>
          <w:rFonts w:ascii="Arial" w:eastAsia="Arial" w:hAnsi="Arial" w:cs="Arial"/>
          <w:sz w:val="36"/>
          <w:szCs w:val="36"/>
        </w:rPr>
        <w:t>Kavya Garg</w:t>
      </w:r>
    </w:p>
    <w:p w14:paraId="742A65FF" w14:textId="2C520072" w:rsidR="00944D31" w:rsidRPr="006B2DF4" w:rsidRDefault="00F30EB6" w:rsidP="006B2DF4">
      <w:pPr>
        <w:rPr>
          <w:rFonts w:ascii="Arial" w:eastAsia="Arial" w:hAnsi="Arial" w:cs="Arial"/>
          <w:sz w:val="36"/>
          <w:szCs w:val="36"/>
        </w:rPr>
      </w:pPr>
      <w:r w:rsidRPr="006B2DF4">
        <w:rPr>
          <w:rFonts w:ascii="Arial" w:eastAsia="Arial" w:hAnsi="Arial" w:cs="Arial"/>
          <w:sz w:val="20"/>
          <w:szCs w:val="20"/>
        </w:rPr>
        <w:t xml:space="preserve">Healthcare </w:t>
      </w:r>
      <w:r w:rsidR="00D31440" w:rsidRPr="006B2DF4">
        <w:rPr>
          <w:rFonts w:ascii="Arial" w:eastAsia="Arial" w:hAnsi="Arial" w:cs="Arial"/>
          <w:sz w:val="20"/>
          <w:szCs w:val="20"/>
        </w:rPr>
        <w:t>Business Analyst</w:t>
      </w:r>
    </w:p>
    <w:p w14:paraId="54D05FB2" w14:textId="77777777" w:rsidR="00EF3B2C" w:rsidRPr="002F67B8" w:rsidRDefault="00EF3B2C" w:rsidP="001F673A">
      <w:pPr>
        <w:rPr>
          <w:rFonts w:ascii="Arial" w:eastAsia="Arial" w:hAnsi="Arial" w:cs="Arial"/>
          <w:b/>
          <w:bCs/>
          <w:sz w:val="20"/>
          <w:szCs w:val="20"/>
        </w:rPr>
      </w:pPr>
    </w:p>
    <w:p w14:paraId="58F40B9A" w14:textId="0C306835" w:rsidR="00EF3B2C" w:rsidRPr="002F67B8" w:rsidRDefault="00EF3B2C" w:rsidP="00EF3B2C">
      <w:pPr>
        <w:pBdr>
          <w:top w:val="nil"/>
          <w:left w:val="nil"/>
          <w:bottom w:val="single" w:sz="4" w:space="1" w:color="000000"/>
          <w:right w:val="nil"/>
          <w:between w:val="nil"/>
        </w:pBdr>
        <w:rPr>
          <w:rFonts w:ascii="Arial" w:eastAsia="Arial" w:hAnsi="Arial" w:cs="Arial"/>
          <w:b/>
          <w:color w:val="000000"/>
          <w:sz w:val="20"/>
          <w:szCs w:val="20"/>
        </w:rPr>
      </w:pPr>
      <w:r w:rsidRPr="002F67B8">
        <w:rPr>
          <w:rFonts w:ascii="Arial" w:eastAsia="Arial" w:hAnsi="Arial" w:cs="Arial"/>
          <w:b/>
          <w:color w:val="000000"/>
          <w:sz w:val="20"/>
          <w:szCs w:val="20"/>
        </w:rPr>
        <w:t>SUMMARY</w:t>
      </w:r>
    </w:p>
    <w:p w14:paraId="458DC83F" w14:textId="77777777" w:rsidR="00B34682" w:rsidRPr="00B34682" w:rsidRDefault="00B34682" w:rsidP="00B34682">
      <w:pPr>
        <w:tabs>
          <w:tab w:val="left" w:pos="360"/>
          <w:tab w:val="left" w:pos="4680"/>
        </w:tabs>
        <w:rPr>
          <w:rFonts w:ascii="Arial" w:eastAsia="Arial" w:hAnsi="Arial" w:cs="Arial"/>
          <w:sz w:val="20"/>
          <w:szCs w:val="20"/>
          <w:lang w:val="en-IN"/>
        </w:rPr>
      </w:pPr>
      <w:r w:rsidRPr="00B34682">
        <w:rPr>
          <w:rFonts w:ascii="Arial" w:eastAsia="Arial" w:hAnsi="Arial" w:cs="Arial"/>
          <w:sz w:val="20"/>
          <w:szCs w:val="20"/>
          <w:lang w:val="en-IN"/>
        </w:rPr>
        <w:t>Highly motivated and detail-oriented professional with a strong foundation in healthcare and business analysis. Equipped with a background in clinical expertise (BDS) and business acumen (MBA in Healthcare Management), with experience in requirements gathering, process documentation, and healthcare policy analysis. Passionate about learning and contributing to business process optimization in healthcare IT solutions</w:t>
      </w:r>
    </w:p>
    <w:p w14:paraId="4960BB46" w14:textId="77777777" w:rsidR="00944D31" w:rsidRPr="002F67B8" w:rsidRDefault="00944D31" w:rsidP="00944D31">
      <w:pPr>
        <w:tabs>
          <w:tab w:val="left" w:pos="360"/>
          <w:tab w:val="left" w:pos="4680"/>
        </w:tabs>
        <w:rPr>
          <w:rFonts w:ascii="Arial" w:eastAsia="Arial" w:hAnsi="Arial" w:cs="Arial"/>
          <w:sz w:val="20"/>
          <w:szCs w:val="20"/>
        </w:rPr>
      </w:pPr>
    </w:p>
    <w:p w14:paraId="04067BBB" w14:textId="77777777" w:rsidR="00016D65" w:rsidRPr="002F67B8" w:rsidRDefault="00016D65" w:rsidP="00944D31">
      <w:pPr>
        <w:tabs>
          <w:tab w:val="left" w:pos="360"/>
          <w:tab w:val="left" w:pos="4680"/>
        </w:tabs>
        <w:rPr>
          <w:rFonts w:ascii="Arial" w:eastAsia="Arial" w:hAnsi="Arial" w:cs="Arial"/>
          <w:sz w:val="20"/>
          <w:szCs w:val="20"/>
        </w:rPr>
      </w:pPr>
    </w:p>
    <w:p w14:paraId="1A0F14C6" w14:textId="57C03732" w:rsidR="00E14041" w:rsidRPr="002F67B8" w:rsidRDefault="00E14041" w:rsidP="00E14041">
      <w:pPr>
        <w:pBdr>
          <w:top w:val="nil"/>
          <w:left w:val="nil"/>
          <w:bottom w:val="single" w:sz="4" w:space="1" w:color="000000"/>
          <w:right w:val="nil"/>
          <w:between w:val="nil"/>
        </w:pBdr>
        <w:rPr>
          <w:rFonts w:ascii="Arial" w:eastAsia="Arial" w:hAnsi="Arial" w:cs="Arial"/>
          <w:b/>
          <w:color w:val="000000"/>
          <w:sz w:val="20"/>
          <w:szCs w:val="20"/>
        </w:rPr>
      </w:pPr>
      <w:r w:rsidRPr="002F67B8">
        <w:rPr>
          <w:rFonts w:ascii="Arial" w:eastAsia="Arial" w:hAnsi="Arial" w:cs="Arial"/>
          <w:b/>
          <w:color w:val="000000"/>
          <w:sz w:val="20"/>
          <w:szCs w:val="20"/>
        </w:rPr>
        <w:t>SKILLS</w:t>
      </w:r>
    </w:p>
    <w:p w14:paraId="60E7B360" w14:textId="37E5C6D8" w:rsidR="00E14041" w:rsidRPr="002F67B8" w:rsidRDefault="00E14041" w:rsidP="00E14041">
      <w:pPr>
        <w:numPr>
          <w:ilvl w:val="0"/>
          <w:numId w:val="6"/>
        </w:numPr>
        <w:tabs>
          <w:tab w:val="left" w:pos="360"/>
          <w:tab w:val="left" w:pos="4680"/>
        </w:tabs>
        <w:rPr>
          <w:rFonts w:ascii="Arial" w:eastAsia="Arial" w:hAnsi="Arial" w:cs="Arial"/>
          <w:sz w:val="20"/>
          <w:szCs w:val="20"/>
        </w:rPr>
      </w:pPr>
      <w:r w:rsidRPr="002F67B8">
        <w:rPr>
          <w:rFonts w:ascii="Arial" w:eastAsia="Arial" w:hAnsi="Arial" w:cs="Arial"/>
          <w:b/>
          <w:bCs/>
          <w:sz w:val="20"/>
          <w:szCs w:val="20"/>
        </w:rPr>
        <w:t>Technical Skills</w:t>
      </w:r>
      <w:r w:rsidRPr="002F67B8">
        <w:rPr>
          <w:rFonts w:ascii="Arial" w:eastAsia="Arial" w:hAnsi="Arial" w:cs="Arial"/>
          <w:sz w:val="20"/>
          <w:szCs w:val="20"/>
        </w:rPr>
        <w:t xml:space="preserve">: Advanced Excel, </w:t>
      </w:r>
      <w:r w:rsidR="00627BF3" w:rsidRPr="002F67B8">
        <w:rPr>
          <w:rFonts w:ascii="Arial" w:eastAsia="Arial" w:hAnsi="Arial" w:cs="Arial"/>
          <w:sz w:val="20"/>
          <w:szCs w:val="20"/>
        </w:rPr>
        <w:t xml:space="preserve">MS Visio, </w:t>
      </w:r>
      <w:r w:rsidR="00A818C9" w:rsidRPr="002F67B8">
        <w:rPr>
          <w:rFonts w:ascii="Arial" w:eastAsia="Arial" w:hAnsi="Arial" w:cs="Arial"/>
          <w:sz w:val="20"/>
          <w:szCs w:val="20"/>
        </w:rPr>
        <w:t>Tableau</w:t>
      </w:r>
      <w:r w:rsidR="00627BF3" w:rsidRPr="002F67B8">
        <w:rPr>
          <w:rFonts w:ascii="Arial" w:eastAsia="Arial" w:hAnsi="Arial" w:cs="Arial"/>
          <w:sz w:val="20"/>
          <w:szCs w:val="20"/>
        </w:rPr>
        <w:t>, Balsamiq, Documentation (BRD, SDD, PDD)</w:t>
      </w:r>
    </w:p>
    <w:p w14:paraId="0BC478BF" w14:textId="77777777" w:rsidR="002F67B8" w:rsidRPr="002F67B8" w:rsidRDefault="00E14041" w:rsidP="00E14041">
      <w:pPr>
        <w:numPr>
          <w:ilvl w:val="0"/>
          <w:numId w:val="6"/>
        </w:numPr>
        <w:tabs>
          <w:tab w:val="left" w:pos="360"/>
          <w:tab w:val="left" w:pos="4680"/>
        </w:tabs>
        <w:rPr>
          <w:rFonts w:ascii="Arial" w:eastAsia="Arial" w:hAnsi="Arial" w:cs="Arial"/>
          <w:sz w:val="20"/>
          <w:szCs w:val="20"/>
        </w:rPr>
      </w:pPr>
      <w:r w:rsidRPr="002F67B8">
        <w:rPr>
          <w:rFonts w:ascii="Arial" w:eastAsia="Arial" w:hAnsi="Arial" w:cs="Arial"/>
          <w:b/>
          <w:bCs/>
          <w:sz w:val="20"/>
          <w:szCs w:val="20"/>
        </w:rPr>
        <w:t>Healthcare Expertise</w:t>
      </w:r>
      <w:r w:rsidRPr="002F67B8">
        <w:rPr>
          <w:rFonts w:ascii="Arial" w:eastAsia="Arial" w:hAnsi="Arial" w:cs="Arial"/>
          <w:sz w:val="20"/>
          <w:szCs w:val="20"/>
        </w:rPr>
        <w:t>:</w:t>
      </w:r>
      <w:r w:rsidR="004F2DBD" w:rsidRPr="002F67B8">
        <w:rPr>
          <w:rFonts w:ascii="Arial" w:hAnsi="Arial" w:cs="Arial"/>
          <w:sz w:val="20"/>
          <w:szCs w:val="20"/>
        </w:rPr>
        <w:t xml:space="preserve"> </w:t>
      </w:r>
      <w:r w:rsidR="004F2DBD" w:rsidRPr="002F67B8">
        <w:rPr>
          <w:rFonts w:ascii="Arial" w:eastAsia="Arial" w:hAnsi="Arial" w:cs="Arial"/>
          <w:sz w:val="20"/>
          <w:szCs w:val="20"/>
        </w:rPr>
        <w:t>U.S. Healthcare (Medicaid, Medicare, RCM, Provider)</w:t>
      </w:r>
      <w:r w:rsidR="00DE1FEF" w:rsidRPr="002F67B8">
        <w:rPr>
          <w:rFonts w:ascii="Arial" w:eastAsia="Arial" w:hAnsi="Arial" w:cs="Arial"/>
          <w:sz w:val="20"/>
          <w:szCs w:val="20"/>
        </w:rPr>
        <w:t xml:space="preserve">, </w:t>
      </w:r>
      <w:r w:rsidR="007C15CC" w:rsidRPr="002F67B8">
        <w:rPr>
          <w:rFonts w:ascii="Arial" w:eastAsia="Arial" w:hAnsi="Arial" w:cs="Arial"/>
          <w:sz w:val="20"/>
          <w:szCs w:val="20"/>
        </w:rPr>
        <w:t>Medical Terminologies</w:t>
      </w:r>
    </w:p>
    <w:p w14:paraId="5810E030" w14:textId="77777777" w:rsidR="002F67B8" w:rsidRPr="002F67B8" w:rsidRDefault="002F67B8" w:rsidP="002F67B8">
      <w:pPr>
        <w:pStyle w:val="NormalWeb"/>
        <w:numPr>
          <w:ilvl w:val="0"/>
          <w:numId w:val="6"/>
        </w:numPr>
        <w:rPr>
          <w:rFonts w:ascii="Arial" w:hAnsi="Arial" w:cs="Arial"/>
          <w:sz w:val="20"/>
          <w:szCs w:val="20"/>
        </w:rPr>
      </w:pPr>
      <w:r w:rsidRPr="002F67B8">
        <w:rPr>
          <w:rStyle w:val="Strong"/>
          <w:rFonts w:ascii="Arial" w:eastAsiaTheme="majorEastAsia" w:hAnsi="Arial" w:cs="Arial"/>
          <w:sz w:val="20"/>
          <w:szCs w:val="20"/>
        </w:rPr>
        <w:t>Business Analysis:</w:t>
      </w:r>
      <w:r w:rsidRPr="002F67B8">
        <w:rPr>
          <w:rFonts w:ascii="Arial" w:hAnsi="Arial" w:cs="Arial"/>
          <w:sz w:val="20"/>
          <w:szCs w:val="20"/>
        </w:rPr>
        <w:t xml:space="preserve"> Requirements Gathering, Process Mapping, Functional Documentation, Workflow Design</w:t>
      </w:r>
    </w:p>
    <w:p w14:paraId="52FDD7A4" w14:textId="331AD0C3" w:rsidR="00E14041" w:rsidRPr="002F67B8" w:rsidRDefault="002F67B8" w:rsidP="00E14041">
      <w:pPr>
        <w:pStyle w:val="NormalWeb"/>
        <w:numPr>
          <w:ilvl w:val="0"/>
          <w:numId w:val="6"/>
        </w:numPr>
        <w:rPr>
          <w:rFonts w:ascii="Arial" w:hAnsi="Arial" w:cs="Arial"/>
          <w:sz w:val="20"/>
          <w:szCs w:val="20"/>
        </w:rPr>
      </w:pPr>
      <w:r w:rsidRPr="002F67B8">
        <w:rPr>
          <w:rStyle w:val="Strong"/>
          <w:rFonts w:ascii="Arial" w:eastAsiaTheme="majorEastAsia" w:hAnsi="Arial" w:cs="Arial"/>
          <w:sz w:val="20"/>
          <w:szCs w:val="20"/>
        </w:rPr>
        <w:t>Soft Skills:</w:t>
      </w:r>
      <w:r w:rsidRPr="002F67B8">
        <w:rPr>
          <w:rFonts w:ascii="Arial" w:hAnsi="Arial" w:cs="Arial"/>
          <w:sz w:val="20"/>
          <w:szCs w:val="20"/>
        </w:rPr>
        <w:t xml:space="preserve"> Stakeholder Communication, Collaboration, Problem-Solving, Research &amp; Analysis</w:t>
      </w:r>
    </w:p>
    <w:p w14:paraId="62ED5B3F" w14:textId="77777777" w:rsidR="004747E4" w:rsidRPr="002F67B8" w:rsidRDefault="004747E4" w:rsidP="00E14041">
      <w:pPr>
        <w:rPr>
          <w:rFonts w:ascii="Arial" w:eastAsia="Arial" w:hAnsi="Arial" w:cs="Arial"/>
          <w:b/>
          <w:sz w:val="20"/>
          <w:szCs w:val="20"/>
        </w:rPr>
      </w:pPr>
    </w:p>
    <w:p w14:paraId="6F468DCF" w14:textId="75DC5DA7" w:rsidR="00E14041" w:rsidRPr="002F67B8" w:rsidRDefault="00D6222F" w:rsidP="00E14041">
      <w:pPr>
        <w:pBdr>
          <w:bottom w:val="single" w:sz="4" w:space="1" w:color="000000"/>
        </w:pBdr>
        <w:rPr>
          <w:rFonts w:ascii="Arial" w:eastAsia="Arial" w:hAnsi="Arial" w:cs="Arial"/>
          <w:b/>
          <w:sz w:val="20"/>
          <w:szCs w:val="20"/>
        </w:rPr>
      </w:pPr>
      <w:r w:rsidRPr="002F67B8">
        <w:rPr>
          <w:rFonts w:ascii="Arial" w:eastAsia="Arial" w:hAnsi="Arial" w:cs="Arial"/>
          <w:b/>
          <w:sz w:val="20"/>
          <w:szCs w:val="20"/>
        </w:rPr>
        <w:t xml:space="preserve">PROFESSIONAL </w:t>
      </w:r>
      <w:r w:rsidR="00E14041" w:rsidRPr="002F67B8">
        <w:rPr>
          <w:rFonts w:ascii="Arial" w:eastAsia="Arial" w:hAnsi="Arial" w:cs="Arial"/>
          <w:b/>
          <w:sz w:val="20"/>
          <w:szCs w:val="20"/>
        </w:rPr>
        <w:t>EXPERIENCE</w:t>
      </w:r>
    </w:p>
    <w:p w14:paraId="00BB393C" w14:textId="7D8E394F" w:rsidR="00E14041" w:rsidRDefault="00E14041" w:rsidP="00E14041">
      <w:pPr>
        <w:tabs>
          <w:tab w:val="left" w:pos="360"/>
        </w:tabs>
        <w:ind w:left="360" w:hanging="360"/>
        <w:rPr>
          <w:rFonts w:ascii="Arial" w:eastAsia="Arial" w:hAnsi="Arial" w:cs="Arial"/>
          <w:sz w:val="20"/>
          <w:szCs w:val="20"/>
        </w:rPr>
      </w:pPr>
      <w:r w:rsidRPr="002F67B8">
        <w:rPr>
          <w:rFonts w:ascii="Arial" w:eastAsia="Arial" w:hAnsi="Arial" w:cs="Arial"/>
          <w:b/>
          <w:sz w:val="20"/>
          <w:szCs w:val="20"/>
        </w:rPr>
        <w:t xml:space="preserve"> </w:t>
      </w:r>
      <w:r w:rsidR="00D6222F" w:rsidRPr="002F67B8">
        <w:rPr>
          <w:rFonts w:ascii="Arial" w:eastAsia="Arial" w:hAnsi="Arial" w:cs="Arial"/>
          <w:b/>
          <w:sz w:val="20"/>
          <w:szCs w:val="20"/>
        </w:rPr>
        <w:t>Clinical Content Analyst</w:t>
      </w:r>
      <w:r w:rsidRPr="002F67B8">
        <w:rPr>
          <w:rFonts w:ascii="Arial" w:eastAsia="Arial" w:hAnsi="Arial" w:cs="Arial"/>
          <w:b/>
          <w:sz w:val="20"/>
          <w:szCs w:val="20"/>
        </w:rPr>
        <w:t xml:space="preserve">                                                                                                          </w:t>
      </w:r>
      <w:r w:rsidR="00D6222F" w:rsidRPr="002F67B8">
        <w:rPr>
          <w:rFonts w:ascii="Arial" w:eastAsia="Arial" w:hAnsi="Arial" w:cs="Arial"/>
          <w:b/>
          <w:sz w:val="20"/>
          <w:szCs w:val="20"/>
        </w:rPr>
        <w:t xml:space="preserve">      </w:t>
      </w:r>
      <w:r w:rsidR="00417782">
        <w:rPr>
          <w:rFonts w:ascii="Arial" w:eastAsia="Arial" w:hAnsi="Arial" w:cs="Arial"/>
          <w:b/>
          <w:sz w:val="20"/>
          <w:szCs w:val="20"/>
        </w:rPr>
        <w:t xml:space="preserve">        </w:t>
      </w:r>
      <w:r w:rsidR="00D6222F" w:rsidRPr="002F67B8">
        <w:rPr>
          <w:rFonts w:ascii="Arial" w:eastAsia="Arial" w:hAnsi="Arial" w:cs="Arial"/>
          <w:sz w:val="20"/>
          <w:szCs w:val="20"/>
        </w:rPr>
        <w:t>Hyderabad</w:t>
      </w:r>
      <w:r w:rsidRPr="002F67B8">
        <w:rPr>
          <w:rFonts w:ascii="Arial" w:eastAsia="Arial" w:hAnsi="Arial" w:cs="Arial"/>
          <w:sz w:val="20"/>
          <w:szCs w:val="20"/>
        </w:rPr>
        <w:t xml:space="preserve">, </w:t>
      </w:r>
      <w:r w:rsidR="00D6222F" w:rsidRPr="002F67B8">
        <w:rPr>
          <w:rFonts w:ascii="Arial" w:eastAsia="Arial" w:hAnsi="Arial" w:cs="Arial"/>
          <w:sz w:val="20"/>
          <w:szCs w:val="20"/>
        </w:rPr>
        <w:t>India</w:t>
      </w:r>
    </w:p>
    <w:p w14:paraId="7C1E1922" w14:textId="419D373F" w:rsidR="00385543" w:rsidRPr="002F67B8" w:rsidRDefault="00385543" w:rsidP="00E14041">
      <w:pPr>
        <w:tabs>
          <w:tab w:val="left" w:pos="360"/>
        </w:tabs>
        <w:ind w:left="360" w:hanging="360"/>
        <w:rPr>
          <w:rFonts w:ascii="Arial" w:eastAsia="Arial" w:hAnsi="Arial" w:cs="Arial"/>
          <w:b/>
          <w:sz w:val="20"/>
          <w:szCs w:val="20"/>
        </w:rPr>
      </w:pPr>
      <w:r>
        <w:rPr>
          <w:rFonts w:ascii="Arial" w:eastAsia="Arial" w:hAnsi="Arial" w:cs="Arial"/>
          <w:b/>
          <w:sz w:val="20"/>
          <w:szCs w:val="20"/>
        </w:rPr>
        <w:t xml:space="preserve"> </w:t>
      </w:r>
      <w:r w:rsidRPr="002F67B8">
        <w:rPr>
          <w:rFonts w:ascii="Arial" w:eastAsia="Arial" w:hAnsi="Arial" w:cs="Arial"/>
          <w:i/>
          <w:sz w:val="20"/>
          <w:szCs w:val="20"/>
        </w:rPr>
        <w:t>Cotiviti</w:t>
      </w:r>
      <w:r>
        <w:rPr>
          <w:rFonts w:ascii="Arial" w:eastAsia="Arial" w:hAnsi="Arial" w:cs="Arial"/>
          <w:b/>
          <w:sz w:val="20"/>
          <w:szCs w:val="20"/>
        </w:rPr>
        <w:t xml:space="preserve">                                                                                                                                         </w:t>
      </w:r>
      <w:r w:rsidRPr="002F67B8">
        <w:rPr>
          <w:rFonts w:ascii="Arial" w:eastAsia="Arial" w:hAnsi="Arial" w:cs="Arial"/>
          <w:sz w:val="20"/>
          <w:szCs w:val="20"/>
        </w:rPr>
        <w:t xml:space="preserve">April 2022 – </w:t>
      </w:r>
      <w:r w:rsidR="00417782">
        <w:rPr>
          <w:rFonts w:ascii="Arial" w:eastAsia="Arial" w:hAnsi="Arial" w:cs="Arial"/>
          <w:sz w:val="20"/>
          <w:szCs w:val="20"/>
        </w:rPr>
        <w:t>January 2024</w:t>
      </w:r>
    </w:p>
    <w:p w14:paraId="6BD85927" w14:textId="67D88FEE" w:rsidR="000F6C2B" w:rsidRPr="002F67B8" w:rsidRDefault="00D6222F" w:rsidP="00E14041">
      <w:pPr>
        <w:tabs>
          <w:tab w:val="left" w:pos="360"/>
        </w:tabs>
        <w:ind w:left="360" w:hanging="360"/>
        <w:rPr>
          <w:rFonts w:ascii="Arial" w:eastAsia="Arial" w:hAnsi="Arial" w:cs="Arial"/>
          <w:i/>
          <w:sz w:val="20"/>
          <w:szCs w:val="20"/>
        </w:rPr>
      </w:pPr>
      <w:r w:rsidRPr="002F67B8">
        <w:rPr>
          <w:rFonts w:ascii="Arial" w:eastAsia="Arial" w:hAnsi="Arial" w:cs="Arial"/>
          <w:i/>
          <w:sz w:val="20"/>
          <w:szCs w:val="20"/>
        </w:rPr>
        <w:t xml:space="preserve">  </w:t>
      </w:r>
    </w:p>
    <w:p w14:paraId="5D50781B" w14:textId="27927F0F" w:rsidR="0036067B" w:rsidRPr="0036067B" w:rsidRDefault="0036067B" w:rsidP="0036067B">
      <w:pPr>
        <w:numPr>
          <w:ilvl w:val="0"/>
          <w:numId w:val="11"/>
        </w:numPr>
        <w:tabs>
          <w:tab w:val="left" w:pos="360"/>
        </w:tabs>
        <w:rPr>
          <w:rFonts w:ascii="Arial" w:eastAsia="Arial" w:hAnsi="Arial" w:cs="Arial"/>
          <w:iCs/>
          <w:sz w:val="20"/>
          <w:szCs w:val="20"/>
          <w:lang w:val="en-IN"/>
        </w:rPr>
      </w:pPr>
      <w:r w:rsidRPr="0036067B">
        <w:rPr>
          <w:rFonts w:ascii="Arial" w:eastAsia="Arial" w:hAnsi="Arial" w:cs="Arial"/>
          <w:iCs/>
          <w:sz w:val="20"/>
          <w:szCs w:val="20"/>
          <w:lang w:val="en-IN"/>
        </w:rPr>
        <w:t xml:space="preserve">Assisted in </w:t>
      </w:r>
      <w:r w:rsidRPr="0036067B">
        <w:rPr>
          <w:rFonts w:ascii="Arial" w:eastAsia="Arial" w:hAnsi="Arial" w:cs="Arial"/>
          <w:iCs/>
          <w:sz w:val="20"/>
          <w:szCs w:val="20"/>
          <w:lang w:val="en-IN"/>
        </w:rPr>
        <w:t>analysing</w:t>
      </w:r>
      <w:r w:rsidRPr="0036067B">
        <w:rPr>
          <w:rFonts w:ascii="Arial" w:eastAsia="Arial" w:hAnsi="Arial" w:cs="Arial"/>
          <w:iCs/>
          <w:sz w:val="20"/>
          <w:szCs w:val="20"/>
          <w:lang w:val="en-IN"/>
        </w:rPr>
        <w:t xml:space="preserve"> and documenting business requirements related to healthcare policies.</w:t>
      </w:r>
    </w:p>
    <w:p w14:paraId="731C7E3F" w14:textId="77777777" w:rsidR="0036067B" w:rsidRPr="0036067B" w:rsidRDefault="0036067B" w:rsidP="0036067B">
      <w:pPr>
        <w:numPr>
          <w:ilvl w:val="0"/>
          <w:numId w:val="11"/>
        </w:numPr>
        <w:tabs>
          <w:tab w:val="left" w:pos="360"/>
        </w:tabs>
        <w:rPr>
          <w:rFonts w:ascii="Arial" w:eastAsia="Arial" w:hAnsi="Arial" w:cs="Arial"/>
          <w:iCs/>
          <w:sz w:val="20"/>
          <w:szCs w:val="20"/>
          <w:lang w:val="en-IN"/>
        </w:rPr>
      </w:pPr>
      <w:r w:rsidRPr="0036067B">
        <w:rPr>
          <w:rFonts w:ascii="Arial" w:eastAsia="Arial" w:hAnsi="Arial" w:cs="Arial"/>
          <w:iCs/>
          <w:sz w:val="20"/>
          <w:szCs w:val="20"/>
          <w:lang w:val="en-IN"/>
        </w:rPr>
        <w:t>Reviewed Medicaid guidelines to ensure compliance with billing and payment processes.</w:t>
      </w:r>
    </w:p>
    <w:p w14:paraId="272430F2" w14:textId="77777777" w:rsidR="0036067B" w:rsidRPr="0036067B" w:rsidRDefault="0036067B" w:rsidP="0036067B">
      <w:pPr>
        <w:numPr>
          <w:ilvl w:val="0"/>
          <w:numId w:val="11"/>
        </w:numPr>
        <w:tabs>
          <w:tab w:val="left" w:pos="360"/>
        </w:tabs>
        <w:rPr>
          <w:rFonts w:ascii="Arial" w:eastAsia="Arial" w:hAnsi="Arial" w:cs="Arial"/>
          <w:iCs/>
          <w:sz w:val="20"/>
          <w:szCs w:val="20"/>
          <w:lang w:val="en-IN"/>
        </w:rPr>
      </w:pPr>
      <w:r w:rsidRPr="0036067B">
        <w:rPr>
          <w:rFonts w:ascii="Arial" w:eastAsia="Arial" w:hAnsi="Arial" w:cs="Arial"/>
          <w:iCs/>
          <w:sz w:val="20"/>
          <w:szCs w:val="20"/>
          <w:lang w:val="en-IN"/>
        </w:rPr>
        <w:t>Conducted research to support internal teams and client queries on medical policies.</w:t>
      </w:r>
    </w:p>
    <w:p w14:paraId="327689B5" w14:textId="77777777" w:rsidR="0036067B" w:rsidRPr="0036067B" w:rsidRDefault="0036067B" w:rsidP="0036067B">
      <w:pPr>
        <w:numPr>
          <w:ilvl w:val="0"/>
          <w:numId w:val="11"/>
        </w:numPr>
        <w:tabs>
          <w:tab w:val="left" w:pos="360"/>
        </w:tabs>
        <w:rPr>
          <w:rFonts w:ascii="Arial" w:eastAsia="Arial" w:hAnsi="Arial" w:cs="Arial"/>
          <w:iCs/>
          <w:sz w:val="20"/>
          <w:szCs w:val="20"/>
          <w:lang w:val="en-IN"/>
        </w:rPr>
      </w:pPr>
      <w:r w:rsidRPr="0036067B">
        <w:rPr>
          <w:rFonts w:ascii="Arial" w:eastAsia="Arial" w:hAnsi="Arial" w:cs="Arial"/>
          <w:iCs/>
          <w:sz w:val="20"/>
          <w:szCs w:val="20"/>
          <w:lang w:val="en-IN"/>
        </w:rPr>
        <w:t>Helped maintain the integrity of the Payment Policy Library by updating documentation.</w:t>
      </w:r>
    </w:p>
    <w:p w14:paraId="088DBDC6" w14:textId="6831A7C8" w:rsidR="0036067B" w:rsidRPr="0036067B" w:rsidRDefault="0036067B" w:rsidP="0036067B">
      <w:pPr>
        <w:numPr>
          <w:ilvl w:val="0"/>
          <w:numId w:val="11"/>
        </w:numPr>
        <w:tabs>
          <w:tab w:val="left" w:pos="360"/>
        </w:tabs>
        <w:rPr>
          <w:rFonts w:ascii="Arial" w:eastAsia="Arial" w:hAnsi="Arial" w:cs="Arial"/>
          <w:iCs/>
          <w:sz w:val="20"/>
          <w:szCs w:val="20"/>
          <w:lang w:val="en-IN"/>
        </w:rPr>
      </w:pPr>
      <w:r w:rsidRPr="0036067B">
        <w:rPr>
          <w:rFonts w:ascii="Arial" w:eastAsia="Arial" w:hAnsi="Arial" w:cs="Arial"/>
          <w:iCs/>
          <w:sz w:val="20"/>
          <w:szCs w:val="20"/>
          <w:lang w:val="en-IN"/>
        </w:rPr>
        <w:t>Supported process improvement initiatives to enhance operational efficiency</w:t>
      </w:r>
      <w:r w:rsidR="00DF4AAF">
        <w:rPr>
          <w:rFonts w:ascii="Arial" w:eastAsia="Arial" w:hAnsi="Arial" w:cs="Arial"/>
          <w:iCs/>
          <w:sz w:val="20"/>
          <w:szCs w:val="20"/>
          <w:lang w:val="en-IN"/>
        </w:rPr>
        <w:t>.</w:t>
      </w:r>
    </w:p>
    <w:p w14:paraId="298F702A" w14:textId="40B60050" w:rsidR="00E14041" w:rsidRPr="002F67B8" w:rsidRDefault="00D6222F" w:rsidP="00E14041">
      <w:pPr>
        <w:tabs>
          <w:tab w:val="left" w:pos="360"/>
        </w:tabs>
        <w:ind w:left="360" w:hanging="360"/>
        <w:rPr>
          <w:rFonts w:ascii="Arial" w:eastAsia="Arial" w:hAnsi="Arial" w:cs="Arial"/>
          <w:i/>
          <w:sz w:val="20"/>
          <w:szCs w:val="20"/>
        </w:rPr>
      </w:pPr>
      <w:r w:rsidRPr="002F67B8">
        <w:rPr>
          <w:rFonts w:ascii="Arial" w:eastAsia="Arial" w:hAnsi="Arial" w:cs="Arial"/>
          <w:i/>
          <w:sz w:val="20"/>
          <w:szCs w:val="20"/>
        </w:rPr>
        <w:t xml:space="preserve">                                   </w:t>
      </w:r>
      <w:r w:rsidR="00E14041" w:rsidRPr="002F67B8">
        <w:rPr>
          <w:rFonts w:ascii="Arial" w:eastAsia="Arial" w:hAnsi="Arial" w:cs="Arial"/>
          <w:i/>
          <w:sz w:val="20"/>
          <w:szCs w:val="20"/>
        </w:rPr>
        <w:t xml:space="preserve">                                                                                                    </w:t>
      </w:r>
      <w:r w:rsidRPr="002F67B8">
        <w:rPr>
          <w:rFonts w:ascii="Arial" w:eastAsia="Arial" w:hAnsi="Arial" w:cs="Arial"/>
          <w:i/>
          <w:sz w:val="20"/>
          <w:szCs w:val="20"/>
        </w:rPr>
        <w:t xml:space="preserve">  </w:t>
      </w:r>
    </w:p>
    <w:p w14:paraId="7BA6C489" w14:textId="53A7DD01" w:rsidR="00A0773B" w:rsidRPr="00DF4AAF" w:rsidRDefault="00A0773B" w:rsidP="00DF4AAF">
      <w:pPr>
        <w:tabs>
          <w:tab w:val="left" w:pos="360"/>
        </w:tabs>
        <w:rPr>
          <w:rFonts w:ascii="Arial" w:eastAsia="Arial" w:hAnsi="Arial" w:cs="Arial"/>
          <w:sz w:val="20"/>
          <w:szCs w:val="20"/>
        </w:rPr>
      </w:pPr>
    </w:p>
    <w:p w14:paraId="2B37B233" w14:textId="77777777" w:rsidR="0007677E" w:rsidRPr="002F67B8" w:rsidRDefault="0007677E" w:rsidP="0007677E">
      <w:pPr>
        <w:pStyle w:val="ListParagraph"/>
        <w:tabs>
          <w:tab w:val="left" w:pos="360"/>
        </w:tabs>
        <w:rPr>
          <w:rFonts w:ascii="Arial" w:eastAsia="Arial" w:hAnsi="Arial" w:cs="Arial"/>
          <w:sz w:val="20"/>
          <w:szCs w:val="20"/>
        </w:rPr>
      </w:pPr>
    </w:p>
    <w:p w14:paraId="2433416C" w14:textId="3ECE2FBC" w:rsidR="00E14041" w:rsidRPr="002F67B8" w:rsidRDefault="00D6222F" w:rsidP="00E14041">
      <w:pPr>
        <w:tabs>
          <w:tab w:val="left" w:pos="360"/>
        </w:tabs>
        <w:ind w:left="360" w:hanging="360"/>
        <w:rPr>
          <w:rFonts w:ascii="Arial" w:eastAsia="Arial" w:hAnsi="Arial" w:cs="Arial"/>
          <w:b/>
          <w:sz w:val="20"/>
          <w:szCs w:val="20"/>
        </w:rPr>
      </w:pPr>
      <w:r w:rsidRPr="002F67B8">
        <w:rPr>
          <w:rFonts w:ascii="Arial" w:eastAsia="Arial" w:hAnsi="Arial" w:cs="Arial"/>
          <w:b/>
          <w:sz w:val="20"/>
          <w:szCs w:val="20"/>
        </w:rPr>
        <w:t>Business Analyst Trainee</w:t>
      </w:r>
      <w:r w:rsidR="00E14041" w:rsidRPr="002F67B8">
        <w:rPr>
          <w:rFonts w:ascii="Arial" w:eastAsia="Arial" w:hAnsi="Arial" w:cs="Arial"/>
          <w:b/>
          <w:sz w:val="20"/>
          <w:szCs w:val="20"/>
        </w:rPr>
        <w:t xml:space="preserve">              </w:t>
      </w:r>
      <w:r w:rsidRPr="002F67B8">
        <w:rPr>
          <w:rFonts w:ascii="Arial" w:eastAsia="Arial" w:hAnsi="Arial" w:cs="Arial"/>
          <w:b/>
          <w:sz w:val="20"/>
          <w:szCs w:val="20"/>
        </w:rPr>
        <w:t xml:space="preserve">                                         </w:t>
      </w:r>
      <w:r w:rsidR="00E14041" w:rsidRPr="002F67B8">
        <w:rPr>
          <w:rFonts w:ascii="Arial" w:eastAsia="Arial" w:hAnsi="Arial" w:cs="Arial"/>
          <w:b/>
          <w:sz w:val="20"/>
          <w:szCs w:val="20"/>
        </w:rPr>
        <w:t xml:space="preserve">             </w:t>
      </w:r>
      <w:r w:rsidR="00E14041" w:rsidRPr="002F67B8">
        <w:rPr>
          <w:rFonts w:ascii="Arial" w:eastAsia="Arial" w:hAnsi="Arial" w:cs="Arial"/>
          <w:sz w:val="20"/>
          <w:szCs w:val="20"/>
        </w:rPr>
        <w:t xml:space="preserve">              </w:t>
      </w:r>
      <w:r w:rsidR="00E14041" w:rsidRPr="002F67B8">
        <w:rPr>
          <w:rFonts w:ascii="Arial" w:eastAsia="Arial" w:hAnsi="Arial" w:cs="Arial"/>
          <w:sz w:val="20"/>
          <w:szCs w:val="20"/>
        </w:rPr>
        <w:tab/>
      </w:r>
      <w:r w:rsidR="00E14041" w:rsidRPr="002F67B8">
        <w:rPr>
          <w:rFonts w:ascii="Arial" w:eastAsia="Arial" w:hAnsi="Arial" w:cs="Arial"/>
          <w:sz w:val="20"/>
          <w:szCs w:val="20"/>
        </w:rPr>
        <w:tab/>
      </w:r>
      <w:r w:rsidR="00E14041" w:rsidRPr="002F67B8">
        <w:rPr>
          <w:rFonts w:ascii="Arial" w:eastAsia="Arial" w:hAnsi="Arial" w:cs="Arial"/>
          <w:sz w:val="20"/>
          <w:szCs w:val="20"/>
        </w:rPr>
        <w:tab/>
        <w:t xml:space="preserve">          </w:t>
      </w:r>
      <w:r w:rsidRPr="002F67B8">
        <w:rPr>
          <w:rFonts w:ascii="Arial" w:eastAsia="Arial" w:hAnsi="Arial" w:cs="Arial"/>
          <w:sz w:val="20"/>
          <w:szCs w:val="20"/>
        </w:rPr>
        <w:t xml:space="preserve"> Hyderabad</w:t>
      </w:r>
      <w:r w:rsidR="00E14041" w:rsidRPr="002F67B8">
        <w:rPr>
          <w:rFonts w:ascii="Arial" w:eastAsia="Arial" w:hAnsi="Arial" w:cs="Arial"/>
          <w:sz w:val="20"/>
          <w:szCs w:val="20"/>
        </w:rPr>
        <w:t>,</w:t>
      </w:r>
      <w:r w:rsidRPr="002F67B8">
        <w:rPr>
          <w:rFonts w:ascii="Arial" w:eastAsia="Arial" w:hAnsi="Arial" w:cs="Arial"/>
          <w:sz w:val="20"/>
          <w:szCs w:val="20"/>
        </w:rPr>
        <w:t xml:space="preserve"> India</w:t>
      </w:r>
    </w:p>
    <w:p w14:paraId="5D6194EA" w14:textId="6ADE81CF" w:rsidR="00E14041" w:rsidRPr="002F67B8" w:rsidRDefault="00D6222F" w:rsidP="00E14041">
      <w:pPr>
        <w:tabs>
          <w:tab w:val="left" w:pos="360"/>
        </w:tabs>
        <w:ind w:left="360" w:hanging="360"/>
        <w:rPr>
          <w:rFonts w:ascii="Arial" w:eastAsia="Arial" w:hAnsi="Arial" w:cs="Arial"/>
          <w:sz w:val="20"/>
          <w:szCs w:val="20"/>
        </w:rPr>
      </w:pPr>
      <w:proofErr w:type="spellStart"/>
      <w:r w:rsidRPr="002F67B8">
        <w:rPr>
          <w:rFonts w:ascii="Arial" w:eastAsia="Arial" w:hAnsi="Arial" w:cs="Arial"/>
          <w:i/>
          <w:sz w:val="20"/>
          <w:szCs w:val="20"/>
        </w:rPr>
        <w:t>Drucare</w:t>
      </w:r>
      <w:proofErr w:type="spellEnd"/>
      <w:r w:rsidRPr="002F67B8">
        <w:rPr>
          <w:rFonts w:ascii="Arial" w:eastAsia="Arial" w:hAnsi="Arial" w:cs="Arial"/>
          <w:i/>
          <w:sz w:val="20"/>
          <w:szCs w:val="20"/>
        </w:rPr>
        <w:t xml:space="preserve"> Pvt Ltd.                   </w:t>
      </w:r>
      <w:r w:rsidR="00E14041" w:rsidRPr="002F67B8">
        <w:rPr>
          <w:rFonts w:ascii="Arial" w:eastAsia="Arial" w:hAnsi="Arial" w:cs="Arial"/>
          <w:i/>
          <w:sz w:val="20"/>
          <w:szCs w:val="20"/>
        </w:rPr>
        <w:t xml:space="preserve">                                                                                                       </w:t>
      </w:r>
      <w:r w:rsidR="00E14041" w:rsidRPr="002F67B8">
        <w:rPr>
          <w:rFonts w:ascii="Arial" w:eastAsia="Arial" w:hAnsi="Arial" w:cs="Arial"/>
          <w:sz w:val="20"/>
          <w:szCs w:val="20"/>
        </w:rPr>
        <w:t>J</w:t>
      </w:r>
      <w:r w:rsidR="00D20626">
        <w:rPr>
          <w:rFonts w:ascii="Arial" w:eastAsia="Arial" w:hAnsi="Arial" w:cs="Arial"/>
          <w:sz w:val="20"/>
          <w:szCs w:val="20"/>
        </w:rPr>
        <w:t xml:space="preserve">anuary </w:t>
      </w:r>
      <w:r w:rsidRPr="002F67B8">
        <w:rPr>
          <w:rFonts w:ascii="Arial" w:eastAsia="Arial" w:hAnsi="Arial" w:cs="Arial"/>
          <w:sz w:val="20"/>
          <w:szCs w:val="20"/>
        </w:rPr>
        <w:t>20</w:t>
      </w:r>
      <w:r w:rsidR="00C51787" w:rsidRPr="002F67B8">
        <w:rPr>
          <w:rFonts w:ascii="Arial" w:eastAsia="Arial" w:hAnsi="Arial" w:cs="Arial"/>
          <w:sz w:val="20"/>
          <w:szCs w:val="20"/>
        </w:rPr>
        <w:t>22</w:t>
      </w:r>
      <w:r w:rsidR="00E14041" w:rsidRPr="002F67B8">
        <w:rPr>
          <w:rFonts w:ascii="Arial" w:eastAsia="Arial" w:hAnsi="Arial" w:cs="Arial"/>
          <w:sz w:val="20"/>
          <w:szCs w:val="20"/>
        </w:rPr>
        <w:t xml:space="preserve"> – </w:t>
      </w:r>
      <w:r w:rsidR="00C51787" w:rsidRPr="002F67B8">
        <w:rPr>
          <w:rFonts w:ascii="Arial" w:eastAsia="Arial" w:hAnsi="Arial" w:cs="Arial"/>
          <w:sz w:val="20"/>
          <w:szCs w:val="20"/>
        </w:rPr>
        <w:t>April</w:t>
      </w:r>
      <w:r w:rsidR="00E14041" w:rsidRPr="002F67B8">
        <w:rPr>
          <w:rFonts w:ascii="Arial" w:eastAsia="Arial" w:hAnsi="Arial" w:cs="Arial"/>
          <w:sz w:val="20"/>
          <w:szCs w:val="20"/>
        </w:rPr>
        <w:t xml:space="preserve"> 20</w:t>
      </w:r>
      <w:r w:rsidR="00C51787" w:rsidRPr="002F67B8">
        <w:rPr>
          <w:rFonts w:ascii="Arial" w:eastAsia="Arial" w:hAnsi="Arial" w:cs="Arial"/>
          <w:sz w:val="20"/>
          <w:szCs w:val="20"/>
        </w:rPr>
        <w:t>22</w:t>
      </w:r>
    </w:p>
    <w:p w14:paraId="5DE66C8C" w14:textId="77777777" w:rsidR="00A0773B" w:rsidRPr="002F67B8" w:rsidRDefault="00A0773B" w:rsidP="00E14041">
      <w:pPr>
        <w:tabs>
          <w:tab w:val="left" w:pos="360"/>
        </w:tabs>
        <w:ind w:left="360" w:hanging="360"/>
        <w:rPr>
          <w:rFonts w:ascii="Arial" w:eastAsia="Arial" w:hAnsi="Arial" w:cs="Arial"/>
          <w:b/>
          <w:color w:val="FFFFFF"/>
          <w:sz w:val="20"/>
          <w:szCs w:val="20"/>
        </w:rPr>
      </w:pPr>
    </w:p>
    <w:p w14:paraId="05216A42" w14:textId="77777777" w:rsidR="00B2677A" w:rsidRPr="00B2677A" w:rsidRDefault="00B2677A" w:rsidP="00B2677A">
      <w:pPr>
        <w:pStyle w:val="NormalWeb"/>
        <w:numPr>
          <w:ilvl w:val="0"/>
          <w:numId w:val="7"/>
        </w:numPr>
        <w:rPr>
          <w:rFonts w:ascii="Arial" w:hAnsi="Arial" w:cs="Arial"/>
          <w:sz w:val="20"/>
          <w:szCs w:val="20"/>
        </w:rPr>
      </w:pPr>
      <w:r w:rsidRPr="00B2677A">
        <w:rPr>
          <w:rFonts w:ascii="Arial" w:hAnsi="Arial" w:cs="Arial"/>
          <w:sz w:val="20"/>
          <w:szCs w:val="20"/>
        </w:rPr>
        <w:t>Participated in Agile sprints, supporting development teams in requirement gathering and testing.</w:t>
      </w:r>
    </w:p>
    <w:p w14:paraId="6DF61375" w14:textId="77777777" w:rsidR="00B2677A" w:rsidRPr="00B2677A" w:rsidRDefault="00B2677A" w:rsidP="00B2677A">
      <w:pPr>
        <w:pStyle w:val="NormalWeb"/>
        <w:numPr>
          <w:ilvl w:val="0"/>
          <w:numId w:val="7"/>
        </w:numPr>
        <w:rPr>
          <w:rFonts w:ascii="Arial" w:hAnsi="Arial" w:cs="Arial"/>
          <w:sz w:val="20"/>
          <w:szCs w:val="20"/>
        </w:rPr>
      </w:pPr>
      <w:r w:rsidRPr="00B2677A">
        <w:rPr>
          <w:rFonts w:ascii="Arial" w:hAnsi="Arial" w:cs="Arial"/>
          <w:sz w:val="20"/>
          <w:szCs w:val="20"/>
        </w:rPr>
        <w:t>Assisted in documentation of user requirements and functional specifications.</w:t>
      </w:r>
    </w:p>
    <w:p w14:paraId="14555329" w14:textId="42FEF3DA" w:rsidR="00B2677A" w:rsidRPr="00B2677A" w:rsidRDefault="005779DF" w:rsidP="00B2677A">
      <w:pPr>
        <w:pStyle w:val="NormalWeb"/>
        <w:numPr>
          <w:ilvl w:val="0"/>
          <w:numId w:val="7"/>
        </w:numPr>
        <w:rPr>
          <w:rFonts w:ascii="Arial" w:hAnsi="Arial" w:cs="Arial"/>
          <w:sz w:val="20"/>
          <w:szCs w:val="20"/>
        </w:rPr>
      </w:pPr>
      <w:r>
        <w:rPr>
          <w:rFonts w:ascii="Arial" w:hAnsi="Arial" w:cs="Arial"/>
          <w:sz w:val="20"/>
          <w:szCs w:val="20"/>
        </w:rPr>
        <w:t>Assisted in c</w:t>
      </w:r>
      <w:r w:rsidR="00B2677A" w:rsidRPr="00B2677A">
        <w:rPr>
          <w:rFonts w:ascii="Arial" w:hAnsi="Arial" w:cs="Arial"/>
          <w:sz w:val="20"/>
          <w:szCs w:val="20"/>
        </w:rPr>
        <w:t>reat</w:t>
      </w:r>
      <w:r>
        <w:rPr>
          <w:rFonts w:ascii="Arial" w:hAnsi="Arial" w:cs="Arial"/>
          <w:sz w:val="20"/>
          <w:szCs w:val="20"/>
        </w:rPr>
        <w:t xml:space="preserve">ing </w:t>
      </w:r>
      <w:r w:rsidR="00B2677A" w:rsidRPr="00B2677A">
        <w:rPr>
          <w:rFonts w:ascii="Arial" w:hAnsi="Arial" w:cs="Arial"/>
          <w:sz w:val="20"/>
          <w:szCs w:val="20"/>
        </w:rPr>
        <w:t>user manuals and process documentation to aid system adoption.</w:t>
      </w:r>
    </w:p>
    <w:p w14:paraId="4539938A" w14:textId="1C13DAD7" w:rsidR="00E14041" w:rsidRPr="00B2677A" w:rsidRDefault="00B2677A" w:rsidP="00B2677A">
      <w:pPr>
        <w:pStyle w:val="NormalWeb"/>
        <w:numPr>
          <w:ilvl w:val="0"/>
          <w:numId w:val="7"/>
        </w:numPr>
        <w:rPr>
          <w:rFonts w:ascii="Arial" w:hAnsi="Arial" w:cs="Arial"/>
          <w:sz w:val="20"/>
          <w:szCs w:val="20"/>
        </w:rPr>
      </w:pPr>
      <w:r w:rsidRPr="00B2677A">
        <w:rPr>
          <w:rFonts w:ascii="Arial" w:hAnsi="Arial" w:cs="Arial"/>
          <w:sz w:val="20"/>
          <w:szCs w:val="20"/>
        </w:rPr>
        <w:t xml:space="preserve">Engaged in </w:t>
      </w:r>
      <w:r w:rsidR="00E07A9E">
        <w:rPr>
          <w:rFonts w:ascii="Arial" w:hAnsi="Arial" w:cs="Arial"/>
          <w:sz w:val="20"/>
          <w:szCs w:val="20"/>
        </w:rPr>
        <w:t>with client</w:t>
      </w:r>
      <w:r w:rsidRPr="00B2677A">
        <w:rPr>
          <w:rFonts w:ascii="Arial" w:hAnsi="Arial" w:cs="Arial"/>
          <w:sz w:val="20"/>
          <w:szCs w:val="20"/>
        </w:rPr>
        <w:t xml:space="preserve"> and vendor sessions to understand system enhancements.</w:t>
      </w:r>
    </w:p>
    <w:p w14:paraId="0650A95D" w14:textId="77777777" w:rsidR="004747E4" w:rsidRPr="002F67B8" w:rsidRDefault="004747E4" w:rsidP="00D6222F">
      <w:pPr>
        <w:tabs>
          <w:tab w:val="left" w:pos="360"/>
        </w:tabs>
        <w:rPr>
          <w:rFonts w:ascii="Arial" w:eastAsia="Arial" w:hAnsi="Arial" w:cs="Arial"/>
          <w:sz w:val="20"/>
          <w:szCs w:val="20"/>
        </w:rPr>
      </w:pPr>
    </w:p>
    <w:p w14:paraId="648655BC" w14:textId="2E563CF5" w:rsidR="00D6222F" w:rsidRPr="002F67B8" w:rsidRDefault="00D6222F" w:rsidP="00D6222F">
      <w:pPr>
        <w:tabs>
          <w:tab w:val="left" w:pos="360"/>
        </w:tabs>
        <w:ind w:left="360" w:hanging="360"/>
        <w:rPr>
          <w:rFonts w:ascii="Arial" w:eastAsia="Arial" w:hAnsi="Arial" w:cs="Arial"/>
          <w:b/>
          <w:sz w:val="20"/>
          <w:szCs w:val="20"/>
        </w:rPr>
      </w:pPr>
      <w:r w:rsidRPr="002F67B8">
        <w:rPr>
          <w:rFonts w:ascii="Arial" w:eastAsia="Arial" w:hAnsi="Arial" w:cs="Arial"/>
          <w:b/>
          <w:sz w:val="20"/>
          <w:szCs w:val="20"/>
        </w:rPr>
        <w:t xml:space="preserve">Operations Intern                                                                    </w:t>
      </w:r>
      <w:r w:rsidRPr="002F67B8">
        <w:rPr>
          <w:rFonts w:ascii="Arial" w:eastAsia="Arial" w:hAnsi="Arial" w:cs="Arial"/>
          <w:sz w:val="20"/>
          <w:szCs w:val="20"/>
        </w:rPr>
        <w:t xml:space="preserve">                            </w:t>
      </w:r>
      <w:r w:rsidRPr="002F67B8">
        <w:rPr>
          <w:rFonts w:ascii="Arial" w:eastAsia="Arial" w:hAnsi="Arial" w:cs="Arial"/>
          <w:sz w:val="20"/>
          <w:szCs w:val="20"/>
        </w:rPr>
        <w:tab/>
      </w:r>
      <w:r w:rsidRPr="002F67B8">
        <w:rPr>
          <w:rFonts w:ascii="Arial" w:eastAsia="Arial" w:hAnsi="Arial" w:cs="Arial"/>
          <w:sz w:val="20"/>
          <w:szCs w:val="20"/>
        </w:rPr>
        <w:tab/>
      </w:r>
      <w:r w:rsidRPr="002F67B8">
        <w:rPr>
          <w:rFonts w:ascii="Arial" w:eastAsia="Arial" w:hAnsi="Arial" w:cs="Arial"/>
          <w:sz w:val="20"/>
          <w:szCs w:val="20"/>
        </w:rPr>
        <w:tab/>
        <w:t xml:space="preserve">           </w:t>
      </w:r>
      <w:r w:rsidR="00C51787" w:rsidRPr="002F67B8">
        <w:rPr>
          <w:rFonts w:ascii="Arial" w:eastAsia="Arial" w:hAnsi="Arial" w:cs="Arial"/>
          <w:sz w:val="20"/>
          <w:szCs w:val="20"/>
        </w:rPr>
        <w:t>Bengaluru</w:t>
      </w:r>
      <w:r w:rsidRPr="002F67B8">
        <w:rPr>
          <w:rFonts w:ascii="Arial" w:eastAsia="Arial" w:hAnsi="Arial" w:cs="Arial"/>
          <w:sz w:val="20"/>
          <w:szCs w:val="20"/>
        </w:rPr>
        <w:t>, India</w:t>
      </w:r>
    </w:p>
    <w:p w14:paraId="10940184" w14:textId="2312D767" w:rsidR="00D6222F" w:rsidRPr="002F67B8" w:rsidRDefault="00C51787" w:rsidP="00D6222F">
      <w:pPr>
        <w:tabs>
          <w:tab w:val="left" w:pos="360"/>
        </w:tabs>
        <w:ind w:left="360" w:hanging="360"/>
        <w:rPr>
          <w:rFonts w:ascii="Arial" w:eastAsia="Arial" w:hAnsi="Arial" w:cs="Arial"/>
          <w:sz w:val="20"/>
          <w:szCs w:val="20"/>
        </w:rPr>
      </w:pPr>
      <w:r w:rsidRPr="002F67B8">
        <w:rPr>
          <w:rFonts w:ascii="Arial" w:eastAsia="Arial" w:hAnsi="Arial" w:cs="Arial"/>
          <w:i/>
          <w:sz w:val="20"/>
          <w:szCs w:val="20"/>
        </w:rPr>
        <w:t>Aster RV Hospitals</w:t>
      </w:r>
      <w:r w:rsidR="00D6222F" w:rsidRPr="002F67B8">
        <w:rPr>
          <w:rFonts w:ascii="Arial" w:eastAsia="Arial" w:hAnsi="Arial" w:cs="Arial"/>
          <w:i/>
          <w:sz w:val="20"/>
          <w:szCs w:val="20"/>
        </w:rPr>
        <w:t xml:space="preserve">                                                                                                                            </w:t>
      </w:r>
      <w:r w:rsidR="00D6222F" w:rsidRPr="002F67B8">
        <w:rPr>
          <w:rFonts w:ascii="Arial" w:eastAsia="Arial" w:hAnsi="Arial" w:cs="Arial"/>
          <w:sz w:val="20"/>
          <w:szCs w:val="20"/>
        </w:rPr>
        <w:t>Ju</w:t>
      </w:r>
      <w:r w:rsidRPr="002F67B8">
        <w:rPr>
          <w:rFonts w:ascii="Arial" w:eastAsia="Arial" w:hAnsi="Arial" w:cs="Arial"/>
          <w:sz w:val="20"/>
          <w:szCs w:val="20"/>
        </w:rPr>
        <w:t xml:space="preserve">ly </w:t>
      </w:r>
      <w:r w:rsidR="00D6222F" w:rsidRPr="002F67B8">
        <w:rPr>
          <w:rFonts w:ascii="Arial" w:eastAsia="Arial" w:hAnsi="Arial" w:cs="Arial"/>
          <w:sz w:val="20"/>
          <w:szCs w:val="20"/>
        </w:rPr>
        <w:t>20</w:t>
      </w:r>
      <w:r w:rsidRPr="002F67B8">
        <w:rPr>
          <w:rFonts w:ascii="Arial" w:eastAsia="Arial" w:hAnsi="Arial" w:cs="Arial"/>
          <w:sz w:val="20"/>
          <w:szCs w:val="20"/>
        </w:rPr>
        <w:t>21</w:t>
      </w:r>
      <w:r w:rsidR="00D6222F" w:rsidRPr="002F67B8">
        <w:rPr>
          <w:rFonts w:ascii="Arial" w:eastAsia="Arial" w:hAnsi="Arial" w:cs="Arial"/>
          <w:sz w:val="20"/>
          <w:szCs w:val="20"/>
        </w:rPr>
        <w:t xml:space="preserve"> – August 20</w:t>
      </w:r>
      <w:r w:rsidRPr="002F67B8">
        <w:rPr>
          <w:rFonts w:ascii="Arial" w:eastAsia="Arial" w:hAnsi="Arial" w:cs="Arial"/>
          <w:sz w:val="20"/>
          <w:szCs w:val="20"/>
        </w:rPr>
        <w:t>21</w:t>
      </w:r>
    </w:p>
    <w:p w14:paraId="683FCCCF" w14:textId="77777777" w:rsidR="00A0773B" w:rsidRPr="002F67B8" w:rsidRDefault="00A0773B" w:rsidP="00D6222F">
      <w:pPr>
        <w:tabs>
          <w:tab w:val="left" w:pos="360"/>
        </w:tabs>
        <w:ind w:left="360" w:hanging="360"/>
        <w:rPr>
          <w:rFonts w:ascii="Arial" w:eastAsia="Arial" w:hAnsi="Arial" w:cs="Arial"/>
          <w:b/>
          <w:color w:val="FFFFFF"/>
          <w:sz w:val="20"/>
          <w:szCs w:val="20"/>
        </w:rPr>
      </w:pPr>
    </w:p>
    <w:p w14:paraId="53662222" w14:textId="77777777" w:rsidR="00E07A9E" w:rsidRPr="00E07A9E" w:rsidRDefault="00E07A9E" w:rsidP="00E07A9E">
      <w:pPr>
        <w:numPr>
          <w:ilvl w:val="0"/>
          <w:numId w:val="13"/>
        </w:numPr>
        <w:tabs>
          <w:tab w:val="left" w:pos="360"/>
        </w:tabs>
        <w:rPr>
          <w:rFonts w:ascii="Arial" w:eastAsia="Arial" w:hAnsi="Arial" w:cs="Arial"/>
          <w:sz w:val="20"/>
          <w:szCs w:val="20"/>
          <w:lang w:val="en-IN"/>
        </w:rPr>
      </w:pPr>
      <w:proofErr w:type="spellStart"/>
      <w:r w:rsidRPr="00E07A9E">
        <w:rPr>
          <w:rFonts w:ascii="Arial" w:eastAsia="Arial" w:hAnsi="Arial" w:cs="Arial"/>
          <w:sz w:val="20"/>
          <w:szCs w:val="20"/>
          <w:lang w:val="en-IN"/>
        </w:rPr>
        <w:t>Analyzed</w:t>
      </w:r>
      <w:proofErr w:type="spellEnd"/>
      <w:r w:rsidRPr="00E07A9E">
        <w:rPr>
          <w:rFonts w:ascii="Arial" w:eastAsia="Arial" w:hAnsi="Arial" w:cs="Arial"/>
          <w:sz w:val="20"/>
          <w:szCs w:val="20"/>
          <w:lang w:val="en-IN"/>
        </w:rPr>
        <w:t xml:space="preserve"> pharmacy workflows to optimize turnaround times.</w:t>
      </w:r>
    </w:p>
    <w:p w14:paraId="10385496" w14:textId="77777777" w:rsidR="00E07A9E" w:rsidRPr="00E07A9E" w:rsidRDefault="00E07A9E" w:rsidP="00E07A9E">
      <w:pPr>
        <w:numPr>
          <w:ilvl w:val="0"/>
          <w:numId w:val="13"/>
        </w:numPr>
        <w:tabs>
          <w:tab w:val="left" w:pos="360"/>
        </w:tabs>
        <w:rPr>
          <w:rFonts w:ascii="Arial" w:eastAsia="Arial" w:hAnsi="Arial" w:cs="Arial"/>
          <w:sz w:val="20"/>
          <w:szCs w:val="20"/>
          <w:lang w:val="en-IN"/>
        </w:rPr>
      </w:pPr>
      <w:r w:rsidRPr="00E07A9E">
        <w:rPr>
          <w:rFonts w:ascii="Arial" w:eastAsia="Arial" w:hAnsi="Arial" w:cs="Arial"/>
          <w:sz w:val="20"/>
          <w:szCs w:val="20"/>
          <w:lang w:val="en-IN"/>
        </w:rPr>
        <w:t>Assisted in identifying and addressing prescription-related inefficiencies.</w:t>
      </w:r>
    </w:p>
    <w:p w14:paraId="5C11B6FD" w14:textId="77777777" w:rsidR="00E07A9E" w:rsidRPr="00E07A9E" w:rsidRDefault="00E07A9E" w:rsidP="00E07A9E">
      <w:pPr>
        <w:numPr>
          <w:ilvl w:val="0"/>
          <w:numId w:val="13"/>
        </w:numPr>
        <w:tabs>
          <w:tab w:val="left" w:pos="360"/>
        </w:tabs>
        <w:rPr>
          <w:rFonts w:ascii="Arial" w:eastAsia="Arial" w:hAnsi="Arial" w:cs="Arial"/>
          <w:sz w:val="20"/>
          <w:szCs w:val="20"/>
          <w:lang w:val="en-IN"/>
        </w:rPr>
      </w:pPr>
      <w:r w:rsidRPr="00E07A9E">
        <w:rPr>
          <w:rFonts w:ascii="Arial" w:eastAsia="Arial" w:hAnsi="Arial" w:cs="Arial"/>
          <w:sz w:val="20"/>
          <w:szCs w:val="20"/>
          <w:lang w:val="en-IN"/>
        </w:rPr>
        <w:t>Conducted data analysis to improve patient service processes.</w:t>
      </w:r>
    </w:p>
    <w:p w14:paraId="10CE6EF7" w14:textId="77777777" w:rsidR="004747E4" w:rsidRPr="002F67B8" w:rsidRDefault="004747E4" w:rsidP="00C51787">
      <w:pPr>
        <w:tabs>
          <w:tab w:val="left" w:pos="360"/>
        </w:tabs>
        <w:ind w:left="720"/>
        <w:rPr>
          <w:rFonts w:ascii="Arial" w:eastAsia="Arial" w:hAnsi="Arial" w:cs="Arial"/>
          <w:sz w:val="20"/>
          <w:szCs w:val="20"/>
        </w:rPr>
      </w:pPr>
    </w:p>
    <w:p w14:paraId="669321BA" w14:textId="77777777" w:rsidR="00944D31" w:rsidRPr="002F67B8" w:rsidRDefault="00944D31" w:rsidP="00C51787">
      <w:pPr>
        <w:tabs>
          <w:tab w:val="left" w:pos="360"/>
        </w:tabs>
        <w:ind w:left="720"/>
        <w:rPr>
          <w:rFonts w:ascii="Arial" w:eastAsia="Arial" w:hAnsi="Arial" w:cs="Arial"/>
          <w:sz w:val="20"/>
          <w:szCs w:val="20"/>
        </w:rPr>
      </w:pPr>
    </w:p>
    <w:p w14:paraId="7728CF04" w14:textId="42860183" w:rsidR="00E14041" w:rsidRPr="002F67B8" w:rsidRDefault="00C51787" w:rsidP="00E14041">
      <w:pPr>
        <w:pBdr>
          <w:bottom w:val="single" w:sz="4" w:space="1" w:color="000000"/>
        </w:pBdr>
        <w:rPr>
          <w:rFonts w:ascii="Arial" w:eastAsia="Arial" w:hAnsi="Arial" w:cs="Arial"/>
          <w:b/>
          <w:sz w:val="20"/>
          <w:szCs w:val="20"/>
        </w:rPr>
      </w:pPr>
      <w:r w:rsidRPr="002F67B8">
        <w:rPr>
          <w:rFonts w:ascii="Arial" w:eastAsia="Arial" w:hAnsi="Arial" w:cs="Arial"/>
          <w:b/>
          <w:sz w:val="20"/>
          <w:szCs w:val="20"/>
        </w:rPr>
        <w:t>EDUCATION</w:t>
      </w:r>
      <w:r w:rsidR="00E14041" w:rsidRPr="002F67B8">
        <w:rPr>
          <w:rFonts w:ascii="Arial" w:eastAsia="Arial" w:hAnsi="Arial" w:cs="Arial"/>
          <w:b/>
          <w:sz w:val="20"/>
          <w:szCs w:val="20"/>
        </w:rPr>
        <w:t xml:space="preserve"> </w:t>
      </w:r>
    </w:p>
    <w:p w14:paraId="739ACCBA" w14:textId="70B4FB51" w:rsidR="00E14041" w:rsidRPr="002F67B8" w:rsidRDefault="00C51787" w:rsidP="00E14041">
      <w:pPr>
        <w:rPr>
          <w:rFonts w:ascii="Arial" w:eastAsia="Arial" w:hAnsi="Arial" w:cs="Arial"/>
          <w:sz w:val="20"/>
          <w:szCs w:val="20"/>
        </w:rPr>
      </w:pPr>
      <w:bookmarkStart w:id="0" w:name="_heading=h.gjdgxs" w:colFirst="0" w:colLast="0"/>
      <w:bookmarkEnd w:id="0"/>
      <w:r w:rsidRPr="002F67B8">
        <w:rPr>
          <w:rFonts w:ascii="Arial" w:eastAsia="Arial" w:hAnsi="Arial" w:cs="Arial"/>
          <w:b/>
          <w:sz w:val="20"/>
          <w:szCs w:val="20"/>
        </w:rPr>
        <w:t>MBA in Hospital and Healthcare Management</w:t>
      </w:r>
      <w:r w:rsidR="00E14041" w:rsidRPr="002F67B8">
        <w:rPr>
          <w:rFonts w:ascii="Arial" w:eastAsia="Arial" w:hAnsi="Arial" w:cs="Arial"/>
          <w:b/>
          <w:sz w:val="20"/>
          <w:szCs w:val="20"/>
        </w:rPr>
        <w:tab/>
      </w:r>
      <w:r w:rsidR="00E14041" w:rsidRPr="002F67B8">
        <w:rPr>
          <w:rFonts w:ascii="Arial" w:eastAsia="Arial" w:hAnsi="Arial" w:cs="Arial"/>
          <w:b/>
          <w:sz w:val="20"/>
          <w:szCs w:val="20"/>
        </w:rPr>
        <w:tab/>
      </w:r>
      <w:r w:rsidR="00E14041" w:rsidRPr="002F67B8">
        <w:rPr>
          <w:rFonts w:ascii="Arial" w:eastAsia="Arial" w:hAnsi="Arial" w:cs="Arial"/>
          <w:b/>
          <w:sz w:val="20"/>
          <w:szCs w:val="20"/>
        </w:rPr>
        <w:tab/>
      </w:r>
      <w:r w:rsidR="00E14041" w:rsidRPr="002F67B8">
        <w:rPr>
          <w:rFonts w:ascii="Arial" w:eastAsia="Arial" w:hAnsi="Arial" w:cs="Arial"/>
          <w:b/>
          <w:sz w:val="20"/>
          <w:szCs w:val="20"/>
        </w:rPr>
        <w:tab/>
      </w:r>
      <w:r w:rsidR="00E14041" w:rsidRPr="002F67B8">
        <w:rPr>
          <w:rFonts w:ascii="Arial" w:eastAsia="Arial" w:hAnsi="Arial" w:cs="Arial"/>
          <w:b/>
          <w:sz w:val="20"/>
          <w:szCs w:val="20"/>
        </w:rPr>
        <w:tab/>
      </w:r>
      <w:r w:rsidR="00E14041" w:rsidRPr="002F67B8">
        <w:rPr>
          <w:rFonts w:ascii="Arial" w:eastAsia="Arial" w:hAnsi="Arial" w:cs="Arial"/>
          <w:b/>
          <w:sz w:val="20"/>
          <w:szCs w:val="20"/>
        </w:rPr>
        <w:tab/>
      </w:r>
      <w:r w:rsidRPr="002F67B8">
        <w:rPr>
          <w:rFonts w:ascii="Arial" w:eastAsia="Arial" w:hAnsi="Arial" w:cs="Arial"/>
          <w:b/>
          <w:sz w:val="20"/>
          <w:szCs w:val="20"/>
        </w:rPr>
        <w:t xml:space="preserve">                        </w:t>
      </w:r>
      <w:r w:rsidRPr="002F67B8">
        <w:rPr>
          <w:rFonts w:ascii="Arial" w:eastAsia="Arial" w:hAnsi="Arial" w:cs="Arial"/>
          <w:sz w:val="20"/>
          <w:szCs w:val="20"/>
        </w:rPr>
        <w:t>Hyderabad,</w:t>
      </w:r>
      <w:r w:rsidR="00E14041" w:rsidRPr="002F67B8">
        <w:rPr>
          <w:rFonts w:ascii="Arial" w:eastAsia="Arial" w:hAnsi="Arial" w:cs="Arial"/>
          <w:sz w:val="20"/>
          <w:szCs w:val="20"/>
        </w:rPr>
        <w:t xml:space="preserve"> </w:t>
      </w:r>
      <w:r w:rsidRPr="002F67B8">
        <w:rPr>
          <w:rFonts w:ascii="Arial" w:eastAsia="Arial" w:hAnsi="Arial" w:cs="Arial"/>
          <w:sz w:val="20"/>
          <w:szCs w:val="20"/>
        </w:rPr>
        <w:t>India</w:t>
      </w:r>
    </w:p>
    <w:p w14:paraId="14ACFA94" w14:textId="2BCF2724" w:rsidR="00E14041" w:rsidRPr="002F67B8" w:rsidRDefault="00C51787" w:rsidP="00E14041">
      <w:pPr>
        <w:rPr>
          <w:rFonts w:ascii="Arial" w:eastAsia="Arial" w:hAnsi="Arial" w:cs="Arial"/>
          <w:sz w:val="20"/>
          <w:szCs w:val="20"/>
        </w:rPr>
      </w:pPr>
      <w:r w:rsidRPr="002F67B8">
        <w:rPr>
          <w:rFonts w:ascii="Arial" w:eastAsia="Arial" w:hAnsi="Arial" w:cs="Arial"/>
          <w:i/>
          <w:sz w:val="20"/>
          <w:szCs w:val="20"/>
        </w:rPr>
        <w:t>Administrative Staff College of India</w:t>
      </w:r>
      <w:r w:rsidR="00E14041" w:rsidRPr="002F67B8">
        <w:rPr>
          <w:rFonts w:ascii="Arial" w:eastAsia="Arial" w:hAnsi="Arial" w:cs="Arial"/>
          <w:i/>
          <w:sz w:val="20"/>
          <w:szCs w:val="20"/>
        </w:rPr>
        <w:tab/>
      </w:r>
      <w:r w:rsidR="00E14041" w:rsidRPr="002F67B8">
        <w:rPr>
          <w:rFonts w:ascii="Arial" w:eastAsia="Arial" w:hAnsi="Arial" w:cs="Arial"/>
          <w:sz w:val="20"/>
          <w:szCs w:val="20"/>
        </w:rPr>
        <w:tab/>
      </w:r>
      <w:r w:rsidR="00E14041" w:rsidRPr="002F67B8">
        <w:rPr>
          <w:rFonts w:ascii="Arial" w:eastAsia="Arial" w:hAnsi="Arial" w:cs="Arial"/>
          <w:sz w:val="20"/>
          <w:szCs w:val="20"/>
        </w:rPr>
        <w:tab/>
      </w:r>
      <w:r w:rsidR="00E14041" w:rsidRPr="002F67B8">
        <w:rPr>
          <w:rFonts w:ascii="Arial" w:eastAsia="Arial" w:hAnsi="Arial" w:cs="Arial"/>
          <w:sz w:val="20"/>
          <w:szCs w:val="20"/>
        </w:rPr>
        <w:tab/>
      </w:r>
      <w:r w:rsidR="00E14041" w:rsidRPr="002F67B8">
        <w:rPr>
          <w:rFonts w:ascii="Arial" w:eastAsia="Arial" w:hAnsi="Arial" w:cs="Arial"/>
          <w:sz w:val="20"/>
          <w:szCs w:val="20"/>
        </w:rPr>
        <w:tab/>
      </w:r>
      <w:r w:rsidR="00E14041" w:rsidRPr="002F67B8">
        <w:rPr>
          <w:rFonts w:ascii="Arial" w:eastAsia="Arial" w:hAnsi="Arial" w:cs="Arial"/>
          <w:sz w:val="20"/>
          <w:szCs w:val="20"/>
        </w:rPr>
        <w:tab/>
        <w:t xml:space="preserve">    </w:t>
      </w:r>
      <w:r w:rsidR="00E14041" w:rsidRPr="002F67B8">
        <w:rPr>
          <w:rFonts w:ascii="Arial" w:eastAsia="Arial" w:hAnsi="Arial" w:cs="Arial"/>
          <w:sz w:val="20"/>
          <w:szCs w:val="20"/>
        </w:rPr>
        <w:tab/>
        <w:t xml:space="preserve">                      </w:t>
      </w:r>
      <w:r w:rsidRPr="002F67B8">
        <w:rPr>
          <w:rFonts w:ascii="Arial" w:eastAsia="Arial" w:hAnsi="Arial" w:cs="Arial"/>
          <w:sz w:val="20"/>
          <w:szCs w:val="20"/>
        </w:rPr>
        <w:t xml:space="preserve">         </w:t>
      </w:r>
      <w:r w:rsidR="00E14041" w:rsidRPr="002F67B8">
        <w:rPr>
          <w:rFonts w:ascii="Arial" w:eastAsia="Arial" w:hAnsi="Arial" w:cs="Arial"/>
          <w:sz w:val="20"/>
          <w:szCs w:val="20"/>
        </w:rPr>
        <w:t>2020 –</w:t>
      </w:r>
      <w:r w:rsidRPr="002F67B8">
        <w:rPr>
          <w:rFonts w:ascii="Arial" w:eastAsia="Arial" w:hAnsi="Arial" w:cs="Arial"/>
          <w:sz w:val="20"/>
          <w:szCs w:val="20"/>
        </w:rPr>
        <w:t xml:space="preserve"> </w:t>
      </w:r>
      <w:r w:rsidR="00E14041" w:rsidRPr="002F67B8">
        <w:rPr>
          <w:rFonts w:ascii="Arial" w:eastAsia="Arial" w:hAnsi="Arial" w:cs="Arial"/>
          <w:sz w:val="20"/>
          <w:szCs w:val="20"/>
        </w:rPr>
        <w:t>202</w:t>
      </w:r>
      <w:r w:rsidRPr="002F67B8">
        <w:rPr>
          <w:rFonts w:ascii="Arial" w:eastAsia="Arial" w:hAnsi="Arial" w:cs="Arial"/>
          <w:sz w:val="20"/>
          <w:szCs w:val="20"/>
        </w:rPr>
        <w:t>2</w:t>
      </w:r>
    </w:p>
    <w:p w14:paraId="6F245A12" w14:textId="77777777" w:rsidR="004747E4" w:rsidRPr="002F67B8" w:rsidRDefault="004747E4" w:rsidP="00C51787">
      <w:pPr>
        <w:rPr>
          <w:rFonts w:ascii="Arial" w:eastAsia="Arial" w:hAnsi="Arial" w:cs="Arial"/>
          <w:b/>
          <w:sz w:val="20"/>
          <w:szCs w:val="20"/>
        </w:rPr>
      </w:pPr>
    </w:p>
    <w:p w14:paraId="425688AF" w14:textId="1D457241" w:rsidR="00C51787" w:rsidRPr="002F67B8" w:rsidRDefault="00C51787" w:rsidP="00C51787">
      <w:pPr>
        <w:rPr>
          <w:rFonts w:ascii="Arial" w:eastAsia="Arial" w:hAnsi="Arial" w:cs="Arial"/>
          <w:sz w:val="20"/>
          <w:szCs w:val="20"/>
        </w:rPr>
      </w:pPr>
      <w:r w:rsidRPr="002F67B8">
        <w:rPr>
          <w:rFonts w:ascii="Arial" w:eastAsia="Arial" w:hAnsi="Arial" w:cs="Arial"/>
          <w:b/>
          <w:sz w:val="20"/>
          <w:szCs w:val="20"/>
        </w:rPr>
        <w:t>Bachelor of Dental Sciences</w:t>
      </w:r>
      <w:r w:rsidRPr="002F67B8">
        <w:rPr>
          <w:rFonts w:ascii="Arial" w:eastAsia="Arial" w:hAnsi="Arial" w:cs="Arial"/>
          <w:b/>
          <w:sz w:val="20"/>
          <w:szCs w:val="20"/>
        </w:rPr>
        <w:tab/>
        <w:t xml:space="preserve">                                  </w:t>
      </w:r>
      <w:r w:rsidRPr="002F67B8">
        <w:rPr>
          <w:rFonts w:ascii="Arial" w:eastAsia="Arial" w:hAnsi="Arial" w:cs="Arial"/>
          <w:b/>
          <w:sz w:val="20"/>
          <w:szCs w:val="20"/>
        </w:rPr>
        <w:tab/>
      </w:r>
      <w:r w:rsidRPr="002F67B8">
        <w:rPr>
          <w:rFonts w:ascii="Arial" w:eastAsia="Arial" w:hAnsi="Arial" w:cs="Arial"/>
          <w:b/>
          <w:sz w:val="20"/>
          <w:szCs w:val="20"/>
        </w:rPr>
        <w:tab/>
      </w:r>
      <w:r w:rsidRPr="002F67B8">
        <w:rPr>
          <w:rFonts w:ascii="Arial" w:eastAsia="Arial" w:hAnsi="Arial" w:cs="Arial"/>
          <w:b/>
          <w:sz w:val="20"/>
          <w:szCs w:val="20"/>
        </w:rPr>
        <w:tab/>
      </w:r>
      <w:r w:rsidRPr="002F67B8">
        <w:rPr>
          <w:rFonts w:ascii="Arial" w:eastAsia="Arial" w:hAnsi="Arial" w:cs="Arial"/>
          <w:b/>
          <w:sz w:val="20"/>
          <w:szCs w:val="20"/>
        </w:rPr>
        <w:tab/>
      </w:r>
      <w:r w:rsidRPr="002F67B8">
        <w:rPr>
          <w:rFonts w:ascii="Arial" w:eastAsia="Arial" w:hAnsi="Arial" w:cs="Arial"/>
          <w:b/>
          <w:sz w:val="20"/>
          <w:szCs w:val="20"/>
        </w:rPr>
        <w:tab/>
        <w:t xml:space="preserve">                         </w:t>
      </w:r>
      <w:r w:rsidRPr="002F67B8">
        <w:rPr>
          <w:rFonts w:ascii="Arial" w:eastAsia="Arial" w:hAnsi="Arial" w:cs="Arial"/>
          <w:sz w:val="20"/>
          <w:szCs w:val="20"/>
        </w:rPr>
        <w:t>Bengaluru, India</w:t>
      </w:r>
    </w:p>
    <w:p w14:paraId="61A288F0" w14:textId="414172B4" w:rsidR="00C51787" w:rsidRPr="002F67B8" w:rsidRDefault="00C51787" w:rsidP="00944D31">
      <w:pPr>
        <w:rPr>
          <w:rFonts w:ascii="Arial" w:eastAsia="Arial" w:hAnsi="Arial" w:cs="Arial"/>
          <w:sz w:val="20"/>
          <w:szCs w:val="20"/>
        </w:rPr>
      </w:pPr>
      <w:r w:rsidRPr="002F67B8">
        <w:rPr>
          <w:rFonts w:ascii="Arial" w:eastAsia="Arial" w:hAnsi="Arial" w:cs="Arial"/>
          <w:i/>
          <w:sz w:val="20"/>
          <w:szCs w:val="20"/>
        </w:rPr>
        <w:t>K.G.F College of Dental Sciences</w:t>
      </w:r>
      <w:r w:rsidRPr="002F67B8">
        <w:rPr>
          <w:rFonts w:ascii="Arial" w:eastAsia="Arial" w:hAnsi="Arial" w:cs="Arial"/>
          <w:i/>
          <w:sz w:val="20"/>
          <w:szCs w:val="20"/>
        </w:rPr>
        <w:tab/>
      </w:r>
      <w:r w:rsidRPr="002F67B8">
        <w:rPr>
          <w:rFonts w:ascii="Arial" w:eastAsia="Arial" w:hAnsi="Arial" w:cs="Arial"/>
          <w:sz w:val="20"/>
          <w:szCs w:val="20"/>
        </w:rPr>
        <w:tab/>
      </w:r>
      <w:r w:rsidRPr="002F67B8">
        <w:rPr>
          <w:rFonts w:ascii="Arial" w:eastAsia="Arial" w:hAnsi="Arial" w:cs="Arial"/>
          <w:sz w:val="20"/>
          <w:szCs w:val="20"/>
        </w:rPr>
        <w:tab/>
      </w:r>
      <w:r w:rsidRPr="002F67B8">
        <w:rPr>
          <w:rFonts w:ascii="Arial" w:eastAsia="Arial" w:hAnsi="Arial" w:cs="Arial"/>
          <w:sz w:val="20"/>
          <w:szCs w:val="20"/>
        </w:rPr>
        <w:tab/>
      </w:r>
      <w:r w:rsidRPr="002F67B8">
        <w:rPr>
          <w:rFonts w:ascii="Arial" w:eastAsia="Arial" w:hAnsi="Arial" w:cs="Arial"/>
          <w:sz w:val="20"/>
          <w:szCs w:val="20"/>
        </w:rPr>
        <w:tab/>
      </w:r>
      <w:r w:rsidRPr="002F67B8">
        <w:rPr>
          <w:rFonts w:ascii="Arial" w:eastAsia="Arial" w:hAnsi="Arial" w:cs="Arial"/>
          <w:sz w:val="20"/>
          <w:szCs w:val="20"/>
        </w:rPr>
        <w:tab/>
        <w:t xml:space="preserve">    </w:t>
      </w:r>
      <w:r w:rsidRPr="002F67B8">
        <w:rPr>
          <w:rFonts w:ascii="Arial" w:eastAsia="Arial" w:hAnsi="Arial" w:cs="Arial"/>
          <w:sz w:val="20"/>
          <w:szCs w:val="20"/>
        </w:rPr>
        <w:tab/>
        <w:t xml:space="preserve">                               2015 – 2020</w:t>
      </w:r>
    </w:p>
    <w:p w14:paraId="00E785D4" w14:textId="77777777" w:rsidR="004747E4" w:rsidRPr="002F67B8" w:rsidRDefault="004747E4" w:rsidP="00E14041">
      <w:pPr>
        <w:pBdr>
          <w:bottom w:val="single" w:sz="4" w:space="1" w:color="000000"/>
        </w:pBdr>
        <w:rPr>
          <w:rFonts w:ascii="Arial" w:eastAsia="Arial" w:hAnsi="Arial" w:cs="Arial"/>
          <w:sz w:val="20"/>
          <w:szCs w:val="20"/>
        </w:rPr>
      </w:pPr>
    </w:p>
    <w:p w14:paraId="2AB7EBF1" w14:textId="77777777" w:rsidR="00944D31" w:rsidRPr="002F67B8" w:rsidRDefault="00944D31" w:rsidP="00E14041">
      <w:pPr>
        <w:pBdr>
          <w:bottom w:val="single" w:sz="4" w:space="1" w:color="000000"/>
        </w:pBdr>
        <w:rPr>
          <w:rFonts w:ascii="Arial" w:eastAsia="Arial" w:hAnsi="Arial" w:cs="Arial"/>
          <w:sz w:val="20"/>
          <w:szCs w:val="20"/>
        </w:rPr>
      </w:pPr>
    </w:p>
    <w:p w14:paraId="71371C2C" w14:textId="63F7C781" w:rsidR="00E14041" w:rsidRPr="002F67B8" w:rsidRDefault="00C51787" w:rsidP="00E14041">
      <w:pPr>
        <w:pBdr>
          <w:bottom w:val="single" w:sz="4" w:space="1" w:color="000000"/>
        </w:pBdr>
        <w:rPr>
          <w:rFonts w:ascii="Arial" w:eastAsia="Arial" w:hAnsi="Arial" w:cs="Arial"/>
          <w:b/>
          <w:sz w:val="20"/>
          <w:szCs w:val="20"/>
        </w:rPr>
      </w:pPr>
      <w:r w:rsidRPr="002F67B8">
        <w:rPr>
          <w:rFonts w:ascii="Arial" w:eastAsia="Arial" w:hAnsi="Arial" w:cs="Arial"/>
          <w:b/>
          <w:sz w:val="20"/>
          <w:szCs w:val="20"/>
        </w:rPr>
        <w:t>CONTACT INFORMATION</w:t>
      </w:r>
    </w:p>
    <w:p w14:paraId="50ECE02F" w14:textId="64DCC30C" w:rsidR="00C51787" w:rsidRPr="002F67B8" w:rsidRDefault="00C51787" w:rsidP="00C51787">
      <w:pPr>
        <w:tabs>
          <w:tab w:val="left" w:pos="360"/>
        </w:tabs>
        <w:ind w:left="360" w:hanging="360"/>
        <w:rPr>
          <w:rFonts w:ascii="Arial" w:eastAsia="Arial" w:hAnsi="Arial" w:cs="Arial"/>
          <w:b/>
          <w:sz w:val="20"/>
          <w:szCs w:val="20"/>
        </w:rPr>
      </w:pPr>
      <w:r w:rsidRPr="002F67B8">
        <w:rPr>
          <w:rFonts w:ascii="Arial" w:eastAsia="Arial" w:hAnsi="Arial" w:cs="Arial"/>
          <w:b/>
          <w:bCs/>
          <w:i/>
          <w:sz w:val="20"/>
          <w:szCs w:val="20"/>
        </w:rPr>
        <w:t>LinkedIn</w:t>
      </w:r>
      <w:r w:rsidRPr="002F67B8">
        <w:rPr>
          <w:rFonts w:ascii="Arial" w:eastAsia="Arial" w:hAnsi="Arial" w:cs="Arial"/>
          <w:i/>
          <w:sz w:val="20"/>
          <w:szCs w:val="20"/>
        </w:rPr>
        <w:t>: https://www.linkedin.com/in/dr-kavya-garg/</w:t>
      </w:r>
      <w:r w:rsidRPr="002F67B8">
        <w:rPr>
          <w:rFonts w:ascii="Arial" w:eastAsia="Arial" w:hAnsi="Arial" w:cs="Arial"/>
          <w:b/>
          <w:sz w:val="20"/>
          <w:szCs w:val="20"/>
        </w:rPr>
        <w:t xml:space="preserve"> </w:t>
      </w:r>
    </w:p>
    <w:p w14:paraId="4AC40DB7" w14:textId="11AE93F3" w:rsidR="00C51787" w:rsidRPr="002F67B8" w:rsidRDefault="00C51787" w:rsidP="00C51787">
      <w:pPr>
        <w:tabs>
          <w:tab w:val="left" w:pos="360"/>
        </w:tabs>
        <w:ind w:left="360" w:hanging="360"/>
        <w:rPr>
          <w:rFonts w:ascii="Arial" w:eastAsia="Arial" w:hAnsi="Arial" w:cs="Arial"/>
          <w:b/>
          <w:sz w:val="20"/>
          <w:szCs w:val="20"/>
        </w:rPr>
      </w:pPr>
      <w:r w:rsidRPr="002F67B8">
        <w:rPr>
          <w:rFonts w:ascii="Arial" w:eastAsia="Arial" w:hAnsi="Arial" w:cs="Arial"/>
          <w:b/>
          <w:bCs/>
          <w:i/>
          <w:sz w:val="20"/>
          <w:szCs w:val="20"/>
        </w:rPr>
        <w:t>Mobile</w:t>
      </w:r>
      <w:r w:rsidRPr="002F67B8">
        <w:rPr>
          <w:rFonts w:ascii="Arial" w:eastAsia="Arial" w:hAnsi="Arial" w:cs="Arial"/>
          <w:i/>
          <w:sz w:val="20"/>
          <w:szCs w:val="20"/>
        </w:rPr>
        <w:t>: +91 9482025631</w:t>
      </w:r>
    </w:p>
    <w:p w14:paraId="013A15B0" w14:textId="163EC08E" w:rsidR="00840423" w:rsidRPr="002F67B8" w:rsidRDefault="00C51787" w:rsidP="00C51787">
      <w:pPr>
        <w:tabs>
          <w:tab w:val="left" w:pos="360"/>
        </w:tabs>
        <w:ind w:left="360" w:hanging="360"/>
        <w:rPr>
          <w:rFonts w:ascii="Arial" w:eastAsia="Arial" w:hAnsi="Arial" w:cs="Arial"/>
          <w:b/>
          <w:sz w:val="20"/>
          <w:szCs w:val="20"/>
        </w:rPr>
      </w:pPr>
      <w:r w:rsidRPr="002F67B8">
        <w:rPr>
          <w:rFonts w:ascii="Arial" w:eastAsia="Arial" w:hAnsi="Arial" w:cs="Arial"/>
          <w:b/>
          <w:bCs/>
          <w:i/>
          <w:sz w:val="20"/>
          <w:szCs w:val="20"/>
        </w:rPr>
        <w:t>Email</w:t>
      </w:r>
      <w:r w:rsidRPr="002F67B8">
        <w:rPr>
          <w:rFonts w:ascii="Arial" w:eastAsia="Arial" w:hAnsi="Arial" w:cs="Arial"/>
          <w:i/>
          <w:sz w:val="20"/>
          <w:szCs w:val="20"/>
        </w:rPr>
        <w:t>: kavya.garg2209@gmail.com</w:t>
      </w:r>
    </w:p>
    <w:sectPr w:rsidR="00840423" w:rsidRPr="002F67B8" w:rsidSect="00E1404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FFE"/>
    <w:multiLevelType w:val="multilevel"/>
    <w:tmpl w:val="C91C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15C41"/>
    <w:multiLevelType w:val="multilevel"/>
    <w:tmpl w:val="E1844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1D0A01"/>
    <w:multiLevelType w:val="multilevel"/>
    <w:tmpl w:val="EA1E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51F8D"/>
    <w:multiLevelType w:val="multilevel"/>
    <w:tmpl w:val="3B8851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361FE0"/>
    <w:multiLevelType w:val="multilevel"/>
    <w:tmpl w:val="2682B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BC3650"/>
    <w:multiLevelType w:val="multilevel"/>
    <w:tmpl w:val="CD3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E77FA"/>
    <w:multiLevelType w:val="hybridMultilevel"/>
    <w:tmpl w:val="B4D4B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9276752"/>
    <w:multiLevelType w:val="multilevel"/>
    <w:tmpl w:val="FD16B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674EF7"/>
    <w:multiLevelType w:val="multilevel"/>
    <w:tmpl w:val="55B43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032048"/>
    <w:multiLevelType w:val="multilevel"/>
    <w:tmpl w:val="4720F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334E57"/>
    <w:multiLevelType w:val="multilevel"/>
    <w:tmpl w:val="4B321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A7049A"/>
    <w:multiLevelType w:val="multilevel"/>
    <w:tmpl w:val="56929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757068"/>
    <w:multiLevelType w:val="multilevel"/>
    <w:tmpl w:val="4F58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827615">
    <w:abstractNumId w:val="10"/>
  </w:num>
  <w:num w:numId="2" w16cid:durableId="1921401821">
    <w:abstractNumId w:val="11"/>
  </w:num>
  <w:num w:numId="3" w16cid:durableId="731734765">
    <w:abstractNumId w:val="9"/>
  </w:num>
  <w:num w:numId="4" w16cid:durableId="1135638601">
    <w:abstractNumId w:val="1"/>
  </w:num>
  <w:num w:numId="5" w16cid:durableId="1704598548">
    <w:abstractNumId w:val="8"/>
  </w:num>
  <w:num w:numId="6" w16cid:durableId="942222976">
    <w:abstractNumId w:val="4"/>
  </w:num>
  <w:num w:numId="7" w16cid:durableId="1905752743">
    <w:abstractNumId w:val="7"/>
  </w:num>
  <w:num w:numId="8" w16cid:durableId="67728196">
    <w:abstractNumId w:val="3"/>
  </w:num>
  <w:num w:numId="9" w16cid:durableId="1254624354">
    <w:abstractNumId w:val="6"/>
  </w:num>
  <w:num w:numId="10" w16cid:durableId="623393004">
    <w:abstractNumId w:val="12"/>
  </w:num>
  <w:num w:numId="11" w16cid:durableId="201214015">
    <w:abstractNumId w:val="2"/>
  </w:num>
  <w:num w:numId="12" w16cid:durableId="1681859222">
    <w:abstractNumId w:val="0"/>
  </w:num>
  <w:num w:numId="13" w16cid:durableId="2099129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41"/>
    <w:rsid w:val="00012F3C"/>
    <w:rsid w:val="00016D65"/>
    <w:rsid w:val="000213EA"/>
    <w:rsid w:val="0007677E"/>
    <w:rsid w:val="000B3462"/>
    <w:rsid w:val="000F6C2B"/>
    <w:rsid w:val="00101779"/>
    <w:rsid w:val="00127489"/>
    <w:rsid w:val="00134E73"/>
    <w:rsid w:val="001409A6"/>
    <w:rsid w:val="00171CCB"/>
    <w:rsid w:val="001F673A"/>
    <w:rsid w:val="00207EBD"/>
    <w:rsid w:val="002C3582"/>
    <w:rsid w:val="002F67B8"/>
    <w:rsid w:val="003320DA"/>
    <w:rsid w:val="0036067B"/>
    <w:rsid w:val="00384852"/>
    <w:rsid w:val="00385543"/>
    <w:rsid w:val="00417782"/>
    <w:rsid w:val="00441A20"/>
    <w:rsid w:val="00446F24"/>
    <w:rsid w:val="004747E4"/>
    <w:rsid w:val="004F2DBD"/>
    <w:rsid w:val="005779DF"/>
    <w:rsid w:val="00627BF3"/>
    <w:rsid w:val="006B2DF4"/>
    <w:rsid w:val="006C1E00"/>
    <w:rsid w:val="006C28D5"/>
    <w:rsid w:val="00733984"/>
    <w:rsid w:val="00794ED9"/>
    <w:rsid w:val="007B7A4A"/>
    <w:rsid w:val="007C15CC"/>
    <w:rsid w:val="00840423"/>
    <w:rsid w:val="00894B88"/>
    <w:rsid w:val="00944D31"/>
    <w:rsid w:val="0097289B"/>
    <w:rsid w:val="00A0773B"/>
    <w:rsid w:val="00A818C9"/>
    <w:rsid w:val="00B00EE1"/>
    <w:rsid w:val="00B2677A"/>
    <w:rsid w:val="00B34682"/>
    <w:rsid w:val="00C51787"/>
    <w:rsid w:val="00C71A31"/>
    <w:rsid w:val="00C770D0"/>
    <w:rsid w:val="00D20626"/>
    <w:rsid w:val="00D31440"/>
    <w:rsid w:val="00D6222F"/>
    <w:rsid w:val="00DA7570"/>
    <w:rsid w:val="00DE1FEF"/>
    <w:rsid w:val="00DF4AAF"/>
    <w:rsid w:val="00E07A9E"/>
    <w:rsid w:val="00E14041"/>
    <w:rsid w:val="00E37CF9"/>
    <w:rsid w:val="00E633CC"/>
    <w:rsid w:val="00E7023E"/>
    <w:rsid w:val="00EF3B2C"/>
    <w:rsid w:val="00F30E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5D94"/>
  <w15:chartTrackingRefBased/>
  <w15:docId w15:val="{19B6F36C-3BFD-4BD8-BBE2-97F2A2A2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82"/>
    <w:pPr>
      <w:spacing w:after="0" w:line="240" w:lineRule="auto"/>
    </w:pPr>
    <w:rPr>
      <w:rFonts w:ascii="Times New Roman" w:eastAsia="Times New Roman" w:hAnsi="Times New Roman" w:cs="Times New Roman"/>
      <w:kern w:val="0"/>
      <w:sz w:val="24"/>
      <w:szCs w:val="24"/>
      <w:lang w:val="en-US" w:eastAsia="en-IN"/>
      <w14:ligatures w14:val="none"/>
    </w:rPr>
  </w:style>
  <w:style w:type="paragraph" w:styleId="Heading1">
    <w:name w:val="heading 1"/>
    <w:basedOn w:val="Normal"/>
    <w:next w:val="Normal"/>
    <w:link w:val="Heading1Char"/>
    <w:uiPriority w:val="9"/>
    <w:qFormat/>
    <w:rsid w:val="00E1404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D6222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041"/>
    <w:rPr>
      <w:rFonts w:asciiTheme="majorHAnsi" w:eastAsiaTheme="majorEastAsia" w:hAnsiTheme="majorHAnsi" w:cstheme="majorBidi"/>
      <w:color w:val="2F5496" w:themeColor="accent1" w:themeShade="BF"/>
      <w:kern w:val="0"/>
      <w:sz w:val="32"/>
      <w:szCs w:val="32"/>
      <w:lang w:val="en-US" w:eastAsia="en-IN"/>
      <w14:ligatures w14:val="none"/>
    </w:rPr>
  </w:style>
  <w:style w:type="paragraph" w:styleId="NoSpacing">
    <w:name w:val="No Spacing"/>
    <w:uiPriority w:val="1"/>
    <w:qFormat/>
    <w:rsid w:val="00E14041"/>
    <w:pPr>
      <w:spacing w:after="0" w:line="240" w:lineRule="auto"/>
    </w:pPr>
    <w:rPr>
      <w:rFonts w:ascii="Times New Roman" w:eastAsia="Times New Roman" w:hAnsi="Times New Roman" w:cs="Times New Roman"/>
      <w:kern w:val="0"/>
      <w:sz w:val="24"/>
      <w:szCs w:val="24"/>
      <w:lang w:val="en-US" w:eastAsia="en-IN"/>
      <w14:ligatures w14:val="none"/>
    </w:rPr>
  </w:style>
  <w:style w:type="character" w:customStyle="1" w:styleId="Heading4Char">
    <w:name w:val="Heading 4 Char"/>
    <w:basedOn w:val="DefaultParagraphFont"/>
    <w:link w:val="Heading4"/>
    <w:uiPriority w:val="9"/>
    <w:semiHidden/>
    <w:rsid w:val="00D6222F"/>
    <w:rPr>
      <w:rFonts w:asciiTheme="majorHAnsi" w:eastAsiaTheme="majorEastAsia" w:hAnsiTheme="majorHAnsi" w:cstheme="majorBidi"/>
      <w:i/>
      <w:iCs/>
      <w:color w:val="2F5496" w:themeColor="accent1" w:themeShade="BF"/>
      <w:kern w:val="0"/>
      <w:sz w:val="24"/>
      <w:szCs w:val="24"/>
      <w:lang w:val="en-US" w:eastAsia="en-IN"/>
      <w14:ligatures w14:val="none"/>
    </w:rPr>
  </w:style>
  <w:style w:type="character" w:styleId="Hyperlink">
    <w:name w:val="Hyperlink"/>
    <w:basedOn w:val="DefaultParagraphFont"/>
    <w:uiPriority w:val="99"/>
    <w:unhideWhenUsed/>
    <w:rsid w:val="00C51787"/>
    <w:rPr>
      <w:color w:val="0563C1" w:themeColor="hyperlink"/>
      <w:u w:val="single"/>
    </w:rPr>
  </w:style>
  <w:style w:type="character" w:styleId="UnresolvedMention">
    <w:name w:val="Unresolved Mention"/>
    <w:basedOn w:val="DefaultParagraphFont"/>
    <w:uiPriority w:val="99"/>
    <w:semiHidden/>
    <w:unhideWhenUsed/>
    <w:rsid w:val="00C51787"/>
    <w:rPr>
      <w:color w:val="605E5C"/>
      <w:shd w:val="clear" w:color="auto" w:fill="E1DFDD"/>
    </w:rPr>
  </w:style>
  <w:style w:type="paragraph" w:styleId="ListParagraph">
    <w:name w:val="List Paragraph"/>
    <w:basedOn w:val="Normal"/>
    <w:uiPriority w:val="34"/>
    <w:qFormat/>
    <w:rsid w:val="00E37CF9"/>
    <w:pPr>
      <w:ind w:left="720"/>
      <w:contextualSpacing/>
    </w:pPr>
  </w:style>
  <w:style w:type="paragraph" w:styleId="NormalWeb">
    <w:name w:val="Normal (Web)"/>
    <w:basedOn w:val="Normal"/>
    <w:uiPriority w:val="99"/>
    <w:unhideWhenUsed/>
    <w:rsid w:val="002F67B8"/>
    <w:pPr>
      <w:spacing w:before="100" w:beforeAutospacing="1" w:after="100" w:afterAutospacing="1"/>
    </w:pPr>
    <w:rPr>
      <w:lang w:val="en-IN"/>
    </w:rPr>
  </w:style>
  <w:style w:type="character" w:styleId="Strong">
    <w:name w:val="Strong"/>
    <w:basedOn w:val="DefaultParagraphFont"/>
    <w:uiPriority w:val="22"/>
    <w:qFormat/>
    <w:rsid w:val="002F6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2866">
      <w:bodyDiv w:val="1"/>
      <w:marLeft w:val="0"/>
      <w:marRight w:val="0"/>
      <w:marTop w:val="0"/>
      <w:marBottom w:val="0"/>
      <w:divBdr>
        <w:top w:val="none" w:sz="0" w:space="0" w:color="auto"/>
        <w:left w:val="none" w:sz="0" w:space="0" w:color="auto"/>
        <w:bottom w:val="none" w:sz="0" w:space="0" w:color="auto"/>
        <w:right w:val="none" w:sz="0" w:space="0" w:color="auto"/>
      </w:divBdr>
    </w:div>
    <w:div w:id="112599192">
      <w:bodyDiv w:val="1"/>
      <w:marLeft w:val="0"/>
      <w:marRight w:val="0"/>
      <w:marTop w:val="0"/>
      <w:marBottom w:val="0"/>
      <w:divBdr>
        <w:top w:val="none" w:sz="0" w:space="0" w:color="auto"/>
        <w:left w:val="none" w:sz="0" w:space="0" w:color="auto"/>
        <w:bottom w:val="none" w:sz="0" w:space="0" w:color="auto"/>
        <w:right w:val="none" w:sz="0" w:space="0" w:color="auto"/>
      </w:divBdr>
    </w:div>
    <w:div w:id="116527006">
      <w:bodyDiv w:val="1"/>
      <w:marLeft w:val="0"/>
      <w:marRight w:val="0"/>
      <w:marTop w:val="0"/>
      <w:marBottom w:val="0"/>
      <w:divBdr>
        <w:top w:val="none" w:sz="0" w:space="0" w:color="auto"/>
        <w:left w:val="none" w:sz="0" w:space="0" w:color="auto"/>
        <w:bottom w:val="none" w:sz="0" w:space="0" w:color="auto"/>
        <w:right w:val="none" w:sz="0" w:space="0" w:color="auto"/>
      </w:divBdr>
    </w:div>
    <w:div w:id="204997597">
      <w:bodyDiv w:val="1"/>
      <w:marLeft w:val="0"/>
      <w:marRight w:val="0"/>
      <w:marTop w:val="0"/>
      <w:marBottom w:val="0"/>
      <w:divBdr>
        <w:top w:val="none" w:sz="0" w:space="0" w:color="auto"/>
        <w:left w:val="none" w:sz="0" w:space="0" w:color="auto"/>
        <w:bottom w:val="none" w:sz="0" w:space="0" w:color="auto"/>
        <w:right w:val="none" w:sz="0" w:space="0" w:color="auto"/>
      </w:divBdr>
    </w:div>
    <w:div w:id="714306572">
      <w:bodyDiv w:val="1"/>
      <w:marLeft w:val="0"/>
      <w:marRight w:val="0"/>
      <w:marTop w:val="0"/>
      <w:marBottom w:val="0"/>
      <w:divBdr>
        <w:top w:val="none" w:sz="0" w:space="0" w:color="auto"/>
        <w:left w:val="none" w:sz="0" w:space="0" w:color="auto"/>
        <w:bottom w:val="none" w:sz="0" w:space="0" w:color="auto"/>
        <w:right w:val="none" w:sz="0" w:space="0" w:color="auto"/>
      </w:divBdr>
    </w:div>
    <w:div w:id="761032962">
      <w:bodyDiv w:val="1"/>
      <w:marLeft w:val="0"/>
      <w:marRight w:val="0"/>
      <w:marTop w:val="0"/>
      <w:marBottom w:val="0"/>
      <w:divBdr>
        <w:top w:val="none" w:sz="0" w:space="0" w:color="auto"/>
        <w:left w:val="none" w:sz="0" w:space="0" w:color="auto"/>
        <w:bottom w:val="none" w:sz="0" w:space="0" w:color="auto"/>
        <w:right w:val="none" w:sz="0" w:space="0" w:color="auto"/>
      </w:divBdr>
    </w:div>
    <w:div w:id="1016226660">
      <w:bodyDiv w:val="1"/>
      <w:marLeft w:val="0"/>
      <w:marRight w:val="0"/>
      <w:marTop w:val="0"/>
      <w:marBottom w:val="0"/>
      <w:divBdr>
        <w:top w:val="none" w:sz="0" w:space="0" w:color="auto"/>
        <w:left w:val="none" w:sz="0" w:space="0" w:color="auto"/>
        <w:bottom w:val="none" w:sz="0" w:space="0" w:color="auto"/>
        <w:right w:val="none" w:sz="0" w:space="0" w:color="auto"/>
      </w:divBdr>
    </w:div>
    <w:div w:id="1266620694">
      <w:bodyDiv w:val="1"/>
      <w:marLeft w:val="0"/>
      <w:marRight w:val="0"/>
      <w:marTop w:val="0"/>
      <w:marBottom w:val="0"/>
      <w:divBdr>
        <w:top w:val="none" w:sz="0" w:space="0" w:color="auto"/>
        <w:left w:val="none" w:sz="0" w:space="0" w:color="auto"/>
        <w:bottom w:val="none" w:sz="0" w:space="0" w:color="auto"/>
        <w:right w:val="none" w:sz="0" w:space="0" w:color="auto"/>
      </w:divBdr>
    </w:div>
    <w:div w:id="1269314311">
      <w:bodyDiv w:val="1"/>
      <w:marLeft w:val="0"/>
      <w:marRight w:val="0"/>
      <w:marTop w:val="0"/>
      <w:marBottom w:val="0"/>
      <w:divBdr>
        <w:top w:val="none" w:sz="0" w:space="0" w:color="auto"/>
        <w:left w:val="none" w:sz="0" w:space="0" w:color="auto"/>
        <w:bottom w:val="none" w:sz="0" w:space="0" w:color="auto"/>
        <w:right w:val="none" w:sz="0" w:space="0" w:color="auto"/>
      </w:divBdr>
    </w:div>
    <w:div w:id="1309162836">
      <w:bodyDiv w:val="1"/>
      <w:marLeft w:val="0"/>
      <w:marRight w:val="0"/>
      <w:marTop w:val="0"/>
      <w:marBottom w:val="0"/>
      <w:divBdr>
        <w:top w:val="none" w:sz="0" w:space="0" w:color="auto"/>
        <w:left w:val="none" w:sz="0" w:space="0" w:color="auto"/>
        <w:bottom w:val="none" w:sz="0" w:space="0" w:color="auto"/>
        <w:right w:val="none" w:sz="0" w:space="0" w:color="auto"/>
      </w:divBdr>
    </w:div>
    <w:div w:id="1542980081">
      <w:bodyDiv w:val="1"/>
      <w:marLeft w:val="0"/>
      <w:marRight w:val="0"/>
      <w:marTop w:val="0"/>
      <w:marBottom w:val="0"/>
      <w:divBdr>
        <w:top w:val="none" w:sz="0" w:space="0" w:color="auto"/>
        <w:left w:val="none" w:sz="0" w:space="0" w:color="auto"/>
        <w:bottom w:val="none" w:sz="0" w:space="0" w:color="auto"/>
        <w:right w:val="none" w:sz="0" w:space="0" w:color="auto"/>
      </w:divBdr>
    </w:div>
    <w:div w:id="1560625466">
      <w:bodyDiv w:val="1"/>
      <w:marLeft w:val="0"/>
      <w:marRight w:val="0"/>
      <w:marTop w:val="0"/>
      <w:marBottom w:val="0"/>
      <w:divBdr>
        <w:top w:val="none" w:sz="0" w:space="0" w:color="auto"/>
        <w:left w:val="none" w:sz="0" w:space="0" w:color="auto"/>
        <w:bottom w:val="none" w:sz="0" w:space="0" w:color="auto"/>
        <w:right w:val="none" w:sz="0" w:space="0" w:color="auto"/>
      </w:divBdr>
    </w:div>
    <w:div w:id="1602564876">
      <w:bodyDiv w:val="1"/>
      <w:marLeft w:val="0"/>
      <w:marRight w:val="0"/>
      <w:marTop w:val="0"/>
      <w:marBottom w:val="0"/>
      <w:divBdr>
        <w:top w:val="none" w:sz="0" w:space="0" w:color="auto"/>
        <w:left w:val="none" w:sz="0" w:space="0" w:color="auto"/>
        <w:bottom w:val="none" w:sz="0" w:space="0" w:color="auto"/>
        <w:right w:val="none" w:sz="0" w:space="0" w:color="auto"/>
      </w:divBdr>
    </w:div>
    <w:div w:id="1683506101">
      <w:bodyDiv w:val="1"/>
      <w:marLeft w:val="0"/>
      <w:marRight w:val="0"/>
      <w:marTop w:val="0"/>
      <w:marBottom w:val="0"/>
      <w:divBdr>
        <w:top w:val="none" w:sz="0" w:space="0" w:color="auto"/>
        <w:left w:val="none" w:sz="0" w:space="0" w:color="auto"/>
        <w:bottom w:val="none" w:sz="0" w:space="0" w:color="auto"/>
        <w:right w:val="none" w:sz="0" w:space="0" w:color="auto"/>
      </w:divBdr>
    </w:div>
    <w:div w:id="1836071545">
      <w:bodyDiv w:val="1"/>
      <w:marLeft w:val="0"/>
      <w:marRight w:val="0"/>
      <w:marTop w:val="0"/>
      <w:marBottom w:val="0"/>
      <w:divBdr>
        <w:top w:val="none" w:sz="0" w:space="0" w:color="auto"/>
        <w:left w:val="none" w:sz="0" w:space="0" w:color="auto"/>
        <w:bottom w:val="none" w:sz="0" w:space="0" w:color="auto"/>
        <w:right w:val="none" w:sz="0" w:space="0" w:color="auto"/>
      </w:divBdr>
    </w:div>
    <w:div w:id="1925531275">
      <w:bodyDiv w:val="1"/>
      <w:marLeft w:val="0"/>
      <w:marRight w:val="0"/>
      <w:marTop w:val="0"/>
      <w:marBottom w:val="0"/>
      <w:divBdr>
        <w:top w:val="none" w:sz="0" w:space="0" w:color="auto"/>
        <w:left w:val="none" w:sz="0" w:space="0" w:color="auto"/>
        <w:bottom w:val="none" w:sz="0" w:space="0" w:color="auto"/>
        <w:right w:val="none" w:sz="0" w:space="0" w:color="auto"/>
      </w:divBdr>
    </w:div>
    <w:div w:id="1933783934">
      <w:bodyDiv w:val="1"/>
      <w:marLeft w:val="0"/>
      <w:marRight w:val="0"/>
      <w:marTop w:val="0"/>
      <w:marBottom w:val="0"/>
      <w:divBdr>
        <w:top w:val="none" w:sz="0" w:space="0" w:color="auto"/>
        <w:left w:val="none" w:sz="0" w:space="0" w:color="auto"/>
        <w:bottom w:val="none" w:sz="0" w:space="0" w:color="auto"/>
        <w:right w:val="none" w:sz="0" w:space="0" w:color="auto"/>
      </w:divBdr>
    </w:div>
    <w:div w:id="20594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2462</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Dr.Kavya Garg</cp:lastModifiedBy>
  <cp:revision>52</cp:revision>
  <cp:lastPrinted>2025-01-22T17:54:00Z</cp:lastPrinted>
  <dcterms:created xsi:type="dcterms:W3CDTF">2025-01-10T13:37:00Z</dcterms:created>
  <dcterms:modified xsi:type="dcterms:W3CDTF">2025-01-31T07:54:00Z</dcterms:modified>
</cp:coreProperties>
</file>