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3550" w14:textId="400EE901" w:rsidR="406ADF25" w:rsidRDefault="406ADF25" w:rsidP="43B9960F">
      <w:pPr>
        <w:rPr>
          <w:rFonts w:ascii="Calibri" w:eastAsia="Calibri" w:hAnsi="Calibri" w:cs="Calibri"/>
          <w:b/>
          <w:bCs/>
          <w:sz w:val="28"/>
          <w:szCs w:val="28"/>
        </w:rPr>
      </w:pPr>
      <w:r w:rsidRPr="43B9960F">
        <w:rPr>
          <w:rFonts w:ascii="Calibri" w:eastAsia="Calibri" w:hAnsi="Calibri" w:cs="Calibri"/>
          <w:b/>
          <w:bCs/>
          <w:sz w:val="28"/>
          <w:szCs w:val="28"/>
        </w:rPr>
        <w:t>Document 6- Please prepare a use case diagram, activity diagram and a use case specification document.</w:t>
      </w:r>
    </w:p>
    <w:p w14:paraId="1ACF23B6" w14:textId="571AF23D" w:rsidR="1FA6E20F" w:rsidRDefault="496720B5" w:rsidP="43B9960F">
      <w:pPr>
        <w:spacing w:after="0"/>
        <w:rPr>
          <w:b/>
          <w:bCs/>
          <w:sz w:val="28"/>
          <w:szCs w:val="28"/>
        </w:rPr>
      </w:pPr>
      <w:r w:rsidRPr="43B9960F">
        <w:rPr>
          <w:rFonts w:ascii="Calibri" w:eastAsia="Calibri" w:hAnsi="Calibri" w:cs="Calibri"/>
          <w:b/>
          <w:bCs/>
          <w:sz w:val="28"/>
          <w:szCs w:val="28"/>
        </w:rPr>
        <w:t xml:space="preserve">Use case Diagram </w:t>
      </w:r>
      <w:r w:rsidRPr="43B9960F">
        <w:rPr>
          <w:b/>
          <w:bCs/>
          <w:sz w:val="28"/>
          <w:szCs w:val="28"/>
        </w:rPr>
        <w:t xml:space="preserve">- </w:t>
      </w:r>
    </w:p>
    <w:p w14:paraId="1FB27E28" w14:textId="05947354" w:rsidR="1FA6E20F" w:rsidRDefault="761A539B" w:rsidP="43B9960F">
      <w:pPr>
        <w:spacing w:after="0"/>
      </w:pPr>
      <w:r>
        <w:rPr>
          <w:noProof/>
        </w:rPr>
        <w:drawing>
          <wp:inline distT="0" distB="0" distL="0" distR="0" wp14:anchorId="0FE72449" wp14:editId="23D10771">
            <wp:extent cx="5334000" cy="7096836"/>
            <wp:effectExtent l="0" t="0" r="0" b="0"/>
            <wp:docPr id="372165352" name="Picture 37216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34000" cy="7096836"/>
                    </a:xfrm>
                    <a:prstGeom prst="rect">
                      <a:avLst/>
                    </a:prstGeom>
                  </pic:spPr>
                </pic:pic>
              </a:graphicData>
            </a:graphic>
          </wp:inline>
        </w:drawing>
      </w:r>
    </w:p>
    <w:p w14:paraId="47517142" w14:textId="77BD2E60" w:rsidR="43B9960F" w:rsidRDefault="43B9960F"/>
    <w:p w14:paraId="58758B45" w14:textId="4D17D7E5" w:rsidR="7501CAAC" w:rsidRDefault="7501CAAC" w:rsidP="43B9960F">
      <w:pPr>
        <w:rPr>
          <w:rFonts w:ascii="Calibri" w:eastAsia="Calibri" w:hAnsi="Calibri" w:cs="Calibri"/>
          <w:b/>
          <w:bCs/>
        </w:rPr>
      </w:pPr>
      <w:r w:rsidRPr="43B9960F">
        <w:rPr>
          <w:rFonts w:ascii="Calibri" w:eastAsia="Calibri" w:hAnsi="Calibri" w:cs="Calibri"/>
          <w:b/>
          <w:bCs/>
          <w:sz w:val="28"/>
          <w:szCs w:val="28"/>
        </w:rPr>
        <w:lastRenderedPageBreak/>
        <w:t>Activity Diagram</w:t>
      </w:r>
      <w:r w:rsidR="08CA3A40" w:rsidRPr="43B9960F">
        <w:rPr>
          <w:rFonts w:ascii="Calibri" w:eastAsia="Calibri" w:hAnsi="Calibri" w:cs="Calibri"/>
          <w:b/>
          <w:bCs/>
          <w:sz w:val="28"/>
          <w:szCs w:val="28"/>
        </w:rPr>
        <w:t xml:space="preserve"> -</w:t>
      </w:r>
    </w:p>
    <w:p w14:paraId="058D7419" w14:textId="5C9CD801" w:rsidR="5FD09ECB" w:rsidRDefault="5FD09ECB">
      <w:r>
        <w:rPr>
          <w:noProof/>
        </w:rPr>
        <w:drawing>
          <wp:inline distT="0" distB="0" distL="0" distR="0" wp14:anchorId="6B8B350B" wp14:editId="5A0768C0">
            <wp:extent cx="4521760" cy="7330850"/>
            <wp:effectExtent l="0" t="0" r="0" b="0"/>
            <wp:docPr id="1039429174" name="Picture 10394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21760" cy="7330850"/>
                    </a:xfrm>
                    <a:prstGeom prst="rect">
                      <a:avLst/>
                    </a:prstGeom>
                  </pic:spPr>
                </pic:pic>
              </a:graphicData>
            </a:graphic>
          </wp:inline>
        </w:drawing>
      </w:r>
    </w:p>
    <w:p w14:paraId="079BB37D" w14:textId="636DDC65" w:rsidR="43B9960F" w:rsidRDefault="54FF531C"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 xml:space="preserve">Use Case Specifications - </w:t>
      </w:r>
    </w:p>
    <w:p w14:paraId="5F150143" w14:textId="24B82AFF" w:rsidR="43B9960F" w:rsidRDefault="07E823D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1. User Registration</w:t>
      </w:r>
    </w:p>
    <w:tbl>
      <w:tblPr>
        <w:tblStyle w:val="PlainTable1"/>
        <w:tblW w:w="0" w:type="auto"/>
        <w:tblLayout w:type="fixed"/>
        <w:tblLook w:val="06A0" w:firstRow="1" w:lastRow="0" w:firstColumn="1" w:lastColumn="0" w:noHBand="1" w:noVBand="1"/>
      </w:tblPr>
      <w:tblGrid>
        <w:gridCol w:w="4680"/>
        <w:gridCol w:w="4680"/>
      </w:tblGrid>
      <w:tr w:rsidR="4BC4AA12" w14:paraId="72D41F9E"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D895F81" w14:textId="10F4F8C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4680" w:type="dxa"/>
          </w:tcPr>
          <w:p w14:paraId="19453650" w14:textId="273346AC"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7D8DDD5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D31862E" w14:textId="3A70D857" w:rsidR="4BC4AA12" w:rsidRDefault="4BC4AA12" w:rsidP="4BC4AA12">
            <w:pPr>
              <w:rPr>
                <w:rFonts w:ascii="Calibri" w:eastAsia="Calibri" w:hAnsi="Calibri" w:cs="Calibri"/>
              </w:rPr>
            </w:pPr>
            <w:r w:rsidRPr="4BC4AA12">
              <w:rPr>
                <w:rFonts w:ascii="Calibri" w:eastAsia="Calibri" w:hAnsi="Calibri" w:cs="Calibri"/>
              </w:rPr>
              <w:t>Use Case Name</w:t>
            </w:r>
          </w:p>
        </w:tc>
        <w:tc>
          <w:tcPr>
            <w:tcW w:w="4680" w:type="dxa"/>
          </w:tcPr>
          <w:p w14:paraId="5EEE8CD7" w14:textId="1F1DD7E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Registration</w:t>
            </w:r>
          </w:p>
        </w:tc>
      </w:tr>
      <w:tr w:rsidR="4BC4AA12" w14:paraId="64FE21D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88C758F" w14:textId="590EAF0B"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4680" w:type="dxa"/>
          </w:tcPr>
          <w:p w14:paraId="36A3A305" w14:textId="5175AF6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new users to create an account on Storenic.</w:t>
            </w:r>
          </w:p>
        </w:tc>
      </w:tr>
      <w:tr w:rsidR="4BC4AA12" w14:paraId="4502BBB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D500DA" w14:textId="01F49762" w:rsidR="4BC4AA12" w:rsidRDefault="4BC4AA12" w:rsidP="4BC4AA12">
            <w:pPr>
              <w:rPr>
                <w:rFonts w:ascii="Calibri" w:eastAsia="Calibri" w:hAnsi="Calibri" w:cs="Calibri"/>
              </w:rPr>
            </w:pPr>
            <w:r w:rsidRPr="4BC4AA12">
              <w:rPr>
                <w:rFonts w:ascii="Calibri" w:eastAsia="Calibri" w:hAnsi="Calibri" w:cs="Calibri"/>
              </w:rPr>
              <w:t>Actors</w:t>
            </w:r>
          </w:p>
        </w:tc>
        <w:tc>
          <w:tcPr>
            <w:tcW w:w="4680" w:type="dxa"/>
          </w:tcPr>
          <w:p w14:paraId="6B870C1D" w14:textId="049595E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approvals)</w:t>
            </w:r>
          </w:p>
        </w:tc>
      </w:tr>
      <w:tr w:rsidR="4BC4AA12" w14:paraId="55B072E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9B5A91A" w14:textId="7CCED4F6" w:rsidR="4BC4AA12" w:rsidRDefault="4BC4AA12" w:rsidP="4BC4AA12">
            <w:pPr>
              <w:rPr>
                <w:rFonts w:ascii="Calibri" w:eastAsia="Calibri" w:hAnsi="Calibri" w:cs="Calibri"/>
              </w:rPr>
            </w:pPr>
            <w:r w:rsidRPr="4BC4AA12">
              <w:rPr>
                <w:rFonts w:ascii="Calibri" w:eastAsia="Calibri" w:hAnsi="Calibri" w:cs="Calibri"/>
              </w:rPr>
              <w:t>Basic Flow</w:t>
            </w:r>
          </w:p>
        </w:tc>
        <w:tc>
          <w:tcPr>
            <w:tcW w:w="4680" w:type="dxa"/>
          </w:tcPr>
          <w:p w14:paraId="2B5DD543" w14:textId="41F765D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clicks on "Sign Up". </w:t>
            </w:r>
            <w:r>
              <w:br/>
            </w:r>
            <w:r w:rsidRPr="4BC4AA12">
              <w:rPr>
                <w:rFonts w:ascii="Calibri" w:eastAsia="Calibri" w:hAnsi="Calibri" w:cs="Calibri"/>
              </w:rPr>
              <w:t xml:space="preserve">2. User enters required details (name, email, password, etc.). </w:t>
            </w:r>
            <w:r>
              <w:br/>
            </w:r>
            <w:r w:rsidRPr="4BC4AA12">
              <w:rPr>
                <w:rFonts w:ascii="Calibri" w:eastAsia="Calibri" w:hAnsi="Calibri" w:cs="Calibri"/>
              </w:rPr>
              <w:t xml:space="preserve">3. System validates inputs and creates an account. </w:t>
            </w:r>
            <w:r>
              <w:br/>
            </w:r>
            <w:r w:rsidRPr="4BC4AA12">
              <w:rPr>
                <w:rFonts w:ascii="Calibri" w:eastAsia="Calibri" w:hAnsi="Calibri" w:cs="Calibri"/>
              </w:rPr>
              <w:t xml:space="preserve">4. System sends an email verification link. </w:t>
            </w:r>
            <w:r>
              <w:br/>
            </w:r>
            <w:r w:rsidRPr="4BC4AA12">
              <w:rPr>
                <w:rFonts w:ascii="Calibri" w:eastAsia="Calibri" w:hAnsi="Calibri" w:cs="Calibri"/>
              </w:rPr>
              <w:t>5. User verifies email and account is activated.</w:t>
            </w:r>
          </w:p>
        </w:tc>
      </w:tr>
      <w:tr w:rsidR="4BC4AA12" w14:paraId="46B21BA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771CB3A" w14:textId="005AE88E" w:rsidR="4BC4AA12" w:rsidRDefault="4BC4AA12" w:rsidP="4BC4AA12">
            <w:pPr>
              <w:rPr>
                <w:rFonts w:ascii="Calibri" w:eastAsia="Calibri" w:hAnsi="Calibri" w:cs="Calibri"/>
              </w:rPr>
            </w:pPr>
            <w:r w:rsidRPr="4BC4AA12">
              <w:rPr>
                <w:rFonts w:ascii="Calibri" w:eastAsia="Calibri" w:hAnsi="Calibri" w:cs="Calibri"/>
              </w:rPr>
              <w:t>Alternate Flow</w:t>
            </w:r>
          </w:p>
        </w:tc>
        <w:tc>
          <w:tcPr>
            <w:tcW w:w="4680" w:type="dxa"/>
          </w:tcPr>
          <w:p w14:paraId="460B983A" w14:textId="0298C55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does not verify their email, the account remains inactive.</w:t>
            </w:r>
          </w:p>
        </w:tc>
      </w:tr>
      <w:tr w:rsidR="4BC4AA12" w14:paraId="2F76947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20C1DF1" w14:textId="6A2F3240" w:rsidR="4BC4AA12" w:rsidRDefault="4BC4AA12" w:rsidP="4BC4AA12">
            <w:pPr>
              <w:rPr>
                <w:rFonts w:ascii="Calibri" w:eastAsia="Calibri" w:hAnsi="Calibri" w:cs="Calibri"/>
              </w:rPr>
            </w:pPr>
            <w:r w:rsidRPr="4BC4AA12">
              <w:rPr>
                <w:rFonts w:ascii="Calibri" w:eastAsia="Calibri" w:hAnsi="Calibri" w:cs="Calibri"/>
              </w:rPr>
              <w:t>Exceptional Flow</w:t>
            </w:r>
          </w:p>
        </w:tc>
        <w:tc>
          <w:tcPr>
            <w:tcW w:w="4680" w:type="dxa"/>
          </w:tcPr>
          <w:p w14:paraId="7BA0E170" w14:textId="25B361E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email is already registered, an error message is displayed.</w:t>
            </w:r>
          </w:p>
        </w:tc>
      </w:tr>
      <w:tr w:rsidR="4BC4AA12" w14:paraId="13BF68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CB7961" w14:textId="0E72ECFF" w:rsidR="4BC4AA12" w:rsidRDefault="4BC4AA12" w:rsidP="4BC4AA12">
            <w:pPr>
              <w:rPr>
                <w:rFonts w:ascii="Calibri" w:eastAsia="Calibri" w:hAnsi="Calibri" w:cs="Calibri"/>
              </w:rPr>
            </w:pPr>
            <w:r w:rsidRPr="4BC4AA12">
              <w:rPr>
                <w:rFonts w:ascii="Calibri" w:eastAsia="Calibri" w:hAnsi="Calibri" w:cs="Calibri"/>
              </w:rPr>
              <w:t>Pre-Conditions</w:t>
            </w:r>
          </w:p>
        </w:tc>
        <w:tc>
          <w:tcPr>
            <w:tcW w:w="4680" w:type="dxa"/>
          </w:tcPr>
          <w:p w14:paraId="48F0F16D" w14:textId="7B6AE4A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a valid email and internet access.</w:t>
            </w:r>
          </w:p>
        </w:tc>
      </w:tr>
      <w:tr w:rsidR="4BC4AA12" w14:paraId="7723F39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FE9DFF" w14:textId="42AF007D" w:rsidR="4BC4AA12" w:rsidRDefault="4BC4AA12" w:rsidP="4BC4AA12">
            <w:pPr>
              <w:rPr>
                <w:rFonts w:ascii="Calibri" w:eastAsia="Calibri" w:hAnsi="Calibri" w:cs="Calibri"/>
              </w:rPr>
            </w:pPr>
            <w:r w:rsidRPr="4BC4AA12">
              <w:rPr>
                <w:rFonts w:ascii="Calibri" w:eastAsia="Calibri" w:hAnsi="Calibri" w:cs="Calibri"/>
              </w:rPr>
              <w:t>Post-Conditions</w:t>
            </w:r>
          </w:p>
        </w:tc>
        <w:tc>
          <w:tcPr>
            <w:tcW w:w="4680" w:type="dxa"/>
          </w:tcPr>
          <w:p w14:paraId="31AF42AF" w14:textId="135E2C5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Account is created, and the user can log in.</w:t>
            </w:r>
          </w:p>
        </w:tc>
      </w:tr>
      <w:tr w:rsidR="4BC4AA12" w14:paraId="0B67B9E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50EF5FC" w14:textId="0C8429CF" w:rsidR="4BC4AA12" w:rsidRDefault="4BC4AA12" w:rsidP="4BC4AA12">
            <w:pPr>
              <w:rPr>
                <w:rFonts w:ascii="Calibri" w:eastAsia="Calibri" w:hAnsi="Calibri" w:cs="Calibri"/>
              </w:rPr>
            </w:pPr>
            <w:r w:rsidRPr="4BC4AA12">
              <w:rPr>
                <w:rFonts w:ascii="Calibri" w:eastAsia="Calibri" w:hAnsi="Calibri" w:cs="Calibri"/>
              </w:rPr>
              <w:t>Assumptions</w:t>
            </w:r>
          </w:p>
        </w:tc>
        <w:tc>
          <w:tcPr>
            <w:tcW w:w="4680" w:type="dxa"/>
          </w:tcPr>
          <w:p w14:paraId="4247969F" w14:textId="3280633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provide correct information.</w:t>
            </w:r>
          </w:p>
        </w:tc>
      </w:tr>
      <w:tr w:rsidR="4BC4AA12" w14:paraId="07AE58F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14E7345C" w14:textId="6C83D818" w:rsidR="4BC4AA12" w:rsidRDefault="4BC4AA12" w:rsidP="4BC4AA12">
            <w:pPr>
              <w:rPr>
                <w:rFonts w:ascii="Calibri" w:eastAsia="Calibri" w:hAnsi="Calibri" w:cs="Calibri"/>
              </w:rPr>
            </w:pPr>
            <w:r w:rsidRPr="4BC4AA12">
              <w:rPr>
                <w:rFonts w:ascii="Calibri" w:eastAsia="Calibri" w:hAnsi="Calibri" w:cs="Calibri"/>
              </w:rPr>
              <w:t>Constraints</w:t>
            </w:r>
          </w:p>
        </w:tc>
        <w:tc>
          <w:tcPr>
            <w:tcW w:w="4680" w:type="dxa"/>
          </w:tcPr>
          <w:p w14:paraId="7A113869" w14:textId="133BC7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must meet security guidelines.</w:t>
            </w:r>
          </w:p>
        </w:tc>
      </w:tr>
      <w:tr w:rsidR="4BC4AA12" w14:paraId="3A4EA36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C050123" w14:textId="34CD3514" w:rsidR="4BC4AA12" w:rsidRDefault="4BC4AA12" w:rsidP="4BC4AA12">
            <w:pPr>
              <w:rPr>
                <w:rFonts w:ascii="Calibri" w:eastAsia="Calibri" w:hAnsi="Calibri" w:cs="Calibri"/>
              </w:rPr>
            </w:pPr>
            <w:r w:rsidRPr="4BC4AA12">
              <w:rPr>
                <w:rFonts w:ascii="Calibri" w:eastAsia="Calibri" w:hAnsi="Calibri" w:cs="Calibri"/>
              </w:rPr>
              <w:t>Dependencies</w:t>
            </w:r>
          </w:p>
        </w:tc>
        <w:tc>
          <w:tcPr>
            <w:tcW w:w="4680" w:type="dxa"/>
          </w:tcPr>
          <w:p w14:paraId="069E6F0F" w14:textId="52B7409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Email verification service.</w:t>
            </w:r>
          </w:p>
        </w:tc>
      </w:tr>
      <w:tr w:rsidR="4BC4AA12" w14:paraId="61C420B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209BA06" w14:textId="26A4423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4680" w:type="dxa"/>
          </w:tcPr>
          <w:p w14:paraId="2AD81014" w14:textId="75FDFC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User details </w:t>
            </w:r>
            <w:r>
              <w:br/>
            </w:r>
            <w:r w:rsidRPr="4BC4AA12">
              <w:rPr>
                <w:rFonts w:ascii="Calibri" w:eastAsia="Calibri" w:hAnsi="Calibri" w:cs="Calibri"/>
                <w:b/>
                <w:bCs/>
              </w:rPr>
              <w:t>Output:</w:t>
            </w:r>
            <w:r w:rsidRPr="4BC4AA12">
              <w:rPr>
                <w:rFonts w:ascii="Calibri" w:eastAsia="Calibri" w:hAnsi="Calibri" w:cs="Calibri"/>
              </w:rPr>
              <w:t xml:space="preserve"> Account confirmation email</w:t>
            </w:r>
          </w:p>
        </w:tc>
      </w:tr>
      <w:tr w:rsidR="4BC4AA12" w14:paraId="263C09F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7EBD7D" w14:textId="06810493" w:rsidR="4BC4AA12" w:rsidRDefault="4BC4AA12" w:rsidP="4BC4AA12">
            <w:pPr>
              <w:rPr>
                <w:rFonts w:ascii="Calibri" w:eastAsia="Calibri" w:hAnsi="Calibri" w:cs="Calibri"/>
              </w:rPr>
            </w:pPr>
            <w:r w:rsidRPr="4BC4AA12">
              <w:rPr>
                <w:rFonts w:ascii="Calibri" w:eastAsia="Calibri" w:hAnsi="Calibri" w:cs="Calibri"/>
              </w:rPr>
              <w:t>Business Rules</w:t>
            </w:r>
          </w:p>
        </w:tc>
        <w:tc>
          <w:tcPr>
            <w:tcW w:w="4680" w:type="dxa"/>
          </w:tcPr>
          <w:p w14:paraId="0ECA4B6D" w14:textId="117B5A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Duplicate emails are not allowed.</w:t>
            </w:r>
          </w:p>
        </w:tc>
      </w:tr>
      <w:tr w:rsidR="4BC4AA12" w14:paraId="4175240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14F4C15" w14:textId="3B58299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4680" w:type="dxa"/>
          </w:tcPr>
          <w:p w14:paraId="7420AC4B" w14:textId="05A3A4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None</w:t>
            </w:r>
          </w:p>
        </w:tc>
      </w:tr>
    </w:tbl>
    <w:p w14:paraId="777F290E" w14:textId="226D69BF" w:rsidR="43B9960F" w:rsidRDefault="43B9960F" w:rsidP="4BC4AA12">
      <w:pPr>
        <w:rPr>
          <w:rFonts w:ascii="Calibri" w:eastAsia="Calibri" w:hAnsi="Calibri" w:cs="Calibri"/>
        </w:rPr>
      </w:pPr>
    </w:p>
    <w:p w14:paraId="10415AAF" w14:textId="06CC0004" w:rsidR="43B9960F" w:rsidRDefault="43B9960F" w:rsidP="4BC4AA12">
      <w:pPr>
        <w:pStyle w:val="Heading2"/>
        <w:spacing w:before="299" w:after="299"/>
        <w:rPr>
          <w:rFonts w:ascii="Calibri" w:eastAsia="Calibri" w:hAnsi="Calibri" w:cs="Calibri"/>
          <w:b/>
          <w:bCs/>
          <w:sz w:val="36"/>
          <w:szCs w:val="36"/>
        </w:rPr>
      </w:pPr>
    </w:p>
    <w:p w14:paraId="23C8D204" w14:textId="58C7603A" w:rsidR="43B9960F" w:rsidRDefault="2856F8E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2. User Login</w:t>
      </w:r>
    </w:p>
    <w:tbl>
      <w:tblPr>
        <w:tblStyle w:val="PlainTable1"/>
        <w:tblW w:w="9351" w:type="dxa"/>
        <w:tblLayout w:type="fixed"/>
        <w:tblLook w:val="06A0" w:firstRow="1" w:lastRow="0" w:firstColumn="1" w:lastColumn="0" w:noHBand="1" w:noVBand="1"/>
      </w:tblPr>
      <w:tblGrid>
        <w:gridCol w:w="3053"/>
        <w:gridCol w:w="6298"/>
      </w:tblGrid>
      <w:tr w:rsidR="4BC4AA12" w14:paraId="546F245E" w14:textId="77777777" w:rsidTr="004351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415BE13" w14:textId="6857AA2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8" w:type="dxa"/>
          </w:tcPr>
          <w:p w14:paraId="2B1CFD43" w14:textId="0AB21F72"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17ED463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4BADA" w14:textId="76FC5C4F" w:rsidR="4BC4AA12" w:rsidRDefault="4BC4AA12" w:rsidP="4BC4AA12">
            <w:pPr>
              <w:rPr>
                <w:rFonts w:ascii="Calibri" w:eastAsia="Calibri" w:hAnsi="Calibri" w:cs="Calibri"/>
              </w:rPr>
            </w:pPr>
            <w:r w:rsidRPr="4BC4AA12">
              <w:rPr>
                <w:rFonts w:ascii="Calibri" w:eastAsia="Calibri" w:hAnsi="Calibri" w:cs="Calibri"/>
              </w:rPr>
              <w:t>Use Case Name</w:t>
            </w:r>
          </w:p>
        </w:tc>
        <w:tc>
          <w:tcPr>
            <w:tcW w:w="6298" w:type="dxa"/>
          </w:tcPr>
          <w:p w14:paraId="6E223838" w14:textId="10EFB2A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Login</w:t>
            </w:r>
          </w:p>
        </w:tc>
      </w:tr>
      <w:tr w:rsidR="4BC4AA12" w14:paraId="7008B56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DBA211A" w14:textId="12F4632A"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8" w:type="dxa"/>
          </w:tcPr>
          <w:p w14:paraId="71568489" w14:textId="422D76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registered users to log in.</w:t>
            </w:r>
          </w:p>
        </w:tc>
      </w:tr>
      <w:tr w:rsidR="4BC4AA12" w14:paraId="6DE84B14"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BD41BF" w14:textId="535E7F25" w:rsidR="4BC4AA12" w:rsidRDefault="4BC4AA12" w:rsidP="4BC4AA12">
            <w:pPr>
              <w:rPr>
                <w:rFonts w:ascii="Calibri" w:eastAsia="Calibri" w:hAnsi="Calibri" w:cs="Calibri"/>
              </w:rPr>
            </w:pPr>
            <w:r w:rsidRPr="4BC4AA12">
              <w:rPr>
                <w:rFonts w:ascii="Calibri" w:eastAsia="Calibri" w:hAnsi="Calibri" w:cs="Calibri"/>
              </w:rPr>
              <w:lastRenderedPageBreak/>
              <w:t>Actors</w:t>
            </w:r>
          </w:p>
        </w:tc>
        <w:tc>
          <w:tcPr>
            <w:tcW w:w="6298" w:type="dxa"/>
          </w:tcPr>
          <w:p w14:paraId="0B44D667" w14:textId="507428B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recovery)</w:t>
            </w:r>
          </w:p>
        </w:tc>
      </w:tr>
      <w:tr w:rsidR="4BC4AA12" w14:paraId="50F5A29A"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DD5BA0" w14:textId="7BD49D2B" w:rsidR="4BC4AA12" w:rsidRDefault="4BC4AA12" w:rsidP="4BC4AA12">
            <w:pPr>
              <w:rPr>
                <w:rFonts w:ascii="Calibri" w:eastAsia="Calibri" w:hAnsi="Calibri" w:cs="Calibri"/>
              </w:rPr>
            </w:pPr>
            <w:r w:rsidRPr="4BC4AA12">
              <w:rPr>
                <w:rFonts w:ascii="Calibri" w:eastAsia="Calibri" w:hAnsi="Calibri" w:cs="Calibri"/>
              </w:rPr>
              <w:t>Basic Flow</w:t>
            </w:r>
          </w:p>
        </w:tc>
        <w:tc>
          <w:tcPr>
            <w:tcW w:w="6298" w:type="dxa"/>
          </w:tcPr>
          <w:p w14:paraId="737A08F6" w14:textId="3FD34B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enters email and password. </w:t>
            </w:r>
            <w:r>
              <w:br/>
            </w:r>
            <w:r w:rsidRPr="4BC4AA12">
              <w:rPr>
                <w:rFonts w:ascii="Calibri" w:eastAsia="Calibri" w:hAnsi="Calibri" w:cs="Calibri"/>
              </w:rPr>
              <w:t xml:space="preserve">2. System validates credentials. </w:t>
            </w:r>
            <w:r>
              <w:br/>
            </w:r>
            <w:r w:rsidRPr="4BC4AA12">
              <w:rPr>
                <w:rFonts w:ascii="Calibri" w:eastAsia="Calibri" w:hAnsi="Calibri" w:cs="Calibri"/>
              </w:rPr>
              <w:t>3. User is redirected to the home page.</w:t>
            </w:r>
          </w:p>
        </w:tc>
      </w:tr>
      <w:tr w:rsidR="4BC4AA12" w14:paraId="548E9FD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398ECC" w14:textId="44BF3877"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8" w:type="dxa"/>
          </w:tcPr>
          <w:p w14:paraId="3AA0C7EB" w14:textId="470BE43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forgets their password, they can reset it.</w:t>
            </w:r>
          </w:p>
        </w:tc>
      </w:tr>
      <w:tr w:rsidR="4BC4AA12" w14:paraId="1D66EE3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72B0266" w14:textId="09546F41"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8" w:type="dxa"/>
          </w:tcPr>
          <w:p w14:paraId="09C4A169" w14:textId="5E02047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credentials are incorrect, an error message is shown.</w:t>
            </w:r>
          </w:p>
        </w:tc>
      </w:tr>
      <w:tr w:rsidR="4BC4AA12" w14:paraId="2419D5DC"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C128731" w14:textId="6FC46084" w:rsidR="4BC4AA12" w:rsidRDefault="4BC4AA12" w:rsidP="4BC4AA12">
            <w:pPr>
              <w:rPr>
                <w:rFonts w:ascii="Calibri" w:eastAsia="Calibri" w:hAnsi="Calibri" w:cs="Calibri"/>
              </w:rPr>
            </w:pPr>
            <w:r w:rsidRPr="4BC4AA12">
              <w:rPr>
                <w:rFonts w:ascii="Calibri" w:eastAsia="Calibri" w:hAnsi="Calibri" w:cs="Calibri"/>
              </w:rPr>
              <w:t>Pre-Conditions</w:t>
            </w:r>
          </w:p>
        </w:tc>
        <w:tc>
          <w:tcPr>
            <w:tcW w:w="6298" w:type="dxa"/>
          </w:tcPr>
          <w:p w14:paraId="4B09D8AD" w14:textId="41932B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registered.</w:t>
            </w:r>
          </w:p>
        </w:tc>
      </w:tr>
      <w:tr w:rsidR="4BC4AA12" w14:paraId="6FCBDBAD"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9D3EFC" w14:textId="22A7FD34"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8" w:type="dxa"/>
          </w:tcPr>
          <w:p w14:paraId="3EBD0632" w14:textId="247C75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is logged in successfully.</w:t>
            </w:r>
          </w:p>
        </w:tc>
      </w:tr>
      <w:tr w:rsidR="4BC4AA12" w14:paraId="235F2DD1"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2A0BF4" w14:textId="17D9589C" w:rsidR="4BC4AA12" w:rsidRDefault="4BC4AA12" w:rsidP="4BC4AA12">
            <w:pPr>
              <w:rPr>
                <w:rFonts w:ascii="Calibri" w:eastAsia="Calibri" w:hAnsi="Calibri" w:cs="Calibri"/>
              </w:rPr>
            </w:pPr>
            <w:r w:rsidRPr="4BC4AA12">
              <w:rPr>
                <w:rFonts w:ascii="Calibri" w:eastAsia="Calibri" w:hAnsi="Calibri" w:cs="Calibri"/>
              </w:rPr>
              <w:t>Assumptions</w:t>
            </w:r>
          </w:p>
        </w:tc>
        <w:tc>
          <w:tcPr>
            <w:tcW w:w="6298" w:type="dxa"/>
          </w:tcPr>
          <w:p w14:paraId="01832DC6" w14:textId="5B47047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remember their credentials.</w:t>
            </w:r>
          </w:p>
        </w:tc>
      </w:tr>
      <w:tr w:rsidR="4BC4AA12" w14:paraId="04CEE091"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B25A6DA" w14:textId="2E8A6E37" w:rsidR="4BC4AA12" w:rsidRDefault="4BC4AA12" w:rsidP="4BC4AA12">
            <w:pPr>
              <w:rPr>
                <w:rFonts w:ascii="Calibri" w:eastAsia="Calibri" w:hAnsi="Calibri" w:cs="Calibri"/>
              </w:rPr>
            </w:pPr>
            <w:r w:rsidRPr="4BC4AA12">
              <w:rPr>
                <w:rFonts w:ascii="Calibri" w:eastAsia="Calibri" w:hAnsi="Calibri" w:cs="Calibri"/>
              </w:rPr>
              <w:t>Constraints</w:t>
            </w:r>
          </w:p>
        </w:tc>
        <w:tc>
          <w:tcPr>
            <w:tcW w:w="6298" w:type="dxa"/>
          </w:tcPr>
          <w:p w14:paraId="1DA33D69" w14:textId="7F6EC47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retry limit: 3 attempts.</w:t>
            </w:r>
          </w:p>
        </w:tc>
      </w:tr>
      <w:tr w:rsidR="4BC4AA12" w14:paraId="1976367E"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66D8F19" w14:textId="099AB362" w:rsidR="4BC4AA12" w:rsidRDefault="4BC4AA12" w:rsidP="4BC4AA12">
            <w:pPr>
              <w:rPr>
                <w:rFonts w:ascii="Calibri" w:eastAsia="Calibri" w:hAnsi="Calibri" w:cs="Calibri"/>
              </w:rPr>
            </w:pPr>
            <w:r w:rsidRPr="4BC4AA12">
              <w:rPr>
                <w:rFonts w:ascii="Calibri" w:eastAsia="Calibri" w:hAnsi="Calibri" w:cs="Calibri"/>
              </w:rPr>
              <w:t>Dependencies</w:t>
            </w:r>
          </w:p>
        </w:tc>
        <w:tc>
          <w:tcPr>
            <w:tcW w:w="6298" w:type="dxa"/>
          </w:tcPr>
          <w:p w14:paraId="7D172FF1" w14:textId="6FE303F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Authentication system.</w:t>
            </w:r>
          </w:p>
        </w:tc>
      </w:tr>
      <w:tr w:rsidR="4BC4AA12" w14:paraId="25676B72"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FCE1267" w14:textId="5FD0B3DB"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298" w:type="dxa"/>
          </w:tcPr>
          <w:p w14:paraId="3BF181D0" w14:textId="53BE61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Login credentials </w:t>
            </w:r>
            <w:r>
              <w:br/>
            </w:r>
            <w:r w:rsidRPr="4BC4AA12">
              <w:rPr>
                <w:rFonts w:ascii="Calibri" w:eastAsia="Calibri" w:hAnsi="Calibri" w:cs="Calibri"/>
                <w:b/>
                <w:bCs/>
              </w:rPr>
              <w:t>Output:</w:t>
            </w:r>
            <w:r w:rsidRPr="4BC4AA12">
              <w:rPr>
                <w:rFonts w:ascii="Calibri" w:eastAsia="Calibri" w:hAnsi="Calibri" w:cs="Calibri"/>
              </w:rPr>
              <w:t xml:space="preserve"> User authentication status</w:t>
            </w:r>
          </w:p>
        </w:tc>
      </w:tr>
      <w:tr w:rsidR="4BC4AA12" w14:paraId="6577B6B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EE53074" w14:textId="0F3654E1"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8" w:type="dxa"/>
          </w:tcPr>
          <w:p w14:paraId="3ED2A615" w14:textId="0F0FA9D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Locked out after 3 failed attempts.</w:t>
            </w:r>
          </w:p>
        </w:tc>
      </w:tr>
      <w:tr w:rsidR="4BC4AA12" w14:paraId="74FDF96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7EC495A" w14:textId="15E22B1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8" w:type="dxa"/>
          </w:tcPr>
          <w:p w14:paraId="701F84F1" w14:textId="09AAAB9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Two-factor authentication may be required.</w:t>
            </w:r>
          </w:p>
        </w:tc>
      </w:tr>
    </w:tbl>
    <w:p w14:paraId="47665608" w14:textId="18112230" w:rsidR="43B9960F" w:rsidRDefault="43B9960F" w:rsidP="43B9960F">
      <w:pPr>
        <w:spacing w:after="0"/>
        <w:rPr>
          <w:rFonts w:ascii="Calibri" w:eastAsia="Calibri" w:hAnsi="Calibri" w:cs="Calibri"/>
          <w:b/>
          <w:bCs/>
          <w:sz w:val="28"/>
          <w:szCs w:val="28"/>
        </w:rPr>
      </w:pPr>
    </w:p>
    <w:p w14:paraId="61415947" w14:textId="51524836" w:rsidR="43B9960F" w:rsidRDefault="7DC8C075"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3. Product Browsing and Search</w:t>
      </w:r>
    </w:p>
    <w:tbl>
      <w:tblPr>
        <w:tblStyle w:val="PlainTable1"/>
        <w:tblW w:w="0" w:type="auto"/>
        <w:tblLayout w:type="fixed"/>
        <w:tblLook w:val="06A0" w:firstRow="1" w:lastRow="0" w:firstColumn="1" w:lastColumn="0" w:noHBand="1" w:noVBand="1"/>
      </w:tblPr>
      <w:tblGrid>
        <w:gridCol w:w="3053"/>
        <w:gridCol w:w="6291"/>
      </w:tblGrid>
      <w:tr w:rsidR="4BC4AA12" w14:paraId="35B6A185"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CB9C96" w14:textId="6997393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1" w:type="dxa"/>
          </w:tcPr>
          <w:p w14:paraId="7198B244" w14:textId="35C7431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961B9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ACB8450" w14:textId="4C77312A" w:rsidR="4BC4AA12" w:rsidRDefault="4BC4AA12" w:rsidP="4BC4AA12">
            <w:pPr>
              <w:rPr>
                <w:rFonts w:ascii="Calibri" w:eastAsia="Calibri" w:hAnsi="Calibri" w:cs="Calibri"/>
              </w:rPr>
            </w:pPr>
            <w:r w:rsidRPr="4BC4AA12">
              <w:rPr>
                <w:rFonts w:ascii="Calibri" w:eastAsia="Calibri" w:hAnsi="Calibri" w:cs="Calibri"/>
              </w:rPr>
              <w:t>Use Case Name</w:t>
            </w:r>
          </w:p>
        </w:tc>
        <w:tc>
          <w:tcPr>
            <w:tcW w:w="6291" w:type="dxa"/>
          </w:tcPr>
          <w:p w14:paraId="16913AC7" w14:textId="31C57DB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Browsing and Search</w:t>
            </w:r>
          </w:p>
        </w:tc>
      </w:tr>
      <w:tr w:rsidR="4BC4AA12" w14:paraId="0B10542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5F2FCB5" w14:textId="4AEAC647"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1" w:type="dxa"/>
          </w:tcPr>
          <w:p w14:paraId="5D7487B7" w14:textId="362B41A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browse categories or search for products.</w:t>
            </w:r>
          </w:p>
        </w:tc>
      </w:tr>
      <w:tr w:rsidR="4BC4AA12" w14:paraId="09DF69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4EEAFD" w14:textId="52DF7A82" w:rsidR="4BC4AA12" w:rsidRDefault="4BC4AA12" w:rsidP="4BC4AA12">
            <w:pPr>
              <w:rPr>
                <w:rFonts w:ascii="Calibri" w:eastAsia="Calibri" w:hAnsi="Calibri" w:cs="Calibri"/>
              </w:rPr>
            </w:pPr>
            <w:r w:rsidRPr="4BC4AA12">
              <w:rPr>
                <w:rFonts w:ascii="Calibri" w:eastAsia="Calibri" w:hAnsi="Calibri" w:cs="Calibri"/>
              </w:rPr>
              <w:t>Actors</w:t>
            </w:r>
          </w:p>
        </w:tc>
        <w:tc>
          <w:tcPr>
            <w:tcW w:w="6291" w:type="dxa"/>
          </w:tcPr>
          <w:p w14:paraId="2ACD5CD8" w14:textId="58E408E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product management)</w:t>
            </w:r>
          </w:p>
        </w:tc>
      </w:tr>
      <w:tr w:rsidR="4BC4AA12" w14:paraId="7B57A1F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68CC4E" w14:textId="259C3899" w:rsidR="4BC4AA12" w:rsidRDefault="4BC4AA12" w:rsidP="4BC4AA12">
            <w:pPr>
              <w:rPr>
                <w:rFonts w:ascii="Calibri" w:eastAsia="Calibri" w:hAnsi="Calibri" w:cs="Calibri"/>
              </w:rPr>
            </w:pPr>
            <w:r w:rsidRPr="4BC4AA12">
              <w:rPr>
                <w:rFonts w:ascii="Calibri" w:eastAsia="Calibri" w:hAnsi="Calibri" w:cs="Calibri"/>
              </w:rPr>
              <w:t>Basic Flow</w:t>
            </w:r>
          </w:p>
        </w:tc>
        <w:tc>
          <w:tcPr>
            <w:tcW w:w="6291" w:type="dxa"/>
          </w:tcPr>
          <w:p w14:paraId="42BE552C" w14:textId="382D130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searches for a product or navigates through categories. </w:t>
            </w:r>
            <w:r>
              <w:br/>
            </w:r>
            <w:r w:rsidRPr="4BC4AA12">
              <w:rPr>
                <w:rFonts w:ascii="Calibri" w:eastAsia="Calibri" w:hAnsi="Calibri" w:cs="Calibri"/>
              </w:rPr>
              <w:t>2. System retrieves and displays matching products.</w:t>
            </w:r>
          </w:p>
        </w:tc>
      </w:tr>
      <w:tr w:rsidR="4BC4AA12" w14:paraId="510F904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9266A0B" w14:textId="592C6165"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1" w:type="dxa"/>
          </w:tcPr>
          <w:p w14:paraId="2327072E" w14:textId="271C921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no results are found, recommendations are displayed.</w:t>
            </w:r>
          </w:p>
        </w:tc>
      </w:tr>
      <w:tr w:rsidR="4BC4AA12" w14:paraId="4FC149C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18ADDB4" w14:textId="142F9CE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1" w:type="dxa"/>
          </w:tcPr>
          <w:p w14:paraId="5335753D" w14:textId="48EE536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database retrieval fails, an error is shown.</w:t>
            </w:r>
          </w:p>
        </w:tc>
      </w:tr>
      <w:tr w:rsidR="4BC4AA12" w14:paraId="14768D1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B8014E7" w14:textId="0F6E21B6" w:rsidR="4BC4AA12" w:rsidRDefault="4BC4AA12" w:rsidP="4BC4AA12">
            <w:pPr>
              <w:rPr>
                <w:rFonts w:ascii="Calibri" w:eastAsia="Calibri" w:hAnsi="Calibri" w:cs="Calibri"/>
              </w:rPr>
            </w:pPr>
            <w:r w:rsidRPr="4BC4AA12">
              <w:rPr>
                <w:rFonts w:ascii="Calibri" w:eastAsia="Calibri" w:hAnsi="Calibri" w:cs="Calibri"/>
              </w:rPr>
              <w:t>Pre-Conditions</w:t>
            </w:r>
          </w:p>
        </w:tc>
        <w:tc>
          <w:tcPr>
            <w:tcW w:w="6291" w:type="dxa"/>
          </w:tcPr>
          <w:p w14:paraId="4EAFA220" w14:textId="3F3321C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database must be available.</w:t>
            </w:r>
          </w:p>
        </w:tc>
      </w:tr>
      <w:tr w:rsidR="4BC4AA12" w14:paraId="4A990E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288BB05" w14:textId="7EAA3E36"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1" w:type="dxa"/>
          </w:tcPr>
          <w:p w14:paraId="529B7999" w14:textId="15FCF6A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finds desired products.</w:t>
            </w:r>
          </w:p>
        </w:tc>
      </w:tr>
      <w:tr w:rsidR="4BC4AA12" w14:paraId="39D605C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8A16F1" w14:textId="4E41B578" w:rsidR="4BC4AA12" w:rsidRDefault="4BC4AA12" w:rsidP="4BC4AA12">
            <w:pPr>
              <w:rPr>
                <w:rFonts w:ascii="Calibri" w:eastAsia="Calibri" w:hAnsi="Calibri" w:cs="Calibri"/>
              </w:rPr>
            </w:pPr>
            <w:r w:rsidRPr="4BC4AA12">
              <w:rPr>
                <w:rFonts w:ascii="Calibri" w:eastAsia="Calibri" w:hAnsi="Calibri" w:cs="Calibri"/>
              </w:rPr>
              <w:t>Assumptions</w:t>
            </w:r>
          </w:p>
        </w:tc>
        <w:tc>
          <w:tcPr>
            <w:tcW w:w="6291" w:type="dxa"/>
          </w:tcPr>
          <w:p w14:paraId="12323E4B" w14:textId="19E792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enter relevant search terms.</w:t>
            </w:r>
          </w:p>
        </w:tc>
      </w:tr>
      <w:tr w:rsidR="4BC4AA12" w14:paraId="6A62AD3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A87BFCD" w14:textId="4B81A041" w:rsidR="4BC4AA12" w:rsidRDefault="4BC4AA12" w:rsidP="4BC4AA12">
            <w:pPr>
              <w:rPr>
                <w:rFonts w:ascii="Calibri" w:eastAsia="Calibri" w:hAnsi="Calibri" w:cs="Calibri"/>
              </w:rPr>
            </w:pPr>
            <w:r w:rsidRPr="4BC4AA12">
              <w:rPr>
                <w:rFonts w:ascii="Calibri" w:eastAsia="Calibri" w:hAnsi="Calibri" w:cs="Calibri"/>
              </w:rPr>
              <w:t>Constraints</w:t>
            </w:r>
          </w:p>
        </w:tc>
        <w:tc>
          <w:tcPr>
            <w:tcW w:w="6291" w:type="dxa"/>
          </w:tcPr>
          <w:p w14:paraId="0DC1CF56" w14:textId="1ADCDF3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results limited to 50 items per page.</w:t>
            </w:r>
          </w:p>
        </w:tc>
      </w:tr>
      <w:tr w:rsidR="4BC4AA12" w14:paraId="7539AD4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8724DFB" w14:textId="4C525796" w:rsidR="4BC4AA12" w:rsidRDefault="4BC4AA12" w:rsidP="4BC4AA12">
            <w:pPr>
              <w:rPr>
                <w:rFonts w:ascii="Calibri" w:eastAsia="Calibri" w:hAnsi="Calibri" w:cs="Calibri"/>
              </w:rPr>
            </w:pPr>
            <w:r w:rsidRPr="4BC4AA12">
              <w:rPr>
                <w:rFonts w:ascii="Calibri" w:eastAsia="Calibri" w:hAnsi="Calibri" w:cs="Calibri"/>
              </w:rPr>
              <w:t>Dependencies</w:t>
            </w:r>
          </w:p>
        </w:tc>
        <w:tc>
          <w:tcPr>
            <w:tcW w:w="6291" w:type="dxa"/>
          </w:tcPr>
          <w:p w14:paraId="3DFBDB5E" w14:textId="32B6E4F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catalog database.</w:t>
            </w:r>
          </w:p>
        </w:tc>
      </w:tr>
      <w:tr w:rsidR="4BC4AA12" w14:paraId="5E6A1A8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2793220" w14:textId="24A96F2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291" w:type="dxa"/>
          </w:tcPr>
          <w:p w14:paraId="792B6BD9" w14:textId="5C3BCE2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Search query </w:t>
            </w:r>
            <w:r>
              <w:br/>
            </w:r>
            <w:r w:rsidRPr="4BC4AA12">
              <w:rPr>
                <w:rFonts w:ascii="Calibri" w:eastAsia="Calibri" w:hAnsi="Calibri" w:cs="Calibri"/>
                <w:b/>
                <w:bCs/>
              </w:rPr>
              <w:t>Output:</w:t>
            </w:r>
            <w:r w:rsidRPr="4BC4AA12">
              <w:rPr>
                <w:rFonts w:ascii="Calibri" w:eastAsia="Calibri" w:hAnsi="Calibri" w:cs="Calibri"/>
              </w:rPr>
              <w:t xml:space="preserve"> Product list</w:t>
            </w:r>
          </w:p>
        </w:tc>
      </w:tr>
      <w:tr w:rsidR="4BC4AA12" w14:paraId="039584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2A00074" w14:textId="1A9497E2"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1" w:type="dxa"/>
          </w:tcPr>
          <w:p w14:paraId="54A84995" w14:textId="73E6863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must be case-insensitive.</w:t>
            </w:r>
          </w:p>
        </w:tc>
      </w:tr>
      <w:tr w:rsidR="4BC4AA12" w14:paraId="2246790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17336" w14:textId="42270BF7"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1" w:type="dxa"/>
          </w:tcPr>
          <w:p w14:paraId="0B627740" w14:textId="2F5B37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Filters and sorting available.</w:t>
            </w:r>
          </w:p>
        </w:tc>
      </w:tr>
    </w:tbl>
    <w:p w14:paraId="381A740F" w14:textId="4F34C010" w:rsidR="43B9960F" w:rsidRDefault="43B9960F" w:rsidP="4BC4AA12">
      <w:pPr>
        <w:spacing w:after="0"/>
        <w:rPr>
          <w:rFonts w:ascii="Calibri" w:eastAsia="Calibri" w:hAnsi="Calibri" w:cs="Calibri"/>
          <w:b/>
          <w:bCs/>
          <w:sz w:val="28"/>
          <w:szCs w:val="28"/>
        </w:rPr>
      </w:pPr>
    </w:p>
    <w:p w14:paraId="54996DC1" w14:textId="5FBB645B" w:rsidR="43B9960F" w:rsidRDefault="044B2647"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4. Add to Cart</w:t>
      </w:r>
    </w:p>
    <w:tbl>
      <w:tblPr>
        <w:tblStyle w:val="PlainTable1"/>
        <w:tblW w:w="0" w:type="auto"/>
        <w:tblLayout w:type="fixed"/>
        <w:tblLook w:val="06A0" w:firstRow="1" w:lastRow="0" w:firstColumn="1" w:lastColumn="0" w:noHBand="1" w:noVBand="1"/>
      </w:tblPr>
      <w:tblGrid>
        <w:gridCol w:w="3053"/>
        <w:gridCol w:w="6375"/>
      </w:tblGrid>
      <w:tr w:rsidR="4BC4AA12" w14:paraId="4B9F6B6B"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8B94690" w14:textId="6BF91432"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375" w:type="dxa"/>
          </w:tcPr>
          <w:p w14:paraId="126DC7FB" w14:textId="6DB9F9F7"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211F7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D673D7" w14:textId="6B3DD5C8" w:rsidR="4BC4AA12" w:rsidRDefault="4BC4AA12" w:rsidP="4BC4AA12">
            <w:pPr>
              <w:rPr>
                <w:rFonts w:ascii="Calibri" w:eastAsia="Calibri" w:hAnsi="Calibri" w:cs="Calibri"/>
              </w:rPr>
            </w:pPr>
            <w:r w:rsidRPr="4BC4AA12">
              <w:rPr>
                <w:rFonts w:ascii="Calibri" w:eastAsia="Calibri" w:hAnsi="Calibri" w:cs="Calibri"/>
              </w:rPr>
              <w:t>Use Case Name</w:t>
            </w:r>
          </w:p>
        </w:tc>
        <w:tc>
          <w:tcPr>
            <w:tcW w:w="6375" w:type="dxa"/>
          </w:tcPr>
          <w:p w14:paraId="0E235AF8" w14:textId="07285B8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Add to Cart</w:t>
            </w:r>
          </w:p>
        </w:tc>
      </w:tr>
      <w:tr w:rsidR="4BC4AA12" w14:paraId="250D4E8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55E74D0" w14:textId="1E6FC2A2"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375" w:type="dxa"/>
          </w:tcPr>
          <w:p w14:paraId="264DC1F7" w14:textId="30736E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add items to their shopping cart.</w:t>
            </w:r>
          </w:p>
        </w:tc>
      </w:tr>
      <w:tr w:rsidR="4BC4AA12" w14:paraId="1186753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E4D111" w14:textId="6D328EB6" w:rsidR="4BC4AA12" w:rsidRDefault="4BC4AA12" w:rsidP="4BC4AA12">
            <w:pPr>
              <w:rPr>
                <w:rFonts w:ascii="Calibri" w:eastAsia="Calibri" w:hAnsi="Calibri" w:cs="Calibri"/>
              </w:rPr>
            </w:pPr>
            <w:r w:rsidRPr="4BC4AA12">
              <w:rPr>
                <w:rFonts w:ascii="Calibri" w:eastAsia="Calibri" w:hAnsi="Calibri" w:cs="Calibri"/>
              </w:rPr>
              <w:t>Actors</w:t>
            </w:r>
          </w:p>
        </w:tc>
        <w:tc>
          <w:tcPr>
            <w:tcW w:w="6375" w:type="dxa"/>
          </w:tcPr>
          <w:p w14:paraId="53BDCE6A" w14:textId="0EE1216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w:t>
            </w:r>
          </w:p>
        </w:tc>
      </w:tr>
      <w:tr w:rsidR="4BC4AA12" w14:paraId="2969DB3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1F2965F" w14:textId="7F96F2B4" w:rsidR="4BC4AA12" w:rsidRDefault="4BC4AA12" w:rsidP="4BC4AA12">
            <w:pPr>
              <w:rPr>
                <w:rFonts w:ascii="Calibri" w:eastAsia="Calibri" w:hAnsi="Calibri" w:cs="Calibri"/>
              </w:rPr>
            </w:pPr>
            <w:r w:rsidRPr="4BC4AA12">
              <w:rPr>
                <w:rFonts w:ascii="Calibri" w:eastAsia="Calibri" w:hAnsi="Calibri" w:cs="Calibri"/>
              </w:rPr>
              <w:t>Basic Flow</w:t>
            </w:r>
          </w:p>
        </w:tc>
        <w:tc>
          <w:tcPr>
            <w:tcW w:w="6375" w:type="dxa"/>
          </w:tcPr>
          <w:p w14:paraId="7DFDFDF3" w14:textId="323581D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selects a product and clicks "Add to Cart". </w:t>
            </w:r>
            <w:r>
              <w:br/>
            </w:r>
            <w:r w:rsidRPr="4BC4AA12">
              <w:rPr>
                <w:rFonts w:ascii="Calibri" w:eastAsia="Calibri" w:hAnsi="Calibri" w:cs="Calibri"/>
              </w:rPr>
              <w:t xml:space="preserve">2. System adds the item to the cart. </w:t>
            </w:r>
            <w:r>
              <w:br/>
            </w:r>
            <w:r w:rsidRPr="4BC4AA12">
              <w:rPr>
                <w:rFonts w:ascii="Calibri" w:eastAsia="Calibri" w:hAnsi="Calibri" w:cs="Calibri"/>
              </w:rPr>
              <w:t>3. User can update or remove items.</w:t>
            </w:r>
          </w:p>
        </w:tc>
      </w:tr>
      <w:tr w:rsidR="4BC4AA12" w14:paraId="182EAE4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CF5953E" w14:textId="56E8D69A" w:rsidR="4BC4AA12" w:rsidRDefault="4BC4AA12" w:rsidP="4BC4AA12">
            <w:pPr>
              <w:rPr>
                <w:rFonts w:ascii="Calibri" w:eastAsia="Calibri" w:hAnsi="Calibri" w:cs="Calibri"/>
              </w:rPr>
            </w:pPr>
            <w:r w:rsidRPr="4BC4AA12">
              <w:rPr>
                <w:rFonts w:ascii="Calibri" w:eastAsia="Calibri" w:hAnsi="Calibri" w:cs="Calibri"/>
              </w:rPr>
              <w:t>Alternate Flow</w:t>
            </w:r>
          </w:p>
        </w:tc>
        <w:tc>
          <w:tcPr>
            <w:tcW w:w="6375" w:type="dxa"/>
          </w:tcPr>
          <w:p w14:paraId="639245B9" w14:textId="122D2A8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item is out of stock, a message is displayed.</w:t>
            </w:r>
          </w:p>
        </w:tc>
      </w:tr>
      <w:tr w:rsidR="4BC4AA12" w14:paraId="3DB8291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300A6D8" w14:textId="6A86DF8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375" w:type="dxa"/>
          </w:tcPr>
          <w:p w14:paraId="7F10CEA3" w14:textId="7B7F3BD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session expires, cart is cleared.</w:t>
            </w:r>
          </w:p>
        </w:tc>
      </w:tr>
      <w:tr w:rsidR="4BC4AA12" w14:paraId="0D618F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688903E" w14:textId="33B74B35" w:rsidR="4BC4AA12" w:rsidRDefault="4BC4AA12" w:rsidP="4BC4AA12">
            <w:pPr>
              <w:rPr>
                <w:rFonts w:ascii="Calibri" w:eastAsia="Calibri" w:hAnsi="Calibri" w:cs="Calibri"/>
              </w:rPr>
            </w:pPr>
            <w:r w:rsidRPr="4BC4AA12">
              <w:rPr>
                <w:rFonts w:ascii="Calibri" w:eastAsia="Calibri" w:hAnsi="Calibri" w:cs="Calibri"/>
              </w:rPr>
              <w:t>Pre-Conditions</w:t>
            </w:r>
          </w:p>
        </w:tc>
        <w:tc>
          <w:tcPr>
            <w:tcW w:w="6375" w:type="dxa"/>
          </w:tcPr>
          <w:p w14:paraId="27F1DD03" w14:textId="1D4945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logged in.</w:t>
            </w:r>
          </w:p>
        </w:tc>
      </w:tr>
      <w:tr w:rsidR="4BC4AA12" w14:paraId="212C182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66424B" w14:textId="1AB89AAB" w:rsidR="4BC4AA12" w:rsidRDefault="4BC4AA12" w:rsidP="4BC4AA12">
            <w:pPr>
              <w:rPr>
                <w:rFonts w:ascii="Calibri" w:eastAsia="Calibri" w:hAnsi="Calibri" w:cs="Calibri"/>
              </w:rPr>
            </w:pPr>
            <w:r w:rsidRPr="4BC4AA12">
              <w:rPr>
                <w:rFonts w:ascii="Calibri" w:eastAsia="Calibri" w:hAnsi="Calibri" w:cs="Calibri"/>
              </w:rPr>
              <w:t>Post-Conditions</w:t>
            </w:r>
          </w:p>
        </w:tc>
        <w:tc>
          <w:tcPr>
            <w:tcW w:w="6375" w:type="dxa"/>
          </w:tcPr>
          <w:p w14:paraId="2C9E5CAD" w14:textId="7EC3116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is updated.</w:t>
            </w:r>
          </w:p>
        </w:tc>
      </w:tr>
      <w:tr w:rsidR="4BC4AA12" w14:paraId="750B09B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27CA285" w14:textId="2697382D" w:rsidR="4BC4AA12" w:rsidRDefault="4BC4AA12" w:rsidP="4BC4AA12">
            <w:pPr>
              <w:rPr>
                <w:rFonts w:ascii="Calibri" w:eastAsia="Calibri" w:hAnsi="Calibri" w:cs="Calibri"/>
              </w:rPr>
            </w:pPr>
            <w:r w:rsidRPr="4BC4AA12">
              <w:rPr>
                <w:rFonts w:ascii="Calibri" w:eastAsia="Calibri" w:hAnsi="Calibri" w:cs="Calibri"/>
              </w:rPr>
              <w:t>Assumptions</w:t>
            </w:r>
          </w:p>
        </w:tc>
        <w:tc>
          <w:tcPr>
            <w:tcW w:w="6375" w:type="dxa"/>
          </w:tcPr>
          <w:p w14:paraId="71DA264B" w14:textId="0C543B0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selects valid quantities.</w:t>
            </w:r>
          </w:p>
        </w:tc>
      </w:tr>
      <w:tr w:rsidR="4BC4AA12" w14:paraId="02C6F3A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EC7FAFA" w14:textId="014E11A4" w:rsidR="4BC4AA12" w:rsidRDefault="4BC4AA12" w:rsidP="4BC4AA12">
            <w:pPr>
              <w:rPr>
                <w:rFonts w:ascii="Calibri" w:eastAsia="Calibri" w:hAnsi="Calibri" w:cs="Calibri"/>
              </w:rPr>
            </w:pPr>
            <w:r w:rsidRPr="4BC4AA12">
              <w:rPr>
                <w:rFonts w:ascii="Calibri" w:eastAsia="Calibri" w:hAnsi="Calibri" w:cs="Calibri"/>
              </w:rPr>
              <w:t>Constraints</w:t>
            </w:r>
          </w:p>
        </w:tc>
        <w:tc>
          <w:tcPr>
            <w:tcW w:w="6375" w:type="dxa"/>
          </w:tcPr>
          <w:p w14:paraId="6D3962E5" w14:textId="32E4871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limit: 20 items.</w:t>
            </w:r>
          </w:p>
        </w:tc>
      </w:tr>
      <w:tr w:rsidR="4BC4AA12" w14:paraId="7C5AA11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87D93B4" w14:textId="3B57227C" w:rsidR="4BC4AA12" w:rsidRDefault="4BC4AA12" w:rsidP="4BC4AA12">
            <w:pPr>
              <w:rPr>
                <w:rFonts w:ascii="Calibri" w:eastAsia="Calibri" w:hAnsi="Calibri" w:cs="Calibri"/>
              </w:rPr>
            </w:pPr>
            <w:r w:rsidRPr="4BC4AA12">
              <w:rPr>
                <w:rFonts w:ascii="Calibri" w:eastAsia="Calibri" w:hAnsi="Calibri" w:cs="Calibri"/>
              </w:rPr>
              <w:t>Dependencies</w:t>
            </w:r>
          </w:p>
        </w:tc>
        <w:tc>
          <w:tcPr>
            <w:tcW w:w="6375" w:type="dxa"/>
          </w:tcPr>
          <w:p w14:paraId="334D93D8" w14:textId="7DB068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Inventory system.</w:t>
            </w:r>
          </w:p>
        </w:tc>
      </w:tr>
      <w:tr w:rsidR="4BC4AA12" w14:paraId="0D8C6BE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F8AE5EB" w14:textId="0BFCABEE"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375" w:type="dxa"/>
          </w:tcPr>
          <w:p w14:paraId="1C4911DF" w14:textId="2058EC8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Product selection </w:t>
            </w:r>
            <w:r>
              <w:br/>
            </w:r>
            <w:r w:rsidRPr="4BC4AA12">
              <w:rPr>
                <w:rFonts w:ascii="Calibri" w:eastAsia="Calibri" w:hAnsi="Calibri" w:cs="Calibri"/>
                <w:b/>
                <w:bCs/>
              </w:rPr>
              <w:t>Output:</w:t>
            </w:r>
            <w:r w:rsidRPr="4BC4AA12">
              <w:rPr>
                <w:rFonts w:ascii="Calibri" w:eastAsia="Calibri" w:hAnsi="Calibri" w:cs="Calibri"/>
              </w:rPr>
              <w:t xml:space="preserve"> Updated cart</w:t>
            </w:r>
          </w:p>
        </w:tc>
      </w:tr>
      <w:tr w:rsidR="4BC4AA12" w14:paraId="104BFFC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C104E9" w14:textId="551B756C" w:rsidR="4BC4AA12" w:rsidRDefault="4BC4AA12" w:rsidP="4BC4AA12">
            <w:pPr>
              <w:rPr>
                <w:rFonts w:ascii="Calibri" w:eastAsia="Calibri" w:hAnsi="Calibri" w:cs="Calibri"/>
              </w:rPr>
            </w:pPr>
            <w:r w:rsidRPr="4BC4AA12">
              <w:rPr>
                <w:rFonts w:ascii="Calibri" w:eastAsia="Calibri" w:hAnsi="Calibri" w:cs="Calibri"/>
              </w:rPr>
              <w:t>Business Rules</w:t>
            </w:r>
          </w:p>
        </w:tc>
        <w:tc>
          <w:tcPr>
            <w:tcW w:w="6375" w:type="dxa"/>
          </w:tcPr>
          <w:p w14:paraId="6B9B9F89" w14:textId="3F4CE8D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Cannot add more than available stock.</w:t>
            </w:r>
          </w:p>
        </w:tc>
      </w:tr>
      <w:tr w:rsidR="4BC4AA12" w14:paraId="33C63E5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BD3DFA" w14:textId="113E294F"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375" w:type="dxa"/>
          </w:tcPr>
          <w:p w14:paraId="21963866" w14:textId="2688260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Discounts apply at checkout.</w:t>
            </w:r>
          </w:p>
        </w:tc>
      </w:tr>
    </w:tbl>
    <w:p w14:paraId="1A5123EE" w14:textId="0DBEF088" w:rsidR="43B9960F" w:rsidRDefault="43B9960F" w:rsidP="4BC4AA12">
      <w:pPr>
        <w:spacing w:after="0"/>
        <w:rPr>
          <w:rFonts w:ascii="Calibri" w:eastAsia="Calibri" w:hAnsi="Calibri" w:cs="Calibri"/>
          <w:b/>
          <w:bCs/>
          <w:sz w:val="28"/>
          <w:szCs w:val="28"/>
        </w:rPr>
      </w:pPr>
    </w:p>
    <w:p w14:paraId="4F687D02" w14:textId="551C4B17" w:rsidR="43B9960F" w:rsidRDefault="19263F51"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5. Checkout and Payment</w:t>
      </w:r>
    </w:p>
    <w:tbl>
      <w:tblPr>
        <w:tblStyle w:val="PlainTable1"/>
        <w:tblW w:w="9351" w:type="dxa"/>
        <w:tblLayout w:type="fixed"/>
        <w:tblLook w:val="06A0" w:firstRow="1" w:lastRow="0" w:firstColumn="1" w:lastColumn="0" w:noHBand="1" w:noVBand="1"/>
      </w:tblPr>
      <w:tblGrid>
        <w:gridCol w:w="3053"/>
        <w:gridCol w:w="6298"/>
      </w:tblGrid>
      <w:tr w:rsidR="4BC4AA12" w14:paraId="41D235EB" w14:textId="77777777" w:rsidTr="004351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E32586C" w14:textId="1737282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8" w:type="dxa"/>
          </w:tcPr>
          <w:p w14:paraId="5B46D46C" w14:textId="1FBC19D1"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3652D345"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9CAD65B" w14:textId="45AA2458" w:rsidR="4BC4AA12" w:rsidRDefault="4BC4AA12" w:rsidP="4BC4AA12">
            <w:pPr>
              <w:rPr>
                <w:rFonts w:ascii="Calibri" w:eastAsia="Calibri" w:hAnsi="Calibri" w:cs="Calibri"/>
              </w:rPr>
            </w:pPr>
            <w:r w:rsidRPr="4BC4AA12">
              <w:rPr>
                <w:rFonts w:ascii="Calibri" w:eastAsia="Calibri" w:hAnsi="Calibri" w:cs="Calibri"/>
              </w:rPr>
              <w:t>Use Case Name</w:t>
            </w:r>
          </w:p>
        </w:tc>
        <w:tc>
          <w:tcPr>
            <w:tcW w:w="6298" w:type="dxa"/>
          </w:tcPr>
          <w:p w14:paraId="6C7FC6FD" w14:textId="1A346F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Checkout and Payment</w:t>
            </w:r>
          </w:p>
        </w:tc>
      </w:tr>
      <w:tr w:rsidR="4BC4AA12" w14:paraId="1CF372D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37B150" w14:textId="609D1130"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8" w:type="dxa"/>
          </w:tcPr>
          <w:p w14:paraId="509D6891" w14:textId="0A16279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complete purchases using online payment methods.</w:t>
            </w:r>
          </w:p>
        </w:tc>
      </w:tr>
      <w:tr w:rsidR="4BC4AA12" w14:paraId="5F23A3EB"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2483D60" w14:textId="16A39FC4" w:rsidR="4BC4AA12" w:rsidRDefault="4BC4AA12" w:rsidP="4BC4AA12">
            <w:pPr>
              <w:rPr>
                <w:rFonts w:ascii="Calibri" w:eastAsia="Calibri" w:hAnsi="Calibri" w:cs="Calibri"/>
              </w:rPr>
            </w:pPr>
            <w:r w:rsidRPr="4BC4AA12">
              <w:rPr>
                <w:rFonts w:ascii="Calibri" w:eastAsia="Calibri" w:hAnsi="Calibri" w:cs="Calibri"/>
              </w:rPr>
              <w:t>Actors</w:t>
            </w:r>
          </w:p>
        </w:tc>
        <w:tc>
          <w:tcPr>
            <w:tcW w:w="6298" w:type="dxa"/>
          </w:tcPr>
          <w:p w14:paraId="15BAB481" w14:textId="437D87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Payment Gateway</w:t>
            </w:r>
          </w:p>
        </w:tc>
      </w:tr>
      <w:tr w:rsidR="4BC4AA12" w14:paraId="1B3FECB2"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1560203" w14:textId="7640C130" w:rsidR="4BC4AA12" w:rsidRDefault="4BC4AA12" w:rsidP="4BC4AA12">
            <w:pPr>
              <w:rPr>
                <w:rFonts w:ascii="Calibri" w:eastAsia="Calibri" w:hAnsi="Calibri" w:cs="Calibri"/>
              </w:rPr>
            </w:pPr>
            <w:r w:rsidRPr="4BC4AA12">
              <w:rPr>
                <w:rFonts w:ascii="Calibri" w:eastAsia="Calibri" w:hAnsi="Calibri" w:cs="Calibri"/>
              </w:rPr>
              <w:t>Basic Flow</w:t>
            </w:r>
          </w:p>
        </w:tc>
        <w:tc>
          <w:tcPr>
            <w:tcW w:w="6298" w:type="dxa"/>
          </w:tcPr>
          <w:p w14:paraId="74789912" w14:textId="077B511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proceeds to checkout. </w:t>
            </w:r>
            <w:r>
              <w:br/>
            </w:r>
            <w:r w:rsidRPr="4BC4AA12">
              <w:rPr>
                <w:rFonts w:ascii="Calibri" w:eastAsia="Calibri" w:hAnsi="Calibri" w:cs="Calibri"/>
              </w:rPr>
              <w:t xml:space="preserve">2. Enters shipping details. </w:t>
            </w:r>
            <w:r>
              <w:br/>
            </w:r>
            <w:r w:rsidRPr="4BC4AA12">
              <w:rPr>
                <w:rFonts w:ascii="Calibri" w:eastAsia="Calibri" w:hAnsi="Calibri" w:cs="Calibri"/>
              </w:rPr>
              <w:t xml:space="preserve">3. Selects payment method. </w:t>
            </w:r>
            <w:r>
              <w:br/>
            </w:r>
            <w:r w:rsidRPr="4BC4AA12">
              <w:rPr>
                <w:rFonts w:ascii="Calibri" w:eastAsia="Calibri" w:hAnsi="Calibri" w:cs="Calibri"/>
              </w:rPr>
              <w:t>4. Completes payment.</w:t>
            </w:r>
          </w:p>
        </w:tc>
      </w:tr>
      <w:tr w:rsidR="4BC4AA12" w14:paraId="4C200F10"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0834C32" w14:textId="67E6A5B6"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8" w:type="dxa"/>
          </w:tcPr>
          <w:p w14:paraId="7CE816E8" w14:textId="2B8B1DE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payment fails, user can retry.</w:t>
            </w:r>
          </w:p>
        </w:tc>
      </w:tr>
      <w:tr w:rsidR="4BC4AA12" w14:paraId="090A38BD"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51D7436" w14:textId="024DE8B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8" w:type="dxa"/>
          </w:tcPr>
          <w:p w14:paraId="45BBABDF" w14:textId="131B7D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internet disconnects, transaction is canceled.</w:t>
            </w:r>
          </w:p>
        </w:tc>
      </w:tr>
      <w:tr w:rsidR="4BC4AA12" w14:paraId="519EAE2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5A8D858" w14:textId="675C9D8A" w:rsidR="4BC4AA12" w:rsidRDefault="4BC4AA12" w:rsidP="4BC4AA12">
            <w:pPr>
              <w:rPr>
                <w:rFonts w:ascii="Calibri" w:eastAsia="Calibri" w:hAnsi="Calibri" w:cs="Calibri"/>
              </w:rPr>
            </w:pPr>
            <w:r w:rsidRPr="4BC4AA12">
              <w:rPr>
                <w:rFonts w:ascii="Calibri" w:eastAsia="Calibri" w:hAnsi="Calibri" w:cs="Calibri"/>
              </w:rPr>
              <w:t>Pre-Conditions</w:t>
            </w:r>
          </w:p>
        </w:tc>
        <w:tc>
          <w:tcPr>
            <w:tcW w:w="6298" w:type="dxa"/>
          </w:tcPr>
          <w:p w14:paraId="21D36817" w14:textId="683D16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valid payment details.</w:t>
            </w:r>
          </w:p>
        </w:tc>
      </w:tr>
      <w:tr w:rsidR="4BC4AA12" w14:paraId="793C964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A16BCF" w14:textId="72FD4E14"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8" w:type="dxa"/>
          </w:tcPr>
          <w:p w14:paraId="21D2C304" w14:textId="14A728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is confirmed.</w:t>
            </w:r>
          </w:p>
        </w:tc>
      </w:tr>
      <w:tr w:rsidR="4BC4AA12" w14:paraId="3F09002F"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6ECA292" w14:textId="2ADF3D2F" w:rsidR="4BC4AA12" w:rsidRDefault="4BC4AA12" w:rsidP="4BC4AA12">
            <w:pPr>
              <w:rPr>
                <w:rFonts w:ascii="Calibri" w:eastAsia="Calibri" w:hAnsi="Calibri" w:cs="Calibri"/>
              </w:rPr>
            </w:pPr>
            <w:r w:rsidRPr="4BC4AA12">
              <w:rPr>
                <w:rFonts w:ascii="Calibri" w:eastAsia="Calibri" w:hAnsi="Calibri" w:cs="Calibri"/>
              </w:rPr>
              <w:t>Assumptions</w:t>
            </w:r>
          </w:p>
        </w:tc>
        <w:tc>
          <w:tcPr>
            <w:tcW w:w="6298" w:type="dxa"/>
          </w:tcPr>
          <w:p w14:paraId="71373F88" w14:textId="3CB3FF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gateway is working.</w:t>
            </w:r>
          </w:p>
        </w:tc>
      </w:tr>
      <w:tr w:rsidR="4BC4AA12" w14:paraId="1A9F2BBA"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7FDA4D" w14:textId="44E0DC57" w:rsidR="4BC4AA12" w:rsidRDefault="4BC4AA12" w:rsidP="4BC4AA12">
            <w:pPr>
              <w:rPr>
                <w:rFonts w:ascii="Calibri" w:eastAsia="Calibri" w:hAnsi="Calibri" w:cs="Calibri"/>
              </w:rPr>
            </w:pPr>
            <w:r w:rsidRPr="4BC4AA12">
              <w:rPr>
                <w:rFonts w:ascii="Calibri" w:eastAsia="Calibri" w:hAnsi="Calibri" w:cs="Calibri"/>
              </w:rPr>
              <w:t>Constraints</w:t>
            </w:r>
          </w:p>
        </w:tc>
        <w:tc>
          <w:tcPr>
            <w:tcW w:w="6298" w:type="dxa"/>
          </w:tcPr>
          <w:p w14:paraId="2DEB9E4A" w14:textId="79BA060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processing time: &lt; 10 seconds.</w:t>
            </w:r>
          </w:p>
        </w:tc>
      </w:tr>
      <w:tr w:rsidR="4BC4AA12" w14:paraId="21E1F80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DE3ECF4" w14:textId="41CD898A" w:rsidR="4BC4AA12" w:rsidRDefault="4BC4AA12" w:rsidP="4BC4AA12">
            <w:pPr>
              <w:rPr>
                <w:rFonts w:ascii="Calibri" w:eastAsia="Calibri" w:hAnsi="Calibri" w:cs="Calibri"/>
              </w:rPr>
            </w:pPr>
            <w:r w:rsidRPr="4BC4AA12">
              <w:rPr>
                <w:rFonts w:ascii="Calibri" w:eastAsia="Calibri" w:hAnsi="Calibri" w:cs="Calibri"/>
              </w:rPr>
              <w:t>Dependencies</w:t>
            </w:r>
          </w:p>
        </w:tc>
        <w:tc>
          <w:tcPr>
            <w:tcW w:w="6298" w:type="dxa"/>
          </w:tcPr>
          <w:p w14:paraId="30B9315E" w14:textId="47A6F9B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service provider.</w:t>
            </w:r>
          </w:p>
        </w:tc>
      </w:tr>
      <w:tr w:rsidR="4BC4AA12" w14:paraId="2594AF3E"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C1BF259" w14:textId="6FE23FC0" w:rsidR="4BC4AA12" w:rsidRDefault="4BC4AA12" w:rsidP="4BC4AA12">
            <w:pPr>
              <w:rPr>
                <w:rFonts w:ascii="Calibri" w:eastAsia="Calibri" w:hAnsi="Calibri" w:cs="Calibri"/>
              </w:rPr>
            </w:pPr>
            <w:r w:rsidRPr="4BC4AA12">
              <w:rPr>
                <w:rFonts w:ascii="Calibri" w:eastAsia="Calibri" w:hAnsi="Calibri" w:cs="Calibri"/>
              </w:rPr>
              <w:lastRenderedPageBreak/>
              <w:t>Inputs and Outputs</w:t>
            </w:r>
          </w:p>
        </w:tc>
        <w:tc>
          <w:tcPr>
            <w:tcW w:w="6298" w:type="dxa"/>
          </w:tcPr>
          <w:p w14:paraId="11CD6EF8" w14:textId="25143C4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Payment details </w:t>
            </w:r>
            <w:r>
              <w:br/>
            </w:r>
            <w:r w:rsidRPr="4BC4AA12">
              <w:rPr>
                <w:rFonts w:ascii="Calibri" w:eastAsia="Calibri" w:hAnsi="Calibri" w:cs="Calibri"/>
                <w:b/>
                <w:bCs/>
              </w:rPr>
              <w:t>Output:</w:t>
            </w:r>
            <w:r w:rsidRPr="4BC4AA12">
              <w:rPr>
                <w:rFonts w:ascii="Calibri" w:eastAsia="Calibri" w:hAnsi="Calibri" w:cs="Calibri"/>
              </w:rPr>
              <w:t xml:space="preserve"> Order confirmation</w:t>
            </w:r>
          </w:p>
        </w:tc>
      </w:tr>
      <w:tr w:rsidR="4BC4AA12" w14:paraId="1E5C2135"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6C641BB" w14:textId="35702EB5"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8" w:type="dxa"/>
          </w:tcPr>
          <w:p w14:paraId="3D6667BD" w14:textId="0BB51C4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Secure payment required.</w:t>
            </w:r>
          </w:p>
        </w:tc>
      </w:tr>
      <w:tr w:rsidR="4BC4AA12" w14:paraId="1250B854"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F4E11CE" w14:textId="0AFB90F9"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8" w:type="dxa"/>
          </w:tcPr>
          <w:p w14:paraId="530665CD" w14:textId="71D03F1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Refunds take 7 days.</w:t>
            </w:r>
          </w:p>
        </w:tc>
      </w:tr>
    </w:tbl>
    <w:p w14:paraId="70002178" w14:textId="39766F80" w:rsidR="43B9960F" w:rsidRDefault="43B9960F" w:rsidP="4BC4AA12">
      <w:pPr>
        <w:pStyle w:val="ListParagraph"/>
        <w:spacing w:after="0"/>
        <w:rPr>
          <w:rFonts w:ascii="Calibri" w:eastAsia="Calibri" w:hAnsi="Calibri" w:cs="Calibri"/>
        </w:rPr>
      </w:pPr>
    </w:p>
    <w:p w14:paraId="6EBE1D5A" w14:textId="526E1AE3" w:rsidR="43B9960F" w:rsidRDefault="43B9960F" w:rsidP="4BC4AA12">
      <w:pPr>
        <w:rPr>
          <w:rFonts w:ascii="Calibri" w:eastAsia="Calibri" w:hAnsi="Calibri" w:cs="Calibri"/>
        </w:rPr>
      </w:pPr>
    </w:p>
    <w:p w14:paraId="6382ABED" w14:textId="5AB975B2" w:rsidR="43B9960F" w:rsidRDefault="7A9AADDD"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6. Manage Orders (Admin)</w:t>
      </w:r>
    </w:p>
    <w:tbl>
      <w:tblPr>
        <w:tblStyle w:val="PlainTable1"/>
        <w:tblW w:w="0" w:type="auto"/>
        <w:tblLayout w:type="fixed"/>
        <w:tblLook w:val="06A0" w:firstRow="1" w:lastRow="0" w:firstColumn="1" w:lastColumn="0" w:noHBand="1" w:noVBand="1"/>
      </w:tblPr>
      <w:tblGrid>
        <w:gridCol w:w="1846"/>
        <w:gridCol w:w="7514"/>
      </w:tblGrid>
      <w:tr w:rsidR="4BC4AA12" w14:paraId="4A18576A"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36ABE6F" w14:textId="6DEC33AF"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7514" w:type="dxa"/>
          </w:tcPr>
          <w:p w14:paraId="09DAA794" w14:textId="648004D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5D33756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1019BD0A" w14:textId="2FAA5309" w:rsidR="4BC4AA12" w:rsidRDefault="4BC4AA12" w:rsidP="4BC4AA12">
            <w:pPr>
              <w:rPr>
                <w:rFonts w:ascii="Calibri" w:eastAsia="Calibri" w:hAnsi="Calibri" w:cs="Calibri"/>
              </w:rPr>
            </w:pPr>
            <w:r w:rsidRPr="4BC4AA12">
              <w:rPr>
                <w:rFonts w:ascii="Calibri" w:eastAsia="Calibri" w:hAnsi="Calibri" w:cs="Calibri"/>
              </w:rPr>
              <w:t>Use Case Name</w:t>
            </w:r>
          </w:p>
        </w:tc>
        <w:tc>
          <w:tcPr>
            <w:tcW w:w="7514" w:type="dxa"/>
          </w:tcPr>
          <w:p w14:paraId="35664BFC" w14:textId="3F49E64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Manage Orders (Admin)</w:t>
            </w:r>
          </w:p>
        </w:tc>
      </w:tr>
      <w:tr w:rsidR="4BC4AA12" w14:paraId="07DAFC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18B7DDE" w14:textId="4BB776E4"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7514" w:type="dxa"/>
          </w:tcPr>
          <w:p w14:paraId="261761D6" w14:textId="337ED0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admins to manage and oversee all orders, including order status updates, cancellations, and issue resolutions.</w:t>
            </w:r>
          </w:p>
        </w:tc>
      </w:tr>
      <w:tr w:rsidR="4BC4AA12" w14:paraId="64362B7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46B60DD2" w14:textId="00854055" w:rsidR="4BC4AA12" w:rsidRDefault="4BC4AA12" w:rsidP="4BC4AA12">
            <w:pPr>
              <w:rPr>
                <w:rFonts w:ascii="Calibri" w:eastAsia="Calibri" w:hAnsi="Calibri" w:cs="Calibri"/>
              </w:rPr>
            </w:pPr>
            <w:r w:rsidRPr="4BC4AA12">
              <w:rPr>
                <w:rFonts w:ascii="Calibri" w:eastAsia="Calibri" w:hAnsi="Calibri" w:cs="Calibri"/>
              </w:rPr>
              <w:t>Actors</w:t>
            </w:r>
          </w:p>
        </w:tc>
        <w:tc>
          <w:tcPr>
            <w:tcW w:w="7514" w:type="dxa"/>
          </w:tcPr>
          <w:p w14:paraId="76D7B802" w14:textId="56D2925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Admin </w:t>
            </w:r>
            <w:r>
              <w:br/>
            </w:r>
            <w:r w:rsidRPr="4BC4AA12">
              <w:rPr>
                <w:rFonts w:ascii="Calibri" w:eastAsia="Calibri" w:hAnsi="Calibri" w:cs="Calibri"/>
                <w:b/>
                <w:bCs/>
              </w:rPr>
              <w:t>Secondary:</w:t>
            </w:r>
            <w:r w:rsidRPr="4BC4AA12">
              <w:rPr>
                <w:rFonts w:ascii="Calibri" w:eastAsia="Calibri" w:hAnsi="Calibri" w:cs="Calibri"/>
              </w:rPr>
              <w:t xml:space="preserve"> Customer</w:t>
            </w:r>
          </w:p>
        </w:tc>
      </w:tr>
      <w:tr w:rsidR="4BC4AA12" w14:paraId="19D2F5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F31D082" w14:textId="6E4A4DA2" w:rsidR="4BC4AA12" w:rsidRDefault="4BC4AA12" w:rsidP="4BC4AA12">
            <w:pPr>
              <w:rPr>
                <w:rFonts w:ascii="Calibri" w:eastAsia="Calibri" w:hAnsi="Calibri" w:cs="Calibri"/>
              </w:rPr>
            </w:pPr>
            <w:r w:rsidRPr="4BC4AA12">
              <w:rPr>
                <w:rFonts w:ascii="Calibri" w:eastAsia="Calibri" w:hAnsi="Calibri" w:cs="Calibri"/>
              </w:rPr>
              <w:t>Basic Flow</w:t>
            </w:r>
          </w:p>
        </w:tc>
        <w:tc>
          <w:tcPr>
            <w:tcW w:w="7514" w:type="dxa"/>
          </w:tcPr>
          <w:p w14:paraId="690C4641" w14:textId="72F442B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Admin logs into the system. </w:t>
            </w:r>
            <w:r>
              <w:br/>
            </w:r>
            <w:r w:rsidRPr="4BC4AA12">
              <w:rPr>
                <w:rFonts w:ascii="Calibri" w:eastAsia="Calibri" w:hAnsi="Calibri" w:cs="Calibri"/>
              </w:rPr>
              <w:t xml:space="preserve">2. Admin navigates to the "Manage Orders" section. </w:t>
            </w:r>
            <w:r>
              <w:br/>
            </w:r>
            <w:r w:rsidRPr="4BC4AA12">
              <w:rPr>
                <w:rFonts w:ascii="Calibri" w:eastAsia="Calibri" w:hAnsi="Calibri" w:cs="Calibri"/>
              </w:rPr>
              <w:t xml:space="preserve">3. Admin views a list of all orders. </w:t>
            </w:r>
            <w:r>
              <w:br/>
            </w:r>
            <w:r w:rsidRPr="4BC4AA12">
              <w:rPr>
                <w:rFonts w:ascii="Calibri" w:eastAsia="Calibri" w:hAnsi="Calibri" w:cs="Calibri"/>
              </w:rPr>
              <w:t xml:space="preserve">4. Admin selects an order to update status (e.g., "Processing," "Shipped," "Delivered"). </w:t>
            </w:r>
            <w:r>
              <w:br/>
            </w:r>
            <w:r w:rsidRPr="4BC4AA12">
              <w:rPr>
                <w:rFonts w:ascii="Calibri" w:eastAsia="Calibri" w:hAnsi="Calibri" w:cs="Calibri"/>
              </w:rPr>
              <w:t xml:space="preserve">5. If needed, admin can cancel orders or provide refunds. </w:t>
            </w:r>
            <w:r>
              <w:br/>
            </w:r>
            <w:r w:rsidRPr="4BC4AA12">
              <w:rPr>
                <w:rFonts w:ascii="Calibri" w:eastAsia="Calibri" w:hAnsi="Calibri" w:cs="Calibri"/>
              </w:rPr>
              <w:t>6. Admin confirms the changes, and the system updates order status.</w:t>
            </w:r>
          </w:p>
        </w:tc>
      </w:tr>
      <w:tr w:rsidR="4BC4AA12" w14:paraId="22207DC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6FD66FD8" w14:textId="37242E17" w:rsidR="4BC4AA12" w:rsidRDefault="4BC4AA12" w:rsidP="4BC4AA12">
            <w:pPr>
              <w:rPr>
                <w:rFonts w:ascii="Calibri" w:eastAsia="Calibri" w:hAnsi="Calibri" w:cs="Calibri"/>
              </w:rPr>
            </w:pPr>
            <w:r w:rsidRPr="4BC4AA12">
              <w:rPr>
                <w:rFonts w:ascii="Calibri" w:eastAsia="Calibri" w:hAnsi="Calibri" w:cs="Calibri"/>
              </w:rPr>
              <w:t>Alternate Flow</w:t>
            </w:r>
          </w:p>
        </w:tc>
        <w:tc>
          <w:tcPr>
            <w:tcW w:w="7514" w:type="dxa"/>
          </w:tcPr>
          <w:p w14:paraId="1F23F3C9" w14:textId="5136CD5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a customer requests cancellation, the admin reviews and approves or denies it.</w:t>
            </w:r>
          </w:p>
        </w:tc>
      </w:tr>
      <w:tr w:rsidR="4BC4AA12" w14:paraId="39627A0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E600DE5" w14:textId="45D620B3" w:rsidR="4BC4AA12" w:rsidRDefault="4BC4AA12" w:rsidP="4BC4AA12">
            <w:pPr>
              <w:rPr>
                <w:rFonts w:ascii="Calibri" w:eastAsia="Calibri" w:hAnsi="Calibri" w:cs="Calibri"/>
              </w:rPr>
            </w:pPr>
            <w:r w:rsidRPr="4BC4AA12">
              <w:rPr>
                <w:rFonts w:ascii="Calibri" w:eastAsia="Calibri" w:hAnsi="Calibri" w:cs="Calibri"/>
              </w:rPr>
              <w:t>Exceptional Flow</w:t>
            </w:r>
          </w:p>
        </w:tc>
        <w:tc>
          <w:tcPr>
            <w:tcW w:w="7514" w:type="dxa"/>
          </w:tcPr>
          <w:p w14:paraId="3BC18E4A" w14:textId="467771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If the order ID is invalid, an error message is displayed. </w:t>
            </w:r>
            <w:r>
              <w:br/>
            </w:r>
            <w:r w:rsidRPr="4BC4AA12">
              <w:rPr>
                <w:rFonts w:ascii="Calibri" w:eastAsia="Calibri" w:hAnsi="Calibri" w:cs="Calibri"/>
              </w:rPr>
              <w:t>If the system fails to update order status, an error log is generated.</w:t>
            </w:r>
          </w:p>
        </w:tc>
      </w:tr>
      <w:tr w:rsidR="4BC4AA12" w14:paraId="31E8F2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7898395" w14:textId="74B91D56" w:rsidR="4BC4AA12" w:rsidRDefault="4BC4AA12" w:rsidP="4BC4AA12">
            <w:pPr>
              <w:rPr>
                <w:rFonts w:ascii="Calibri" w:eastAsia="Calibri" w:hAnsi="Calibri" w:cs="Calibri"/>
              </w:rPr>
            </w:pPr>
            <w:r w:rsidRPr="4BC4AA12">
              <w:rPr>
                <w:rFonts w:ascii="Calibri" w:eastAsia="Calibri" w:hAnsi="Calibri" w:cs="Calibri"/>
              </w:rPr>
              <w:t>Pre-Conditions</w:t>
            </w:r>
          </w:p>
        </w:tc>
        <w:tc>
          <w:tcPr>
            <w:tcW w:w="7514" w:type="dxa"/>
          </w:tcPr>
          <w:p w14:paraId="36F19492" w14:textId="2375F02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must have the necessary access permissions. </w:t>
            </w:r>
            <w:r>
              <w:br/>
            </w:r>
            <w:r w:rsidRPr="4BC4AA12">
              <w:rPr>
                <w:rFonts w:ascii="Calibri" w:eastAsia="Calibri" w:hAnsi="Calibri" w:cs="Calibri"/>
              </w:rPr>
              <w:t>Orders must be available in the system.</w:t>
            </w:r>
          </w:p>
        </w:tc>
      </w:tr>
      <w:tr w:rsidR="4BC4AA12" w14:paraId="77A363F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E0E0D3" w14:textId="2A106AC5" w:rsidR="4BC4AA12" w:rsidRDefault="4BC4AA12" w:rsidP="4BC4AA12">
            <w:pPr>
              <w:rPr>
                <w:rFonts w:ascii="Calibri" w:eastAsia="Calibri" w:hAnsi="Calibri" w:cs="Calibri"/>
              </w:rPr>
            </w:pPr>
            <w:r w:rsidRPr="4BC4AA12">
              <w:rPr>
                <w:rFonts w:ascii="Calibri" w:eastAsia="Calibri" w:hAnsi="Calibri" w:cs="Calibri"/>
              </w:rPr>
              <w:t>Post-Conditions</w:t>
            </w:r>
          </w:p>
        </w:tc>
        <w:tc>
          <w:tcPr>
            <w:tcW w:w="7514" w:type="dxa"/>
          </w:tcPr>
          <w:p w14:paraId="620ED864" w14:textId="488F03C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status is updated, and customers receive notifications.</w:t>
            </w:r>
          </w:p>
        </w:tc>
      </w:tr>
      <w:tr w:rsidR="4BC4AA12" w14:paraId="051F2D8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F8ECAF9" w14:textId="4D0AEB12" w:rsidR="4BC4AA12" w:rsidRDefault="4BC4AA12" w:rsidP="4BC4AA12">
            <w:pPr>
              <w:rPr>
                <w:rFonts w:ascii="Calibri" w:eastAsia="Calibri" w:hAnsi="Calibri" w:cs="Calibri"/>
              </w:rPr>
            </w:pPr>
            <w:r w:rsidRPr="4BC4AA12">
              <w:rPr>
                <w:rFonts w:ascii="Calibri" w:eastAsia="Calibri" w:hAnsi="Calibri" w:cs="Calibri"/>
              </w:rPr>
              <w:t>Assumptions</w:t>
            </w:r>
          </w:p>
        </w:tc>
        <w:tc>
          <w:tcPr>
            <w:tcW w:w="7514" w:type="dxa"/>
          </w:tcPr>
          <w:p w14:paraId="0A30987B" w14:textId="444FC5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has accurate order details. </w:t>
            </w:r>
            <w:r>
              <w:br/>
            </w:r>
            <w:r w:rsidRPr="4BC4AA12">
              <w:rPr>
                <w:rFonts w:ascii="Calibri" w:eastAsia="Calibri" w:hAnsi="Calibri" w:cs="Calibri"/>
              </w:rPr>
              <w:t>Customers may request order changes.</w:t>
            </w:r>
          </w:p>
        </w:tc>
      </w:tr>
      <w:tr w:rsidR="4BC4AA12" w14:paraId="30802B8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9E7EA0" w14:textId="1F92AD34" w:rsidR="4BC4AA12" w:rsidRDefault="4BC4AA12" w:rsidP="4BC4AA12">
            <w:pPr>
              <w:rPr>
                <w:rFonts w:ascii="Calibri" w:eastAsia="Calibri" w:hAnsi="Calibri" w:cs="Calibri"/>
              </w:rPr>
            </w:pPr>
            <w:r w:rsidRPr="4BC4AA12">
              <w:rPr>
                <w:rFonts w:ascii="Calibri" w:eastAsia="Calibri" w:hAnsi="Calibri" w:cs="Calibri"/>
              </w:rPr>
              <w:t>Constraints</w:t>
            </w:r>
          </w:p>
        </w:tc>
        <w:tc>
          <w:tcPr>
            <w:tcW w:w="7514" w:type="dxa"/>
          </w:tcPr>
          <w:p w14:paraId="15B784C4" w14:textId="18AA22D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Admin cannot modify an order that has already been delivered.</w:t>
            </w:r>
          </w:p>
        </w:tc>
      </w:tr>
      <w:tr w:rsidR="4BC4AA12" w14:paraId="19AA8A5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51712C" w14:textId="0BDF69F3" w:rsidR="4BC4AA12" w:rsidRDefault="4BC4AA12" w:rsidP="4BC4AA12">
            <w:pPr>
              <w:rPr>
                <w:rFonts w:ascii="Calibri" w:eastAsia="Calibri" w:hAnsi="Calibri" w:cs="Calibri"/>
              </w:rPr>
            </w:pPr>
            <w:r w:rsidRPr="4BC4AA12">
              <w:rPr>
                <w:rFonts w:ascii="Calibri" w:eastAsia="Calibri" w:hAnsi="Calibri" w:cs="Calibri"/>
              </w:rPr>
              <w:t>Dependencies</w:t>
            </w:r>
          </w:p>
        </w:tc>
        <w:tc>
          <w:tcPr>
            <w:tcW w:w="7514" w:type="dxa"/>
          </w:tcPr>
          <w:p w14:paraId="63F65196" w14:textId="1764AF4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management system, notification system.</w:t>
            </w:r>
          </w:p>
        </w:tc>
      </w:tr>
      <w:tr w:rsidR="4BC4AA12" w14:paraId="523A9DF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E6B5E3B" w14:textId="5A06E39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7514" w:type="dxa"/>
          </w:tcPr>
          <w:p w14:paraId="573BFBDA" w14:textId="5D23396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Order ID, status update, cancellation request </w:t>
            </w:r>
            <w:r>
              <w:br/>
            </w:r>
            <w:r w:rsidRPr="4BC4AA12">
              <w:rPr>
                <w:rFonts w:ascii="Calibri" w:eastAsia="Calibri" w:hAnsi="Calibri" w:cs="Calibri"/>
                <w:b/>
                <w:bCs/>
              </w:rPr>
              <w:t>Output:</w:t>
            </w:r>
            <w:r w:rsidRPr="4BC4AA12">
              <w:rPr>
                <w:rFonts w:ascii="Calibri" w:eastAsia="Calibri" w:hAnsi="Calibri" w:cs="Calibri"/>
              </w:rPr>
              <w:t xml:space="preserve"> Updated order status, notification to customer</w:t>
            </w:r>
          </w:p>
        </w:tc>
      </w:tr>
      <w:tr w:rsidR="4BC4AA12" w14:paraId="660B835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54C09403" w14:textId="2867AAA5" w:rsidR="4BC4AA12" w:rsidRDefault="4BC4AA12" w:rsidP="4BC4AA12">
            <w:pPr>
              <w:rPr>
                <w:rFonts w:ascii="Calibri" w:eastAsia="Calibri" w:hAnsi="Calibri" w:cs="Calibri"/>
              </w:rPr>
            </w:pPr>
            <w:r w:rsidRPr="4BC4AA12">
              <w:rPr>
                <w:rFonts w:ascii="Calibri" w:eastAsia="Calibri" w:hAnsi="Calibri" w:cs="Calibri"/>
              </w:rPr>
              <w:t>Business Rules</w:t>
            </w:r>
          </w:p>
        </w:tc>
        <w:tc>
          <w:tcPr>
            <w:tcW w:w="7514" w:type="dxa"/>
          </w:tcPr>
          <w:p w14:paraId="47A2541F" w14:textId="668DBC5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Only admins with proper permissions can modify orders. </w:t>
            </w:r>
            <w:r>
              <w:br/>
            </w:r>
            <w:r w:rsidRPr="4BC4AA12">
              <w:rPr>
                <w:rFonts w:ascii="Calibri" w:eastAsia="Calibri" w:hAnsi="Calibri" w:cs="Calibri"/>
              </w:rPr>
              <w:t>Order cancellations are not allowed after dispatch.</w:t>
            </w:r>
          </w:p>
        </w:tc>
      </w:tr>
      <w:tr w:rsidR="4BC4AA12" w14:paraId="1D0D265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E863E5" w14:textId="4C99F6E4"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7514" w:type="dxa"/>
          </w:tcPr>
          <w:p w14:paraId="61DA7073" w14:textId="376D0D9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System logs all admin activities for audit purposes.</w:t>
            </w:r>
          </w:p>
        </w:tc>
      </w:tr>
    </w:tbl>
    <w:p w14:paraId="25A7B936" w14:textId="57A2597A" w:rsidR="43B9960F" w:rsidRDefault="43B9960F" w:rsidP="43B9960F">
      <w:pPr>
        <w:rPr>
          <w:rFonts w:ascii="Calibri" w:eastAsia="Calibri" w:hAnsi="Calibri" w:cs="Calibri"/>
          <w:b/>
          <w:bCs/>
          <w:sz w:val="28"/>
          <w:szCs w:val="28"/>
        </w:rPr>
      </w:pPr>
    </w:p>
    <w:p w14:paraId="69B0BC94" w14:textId="77777777" w:rsidR="00FA26AD" w:rsidRDefault="00FA26AD" w:rsidP="43B9960F">
      <w:pPr>
        <w:rPr>
          <w:rFonts w:ascii="Calibri" w:eastAsia="Calibri" w:hAnsi="Calibri" w:cs="Calibri"/>
          <w:b/>
          <w:bCs/>
          <w:sz w:val="28"/>
          <w:szCs w:val="28"/>
        </w:rPr>
      </w:pPr>
    </w:p>
    <w:p w14:paraId="73FA6C3D" w14:textId="699DE6EB" w:rsidR="1AE3270E" w:rsidRDefault="1AE3270E" w:rsidP="43B9960F">
      <w:pPr>
        <w:rPr>
          <w:rFonts w:ascii="Calibri" w:eastAsia="Calibri" w:hAnsi="Calibri" w:cs="Calibri"/>
          <w:b/>
          <w:bCs/>
          <w:sz w:val="28"/>
          <w:szCs w:val="28"/>
        </w:rPr>
      </w:pPr>
      <w:r w:rsidRPr="43B9960F">
        <w:rPr>
          <w:rFonts w:ascii="Calibri" w:eastAsia="Calibri" w:hAnsi="Calibri" w:cs="Calibri"/>
          <w:b/>
          <w:bCs/>
          <w:sz w:val="28"/>
          <w:szCs w:val="28"/>
        </w:rPr>
        <w:lastRenderedPageBreak/>
        <w:t>Document 7- Screens and pages</w:t>
      </w:r>
    </w:p>
    <w:p w14:paraId="0A25B699" w14:textId="4ED144C9" w:rsidR="1AE3270E" w:rsidRDefault="1AE3270E" w:rsidP="43B9960F">
      <w:pPr>
        <w:pStyle w:val="ListParagraph"/>
        <w:numPr>
          <w:ilvl w:val="0"/>
          <w:numId w:val="19"/>
        </w:numPr>
        <w:rPr>
          <w:rFonts w:ascii="Calibri" w:eastAsia="Calibri" w:hAnsi="Calibri" w:cs="Calibri"/>
        </w:rPr>
      </w:pPr>
      <w:r w:rsidRPr="4BC4AA12">
        <w:rPr>
          <w:rFonts w:ascii="Calibri" w:eastAsia="Calibri" w:hAnsi="Calibri" w:cs="Calibri"/>
          <w:b/>
          <w:bCs/>
        </w:rPr>
        <w:t>Home page of Storenic</w:t>
      </w:r>
    </w:p>
    <w:p w14:paraId="3890B2EB" w14:textId="0AE0FBA0" w:rsidR="43B9960F" w:rsidRDefault="43B9960F" w:rsidP="43B9960F">
      <w:pPr>
        <w:rPr>
          <w:rFonts w:ascii="Calibri" w:eastAsia="Calibri" w:hAnsi="Calibri" w:cs="Calibri"/>
        </w:rPr>
      </w:pPr>
    </w:p>
    <w:p w14:paraId="77BF120D" w14:textId="2067C05A" w:rsidR="1AE3270E" w:rsidRDefault="1AE3270E">
      <w:r>
        <w:rPr>
          <w:noProof/>
        </w:rPr>
        <w:drawing>
          <wp:inline distT="0" distB="0" distL="0" distR="0" wp14:anchorId="79B1E5BD" wp14:editId="5E292E42">
            <wp:extent cx="5943600" cy="4238625"/>
            <wp:effectExtent l="0" t="0" r="0" b="0"/>
            <wp:docPr id="311139173" name="Picture 31113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238625"/>
                    </a:xfrm>
                    <a:prstGeom prst="rect">
                      <a:avLst/>
                    </a:prstGeom>
                  </pic:spPr>
                </pic:pic>
              </a:graphicData>
            </a:graphic>
          </wp:inline>
        </w:drawing>
      </w:r>
    </w:p>
    <w:p w14:paraId="1E7A5623" w14:textId="77777777" w:rsidR="00FA26AD" w:rsidRDefault="00FA26AD" w:rsidP="00FA26AD"/>
    <w:p w14:paraId="05E52465" w14:textId="77777777" w:rsidR="00FA26AD" w:rsidRDefault="00FA26AD" w:rsidP="00FA26AD"/>
    <w:p w14:paraId="4131859C" w14:textId="77777777" w:rsidR="00FA26AD" w:rsidRDefault="00FA26AD" w:rsidP="00FA26AD"/>
    <w:p w14:paraId="5012281E" w14:textId="77777777" w:rsidR="00FA26AD" w:rsidRDefault="00FA26AD" w:rsidP="00FA26AD"/>
    <w:p w14:paraId="22215AE5" w14:textId="77777777" w:rsidR="00FA26AD" w:rsidRDefault="00FA26AD" w:rsidP="00FA26AD"/>
    <w:p w14:paraId="084C2619" w14:textId="77777777" w:rsidR="00FA26AD" w:rsidRDefault="00FA26AD" w:rsidP="00FA26AD"/>
    <w:p w14:paraId="767DC404" w14:textId="77777777" w:rsidR="00FA26AD" w:rsidRDefault="00FA26AD" w:rsidP="00FA26AD"/>
    <w:p w14:paraId="102E8F94" w14:textId="77777777" w:rsidR="00FA26AD" w:rsidRDefault="00FA26AD" w:rsidP="00FA26AD"/>
    <w:p w14:paraId="68EA4476" w14:textId="77777777" w:rsidR="00FA26AD" w:rsidRDefault="00FA26AD" w:rsidP="00FA26AD"/>
    <w:p w14:paraId="1CA536E4" w14:textId="6785BE3B" w:rsidR="07C477E5" w:rsidRPr="00FA26AD" w:rsidRDefault="07C477E5" w:rsidP="00FA26AD">
      <w:pPr>
        <w:pStyle w:val="ListParagraph"/>
        <w:numPr>
          <w:ilvl w:val="0"/>
          <w:numId w:val="19"/>
        </w:numPr>
        <w:rPr>
          <w:rFonts w:ascii="Calibri" w:eastAsia="Calibri" w:hAnsi="Calibri" w:cs="Calibri"/>
          <w:b/>
          <w:bCs/>
        </w:rPr>
      </w:pPr>
      <w:r w:rsidRPr="00FA26AD">
        <w:rPr>
          <w:rFonts w:ascii="Calibri" w:eastAsia="Calibri" w:hAnsi="Calibri" w:cs="Calibri"/>
          <w:b/>
          <w:bCs/>
        </w:rPr>
        <w:lastRenderedPageBreak/>
        <w:t>Login Page</w:t>
      </w:r>
    </w:p>
    <w:p w14:paraId="303EE8EE" w14:textId="28B90ABF" w:rsidR="43B9960F" w:rsidRDefault="43B9960F" w:rsidP="43B9960F">
      <w:pPr>
        <w:rPr>
          <w:rFonts w:ascii="Calibri" w:eastAsia="Calibri" w:hAnsi="Calibri" w:cs="Calibri"/>
        </w:rPr>
      </w:pPr>
    </w:p>
    <w:p w14:paraId="0FEC4FE0" w14:textId="293D8AA6" w:rsidR="1AE3270E" w:rsidRDefault="1AE3270E">
      <w:r>
        <w:rPr>
          <w:noProof/>
        </w:rPr>
        <w:drawing>
          <wp:inline distT="0" distB="0" distL="0" distR="0" wp14:anchorId="0B2E03B0" wp14:editId="1CB7EB73">
            <wp:extent cx="4000500" cy="4438650"/>
            <wp:effectExtent l="0" t="0" r="0" b="0"/>
            <wp:docPr id="1812996014" name="Picture 181299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00500" cy="4438650"/>
                    </a:xfrm>
                    <a:prstGeom prst="rect">
                      <a:avLst/>
                    </a:prstGeom>
                  </pic:spPr>
                </pic:pic>
              </a:graphicData>
            </a:graphic>
          </wp:inline>
        </w:drawing>
      </w:r>
    </w:p>
    <w:p w14:paraId="497BDBB5" w14:textId="04624548" w:rsidR="3CC7D0F1" w:rsidRDefault="3CC7D0F1">
      <w:r>
        <w:rPr>
          <w:noProof/>
        </w:rPr>
        <w:lastRenderedPageBreak/>
        <w:drawing>
          <wp:inline distT="0" distB="0" distL="0" distR="0" wp14:anchorId="6950C7E5" wp14:editId="5FAA4AC7">
            <wp:extent cx="3152775" cy="5400675"/>
            <wp:effectExtent l="0" t="0" r="0" b="0"/>
            <wp:docPr id="2041323500" name="Picture 204132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5400675"/>
                    </a:xfrm>
                    <a:prstGeom prst="rect">
                      <a:avLst/>
                    </a:prstGeom>
                  </pic:spPr>
                </pic:pic>
              </a:graphicData>
            </a:graphic>
          </wp:inline>
        </w:drawing>
      </w:r>
      <w:r>
        <w:t xml:space="preserve"> </w:t>
      </w:r>
    </w:p>
    <w:p w14:paraId="6FE3CACB" w14:textId="19936D7B" w:rsidR="43B9960F" w:rsidRDefault="43B9960F" w:rsidP="43B9960F">
      <w:pPr>
        <w:rPr>
          <w:rFonts w:ascii="Calibri" w:eastAsia="Calibri" w:hAnsi="Calibri" w:cs="Calibri"/>
        </w:rPr>
      </w:pPr>
    </w:p>
    <w:p w14:paraId="264E7E97" w14:textId="61D10C0D" w:rsidR="43B9960F" w:rsidRDefault="43B9960F" w:rsidP="43B9960F">
      <w:pPr>
        <w:rPr>
          <w:rFonts w:ascii="Calibri" w:eastAsia="Calibri" w:hAnsi="Calibri" w:cs="Calibri"/>
        </w:rPr>
      </w:pPr>
    </w:p>
    <w:p w14:paraId="7D5B7EB5" w14:textId="227919FA" w:rsidR="43B9960F" w:rsidRDefault="43B9960F" w:rsidP="43B9960F">
      <w:pPr>
        <w:rPr>
          <w:rFonts w:ascii="Calibri" w:eastAsia="Calibri" w:hAnsi="Calibri" w:cs="Calibri"/>
        </w:rPr>
      </w:pPr>
    </w:p>
    <w:p w14:paraId="4FE0AF52" w14:textId="58BC133C" w:rsidR="43B9960F" w:rsidRDefault="43B9960F" w:rsidP="43B9960F">
      <w:pPr>
        <w:rPr>
          <w:rFonts w:ascii="Calibri" w:eastAsia="Calibri" w:hAnsi="Calibri" w:cs="Calibri"/>
        </w:rPr>
      </w:pPr>
    </w:p>
    <w:p w14:paraId="70F91418" w14:textId="0036258A" w:rsidR="43B9960F" w:rsidRDefault="43B9960F" w:rsidP="43B9960F">
      <w:pPr>
        <w:rPr>
          <w:rFonts w:ascii="Calibri" w:eastAsia="Calibri" w:hAnsi="Calibri" w:cs="Calibri"/>
        </w:rPr>
      </w:pPr>
    </w:p>
    <w:p w14:paraId="108EB230" w14:textId="1EA06CED" w:rsidR="43B9960F" w:rsidRDefault="43B9960F" w:rsidP="43B9960F">
      <w:pPr>
        <w:rPr>
          <w:rFonts w:ascii="Calibri" w:eastAsia="Calibri" w:hAnsi="Calibri" w:cs="Calibri"/>
        </w:rPr>
      </w:pPr>
    </w:p>
    <w:p w14:paraId="52A3384B" w14:textId="5552203A" w:rsidR="43B9960F" w:rsidRDefault="43B9960F" w:rsidP="43B9960F">
      <w:pPr>
        <w:rPr>
          <w:rFonts w:ascii="Calibri" w:eastAsia="Calibri" w:hAnsi="Calibri" w:cs="Calibri"/>
        </w:rPr>
      </w:pPr>
    </w:p>
    <w:p w14:paraId="02EE60B2" w14:textId="1F692DF8" w:rsidR="43B9960F" w:rsidRDefault="43B9960F" w:rsidP="43B9960F">
      <w:pPr>
        <w:rPr>
          <w:rFonts w:ascii="Calibri" w:eastAsia="Calibri" w:hAnsi="Calibri" w:cs="Calibri"/>
        </w:rPr>
      </w:pPr>
    </w:p>
    <w:p w14:paraId="3471E177" w14:textId="40716B81" w:rsidR="7957EA7C" w:rsidRDefault="7957EA7C" w:rsidP="43B9960F">
      <w:pPr>
        <w:pStyle w:val="ListParagraph"/>
        <w:numPr>
          <w:ilvl w:val="0"/>
          <w:numId w:val="19"/>
        </w:numPr>
        <w:rPr>
          <w:rFonts w:ascii="Calibri" w:eastAsia="Calibri" w:hAnsi="Calibri" w:cs="Calibri"/>
          <w:b/>
          <w:bCs/>
        </w:rPr>
      </w:pPr>
      <w:r w:rsidRPr="43B9960F">
        <w:rPr>
          <w:rFonts w:ascii="Calibri" w:eastAsia="Calibri" w:hAnsi="Calibri" w:cs="Calibri"/>
          <w:b/>
          <w:bCs/>
        </w:rPr>
        <w:lastRenderedPageBreak/>
        <w:t>Payment Page</w:t>
      </w:r>
    </w:p>
    <w:p w14:paraId="24F3E024" w14:textId="76D681C8" w:rsidR="43B9960F" w:rsidRDefault="43B9960F" w:rsidP="43B9960F">
      <w:pPr>
        <w:rPr>
          <w:rFonts w:ascii="Calibri" w:eastAsia="Calibri" w:hAnsi="Calibri" w:cs="Calibri"/>
        </w:rPr>
      </w:pPr>
    </w:p>
    <w:p w14:paraId="211C9A28" w14:textId="0903FBC3" w:rsidR="3CC7D0F1" w:rsidRDefault="3CC7D0F1" w:rsidP="43B9960F">
      <w:pPr>
        <w:ind w:left="720"/>
      </w:pPr>
      <w:r>
        <w:rPr>
          <w:noProof/>
        </w:rPr>
        <w:drawing>
          <wp:inline distT="0" distB="0" distL="0" distR="0" wp14:anchorId="0673532A" wp14:editId="32BCBD15">
            <wp:extent cx="2438400" cy="4857750"/>
            <wp:effectExtent l="0" t="0" r="0" b="0"/>
            <wp:docPr id="201939648" name="Picture 20193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38400" cy="4857750"/>
                    </a:xfrm>
                    <a:prstGeom prst="rect">
                      <a:avLst/>
                    </a:prstGeom>
                  </pic:spPr>
                </pic:pic>
              </a:graphicData>
            </a:graphic>
          </wp:inline>
        </w:drawing>
      </w:r>
    </w:p>
    <w:p w14:paraId="6125DC98" w14:textId="647EFD53" w:rsidR="43B9960F" w:rsidRDefault="43B9960F" w:rsidP="43B9960F">
      <w:pPr>
        <w:rPr>
          <w:rFonts w:ascii="Calibri" w:eastAsia="Calibri" w:hAnsi="Calibri" w:cs="Calibri"/>
        </w:rPr>
      </w:pPr>
    </w:p>
    <w:p w14:paraId="60FAD047" w14:textId="7B2FB304" w:rsidR="43B9960F" w:rsidRDefault="43B9960F" w:rsidP="43B9960F">
      <w:pPr>
        <w:rPr>
          <w:rFonts w:ascii="Calibri" w:eastAsia="Calibri" w:hAnsi="Calibri" w:cs="Calibri"/>
        </w:rPr>
      </w:pPr>
    </w:p>
    <w:p w14:paraId="19904836" w14:textId="613FCFF5" w:rsidR="43B9960F" w:rsidRDefault="43B9960F" w:rsidP="43B9960F">
      <w:pPr>
        <w:rPr>
          <w:rFonts w:ascii="Calibri" w:eastAsia="Calibri" w:hAnsi="Calibri" w:cs="Calibri"/>
        </w:rPr>
      </w:pPr>
    </w:p>
    <w:p w14:paraId="010D5E44" w14:textId="029CAD63" w:rsidR="43B9960F" w:rsidRDefault="43B9960F" w:rsidP="43B9960F">
      <w:pPr>
        <w:rPr>
          <w:rFonts w:ascii="Calibri" w:eastAsia="Calibri" w:hAnsi="Calibri" w:cs="Calibri"/>
        </w:rPr>
      </w:pPr>
    </w:p>
    <w:p w14:paraId="7A5F9BAB" w14:textId="449C9018" w:rsidR="43B9960F" w:rsidRDefault="43B9960F" w:rsidP="43B9960F">
      <w:pPr>
        <w:rPr>
          <w:rFonts w:ascii="Calibri" w:eastAsia="Calibri" w:hAnsi="Calibri" w:cs="Calibri"/>
        </w:rPr>
      </w:pPr>
    </w:p>
    <w:p w14:paraId="6571A232" w14:textId="7034A002" w:rsidR="43B9960F" w:rsidRDefault="43B9960F" w:rsidP="43B9960F">
      <w:pPr>
        <w:rPr>
          <w:rFonts w:ascii="Calibri" w:eastAsia="Calibri" w:hAnsi="Calibri" w:cs="Calibri"/>
        </w:rPr>
      </w:pPr>
    </w:p>
    <w:p w14:paraId="144A2CEE" w14:textId="3F45B692" w:rsidR="43B9960F" w:rsidRDefault="43B9960F" w:rsidP="43B9960F">
      <w:pPr>
        <w:rPr>
          <w:rFonts w:ascii="Calibri" w:eastAsia="Calibri" w:hAnsi="Calibri" w:cs="Calibri"/>
        </w:rPr>
      </w:pPr>
    </w:p>
    <w:p w14:paraId="5223E452" w14:textId="7825410D" w:rsidR="43B9960F" w:rsidRDefault="43B9960F" w:rsidP="43B9960F">
      <w:pPr>
        <w:rPr>
          <w:rFonts w:ascii="Calibri" w:eastAsia="Calibri" w:hAnsi="Calibri" w:cs="Calibri"/>
        </w:rPr>
      </w:pPr>
    </w:p>
    <w:p w14:paraId="5945E826" w14:textId="752CEFCF" w:rsidR="1B04A077" w:rsidRDefault="1B04A077" w:rsidP="43B9960F">
      <w:pPr>
        <w:pStyle w:val="ListParagraph"/>
        <w:numPr>
          <w:ilvl w:val="0"/>
          <w:numId w:val="19"/>
        </w:numPr>
        <w:rPr>
          <w:rFonts w:ascii="Calibri" w:eastAsia="Calibri" w:hAnsi="Calibri" w:cs="Calibri"/>
        </w:rPr>
      </w:pPr>
      <w:r>
        <w:lastRenderedPageBreak/>
        <w:t>Add to Cart Page</w:t>
      </w:r>
    </w:p>
    <w:p w14:paraId="7EF93ABD" w14:textId="5342B9BA" w:rsidR="43B9960F" w:rsidRDefault="43B9960F" w:rsidP="43B9960F">
      <w:pPr>
        <w:rPr>
          <w:rFonts w:ascii="Calibri" w:eastAsia="Calibri" w:hAnsi="Calibri" w:cs="Calibri"/>
        </w:rPr>
      </w:pPr>
    </w:p>
    <w:p w14:paraId="791C3150" w14:textId="1800AF42" w:rsidR="43B9960F" w:rsidRDefault="43B9960F" w:rsidP="43B9960F">
      <w:pPr>
        <w:rPr>
          <w:rFonts w:ascii="Calibri" w:eastAsia="Calibri" w:hAnsi="Calibri" w:cs="Calibri"/>
        </w:rPr>
      </w:pPr>
    </w:p>
    <w:p w14:paraId="33DF8AFE" w14:textId="09602AC4" w:rsidR="43B9960F" w:rsidRDefault="43B9960F" w:rsidP="43B9960F">
      <w:pPr>
        <w:rPr>
          <w:rFonts w:ascii="Calibri" w:eastAsia="Calibri" w:hAnsi="Calibri" w:cs="Calibri"/>
        </w:rPr>
      </w:pPr>
    </w:p>
    <w:p w14:paraId="7067EB80" w14:textId="29DFE23F" w:rsidR="19710885" w:rsidRDefault="19710885" w:rsidP="43B9960F">
      <w:pPr>
        <w:ind w:left="720"/>
      </w:pPr>
      <w:r>
        <w:rPr>
          <w:noProof/>
        </w:rPr>
        <w:drawing>
          <wp:inline distT="0" distB="0" distL="0" distR="0" wp14:anchorId="02BB101E" wp14:editId="1594CEEF">
            <wp:extent cx="2447925" cy="4848226"/>
            <wp:effectExtent l="0" t="0" r="0" b="0"/>
            <wp:docPr id="1695006315" name="Picture 16950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47925" cy="4848226"/>
                    </a:xfrm>
                    <a:prstGeom prst="rect">
                      <a:avLst/>
                    </a:prstGeom>
                  </pic:spPr>
                </pic:pic>
              </a:graphicData>
            </a:graphic>
          </wp:inline>
        </w:drawing>
      </w:r>
    </w:p>
    <w:p w14:paraId="0D27E69D" w14:textId="10441C02" w:rsidR="7B27CD19" w:rsidRDefault="7B27CD19" w:rsidP="43B9960F">
      <w:pPr>
        <w:rPr>
          <w:rFonts w:ascii="Calibri" w:eastAsia="Calibri" w:hAnsi="Calibri" w:cs="Calibri"/>
          <w:b/>
          <w:bCs/>
          <w:sz w:val="28"/>
          <w:szCs w:val="28"/>
        </w:rPr>
      </w:pPr>
      <w:r w:rsidRPr="43B9960F">
        <w:rPr>
          <w:rFonts w:ascii="Calibri" w:eastAsia="Calibri" w:hAnsi="Calibri" w:cs="Calibri"/>
          <w:b/>
          <w:bCs/>
          <w:sz w:val="28"/>
          <w:szCs w:val="28"/>
        </w:rPr>
        <w:t>Document 8- Tools-Visio and Axure</w:t>
      </w:r>
    </w:p>
    <w:p w14:paraId="5BB25655" w14:textId="74B77EF6" w:rsidR="56372F48" w:rsidRDefault="56372F48" w:rsidP="43B9960F">
      <w:pPr>
        <w:spacing w:before="240" w:after="240"/>
      </w:pPr>
      <w:r w:rsidRPr="43B9960F">
        <w:rPr>
          <w:rFonts w:ascii="Calibri" w:eastAsia="Calibri" w:hAnsi="Calibri" w:cs="Calibri"/>
          <w:sz w:val="28"/>
          <w:szCs w:val="28"/>
        </w:rPr>
        <w:t xml:space="preserve">                </w:t>
      </w:r>
      <w:r w:rsidR="7B27CD19" w:rsidRPr="43B9960F">
        <w:rPr>
          <w:rFonts w:ascii="Calibri" w:eastAsia="Calibri" w:hAnsi="Calibri" w:cs="Calibri"/>
          <w:sz w:val="28"/>
          <w:szCs w:val="28"/>
        </w:rPr>
        <w:t>I used Visio and Axure for the project. Visio helped me draw diagrams and flowcharts. It was easy to put shapes and lines together to show how things work. Axure let me make prototypes of the app. I created screens and buttons that looked real. Both tools were simple to use and made my work easier.</w:t>
      </w:r>
    </w:p>
    <w:p w14:paraId="0975E477" w14:textId="2AC871BB" w:rsidR="7B27CD19" w:rsidRDefault="001B028F" w:rsidP="43B9960F">
      <w:pPr>
        <w:spacing w:before="240" w:after="240"/>
      </w:pPr>
      <w:r>
        <w:rPr>
          <w:rFonts w:ascii="Calibri" w:eastAsia="Calibri" w:hAnsi="Calibri" w:cs="Calibri"/>
          <w:sz w:val="28"/>
          <w:szCs w:val="28"/>
        </w:rPr>
        <w:lastRenderedPageBreak/>
        <w:t xml:space="preserve">When I am </w:t>
      </w:r>
      <w:r w:rsidR="7B27CD19" w:rsidRPr="43B9960F">
        <w:rPr>
          <w:rFonts w:ascii="Calibri" w:eastAsia="Calibri" w:hAnsi="Calibri" w:cs="Calibri"/>
          <w:sz w:val="28"/>
          <w:szCs w:val="28"/>
        </w:rPr>
        <w:t xml:space="preserve"> working on a project, tools like Visio and Axure help </w:t>
      </w:r>
      <w:r w:rsidR="000F120C">
        <w:rPr>
          <w:rFonts w:ascii="Calibri" w:eastAsia="Calibri" w:hAnsi="Calibri" w:cs="Calibri"/>
          <w:sz w:val="28"/>
          <w:szCs w:val="28"/>
        </w:rPr>
        <w:t xml:space="preserve">me </w:t>
      </w:r>
      <w:r w:rsidR="7B27CD19" w:rsidRPr="43B9960F">
        <w:rPr>
          <w:rFonts w:ascii="Calibri" w:eastAsia="Calibri" w:hAnsi="Calibri" w:cs="Calibri"/>
          <w:sz w:val="28"/>
          <w:szCs w:val="28"/>
        </w:rPr>
        <w:t>a lot. They make it easy to share ideas and plans with others.</w:t>
      </w:r>
    </w:p>
    <w:p w14:paraId="3628F371" w14:textId="76AD8FAD" w:rsidR="43B9960F" w:rsidRDefault="43B9960F" w:rsidP="43B9960F">
      <w:pPr>
        <w:spacing w:before="240" w:after="240"/>
        <w:rPr>
          <w:rFonts w:ascii="Calibri" w:eastAsia="Calibri" w:hAnsi="Calibri" w:cs="Calibri"/>
          <w:sz w:val="28"/>
          <w:szCs w:val="28"/>
        </w:rPr>
      </w:pPr>
    </w:p>
    <w:p w14:paraId="06E329A1" w14:textId="5918BD8F" w:rsidR="43B9960F" w:rsidRDefault="43B9960F" w:rsidP="43B9960F">
      <w:pPr>
        <w:spacing w:line="257" w:lineRule="auto"/>
        <w:jc w:val="both"/>
        <w:rPr>
          <w:rFonts w:ascii="Calibri" w:eastAsia="Calibri" w:hAnsi="Calibri" w:cs="Calibri"/>
          <w:b/>
          <w:bCs/>
          <w:sz w:val="28"/>
          <w:szCs w:val="28"/>
        </w:rPr>
      </w:pPr>
    </w:p>
    <w:p w14:paraId="7E0B3552" w14:textId="0B455E06" w:rsidR="66786301" w:rsidRDefault="66786301" w:rsidP="43B9960F">
      <w:pPr>
        <w:spacing w:line="257" w:lineRule="auto"/>
        <w:jc w:val="both"/>
      </w:pPr>
      <w:r w:rsidRPr="43B9960F">
        <w:rPr>
          <w:rFonts w:ascii="Calibri" w:eastAsia="Calibri" w:hAnsi="Calibri" w:cs="Calibri"/>
          <w:b/>
          <w:bCs/>
          <w:sz w:val="28"/>
          <w:szCs w:val="28"/>
        </w:rPr>
        <w:t>Document 9- BA experience</w:t>
      </w:r>
    </w:p>
    <w:p w14:paraId="109D2A4B" w14:textId="48B87E70" w:rsidR="66786301" w:rsidRDefault="66786301" w:rsidP="43B9960F">
      <w:pPr>
        <w:spacing w:line="257" w:lineRule="auto"/>
        <w:jc w:val="both"/>
      </w:pPr>
      <w:r w:rsidRPr="43B9960F">
        <w:rPr>
          <w:rFonts w:ascii="Calibri" w:eastAsia="Calibri" w:hAnsi="Calibri" w:cs="Calibri"/>
          <w:b/>
          <w:bCs/>
        </w:rPr>
        <w:t>My experience as BA in following phases:</w:t>
      </w:r>
    </w:p>
    <w:p w14:paraId="31B031D3" w14:textId="18BCB802" w:rsidR="66786301" w:rsidRDefault="66786301" w:rsidP="43B9960F">
      <w:pPr>
        <w:pStyle w:val="ListParagraph"/>
        <w:numPr>
          <w:ilvl w:val="0"/>
          <w:numId w:val="18"/>
        </w:numPr>
        <w:spacing w:after="0" w:line="276" w:lineRule="auto"/>
        <w:jc w:val="both"/>
        <w:rPr>
          <w:rFonts w:ascii="Calibri" w:eastAsia="Calibri" w:hAnsi="Calibri" w:cs="Calibri"/>
          <w:b/>
          <w:bCs/>
        </w:rPr>
      </w:pPr>
      <w:r w:rsidRPr="43B9960F">
        <w:rPr>
          <w:rFonts w:ascii="Calibri" w:eastAsia="Calibri" w:hAnsi="Calibri" w:cs="Calibri"/>
          <w:b/>
          <w:bCs/>
        </w:rPr>
        <w:t>Requirement gathering:</w:t>
      </w:r>
    </w:p>
    <w:p w14:paraId="79FAB353" w14:textId="3970595C"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To gather requirements, we used MOSCOW technique.</w:t>
      </w:r>
    </w:p>
    <w:p w14:paraId="6DC6B427" w14:textId="5DCEA510"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BC4AA12">
        <w:rPr>
          <w:rFonts w:ascii="Calibri" w:eastAsia="Calibri" w:hAnsi="Calibri" w:cs="Calibri"/>
        </w:rPr>
        <w:t xml:space="preserve">Client is not available for some </w:t>
      </w:r>
      <w:r w:rsidR="01F444B3" w:rsidRPr="4BC4AA12">
        <w:rPr>
          <w:rFonts w:ascii="Calibri" w:eastAsia="Calibri" w:hAnsi="Calibri" w:cs="Calibri"/>
        </w:rPr>
        <w:t>period</w:t>
      </w:r>
      <w:r w:rsidRPr="4BC4AA12">
        <w:rPr>
          <w:rFonts w:ascii="Calibri" w:eastAsia="Calibri" w:hAnsi="Calibri" w:cs="Calibri"/>
        </w:rPr>
        <w:t xml:space="preserve"> during this phase. So as a BA I need to source out point of contacts from his side and get the information asap.</w:t>
      </w:r>
    </w:p>
    <w:p w14:paraId="24E210D1" w14:textId="4CB2BEB8"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I validate the requirements using FURPS technique</w:t>
      </w:r>
    </w:p>
    <w:p w14:paraId="02940517" w14:textId="6594E335"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There are many requirements which are duplicated or repeated. We need to remove them immediately</w:t>
      </w:r>
    </w:p>
    <w:p w14:paraId="2B825FAD" w14:textId="0AFB0690"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Prototyping is used to give more specific requirements</w:t>
      </w:r>
      <w:r w:rsidR="000F120C">
        <w:rPr>
          <w:rFonts w:ascii="Calibri" w:eastAsia="Calibri" w:hAnsi="Calibri" w:cs="Calibri"/>
        </w:rPr>
        <w:t>.</w:t>
      </w:r>
      <w:r>
        <w:br/>
      </w:r>
      <w:r w:rsidRPr="43B9960F">
        <w:rPr>
          <w:rFonts w:ascii="Calibri" w:eastAsia="Calibri" w:hAnsi="Calibri" w:cs="Calibri"/>
        </w:rPr>
        <w:t xml:space="preserve"> </w:t>
      </w:r>
    </w:p>
    <w:p w14:paraId="2935EEB4" w14:textId="4468BA56" w:rsidR="66786301" w:rsidRDefault="66786301" w:rsidP="43B9960F">
      <w:pPr>
        <w:pStyle w:val="ListParagraph"/>
        <w:numPr>
          <w:ilvl w:val="0"/>
          <w:numId w:val="16"/>
        </w:numPr>
        <w:spacing w:after="0" w:line="276" w:lineRule="auto"/>
        <w:jc w:val="both"/>
        <w:rPr>
          <w:rFonts w:ascii="Calibri" w:eastAsia="Calibri" w:hAnsi="Calibri" w:cs="Calibri"/>
          <w:b/>
          <w:bCs/>
        </w:rPr>
      </w:pPr>
      <w:r w:rsidRPr="43B9960F">
        <w:rPr>
          <w:rFonts w:ascii="Calibri" w:eastAsia="Calibri" w:hAnsi="Calibri" w:cs="Calibri"/>
          <w:b/>
          <w:bCs/>
        </w:rPr>
        <w:t>Requirement Analysis:</w:t>
      </w:r>
    </w:p>
    <w:p w14:paraId="2C573DCD" w14:textId="5BF016F6"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We need to draw UML diagrams to visually describe the requirements</w:t>
      </w:r>
    </w:p>
    <w:p w14:paraId="20164A4C" w14:textId="184F39EA"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Activity diagrams also used to describe the process flow</w:t>
      </w:r>
    </w:p>
    <w:p w14:paraId="4D28CCBF" w14:textId="08BEEDFB"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Communicate the diagrams to team. Some team members might not agree with them and might make changes. As a BA we need to consider the points and make modifications</w:t>
      </w:r>
    </w:p>
    <w:p w14:paraId="011E4F2A" w14:textId="088A77AE"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Prepare BRD and FRS</w:t>
      </w:r>
      <w:r>
        <w:br/>
      </w:r>
      <w:r w:rsidRPr="43B9960F">
        <w:rPr>
          <w:rFonts w:ascii="Calibri" w:eastAsia="Calibri" w:hAnsi="Calibri" w:cs="Calibri"/>
        </w:rPr>
        <w:t xml:space="preserve"> </w:t>
      </w:r>
    </w:p>
    <w:p w14:paraId="1053C6E1" w14:textId="3B788A27" w:rsidR="66786301" w:rsidRDefault="66786301" w:rsidP="43B9960F">
      <w:pPr>
        <w:pStyle w:val="ListParagraph"/>
        <w:numPr>
          <w:ilvl w:val="0"/>
          <w:numId w:val="14"/>
        </w:numPr>
        <w:spacing w:after="0" w:line="276" w:lineRule="auto"/>
        <w:jc w:val="both"/>
        <w:rPr>
          <w:rFonts w:ascii="Calibri" w:eastAsia="Calibri" w:hAnsi="Calibri" w:cs="Calibri"/>
          <w:b/>
          <w:bCs/>
        </w:rPr>
      </w:pPr>
      <w:r w:rsidRPr="43B9960F">
        <w:rPr>
          <w:rFonts w:ascii="Calibri" w:eastAsia="Calibri" w:hAnsi="Calibri" w:cs="Calibri"/>
          <w:b/>
          <w:bCs/>
        </w:rPr>
        <w:t>Design:</w:t>
      </w:r>
    </w:p>
    <w:p w14:paraId="04541964" w14:textId="7EC563C8"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From the use case diagrams.</w:t>
      </w:r>
    </w:p>
    <w:p w14:paraId="3E5D32A6" w14:textId="393DED28"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Communicate with client on design and solution documents</w:t>
      </w:r>
    </w:p>
    <w:p w14:paraId="75DC5CE4" w14:textId="0D41AF61"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Do not miss a single test case. It might have huge impact on project development in later stages</w:t>
      </w:r>
    </w:p>
    <w:p w14:paraId="47B3F617" w14:textId="490EB209"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Prepare test data for testing</w:t>
      </w:r>
    </w:p>
    <w:p w14:paraId="723E228D" w14:textId="3B92E8A0" w:rsidR="66786301" w:rsidRDefault="66786301" w:rsidP="43B9960F">
      <w:pPr>
        <w:pStyle w:val="ListParagraph"/>
        <w:numPr>
          <w:ilvl w:val="0"/>
          <w:numId w:val="13"/>
        </w:numPr>
        <w:spacing w:after="0" w:line="276" w:lineRule="auto"/>
        <w:ind w:left="1440"/>
        <w:jc w:val="both"/>
        <w:rPr>
          <w:rFonts w:ascii="Calibri" w:eastAsia="Calibri" w:hAnsi="Calibri" w:cs="Calibri"/>
          <w:b/>
          <w:bCs/>
        </w:rPr>
      </w:pPr>
      <w:r w:rsidRPr="4BC4AA12">
        <w:rPr>
          <w:rFonts w:ascii="Calibri" w:eastAsia="Calibri" w:hAnsi="Calibri" w:cs="Calibri"/>
        </w:rPr>
        <w:t xml:space="preserve">Update RTM. This is </w:t>
      </w:r>
      <w:r w:rsidR="673739E4" w:rsidRPr="4BC4AA12">
        <w:rPr>
          <w:rFonts w:ascii="Calibri" w:eastAsia="Calibri" w:hAnsi="Calibri" w:cs="Calibri"/>
        </w:rPr>
        <w:t>just</w:t>
      </w:r>
      <w:r w:rsidRPr="4BC4AA12">
        <w:rPr>
          <w:rFonts w:ascii="Calibri" w:eastAsia="Calibri" w:hAnsi="Calibri" w:cs="Calibri"/>
        </w:rPr>
        <w:t xml:space="preserve"> as we need to make sure that all the requirements are met</w:t>
      </w:r>
      <w:r>
        <w:br/>
      </w:r>
      <w:r>
        <w:br/>
      </w:r>
      <w:r w:rsidRPr="4BC4AA12">
        <w:rPr>
          <w:rFonts w:ascii="Calibri" w:eastAsia="Calibri" w:hAnsi="Calibri" w:cs="Calibri"/>
          <w:b/>
          <w:bCs/>
        </w:rPr>
        <w:t xml:space="preserve"> </w:t>
      </w:r>
    </w:p>
    <w:p w14:paraId="35737E96" w14:textId="2C8A72F0" w:rsidR="66786301" w:rsidRDefault="66786301" w:rsidP="43B9960F">
      <w:pPr>
        <w:pStyle w:val="ListParagraph"/>
        <w:numPr>
          <w:ilvl w:val="0"/>
          <w:numId w:val="12"/>
        </w:numPr>
        <w:spacing w:after="0" w:line="276" w:lineRule="auto"/>
        <w:jc w:val="both"/>
        <w:rPr>
          <w:rFonts w:ascii="Calibri" w:eastAsia="Calibri" w:hAnsi="Calibri" w:cs="Calibri"/>
          <w:b/>
          <w:bCs/>
        </w:rPr>
      </w:pPr>
      <w:r w:rsidRPr="43B9960F">
        <w:rPr>
          <w:rFonts w:ascii="Calibri" w:eastAsia="Calibri" w:hAnsi="Calibri" w:cs="Calibri"/>
          <w:b/>
          <w:bCs/>
        </w:rPr>
        <w:t>Development:</w:t>
      </w:r>
    </w:p>
    <w:p w14:paraId="51E28ECA" w14:textId="253F25E3"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Organized JAD sessions</w:t>
      </w:r>
    </w:p>
    <w:p w14:paraId="2A1E5AE0" w14:textId="19ED6BA7"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lastRenderedPageBreak/>
        <w:t>Clarifying queries of tech team during coding</w:t>
      </w:r>
    </w:p>
    <w:p w14:paraId="3EE59DC2" w14:textId="6526D98F"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There might be some team members who doesn't agree with the concept or who doesn’t cooperate during JAD sessions. As a BA I handle the situation gently and had one on one discussion with them. Explained how their actions are going to affect the project. Setup healthy environment within the team.</w:t>
      </w:r>
    </w:p>
    <w:p w14:paraId="79BEA31C" w14:textId="152A96F5"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Referred diagrams to code the Unit</w:t>
      </w:r>
    </w:p>
    <w:p w14:paraId="06558796" w14:textId="46F388D1"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Conduct regular meetings with technical team and client which is challenging. Some team members might not be available for the meeting. Recording the session and providing that to missed one and having one to one discussion later with that missed person is all I need to do</w:t>
      </w:r>
      <w:r>
        <w:br/>
      </w:r>
      <w:r w:rsidRPr="43B9960F">
        <w:rPr>
          <w:rFonts w:ascii="Calibri" w:eastAsia="Calibri" w:hAnsi="Calibri" w:cs="Calibri"/>
        </w:rPr>
        <w:t xml:space="preserve"> </w:t>
      </w:r>
    </w:p>
    <w:p w14:paraId="338C6CA4" w14:textId="0225E387" w:rsidR="66786301" w:rsidRDefault="66786301" w:rsidP="43B9960F">
      <w:pPr>
        <w:pStyle w:val="ListParagraph"/>
        <w:numPr>
          <w:ilvl w:val="0"/>
          <w:numId w:val="10"/>
        </w:numPr>
        <w:spacing w:after="0" w:line="276" w:lineRule="auto"/>
        <w:jc w:val="both"/>
        <w:rPr>
          <w:rFonts w:ascii="Calibri" w:eastAsia="Calibri" w:hAnsi="Calibri" w:cs="Calibri"/>
          <w:b/>
          <w:bCs/>
        </w:rPr>
      </w:pPr>
      <w:r w:rsidRPr="43B9960F">
        <w:rPr>
          <w:rFonts w:ascii="Calibri" w:eastAsia="Calibri" w:hAnsi="Calibri" w:cs="Calibri"/>
          <w:b/>
          <w:bCs/>
        </w:rPr>
        <w:t>Testing:</w:t>
      </w:r>
    </w:p>
    <w:p w14:paraId="47498C52" w14:textId="53CC8C97"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Prepare test cases from use cases</w:t>
      </w:r>
    </w:p>
    <w:p w14:paraId="270B64AC" w14:textId="2DCADB89"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Perform high level testing</w:t>
      </w:r>
    </w:p>
    <w:p w14:paraId="65EE681B" w14:textId="146865E3"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Test data is requested by BA from client</w:t>
      </w:r>
    </w:p>
    <w:p w14:paraId="0A024394" w14:textId="38D4F726"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Updated RTM</w:t>
      </w:r>
    </w:p>
    <w:p w14:paraId="7C860971" w14:textId="3D37FB83"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Take signoff from client</w:t>
      </w:r>
    </w:p>
    <w:p w14:paraId="7724E0E3" w14:textId="554FE56C"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Prepare client for UAT</w:t>
      </w:r>
      <w:r>
        <w:br/>
      </w:r>
      <w:r w:rsidRPr="43B9960F">
        <w:rPr>
          <w:rFonts w:ascii="Calibri" w:eastAsia="Calibri" w:hAnsi="Calibri" w:cs="Calibri"/>
        </w:rPr>
        <w:t xml:space="preserve"> </w:t>
      </w:r>
    </w:p>
    <w:p w14:paraId="3D24762A" w14:textId="1227F410" w:rsidR="66786301" w:rsidRDefault="66786301" w:rsidP="43B9960F">
      <w:pPr>
        <w:pStyle w:val="ListParagraph"/>
        <w:numPr>
          <w:ilvl w:val="0"/>
          <w:numId w:val="8"/>
        </w:numPr>
        <w:spacing w:after="0" w:line="276" w:lineRule="auto"/>
        <w:jc w:val="both"/>
        <w:rPr>
          <w:rFonts w:ascii="Calibri" w:eastAsia="Calibri" w:hAnsi="Calibri" w:cs="Calibri"/>
          <w:b/>
          <w:bCs/>
        </w:rPr>
      </w:pPr>
      <w:r w:rsidRPr="43B9960F">
        <w:rPr>
          <w:rFonts w:ascii="Calibri" w:eastAsia="Calibri" w:hAnsi="Calibri" w:cs="Calibri"/>
          <w:b/>
          <w:bCs/>
        </w:rPr>
        <w:t>Deployment:</w:t>
      </w:r>
    </w:p>
    <w:p w14:paraId="6A9FDDC1" w14:textId="75D5542D"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Forwarded RTM to client which should be attached to project closure document</w:t>
      </w:r>
    </w:p>
    <w:p w14:paraId="61CA68B6" w14:textId="2766F2EF"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Coordinates to complete and share end user manuals</w:t>
      </w:r>
    </w:p>
    <w:p w14:paraId="0114EE5C" w14:textId="5DAD63E6"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Plans and organizes training sessions</w:t>
      </w:r>
    </w:p>
    <w:p w14:paraId="0DCC2C53" w14:textId="1D5F394F"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Make sure all the candidates attend the meeting</w:t>
      </w:r>
    </w:p>
    <w:p w14:paraId="6AE95C0E" w14:textId="5C77A41E" w:rsidR="43B9960F" w:rsidRDefault="43B9960F" w:rsidP="43B9960F">
      <w:pPr>
        <w:spacing w:before="240" w:after="240"/>
        <w:rPr>
          <w:rFonts w:ascii="Calibri" w:eastAsia="Calibri" w:hAnsi="Calibri" w:cs="Calibri"/>
          <w:sz w:val="28"/>
          <w:szCs w:val="28"/>
        </w:rPr>
      </w:pPr>
    </w:p>
    <w:p w14:paraId="180CB3D6" w14:textId="1D3A257A" w:rsidR="43B9960F" w:rsidRDefault="43B9960F" w:rsidP="43B9960F">
      <w:pPr>
        <w:ind w:left="720"/>
        <w:rPr>
          <w:rFonts w:ascii="Calibri" w:eastAsia="Calibri" w:hAnsi="Calibri" w:cs="Calibri"/>
          <w:b/>
          <w:bCs/>
          <w:sz w:val="28"/>
          <w:szCs w:val="28"/>
        </w:rPr>
      </w:pPr>
    </w:p>
    <w:sectPr w:rsidR="43B996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04E6" w14:textId="77777777" w:rsidR="00001BC8" w:rsidRDefault="00001BC8">
      <w:pPr>
        <w:spacing w:after="0" w:line="240" w:lineRule="auto"/>
      </w:pPr>
      <w:r>
        <w:separator/>
      </w:r>
    </w:p>
  </w:endnote>
  <w:endnote w:type="continuationSeparator" w:id="0">
    <w:p w14:paraId="1AE5C583" w14:textId="77777777" w:rsidR="00001BC8" w:rsidRDefault="0000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25673792" w14:textId="77777777" w:rsidTr="43B9960F">
      <w:trPr>
        <w:trHeight w:val="300"/>
      </w:trPr>
      <w:tc>
        <w:tcPr>
          <w:tcW w:w="3120" w:type="dxa"/>
        </w:tcPr>
        <w:p w14:paraId="1E8E7DCE" w14:textId="0A6DE963" w:rsidR="43B9960F" w:rsidRDefault="43B9960F" w:rsidP="43B9960F">
          <w:pPr>
            <w:pStyle w:val="Header"/>
            <w:ind w:left="-115"/>
          </w:pPr>
        </w:p>
      </w:tc>
      <w:tc>
        <w:tcPr>
          <w:tcW w:w="3120" w:type="dxa"/>
        </w:tcPr>
        <w:p w14:paraId="54D4FD09" w14:textId="7DDA33E6" w:rsidR="43B9960F" w:rsidRDefault="43B9960F" w:rsidP="43B9960F">
          <w:pPr>
            <w:pStyle w:val="Header"/>
            <w:jc w:val="center"/>
          </w:pPr>
        </w:p>
      </w:tc>
      <w:tc>
        <w:tcPr>
          <w:tcW w:w="3120" w:type="dxa"/>
        </w:tcPr>
        <w:p w14:paraId="1C1F3A9E" w14:textId="68592BB7" w:rsidR="43B9960F" w:rsidRDefault="43B9960F" w:rsidP="43B9960F">
          <w:pPr>
            <w:pStyle w:val="Header"/>
            <w:ind w:right="-115"/>
            <w:jc w:val="right"/>
          </w:pPr>
        </w:p>
      </w:tc>
    </w:tr>
  </w:tbl>
  <w:p w14:paraId="2861D233" w14:textId="55541B49" w:rsidR="43B9960F" w:rsidRDefault="43B9960F" w:rsidP="43B99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FD4A" w14:textId="77777777" w:rsidR="00001BC8" w:rsidRDefault="00001BC8">
      <w:pPr>
        <w:spacing w:after="0" w:line="240" w:lineRule="auto"/>
      </w:pPr>
      <w:r>
        <w:separator/>
      </w:r>
    </w:p>
  </w:footnote>
  <w:footnote w:type="continuationSeparator" w:id="0">
    <w:p w14:paraId="7D9C46E0" w14:textId="77777777" w:rsidR="00001BC8" w:rsidRDefault="0000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594C9CD0" w14:textId="77777777" w:rsidTr="43B9960F">
      <w:trPr>
        <w:trHeight w:val="300"/>
      </w:trPr>
      <w:tc>
        <w:tcPr>
          <w:tcW w:w="3120" w:type="dxa"/>
        </w:tcPr>
        <w:p w14:paraId="5A54072D" w14:textId="08341617" w:rsidR="43B9960F" w:rsidRDefault="43B9960F" w:rsidP="43B9960F">
          <w:pPr>
            <w:pStyle w:val="Header"/>
            <w:ind w:left="-115"/>
          </w:pPr>
        </w:p>
      </w:tc>
      <w:tc>
        <w:tcPr>
          <w:tcW w:w="3120" w:type="dxa"/>
        </w:tcPr>
        <w:p w14:paraId="78EF1AED" w14:textId="3819BD8D" w:rsidR="43B9960F" w:rsidRDefault="43B9960F" w:rsidP="43B9960F">
          <w:pPr>
            <w:pStyle w:val="Header"/>
            <w:jc w:val="center"/>
          </w:pPr>
        </w:p>
      </w:tc>
      <w:tc>
        <w:tcPr>
          <w:tcW w:w="3120" w:type="dxa"/>
        </w:tcPr>
        <w:p w14:paraId="75601B10" w14:textId="12B99646" w:rsidR="43B9960F" w:rsidRDefault="43B9960F" w:rsidP="43B9960F">
          <w:pPr>
            <w:pStyle w:val="Header"/>
            <w:ind w:right="-115"/>
            <w:jc w:val="right"/>
          </w:pPr>
        </w:p>
      </w:tc>
    </w:tr>
  </w:tbl>
  <w:p w14:paraId="3F3A2BD5" w14:textId="30CEED91" w:rsidR="43B9960F" w:rsidRDefault="43B9960F" w:rsidP="43B9960F">
    <w:pPr>
      <w:pStyle w:val="Header"/>
    </w:pPr>
  </w:p>
</w:hdr>
</file>

<file path=word/intelligence2.xml><?xml version="1.0" encoding="utf-8"?>
<int2:intelligence xmlns:int2="http://schemas.microsoft.com/office/intelligence/2020/intelligence" xmlns:oel="http://schemas.microsoft.com/office/2019/extlst">
  <int2:observations>
    <int2:textHash int2:hashCode="GQUxbDyafDfCpe" int2:id="aaubhQi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956E"/>
    <w:multiLevelType w:val="hybridMultilevel"/>
    <w:tmpl w:val="55AE8B54"/>
    <w:lvl w:ilvl="0" w:tplc="79B4745E">
      <w:start w:val="2"/>
      <w:numFmt w:val="decimal"/>
      <w:lvlText w:val="%1."/>
      <w:lvlJc w:val="left"/>
      <w:pPr>
        <w:ind w:left="720" w:hanging="360"/>
      </w:pPr>
    </w:lvl>
    <w:lvl w:ilvl="1" w:tplc="C9F8E344">
      <w:start w:val="1"/>
      <w:numFmt w:val="lowerLetter"/>
      <w:lvlText w:val="%2."/>
      <w:lvlJc w:val="left"/>
      <w:pPr>
        <w:ind w:left="1440" w:hanging="360"/>
      </w:pPr>
    </w:lvl>
    <w:lvl w:ilvl="2" w:tplc="399A2832">
      <w:start w:val="1"/>
      <w:numFmt w:val="lowerRoman"/>
      <w:lvlText w:val="%3."/>
      <w:lvlJc w:val="right"/>
      <w:pPr>
        <w:ind w:left="2160" w:hanging="180"/>
      </w:pPr>
    </w:lvl>
    <w:lvl w:ilvl="3" w:tplc="753A8F9C">
      <w:start w:val="1"/>
      <w:numFmt w:val="decimal"/>
      <w:lvlText w:val="%4."/>
      <w:lvlJc w:val="left"/>
      <w:pPr>
        <w:ind w:left="2880" w:hanging="360"/>
      </w:pPr>
    </w:lvl>
    <w:lvl w:ilvl="4" w:tplc="DF987BAA">
      <w:start w:val="1"/>
      <w:numFmt w:val="lowerLetter"/>
      <w:lvlText w:val="%5."/>
      <w:lvlJc w:val="left"/>
      <w:pPr>
        <w:ind w:left="3600" w:hanging="360"/>
      </w:pPr>
    </w:lvl>
    <w:lvl w:ilvl="5" w:tplc="B76E81F4">
      <w:start w:val="1"/>
      <w:numFmt w:val="lowerRoman"/>
      <w:lvlText w:val="%6."/>
      <w:lvlJc w:val="right"/>
      <w:pPr>
        <w:ind w:left="4320" w:hanging="180"/>
      </w:pPr>
    </w:lvl>
    <w:lvl w:ilvl="6" w:tplc="F7AE8588">
      <w:start w:val="1"/>
      <w:numFmt w:val="decimal"/>
      <w:lvlText w:val="%7."/>
      <w:lvlJc w:val="left"/>
      <w:pPr>
        <w:ind w:left="5040" w:hanging="360"/>
      </w:pPr>
    </w:lvl>
    <w:lvl w:ilvl="7" w:tplc="51047048">
      <w:start w:val="1"/>
      <w:numFmt w:val="lowerLetter"/>
      <w:lvlText w:val="%8."/>
      <w:lvlJc w:val="left"/>
      <w:pPr>
        <w:ind w:left="5760" w:hanging="360"/>
      </w:pPr>
    </w:lvl>
    <w:lvl w:ilvl="8" w:tplc="14BE25F0">
      <w:start w:val="1"/>
      <w:numFmt w:val="lowerRoman"/>
      <w:lvlText w:val="%9."/>
      <w:lvlJc w:val="right"/>
      <w:pPr>
        <w:ind w:left="6480" w:hanging="180"/>
      </w:pPr>
    </w:lvl>
  </w:abstractNum>
  <w:abstractNum w:abstractNumId="1" w15:restartNumberingAfterBreak="0">
    <w:nsid w:val="0EAB6896"/>
    <w:multiLevelType w:val="hybridMultilevel"/>
    <w:tmpl w:val="9774D92C"/>
    <w:lvl w:ilvl="0" w:tplc="02E8C934">
      <w:start w:val="3"/>
      <w:numFmt w:val="decimal"/>
      <w:lvlText w:val="%1."/>
      <w:lvlJc w:val="left"/>
      <w:pPr>
        <w:ind w:left="720" w:hanging="360"/>
      </w:pPr>
    </w:lvl>
    <w:lvl w:ilvl="1" w:tplc="444C9556">
      <w:start w:val="1"/>
      <w:numFmt w:val="lowerLetter"/>
      <w:lvlText w:val="%2."/>
      <w:lvlJc w:val="left"/>
      <w:pPr>
        <w:ind w:left="1440" w:hanging="360"/>
      </w:pPr>
    </w:lvl>
    <w:lvl w:ilvl="2" w:tplc="A29261C4">
      <w:start w:val="1"/>
      <w:numFmt w:val="lowerRoman"/>
      <w:lvlText w:val="%3."/>
      <w:lvlJc w:val="right"/>
      <w:pPr>
        <w:ind w:left="2160" w:hanging="180"/>
      </w:pPr>
    </w:lvl>
    <w:lvl w:ilvl="3" w:tplc="11A898E4">
      <w:start w:val="1"/>
      <w:numFmt w:val="decimal"/>
      <w:lvlText w:val="%4."/>
      <w:lvlJc w:val="left"/>
      <w:pPr>
        <w:ind w:left="2880" w:hanging="360"/>
      </w:pPr>
    </w:lvl>
    <w:lvl w:ilvl="4" w:tplc="FE2C69F8">
      <w:start w:val="1"/>
      <w:numFmt w:val="lowerLetter"/>
      <w:lvlText w:val="%5."/>
      <w:lvlJc w:val="left"/>
      <w:pPr>
        <w:ind w:left="3600" w:hanging="360"/>
      </w:pPr>
    </w:lvl>
    <w:lvl w:ilvl="5" w:tplc="E5AA29D4">
      <w:start w:val="1"/>
      <w:numFmt w:val="lowerRoman"/>
      <w:lvlText w:val="%6."/>
      <w:lvlJc w:val="right"/>
      <w:pPr>
        <w:ind w:left="4320" w:hanging="180"/>
      </w:pPr>
    </w:lvl>
    <w:lvl w:ilvl="6" w:tplc="23B8A046">
      <w:start w:val="1"/>
      <w:numFmt w:val="decimal"/>
      <w:lvlText w:val="%7."/>
      <w:lvlJc w:val="left"/>
      <w:pPr>
        <w:ind w:left="5040" w:hanging="360"/>
      </w:pPr>
    </w:lvl>
    <w:lvl w:ilvl="7" w:tplc="14986FC6">
      <w:start w:val="1"/>
      <w:numFmt w:val="lowerLetter"/>
      <w:lvlText w:val="%8."/>
      <w:lvlJc w:val="left"/>
      <w:pPr>
        <w:ind w:left="5760" w:hanging="360"/>
      </w:pPr>
    </w:lvl>
    <w:lvl w:ilvl="8" w:tplc="934C5508">
      <w:start w:val="1"/>
      <w:numFmt w:val="lowerRoman"/>
      <w:lvlText w:val="%9."/>
      <w:lvlJc w:val="right"/>
      <w:pPr>
        <w:ind w:left="6480" w:hanging="180"/>
      </w:pPr>
    </w:lvl>
  </w:abstractNum>
  <w:abstractNum w:abstractNumId="2" w15:restartNumberingAfterBreak="0">
    <w:nsid w:val="13BE4B28"/>
    <w:multiLevelType w:val="hybridMultilevel"/>
    <w:tmpl w:val="F9BC22FC"/>
    <w:lvl w:ilvl="0" w:tplc="64A6ABB6">
      <w:start w:val="1"/>
      <w:numFmt w:val="decimal"/>
      <w:lvlText w:val="●"/>
      <w:lvlJc w:val="left"/>
      <w:pPr>
        <w:ind w:left="720" w:hanging="360"/>
      </w:pPr>
    </w:lvl>
    <w:lvl w:ilvl="1" w:tplc="DE90ED4E">
      <w:start w:val="1"/>
      <w:numFmt w:val="lowerLetter"/>
      <w:lvlText w:val="%2."/>
      <w:lvlJc w:val="left"/>
      <w:pPr>
        <w:ind w:left="1440" w:hanging="360"/>
      </w:pPr>
    </w:lvl>
    <w:lvl w:ilvl="2" w:tplc="4A2280BA">
      <w:start w:val="1"/>
      <w:numFmt w:val="lowerRoman"/>
      <w:lvlText w:val="%3."/>
      <w:lvlJc w:val="right"/>
      <w:pPr>
        <w:ind w:left="2160" w:hanging="180"/>
      </w:pPr>
    </w:lvl>
    <w:lvl w:ilvl="3" w:tplc="C1186182">
      <w:start w:val="1"/>
      <w:numFmt w:val="decimal"/>
      <w:lvlText w:val="%4."/>
      <w:lvlJc w:val="left"/>
      <w:pPr>
        <w:ind w:left="2880" w:hanging="360"/>
      </w:pPr>
    </w:lvl>
    <w:lvl w:ilvl="4" w:tplc="3BB03CFA">
      <w:start w:val="1"/>
      <w:numFmt w:val="lowerLetter"/>
      <w:lvlText w:val="%5."/>
      <w:lvlJc w:val="left"/>
      <w:pPr>
        <w:ind w:left="3600" w:hanging="360"/>
      </w:pPr>
    </w:lvl>
    <w:lvl w:ilvl="5" w:tplc="9970CDB2">
      <w:start w:val="1"/>
      <w:numFmt w:val="lowerRoman"/>
      <w:lvlText w:val="%6."/>
      <w:lvlJc w:val="right"/>
      <w:pPr>
        <w:ind w:left="4320" w:hanging="180"/>
      </w:pPr>
    </w:lvl>
    <w:lvl w:ilvl="6" w:tplc="C2C4599A">
      <w:start w:val="1"/>
      <w:numFmt w:val="decimal"/>
      <w:lvlText w:val="%7."/>
      <w:lvlJc w:val="left"/>
      <w:pPr>
        <w:ind w:left="5040" w:hanging="360"/>
      </w:pPr>
    </w:lvl>
    <w:lvl w:ilvl="7" w:tplc="DBF86454">
      <w:start w:val="1"/>
      <w:numFmt w:val="lowerLetter"/>
      <w:lvlText w:val="%8."/>
      <w:lvlJc w:val="left"/>
      <w:pPr>
        <w:ind w:left="5760" w:hanging="360"/>
      </w:pPr>
    </w:lvl>
    <w:lvl w:ilvl="8" w:tplc="5D54C772">
      <w:start w:val="1"/>
      <w:numFmt w:val="lowerRoman"/>
      <w:lvlText w:val="%9."/>
      <w:lvlJc w:val="right"/>
      <w:pPr>
        <w:ind w:left="6480" w:hanging="180"/>
      </w:pPr>
    </w:lvl>
  </w:abstractNum>
  <w:abstractNum w:abstractNumId="3" w15:restartNumberingAfterBreak="0">
    <w:nsid w:val="180234E0"/>
    <w:multiLevelType w:val="hybridMultilevel"/>
    <w:tmpl w:val="B69AC668"/>
    <w:lvl w:ilvl="0" w:tplc="FA3443B8">
      <w:start w:val="6"/>
      <w:numFmt w:val="decimal"/>
      <w:lvlText w:val="%1."/>
      <w:lvlJc w:val="left"/>
      <w:pPr>
        <w:ind w:left="720" w:hanging="360"/>
      </w:pPr>
    </w:lvl>
    <w:lvl w:ilvl="1" w:tplc="69660030">
      <w:start w:val="1"/>
      <w:numFmt w:val="lowerLetter"/>
      <w:lvlText w:val="%2."/>
      <w:lvlJc w:val="left"/>
      <w:pPr>
        <w:ind w:left="1440" w:hanging="360"/>
      </w:pPr>
    </w:lvl>
    <w:lvl w:ilvl="2" w:tplc="7988E186">
      <w:start w:val="1"/>
      <w:numFmt w:val="lowerRoman"/>
      <w:lvlText w:val="%3."/>
      <w:lvlJc w:val="right"/>
      <w:pPr>
        <w:ind w:left="2160" w:hanging="180"/>
      </w:pPr>
    </w:lvl>
    <w:lvl w:ilvl="3" w:tplc="53345336">
      <w:start w:val="1"/>
      <w:numFmt w:val="decimal"/>
      <w:lvlText w:val="%4."/>
      <w:lvlJc w:val="left"/>
      <w:pPr>
        <w:ind w:left="2880" w:hanging="360"/>
      </w:pPr>
    </w:lvl>
    <w:lvl w:ilvl="4" w:tplc="CB90E5B4">
      <w:start w:val="1"/>
      <w:numFmt w:val="lowerLetter"/>
      <w:lvlText w:val="%5."/>
      <w:lvlJc w:val="left"/>
      <w:pPr>
        <w:ind w:left="3600" w:hanging="360"/>
      </w:pPr>
    </w:lvl>
    <w:lvl w:ilvl="5" w:tplc="E692EB40">
      <w:start w:val="1"/>
      <w:numFmt w:val="lowerRoman"/>
      <w:lvlText w:val="%6."/>
      <w:lvlJc w:val="right"/>
      <w:pPr>
        <w:ind w:left="4320" w:hanging="180"/>
      </w:pPr>
    </w:lvl>
    <w:lvl w:ilvl="6" w:tplc="A95EE864">
      <w:start w:val="1"/>
      <w:numFmt w:val="decimal"/>
      <w:lvlText w:val="%7."/>
      <w:lvlJc w:val="left"/>
      <w:pPr>
        <w:ind w:left="5040" w:hanging="360"/>
      </w:pPr>
    </w:lvl>
    <w:lvl w:ilvl="7" w:tplc="ED2AE3C2">
      <w:start w:val="1"/>
      <w:numFmt w:val="lowerLetter"/>
      <w:lvlText w:val="%8."/>
      <w:lvlJc w:val="left"/>
      <w:pPr>
        <w:ind w:left="5760" w:hanging="360"/>
      </w:pPr>
    </w:lvl>
    <w:lvl w:ilvl="8" w:tplc="3BDCCA62">
      <w:start w:val="1"/>
      <w:numFmt w:val="lowerRoman"/>
      <w:lvlText w:val="%9."/>
      <w:lvlJc w:val="right"/>
      <w:pPr>
        <w:ind w:left="6480" w:hanging="180"/>
      </w:pPr>
    </w:lvl>
  </w:abstractNum>
  <w:abstractNum w:abstractNumId="4" w15:restartNumberingAfterBreak="0">
    <w:nsid w:val="187E19BB"/>
    <w:multiLevelType w:val="hybridMultilevel"/>
    <w:tmpl w:val="73CCB3F6"/>
    <w:lvl w:ilvl="0" w:tplc="9CA86D46">
      <w:start w:val="4"/>
      <w:numFmt w:val="decimal"/>
      <w:lvlText w:val="%1."/>
      <w:lvlJc w:val="left"/>
      <w:pPr>
        <w:ind w:left="720" w:hanging="360"/>
      </w:pPr>
    </w:lvl>
    <w:lvl w:ilvl="1" w:tplc="AD1E068E">
      <w:start w:val="1"/>
      <w:numFmt w:val="lowerLetter"/>
      <w:lvlText w:val="%2."/>
      <w:lvlJc w:val="left"/>
      <w:pPr>
        <w:ind w:left="1440" w:hanging="360"/>
      </w:pPr>
    </w:lvl>
    <w:lvl w:ilvl="2" w:tplc="F252CEC8">
      <w:start w:val="1"/>
      <w:numFmt w:val="lowerRoman"/>
      <w:lvlText w:val="%3."/>
      <w:lvlJc w:val="right"/>
      <w:pPr>
        <w:ind w:left="2160" w:hanging="180"/>
      </w:pPr>
    </w:lvl>
    <w:lvl w:ilvl="3" w:tplc="477828B6">
      <w:start w:val="1"/>
      <w:numFmt w:val="decimal"/>
      <w:lvlText w:val="%4."/>
      <w:lvlJc w:val="left"/>
      <w:pPr>
        <w:ind w:left="2880" w:hanging="360"/>
      </w:pPr>
    </w:lvl>
    <w:lvl w:ilvl="4" w:tplc="4552DECE">
      <w:start w:val="1"/>
      <w:numFmt w:val="lowerLetter"/>
      <w:lvlText w:val="%5."/>
      <w:lvlJc w:val="left"/>
      <w:pPr>
        <w:ind w:left="3600" w:hanging="360"/>
      </w:pPr>
    </w:lvl>
    <w:lvl w:ilvl="5" w:tplc="25A80C96">
      <w:start w:val="1"/>
      <w:numFmt w:val="lowerRoman"/>
      <w:lvlText w:val="%6."/>
      <w:lvlJc w:val="right"/>
      <w:pPr>
        <w:ind w:left="4320" w:hanging="180"/>
      </w:pPr>
    </w:lvl>
    <w:lvl w:ilvl="6" w:tplc="1F8EF218">
      <w:start w:val="1"/>
      <w:numFmt w:val="decimal"/>
      <w:lvlText w:val="%7."/>
      <w:lvlJc w:val="left"/>
      <w:pPr>
        <w:ind w:left="5040" w:hanging="360"/>
      </w:pPr>
    </w:lvl>
    <w:lvl w:ilvl="7" w:tplc="364EC54E">
      <w:start w:val="1"/>
      <w:numFmt w:val="lowerLetter"/>
      <w:lvlText w:val="%8."/>
      <w:lvlJc w:val="left"/>
      <w:pPr>
        <w:ind w:left="5760" w:hanging="360"/>
      </w:pPr>
    </w:lvl>
    <w:lvl w:ilvl="8" w:tplc="CB30AFD4">
      <w:start w:val="1"/>
      <w:numFmt w:val="lowerRoman"/>
      <w:lvlText w:val="%9."/>
      <w:lvlJc w:val="right"/>
      <w:pPr>
        <w:ind w:left="6480" w:hanging="180"/>
      </w:pPr>
    </w:lvl>
  </w:abstractNum>
  <w:abstractNum w:abstractNumId="5" w15:restartNumberingAfterBreak="0">
    <w:nsid w:val="1A3F914E"/>
    <w:multiLevelType w:val="hybridMultilevel"/>
    <w:tmpl w:val="3F389AA6"/>
    <w:lvl w:ilvl="0" w:tplc="622CB0CE">
      <w:start w:val="1"/>
      <w:numFmt w:val="bullet"/>
      <w:lvlText w:val=""/>
      <w:lvlJc w:val="left"/>
      <w:pPr>
        <w:ind w:left="720" w:hanging="360"/>
      </w:pPr>
      <w:rPr>
        <w:rFonts w:ascii="Symbol" w:hAnsi="Symbol" w:hint="default"/>
      </w:rPr>
    </w:lvl>
    <w:lvl w:ilvl="1" w:tplc="7B225E76">
      <w:start w:val="1"/>
      <w:numFmt w:val="bullet"/>
      <w:lvlText w:val="o"/>
      <w:lvlJc w:val="left"/>
      <w:pPr>
        <w:ind w:left="1440" w:hanging="360"/>
      </w:pPr>
      <w:rPr>
        <w:rFonts w:ascii="Courier New" w:hAnsi="Courier New" w:hint="default"/>
      </w:rPr>
    </w:lvl>
    <w:lvl w:ilvl="2" w:tplc="4BFA3FAA">
      <w:start w:val="1"/>
      <w:numFmt w:val="bullet"/>
      <w:lvlText w:val=""/>
      <w:lvlJc w:val="left"/>
      <w:pPr>
        <w:ind w:left="2160" w:hanging="360"/>
      </w:pPr>
      <w:rPr>
        <w:rFonts w:ascii="Wingdings" w:hAnsi="Wingdings" w:hint="default"/>
      </w:rPr>
    </w:lvl>
    <w:lvl w:ilvl="3" w:tplc="B710753E">
      <w:start w:val="1"/>
      <w:numFmt w:val="bullet"/>
      <w:lvlText w:val=""/>
      <w:lvlJc w:val="left"/>
      <w:pPr>
        <w:ind w:left="2880" w:hanging="360"/>
      </w:pPr>
      <w:rPr>
        <w:rFonts w:ascii="Symbol" w:hAnsi="Symbol" w:hint="default"/>
      </w:rPr>
    </w:lvl>
    <w:lvl w:ilvl="4" w:tplc="3984F16C">
      <w:start w:val="1"/>
      <w:numFmt w:val="bullet"/>
      <w:lvlText w:val="o"/>
      <w:lvlJc w:val="left"/>
      <w:pPr>
        <w:ind w:left="3600" w:hanging="360"/>
      </w:pPr>
      <w:rPr>
        <w:rFonts w:ascii="Courier New" w:hAnsi="Courier New" w:hint="default"/>
      </w:rPr>
    </w:lvl>
    <w:lvl w:ilvl="5" w:tplc="73EEF096">
      <w:start w:val="1"/>
      <w:numFmt w:val="bullet"/>
      <w:lvlText w:val=""/>
      <w:lvlJc w:val="left"/>
      <w:pPr>
        <w:ind w:left="4320" w:hanging="360"/>
      </w:pPr>
      <w:rPr>
        <w:rFonts w:ascii="Wingdings" w:hAnsi="Wingdings" w:hint="default"/>
      </w:rPr>
    </w:lvl>
    <w:lvl w:ilvl="6" w:tplc="3998C428">
      <w:start w:val="1"/>
      <w:numFmt w:val="bullet"/>
      <w:lvlText w:val=""/>
      <w:lvlJc w:val="left"/>
      <w:pPr>
        <w:ind w:left="5040" w:hanging="360"/>
      </w:pPr>
      <w:rPr>
        <w:rFonts w:ascii="Symbol" w:hAnsi="Symbol" w:hint="default"/>
      </w:rPr>
    </w:lvl>
    <w:lvl w:ilvl="7" w:tplc="A5E48E56">
      <w:start w:val="1"/>
      <w:numFmt w:val="bullet"/>
      <w:lvlText w:val="o"/>
      <w:lvlJc w:val="left"/>
      <w:pPr>
        <w:ind w:left="5760" w:hanging="360"/>
      </w:pPr>
      <w:rPr>
        <w:rFonts w:ascii="Courier New" w:hAnsi="Courier New" w:hint="default"/>
      </w:rPr>
    </w:lvl>
    <w:lvl w:ilvl="8" w:tplc="16E24324">
      <w:start w:val="1"/>
      <w:numFmt w:val="bullet"/>
      <w:lvlText w:val=""/>
      <w:lvlJc w:val="left"/>
      <w:pPr>
        <w:ind w:left="6480" w:hanging="360"/>
      </w:pPr>
      <w:rPr>
        <w:rFonts w:ascii="Wingdings" w:hAnsi="Wingdings" w:hint="default"/>
      </w:rPr>
    </w:lvl>
  </w:abstractNum>
  <w:abstractNum w:abstractNumId="6" w15:restartNumberingAfterBreak="0">
    <w:nsid w:val="22E1BF05"/>
    <w:multiLevelType w:val="hybridMultilevel"/>
    <w:tmpl w:val="67769582"/>
    <w:lvl w:ilvl="0" w:tplc="FF4CB114">
      <w:start w:val="1"/>
      <w:numFmt w:val="decimal"/>
      <w:lvlText w:val="●"/>
      <w:lvlJc w:val="left"/>
      <w:pPr>
        <w:ind w:left="720" w:hanging="360"/>
      </w:pPr>
    </w:lvl>
    <w:lvl w:ilvl="1" w:tplc="BF0CC906">
      <w:start w:val="1"/>
      <w:numFmt w:val="lowerLetter"/>
      <w:lvlText w:val="%2."/>
      <w:lvlJc w:val="left"/>
      <w:pPr>
        <w:ind w:left="1440" w:hanging="360"/>
      </w:pPr>
    </w:lvl>
    <w:lvl w:ilvl="2" w:tplc="5FFE158A">
      <w:start w:val="1"/>
      <w:numFmt w:val="lowerRoman"/>
      <w:lvlText w:val="%3."/>
      <w:lvlJc w:val="right"/>
      <w:pPr>
        <w:ind w:left="2160" w:hanging="180"/>
      </w:pPr>
    </w:lvl>
    <w:lvl w:ilvl="3" w:tplc="9EF0DABA">
      <w:start w:val="1"/>
      <w:numFmt w:val="decimal"/>
      <w:lvlText w:val="%4."/>
      <w:lvlJc w:val="left"/>
      <w:pPr>
        <w:ind w:left="2880" w:hanging="360"/>
      </w:pPr>
    </w:lvl>
    <w:lvl w:ilvl="4" w:tplc="A61E6B7C">
      <w:start w:val="1"/>
      <w:numFmt w:val="lowerLetter"/>
      <w:lvlText w:val="%5."/>
      <w:lvlJc w:val="left"/>
      <w:pPr>
        <w:ind w:left="3600" w:hanging="360"/>
      </w:pPr>
    </w:lvl>
    <w:lvl w:ilvl="5" w:tplc="069E16FA">
      <w:start w:val="1"/>
      <w:numFmt w:val="lowerRoman"/>
      <w:lvlText w:val="%6."/>
      <w:lvlJc w:val="right"/>
      <w:pPr>
        <w:ind w:left="4320" w:hanging="180"/>
      </w:pPr>
    </w:lvl>
    <w:lvl w:ilvl="6" w:tplc="BCE062F8">
      <w:start w:val="1"/>
      <w:numFmt w:val="decimal"/>
      <w:lvlText w:val="%7."/>
      <w:lvlJc w:val="left"/>
      <w:pPr>
        <w:ind w:left="5040" w:hanging="360"/>
      </w:pPr>
    </w:lvl>
    <w:lvl w:ilvl="7" w:tplc="433E0FD6">
      <w:start w:val="1"/>
      <w:numFmt w:val="lowerLetter"/>
      <w:lvlText w:val="%8."/>
      <w:lvlJc w:val="left"/>
      <w:pPr>
        <w:ind w:left="5760" w:hanging="360"/>
      </w:pPr>
    </w:lvl>
    <w:lvl w:ilvl="8" w:tplc="0ACA4F96">
      <w:start w:val="1"/>
      <w:numFmt w:val="lowerRoman"/>
      <w:lvlText w:val="%9."/>
      <w:lvlJc w:val="right"/>
      <w:pPr>
        <w:ind w:left="6480" w:hanging="180"/>
      </w:pPr>
    </w:lvl>
  </w:abstractNum>
  <w:abstractNum w:abstractNumId="7" w15:restartNumberingAfterBreak="0">
    <w:nsid w:val="3653A98F"/>
    <w:multiLevelType w:val="hybridMultilevel"/>
    <w:tmpl w:val="8CD08D5A"/>
    <w:lvl w:ilvl="0" w:tplc="5204E908">
      <w:start w:val="1"/>
      <w:numFmt w:val="decimal"/>
      <w:lvlText w:val="%1."/>
      <w:lvlJc w:val="left"/>
      <w:pPr>
        <w:ind w:left="720" w:hanging="360"/>
      </w:pPr>
    </w:lvl>
    <w:lvl w:ilvl="1" w:tplc="9FEE0F56">
      <w:start w:val="1"/>
      <w:numFmt w:val="lowerLetter"/>
      <w:lvlText w:val="%2."/>
      <w:lvlJc w:val="left"/>
      <w:pPr>
        <w:ind w:left="1440" w:hanging="360"/>
      </w:pPr>
    </w:lvl>
    <w:lvl w:ilvl="2" w:tplc="C9928602">
      <w:start w:val="1"/>
      <w:numFmt w:val="lowerRoman"/>
      <w:lvlText w:val="%3."/>
      <w:lvlJc w:val="right"/>
      <w:pPr>
        <w:ind w:left="2160" w:hanging="180"/>
      </w:pPr>
    </w:lvl>
    <w:lvl w:ilvl="3" w:tplc="A2702CC2">
      <w:start w:val="1"/>
      <w:numFmt w:val="decimal"/>
      <w:lvlText w:val="%4."/>
      <w:lvlJc w:val="left"/>
      <w:pPr>
        <w:ind w:left="2880" w:hanging="360"/>
      </w:pPr>
    </w:lvl>
    <w:lvl w:ilvl="4" w:tplc="8B8A9E36">
      <w:start w:val="1"/>
      <w:numFmt w:val="lowerLetter"/>
      <w:lvlText w:val="%5."/>
      <w:lvlJc w:val="left"/>
      <w:pPr>
        <w:ind w:left="3600" w:hanging="360"/>
      </w:pPr>
    </w:lvl>
    <w:lvl w:ilvl="5" w:tplc="229E904E">
      <w:start w:val="1"/>
      <w:numFmt w:val="lowerRoman"/>
      <w:lvlText w:val="%6."/>
      <w:lvlJc w:val="right"/>
      <w:pPr>
        <w:ind w:left="4320" w:hanging="180"/>
      </w:pPr>
    </w:lvl>
    <w:lvl w:ilvl="6" w:tplc="9FA859A6">
      <w:start w:val="1"/>
      <w:numFmt w:val="decimal"/>
      <w:lvlText w:val="%7."/>
      <w:lvlJc w:val="left"/>
      <w:pPr>
        <w:ind w:left="5040" w:hanging="360"/>
      </w:pPr>
    </w:lvl>
    <w:lvl w:ilvl="7" w:tplc="9B466804">
      <w:start w:val="1"/>
      <w:numFmt w:val="lowerLetter"/>
      <w:lvlText w:val="%8."/>
      <w:lvlJc w:val="left"/>
      <w:pPr>
        <w:ind w:left="5760" w:hanging="360"/>
      </w:pPr>
    </w:lvl>
    <w:lvl w:ilvl="8" w:tplc="D382BEBC">
      <w:start w:val="1"/>
      <w:numFmt w:val="lowerRoman"/>
      <w:lvlText w:val="%9."/>
      <w:lvlJc w:val="right"/>
      <w:pPr>
        <w:ind w:left="6480" w:hanging="180"/>
      </w:pPr>
    </w:lvl>
  </w:abstractNum>
  <w:abstractNum w:abstractNumId="8" w15:restartNumberingAfterBreak="0">
    <w:nsid w:val="36F5D917"/>
    <w:multiLevelType w:val="hybridMultilevel"/>
    <w:tmpl w:val="95BA6392"/>
    <w:lvl w:ilvl="0" w:tplc="72CC6FD8">
      <w:start w:val="1"/>
      <w:numFmt w:val="bullet"/>
      <w:lvlText w:val=""/>
      <w:lvlJc w:val="left"/>
      <w:pPr>
        <w:ind w:left="720" w:hanging="360"/>
      </w:pPr>
      <w:rPr>
        <w:rFonts w:ascii="Symbol" w:hAnsi="Symbol" w:hint="default"/>
      </w:rPr>
    </w:lvl>
    <w:lvl w:ilvl="1" w:tplc="2AE84D56">
      <w:start w:val="1"/>
      <w:numFmt w:val="bullet"/>
      <w:lvlText w:val="o"/>
      <w:lvlJc w:val="left"/>
      <w:pPr>
        <w:ind w:left="1440" w:hanging="360"/>
      </w:pPr>
      <w:rPr>
        <w:rFonts w:ascii="Courier New" w:hAnsi="Courier New" w:hint="default"/>
      </w:rPr>
    </w:lvl>
    <w:lvl w:ilvl="2" w:tplc="5F466DF2">
      <w:start w:val="1"/>
      <w:numFmt w:val="bullet"/>
      <w:lvlText w:val=""/>
      <w:lvlJc w:val="left"/>
      <w:pPr>
        <w:ind w:left="2160" w:hanging="360"/>
      </w:pPr>
      <w:rPr>
        <w:rFonts w:ascii="Wingdings" w:hAnsi="Wingdings" w:hint="default"/>
      </w:rPr>
    </w:lvl>
    <w:lvl w:ilvl="3" w:tplc="7BC232CA">
      <w:start w:val="1"/>
      <w:numFmt w:val="bullet"/>
      <w:lvlText w:val=""/>
      <w:lvlJc w:val="left"/>
      <w:pPr>
        <w:ind w:left="2880" w:hanging="360"/>
      </w:pPr>
      <w:rPr>
        <w:rFonts w:ascii="Symbol" w:hAnsi="Symbol" w:hint="default"/>
      </w:rPr>
    </w:lvl>
    <w:lvl w:ilvl="4" w:tplc="CAD02012">
      <w:start w:val="1"/>
      <w:numFmt w:val="bullet"/>
      <w:lvlText w:val="o"/>
      <w:lvlJc w:val="left"/>
      <w:pPr>
        <w:ind w:left="3600" w:hanging="360"/>
      </w:pPr>
      <w:rPr>
        <w:rFonts w:ascii="Courier New" w:hAnsi="Courier New" w:hint="default"/>
      </w:rPr>
    </w:lvl>
    <w:lvl w:ilvl="5" w:tplc="DD4AED20">
      <w:start w:val="1"/>
      <w:numFmt w:val="bullet"/>
      <w:lvlText w:val=""/>
      <w:lvlJc w:val="left"/>
      <w:pPr>
        <w:ind w:left="4320" w:hanging="360"/>
      </w:pPr>
      <w:rPr>
        <w:rFonts w:ascii="Wingdings" w:hAnsi="Wingdings" w:hint="default"/>
      </w:rPr>
    </w:lvl>
    <w:lvl w:ilvl="6" w:tplc="96DE5DEA">
      <w:start w:val="1"/>
      <w:numFmt w:val="bullet"/>
      <w:lvlText w:val=""/>
      <w:lvlJc w:val="left"/>
      <w:pPr>
        <w:ind w:left="5040" w:hanging="360"/>
      </w:pPr>
      <w:rPr>
        <w:rFonts w:ascii="Symbol" w:hAnsi="Symbol" w:hint="default"/>
      </w:rPr>
    </w:lvl>
    <w:lvl w:ilvl="7" w:tplc="5E7E98DE">
      <w:start w:val="1"/>
      <w:numFmt w:val="bullet"/>
      <w:lvlText w:val="o"/>
      <w:lvlJc w:val="left"/>
      <w:pPr>
        <w:ind w:left="5760" w:hanging="360"/>
      </w:pPr>
      <w:rPr>
        <w:rFonts w:ascii="Courier New" w:hAnsi="Courier New" w:hint="default"/>
      </w:rPr>
    </w:lvl>
    <w:lvl w:ilvl="8" w:tplc="281E5468">
      <w:start w:val="1"/>
      <w:numFmt w:val="bullet"/>
      <w:lvlText w:val=""/>
      <w:lvlJc w:val="left"/>
      <w:pPr>
        <w:ind w:left="6480" w:hanging="360"/>
      </w:pPr>
      <w:rPr>
        <w:rFonts w:ascii="Wingdings" w:hAnsi="Wingdings" w:hint="default"/>
      </w:rPr>
    </w:lvl>
  </w:abstractNum>
  <w:abstractNum w:abstractNumId="9" w15:restartNumberingAfterBreak="0">
    <w:nsid w:val="3BF5A54D"/>
    <w:multiLevelType w:val="hybridMultilevel"/>
    <w:tmpl w:val="B3C65D0A"/>
    <w:lvl w:ilvl="0" w:tplc="AA56545C">
      <w:start w:val="1"/>
      <w:numFmt w:val="bullet"/>
      <w:lvlText w:val=""/>
      <w:lvlJc w:val="left"/>
      <w:pPr>
        <w:ind w:left="720" w:hanging="360"/>
      </w:pPr>
      <w:rPr>
        <w:rFonts w:ascii="Symbol" w:hAnsi="Symbol" w:hint="default"/>
      </w:rPr>
    </w:lvl>
    <w:lvl w:ilvl="1" w:tplc="CF22E0EC">
      <w:start w:val="1"/>
      <w:numFmt w:val="bullet"/>
      <w:lvlText w:val="o"/>
      <w:lvlJc w:val="left"/>
      <w:pPr>
        <w:ind w:left="1440" w:hanging="360"/>
      </w:pPr>
      <w:rPr>
        <w:rFonts w:ascii="Courier New" w:hAnsi="Courier New" w:hint="default"/>
      </w:rPr>
    </w:lvl>
    <w:lvl w:ilvl="2" w:tplc="3974A43C">
      <w:start w:val="1"/>
      <w:numFmt w:val="bullet"/>
      <w:lvlText w:val=""/>
      <w:lvlJc w:val="left"/>
      <w:pPr>
        <w:ind w:left="2160" w:hanging="360"/>
      </w:pPr>
      <w:rPr>
        <w:rFonts w:ascii="Wingdings" w:hAnsi="Wingdings" w:hint="default"/>
      </w:rPr>
    </w:lvl>
    <w:lvl w:ilvl="3" w:tplc="FC90ED8E">
      <w:start w:val="1"/>
      <w:numFmt w:val="bullet"/>
      <w:lvlText w:val=""/>
      <w:lvlJc w:val="left"/>
      <w:pPr>
        <w:ind w:left="2880" w:hanging="360"/>
      </w:pPr>
      <w:rPr>
        <w:rFonts w:ascii="Symbol" w:hAnsi="Symbol" w:hint="default"/>
      </w:rPr>
    </w:lvl>
    <w:lvl w:ilvl="4" w:tplc="025A868E">
      <w:start w:val="1"/>
      <w:numFmt w:val="bullet"/>
      <w:lvlText w:val="o"/>
      <w:lvlJc w:val="left"/>
      <w:pPr>
        <w:ind w:left="3600" w:hanging="360"/>
      </w:pPr>
      <w:rPr>
        <w:rFonts w:ascii="Courier New" w:hAnsi="Courier New" w:hint="default"/>
      </w:rPr>
    </w:lvl>
    <w:lvl w:ilvl="5" w:tplc="6C4C134E">
      <w:start w:val="1"/>
      <w:numFmt w:val="bullet"/>
      <w:lvlText w:val=""/>
      <w:lvlJc w:val="left"/>
      <w:pPr>
        <w:ind w:left="4320" w:hanging="360"/>
      </w:pPr>
      <w:rPr>
        <w:rFonts w:ascii="Wingdings" w:hAnsi="Wingdings" w:hint="default"/>
      </w:rPr>
    </w:lvl>
    <w:lvl w:ilvl="6" w:tplc="DA268982">
      <w:start w:val="1"/>
      <w:numFmt w:val="bullet"/>
      <w:lvlText w:val=""/>
      <w:lvlJc w:val="left"/>
      <w:pPr>
        <w:ind w:left="5040" w:hanging="360"/>
      </w:pPr>
      <w:rPr>
        <w:rFonts w:ascii="Symbol" w:hAnsi="Symbol" w:hint="default"/>
      </w:rPr>
    </w:lvl>
    <w:lvl w:ilvl="7" w:tplc="BBFADB7A">
      <w:start w:val="1"/>
      <w:numFmt w:val="bullet"/>
      <w:lvlText w:val="o"/>
      <w:lvlJc w:val="left"/>
      <w:pPr>
        <w:ind w:left="5760" w:hanging="360"/>
      </w:pPr>
      <w:rPr>
        <w:rFonts w:ascii="Courier New" w:hAnsi="Courier New" w:hint="default"/>
      </w:rPr>
    </w:lvl>
    <w:lvl w:ilvl="8" w:tplc="7B7E29D2">
      <w:start w:val="1"/>
      <w:numFmt w:val="bullet"/>
      <w:lvlText w:val=""/>
      <w:lvlJc w:val="left"/>
      <w:pPr>
        <w:ind w:left="6480" w:hanging="360"/>
      </w:pPr>
      <w:rPr>
        <w:rFonts w:ascii="Wingdings" w:hAnsi="Wingdings" w:hint="default"/>
      </w:rPr>
    </w:lvl>
  </w:abstractNum>
  <w:abstractNum w:abstractNumId="10" w15:restartNumberingAfterBreak="0">
    <w:nsid w:val="3D88FEF6"/>
    <w:multiLevelType w:val="hybridMultilevel"/>
    <w:tmpl w:val="EA52F29A"/>
    <w:lvl w:ilvl="0" w:tplc="7F9E5194">
      <w:start w:val="1"/>
      <w:numFmt w:val="decimal"/>
      <w:lvlText w:val="%1."/>
      <w:lvlJc w:val="left"/>
      <w:pPr>
        <w:ind w:left="720" w:hanging="360"/>
      </w:pPr>
    </w:lvl>
    <w:lvl w:ilvl="1" w:tplc="13BA1336">
      <w:start w:val="1"/>
      <w:numFmt w:val="lowerLetter"/>
      <w:lvlText w:val="%2."/>
      <w:lvlJc w:val="left"/>
      <w:pPr>
        <w:ind w:left="1440" w:hanging="360"/>
      </w:pPr>
    </w:lvl>
    <w:lvl w:ilvl="2" w:tplc="6792B98E">
      <w:start w:val="1"/>
      <w:numFmt w:val="lowerRoman"/>
      <w:lvlText w:val="%3."/>
      <w:lvlJc w:val="right"/>
      <w:pPr>
        <w:ind w:left="2160" w:hanging="180"/>
      </w:pPr>
    </w:lvl>
    <w:lvl w:ilvl="3" w:tplc="11A41C6E">
      <w:start w:val="1"/>
      <w:numFmt w:val="decimal"/>
      <w:lvlText w:val="%4."/>
      <w:lvlJc w:val="left"/>
      <w:pPr>
        <w:ind w:left="2880" w:hanging="360"/>
      </w:pPr>
    </w:lvl>
    <w:lvl w:ilvl="4" w:tplc="E8EA0A92">
      <w:start w:val="1"/>
      <w:numFmt w:val="lowerLetter"/>
      <w:lvlText w:val="%5."/>
      <w:lvlJc w:val="left"/>
      <w:pPr>
        <w:ind w:left="3600" w:hanging="360"/>
      </w:pPr>
    </w:lvl>
    <w:lvl w:ilvl="5" w:tplc="D062D0B4">
      <w:start w:val="1"/>
      <w:numFmt w:val="lowerRoman"/>
      <w:lvlText w:val="%6."/>
      <w:lvlJc w:val="right"/>
      <w:pPr>
        <w:ind w:left="4320" w:hanging="180"/>
      </w:pPr>
    </w:lvl>
    <w:lvl w:ilvl="6" w:tplc="1DD4952A">
      <w:start w:val="1"/>
      <w:numFmt w:val="decimal"/>
      <w:lvlText w:val="%7."/>
      <w:lvlJc w:val="left"/>
      <w:pPr>
        <w:ind w:left="5040" w:hanging="360"/>
      </w:pPr>
    </w:lvl>
    <w:lvl w:ilvl="7" w:tplc="F5A8D69A">
      <w:start w:val="1"/>
      <w:numFmt w:val="lowerLetter"/>
      <w:lvlText w:val="%8."/>
      <w:lvlJc w:val="left"/>
      <w:pPr>
        <w:ind w:left="5760" w:hanging="360"/>
      </w:pPr>
    </w:lvl>
    <w:lvl w:ilvl="8" w:tplc="79402E66">
      <w:start w:val="1"/>
      <w:numFmt w:val="lowerRoman"/>
      <w:lvlText w:val="%9."/>
      <w:lvlJc w:val="right"/>
      <w:pPr>
        <w:ind w:left="6480" w:hanging="180"/>
      </w:pPr>
    </w:lvl>
  </w:abstractNum>
  <w:abstractNum w:abstractNumId="11" w15:restartNumberingAfterBreak="0">
    <w:nsid w:val="40B20C0D"/>
    <w:multiLevelType w:val="hybridMultilevel"/>
    <w:tmpl w:val="8A16F1CC"/>
    <w:lvl w:ilvl="0" w:tplc="BFA47708">
      <w:start w:val="1"/>
      <w:numFmt w:val="decimal"/>
      <w:lvlText w:val="●"/>
      <w:lvlJc w:val="left"/>
      <w:pPr>
        <w:ind w:left="720" w:hanging="360"/>
      </w:pPr>
    </w:lvl>
    <w:lvl w:ilvl="1" w:tplc="E3CCCF76">
      <w:start w:val="1"/>
      <w:numFmt w:val="lowerLetter"/>
      <w:lvlText w:val="%2."/>
      <w:lvlJc w:val="left"/>
      <w:pPr>
        <w:ind w:left="1440" w:hanging="360"/>
      </w:pPr>
    </w:lvl>
    <w:lvl w:ilvl="2" w:tplc="772C77DA">
      <w:start w:val="1"/>
      <w:numFmt w:val="lowerRoman"/>
      <w:lvlText w:val="%3."/>
      <w:lvlJc w:val="right"/>
      <w:pPr>
        <w:ind w:left="2160" w:hanging="180"/>
      </w:pPr>
    </w:lvl>
    <w:lvl w:ilvl="3" w:tplc="871820B0">
      <w:start w:val="1"/>
      <w:numFmt w:val="decimal"/>
      <w:lvlText w:val="%4."/>
      <w:lvlJc w:val="left"/>
      <w:pPr>
        <w:ind w:left="2880" w:hanging="360"/>
      </w:pPr>
    </w:lvl>
    <w:lvl w:ilvl="4" w:tplc="68E0BCCA">
      <w:start w:val="1"/>
      <w:numFmt w:val="lowerLetter"/>
      <w:lvlText w:val="%5."/>
      <w:lvlJc w:val="left"/>
      <w:pPr>
        <w:ind w:left="3600" w:hanging="360"/>
      </w:pPr>
    </w:lvl>
    <w:lvl w:ilvl="5" w:tplc="2A988AEA">
      <w:start w:val="1"/>
      <w:numFmt w:val="lowerRoman"/>
      <w:lvlText w:val="%6."/>
      <w:lvlJc w:val="right"/>
      <w:pPr>
        <w:ind w:left="4320" w:hanging="180"/>
      </w:pPr>
    </w:lvl>
    <w:lvl w:ilvl="6" w:tplc="D73E10F8">
      <w:start w:val="1"/>
      <w:numFmt w:val="decimal"/>
      <w:lvlText w:val="%7."/>
      <w:lvlJc w:val="left"/>
      <w:pPr>
        <w:ind w:left="5040" w:hanging="360"/>
      </w:pPr>
    </w:lvl>
    <w:lvl w:ilvl="7" w:tplc="72B85C80">
      <w:start w:val="1"/>
      <w:numFmt w:val="lowerLetter"/>
      <w:lvlText w:val="%8."/>
      <w:lvlJc w:val="left"/>
      <w:pPr>
        <w:ind w:left="5760" w:hanging="360"/>
      </w:pPr>
    </w:lvl>
    <w:lvl w:ilvl="8" w:tplc="101E9768">
      <w:start w:val="1"/>
      <w:numFmt w:val="lowerRoman"/>
      <w:lvlText w:val="%9."/>
      <w:lvlJc w:val="right"/>
      <w:pPr>
        <w:ind w:left="6480" w:hanging="180"/>
      </w:pPr>
    </w:lvl>
  </w:abstractNum>
  <w:abstractNum w:abstractNumId="12" w15:restartNumberingAfterBreak="0">
    <w:nsid w:val="47CEA1CE"/>
    <w:multiLevelType w:val="hybridMultilevel"/>
    <w:tmpl w:val="87D2081C"/>
    <w:lvl w:ilvl="0" w:tplc="7858345A">
      <w:start w:val="1"/>
      <w:numFmt w:val="decimal"/>
      <w:lvlText w:val="●"/>
      <w:lvlJc w:val="left"/>
      <w:pPr>
        <w:ind w:left="720" w:hanging="360"/>
      </w:pPr>
    </w:lvl>
    <w:lvl w:ilvl="1" w:tplc="E46814FC">
      <w:start w:val="1"/>
      <w:numFmt w:val="lowerLetter"/>
      <w:lvlText w:val="%2."/>
      <w:lvlJc w:val="left"/>
      <w:pPr>
        <w:ind w:left="1440" w:hanging="360"/>
      </w:pPr>
    </w:lvl>
    <w:lvl w:ilvl="2" w:tplc="85D81902">
      <w:start w:val="1"/>
      <w:numFmt w:val="lowerRoman"/>
      <w:lvlText w:val="%3."/>
      <w:lvlJc w:val="right"/>
      <w:pPr>
        <w:ind w:left="2160" w:hanging="180"/>
      </w:pPr>
    </w:lvl>
    <w:lvl w:ilvl="3" w:tplc="E7122084">
      <w:start w:val="1"/>
      <w:numFmt w:val="decimal"/>
      <w:lvlText w:val="%4."/>
      <w:lvlJc w:val="left"/>
      <w:pPr>
        <w:ind w:left="2880" w:hanging="360"/>
      </w:pPr>
    </w:lvl>
    <w:lvl w:ilvl="4" w:tplc="B9E6348E">
      <w:start w:val="1"/>
      <w:numFmt w:val="lowerLetter"/>
      <w:lvlText w:val="%5."/>
      <w:lvlJc w:val="left"/>
      <w:pPr>
        <w:ind w:left="3600" w:hanging="360"/>
      </w:pPr>
    </w:lvl>
    <w:lvl w:ilvl="5" w:tplc="7A7A229A">
      <w:start w:val="1"/>
      <w:numFmt w:val="lowerRoman"/>
      <w:lvlText w:val="%6."/>
      <w:lvlJc w:val="right"/>
      <w:pPr>
        <w:ind w:left="4320" w:hanging="180"/>
      </w:pPr>
    </w:lvl>
    <w:lvl w:ilvl="6" w:tplc="EB76C184">
      <w:start w:val="1"/>
      <w:numFmt w:val="decimal"/>
      <w:lvlText w:val="%7."/>
      <w:lvlJc w:val="left"/>
      <w:pPr>
        <w:ind w:left="5040" w:hanging="360"/>
      </w:pPr>
    </w:lvl>
    <w:lvl w:ilvl="7" w:tplc="651C7F22">
      <w:start w:val="1"/>
      <w:numFmt w:val="lowerLetter"/>
      <w:lvlText w:val="%8."/>
      <w:lvlJc w:val="left"/>
      <w:pPr>
        <w:ind w:left="5760" w:hanging="360"/>
      </w:pPr>
    </w:lvl>
    <w:lvl w:ilvl="8" w:tplc="A06484AC">
      <w:start w:val="1"/>
      <w:numFmt w:val="lowerRoman"/>
      <w:lvlText w:val="%9."/>
      <w:lvlJc w:val="right"/>
      <w:pPr>
        <w:ind w:left="6480" w:hanging="180"/>
      </w:pPr>
    </w:lvl>
  </w:abstractNum>
  <w:abstractNum w:abstractNumId="13" w15:restartNumberingAfterBreak="0">
    <w:nsid w:val="4C33A24B"/>
    <w:multiLevelType w:val="hybridMultilevel"/>
    <w:tmpl w:val="612E861C"/>
    <w:lvl w:ilvl="0" w:tplc="7B864D2A">
      <w:start w:val="1"/>
      <w:numFmt w:val="bullet"/>
      <w:lvlText w:val=""/>
      <w:lvlJc w:val="left"/>
      <w:pPr>
        <w:ind w:left="720" w:hanging="360"/>
      </w:pPr>
      <w:rPr>
        <w:rFonts w:ascii="Symbol" w:hAnsi="Symbol" w:hint="default"/>
      </w:rPr>
    </w:lvl>
    <w:lvl w:ilvl="1" w:tplc="9DDC84FA">
      <w:start w:val="1"/>
      <w:numFmt w:val="bullet"/>
      <w:lvlText w:val="o"/>
      <w:lvlJc w:val="left"/>
      <w:pPr>
        <w:ind w:left="1440" w:hanging="360"/>
      </w:pPr>
      <w:rPr>
        <w:rFonts w:ascii="Courier New" w:hAnsi="Courier New" w:hint="default"/>
      </w:rPr>
    </w:lvl>
    <w:lvl w:ilvl="2" w:tplc="0588AB1E">
      <w:start w:val="1"/>
      <w:numFmt w:val="bullet"/>
      <w:lvlText w:val=""/>
      <w:lvlJc w:val="left"/>
      <w:pPr>
        <w:ind w:left="2160" w:hanging="360"/>
      </w:pPr>
      <w:rPr>
        <w:rFonts w:ascii="Wingdings" w:hAnsi="Wingdings" w:hint="default"/>
      </w:rPr>
    </w:lvl>
    <w:lvl w:ilvl="3" w:tplc="16E0ED8C">
      <w:start w:val="1"/>
      <w:numFmt w:val="bullet"/>
      <w:lvlText w:val=""/>
      <w:lvlJc w:val="left"/>
      <w:pPr>
        <w:ind w:left="2880" w:hanging="360"/>
      </w:pPr>
      <w:rPr>
        <w:rFonts w:ascii="Symbol" w:hAnsi="Symbol" w:hint="default"/>
      </w:rPr>
    </w:lvl>
    <w:lvl w:ilvl="4" w:tplc="A2AA058E">
      <w:start w:val="1"/>
      <w:numFmt w:val="bullet"/>
      <w:lvlText w:val="o"/>
      <w:lvlJc w:val="left"/>
      <w:pPr>
        <w:ind w:left="3600" w:hanging="360"/>
      </w:pPr>
      <w:rPr>
        <w:rFonts w:ascii="Courier New" w:hAnsi="Courier New" w:hint="default"/>
      </w:rPr>
    </w:lvl>
    <w:lvl w:ilvl="5" w:tplc="7EFE602C">
      <w:start w:val="1"/>
      <w:numFmt w:val="bullet"/>
      <w:lvlText w:val=""/>
      <w:lvlJc w:val="left"/>
      <w:pPr>
        <w:ind w:left="4320" w:hanging="360"/>
      </w:pPr>
      <w:rPr>
        <w:rFonts w:ascii="Wingdings" w:hAnsi="Wingdings" w:hint="default"/>
      </w:rPr>
    </w:lvl>
    <w:lvl w:ilvl="6" w:tplc="E9700ABA">
      <w:start w:val="1"/>
      <w:numFmt w:val="bullet"/>
      <w:lvlText w:val=""/>
      <w:lvlJc w:val="left"/>
      <w:pPr>
        <w:ind w:left="5040" w:hanging="360"/>
      </w:pPr>
      <w:rPr>
        <w:rFonts w:ascii="Symbol" w:hAnsi="Symbol" w:hint="default"/>
      </w:rPr>
    </w:lvl>
    <w:lvl w:ilvl="7" w:tplc="C400DCE0">
      <w:start w:val="1"/>
      <w:numFmt w:val="bullet"/>
      <w:lvlText w:val="o"/>
      <w:lvlJc w:val="left"/>
      <w:pPr>
        <w:ind w:left="5760" w:hanging="360"/>
      </w:pPr>
      <w:rPr>
        <w:rFonts w:ascii="Courier New" w:hAnsi="Courier New" w:hint="default"/>
      </w:rPr>
    </w:lvl>
    <w:lvl w:ilvl="8" w:tplc="1FAC4F72">
      <w:start w:val="1"/>
      <w:numFmt w:val="bullet"/>
      <w:lvlText w:val=""/>
      <w:lvlJc w:val="left"/>
      <w:pPr>
        <w:ind w:left="6480" w:hanging="360"/>
      </w:pPr>
      <w:rPr>
        <w:rFonts w:ascii="Wingdings" w:hAnsi="Wingdings" w:hint="default"/>
      </w:rPr>
    </w:lvl>
  </w:abstractNum>
  <w:abstractNum w:abstractNumId="14" w15:restartNumberingAfterBreak="0">
    <w:nsid w:val="4DB2BDE6"/>
    <w:multiLevelType w:val="hybridMultilevel"/>
    <w:tmpl w:val="9CFE27A4"/>
    <w:lvl w:ilvl="0" w:tplc="2AC4E580">
      <w:start w:val="1"/>
      <w:numFmt w:val="bullet"/>
      <w:lvlText w:val=""/>
      <w:lvlJc w:val="left"/>
      <w:pPr>
        <w:ind w:left="720" w:hanging="360"/>
      </w:pPr>
      <w:rPr>
        <w:rFonts w:ascii="Symbol" w:hAnsi="Symbol" w:hint="default"/>
      </w:rPr>
    </w:lvl>
    <w:lvl w:ilvl="1" w:tplc="E09E9D02">
      <w:start w:val="1"/>
      <w:numFmt w:val="bullet"/>
      <w:lvlText w:val="o"/>
      <w:lvlJc w:val="left"/>
      <w:pPr>
        <w:ind w:left="1440" w:hanging="360"/>
      </w:pPr>
      <w:rPr>
        <w:rFonts w:ascii="Courier New" w:hAnsi="Courier New" w:hint="default"/>
      </w:rPr>
    </w:lvl>
    <w:lvl w:ilvl="2" w:tplc="DFA41958">
      <w:start w:val="1"/>
      <w:numFmt w:val="bullet"/>
      <w:lvlText w:val=""/>
      <w:lvlJc w:val="left"/>
      <w:pPr>
        <w:ind w:left="2160" w:hanging="360"/>
      </w:pPr>
      <w:rPr>
        <w:rFonts w:ascii="Wingdings" w:hAnsi="Wingdings" w:hint="default"/>
      </w:rPr>
    </w:lvl>
    <w:lvl w:ilvl="3" w:tplc="C0EA51EC">
      <w:start w:val="1"/>
      <w:numFmt w:val="bullet"/>
      <w:lvlText w:val=""/>
      <w:lvlJc w:val="left"/>
      <w:pPr>
        <w:ind w:left="2880" w:hanging="360"/>
      </w:pPr>
      <w:rPr>
        <w:rFonts w:ascii="Symbol" w:hAnsi="Symbol" w:hint="default"/>
      </w:rPr>
    </w:lvl>
    <w:lvl w:ilvl="4" w:tplc="29A27072">
      <w:start w:val="1"/>
      <w:numFmt w:val="bullet"/>
      <w:lvlText w:val="o"/>
      <w:lvlJc w:val="left"/>
      <w:pPr>
        <w:ind w:left="3600" w:hanging="360"/>
      </w:pPr>
      <w:rPr>
        <w:rFonts w:ascii="Courier New" w:hAnsi="Courier New" w:hint="default"/>
      </w:rPr>
    </w:lvl>
    <w:lvl w:ilvl="5" w:tplc="3FBC7D8A">
      <w:start w:val="1"/>
      <w:numFmt w:val="bullet"/>
      <w:lvlText w:val=""/>
      <w:lvlJc w:val="left"/>
      <w:pPr>
        <w:ind w:left="4320" w:hanging="360"/>
      </w:pPr>
      <w:rPr>
        <w:rFonts w:ascii="Wingdings" w:hAnsi="Wingdings" w:hint="default"/>
      </w:rPr>
    </w:lvl>
    <w:lvl w:ilvl="6" w:tplc="BD24A19E">
      <w:start w:val="1"/>
      <w:numFmt w:val="bullet"/>
      <w:lvlText w:val=""/>
      <w:lvlJc w:val="left"/>
      <w:pPr>
        <w:ind w:left="5040" w:hanging="360"/>
      </w:pPr>
      <w:rPr>
        <w:rFonts w:ascii="Symbol" w:hAnsi="Symbol" w:hint="default"/>
      </w:rPr>
    </w:lvl>
    <w:lvl w:ilvl="7" w:tplc="DB8AFE8A">
      <w:start w:val="1"/>
      <w:numFmt w:val="bullet"/>
      <w:lvlText w:val="o"/>
      <w:lvlJc w:val="left"/>
      <w:pPr>
        <w:ind w:left="5760" w:hanging="360"/>
      </w:pPr>
      <w:rPr>
        <w:rFonts w:ascii="Courier New" w:hAnsi="Courier New" w:hint="default"/>
      </w:rPr>
    </w:lvl>
    <w:lvl w:ilvl="8" w:tplc="B2B2D558">
      <w:start w:val="1"/>
      <w:numFmt w:val="bullet"/>
      <w:lvlText w:val=""/>
      <w:lvlJc w:val="left"/>
      <w:pPr>
        <w:ind w:left="6480" w:hanging="360"/>
      </w:pPr>
      <w:rPr>
        <w:rFonts w:ascii="Wingdings" w:hAnsi="Wingdings" w:hint="default"/>
      </w:rPr>
    </w:lvl>
  </w:abstractNum>
  <w:abstractNum w:abstractNumId="15" w15:restartNumberingAfterBreak="0">
    <w:nsid w:val="52688D2E"/>
    <w:multiLevelType w:val="hybridMultilevel"/>
    <w:tmpl w:val="47807AB2"/>
    <w:lvl w:ilvl="0" w:tplc="5EEAA862">
      <w:start w:val="1"/>
      <w:numFmt w:val="bullet"/>
      <w:lvlText w:val=""/>
      <w:lvlJc w:val="left"/>
      <w:pPr>
        <w:ind w:left="720" w:hanging="360"/>
      </w:pPr>
      <w:rPr>
        <w:rFonts w:ascii="Symbol" w:hAnsi="Symbol" w:hint="default"/>
      </w:rPr>
    </w:lvl>
    <w:lvl w:ilvl="1" w:tplc="3D149DB6">
      <w:start w:val="1"/>
      <w:numFmt w:val="bullet"/>
      <w:lvlText w:val="o"/>
      <w:lvlJc w:val="left"/>
      <w:pPr>
        <w:ind w:left="1440" w:hanging="360"/>
      </w:pPr>
      <w:rPr>
        <w:rFonts w:ascii="Courier New" w:hAnsi="Courier New" w:hint="default"/>
      </w:rPr>
    </w:lvl>
    <w:lvl w:ilvl="2" w:tplc="EAE4EF5C">
      <w:start w:val="1"/>
      <w:numFmt w:val="bullet"/>
      <w:lvlText w:val=""/>
      <w:lvlJc w:val="left"/>
      <w:pPr>
        <w:ind w:left="2160" w:hanging="360"/>
      </w:pPr>
      <w:rPr>
        <w:rFonts w:ascii="Wingdings" w:hAnsi="Wingdings" w:hint="default"/>
      </w:rPr>
    </w:lvl>
    <w:lvl w:ilvl="3" w:tplc="3A2404C4">
      <w:start w:val="1"/>
      <w:numFmt w:val="bullet"/>
      <w:lvlText w:val=""/>
      <w:lvlJc w:val="left"/>
      <w:pPr>
        <w:ind w:left="2880" w:hanging="360"/>
      </w:pPr>
      <w:rPr>
        <w:rFonts w:ascii="Symbol" w:hAnsi="Symbol" w:hint="default"/>
      </w:rPr>
    </w:lvl>
    <w:lvl w:ilvl="4" w:tplc="1DC805E8">
      <w:start w:val="1"/>
      <w:numFmt w:val="bullet"/>
      <w:lvlText w:val="o"/>
      <w:lvlJc w:val="left"/>
      <w:pPr>
        <w:ind w:left="3600" w:hanging="360"/>
      </w:pPr>
      <w:rPr>
        <w:rFonts w:ascii="Courier New" w:hAnsi="Courier New" w:hint="default"/>
      </w:rPr>
    </w:lvl>
    <w:lvl w:ilvl="5" w:tplc="FCF26294">
      <w:start w:val="1"/>
      <w:numFmt w:val="bullet"/>
      <w:lvlText w:val=""/>
      <w:lvlJc w:val="left"/>
      <w:pPr>
        <w:ind w:left="4320" w:hanging="360"/>
      </w:pPr>
      <w:rPr>
        <w:rFonts w:ascii="Wingdings" w:hAnsi="Wingdings" w:hint="default"/>
      </w:rPr>
    </w:lvl>
    <w:lvl w:ilvl="6" w:tplc="3C7EFCEE">
      <w:start w:val="1"/>
      <w:numFmt w:val="bullet"/>
      <w:lvlText w:val=""/>
      <w:lvlJc w:val="left"/>
      <w:pPr>
        <w:ind w:left="5040" w:hanging="360"/>
      </w:pPr>
      <w:rPr>
        <w:rFonts w:ascii="Symbol" w:hAnsi="Symbol" w:hint="default"/>
      </w:rPr>
    </w:lvl>
    <w:lvl w:ilvl="7" w:tplc="F0905A6A">
      <w:start w:val="1"/>
      <w:numFmt w:val="bullet"/>
      <w:lvlText w:val="o"/>
      <w:lvlJc w:val="left"/>
      <w:pPr>
        <w:ind w:left="5760" w:hanging="360"/>
      </w:pPr>
      <w:rPr>
        <w:rFonts w:ascii="Courier New" w:hAnsi="Courier New" w:hint="default"/>
      </w:rPr>
    </w:lvl>
    <w:lvl w:ilvl="8" w:tplc="1A2423B4">
      <w:start w:val="1"/>
      <w:numFmt w:val="bullet"/>
      <w:lvlText w:val=""/>
      <w:lvlJc w:val="left"/>
      <w:pPr>
        <w:ind w:left="6480" w:hanging="360"/>
      </w:pPr>
      <w:rPr>
        <w:rFonts w:ascii="Wingdings" w:hAnsi="Wingdings" w:hint="default"/>
      </w:rPr>
    </w:lvl>
  </w:abstractNum>
  <w:abstractNum w:abstractNumId="16" w15:restartNumberingAfterBreak="0">
    <w:nsid w:val="59DE9A39"/>
    <w:multiLevelType w:val="hybridMultilevel"/>
    <w:tmpl w:val="8A44D296"/>
    <w:lvl w:ilvl="0" w:tplc="3B26AC1E">
      <w:start w:val="1"/>
      <w:numFmt w:val="decimal"/>
      <w:lvlText w:val="●"/>
      <w:lvlJc w:val="left"/>
      <w:pPr>
        <w:ind w:left="720" w:hanging="360"/>
      </w:pPr>
    </w:lvl>
    <w:lvl w:ilvl="1" w:tplc="B13CE468">
      <w:start w:val="1"/>
      <w:numFmt w:val="lowerLetter"/>
      <w:lvlText w:val="%2."/>
      <w:lvlJc w:val="left"/>
      <w:pPr>
        <w:ind w:left="1440" w:hanging="360"/>
      </w:pPr>
    </w:lvl>
    <w:lvl w:ilvl="2" w:tplc="13E48186">
      <w:start w:val="1"/>
      <w:numFmt w:val="lowerRoman"/>
      <w:lvlText w:val="%3."/>
      <w:lvlJc w:val="right"/>
      <w:pPr>
        <w:ind w:left="2160" w:hanging="180"/>
      </w:pPr>
    </w:lvl>
    <w:lvl w:ilvl="3" w:tplc="923EBED2">
      <w:start w:val="1"/>
      <w:numFmt w:val="decimal"/>
      <w:lvlText w:val="%4."/>
      <w:lvlJc w:val="left"/>
      <w:pPr>
        <w:ind w:left="2880" w:hanging="360"/>
      </w:pPr>
    </w:lvl>
    <w:lvl w:ilvl="4" w:tplc="21BEFAFE">
      <w:start w:val="1"/>
      <w:numFmt w:val="lowerLetter"/>
      <w:lvlText w:val="%5."/>
      <w:lvlJc w:val="left"/>
      <w:pPr>
        <w:ind w:left="3600" w:hanging="360"/>
      </w:pPr>
    </w:lvl>
    <w:lvl w:ilvl="5" w:tplc="AE8498C0">
      <w:start w:val="1"/>
      <w:numFmt w:val="lowerRoman"/>
      <w:lvlText w:val="%6."/>
      <w:lvlJc w:val="right"/>
      <w:pPr>
        <w:ind w:left="4320" w:hanging="180"/>
      </w:pPr>
    </w:lvl>
    <w:lvl w:ilvl="6" w:tplc="70DAFBB0">
      <w:start w:val="1"/>
      <w:numFmt w:val="decimal"/>
      <w:lvlText w:val="%7."/>
      <w:lvlJc w:val="left"/>
      <w:pPr>
        <w:ind w:left="5040" w:hanging="360"/>
      </w:pPr>
    </w:lvl>
    <w:lvl w:ilvl="7" w:tplc="4D0EA428">
      <w:start w:val="1"/>
      <w:numFmt w:val="lowerLetter"/>
      <w:lvlText w:val="%8."/>
      <w:lvlJc w:val="left"/>
      <w:pPr>
        <w:ind w:left="5760" w:hanging="360"/>
      </w:pPr>
    </w:lvl>
    <w:lvl w:ilvl="8" w:tplc="091CE676">
      <w:start w:val="1"/>
      <w:numFmt w:val="lowerRoman"/>
      <w:lvlText w:val="%9."/>
      <w:lvlJc w:val="right"/>
      <w:pPr>
        <w:ind w:left="6480" w:hanging="180"/>
      </w:pPr>
    </w:lvl>
  </w:abstractNum>
  <w:abstractNum w:abstractNumId="17" w15:restartNumberingAfterBreak="0">
    <w:nsid w:val="5E3CC467"/>
    <w:multiLevelType w:val="hybridMultilevel"/>
    <w:tmpl w:val="C20019FA"/>
    <w:lvl w:ilvl="0" w:tplc="F4B43F6C">
      <w:start w:val="1"/>
      <w:numFmt w:val="decimal"/>
      <w:lvlText w:val="●"/>
      <w:lvlJc w:val="left"/>
      <w:pPr>
        <w:ind w:left="720" w:hanging="360"/>
      </w:pPr>
    </w:lvl>
    <w:lvl w:ilvl="1" w:tplc="926471DE">
      <w:start w:val="1"/>
      <w:numFmt w:val="lowerLetter"/>
      <w:lvlText w:val="%2."/>
      <w:lvlJc w:val="left"/>
      <w:pPr>
        <w:ind w:left="1440" w:hanging="360"/>
      </w:pPr>
    </w:lvl>
    <w:lvl w:ilvl="2" w:tplc="E3E219AE">
      <w:start w:val="1"/>
      <w:numFmt w:val="lowerRoman"/>
      <w:lvlText w:val="%3."/>
      <w:lvlJc w:val="right"/>
      <w:pPr>
        <w:ind w:left="2160" w:hanging="180"/>
      </w:pPr>
    </w:lvl>
    <w:lvl w:ilvl="3" w:tplc="AAA4C89A">
      <w:start w:val="1"/>
      <w:numFmt w:val="decimal"/>
      <w:lvlText w:val="%4."/>
      <w:lvlJc w:val="left"/>
      <w:pPr>
        <w:ind w:left="2880" w:hanging="360"/>
      </w:pPr>
    </w:lvl>
    <w:lvl w:ilvl="4" w:tplc="53542C3A">
      <w:start w:val="1"/>
      <w:numFmt w:val="lowerLetter"/>
      <w:lvlText w:val="%5."/>
      <w:lvlJc w:val="left"/>
      <w:pPr>
        <w:ind w:left="3600" w:hanging="360"/>
      </w:pPr>
    </w:lvl>
    <w:lvl w:ilvl="5" w:tplc="2F8EC6F6">
      <w:start w:val="1"/>
      <w:numFmt w:val="lowerRoman"/>
      <w:lvlText w:val="%6."/>
      <w:lvlJc w:val="right"/>
      <w:pPr>
        <w:ind w:left="4320" w:hanging="180"/>
      </w:pPr>
    </w:lvl>
    <w:lvl w:ilvl="6" w:tplc="41943EB6">
      <w:start w:val="1"/>
      <w:numFmt w:val="decimal"/>
      <w:lvlText w:val="%7."/>
      <w:lvlJc w:val="left"/>
      <w:pPr>
        <w:ind w:left="5040" w:hanging="360"/>
      </w:pPr>
    </w:lvl>
    <w:lvl w:ilvl="7" w:tplc="4B684D0C">
      <w:start w:val="1"/>
      <w:numFmt w:val="lowerLetter"/>
      <w:lvlText w:val="%8."/>
      <w:lvlJc w:val="left"/>
      <w:pPr>
        <w:ind w:left="5760" w:hanging="360"/>
      </w:pPr>
    </w:lvl>
    <w:lvl w:ilvl="8" w:tplc="48322D60">
      <w:start w:val="1"/>
      <w:numFmt w:val="lowerRoman"/>
      <w:lvlText w:val="%9."/>
      <w:lvlJc w:val="right"/>
      <w:pPr>
        <w:ind w:left="6480" w:hanging="180"/>
      </w:pPr>
    </w:lvl>
  </w:abstractNum>
  <w:abstractNum w:abstractNumId="18" w15:restartNumberingAfterBreak="0">
    <w:nsid w:val="6C27B7F0"/>
    <w:multiLevelType w:val="hybridMultilevel"/>
    <w:tmpl w:val="0F6E4320"/>
    <w:lvl w:ilvl="0" w:tplc="A2BA3806">
      <w:start w:val="5"/>
      <w:numFmt w:val="decimal"/>
      <w:lvlText w:val="%1."/>
      <w:lvlJc w:val="left"/>
      <w:pPr>
        <w:ind w:left="720" w:hanging="360"/>
      </w:pPr>
    </w:lvl>
    <w:lvl w:ilvl="1" w:tplc="C93E02FA">
      <w:start w:val="1"/>
      <w:numFmt w:val="lowerLetter"/>
      <w:lvlText w:val="%2."/>
      <w:lvlJc w:val="left"/>
      <w:pPr>
        <w:ind w:left="1440" w:hanging="360"/>
      </w:pPr>
    </w:lvl>
    <w:lvl w:ilvl="2" w:tplc="6E2042FA">
      <w:start w:val="1"/>
      <w:numFmt w:val="lowerRoman"/>
      <w:lvlText w:val="%3."/>
      <w:lvlJc w:val="right"/>
      <w:pPr>
        <w:ind w:left="2160" w:hanging="180"/>
      </w:pPr>
    </w:lvl>
    <w:lvl w:ilvl="3" w:tplc="E4786E1E">
      <w:start w:val="1"/>
      <w:numFmt w:val="decimal"/>
      <w:lvlText w:val="%4."/>
      <w:lvlJc w:val="left"/>
      <w:pPr>
        <w:ind w:left="2880" w:hanging="360"/>
      </w:pPr>
    </w:lvl>
    <w:lvl w:ilvl="4" w:tplc="E45A06E0">
      <w:start w:val="1"/>
      <w:numFmt w:val="lowerLetter"/>
      <w:lvlText w:val="%5."/>
      <w:lvlJc w:val="left"/>
      <w:pPr>
        <w:ind w:left="3600" w:hanging="360"/>
      </w:pPr>
    </w:lvl>
    <w:lvl w:ilvl="5" w:tplc="2B2EE502">
      <w:start w:val="1"/>
      <w:numFmt w:val="lowerRoman"/>
      <w:lvlText w:val="%6."/>
      <w:lvlJc w:val="right"/>
      <w:pPr>
        <w:ind w:left="4320" w:hanging="180"/>
      </w:pPr>
    </w:lvl>
    <w:lvl w:ilvl="6" w:tplc="0C00A374">
      <w:start w:val="1"/>
      <w:numFmt w:val="decimal"/>
      <w:lvlText w:val="%7."/>
      <w:lvlJc w:val="left"/>
      <w:pPr>
        <w:ind w:left="5040" w:hanging="360"/>
      </w:pPr>
    </w:lvl>
    <w:lvl w:ilvl="7" w:tplc="39D89884">
      <w:start w:val="1"/>
      <w:numFmt w:val="lowerLetter"/>
      <w:lvlText w:val="%8."/>
      <w:lvlJc w:val="left"/>
      <w:pPr>
        <w:ind w:left="5760" w:hanging="360"/>
      </w:pPr>
    </w:lvl>
    <w:lvl w:ilvl="8" w:tplc="A992BBEE">
      <w:start w:val="1"/>
      <w:numFmt w:val="lowerRoman"/>
      <w:lvlText w:val="%9."/>
      <w:lvlJc w:val="right"/>
      <w:pPr>
        <w:ind w:left="6480" w:hanging="180"/>
      </w:pPr>
    </w:lvl>
  </w:abstractNum>
  <w:num w:numId="1" w16cid:durableId="1933850994">
    <w:abstractNumId w:val="15"/>
  </w:num>
  <w:num w:numId="2" w16cid:durableId="444426959">
    <w:abstractNumId w:val="5"/>
  </w:num>
  <w:num w:numId="3" w16cid:durableId="1933708048">
    <w:abstractNumId w:val="13"/>
  </w:num>
  <w:num w:numId="4" w16cid:durableId="9919897">
    <w:abstractNumId w:val="8"/>
  </w:num>
  <w:num w:numId="5" w16cid:durableId="1633561992">
    <w:abstractNumId w:val="9"/>
  </w:num>
  <w:num w:numId="6" w16cid:durableId="1690570722">
    <w:abstractNumId w:val="14"/>
  </w:num>
  <w:num w:numId="7" w16cid:durableId="514081816">
    <w:abstractNumId w:val="11"/>
  </w:num>
  <w:num w:numId="8" w16cid:durableId="92750451">
    <w:abstractNumId w:val="3"/>
  </w:num>
  <w:num w:numId="9" w16cid:durableId="824053908">
    <w:abstractNumId w:val="6"/>
  </w:num>
  <w:num w:numId="10" w16cid:durableId="1768425308">
    <w:abstractNumId w:val="18"/>
  </w:num>
  <w:num w:numId="11" w16cid:durableId="1795978936">
    <w:abstractNumId w:val="16"/>
  </w:num>
  <w:num w:numId="12" w16cid:durableId="1033382563">
    <w:abstractNumId w:val="4"/>
  </w:num>
  <w:num w:numId="13" w16cid:durableId="642000923">
    <w:abstractNumId w:val="2"/>
  </w:num>
  <w:num w:numId="14" w16cid:durableId="176818489">
    <w:abstractNumId w:val="1"/>
  </w:num>
  <w:num w:numId="15" w16cid:durableId="610549815">
    <w:abstractNumId w:val="17"/>
  </w:num>
  <w:num w:numId="16" w16cid:durableId="1442266681">
    <w:abstractNumId w:val="0"/>
  </w:num>
  <w:num w:numId="17" w16cid:durableId="1294673215">
    <w:abstractNumId w:val="12"/>
  </w:num>
  <w:num w:numId="18" w16cid:durableId="1156845762">
    <w:abstractNumId w:val="7"/>
  </w:num>
  <w:num w:numId="19" w16cid:durableId="1557818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25EB6"/>
    <w:rsid w:val="00001BC8"/>
    <w:rsid w:val="00096D9B"/>
    <w:rsid w:val="000F120C"/>
    <w:rsid w:val="001B028F"/>
    <w:rsid w:val="00435135"/>
    <w:rsid w:val="00613016"/>
    <w:rsid w:val="0072654A"/>
    <w:rsid w:val="0088A007"/>
    <w:rsid w:val="00E455E8"/>
    <w:rsid w:val="00FA26AD"/>
    <w:rsid w:val="01155115"/>
    <w:rsid w:val="0176440C"/>
    <w:rsid w:val="01EF6831"/>
    <w:rsid w:val="01F444B3"/>
    <w:rsid w:val="020F2B53"/>
    <w:rsid w:val="026E1183"/>
    <w:rsid w:val="02E801F8"/>
    <w:rsid w:val="03432F28"/>
    <w:rsid w:val="044B2647"/>
    <w:rsid w:val="05D89759"/>
    <w:rsid w:val="07C477E5"/>
    <w:rsid w:val="07C9B493"/>
    <w:rsid w:val="07E823D6"/>
    <w:rsid w:val="0866095D"/>
    <w:rsid w:val="08A5005D"/>
    <w:rsid w:val="08CA3A40"/>
    <w:rsid w:val="0D0C21D6"/>
    <w:rsid w:val="0E84CAAB"/>
    <w:rsid w:val="0F288F2A"/>
    <w:rsid w:val="10FC80C2"/>
    <w:rsid w:val="1170A005"/>
    <w:rsid w:val="12284506"/>
    <w:rsid w:val="13A3D5B7"/>
    <w:rsid w:val="154146A2"/>
    <w:rsid w:val="1672DB83"/>
    <w:rsid w:val="170664D4"/>
    <w:rsid w:val="17827D52"/>
    <w:rsid w:val="183E5C92"/>
    <w:rsid w:val="1871BA56"/>
    <w:rsid w:val="19263F51"/>
    <w:rsid w:val="19710885"/>
    <w:rsid w:val="1AE3270E"/>
    <w:rsid w:val="1B04A077"/>
    <w:rsid w:val="1B34EA79"/>
    <w:rsid w:val="1F5B2862"/>
    <w:rsid w:val="1FA6E20F"/>
    <w:rsid w:val="220A299A"/>
    <w:rsid w:val="22462D42"/>
    <w:rsid w:val="225E0504"/>
    <w:rsid w:val="22BC9D3F"/>
    <w:rsid w:val="23722AAA"/>
    <w:rsid w:val="24825EB6"/>
    <w:rsid w:val="25C3DC45"/>
    <w:rsid w:val="26A926F0"/>
    <w:rsid w:val="271ACD17"/>
    <w:rsid w:val="2856F8E6"/>
    <w:rsid w:val="2AF6F4CB"/>
    <w:rsid w:val="2B6C5AE8"/>
    <w:rsid w:val="2B94B227"/>
    <w:rsid w:val="2D0772C3"/>
    <w:rsid w:val="2E277997"/>
    <w:rsid w:val="326A3A7C"/>
    <w:rsid w:val="3343D0C7"/>
    <w:rsid w:val="34C0101F"/>
    <w:rsid w:val="3544588A"/>
    <w:rsid w:val="3583141E"/>
    <w:rsid w:val="35983B60"/>
    <w:rsid w:val="389D0264"/>
    <w:rsid w:val="39C1FD0F"/>
    <w:rsid w:val="3A018749"/>
    <w:rsid w:val="3A5292FD"/>
    <w:rsid w:val="3B2F9680"/>
    <w:rsid w:val="3B5D8FF0"/>
    <w:rsid w:val="3C2A68C4"/>
    <w:rsid w:val="3C796CA0"/>
    <w:rsid w:val="3C8B6E17"/>
    <w:rsid w:val="3CC7D0F1"/>
    <w:rsid w:val="3D1A9F5D"/>
    <w:rsid w:val="3E3D17DD"/>
    <w:rsid w:val="3E53DC8D"/>
    <w:rsid w:val="3E62A111"/>
    <w:rsid w:val="3ECB1536"/>
    <w:rsid w:val="3F337065"/>
    <w:rsid w:val="3F4B6AB5"/>
    <w:rsid w:val="406ADF25"/>
    <w:rsid w:val="40D9B8B5"/>
    <w:rsid w:val="436BCCFA"/>
    <w:rsid w:val="43B9960F"/>
    <w:rsid w:val="4598EACC"/>
    <w:rsid w:val="468361AE"/>
    <w:rsid w:val="476A2390"/>
    <w:rsid w:val="48EDE931"/>
    <w:rsid w:val="496720B5"/>
    <w:rsid w:val="49E0F741"/>
    <w:rsid w:val="4B5105B1"/>
    <w:rsid w:val="4B8783CC"/>
    <w:rsid w:val="4BC4AA12"/>
    <w:rsid w:val="4D4252EE"/>
    <w:rsid w:val="4DA503FB"/>
    <w:rsid w:val="4E047086"/>
    <w:rsid w:val="4ECE4654"/>
    <w:rsid w:val="508A60FA"/>
    <w:rsid w:val="50CA51ED"/>
    <w:rsid w:val="50FCADB8"/>
    <w:rsid w:val="51618C3C"/>
    <w:rsid w:val="525CA3AD"/>
    <w:rsid w:val="5435EFB9"/>
    <w:rsid w:val="54FF531C"/>
    <w:rsid w:val="557BC468"/>
    <w:rsid w:val="56372F48"/>
    <w:rsid w:val="56D5FC4F"/>
    <w:rsid w:val="5791B6A5"/>
    <w:rsid w:val="5A62404C"/>
    <w:rsid w:val="5AD6997B"/>
    <w:rsid w:val="5E5F25CE"/>
    <w:rsid w:val="5E6B7DD9"/>
    <w:rsid w:val="5E8C1AC3"/>
    <w:rsid w:val="5EF2E7D4"/>
    <w:rsid w:val="5F575929"/>
    <w:rsid w:val="5FD09ECB"/>
    <w:rsid w:val="60B5F63E"/>
    <w:rsid w:val="61F66FD7"/>
    <w:rsid w:val="62CF8DDC"/>
    <w:rsid w:val="64F9CEB9"/>
    <w:rsid w:val="6616B54B"/>
    <w:rsid w:val="66786301"/>
    <w:rsid w:val="673739E4"/>
    <w:rsid w:val="67E01F2F"/>
    <w:rsid w:val="68220A94"/>
    <w:rsid w:val="6A9E6CD3"/>
    <w:rsid w:val="6C82B882"/>
    <w:rsid w:val="6CB83004"/>
    <w:rsid w:val="6FC1EE48"/>
    <w:rsid w:val="70FF7C38"/>
    <w:rsid w:val="7422576D"/>
    <w:rsid w:val="749B4ECE"/>
    <w:rsid w:val="7501CAAC"/>
    <w:rsid w:val="76092B75"/>
    <w:rsid w:val="761A539B"/>
    <w:rsid w:val="77437BF5"/>
    <w:rsid w:val="77E6E80F"/>
    <w:rsid w:val="7957EA7C"/>
    <w:rsid w:val="7A9AADDD"/>
    <w:rsid w:val="7B27CD19"/>
    <w:rsid w:val="7DC8C07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EB6"/>
  <w15:chartTrackingRefBased/>
  <w15:docId w15:val="{C9981B2E-5738-4A6B-81C4-2D80E89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43B9960F"/>
    <w:pPr>
      <w:ind w:left="720"/>
      <w:contextualSpacing/>
    </w:pPr>
  </w:style>
  <w:style w:type="paragraph" w:styleId="Header">
    <w:name w:val="header"/>
    <w:basedOn w:val="Normal"/>
    <w:uiPriority w:val="99"/>
    <w:unhideWhenUsed/>
    <w:rsid w:val="43B9960F"/>
    <w:pPr>
      <w:tabs>
        <w:tab w:val="center" w:pos="4680"/>
        <w:tab w:val="right" w:pos="9360"/>
      </w:tabs>
      <w:spacing w:after="0" w:line="240" w:lineRule="auto"/>
    </w:pPr>
  </w:style>
  <w:style w:type="paragraph" w:styleId="Footer">
    <w:name w:val="footer"/>
    <w:basedOn w:val="Normal"/>
    <w:uiPriority w:val="99"/>
    <w:unhideWhenUsed/>
    <w:rsid w:val="43B9960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KUNAL KHADSE</cp:lastModifiedBy>
  <cp:revision>6</cp:revision>
  <dcterms:created xsi:type="dcterms:W3CDTF">2025-02-12T07:28:00Z</dcterms:created>
  <dcterms:modified xsi:type="dcterms:W3CDTF">2025-02-12T07:36:00Z</dcterms:modified>
</cp:coreProperties>
</file>