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01224" w14:textId="287CF794" w:rsidR="00E879FE" w:rsidRPr="00E879FE" w:rsidRDefault="00E879FE">
      <w:pPr>
        <w:rPr>
          <w:b/>
          <w:bCs/>
        </w:rPr>
      </w:pPr>
      <w:r w:rsidRPr="00E879FE">
        <w:rPr>
          <w:b/>
          <w:bCs/>
        </w:rPr>
        <w:t xml:space="preserve">Document 1 - Business case document template </w:t>
      </w:r>
    </w:p>
    <w:p w14:paraId="4977EABD" w14:textId="6941E4F5" w:rsidR="00AE489C" w:rsidRPr="00E879FE" w:rsidRDefault="00E879FE" w:rsidP="0000445D">
      <w:pPr>
        <w:pStyle w:val="ListParagraph"/>
        <w:numPr>
          <w:ilvl w:val="0"/>
          <w:numId w:val="26"/>
        </w:numPr>
        <w:rPr>
          <w:b/>
          <w:bCs/>
        </w:rPr>
      </w:pPr>
      <w:r w:rsidRPr="00E879FE">
        <w:rPr>
          <w:b/>
          <w:bCs/>
        </w:rPr>
        <w:t>Why is this project initiated?</w:t>
      </w:r>
    </w:p>
    <w:p w14:paraId="6BDC77DA" w14:textId="77777777" w:rsidR="00E879FE" w:rsidRDefault="00E879FE" w:rsidP="00E879FE">
      <w:pPr>
        <w:pStyle w:val="ListParagraph"/>
      </w:pPr>
    </w:p>
    <w:p w14:paraId="3223B397" w14:textId="77777777" w:rsidR="00E879FE" w:rsidRPr="00E879FE" w:rsidRDefault="00E879FE" w:rsidP="00E879FE">
      <w:pPr>
        <w:pStyle w:val="ListParagraph"/>
      </w:pPr>
      <w:r w:rsidRPr="00E879FE">
        <w:rPr>
          <w:b/>
          <w:bCs/>
        </w:rPr>
        <w:t>HRM Application Project Initiation</w:t>
      </w:r>
    </w:p>
    <w:p w14:paraId="1EAD849E" w14:textId="77777777" w:rsidR="00E879FE" w:rsidRPr="00E879FE" w:rsidRDefault="00E879FE" w:rsidP="00E879FE">
      <w:pPr>
        <w:pStyle w:val="ListParagraph"/>
      </w:pPr>
      <w:r w:rsidRPr="00E879FE">
        <w:t>The HRM application is launched to streamline the entire employee lifecycle for both internal teams and client businesses. Developed using the Waterfall Model, its primary objectives are revenue generation through client subscriptions and exceptional service delivery to client businesses.</w:t>
      </w:r>
    </w:p>
    <w:p w14:paraId="02B55C0E" w14:textId="77777777" w:rsidR="00E879FE" w:rsidRDefault="00E879FE" w:rsidP="00E879FE">
      <w:pPr>
        <w:pStyle w:val="ListParagraph"/>
        <w:rPr>
          <w:b/>
          <w:bCs/>
        </w:rPr>
      </w:pPr>
    </w:p>
    <w:p w14:paraId="01C5764C" w14:textId="21959657" w:rsidR="00E879FE" w:rsidRPr="00E879FE" w:rsidRDefault="00E879FE" w:rsidP="00E879FE">
      <w:pPr>
        <w:pStyle w:val="ListParagraph"/>
        <w:rPr>
          <w:b/>
          <w:bCs/>
        </w:rPr>
      </w:pPr>
      <w:r w:rsidRPr="00E879FE">
        <w:rPr>
          <w:b/>
          <w:bCs/>
        </w:rPr>
        <w:t>Reasons for Initiation:</w:t>
      </w:r>
    </w:p>
    <w:p w14:paraId="0F57ED5F" w14:textId="77777777" w:rsidR="00E879FE" w:rsidRPr="00E879FE" w:rsidRDefault="00E879FE" w:rsidP="00E879FE">
      <w:pPr>
        <w:pStyle w:val="ListParagraph"/>
        <w:rPr>
          <w:b/>
          <w:bCs/>
        </w:rPr>
      </w:pPr>
      <w:r w:rsidRPr="00E879FE">
        <w:rPr>
          <w:b/>
          <w:bCs/>
        </w:rPr>
        <w:t>1. Employee Lifecycle Management:</w:t>
      </w:r>
    </w:p>
    <w:p w14:paraId="3B3A0BFD" w14:textId="77777777" w:rsidR="00E879FE" w:rsidRPr="00E879FE" w:rsidRDefault="00E879FE" w:rsidP="00E879FE">
      <w:pPr>
        <w:pStyle w:val="ListParagraph"/>
        <w:numPr>
          <w:ilvl w:val="0"/>
          <w:numId w:val="2"/>
        </w:numPr>
      </w:pPr>
      <w:r w:rsidRPr="00E879FE">
        <w:t>Manages all stages of an employee's journey, from onboarding to exit.</w:t>
      </w:r>
    </w:p>
    <w:p w14:paraId="3CEAB56A" w14:textId="77777777" w:rsidR="00E879FE" w:rsidRDefault="00E879FE" w:rsidP="00E879FE">
      <w:pPr>
        <w:pStyle w:val="ListParagraph"/>
        <w:numPr>
          <w:ilvl w:val="0"/>
          <w:numId w:val="2"/>
        </w:numPr>
      </w:pPr>
      <w:r w:rsidRPr="00E879FE">
        <w:t>Key features include attendance tracking, leave management, productivity monitoring, and employee data management.</w:t>
      </w:r>
    </w:p>
    <w:p w14:paraId="496F7142" w14:textId="77777777" w:rsidR="00E879FE" w:rsidRPr="00E879FE" w:rsidRDefault="00E879FE" w:rsidP="00E879FE">
      <w:pPr>
        <w:pStyle w:val="ListParagraph"/>
      </w:pPr>
    </w:p>
    <w:p w14:paraId="133E6872" w14:textId="77777777" w:rsidR="00E879FE" w:rsidRPr="00E879FE" w:rsidRDefault="00E879FE" w:rsidP="00E879FE">
      <w:pPr>
        <w:pStyle w:val="ListParagraph"/>
        <w:rPr>
          <w:b/>
          <w:bCs/>
        </w:rPr>
      </w:pPr>
      <w:r w:rsidRPr="00E879FE">
        <w:rPr>
          <w:b/>
          <w:bCs/>
        </w:rPr>
        <w:t>2. Business Growth &amp; Revenue Generation:</w:t>
      </w:r>
    </w:p>
    <w:p w14:paraId="5C399516" w14:textId="77777777" w:rsidR="00E879FE" w:rsidRPr="00E879FE" w:rsidRDefault="00E879FE" w:rsidP="00E879FE">
      <w:pPr>
        <w:pStyle w:val="ListParagraph"/>
        <w:numPr>
          <w:ilvl w:val="0"/>
          <w:numId w:val="3"/>
        </w:numPr>
      </w:pPr>
      <w:r w:rsidRPr="00E879FE">
        <w:t>Monthly client subscriptions ensure a consistent revenue stream.</w:t>
      </w:r>
    </w:p>
    <w:p w14:paraId="0E13727F" w14:textId="77777777" w:rsidR="00E879FE" w:rsidRDefault="00E879FE" w:rsidP="00E879FE">
      <w:pPr>
        <w:pStyle w:val="ListParagraph"/>
        <w:rPr>
          <w:b/>
          <w:bCs/>
        </w:rPr>
      </w:pPr>
    </w:p>
    <w:p w14:paraId="28194542" w14:textId="5358BB3A" w:rsidR="00E879FE" w:rsidRPr="00E879FE" w:rsidRDefault="00E879FE" w:rsidP="00E879FE">
      <w:pPr>
        <w:pStyle w:val="ListParagraph"/>
        <w:rPr>
          <w:b/>
          <w:bCs/>
        </w:rPr>
      </w:pPr>
      <w:r w:rsidRPr="00E879FE">
        <w:rPr>
          <w:b/>
          <w:bCs/>
        </w:rPr>
        <w:t>3. Team Collaboration:</w:t>
      </w:r>
    </w:p>
    <w:p w14:paraId="6C82CDC4" w14:textId="77777777" w:rsidR="00E879FE" w:rsidRPr="00E879FE" w:rsidRDefault="00E879FE" w:rsidP="00E879FE">
      <w:pPr>
        <w:pStyle w:val="ListParagraph"/>
        <w:numPr>
          <w:ilvl w:val="0"/>
          <w:numId w:val="4"/>
        </w:numPr>
      </w:pPr>
      <w:r w:rsidRPr="00E879FE">
        <w:t>The project team includes the MD of the company, Project Manager, MERN Stack Developers, Data Analyst, UI/UX Developer, and Business Analyst for smooth execution.</w:t>
      </w:r>
    </w:p>
    <w:p w14:paraId="20BC56A4" w14:textId="77777777" w:rsidR="00E879FE" w:rsidRDefault="00E879FE" w:rsidP="00E879FE">
      <w:pPr>
        <w:pStyle w:val="ListParagraph"/>
        <w:rPr>
          <w:b/>
          <w:bCs/>
        </w:rPr>
      </w:pPr>
    </w:p>
    <w:p w14:paraId="6DB44B63" w14:textId="77777777" w:rsidR="00E879FE" w:rsidRDefault="00E879FE" w:rsidP="00E879FE">
      <w:pPr>
        <w:pStyle w:val="ListParagraph"/>
        <w:rPr>
          <w:b/>
          <w:bCs/>
        </w:rPr>
      </w:pPr>
    </w:p>
    <w:p w14:paraId="711CBB68" w14:textId="7454A113" w:rsidR="00E879FE" w:rsidRPr="00E879FE" w:rsidRDefault="00E879FE" w:rsidP="00E879FE">
      <w:pPr>
        <w:pStyle w:val="ListParagraph"/>
        <w:rPr>
          <w:b/>
          <w:bCs/>
        </w:rPr>
      </w:pPr>
      <w:r w:rsidRPr="00E879FE">
        <w:rPr>
          <w:b/>
          <w:bCs/>
        </w:rPr>
        <w:t>Core Functionalities:</w:t>
      </w:r>
    </w:p>
    <w:p w14:paraId="47CDF0C8" w14:textId="77777777" w:rsidR="00E879FE" w:rsidRDefault="00E879FE" w:rsidP="00E879FE">
      <w:pPr>
        <w:pStyle w:val="ListParagraph"/>
        <w:rPr>
          <w:b/>
          <w:bCs/>
        </w:rPr>
      </w:pPr>
    </w:p>
    <w:p w14:paraId="764E7180" w14:textId="38BD0DFA" w:rsidR="00E879FE" w:rsidRPr="00E879FE" w:rsidRDefault="00E879FE" w:rsidP="00E879FE">
      <w:pPr>
        <w:pStyle w:val="ListParagraph"/>
        <w:rPr>
          <w:b/>
          <w:bCs/>
        </w:rPr>
      </w:pPr>
      <w:r w:rsidRPr="00E879FE">
        <w:rPr>
          <w:b/>
          <w:bCs/>
        </w:rPr>
        <w:t>Attendance Tracking:</w:t>
      </w:r>
    </w:p>
    <w:p w14:paraId="3A652AEB" w14:textId="77777777" w:rsidR="00E879FE" w:rsidRPr="00E879FE" w:rsidRDefault="00E879FE" w:rsidP="00E879FE">
      <w:pPr>
        <w:pStyle w:val="ListParagraph"/>
        <w:numPr>
          <w:ilvl w:val="0"/>
          <w:numId w:val="5"/>
        </w:numPr>
      </w:pPr>
      <w:r w:rsidRPr="00E879FE">
        <w:t>Tracks employees’ daily punch-in/out for both internal and client teams.</w:t>
      </w:r>
    </w:p>
    <w:p w14:paraId="562C571B" w14:textId="77777777" w:rsidR="00E879FE" w:rsidRPr="00E879FE" w:rsidRDefault="00E879FE" w:rsidP="00E879FE">
      <w:pPr>
        <w:pStyle w:val="ListParagraph"/>
        <w:numPr>
          <w:ilvl w:val="0"/>
          <w:numId w:val="5"/>
        </w:numPr>
      </w:pPr>
      <w:r w:rsidRPr="00E879FE">
        <w:rPr>
          <w:b/>
          <w:bCs/>
        </w:rPr>
        <w:t>Location Tracking:</w:t>
      </w:r>
      <w:r w:rsidRPr="00E879FE">
        <w:t xml:space="preserve"> Remains active during work hours for accountability.</w:t>
      </w:r>
    </w:p>
    <w:p w14:paraId="7B69D3A1" w14:textId="77777777" w:rsidR="00E879FE" w:rsidRDefault="00E879FE" w:rsidP="00E879FE">
      <w:pPr>
        <w:pStyle w:val="ListParagraph"/>
        <w:rPr>
          <w:b/>
          <w:bCs/>
        </w:rPr>
      </w:pPr>
    </w:p>
    <w:p w14:paraId="7E168990" w14:textId="5D32A827" w:rsidR="00E879FE" w:rsidRPr="00E879FE" w:rsidRDefault="00E879FE" w:rsidP="00E879FE">
      <w:pPr>
        <w:pStyle w:val="ListParagraph"/>
        <w:rPr>
          <w:b/>
          <w:bCs/>
        </w:rPr>
      </w:pPr>
      <w:r w:rsidRPr="00E879FE">
        <w:rPr>
          <w:b/>
          <w:bCs/>
        </w:rPr>
        <w:t>Leave Management:</w:t>
      </w:r>
    </w:p>
    <w:p w14:paraId="41A84296" w14:textId="77777777" w:rsidR="00E879FE" w:rsidRPr="00E879FE" w:rsidRDefault="00E879FE" w:rsidP="00E879FE">
      <w:pPr>
        <w:pStyle w:val="ListParagraph"/>
        <w:numPr>
          <w:ilvl w:val="0"/>
          <w:numId w:val="6"/>
        </w:numPr>
      </w:pPr>
      <w:r w:rsidRPr="00E879FE">
        <w:t>Employees can apply for various leaves, including half-day, optional, privilege, sick, and comp-off.</w:t>
      </w:r>
    </w:p>
    <w:p w14:paraId="6DBA890C" w14:textId="77777777" w:rsidR="00E879FE" w:rsidRDefault="00E879FE" w:rsidP="00E879FE">
      <w:pPr>
        <w:pStyle w:val="ListParagraph"/>
        <w:rPr>
          <w:b/>
          <w:bCs/>
        </w:rPr>
      </w:pPr>
    </w:p>
    <w:p w14:paraId="6F0F5645" w14:textId="25E8C42C" w:rsidR="00E879FE" w:rsidRPr="00E879FE" w:rsidRDefault="00E879FE" w:rsidP="00E879FE">
      <w:pPr>
        <w:pStyle w:val="ListParagraph"/>
        <w:rPr>
          <w:b/>
          <w:bCs/>
        </w:rPr>
      </w:pPr>
      <w:r w:rsidRPr="00E879FE">
        <w:rPr>
          <w:b/>
          <w:bCs/>
        </w:rPr>
        <w:t>Employee Dashboard:</w:t>
      </w:r>
    </w:p>
    <w:p w14:paraId="3A6D96D8" w14:textId="77777777" w:rsidR="00E879FE" w:rsidRPr="00E879FE" w:rsidRDefault="00E879FE" w:rsidP="00E879FE">
      <w:pPr>
        <w:pStyle w:val="ListParagraph"/>
        <w:numPr>
          <w:ilvl w:val="0"/>
          <w:numId w:val="7"/>
        </w:numPr>
      </w:pPr>
      <w:r w:rsidRPr="00E879FE">
        <w:t>Displays essential employee information such as contact details, email, employee ID, and job designation.</w:t>
      </w:r>
    </w:p>
    <w:p w14:paraId="379BB0AE" w14:textId="77777777" w:rsidR="00E879FE" w:rsidRDefault="00E879FE" w:rsidP="00E879FE">
      <w:pPr>
        <w:pStyle w:val="ListParagraph"/>
        <w:rPr>
          <w:b/>
          <w:bCs/>
        </w:rPr>
      </w:pPr>
    </w:p>
    <w:p w14:paraId="1940A706" w14:textId="282892FD" w:rsidR="00E879FE" w:rsidRPr="00E879FE" w:rsidRDefault="00E879FE" w:rsidP="00E879FE">
      <w:pPr>
        <w:pStyle w:val="ListParagraph"/>
        <w:rPr>
          <w:b/>
          <w:bCs/>
        </w:rPr>
      </w:pPr>
      <w:r w:rsidRPr="00E879FE">
        <w:rPr>
          <w:b/>
          <w:bCs/>
        </w:rPr>
        <w:t>Productivity Monitoring:</w:t>
      </w:r>
    </w:p>
    <w:p w14:paraId="605460C0" w14:textId="77777777" w:rsidR="00E879FE" w:rsidRPr="00E879FE" w:rsidRDefault="00E879FE" w:rsidP="00E879FE">
      <w:pPr>
        <w:pStyle w:val="ListParagraph"/>
        <w:numPr>
          <w:ilvl w:val="0"/>
          <w:numId w:val="8"/>
        </w:numPr>
      </w:pPr>
      <w:r w:rsidRPr="00E879FE">
        <w:t>Managers can track employee productivity by reviewing daily and weekly working hours, total present days, leave records, and absences.</w:t>
      </w:r>
    </w:p>
    <w:p w14:paraId="25975B0C" w14:textId="77777777" w:rsidR="00E879FE" w:rsidRPr="00E879FE" w:rsidRDefault="00E879FE" w:rsidP="00E879FE">
      <w:pPr>
        <w:pStyle w:val="ListParagraph"/>
      </w:pPr>
    </w:p>
    <w:p w14:paraId="2010A235" w14:textId="6AD5C299" w:rsidR="00E879FE" w:rsidRPr="00E879FE" w:rsidRDefault="00E879FE" w:rsidP="00E879FE">
      <w:pPr>
        <w:pStyle w:val="ListParagraph"/>
        <w:numPr>
          <w:ilvl w:val="0"/>
          <w:numId w:val="8"/>
        </w:numPr>
      </w:pPr>
      <w:r w:rsidRPr="00E879FE">
        <w:rPr>
          <w:b/>
          <w:bCs/>
        </w:rPr>
        <w:t>Detailed Reports:</w:t>
      </w:r>
      <w:r w:rsidRPr="00E879FE">
        <w:t xml:space="preserve"> Include working hours, break hours, and overall attendance.</w:t>
      </w:r>
    </w:p>
    <w:p w14:paraId="202375E6" w14:textId="77777777" w:rsidR="002B0172" w:rsidRDefault="002B0172" w:rsidP="00E879FE">
      <w:pPr>
        <w:pStyle w:val="ListParagraph"/>
        <w:rPr>
          <w:b/>
          <w:bCs/>
        </w:rPr>
      </w:pPr>
    </w:p>
    <w:p w14:paraId="392B99C8" w14:textId="2A5BD5BD" w:rsidR="00E879FE" w:rsidRPr="00E879FE" w:rsidRDefault="00E879FE" w:rsidP="00E879FE">
      <w:pPr>
        <w:pStyle w:val="ListParagraph"/>
        <w:rPr>
          <w:b/>
          <w:bCs/>
        </w:rPr>
      </w:pPr>
      <w:r w:rsidRPr="00E879FE">
        <w:rPr>
          <w:b/>
          <w:bCs/>
        </w:rPr>
        <w:t>Attendance Regularization:</w:t>
      </w:r>
    </w:p>
    <w:p w14:paraId="58B74EEB" w14:textId="77777777" w:rsidR="00E879FE" w:rsidRPr="00E879FE" w:rsidRDefault="00E879FE" w:rsidP="00E879FE">
      <w:pPr>
        <w:pStyle w:val="ListParagraph"/>
        <w:numPr>
          <w:ilvl w:val="0"/>
          <w:numId w:val="9"/>
        </w:numPr>
      </w:pPr>
      <w:r w:rsidRPr="00E879FE">
        <w:t>Employees can adjust work hours using the calendar feature if they meet the 9-hour workday requirement.</w:t>
      </w:r>
    </w:p>
    <w:p w14:paraId="34CB16F7" w14:textId="77777777" w:rsidR="002B0172" w:rsidRDefault="002B0172" w:rsidP="00E879FE">
      <w:pPr>
        <w:pStyle w:val="ListParagraph"/>
        <w:rPr>
          <w:b/>
          <w:bCs/>
        </w:rPr>
      </w:pPr>
    </w:p>
    <w:p w14:paraId="0B5B6F3B" w14:textId="0B6ECD6A" w:rsidR="00E879FE" w:rsidRPr="00E879FE" w:rsidRDefault="00E879FE" w:rsidP="00E879FE">
      <w:pPr>
        <w:pStyle w:val="ListParagraph"/>
        <w:rPr>
          <w:b/>
          <w:bCs/>
        </w:rPr>
      </w:pPr>
      <w:r w:rsidRPr="00E879FE">
        <w:rPr>
          <w:b/>
          <w:bCs/>
        </w:rPr>
        <w:lastRenderedPageBreak/>
        <w:t>Leave Usage Insights:</w:t>
      </w:r>
    </w:p>
    <w:p w14:paraId="4DC6E673" w14:textId="77777777" w:rsidR="00E879FE" w:rsidRDefault="00E879FE" w:rsidP="00E879FE">
      <w:pPr>
        <w:pStyle w:val="ListParagraph"/>
        <w:numPr>
          <w:ilvl w:val="0"/>
          <w:numId w:val="10"/>
        </w:numPr>
      </w:pPr>
      <w:r w:rsidRPr="00E879FE">
        <w:t>Tracks leave balances and provides a clear leave usage history for transparency.</w:t>
      </w:r>
    </w:p>
    <w:p w14:paraId="2DA26A17" w14:textId="77777777" w:rsidR="002B0172" w:rsidRDefault="002B0172" w:rsidP="002B0172"/>
    <w:p w14:paraId="1C1598CF" w14:textId="5AE0ECE0" w:rsidR="002B0172" w:rsidRPr="002B0172" w:rsidRDefault="002B0172" w:rsidP="0000445D">
      <w:pPr>
        <w:pStyle w:val="ListParagraph"/>
        <w:numPr>
          <w:ilvl w:val="0"/>
          <w:numId w:val="25"/>
        </w:numPr>
      </w:pPr>
      <w:r w:rsidRPr="002B0172">
        <w:rPr>
          <w:b/>
          <w:bCs/>
        </w:rPr>
        <w:t>What are the current problems?</w:t>
      </w:r>
    </w:p>
    <w:p w14:paraId="5F6AB9C3" w14:textId="77777777" w:rsidR="002B0172" w:rsidRPr="002B0172" w:rsidRDefault="002B0172" w:rsidP="002B0172">
      <w:pPr>
        <w:pStyle w:val="ListParagraph"/>
      </w:pPr>
    </w:p>
    <w:p w14:paraId="7082F9EC" w14:textId="7E8A5616" w:rsidR="002B0172" w:rsidRPr="002B0172" w:rsidRDefault="002B0172" w:rsidP="002B0172">
      <w:pPr>
        <w:numPr>
          <w:ilvl w:val="0"/>
          <w:numId w:val="11"/>
        </w:numPr>
      </w:pPr>
      <w:r w:rsidRPr="002B0172">
        <w:rPr>
          <w:b/>
          <w:bCs/>
        </w:rPr>
        <w:t>Inconsistent Use of Language and Formatting</w:t>
      </w:r>
      <w:r w:rsidRPr="002B0172">
        <w:t>:</w:t>
      </w:r>
    </w:p>
    <w:p w14:paraId="6BBACC31" w14:textId="77777777" w:rsidR="002B0172" w:rsidRPr="002B0172" w:rsidRDefault="002B0172" w:rsidP="002B0172">
      <w:pPr>
        <w:numPr>
          <w:ilvl w:val="1"/>
          <w:numId w:val="11"/>
        </w:numPr>
      </w:pPr>
      <w:r w:rsidRPr="002B0172">
        <w:rPr>
          <w:b/>
          <w:bCs/>
        </w:rPr>
        <w:t>Issue</w:t>
      </w:r>
      <w:r w:rsidRPr="002B0172">
        <w:t>: The document contains grammatical errors, lack of punctuation, and inconsistent capitalization.</w:t>
      </w:r>
    </w:p>
    <w:p w14:paraId="78385E92" w14:textId="77777777" w:rsidR="002B0172" w:rsidRPr="002B0172" w:rsidRDefault="002B0172" w:rsidP="002B0172">
      <w:pPr>
        <w:numPr>
          <w:ilvl w:val="1"/>
          <w:numId w:val="11"/>
        </w:numPr>
      </w:pPr>
      <w:r w:rsidRPr="002B0172">
        <w:rPr>
          <w:b/>
          <w:bCs/>
        </w:rPr>
        <w:t>Impact</w:t>
      </w:r>
      <w:r w:rsidRPr="002B0172">
        <w:t>: This can cause confusion and reduce the overall professionalism of the document.</w:t>
      </w:r>
    </w:p>
    <w:p w14:paraId="25910119" w14:textId="77777777" w:rsidR="002B0172" w:rsidRPr="002B0172" w:rsidRDefault="002B0172" w:rsidP="002B0172">
      <w:pPr>
        <w:numPr>
          <w:ilvl w:val="0"/>
          <w:numId w:val="11"/>
        </w:numPr>
      </w:pPr>
      <w:r w:rsidRPr="002B0172">
        <w:rPr>
          <w:b/>
          <w:bCs/>
        </w:rPr>
        <w:t>Location Tracking</w:t>
      </w:r>
      <w:r w:rsidRPr="002B0172">
        <w:t>:</w:t>
      </w:r>
    </w:p>
    <w:p w14:paraId="46E3F1E0" w14:textId="77777777" w:rsidR="002B0172" w:rsidRPr="002B0172" w:rsidRDefault="002B0172" w:rsidP="002B0172">
      <w:pPr>
        <w:numPr>
          <w:ilvl w:val="1"/>
          <w:numId w:val="11"/>
        </w:numPr>
      </w:pPr>
      <w:r w:rsidRPr="002B0172">
        <w:rPr>
          <w:b/>
          <w:bCs/>
        </w:rPr>
        <w:t>Issue</w:t>
      </w:r>
      <w:r w:rsidRPr="002B0172">
        <w:t>: The application requires employees to keep their location always on.</w:t>
      </w:r>
    </w:p>
    <w:p w14:paraId="31C2F764" w14:textId="77777777" w:rsidR="002B0172" w:rsidRPr="002B0172" w:rsidRDefault="002B0172" w:rsidP="002B0172">
      <w:pPr>
        <w:numPr>
          <w:ilvl w:val="1"/>
          <w:numId w:val="11"/>
        </w:numPr>
      </w:pPr>
      <w:r w:rsidRPr="002B0172">
        <w:rPr>
          <w:b/>
          <w:bCs/>
        </w:rPr>
        <w:t>Impact</w:t>
      </w:r>
      <w:r w:rsidRPr="002B0172">
        <w:t>: This may raise privacy concerns among users and can be seen as intrusive.</w:t>
      </w:r>
    </w:p>
    <w:p w14:paraId="1F998914" w14:textId="77777777" w:rsidR="002B0172" w:rsidRPr="002B0172" w:rsidRDefault="002B0172" w:rsidP="002B0172">
      <w:pPr>
        <w:numPr>
          <w:ilvl w:val="0"/>
          <w:numId w:val="11"/>
        </w:numPr>
      </w:pPr>
      <w:r w:rsidRPr="002B0172">
        <w:rPr>
          <w:b/>
          <w:bCs/>
        </w:rPr>
        <w:t>Monthly Payment Model</w:t>
      </w:r>
      <w:r w:rsidRPr="002B0172">
        <w:t>:</w:t>
      </w:r>
    </w:p>
    <w:p w14:paraId="602C7E42" w14:textId="77777777" w:rsidR="002B0172" w:rsidRPr="002B0172" w:rsidRDefault="002B0172" w:rsidP="002B0172">
      <w:pPr>
        <w:numPr>
          <w:ilvl w:val="1"/>
          <w:numId w:val="11"/>
        </w:numPr>
      </w:pPr>
      <w:r w:rsidRPr="002B0172">
        <w:rPr>
          <w:b/>
          <w:bCs/>
        </w:rPr>
        <w:t>Issue</w:t>
      </w:r>
      <w:r w:rsidRPr="002B0172">
        <w:t>: The application is only accessible to clients with a monthly payment.</w:t>
      </w:r>
    </w:p>
    <w:p w14:paraId="25F49A72" w14:textId="77777777" w:rsidR="002B0172" w:rsidRPr="002B0172" w:rsidRDefault="002B0172" w:rsidP="002B0172">
      <w:pPr>
        <w:numPr>
          <w:ilvl w:val="1"/>
          <w:numId w:val="11"/>
        </w:numPr>
      </w:pPr>
      <w:r w:rsidRPr="002B0172">
        <w:rPr>
          <w:b/>
          <w:bCs/>
        </w:rPr>
        <w:t>Impact</w:t>
      </w:r>
      <w:r w:rsidRPr="002B0172">
        <w:t>: Potential clients may be deterred by the recurring costs, limiting the user base.</w:t>
      </w:r>
    </w:p>
    <w:p w14:paraId="33D5D38B" w14:textId="77777777" w:rsidR="002B0172" w:rsidRPr="002B0172" w:rsidRDefault="002B0172" w:rsidP="002B0172">
      <w:pPr>
        <w:numPr>
          <w:ilvl w:val="0"/>
          <w:numId w:val="11"/>
        </w:numPr>
      </w:pPr>
      <w:r w:rsidRPr="002B0172">
        <w:rPr>
          <w:b/>
          <w:bCs/>
        </w:rPr>
        <w:t>Complexity of Features</w:t>
      </w:r>
      <w:r w:rsidRPr="002B0172">
        <w:t>:</w:t>
      </w:r>
    </w:p>
    <w:p w14:paraId="2D2143F4" w14:textId="77777777" w:rsidR="002B0172" w:rsidRPr="002B0172" w:rsidRDefault="002B0172" w:rsidP="002B0172">
      <w:pPr>
        <w:numPr>
          <w:ilvl w:val="1"/>
          <w:numId w:val="11"/>
        </w:numPr>
      </w:pPr>
      <w:r w:rsidRPr="002B0172">
        <w:rPr>
          <w:b/>
          <w:bCs/>
        </w:rPr>
        <w:t>Issue</w:t>
      </w:r>
      <w:r w:rsidRPr="002B0172">
        <w:t>: The application offers a wide range of features, which might be overwhelming for some users.</w:t>
      </w:r>
    </w:p>
    <w:p w14:paraId="7038B3EA" w14:textId="77777777" w:rsidR="002B0172" w:rsidRPr="002B0172" w:rsidRDefault="002B0172" w:rsidP="002B0172">
      <w:pPr>
        <w:numPr>
          <w:ilvl w:val="1"/>
          <w:numId w:val="11"/>
        </w:numPr>
      </w:pPr>
      <w:r w:rsidRPr="002B0172">
        <w:rPr>
          <w:b/>
          <w:bCs/>
        </w:rPr>
        <w:t>Impact</w:t>
      </w:r>
      <w:r w:rsidRPr="002B0172">
        <w:t>: Users may find it difficult to navigate and utilize all functionalities effectively.</w:t>
      </w:r>
    </w:p>
    <w:p w14:paraId="4A5B14C3" w14:textId="77777777" w:rsidR="002B0172" w:rsidRPr="002B0172" w:rsidRDefault="002B0172" w:rsidP="002B0172">
      <w:pPr>
        <w:numPr>
          <w:ilvl w:val="0"/>
          <w:numId w:val="11"/>
        </w:numPr>
      </w:pPr>
      <w:r w:rsidRPr="002B0172">
        <w:rPr>
          <w:b/>
          <w:bCs/>
        </w:rPr>
        <w:t>User Experience</w:t>
      </w:r>
      <w:r w:rsidRPr="002B0172">
        <w:t>:</w:t>
      </w:r>
    </w:p>
    <w:p w14:paraId="23386751" w14:textId="77777777" w:rsidR="002B0172" w:rsidRPr="002B0172" w:rsidRDefault="002B0172" w:rsidP="002B0172">
      <w:pPr>
        <w:numPr>
          <w:ilvl w:val="1"/>
          <w:numId w:val="11"/>
        </w:numPr>
      </w:pPr>
      <w:r w:rsidRPr="002B0172">
        <w:rPr>
          <w:b/>
          <w:bCs/>
        </w:rPr>
        <w:t>Issue</w:t>
      </w:r>
      <w:r w:rsidRPr="002B0172">
        <w:t>: The document does not mention any user training or onboarding process.</w:t>
      </w:r>
    </w:p>
    <w:p w14:paraId="45E0462C" w14:textId="77777777" w:rsidR="002B0172" w:rsidRPr="002B0172" w:rsidRDefault="002B0172" w:rsidP="002B0172">
      <w:pPr>
        <w:numPr>
          <w:ilvl w:val="1"/>
          <w:numId w:val="11"/>
        </w:numPr>
      </w:pPr>
      <w:r w:rsidRPr="002B0172">
        <w:rPr>
          <w:b/>
          <w:bCs/>
        </w:rPr>
        <w:t>Impact</w:t>
      </w:r>
      <w:r w:rsidRPr="002B0172">
        <w:t>: Lack of training might lead to underutilization of the application’s features and user dissatisfaction.</w:t>
      </w:r>
    </w:p>
    <w:p w14:paraId="47F0E538" w14:textId="77777777" w:rsidR="002B0172" w:rsidRPr="002B0172" w:rsidRDefault="002B0172" w:rsidP="002B0172">
      <w:pPr>
        <w:numPr>
          <w:ilvl w:val="0"/>
          <w:numId w:val="11"/>
        </w:numPr>
      </w:pPr>
      <w:r w:rsidRPr="002B0172">
        <w:rPr>
          <w:b/>
          <w:bCs/>
        </w:rPr>
        <w:t>Data Security and Privacy</w:t>
      </w:r>
      <w:r w:rsidRPr="002B0172">
        <w:t>:</w:t>
      </w:r>
    </w:p>
    <w:p w14:paraId="7F966A02" w14:textId="77777777" w:rsidR="002B0172" w:rsidRPr="002B0172" w:rsidRDefault="002B0172" w:rsidP="002B0172">
      <w:pPr>
        <w:numPr>
          <w:ilvl w:val="1"/>
          <w:numId w:val="11"/>
        </w:numPr>
      </w:pPr>
      <w:r w:rsidRPr="002B0172">
        <w:rPr>
          <w:b/>
          <w:bCs/>
        </w:rPr>
        <w:t>Issue</w:t>
      </w:r>
      <w:r w:rsidRPr="002B0172">
        <w:t>: No mention of data security measures or privacy policies.</w:t>
      </w:r>
    </w:p>
    <w:p w14:paraId="486DD8AB" w14:textId="77777777" w:rsidR="002B0172" w:rsidRPr="002B0172" w:rsidRDefault="002B0172" w:rsidP="002B0172">
      <w:pPr>
        <w:numPr>
          <w:ilvl w:val="1"/>
          <w:numId w:val="11"/>
        </w:numPr>
      </w:pPr>
      <w:r w:rsidRPr="002B0172">
        <w:rPr>
          <w:b/>
          <w:bCs/>
        </w:rPr>
        <w:t>Impact</w:t>
      </w:r>
      <w:r w:rsidRPr="002B0172">
        <w:t>: This could be a significant concern for both internal employees and clients, affecting trust in the application.</w:t>
      </w:r>
    </w:p>
    <w:p w14:paraId="391E0165" w14:textId="77777777" w:rsidR="002B0172" w:rsidRPr="002B0172" w:rsidRDefault="002B0172" w:rsidP="002B0172">
      <w:pPr>
        <w:numPr>
          <w:ilvl w:val="0"/>
          <w:numId w:val="11"/>
        </w:numPr>
      </w:pPr>
      <w:r w:rsidRPr="002B0172">
        <w:rPr>
          <w:b/>
          <w:bCs/>
        </w:rPr>
        <w:t>Feature Overload</w:t>
      </w:r>
      <w:r w:rsidRPr="002B0172">
        <w:t>:</w:t>
      </w:r>
    </w:p>
    <w:p w14:paraId="4F286166" w14:textId="77777777" w:rsidR="002B0172" w:rsidRPr="002B0172" w:rsidRDefault="002B0172" w:rsidP="002B0172">
      <w:pPr>
        <w:numPr>
          <w:ilvl w:val="1"/>
          <w:numId w:val="11"/>
        </w:numPr>
      </w:pPr>
      <w:r w:rsidRPr="002B0172">
        <w:rPr>
          <w:b/>
          <w:bCs/>
        </w:rPr>
        <w:t>Issue</w:t>
      </w:r>
      <w:r w:rsidRPr="002B0172">
        <w:t>: Having too many features in one application without clear segmentation.</w:t>
      </w:r>
    </w:p>
    <w:p w14:paraId="5B2D5A7F" w14:textId="77777777" w:rsidR="002B0172" w:rsidRPr="002B0172" w:rsidRDefault="002B0172" w:rsidP="002B0172">
      <w:pPr>
        <w:numPr>
          <w:ilvl w:val="1"/>
          <w:numId w:val="11"/>
        </w:numPr>
      </w:pPr>
      <w:r w:rsidRPr="002B0172">
        <w:rPr>
          <w:b/>
          <w:bCs/>
        </w:rPr>
        <w:t>Impact</w:t>
      </w:r>
      <w:r w:rsidRPr="002B0172">
        <w:t>: This can make the application cluttered and difficult to use efficiently.</w:t>
      </w:r>
    </w:p>
    <w:p w14:paraId="75F5AF2C" w14:textId="77777777" w:rsidR="002B0172" w:rsidRPr="002B0172" w:rsidRDefault="002B0172" w:rsidP="002B0172">
      <w:pPr>
        <w:numPr>
          <w:ilvl w:val="0"/>
          <w:numId w:val="11"/>
        </w:numPr>
      </w:pPr>
      <w:r w:rsidRPr="002B0172">
        <w:rPr>
          <w:b/>
          <w:bCs/>
        </w:rPr>
        <w:t>Technical Dependencies</w:t>
      </w:r>
      <w:r w:rsidRPr="002B0172">
        <w:t>:</w:t>
      </w:r>
    </w:p>
    <w:p w14:paraId="6D4E208B" w14:textId="77777777" w:rsidR="002B0172" w:rsidRPr="002B0172" w:rsidRDefault="002B0172" w:rsidP="002B0172">
      <w:pPr>
        <w:numPr>
          <w:ilvl w:val="1"/>
          <w:numId w:val="11"/>
        </w:numPr>
      </w:pPr>
      <w:r w:rsidRPr="002B0172">
        <w:rPr>
          <w:b/>
          <w:bCs/>
        </w:rPr>
        <w:lastRenderedPageBreak/>
        <w:t>Issue</w:t>
      </w:r>
      <w:r w:rsidRPr="002B0172">
        <w:t>: The project involves various roles such as MERN stack developers, data analysts, UI/UX developers, etc.</w:t>
      </w:r>
    </w:p>
    <w:p w14:paraId="6943748C" w14:textId="77777777" w:rsidR="002B0172" w:rsidRPr="002B0172" w:rsidRDefault="002B0172" w:rsidP="002B0172">
      <w:pPr>
        <w:numPr>
          <w:ilvl w:val="1"/>
          <w:numId w:val="11"/>
        </w:numPr>
      </w:pPr>
      <w:r w:rsidRPr="002B0172">
        <w:rPr>
          <w:b/>
          <w:bCs/>
        </w:rPr>
        <w:t>Impact</w:t>
      </w:r>
      <w:r w:rsidRPr="002B0172">
        <w:t>: Any delays or issues in these roles could impact the overall project timeline and quality.</w:t>
      </w:r>
    </w:p>
    <w:p w14:paraId="5BDB0908" w14:textId="77777777" w:rsidR="002B0172" w:rsidRPr="002B0172" w:rsidRDefault="002B0172" w:rsidP="002B0172">
      <w:pPr>
        <w:rPr>
          <w:b/>
          <w:bCs/>
        </w:rPr>
      </w:pPr>
      <w:r w:rsidRPr="002B0172">
        <w:rPr>
          <w:b/>
          <w:bCs/>
        </w:rPr>
        <w:t>Recommendations:</w:t>
      </w:r>
    </w:p>
    <w:p w14:paraId="7CF66081" w14:textId="77777777" w:rsidR="002B0172" w:rsidRPr="002B0172" w:rsidRDefault="002B0172" w:rsidP="002B0172">
      <w:pPr>
        <w:numPr>
          <w:ilvl w:val="0"/>
          <w:numId w:val="12"/>
        </w:numPr>
      </w:pPr>
      <w:r w:rsidRPr="002B0172">
        <w:rPr>
          <w:b/>
          <w:bCs/>
        </w:rPr>
        <w:t>Improve Documentation</w:t>
      </w:r>
      <w:r w:rsidRPr="002B0172">
        <w:t>:</w:t>
      </w:r>
    </w:p>
    <w:p w14:paraId="12E12496" w14:textId="77777777" w:rsidR="002B0172" w:rsidRPr="002B0172" w:rsidRDefault="002B0172" w:rsidP="002B0172">
      <w:pPr>
        <w:numPr>
          <w:ilvl w:val="1"/>
          <w:numId w:val="12"/>
        </w:numPr>
      </w:pPr>
      <w:r w:rsidRPr="002B0172">
        <w:t>Enhance the clarity and professionalism of the project documentation with proper grammar, punctuation, and formatting.</w:t>
      </w:r>
    </w:p>
    <w:p w14:paraId="62453B5F" w14:textId="77777777" w:rsidR="002B0172" w:rsidRPr="002B0172" w:rsidRDefault="002B0172" w:rsidP="002B0172">
      <w:pPr>
        <w:numPr>
          <w:ilvl w:val="0"/>
          <w:numId w:val="12"/>
        </w:numPr>
      </w:pPr>
      <w:r w:rsidRPr="002B0172">
        <w:rPr>
          <w:b/>
          <w:bCs/>
        </w:rPr>
        <w:t>Address Privacy Concerns</w:t>
      </w:r>
      <w:r w:rsidRPr="002B0172">
        <w:t>:</w:t>
      </w:r>
    </w:p>
    <w:p w14:paraId="1503A426" w14:textId="77777777" w:rsidR="002B0172" w:rsidRPr="002B0172" w:rsidRDefault="002B0172" w:rsidP="002B0172">
      <w:pPr>
        <w:numPr>
          <w:ilvl w:val="1"/>
          <w:numId w:val="12"/>
        </w:numPr>
      </w:pPr>
      <w:r w:rsidRPr="002B0172">
        <w:t>Provide clear information on how location data is used and ensure compliance with privacy regulations.</w:t>
      </w:r>
    </w:p>
    <w:p w14:paraId="47BD0A37" w14:textId="77777777" w:rsidR="002B0172" w:rsidRPr="002B0172" w:rsidRDefault="002B0172" w:rsidP="002B0172">
      <w:pPr>
        <w:numPr>
          <w:ilvl w:val="0"/>
          <w:numId w:val="12"/>
        </w:numPr>
      </w:pPr>
      <w:r w:rsidRPr="002B0172">
        <w:rPr>
          <w:b/>
          <w:bCs/>
        </w:rPr>
        <w:t>Flexible Payment Models</w:t>
      </w:r>
      <w:r w:rsidRPr="002B0172">
        <w:t>:</w:t>
      </w:r>
    </w:p>
    <w:p w14:paraId="3A3DB39A" w14:textId="77777777" w:rsidR="002B0172" w:rsidRPr="002B0172" w:rsidRDefault="002B0172" w:rsidP="002B0172">
      <w:pPr>
        <w:numPr>
          <w:ilvl w:val="1"/>
          <w:numId w:val="12"/>
        </w:numPr>
      </w:pPr>
      <w:r w:rsidRPr="002B0172">
        <w:t>Consider offering different pricing models, such as annual subscriptions or pay-per-use, to attract a broader client base.</w:t>
      </w:r>
    </w:p>
    <w:p w14:paraId="6C1FE9B1" w14:textId="77777777" w:rsidR="002B0172" w:rsidRPr="002B0172" w:rsidRDefault="002B0172" w:rsidP="002B0172">
      <w:pPr>
        <w:numPr>
          <w:ilvl w:val="0"/>
          <w:numId w:val="12"/>
        </w:numPr>
      </w:pPr>
      <w:r w:rsidRPr="002B0172">
        <w:rPr>
          <w:b/>
          <w:bCs/>
        </w:rPr>
        <w:t>User-Friendly Design</w:t>
      </w:r>
      <w:r w:rsidRPr="002B0172">
        <w:t>:</w:t>
      </w:r>
    </w:p>
    <w:p w14:paraId="1F5527D5" w14:textId="77777777" w:rsidR="002B0172" w:rsidRPr="002B0172" w:rsidRDefault="002B0172" w:rsidP="002B0172">
      <w:pPr>
        <w:numPr>
          <w:ilvl w:val="1"/>
          <w:numId w:val="12"/>
        </w:numPr>
      </w:pPr>
      <w:r w:rsidRPr="002B0172">
        <w:t>Simplify the user interface and provide user training or onboarding sessions to help users make the most of the application’s features.</w:t>
      </w:r>
    </w:p>
    <w:p w14:paraId="20E5EC06" w14:textId="77777777" w:rsidR="002B0172" w:rsidRPr="002B0172" w:rsidRDefault="002B0172" w:rsidP="002B0172">
      <w:pPr>
        <w:numPr>
          <w:ilvl w:val="0"/>
          <w:numId w:val="12"/>
        </w:numPr>
      </w:pPr>
      <w:r w:rsidRPr="002B0172">
        <w:rPr>
          <w:b/>
          <w:bCs/>
        </w:rPr>
        <w:t>Data Security Measures</w:t>
      </w:r>
      <w:r w:rsidRPr="002B0172">
        <w:t>:</w:t>
      </w:r>
    </w:p>
    <w:p w14:paraId="2F9C6D42" w14:textId="77777777" w:rsidR="002B0172" w:rsidRPr="002B0172" w:rsidRDefault="002B0172" w:rsidP="002B0172">
      <w:pPr>
        <w:numPr>
          <w:ilvl w:val="1"/>
          <w:numId w:val="12"/>
        </w:numPr>
      </w:pPr>
      <w:r w:rsidRPr="002B0172">
        <w:t>Highlight the security measures in place to protect user data and comply with relevant privacy laws.</w:t>
      </w:r>
    </w:p>
    <w:p w14:paraId="1F1856F8" w14:textId="77777777" w:rsidR="002B0172" w:rsidRPr="002B0172" w:rsidRDefault="002B0172" w:rsidP="002B0172">
      <w:pPr>
        <w:numPr>
          <w:ilvl w:val="0"/>
          <w:numId w:val="12"/>
        </w:numPr>
      </w:pPr>
      <w:r w:rsidRPr="002B0172">
        <w:rPr>
          <w:b/>
          <w:bCs/>
        </w:rPr>
        <w:t>Feature Prioritization</w:t>
      </w:r>
      <w:r w:rsidRPr="002B0172">
        <w:t>:</w:t>
      </w:r>
    </w:p>
    <w:p w14:paraId="03CD2158" w14:textId="77777777" w:rsidR="002B0172" w:rsidRPr="002B0172" w:rsidRDefault="002B0172" w:rsidP="002B0172">
      <w:pPr>
        <w:numPr>
          <w:ilvl w:val="1"/>
          <w:numId w:val="12"/>
        </w:numPr>
      </w:pPr>
      <w:r w:rsidRPr="002B0172">
        <w:t>Prioritize key features and consider creating separate modules to avoid overwhelming users.</w:t>
      </w:r>
    </w:p>
    <w:p w14:paraId="6F84D7C0" w14:textId="77777777" w:rsidR="002B0172" w:rsidRPr="002B0172" w:rsidRDefault="002B0172" w:rsidP="002B0172">
      <w:pPr>
        <w:numPr>
          <w:ilvl w:val="0"/>
          <w:numId w:val="12"/>
        </w:numPr>
      </w:pPr>
      <w:r w:rsidRPr="002B0172">
        <w:rPr>
          <w:b/>
          <w:bCs/>
        </w:rPr>
        <w:t>Project Management</w:t>
      </w:r>
      <w:r w:rsidRPr="002B0172">
        <w:t>:</w:t>
      </w:r>
    </w:p>
    <w:p w14:paraId="5655D616" w14:textId="77777777" w:rsidR="002B0172" w:rsidRPr="002B0172" w:rsidRDefault="002B0172" w:rsidP="002B0172">
      <w:pPr>
        <w:numPr>
          <w:ilvl w:val="1"/>
          <w:numId w:val="12"/>
        </w:numPr>
      </w:pPr>
      <w:r w:rsidRPr="002B0172">
        <w:t>Ensure effective communication and coordination among all team members to address any technical dependencies promptly.</w:t>
      </w:r>
    </w:p>
    <w:p w14:paraId="485286F1" w14:textId="77777777" w:rsidR="0000445D" w:rsidRDefault="0000445D" w:rsidP="0000445D">
      <w:pPr>
        <w:pStyle w:val="ListParagraph"/>
        <w:rPr>
          <w:b/>
          <w:bCs/>
        </w:rPr>
      </w:pPr>
    </w:p>
    <w:p w14:paraId="7048BEFF" w14:textId="77777777" w:rsidR="0000445D" w:rsidRDefault="0000445D" w:rsidP="0000445D">
      <w:pPr>
        <w:pStyle w:val="ListParagraph"/>
        <w:rPr>
          <w:b/>
          <w:bCs/>
        </w:rPr>
      </w:pPr>
    </w:p>
    <w:p w14:paraId="361D96A1" w14:textId="67707499" w:rsidR="0000445D" w:rsidRDefault="0000445D" w:rsidP="0000445D">
      <w:pPr>
        <w:pStyle w:val="ListParagraph"/>
        <w:rPr>
          <w:b/>
          <w:bCs/>
        </w:rPr>
      </w:pPr>
      <w:r w:rsidRPr="0000445D">
        <w:rPr>
          <w:rFonts w:ascii="Segoe UI Symbol" w:hAnsi="Segoe UI Symbol" w:cs="Segoe UI Symbol"/>
          <w:b/>
          <w:bCs/>
        </w:rPr>
        <w:t>➢</w:t>
      </w:r>
      <w:r>
        <w:rPr>
          <w:rFonts w:ascii="Segoe UI Symbol" w:hAnsi="Segoe UI Symbol" w:cs="Segoe UI Symbol"/>
          <w:b/>
          <w:bCs/>
        </w:rPr>
        <w:t xml:space="preserve"> </w:t>
      </w:r>
      <w:r w:rsidRPr="0000445D">
        <w:rPr>
          <w:b/>
          <w:bCs/>
        </w:rPr>
        <w:t>With</w:t>
      </w:r>
      <w:r>
        <w:rPr>
          <w:b/>
          <w:bCs/>
        </w:rPr>
        <w:t xml:space="preserve"> </w:t>
      </w:r>
      <w:r w:rsidRPr="0000445D">
        <w:rPr>
          <w:b/>
          <w:bCs/>
        </w:rPr>
        <w:t>this project how</w:t>
      </w:r>
      <w:r>
        <w:rPr>
          <w:b/>
          <w:bCs/>
        </w:rPr>
        <w:t xml:space="preserve"> </w:t>
      </w:r>
      <w:r w:rsidRPr="0000445D">
        <w:rPr>
          <w:b/>
          <w:bCs/>
        </w:rPr>
        <w:t>many problems</w:t>
      </w:r>
      <w:r>
        <w:rPr>
          <w:b/>
          <w:bCs/>
        </w:rPr>
        <w:t xml:space="preserve"> </w:t>
      </w:r>
      <w:r w:rsidRPr="0000445D">
        <w:rPr>
          <w:b/>
          <w:bCs/>
        </w:rPr>
        <w:t>could be</w:t>
      </w:r>
      <w:r>
        <w:rPr>
          <w:b/>
          <w:bCs/>
        </w:rPr>
        <w:t xml:space="preserve"> </w:t>
      </w:r>
      <w:r w:rsidRPr="0000445D">
        <w:rPr>
          <w:b/>
          <w:bCs/>
        </w:rPr>
        <w:t>solved?</w:t>
      </w:r>
    </w:p>
    <w:p w14:paraId="24D08CD4" w14:textId="77777777" w:rsidR="0000445D" w:rsidRDefault="0000445D" w:rsidP="0000445D">
      <w:pPr>
        <w:pStyle w:val="ListParagraph"/>
        <w:rPr>
          <w:b/>
          <w:bCs/>
        </w:rPr>
      </w:pPr>
    </w:p>
    <w:p w14:paraId="2EE196F4" w14:textId="210FA564" w:rsidR="0000445D" w:rsidRPr="0000445D" w:rsidRDefault="0000445D" w:rsidP="0000445D">
      <w:pPr>
        <w:pStyle w:val="ListParagraph"/>
        <w:rPr>
          <w:b/>
          <w:bCs/>
        </w:rPr>
      </w:pPr>
      <w:r w:rsidRPr="0000445D">
        <w:rPr>
          <w:b/>
          <w:bCs/>
        </w:rPr>
        <w:t>1. Employee Attendance Management</w:t>
      </w:r>
    </w:p>
    <w:p w14:paraId="1F68CAF6" w14:textId="77777777" w:rsidR="0000445D" w:rsidRPr="0000445D" w:rsidRDefault="0000445D" w:rsidP="0000445D">
      <w:pPr>
        <w:pStyle w:val="ListParagraph"/>
      </w:pPr>
      <w:r w:rsidRPr="0000445D">
        <w:rPr>
          <w:b/>
          <w:bCs/>
        </w:rPr>
        <w:t>Problem:</w:t>
      </w:r>
      <w:r w:rsidRPr="0000445D">
        <w:t xml:space="preserve"> Manual attendance tracking is time-consuming and prone to errors.</w:t>
      </w:r>
      <w:r w:rsidRPr="0000445D">
        <w:br/>
      </w:r>
      <w:r w:rsidRPr="0000445D">
        <w:rPr>
          <w:b/>
          <w:bCs/>
        </w:rPr>
        <w:t>Solution:</w:t>
      </w:r>
    </w:p>
    <w:p w14:paraId="123EFB50" w14:textId="77777777" w:rsidR="0000445D" w:rsidRPr="0000445D" w:rsidRDefault="0000445D" w:rsidP="0000445D">
      <w:pPr>
        <w:pStyle w:val="ListParagraph"/>
        <w:numPr>
          <w:ilvl w:val="0"/>
          <w:numId w:val="17"/>
        </w:numPr>
      </w:pPr>
      <w:r w:rsidRPr="0000445D">
        <w:t>Tracks daily punch-in/out for internal and client employees.</w:t>
      </w:r>
    </w:p>
    <w:p w14:paraId="153BEB88" w14:textId="77777777" w:rsidR="0000445D" w:rsidRPr="0000445D" w:rsidRDefault="0000445D" w:rsidP="0000445D">
      <w:pPr>
        <w:pStyle w:val="ListParagraph"/>
        <w:numPr>
          <w:ilvl w:val="0"/>
          <w:numId w:val="17"/>
        </w:numPr>
      </w:pPr>
      <w:r w:rsidRPr="0000445D">
        <w:t>Shows working hours, break hours, and monthly attendance records.</w:t>
      </w:r>
    </w:p>
    <w:p w14:paraId="36C76E1D" w14:textId="77777777" w:rsidR="0000445D" w:rsidRPr="0000445D" w:rsidRDefault="0000445D" w:rsidP="0000445D">
      <w:pPr>
        <w:pStyle w:val="ListParagraph"/>
        <w:numPr>
          <w:ilvl w:val="0"/>
          <w:numId w:val="17"/>
        </w:numPr>
      </w:pPr>
      <w:r w:rsidRPr="0000445D">
        <w:t>Allows employees to regularize attendance through the calendar feature.</w:t>
      </w:r>
    </w:p>
    <w:p w14:paraId="1BD820BC" w14:textId="6FB75623" w:rsidR="0000445D" w:rsidRPr="0000445D" w:rsidRDefault="0000445D" w:rsidP="0000445D">
      <w:pPr>
        <w:pStyle w:val="ListParagraph"/>
      </w:pPr>
    </w:p>
    <w:p w14:paraId="4D6C89BD" w14:textId="77777777" w:rsidR="0000445D" w:rsidRPr="0000445D" w:rsidRDefault="0000445D" w:rsidP="0000445D">
      <w:pPr>
        <w:pStyle w:val="ListParagraph"/>
        <w:rPr>
          <w:b/>
          <w:bCs/>
        </w:rPr>
      </w:pPr>
      <w:r w:rsidRPr="0000445D">
        <w:rPr>
          <w:b/>
          <w:bCs/>
        </w:rPr>
        <w:t>2. Leave Management</w:t>
      </w:r>
    </w:p>
    <w:p w14:paraId="57ECEF66" w14:textId="77777777" w:rsidR="0000445D" w:rsidRPr="0000445D" w:rsidRDefault="0000445D" w:rsidP="0000445D">
      <w:pPr>
        <w:pStyle w:val="ListParagraph"/>
      </w:pPr>
      <w:r w:rsidRPr="0000445D">
        <w:rPr>
          <w:b/>
          <w:bCs/>
        </w:rPr>
        <w:lastRenderedPageBreak/>
        <w:t>Problem:</w:t>
      </w:r>
      <w:r w:rsidRPr="0000445D">
        <w:t xml:space="preserve"> Managing different types of leaves manually can cause confusion and delays.</w:t>
      </w:r>
      <w:r w:rsidRPr="0000445D">
        <w:br/>
      </w:r>
      <w:r w:rsidRPr="0000445D">
        <w:rPr>
          <w:b/>
          <w:bCs/>
        </w:rPr>
        <w:t>Solution:</w:t>
      </w:r>
    </w:p>
    <w:p w14:paraId="37A910CB" w14:textId="77777777" w:rsidR="0000445D" w:rsidRPr="0000445D" w:rsidRDefault="0000445D" w:rsidP="0000445D">
      <w:pPr>
        <w:pStyle w:val="ListParagraph"/>
        <w:numPr>
          <w:ilvl w:val="0"/>
          <w:numId w:val="18"/>
        </w:numPr>
      </w:pPr>
      <w:r w:rsidRPr="0000445D">
        <w:t>Employees can apply for various leaves, including half-day, optional, privilege, sick, and comp-off.</w:t>
      </w:r>
    </w:p>
    <w:p w14:paraId="6BF6156F" w14:textId="77777777" w:rsidR="0000445D" w:rsidRPr="0000445D" w:rsidRDefault="0000445D" w:rsidP="0000445D">
      <w:pPr>
        <w:pStyle w:val="ListParagraph"/>
        <w:numPr>
          <w:ilvl w:val="0"/>
          <w:numId w:val="18"/>
        </w:numPr>
      </w:pPr>
      <w:r w:rsidRPr="0000445D">
        <w:t>Leave usage tracking ensures transparency.</w:t>
      </w:r>
    </w:p>
    <w:p w14:paraId="5AA12D6C" w14:textId="7843739C" w:rsidR="0000445D" w:rsidRPr="0000445D" w:rsidRDefault="0000445D" w:rsidP="0000445D">
      <w:pPr>
        <w:pStyle w:val="ListParagraph"/>
      </w:pPr>
    </w:p>
    <w:p w14:paraId="745869DD" w14:textId="77777777" w:rsidR="0000445D" w:rsidRPr="0000445D" w:rsidRDefault="0000445D" w:rsidP="0000445D">
      <w:pPr>
        <w:pStyle w:val="ListParagraph"/>
        <w:rPr>
          <w:b/>
          <w:bCs/>
        </w:rPr>
      </w:pPr>
      <w:r w:rsidRPr="0000445D">
        <w:rPr>
          <w:b/>
          <w:bCs/>
        </w:rPr>
        <w:t>3. Productivity Monitoring</w:t>
      </w:r>
    </w:p>
    <w:p w14:paraId="7EE2371F" w14:textId="77777777" w:rsidR="0000445D" w:rsidRPr="0000445D" w:rsidRDefault="0000445D" w:rsidP="0000445D">
      <w:pPr>
        <w:pStyle w:val="ListParagraph"/>
      </w:pPr>
      <w:r w:rsidRPr="0000445D">
        <w:rPr>
          <w:b/>
          <w:bCs/>
        </w:rPr>
        <w:t>Problem:</w:t>
      </w:r>
      <w:r w:rsidRPr="0000445D">
        <w:t xml:space="preserve"> Lack of visibility into employee productivity.</w:t>
      </w:r>
      <w:r w:rsidRPr="0000445D">
        <w:br/>
      </w:r>
      <w:r w:rsidRPr="0000445D">
        <w:rPr>
          <w:b/>
          <w:bCs/>
        </w:rPr>
        <w:t>Solution:</w:t>
      </w:r>
    </w:p>
    <w:p w14:paraId="47699992" w14:textId="77777777" w:rsidR="0000445D" w:rsidRPr="0000445D" w:rsidRDefault="0000445D" w:rsidP="0000445D">
      <w:pPr>
        <w:pStyle w:val="ListParagraph"/>
        <w:numPr>
          <w:ilvl w:val="0"/>
          <w:numId w:val="19"/>
        </w:numPr>
      </w:pPr>
      <w:r w:rsidRPr="0000445D">
        <w:t>Managers can track daily and weekly productivity metrics.</w:t>
      </w:r>
    </w:p>
    <w:p w14:paraId="393552E0" w14:textId="77777777" w:rsidR="0000445D" w:rsidRPr="0000445D" w:rsidRDefault="0000445D" w:rsidP="0000445D">
      <w:pPr>
        <w:pStyle w:val="ListParagraph"/>
        <w:numPr>
          <w:ilvl w:val="0"/>
          <w:numId w:val="19"/>
        </w:numPr>
      </w:pPr>
      <w:r w:rsidRPr="0000445D">
        <w:t>Metrics include working days, present days, leave taken, absences, working hours, and break hours.</w:t>
      </w:r>
    </w:p>
    <w:p w14:paraId="4DB9373D" w14:textId="4EB713F1" w:rsidR="0000445D" w:rsidRPr="0000445D" w:rsidRDefault="0000445D" w:rsidP="0000445D">
      <w:pPr>
        <w:pStyle w:val="ListParagraph"/>
      </w:pPr>
    </w:p>
    <w:p w14:paraId="5588ED29" w14:textId="77777777" w:rsidR="0000445D" w:rsidRPr="0000445D" w:rsidRDefault="0000445D" w:rsidP="0000445D">
      <w:pPr>
        <w:pStyle w:val="ListParagraph"/>
        <w:rPr>
          <w:b/>
          <w:bCs/>
        </w:rPr>
      </w:pPr>
      <w:r w:rsidRPr="0000445D">
        <w:rPr>
          <w:b/>
          <w:bCs/>
        </w:rPr>
        <w:t>4. Centralized Employee Information</w:t>
      </w:r>
    </w:p>
    <w:p w14:paraId="00FF1B1C" w14:textId="77777777" w:rsidR="0000445D" w:rsidRPr="0000445D" w:rsidRDefault="0000445D" w:rsidP="0000445D">
      <w:pPr>
        <w:pStyle w:val="ListParagraph"/>
      </w:pPr>
      <w:r w:rsidRPr="0000445D">
        <w:rPr>
          <w:b/>
          <w:bCs/>
        </w:rPr>
        <w:t>Problem:</w:t>
      </w:r>
      <w:r w:rsidRPr="0000445D">
        <w:t xml:space="preserve"> Scattered employee records lead to management inefficiencies.</w:t>
      </w:r>
      <w:r w:rsidRPr="0000445D">
        <w:br/>
      </w:r>
      <w:r w:rsidRPr="0000445D">
        <w:rPr>
          <w:b/>
          <w:bCs/>
        </w:rPr>
        <w:t>Solution:</w:t>
      </w:r>
    </w:p>
    <w:p w14:paraId="55BFB326" w14:textId="77777777" w:rsidR="0000445D" w:rsidRPr="0000445D" w:rsidRDefault="0000445D" w:rsidP="0000445D">
      <w:pPr>
        <w:pStyle w:val="ListParagraph"/>
        <w:numPr>
          <w:ilvl w:val="0"/>
          <w:numId w:val="20"/>
        </w:numPr>
      </w:pPr>
      <w:r w:rsidRPr="0000445D">
        <w:t>Employee details like contact numbers, email IDs, employee IDs, and designations are displayed on a central dashboard.</w:t>
      </w:r>
    </w:p>
    <w:p w14:paraId="36489891" w14:textId="6084F085" w:rsidR="0000445D" w:rsidRPr="0000445D" w:rsidRDefault="0000445D" w:rsidP="0000445D">
      <w:pPr>
        <w:pStyle w:val="ListParagraph"/>
      </w:pPr>
    </w:p>
    <w:p w14:paraId="1A11B6DD" w14:textId="77777777" w:rsidR="0000445D" w:rsidRPr="0000445D" w:rsidRDefault="0000445D" w:rsidP="0000445D">
      <w:pPr>
        <w:pStyle w:val="ListParagraph"/>
        <w:rPr>
          <w:b/>
          <w:bCs/>
        </w:rPr>
      </w:pPr>
      <w:r w:rsidRPr="0000445D">
        <w:rPr>
          <w:b/>
          <w:bCs/>
        </w:rPr>
        <w:t>5. Location Tracking</w:t>
      </w:r>
    </w:p>
    <w:p w14:paraId="34A0FB00" w14:textId="77777777" w:rsidR="0000445D" w:rsidRPr="0000445D" w:rsidRDefault="0000445D" w:rsidP="0000445D">
      <w:pPr>
        <w:pStyle w:val="ListParagraph"/>
      </w:pPr>
      <w:r w:rsidRPr="0000445D">
        <w:rPr>
          <w:b/>
          <w:bCs/>
        </w:rPr>
        <w:t>Problem:</w:t>
      </w:r>
      <w:r w:rsidRPr="0000445D">
        <w:t xml:space="preserve"> Lack of accountability for employees working remotely or off-site.</w:t>
      </w:r>
      <w:r w:rsidRPr="0000445D">
        <w:br/>
      </w:r>
      <w:r w:rsidRPr="0000445D">
        <w:rPr>
          <w:b/>
          <w:bCs/>
        </w:rPr>
        <w:t>Solution:</w:t>
      </w:r>
    </w:p>
    <w:p w14:paraId="1ECA0A1D" w14:textId="77777777" w:rsidR="0000445D" w:rsidRPr="0000445D" w:rsidRDefault="0000445D" w:rsidP="0000445D">
      <w:pPr>
        <w:pStyle w:val="ListParagraph"/>
        <w:numPr>
          <w:ilvl w:val="0"/>
          <w:numId w:val="21"/>
        </w:numPr>
      </w:pPr>
      <w:r w:rsidRPr="0000445D">
        <w:t>Real-time location tracking ensures employee accountability during work hours.</w:t>
      </w:r>
    </w:p>
    <w:p w14:paraId="47F2CF94" w14:textId="670C14B3" w:rsidR="0000445D" w:rsidRPr="0000445D" w:rsidRDefault="0000445D" w:rsidP="0000445D">
      <w:pPr>
        <w:pStyle w:val="ListParagraph"/>
      </w:pPr>
    </w:p>
    <w:p w14:paraId="491240D3" w14:textId="77777777" w:rsidR="0000445D" w:rsidRPr="0000445D" w:rsidRDefault="0000445D" w:rsidP="0000445D">
      <w:pPr>
        <w:pStyle w:val="ListParagraph"/>
        <w:rPr>
          <w:b/>
          <w:bCs/>
        </w:rPr>
      </w:pPr>
      <w:r w:rsidRPr="0000445D">
        <w:rPr>
          <w:b/>
          <w:bCs/>
        </w:rPr>
        <w:t>6. Client Access &amp; Payment Management</w:t>
      </w:r>
    </w:p>
    <w:p w14:paraId="5C4DB33F" w14:textId="77777777" w:rsidR="0000445D" w:rsidRPr="0000445D" w:rsidRDefault="0000445D" w:rsidP="0000445D">
      <w:pPr>
        <w:pStyle w:val="ListParagraph"/>
      </w:pPr>
      <w:r w:rsidRPr="0000445D">
        <w:rPr>
          <w:b/>
          <w:bCs/>
        </w:rPr>
        <w:t>Problem:</w:t>
      </w:r>
      <w:r w:rsidRPr="0000445D">
        <w:t xml:space="preserve"> Delayed payments and access control issues.</w:t>
      </w:r>
      <w:r w:rsidRPr="0000445D">
        <w:br/>
      </w:r>
      <w:r w:rsidRPr="0000445D">
        <w:rPr>
          <w:b/>
          <w:bCs/>
        </w:rPr>
        <w:t>Solution:</w:t>
      </w:r>
    </w:p>
    <w:p w14:paraId="2BE25480" w14:textId="77777777" w:rsidR="0000445D" w:rsidRPr="0000445D" w:rsidRDefault="0000445D" w:rsidP="0000445D">
      <w:pPr>
        <w:pStyle w:val="ListParagraph"/>
        <w:numPr>
          <w:ilvl w:val="0"/>
          <w:numId w:val="22"/>
        </w:numPr>
      </w:pPr>
      <w:r w:rsidRPr="0000445D">
        <w:t>Clients gain access only after monthly subscription payments, ensuring consistent revenue generation.</w:t>
      </w:r>
    </w:p>
    <w:p w14:paraId="24D07976" w14:textId="558316EE" w:rsidR="0000445D" w:rsidRPr="0000445D" w:rsidRDefault="0000445D" w:rsidP="0000445D">
      <w:pPr>
        <w:pStyle w:val="ListParagraph"/>
      </w:pPr>
    </w:p>
    <w:p w14:paraId="6CD057DD" w14:textId="77777777" w:rsidR="0000445D" w:rsidRPr="0000445D" w:rsidRDefault="0000445D" w:rsidP="0000445D">
      <w:pPr>
        <w:pStyle w:val="ListParagraph"/>
        <w:rPr>
          <w:b/>
          <w:bCs/>
        </w:rPr>
      </w:pPr>
      <w:r w:rsidRPr="0000445D">
        <w:rPr>
          <w:b/>
          <w:bCs/>
        </w:rPr>
        <w:t>7. Workflow Automation</w:t>
      </w:r>
    </w:p>
    <w:p w14:paraId="0FC7BBBD" w14:textId="77777777" w:rsidR="0000445D" w:rsidRPr="0000445D" w:rsidRDefault="0000445D" w:rsidP="0000445D">
      <w:pPr>
        <w:pStyle w:val="ListParagraph"/>
      </w:pPr>
      <w:r w:rsidRPr="0000445D">
        <w:rPr>
          <w:b/>
          <w:bCs/>
        </w:rPr>
        <w:t>Problem:</w:t>
      </w:r>
      <w:r w:rsidRPr="0000445D">
        <w:t xml:space="preserve"> Manual data handling is inefficient and prone to human error.</w:t>
      </w:r>
      <w:r w:rsidRPr="0000445D">
        <w:br/>
      </w:r>
      <w:r w:rsidRPr="0000445D">
        <w:rPr>
          <w:b/>
          <w:bCs/>
        </w:rPr>
        <w:t>Solution:</w:t>
      </w:r>
    </w:p>
    <w:p w14:paraId="7C79FE46" w14:textId="77777777" w:rsidR="0000445D" w:rsidRPr="0000445D" w:rsidRDefault="0000445D" w:rsidP="0000445D">
      <w:pPr>
        <w:pStyle w:val="ListParagraph"/>
        <w:numPr>
          <w:ilvl w:val="0"/>
          <w:numId w:val="23"/>
        </w:numPr>
      </w:pPr>
      <w:r w:rsidRPr="0000445D">
        <w:t>Automated tracking and reporting of attendance, leave, and productivity reduce administrative tasks.</w:t>
      </w:r>
    </w:p>
    <w:p w14:paraId="6F1CC19B" w14:textId="211384A0" w:rsidR="0000445D" w:rsidRPr="0000445D" w:rsidRDefault="0000445D" w:rsidP="0000445D">
      <w:pPr>
        <w:pStyle w:val="ListParagraph"/>
      </w:pPr>
    </w:p>
    <w:p w14:paraId="3D3C5304" w14:textId="77777777" w:rsidR="0000445D" w:rsidRPr="0000445D" w:rsidRDefault="0000445D" w:rsidP="0000445D">
      <w:pPr>
        <w:pStyle w:val="ListParagraph"/>
        <w:rPr>
          <w:b/>
          <w:bCs/>
        </w:rPr>
      </w:pPr>
      <w:r w:rsidRPr="0000445D">
        <w:rPr>
          <w:b/>
          <w:bCs/>
        </w:rPr>
        <w:t>8. Revenue Generation</w:t>
      </w:r>
    </w:p>
    <w:p w14:paraId="4E499618" w14:textId="77777777" w:rsidR="0000445D" w:rsidRPr="0000445D" w:rsidRDefault="0000445D" w:rsidP="0000445D">
      <w:pPr>
        <w:pStyle w:val="ListParagraph"/>
      </w:pPr>
      <w:r w:rsidRPr="0000445D">
        <w:rPr>
          <w:b/>
          <w:bCs/>
        </w:rPr>
        <w:t>Problem:</w:t>
      </w:r>
      <w:r w:rsidRPr="0000445D">
        <w:t xml:space="preserve"> Limited monetization opportunities.</w:t>
      </w:r>
      <w:r w:rsidRPr="0000445D">
        <w:br/>
      </w:r>
      <w:r w:rsidRPr="0000445D">
        <w:rPr>
          <w:b/>
          <w:bCs/>
        </w:rPr>
        <w:t>Solution:</w:t>
      </w:r>
    </w:p>
    <w:p w14:paraId="78100828" w14:textId="77777777" w:rsidR="0000445D" w:rsidRDefault="0000445D" w:rsidP="0000445D">
      <w:pPr>
        <w:pStyle w:val="ListParagraph"/>
        <w:numPr>
          <w:ilvl w:val="0"/>
          <w:numId w:val="24"/>
        </w:numPr>
      </w:pPr>
      <w:r w:rsidRPr="0000445D">
        <w:t>The monthly subscription model ensures a steady revenue stream.</w:t>
      </w:r>
    </w:p>
    <w:p w14:paraId="7D6BBB6C" w14:textId="77777777" w:rsidR="00E879FE" w:rsidRDefault="00E879FE" w:rsidP="00E879FE">
      <w:pPr>
        <w:pStyle w:val="ListParagraph"/>
      </w:pPr>
    </w:p>
    <w:p w14:paraId="70075EF6" w14:textId="77777777" w:rsidR="0000445D" w:rsidRDefault="0000445D" w:rsidP="00E879FE">
      <w:pPr>
        <w:pStyle w:val="ListParagraph"/>
      </w:pPr>
    </w:p>
    <w:p w14:paraId="0FA53AA3" w14:textId="77777777" w:rsidR="0000445D" w:rsidRPr="0000445D" w:rsidRDefault="0000445D" w:rsidP="0000445D">
      <w:pPr>
        <w:pStyle w:val="ListParagraph"/>
        <w:numPr>
          <w:ilvl w:val="0"/>
          <w:numId w:val="25"/>
        </w:numPr>
        <w:rPr>
          <w:b/>
          <w:bCs/>
        </w:rPr>
      </w:pPr>
      <w:r w:rsidRPr="0000445D">
        <w:rPr>
          <w:b/>
          <w:bCs/>
        </w:rPr>
        <w:t>Resources Required for HRM Application Development</w:t>
      </w:r>
    </w:p>
    <w:p w14:paraId="50C730FF" w14:textId="3CBF5A15" w:rsidR="0000445D" w:rsidRPr="0000445D" w:rsidRDefault="0000445D" w:rsidP="0000445D">
      <w:pPr>
        <w:pStyle w:val="ListParagraph"/>
      </w:pPr>
    </w:p>
    <w:p w14:paraId="04AF8FE5" w14:textId="77777777" w:rsidR="0000445D" w:rsidRPr="0000445D" w:rsidRDefault="0000445D" w:rsidP="0000445D">
      <w:pPr>
        <w:pStyle w:val="ListParagraph"/>
        <w:rPr>
          <w:b/>
          <w:bCs/>
        </w:rPr>
      </w:pPr>
      <w:r w:rsidRPr="0000445D">
        <w:rPr>
          <w:b/>
          <w:bCs/>
        </w:rPr>
        <w:t>1. Human Resources (Project Team Members)</w:t>
      </w:r>
    </w:p>
    <w:p w14:paraId="5E300767" w14:textId="77777777" w:rsidR="0000445D" w:rsidRPr="0000445D" w:rsidRDefault="0000445D" w:rsidP="0000445D">
      <w:pPr>
        <w:pStyle w:val="ListParagraph"/>
        <w:numPr>
          <w:ilvl w:val="0"/>
          <w:numId w:val="27"/>
        </w:numPr>
      </w:pPr>
      <w:r w:rsidRPr="0000445D">
        <w:rPr>
          <w:b/>
          <w:bCs/>
        </w:rPr>
        <w:t>MD of the Company:</w:t>
      </w:r>
      <w:r w:rsidRPr="0000445D">
        <w:t xml:space="preserve"> Provides strategic guidance and oversees project development.</w:t>
      </w:r>
    </w:p>
    <w:p w14:paraId="7398D1A2" w14:textId="77777777" w:rsidR="0000445D" w:rsidRPr="0000445D" w:rsidRDefault="0000445D" w:rsidP="0000445D">
      <w:pPr>
        <w:pStyle w:val="ListParagraph"/>
        <w:numPr>
          <w:ilvl w:val="0"/>
          <w:numId w:val="27"/>
        </w:numPr>
      </w:pPr>
      <w:r w:rsidRPr="0000445D">
        <w:rPr>
          <w:b/>
          <w:bCs/>
        </w:rPr>
        <w:t>Project Manager:</w:t>
      </w:r>
      <w:r w:rsidRPr="0000445D">
        <w:t xml:space="preserve"> Manages project timelines, resources, and team coordination.</w:t>
      </w:r>
    </w:p>
    <w:p w14:paraId="48AF1E2D" w14:textId="77777777" w:rsidR="0000445D" w:rsidRPr="0000445D" w:rsidRDefault="0000445D" w:rsidP="0000445D">
      <w:pPr>
        <w:pStyle w:val="ListParagraph"/>
        <w:numPr>
          <w:ilvl w:val="0"/>
          <w:numId w:val="27"/>
        </w:numPr>
      </w:pPr>
      <w:r w:rsidRPr="0000445D">
        <w:rPr>
          <w:b/>
          <w:bCs/>
        </w:rPr>
        <w:t>MERN Stack Developers:</w:t>
      </w:r>
      <w:r w:rsidRPr="0000445D">
        <w:t xml:space="preserve"> Develop the front-end and back-end of the application.</w:t>
      </w:r>
    </w:p>
    <w:p w14:paraId="0125749A" w14:textId="77777777" w:rsidR="0000445D" w:rsidRPr="0000445D" w:rsidRDefault="0000445D" w:rsidP="0000445D">
      <w:pPr>
        <w:pStyle w:val="ListParagraph"/>
        <w:numPr>
          <w:ilvl w:val="0"/>
          <w:numId w:val="27"/>
        </w:numPr>
      </w:pPr>
      <w:r w:rsidRPr="0000445D">
        <w:rPr>
          <w:b/>
          <w:bCs/>
        </w:rPr>
        <w:lastRenderedPageBreak/>
        <w:t>Data Analyst:</w:t>
      </w:r>
      <w:r w:rsidRPr="0000445D">
        <w:t xml:space="preserve"> </w:t>
      </w:r>
      <w:proofErr w:type="spellStart"/>
      <w:r w:rsidRPr="0000445D">
        <w:t>Analyzes</w:t>
      </w:r>
      <w:proofErr w:type="spellEnd"/>
      <w:r w:rsidRPr="0000445D">
        <w:t xml:space="preserve"> employee data for reports and insights.</w:t>
      </w:r>
    </w:p>
    <w:p w14:paraId="14F6D9AA" w14:textId="77777777" w:rsidR="0000445D" w:rsidRPr="0000445D" w:rsidRDefault="0000445D" w:rsidP="0000445D">
      <w:pPr>
        <w:pStyle w:val="ListParagraph"/>
        <w:numPr>
          <w:ilvl w:val="0"/>
          <w:numId w:val="27"/>
        </w:numPr>
      </w:pPr>
      <w:r w:rsidRPr="0000445D">
        <w:rPr>
          <w:b/>
          <w:bCs/>
        </w:rPr>
        <w:t>UI/UX Developer:</w:t>
      </w:r>
      <w:r w:rsidRPr="0000445D">
        <w:t xml:space="preserve"> Designs an intuitive and user-friendly interface.</w:t>
      </w:r>
    </w:p>
    <w:p w14:paraId="5D091E8E" w14:textId="77777777" w:rsidR="0000445D" w:rsidRPr="0000445D" w:rsidRDefault="0000445D" w:rsidP="0000445D">
      <w:pPr>
        <w:pStyle w:val="ListParagraph"/>
        <w:numPr>
          <w:ilvl w:val="0"/>
          <w:numId w:val="27"/>
        </w:numPr>
      </w:pPr>
      <w:r w:rsidRPr="0000445D">
        <w:rPr>
          <w:b/>
          <w:bCs/>
        </w:rPr>
        <w:t>Business Analyst:</w:t>
      </w:r>
      <w:r w:rsidRPr="0000445D">
        <w:t xml:space="preserve"> Gathers and documents client requirements, ensuring business alignment.</w:t>
      </w:r>
    </w:p>
    <w:p w14:paraId="41E62416" w14:textId="77777777" w:rsidR="0000445D" w:rsidRPr="0000445D" w:rsidRDefault="0000445D" w:rsidP="0000445D">
      <w:pPr>
        <w:pStyle w:val="ListParagraph"/>
        <w:numPr>
          <w:ilvl w:val="0"/>
          <w:numId w:val="27"/>
        </w:numPr>
      </w:pPr>
      <w:r w:rsidRPr="0000445D">
        <w:rPr>
          <w:b/>
          <w:bCs/>
        </w:rPr>
        <w:t>Client-Side Team Members:</w:t>
      </w:r>
      <w:r w:rsidRPr="0000445D">
        <w:t xml:space="preserve"> Collaborate for feature testing and provide requirement updates.</w:t>
      </w:r>
    </w:p>
    <w:p w14:paraId="350330C4" w14:textId="13EFA4A9" w:rsidR="0000445D" w:rsidRPr="0000445D" w:rsidRDefault="0000445D" w:rsidP="0000445D">
      <w:pPr>
        <w:pStyle w:val="ListParagraph"/>
      </w:pPr>
    </w:p>
    <w:p w14:paraId="5672A1B3" w14:textId="77777777" w:rsidR="0000445D" w:rsidRPr="0000445D" w:rsidRDefault="0000445D" w:rsidP="0000445D">
      <w:pPr>
        <w:pStyle w:val="ListParagraph"/>
        <w:rPr>
          <w:b/>
          <w:bCs/>
        </w:rPr>
      </w:pPr>
      <w:r w:rsidRPr="0000445D">
        <w:rPr>
          <w:b/>
          <w:bCs/>
        </w:rPr>
        <w:t>2. Time Allocation</w:t>
      </w:r>
    </w:p>
    <w:p w14:paraId="06B22958" w14:textId="77777777" w:rsidR="0000445D" w:rsidRPr="0000445D" w:rsidRDefault="0000445D" w:rsidP="0000445D">
      <w:pPr>
        <w:pStyle w:val="ListParagraph"/>
        <w:numPr>
          <w:ilvl w:val="0"/>
          <w:numId w:val="28"/>
        </w:numPr>
      </w:pPr>
      <w:r w:rsidRPr="0000445D">
        <w:rPr>
          <w:b/>
          <w:bCs/>
        </w:rPr>
        <w:t>Project Duration:</w:t>
      </w:r>
      <w:r w:rsidRPr="0000445D">
        <w:t xml:space="preserve"> Expected to be completed within six months from the start date.</w:t>
      </w:r>
    </w:p>
    <w:p w14:paraId="7BE8DC39" w14:textId="6B8C9061" w:rsidR="0000445D" w:rsidRPr="0000445D" w:rsidRDefault="0000445D" w:rsidP="0000445D">
      <w:pPr>
        <w:pStyle w:val="ListParagraph"/>
      </w:pPr>
    </w:p>
    <w:p w14:paraId="2F556CF2" w14:textId="77777777" w:rsidR="0000445D" w:rsidRPr="0000445D" w:rsidRDefault="0000445D" w:rsidP="0000445D">
      <w:pPr>
        <w:pStyle w:val="ListParagraph"/>
        <w:rPr>
          <w:b/>
          <w:bCs/>
        </w:rPr>
      </w:pPr>
      <w:r w:rsidRPr="0000445D">
        <w:rPr>
          <w:b/>
          <w:bCs/>
        </w:rPr>
        <w:t>3. Financial Resources (Budget)</w:t>
      </w:r>
    </w:p>
    <w:p w14:paraId="7B414BAA" w14:textId="77777777" w:rsidR="0000445D" w:rsidRPr="0000445D" w:rsidRDefault="0000445D" w:rsidP="0000445D">
      <w:pPr>
        <w:pStyle w:val="ListParagraph"/>
        <w:numPr>
          <w:ilvl w:val="0"/>
          <w:numId w:val="29"/>
        </w:numPr>
      </w:pPr>
      <w:r w:rsidRPr="0000445D">
        <w:rPr>
          <w:b/>
          <w:bCs/>
        </w:rPr>
        <w:t>Total Budget:</w:t>
      </w:r>
      <w:r w:rsidRPr="0000445D">
        <w:t xml:space="preserve"> Rs. 10,30,000 allocated as follows:</w:t>
      </w:r>
    </w:p>
    <w:p w14:paraId="1300AB1A" w14:textId="77777777" w:rsidR="0000445D" w:rsidRPr="0000445D" w:rsidRDefault="0000445D" w:rsidP="0000445D">
      <w:pPr>
        <w:pStyle w:val="ListParagraph"/>
        <w:numPr>
          <w:ilvl w:val="1"/>
          <w:numId w:val="29"/>
        </w:numPr>
      </w:pPr>
      <w:r w:rsidRPr="0000445D">
        <w:t>Core Development Costs (Hardware, Software, Training, Services): Rs. 10,00,000</w:t>
      </w:r>
    </w:p>
    <w:p w14:paraId="1BB0BF1E" w14:textId="77777777" w:rsidR="0000445D" w:rsidRPr="0000445D" w:rsidRDefault="0000445D" w:rsidP="0000445D">
      <w:pPr>
        <w:pStyle w:val="ListParagraph"/>
        <w:numPr>
          <w:ilvl w:val="1"/>
          <w:numId w:val="29"/>
        </w:numPr>
      </w:pPr>
      <w:r w:rsidRPr="0000445D">
        <w:t>Third-Party Software, Site Visits, External Services: Rs. 30,000</w:t>
      </w:r>
    </w:p>
    <w:p w14:paraId="66A09DFD" w14:textId="0A8BC0CB" w:rsidR="0000445D" w:rsidRPr="0000445D" w:rsidRDefault="0000445D" w:rsidP="0000445D">
      <w:pPr>
        <w:pStyle w:val="ListParagraph"/>
      </w:pPr>
    </w:p>
    <w:p w14:paraId="3AD9E6AD" w14:textId="77777777" w:rsidR="0000445D" w:rsidRPr="0000445D" w:rsidRDefault="0000445D" w:rsidP="0000445D">
      <w:pPr>
        <w:pStyle w:val="ListParagraph"/>
        <w:rPr>
          <w:b/>
          <w:bCs/>
        </w:rPr>
      </w:pPr>
      <w:r w:rsidRPr="0000445D">
        <w:rPr>
          <w:b/>
          <w:bCs/>
        </w:rPr>
        <w:t>4. Technical and Operational Resources</w:t>
      </w:r>
    </w:p>
    <w:p w14:paraId="547346AD" w14:textId="77777777" w:rsidR="0000445D" w:rsidRPr="0000445D" w:rsidRDefault="0000445D" w:rsidP="0000445D">
      <w:pPr>
        <w:pStyle w:val="ListParagraph"/>
        <w:numPr>
          <w:ilvl w:val="0"/>
          <w:numId w:val="30"/>
        </w:numPr>
      </w:pPr>
      <w:r w:rsidRPr="0000445D">
        <w:rPr>
          <w:b/>
          <w:bCs/>
        </w:rPr>
        <w:t>Third-Party Software Integrations:</w:t>
      </w:r>
      <w:r w:rsidRPr="0000445D">
        <w:t xml:space="preserve"> Payment gateways, cloud services, and analytics tools.</w:t>
      </w:r>
    </w:p>
    <w:p w14:paraId="656B2DCB" w14:textId="77777777" w:rsidR="0000445D" w:rsidRPr="0000445D" w:rsidRDefault="0000445D" w:rsidP="0000445D">
      <w:pPr>
        <w:pStyle w:val="ListParagraph"/>
        <w:numPr>
          <w:ilvl w:val="0"/>
          <w:numId w:val="30"/>
        </w:numPr>
      </w:pPr>
      <w:r w:rsidRPr="0000445D">
        <w:rPr>
          <w:b/>
          <w:bCs/>
        </w:rPr>
        <w:t>Site Visits:</w:t>
      </w:r>
      <w:r w:rsidRPr="0000445D">
        <w:t xml:space="preserve"> To gather specific client requirements and on-ground feedback.</w:t>
      </w:r>
    </w:p>
    <w:p w14:paraId="5BC8A182" w14:textId="77777777" w:rsidR="0000445D" w:rsidRPr="0000445D" w:rsidRDefault="0000445D" w:rsidP="0000445D">
      <w:pPr>
        <w:pStyle w:val="ListParagraph"/>
        <w:numPr>
          <w:ilvl w:val="0"/>
          <w:numId w:val="30"/>
        </w:numPr>
      </w:pPr>
      <w:r w:rsidRPr="0000445D">
        <w:rPr>
          <w:b/>
          <w:bCs/>
        </w:rPr>
        <w:t>Market Research Reports:</w:t>
      </w:r>
      <w:r w:rsidRPr="0000445D">
        <w:t xml:space="preserve"> To ensure competitive features and align with industry standards.</w:t>
      </w:r>
    </w:p>
    <w:p w14:paraId="409A63AD" w14:textId="77777777" w:rsidR="0000445D" w:rsidRDefault="0000445D" w:rsidP="00E879FE">
      <w:pPr>
        <w:pStyle w:val="ListParagraph"/>
      </w:pPr>
    </w:p>
    <w:p w14:paraId="67FB2F4A" w14:textId="77777777" w:rsidR="0000445D" w:rsidRDefault="0000445D" w:rsidP="00E879FE">
      <w:pPr>
        <w:pStyle w:val="ListParagraph"/>
      </w:pPr>
    </w:p>
    <w:p w14:paraId="5D6C15E8" w14:textId="002685D8" w:rsidR="00567894" w:rsidRDefault="00567894" w:rsidP="00567894">
      <w:pPr>
        <w:pStyle w:val="ListParagraph"/>
        <w:numPr>
          <w:ilvl w:val="0"/>
          <w:numId w:val="25"/>
        </w:numPr>
        <w:rPr>
          <w:b/>
          <w:bCs/>
        </w:rPr>
      </w:pPr>
      <w:r w:rsidRPr="00567894">
        <w:rPr>
          <w:b/>
          <w:bCs/>
        </w:rPr>
        <w:t>How</w:t>
      </w:r>
      <w:r>
        <w:rPr>
          <w:b/>
          <w:bCs/>
        </w:rPr>
        <w:t xml:space="preserve"> </w:t>
      </w:r>
      <w:r w:rsidRPr="00567894">
        <w:rPr>
          <w:b/>
          <w:bCs/>
        </w:rPr>
        <w:t>much</w:t>
      </w:r>
      <w:r>
        <w:rPr>
          <w:b/>
          <w:bCs/>
        </w:rPr>
        <w:t xml:space="preserve"> </w:t>
      </w:r>
      <w:r w:rsidRPr="00567894">
        <w:rPr>
          <w:b/>
          <w:bCs/>
        </w:rPr>
        <w:t>organizational change</w:t>
      </w:r>
      <w:r>
        <w:rPr>
          <w:b/>
          <w:bCs/>
        </w:rPr>
        <w:t xml:space="preserve"> </w:t>
      </w:r>
      <w:r w:rsidRPr="00567894">
        <w:rPr>
          <w:b/>
          <w:bCs/>
        </w:rPr>
        <w:t>is required to adopt this technology?</w:t>
      </w:r>
    </w:p>
    <w:p w14:paraId="601218B2" w14:textId="77777777" w:rsidR="00567894" w:rsidRDefault="00567894" w:rsidP="0000445D">
      <w:pPr>
        <w:pStyle w:val="ListParagraph"/>
        <w:rPr>
          <w:b/>
          <w:bCs/>
        </w:rPr>
      </w:pPr>
    </w:p>
    <w:p w14:paraId="773EB800" w14:textId="16915261" w:rsidR="0000445D" w:rsidRPr="0000445D" w:rsidRDefault="0000445D" w:rsidP="0000445D">
      <w:pPr>
        <w:pStyle w:val="ListParagraph"/>
      </w:pPr>
      <w:r w:rsidRPr="0000445D">
        <w:t>Implementing the HRM application requires adapting existing organizational processes, policies, and infrastructure. Key changes include:</w:t>
      </w:r>
    </w:p>
    <w:p w14:paraId="3C25C9C7" w14:textId="649CAA18" w:rsidR="0000445D" w:rsidRPr="0000445D" w:rsidRDefault="0000445D" w:rsidP="0000445D">
      <w:pPr>
        <w:pStyle w:val="ListParagraph"/>
      </w:pPr>
    </w:p>
    <w:p w14:paraId="10BABD93" w14:textId="77777777" w:rsidR="0000445D" w:rsidRPr="0000445D" w:rsidRDefault="0000445D" w:rsidP="0000445D">
      <w:pPr>
        <w:pStyle w:val="ListParagraph"/>
        <w:rPr>
          <w:b/>
          <w:bCs/>
        </w:rPr>
      </w:pPr>
      <w:r w:rsidRPr="0000445D">
        <w:rPr>
          <w:b/>
          <w:bCs/>
        </w:rPr>
        <w:t>1. Process Automation</w:t>
      </w:r>
    </w:p>
    <w:p w14:paraId="6707618E" w14:textId="77777777" w:rsidR="0000445D" w:rsidRPr="0000445D" w:rsidRDefault="0000445D" w:rsidP="0000445D">
      <w:pPr>
        <w:pStyle w:val="ListParagraph"/>
        <w:numPr>
          <w:ilvl w:val="0"/>
          <w:numId w:val="31"/>
        </w:numPr>
      </w:pPr>
      <w:r w:rsidRPr="0000445D">
        <w:rPr>
          <w:b/>
          <w:bCs/>
        </w:rPr>
        <w:t>Task Automation:</w:t>
      </w:r>
      <w:r w:rsidRPr="0000445D">
        <w:t xml:space="preserve"> Shift from manual processes to automated systems for attendance, leave management, and productivity tracking.</w:t>
      </w:r>
    </w:p>
    <w:p w14:paraId="2136646C" w14:textId="77777777" w:rsidR="0000445D" w:rsidRPr="0000445D" w:rsidRDefault="0000445D" w:rsidP="0000445D">
      <w:pPr>
        <w:pStyle w:val="ListParagraph"/>
        <w:numPr>
          <w:ilvl w:val="0"/>
          <w:numId w:val="31"/>
        </w:numPr>
      </w:pPr>
      <w:r w:rsidRPr="0000445D">
        <w:rPr>
          <w:b/>
          <w:bCs/>
        </w:rPr>
        <w:t>Data-Driven Decisions:</w:t>
      </w:r>
      <w:r w:rsidRPr="0000445D">
        <w:t xml:space="preserve"> Managers rely on system-generated reports for evaluating employee performance.</w:t>
      </w:r>
    </w:p>
    <w:p w14:paraId="3EB742ED" w14:textId="69363442" w:rsidR="0000445D" w:rsidRPr="0000445D" w:rsidRDefault="0000445D" w:rsidP="0000445D">
      <w:pPr>
        <w:pStyle w:val="ListParagraph"/>
      </w:pPr>
    </w:p>
    <w:p w14:paraId="178F40B6" w14:textId="77777777" w:rsidR="0000445D" w:rsidRPr="0000445D" w:rsidRDefault="0000445D" w:rsidP="0000445D">
      <w:pPr>
        <w:pStyle w:val="ListParagraph"/>
        <w:rPr>
          <w:b/>
          <w:bCs/>
        </w:rPr>
      </w:pPr>
      <w:r w:rsidRPr="0000445D">
        <w:rPr>
          <w:b/>
          <w:bCs/>
        </w:rPr>
        <w:t>2. Policy Updates</w:t>
      </w:r>
    </w:p>
    <w:p w14:paraId="6DB24BF3" w14:textId="77777777" w:rsidR="0000445D" w:rsidRPr="0000445D" w:rsidRDefault="0000445D" w:rsidP="0000445D">
      <w:pPr>
        <w:pStyle w:val="ListParagraph"/>
        <w:numPr>
          <w:ilvl w:val="0"/>
          <w:numId w:val="32"/>
        </w:numPr>
      </w:pPr>
      <w:r w:rsidRPr="0000445D">
        <w:rPr>
          <w:b/>
          <w:bCs/>
        </w:rPr>
        <w:t>Attendance &amp; Leave Policies:</w:t>
      </w:r>
      <w:r w:rsidRPr="0000445D">
        <w:t xml:space="preserve"> Update policies to align with automated tracking features like punch-ins, leave applications, and time regularization.</w:t>
      </w:r>
    </w:p>
    <w:p w14:paraId="6C188E34" w14:textId="77777777" w:rsidR="0000445D" w:rsidRPr="0000445D" w:rsidRDefault="0000445D" w:rsidP="0000445D">
      <w:pPr>
        <w:pStyle w:val="ListParagraph"/>
        <w:numPr>
          <w:ilvl w:val="0"/>
          <w:numId w:val="32"/>
        </w:numPr>
      </w:pPr>
      <w:r w:rsidRPr="0000445D">
        <w:rPr>
          <w:b/>
          <w:bCs/>
        </w:rPr>
        <w:t>Data Privacy &amp; Security:</w:t>
      </w:r>
      <w:r w:rsidRPr="0000445D">
        <w:t xml:space="preserve"> Implement privacy policies due to location tracking and personal data management.</w:t>
      </w:r>
    </w:p>
    <w:p w14:paraId="05145482" w14:textId="5F7FA423" w:rsidR="0000445D" w:rsidRPr="0000445D" w:rsidRDefault="0000445D" w:rsidP="0000445D">
      <w:pPr>
        <w:pStyle w:val="ListParagraph"/>
      </w:pPr>
    </w:p>
    <w:p w14:paraId="77FABD30" w14:textId="77777777" w:rsidR="0000445D" w:rsidRPr="0000445D" w:rsidRDefault="0000445D" w:rsidP="0000445D">
      <w:pPr>
        <w:pStyle w:val="ListParagraph"/>
        <w:rPr>
          <w:b/>
          <w:bCs/>
        </w:rPr>
      </w:pPr>
      <w:r w:rsidRPr="0000445D">
        <w:rPr>
          <w:b/>
          <w:bCs/>
        </w:rPr>
        <w:t>3. Employee Training &amp; Support</w:t>
      </w:r>
    </w:p>
    <w:p w14:paraId="6938E2F4" w14:textId="77777777" w:rsidR="0000445D" w:rsidRPr="0000445D" w:rsidRDefault="0000445D" w:rsidP="0000445D">
      <w:pPr>
        <w:pStyle w:val="ListParagraph"/>
        <w:numPr>
          <w:ilvl w:val="0"/>
          <w:numId w:val="33"/>
        </w:numPr>
      </w:pPr>
      <w:r w:rsidRPr="0000445D">
        <w:rPr>
          <w:b/>
          <w:bCs/>
        </w:rPr>
        <w:t>System Training:</w:t>
      </w:r>
      <w:r w:rsidRPr="0000445D">
        <w:t xml:space="preserve"> Conduct training sessions for employees, managers, and HR staff.</w:t>
      </w:r>
    </w:p>
    <w:p w14:paraId="4667A90B" w14:textId="77777777" w:rsidR="0000445D" w:rsidRPr="0000445D" w:rsidRDefault="0000445D" w:rsidP="0000445D">
      <w:pPr>
        <w:pStyle w:val="ListParagraph"/>
        <w:numPr>
          <w:ilvl w:val="0"/>
          <w:numId w:val="33"/>
        </w:numPr>
      </w:pPr>
      <w:r w:rsidRPr="0000445D">
        <w:rPr>
          <w:b/>
          <w:bCs/>
        </w:rPr>
        <w:t>Change Management:</w:t>
      </w:r>
      <w:r w:rsidRPr="0000445D">
        <w:t xml:space="preserve"> Offer workshops to ease the transition and minimize resistance.</w:t>
      </w:r>
    </w:p>
    <w:p w14:paraId="11CCF53F" w14:textId="3EC8BC97" w:rsidR="0000445D" w:rsidRPr="0000445D" w:rsidRDefault="0000445D" w:rsidP="0000445D">
      <w:pPr>
        <w:pStyle w:val="ListParagraph"/>
      </w:pPr>
    </w:p>
    <w:p w14:paraId="7EE93B17" w14:textId="77777777" w:rsidR="0000445D" w:rsidRPr="0000445D" w:rsidRDefault="0000445D" w:rsidP="0000445D">
      <w:pPr>
        <w:pStyle w:val="ListParagraph"/>
        <w:rPr>
          <w:b/>
          <w:bCs/>
        </w:rPr>
      </w:pPr>
      <w:r w:rsidRPr="0000445D">
        <w:rPr>
          <w:b/>
          <w:bCs/>
        </w:rPr>
        <w:t>4. Technical Upgrades</w:t>
      </w:r>
    </w:p>
    <w:p w14:paraId="548CCCF4" w14:textId="77777777" w:rsidR="0000445D" w:rsidRPr="0000445D" w:rsidRDefault="0000445D" w:rsidP="0000445D">
      <w:pPr>
        <w:pStyle w:val="ListParagraph"/>
        <w:numPr>
          <w:ilvl w:val="0"/>
          <w:numId w:val="34"/>
        </w:numPr>
      </w:pPr>
      <w:r w:rsidRPr="0000445D">
        <w:rPr>
          <w:b/>
          <w:bCs/>
        </w:rPr>
        <w:t>System Integration:</w:t>
      </w:r>
      <w:r w:rsidRPr="0000445D">
        <w:t xml:space="preserve"> Integrate the HRM application with payroll, finance, and project management tools.</w:t>
      </w:r>
    </w:p>
    <w:p w14:paraId="389F8030" w14:textId="77777777" w:rsidR="0000445D" w:rsidRPr="0000445D" w:rsidRDefault="0000445D" w:rsidP="0000445D">
      <w:pPr>
        <w:pStyle w:val="ListParagraph"/>
        <w:numPr>
          <w:ilvl w:val="0"/>
          <w:numId w:val="34"/>
        </w:numPr>
      </w:pPr>
      <w:r w:rsidRPr="0000445D">
        <w:rPr>
          <w:b/>
          <w:bCs/>
        </w:rPr>
        <w:t>Data Migration:</w:t>
      </w:r>
      <w:r w:rsidRPr="0000445D">
        <w:t xml:space="preserve"> Securely transfer existing employee records to the new system.</w:t>
      </w:r>
    </w:p>
    <w:p w14:paraId="5A057938" w14:textId="35F7B995" w:rsidR="0000445D" w:rsidRPr="0000445D" w:rsidRDefault="0000445D" w:rsidP="0000445D">
      <w:pPr>
        <w:pStyle w:val="ListParagraph"/>
      </w:pPr>
    </w:p>
    <w:p w14:paraId="1F0833A2" w14:textId="77777777" w:rsidR="0000445D" w:rsidRPr="0000445D" w:rsidRDefault="0000445D" w:rsidP="0000445D">
      <w:pPr>
        <w:pStyle w:val="ListParagraph"/>
        <w:rPr>
          <w:b/>
          <w:bCs/>
        </w:rPr>
      </w:pPr>
      <w:r w:rsidRPr="0000445D">
        <w:rPr>
          <w:b/>
          <w:bCs/>
        </w:rPr>
        <w:t>5. Client Engagement &amp; Support</w:t>
      </w:r>
    </w:p>
    <w:p w14:paraId="18B1A2F9" w14:textId="77777777" w:rsidR="0000445D" w:rsidRDefault="0000445D" w:rsidP="0000445D">
      <w:pPr>
        <w:pStyle w:val="ListParagraph"/>
        <w:numPr>
          <w:ilvl w:val="0"/>
          <w:numId w:val="35"/>
        </w:numPr>
      </w:pPr>
      <w:r w:rsidRPr="0000445D">
        <w:rPr>
          <w:b/>
          <w:bCs/>
        </w:rPr>
        <w:lastRenderedPageBreak/>
        <w:t>Onboarding Process:</w:t>
      </w:r>
      <w:r w:rsidRPr="0000445D">
        <w:t xml:space="preserve"> Develop a client onboarding strategy, including training and technical assistance.</w:t>
      </w:r>
    </w:p>
    <w:p w14:paraId="20182FAB" w14:textId="77777777" w:rsidR="00567894" w:rsidRPr="0000445D" w:rsidRDefault="00567894" w:rsidP="00567894">
      <w:pPr>
        <w:pStyle w:val="ListParagraph"/>
      </w:pPr>
    </w:p>
    <w:p w14:paraId="293FEC8B" w14:textId="77777777" w:rsidR="0000445D" w:rsidRDefault="0000445D" w:rsidP="00E879FE">
      <w:pPr>
        <w:pStyle w:val="ListParagraph"/>
      </w:pPr>
    </w:p>
    <w:p w14:paraId="6AD3D392" w14:textId="73FFD6DE" w:rsidR="00567894" w:rsidRDefault="00567894" w:rsidP="00567894">
      <w:pPr>
        <w:pStyle w:val="ListParagraph"/>
        <w:numPr>
          <w:ilvl w:val="0"/>
          <w:numId w:val="25"/>
        </w:numPr>
      </w:pPr>
      <w:r w:rsidRPr="00567894">
        <w:t>Time</w:t>
      </w:r>
      <w:r>
        <w:t xml:space="preserve"> </w:t>
      </w:r>
      <w:r w:rsidRPr="00567894">
        <w:t>frame</w:t>
      </w:r>
      <w:r>
        <w:t xml:space="preserve"> </w:t>
      </w:r>
      <w:r w:rsidRPr="00567894">
        <w:t>to</w:t>
      </w:r>
      <w:r>
        <w:t xml:space="preserve"> </w:t>
      </w:r>
      <w:r w:rsidRPr="00567894">
        <w:t>recover ROI?</w:t>
      </w:r>
    </w:p>
    <w:p w14:paraId="49FA5742" w14:textId="77777777" w:rsidR="00567894" w:rsidRDefault="00567894" w:rsidP="00567894">
      <w:pPr>
        <w:pStyle w:val="ListParagraph"/>
      </w:pPr>
    </w:p>
    <w:p w14:paraId="0EA98C51" w14:textId="77777777" w:rsidR="00567894" w:rsidRPr="00567894" w:rsidRDefault="00567894" w:rsidP="00567894">
      <w:pPr>
        <w:pStyle w:val="ListParagraph"/>
        <w:numPr>
          <w:ilvl w:val="0"/>
          <w:numId w:val="36"/>
        </w:numPr>
      </w:pPr>
      <w:r w:rsidRPr="00567894">
        <w:rPr>
          <w:b/>
          <w:bCs/>
        </w:rPr>
        <w:t>Initial Investment:</w:t>
      </w:r>
    </w:p>
    <w:p w14:paraId="1978BB39" w14:textId="77777777" w:rsidR="00567894" w:rsidRPr="00567894" w:rsidRDefault="00567894" w:rsidP="00567894">
      <w:pPr>
        <w:pStyle w:val="ListParagraph"/>
        <w:numPr>
          <w:ilvl w:val="1"/>
          <w:numId w:val="36"/>
        </w:numPr>
      </w:pPr>
      <w:r w:rsidRPr="00567894">
        <w:t>This includes the total development cost, infrastructure, training, and other setup expenses.</w:t>
      </w:r>
    </w:p>
    <w:p w14:paraId="47B32B3C" w14:textId="77777777" w:rsidR="00567894" w:rsidRPr="00567894" w:rsidRDefault="00567894" w:rsidP="00567894">
      <w:pPr>
        <w:pStyle w:val="ListParagraph"/>
        <w:numPr>
          <w:ilvl w:val="0"/>
          <w:numId w:val="36"/>
        </w:numPr>
      </w:pPr>
      <w:r w:rsidRPr="00567894">
        <w:rPr>
          <w:b/>
          <w:bCs/>
        </w:rPr>
        <w:t>Revenue Generation:</w:t>
      </w:r>
    </w:p>
    <w:p w14:paraId="3F8E791C" w14:textId="77777777" w:rsidR="00567894" w:rsidRPr="00567894" w:rsidRDefault="00567894" w:rsidP="00567894">
      <w:pPr>
        <w:pStyle w:val="ListParagraph"/>
        <w:numPr>
          <w:ilvl w:val="1"/>
          <w:numId w:val="36"/>
        </w:numPr>
      </w:pPr>
      <w:r w:rsidRPr="00567894">
        <w:t>Monthly subscription fee charged to clients.</w:t>
      </w:r>
    </w:p>
    <w:p w14:paraId="57C8F89E" w14:textId="77777777" w:rsidR="00567894" w:rsidRPr="00567894" w:rsidRDefault="00567894" w:rsidP="00567894">
      <w:pPr>
        <w:pStyle w:val="ListParagraph"/>
        <w:numPr>
          <w:ilvl w:val="1"/>
          <w:numId w:val="36"/>
        </w:numPr>
      </w:pPr>
      <w:r w:rsidRPr="00567894">
        <w:t>The number of clients subscribing to the software.</w:t>
      </w:r>
    </w:p>
    <w:p w14:paraId="53F6B03F" w14:textId="77777777" w:rsidR="00567894" w:rsidRPr="00567894" w:rsidRDefault="00567894" w:rsidP="00567894">
      <w:pPr>
        <w:pStyle w:val="ListParagraph"/>
        <w:numPr>
          <w:ilvl w:val="0"/>
          <w:numId w:val="36"/>
        </w:numPr>
      </w:pPr>
      <w:r w:rsidRPr="00567894">
        <w:rPr>
          <w:b/>
          <w:bCs/>
        </w:rPr>
        <w:t>Ongoing Costs:</w:t>
      </w:r>
    </w:p>
    <w:p w14:paraId="39D43B7A" w14:textId="77777777" w:rsidR="00567894" w:rsidRPr="00567894" w:rsidRDefault="00567894" w:rsidP="00567894">
      <w:pPr>
        <w:pStyle w:val="ListParagraph"/>
        <w:numPr>
          <w:ilvl w:val="1"/>
          <w:numId w:val="36"/>
        </w:numPr>
      </w:pPr>
      <w:r w:rsidRPr="00567894">
        <w:t>Maintenance and operational costs, including staff salaries and client support.</w:t>
      </w:r>
    </w:p>
    <w:p w14:paraId="1DFA81F4" w14:textId="77777777" w:rsidR="00567894" w:rsidRPr="00567894" w:rsidRDefault="00567894" w:rsidP="00567894">
      <w:pPr>
        <w:pStyle w:val="ListParagraph"/>
        <w:numPr>
          <w:ilvl w:val="0"/>
          <w:numId w:val="36"/>
        </w:numPr>
      </w:pPr>
      <w:r w:rsidRPr="00567894">
        <w:rPr>
          <w:b/>
          <w:bCs/>
        </w:rPr>
        <w:t>Revenue Growth:</w:t>
      </w:r>
    </w:p>
    <w:p w14:paraId="2E581DD2" w14:textId="77777777" w:rsidR="00567894" w:rsidRPr="00567894" w:rsidRDefault="00567894" w:rsidP="00567894">
      <w:pPr>
        <w:pStyle w:val="ListParagraph"/>
        <w:numPr>
          <w:ilvl w:val="1"/>
          <w:numId w:val="36"/>
        </w:numPr>
      </w:pPr>
      <w:r w:rsidRPr="00567894">
        <w:t>As more clients adopt the system, monthly revenue will increase.</w:t>
      </w:r>
    </w:p>
    <w:p w14:paraId="057CD344" w14:textId="77777777" w:rsidR="00567894" w:rsidRPr="00567894" w:rsidRDefault="00567894" w:rsidP="00567894">
      <w:pPr>
        <w:pStyle w:val="ListParagraph"/>
        <w:rPr>
          <w:b/>
          <w:bCs/>
        </w:rPr>
      </w:pPr>
      <w:r w:rsidRPr="00567894">
        <w:rPr>
          <w:b/>
          <w:bCs/>
        </w:rPr>
        <w:t>Example Calculation:</w:t>
      </w:r>
    </w:p>
    <w:p w14:paraId="20C1803E" w14:textId="77777777" w:rsidR="00567894" w:rsidRPr="00567894" w:rsidRDefault="00567894" w:rsidP="00567894">
      <w:pPr>
        <w:pStyle w:val="ListParagraph"/>
        <w:numPr>
          <w:ilvl w:val="0"/>
          <w:numId w:val="37"/>
        </w:numPr>
      </w:pPr>
      <w:r w:rsidRPr="00567894">
        <w:rPr>
          <w:b/>
          <w:bCs/>
        </w:rPr>
        <w:t>Initial Investment:</w:t>
      </w:r>
      <w:r w:rsidRPr="00567894">
        <w:t xml:space="preserve"> Rs. 1,000,000</w:t>
      </w:r>
    </w:p>
    <w:p w14:paraId="3A618844" w14:textId="77777777" w:rsidR="00567894" w:rsidRPr="00567894" w:rsidRDefault="00567894" w:rsidP="00567894">
      <w:pPr>
        <w:pStyle w:val="ListParagraph"/>
        <w:numPr>
          <w:ilvl w:val="0"/>
          <w:numId w:val="37"/>
        </w:numPr>
      </w:pPr>
      <w:r w:rsidRPr="00567894">
        <w:rPr>
          <w:b/>
          <w:bCs/>
        </w:rPr>
        <w:t>Subscription Fee per Client:</w:t>
      </w:r>
      <w:r w:rsidRPr="00567894">
        <w:t xml:space="preserve"> Rs. 10,000/month</w:t>
      </w:r>
    </w:p>
    <w:p w14:paraId="4AB565F4" w14:textId="77777777" w:rsidR="00567894" w:rsidRPr="00567894" w:rsidRDefault="00567894" w:rsidP="00567894">
      <w:pPr>
        <w:pStyle w:val="ListParagraph"/>
        <w:numPr>
          <w:ilvl w:val="0"/>
          <w:numId w:val="37"/>
        </w:numPr>
      </w:pPr>
      <w:r w:rsidRPr="00567894">
        <w:rPr>
          <w:b/>
          <w:bCs/>
        </w:rPr>
        <w:t>Initial Number of Clients:</w:t>
      </w:r>
      <w:r w:rsidRPr="00567894">
        <w:t xml:space="preserve"> 10</w:t>
      </w:r>
    </w:p>
    <w:p w14:paraId="2C1525E5" w14:textId="77777777" w:rsidR="00567894" w:rsidRPr="00567894" w:rsidRDefault="00567894" w:rsidP="00567894">
      <w:pPr>
        <w:pStyle w:val="ListParagraph"/>
        <w:numPr>
          <w:ilvl w:val="0"/>
          <w:numId w:val="37"/>
        </w:numPr>
      </w:pPr>
      <w:r w:rsidRPr="00567894">
        <w:rPr>
          <w:b/>
          <w:bCs/>
        </w:rPr>
        <w:t>Monthly Revenue:</w:t>
      </w:r>
      <w:r w:rsidRPr="00567894">
        <w:t xml:space="preserve"> 10 clients * Rs. 10,000 = Rs. 100,000</w:t>
      </w:r>
    </w:p>
    <w:p w14:paraId="425B9D61" w14:textId="77777777" w:rsidR="00567894" w:rsidRPr="00567894" w:rsidRDefault="00567894" w:rsidP="00567894">
      <w:pPr>
        <w:pStyle w:val="ListParagraph"/>
        <w:numPr>
          <w:ilvl w:val="0"/>
          <w:numId w:val="37"/>
        </w:numPr>
      </w:pPr>
      <w:r w:rsidRPr="00567894">
        <w:rPr>
          <w:b/>
          <w:bCs/>
        </w:rPr>
        <w:t>Monthly Operational Costs:</w:t>
      </w:r>
      <w:r w:rsidRPr="00567894">
        <w:t xml:space="preserve"> Rs. 20,000</w:t>
      </w:r>
    </w:p>
    <w:p w14:paraId="4FB16E40" w14:textId="77777777" w:rsidR="00567894" w:rsidRPr="00567894" w:rsidRDefault="00567894" w:rsidP="00567894">
      <w:pPr>
        <w:pStyle w:val="ListParagraph"/>
        <w:rPr>
          <w:b/>
          <w:bCs/>
        </w:rPr>
      </w:pPr>
      <w:r w:rsidRPr="00567894">
        <w:rPr>
          <w:b/>
          <w:bCs/>
        </w:rPr>
        <w:t>Estimated ROI Recovery:</w:t>
      </w:r>
    </w:p>
    <w:p w14:paraId="64DF692F" w14:textId="77777777" w:rsidR="00567894" w:rsidRPr="00567894" w:rsidRDefault="00567894" w:rsidP="00567894">
      <w:pPr>
        <w:pStyle w:val="ListParagraph"/>
        <w:numPr>
          <w:ilvl w:val="0"/>
          <w:numId w:val="38"/>
        </w:numPr>
      </w:pPr>
      <w:r w:rsidRPr="00567894">
        <w:rPr>
          <w:b/>
          <w:bCs/>
        </w:rPr>
        <w:t>Net Monthly Revenue:</w:t>
      </w:r>
      <w:r w:rsidRPr="00567894">
        <w:t xml:space="preserve"> Monthly Revenue – Monthly Costs = Rs. 100,000 – Rs. 20,000 = Rs. 80,000</w:t>
      </w:r>
    </w:p>
    <w:p w14:paraId="69D32B67" w14:textId="77777777" w:rsidR="00567894" w:rsidRPr="00D142C7" w:rsidRDefault="00567894" w:rsidP="00567894">
      <w:pPr>
        <w:pStyle w:val="ListParagraph"/>
        <w:numPr>
          <w:ilvl w:val="0"/>
          <w:numId w:val="38"/>
        </w:numPr>
      </w:pPr>
      <w:r w:rsidRPr="00567894">
        <w:rPr>
          <w:b/>
          <w:bCs/>
        </w:rPr>
        <w:t>ROI Recovery Time:</w:t>
      </w:r>
      <w:r w:rsidRPr="00567894">
        <w:t xml:space="preserve"> Initial Investment / Net Monthly Revenue = Rs. 1,000,000 / Rs. 80,000 = </w:t>
      </w:r>
      <w:r w:rsidRPr="00567894">
        <w:rPr>
          <w:b/>
          <w:bCs/>
        </w:rPr>
        <w:t>12.5 months</w:t>
      </w:r>
    </w:p>
    <w:p w14:paraId="56237C67" w14:textId="77777777" w:rsidR="00D142C7" w:rsidRPr="00567894" w:rsidRDefault="00D142C7" w:rsidP="00D142C7">
      <w:pPr>
        <w:pStyle w:val="ListParagraph"/>
      </w:pPr>
    </w:p>
    <w:p w14:paraId="518DA34F" w14:textId="77777777" w:rsidR="00567894" w:rsidRDefault="00567894" w:rsidP="00E879FE">
      <w:pPr>
        <w:pStyle w:val="ListParagraph"/>
      </w:pPr>
    </w:p>
    <w:p w14:paraId="266DD742" w14:textId="2A686F8F" w:rsidR="00567894" w:rsidRPr="00D142C7" w:rsidRDefault="00D142C7" w:rsidP="00E879FE">
      <w:pPr>
        <w:pStyle w:val="ListParagraph"/>
        <w:rPr>
          <w:b/>
          <w:bCs/>
        </w:rPr>
      </w:pPr>
      <w:r w:rsidRPr="00D142C7">
        <w:rPr>
          <w:rFonts w:ascii="Segoe UI Symbol" w:hAnsi="Segoe UI Symbol" w:cs="Segoe UI Symbol"/>
          <w:b/>
          <w:bCs/>
        </w:rPr>
        <w:t>➢</w:t>
      </w:r>
      <w:r>
        <w:rPr>
          <w:rFonts w:ascii="Segoe UI Symbol" w:hAnsi="Segoe UI Symbol" w:cs="Segoe UI Symbol"/>
          <w:b/>
          <w:bCs/>
        </w:rPr>
        <w:t xml:space="preserve"> </w:t>
      </w:r>
      <w:r w:rsidRPr="00D142C7">
        <w:rPr>
          <w:b/>
          <w:bCs/>
        </w:rPr>
        <w:t>How to identify Stakeholders?</w:t>
      </w:r>
    </w:p>
    <w:p w14:paraId="639B4682" w14:textId="77777777" w:rsidR="00D142C7" w:rsidRDefault="00D142C7" w:rsidP="00D142C7">
      <w:pPr>
        <w:pStyle w:val="ListParagraph"/>
        <w:rPr>
          <w:b/>
          <w:bCs/>
        </w:rPr>
      </w:pPr>
    </w:p>
    <w:p w14:paraId="5879B94B" w14:textId="463B14D7" w:rsidR="00D142C7" w:rsidRPr="00D142C7" w:rsidRDefault="00D142C7" w:rsidP="00D142C7">
      <w:pPr>
        <w:pStyle w:val="ListParagraph"/>
      </w:pPr>
      <w:r w:rsidRPr="00D142C7">
        <w:rPr>
          <w:b/>
          <w:bCs/>
        </w:rPr>
        <w:t>Understand the Project Scope</w:t>
      </w:r>
      <w:r w:rsidRPr="00D142C7">
        <w:t>: Know the objectives and deliverables to identify who might be affected or interested.</w:t>
      </w:r>
    </w:p>
    <w:p w14:paraId="50C64F9B" w14:textId="6081E437" w:rsidR="00D142C7" w:rsidRPr="00D142C7" w:rsidRDefault="00D142C7" w:rsidP="00D142C7">
      <w:pPr>
        <w:pStyle w:val="ListParagraph"/>
      </w:pPr>
      <w:r w:rsidRPr="00D142C7">
        <w:rPr>
          <w:b/>
          <w:bCs/>
        </w:rPr>
        <w:t>Categorize Stakeholders</w:t>
      </w:r>
      <w:r w:rsidRPr="00D142C7">
        <w:t>:</w:t>
      </w:r>
    </w:p>
    <w:p w14:paraId="62E8D395" w14:textId="77777777" w:rsidR="00D142C7" w:rsidRPr="00D142C7" w:rsidRDefault="00D142C7" w:rsidP="00D142C7">
      <w:pPr>
        <w:pStyle w:val="ListParagraph"/>
        <w:numPr>
          <w:ilvl w:val="0"/>
          <w:numId w:val="39"/>
        </w:numPr>
      </w:pPr>
      <w:r w:rsidRPr="00D142C7">
        <w:rPr>
          <w:b/>
          <w:bCs/>
        </w:rPr>
        <w:t>Internal</w:t>
      </w:r>
      <w:r w:rsidRPr="00D142C7">
        <w:t>: Project team, leadership, and employees using the system.</w:t>
      </w:r>
    </w:p>
    <w:p w14:paraId="1909F903" w14:textId="77777777" w:rsidR="00D142C7" w:rsidRPr="00D142C7" w:rsidRDefault="00D142C7" w:rsidP="00D142C7">
      <w:pPr>
        <w:pStyle w:val="ListParagraph"/>
        <w:numPr>
          <w:ilvl w:val="0"/>
          <w:numId w:val="39"/>
        </w:numPr>
      </w:pPr>
      <w:r w:rsidRPr="00D142C7">
        <w:rPr>
          <w:b/>
          <w:bCs/>
        </w:rPr>
        <w:t>External</w:t>
      </w:r>
      <w:r w:rsidRPr="00D142C7">
        <w:t>: Clients, vendors, regulatory bodies.</w:t>
      </w:r>
    </w:p>
    <w:p w14:paraId="2EA2A190" w14:textId="77777777" w:rsidR="00D142C7" w:rsidRPr="00D142C7" w:rsidRDefault="00D142C7" w:rsidP="00D142C7">
      <w:pPr>
        <w:pStyle w:val="ListParagraph"/>
        <w:numPr>
          <w:ilvl w:val="0"/>
          <w:numId w:val="39"/>
        </w:numPr>
      </w:pPr>
      <w:r w:rsidRPr="00D142C7">
        <w:rPr>
          <w:b/>
          <w:bCs/>
        </w:rPr>
        <w:t>End Users</w:t>
      </w:r>
      <w:r w:rsidRPr="00D142C7">
        <w:t>: Employees and managers interacting with the software.</w:t>
      </w:r>
    </w:p>
    <w:p w14:paraId="301CD101" w14:textId="721D007F" w:rsidR="00D142C7" w:rsidRPr="00D142C7" w:rsidRDefault="00D142C7" w:rsidP="00D142C7">
      <w:pPr>
        <w:pStyle w:val="ListParagraph"/>
      </w:pPr>
      <w:r w:rsidRPr="00D142C7">
        <w:rPr>
          <w:b/>
          <w:bCs/>
        </w:rPr>
        <w:t>Use Stakeholder Mapping</w:t>
      </w:r>
      <w:r w:rsidRPr="00D142C7">
        <w:t>: Group stakeholders by their influence and interest in the project:</w:t>
      </w:r>
    </w:p>
    <w:p w14:paraId="5C8AD5F9" w14:textId="77777777" w:rsidR="00D142C7" w:rsidRPr="00D142C7" w:rsidRDefault="00D142C7" w:rsidP="00D142C7">
      <w:pPr>
        <w:pStyle w:val="ListParagraph"/>
        <w:numPr>
          <w:ilvl w:val="0"/>
          <w:numId w:val="40"/>
        </w:numPr>
      </w:pPr>
      <w:r w:rsidRPr="00D142C7">
        <w:t>High Influence, High Interest (key decision-makers)</w:t>
      </w:r>
    </w:p>
    <w:p w14:paraId="553F9DA7" w14:textId="77777777" w:rsidR="00D142C7" w:rsidRPr="00D142C7" w:rsidRDefault="00D142C7" w:rsidP="00D142C7">
      <w:pPr>
        <w:pStyle w:val="ListParagraph"/>
        <w:numPr>
          <w:ilvl w:val="0"/>
          <w:numId w:val="40"/>
        </w:numPr>
      </w:pPr>
      <w:r w:rsidRPr="00D142C7">
        <w:t>High Influence, Low Interest (regulatory bodies)</w:t>
      </w:r>
    </w:p>
    <w:p w14:paraId="048FF49A" w14:textId="77777777" w:rsidR="00D142C7" w:rsidRPr="00D142C7" w:rsidRDefault="00D142C7" w:rsidP="00D142C7">
      <w:pPr>
        <w:pStyle w:val="ListParagraph"/>
        <w:numPr>
          <w:ilvl w:val="0"/>
          <w:numId w:val="40"/>
        </w:numPr>
      </w:pPr>
      <w:r w:rsidRPr="00D142C7">
        <w:t>Low Influence, High Interest (end users)</w:t>
      </w:r>
    </w:p>
    <w:p w14:paraId="21A75EC3" w14:textId="77777777" w:rsidR="00D142C7" w:rsidRPr="00D142C7" w:rsidRDefault="00D142C7" w:rsidP="00D142C7">
      <w:pPr>
        <w:pStyle w:val="ListParagraph"/>
        <w:numPr>
          <w:ilvl w:val="0"/>
          <w:numId w:val="40"/>
        </w:numPr>
      </w:pPr>
      <w:r w:rsidRPr="00D142C7">
        <w:t>Low Influence, Low Interest (minimal attention needed)</w:t>
      </w:r>
    </w:p>
    <w:p w14:paraId="2CEB15C4" w14:textId="5DA90544" w:rsidR="00D142C7" w:rsidRPr="00D142C7" w:rsidRDefault="00D142C7" w:rsidP="00D142C7">
      <w:pPr>
        <w:pStyle w:val="ListParagraph"/>
      </w:pPr>
      <w:r w:rsidRPr="00D142C7">
        <w:rPr>
          <w:b/>
          <w:bCs/>
        </w:rPr>
        <w:t>Define Roles</w:t>
      </w:r>
      <w:r w:rsidRPr="00D142C7">
        <w:t>: Clarify responsibilities of each stakeholder (e.g., Project Manager, Business Analyst).</w:t>
      </w:r>
    </w:p>
    <w:p w14:paraId="51AEB926" w14:textId="383BE8BB" w:rsidR="00D142C7" w:rsidRPr="00D142C7" w:rsidRDefault="00D142C7" w:rsidP="00D142C7">
      <w:pPr>
        <w:pStyle w:val="ListParagraph"/>
      </w:pPr>
      <w:r w:rsidRPr="00D142C7">
        <w:rPr>
          <w:b/>
          <w:bCs/>
        </w:rPr>
        <w:t>Consult with the Team</w:t>
      </w:r>
      <w:r w:rsidRPr="00D142C7">
        <w:t>: Ensure no stakeholders are missed by talking to team members and clients.</w:t>
      </w:r>
    </w:p>
    <w:p w14:paraId="3701C271" w14:textId="6D5C1E67" w:rsidR="00D142C7" w:rsidRDefault="00D142C7" w:rsidP="00D142C7">
      <w:pPr>
        <w:pStyle w:val="ListParagraph"/>
      </w:pPr>
      <w:r w:rsidRPr="00D142C7">
        <w:rPr>
          <w:b/>
          <w:bCs/>
        </w:rPr>
        <w:t>Monitor Changes</w:t>
      </w:r>
      <w:r w:rsidRPr="00D142C7">
        <w:t>: Stakeholders may change, so regularly update the list.</w:t>
      </w:r>
    </w:p>
    <w:p w14:paraId="107717B5" w14:textId="77777777" w:rsidR="00D3279C" w:rsidRDefault="00D3279C" w:rsidP="00D142C7">
      <w:pPr>
        <w:pStyle w:val="ListParagraph"/>
      </w:pPr>
    </w:p>
    <w:p w14:paraId="77F3282B" w14:textId="3CCC5F61" w:rsidR="00C10CD9" w:rsidRDefault="00C10CD9" w:rsidP="00C10CD9">
      <w:pPr>
        <w:rPr>
          <w:b/>
          <w:bCs/>
        </w:rPr>
      </w:pPr>
      <w:r w:rsidRPr="00C10CD9">
        <w:rPr>
          <w:b/>
          <w:bCs/>
        </w:rPr>
        <w:lastRenderedPageBreak/>
        <w:t>Document 2</w:t>
      </w:r>
      <w:r>
        <w:rPr>
          <w:b/>
          <w:bCs/>
        </w:rPr>
        <w:t xml:space="preserve">- </w:t>
      </w:r>
      <w:r w:rsidRPr="00C10CD9">
        <w:rPr>
          <w:b/>
          <w:bCs/>
        </w:rPr>
        <w:t>BA Strategy</w:t>
      </w:r>
    </w:p>
    <w:p w14:paraId="71EAE05F" w14:textId="77777777" w:rsidR="00C10CD9" w:rsidRDefault="00C10CD9" w:rsidP="00D3279C">
      <w:pPr>
        <w:pStyle w:val="ListParagraph"/>
        <w:rPr>
          <w:b/>
          <w:bCs/>
        </w:rPr>
      </w:pPr>
    </w:p>
    <w:p w14:paraId="6C796C77" w14:textId="0CAD85D0" w:rsidR="00D3279C" w:rsidRPr="00D3279C" w:rsidRDefault="00D3279C" w:rsidP="00D3279C">
      <w:pPr>
        <w:pStyle w:val="ListParagraph"/>
        <w:rPr>
          <w:b/>
          <w:bCs/>
        </w:rPr>
      </w:pPr>
      <w:r w:rsidRPr="00D3279C">
        <w:rPr>
          <w:b/>
          <w:bCs/>
        </w:rPr>
        <w:t>1. Elicitation Techniques:</w:t>
      </w:r>
    </w:p>
    <w:p w14:paraId="094312DC" w14:textId="77777777" w:rsidR="00D3279C" w:rsidRPr="00D3279C" w:rsidRDefault="00D3279C" w:rsidP="00D3279C">
      <w:pPr>
        <w:pStyle w:val="ListParagraph"/>
        <w:numPr>
          <w:ilvl w:val="0"/>
          <w:numId w:val="41"/>
        </w:numPr>
      </w:pPr>
      <w:r w:rsidRPr="00D3279C">
        <w:rPr>
          <w:b/>
          <w:bCs/>
        </w:rPr>
        <w:t>Interviews</w:t>
      </w:r>
      <w:r w:rsidRPr="00D3279C">
        <w:t>: Conduct one-on-one discussions with stakeholders to extract in-depth insights.</w:t>
      </w:r>
    </w:p>
    <w:p w14:paraId="6D373EB0" w14:textId="77777777" w:rsidR="00D3279C" w:rsidRPr="00D3279C" w:rsidRDefault="00D3279C" w:rsidP="00D3279C">
      <w:pPr>
        <w:pStyle w:val="ListParagraph"/>
        <w:numPr>
          <w:ilvl w:val="0"/>
          <w:numId w:val="41"/>
        </w:numPr>
      </w:pPr>
      <w:r w:rsidRPr="00D3279C">
        <w:rPr>
          <w:b/>
          <w:bCs/>
        </w:rPr>
        <w:t>Workshops</w:t>
      </w:r>
      <w:r w:rsidRPr="00D3279C">
        <w:t>: Facilitate group sessions to collaborate and align stakeholder expectations.</w:t>
      </w:r>
    </w:p>
    <w:p w14:paraId="7B6CCBB0" w14:textId="77777777" w:rsidR="00D3279C" w:rsidRPr="00D3279C" w:rsidRDefault="00D3279C" w:rsidP="00D3279C">
      <w:pPr>
        <w:pStyle w:val="ListParagraph"/>
        <w:numPr>
          <w:ilvl w:val="0"/>
          <w:numId w:val="41"/>
        </w:numPr>
      </w:pPr>
      <w:r w:rsidRPr="00D3279C">
        <w:rPr>
          <w:b/>
          <w:bCs/>
        </w:rPr>
        <w:t>Surveys/Questionnaires</w:t>
      </w:r>
      <w:r w:rsidRPr="00D3279C">
        <w:t>: Collect inputs from a broader audience to gather diverse perspectives.</w:t>
      </w:r>
    </w:p>
    <w:p w14:paraId="17CF128E" w14:textId="77777777" w:rsidR="00D3279C" w:rsidRPr="00D3279C" w:rsidRDefault="00D3279C" w:rsidP="00D3279C">
      <w:pPr>
        <w:pStyle w:val="ListParagraph"/>
        <w:numPr>
          <w:ilvl w:val="0"/>
          <w:numId w:val="41"/>
        </w:numPr>
      </w:pPr>
      <w:r w:rsidRPr="00D3279C">
        <w:rPr>
          <w:b/>
          <w:bCs/>
        </w:rPr>
        <w:t>Observation</w:t>
      </w:r>
      <w:r w:rsidRPr="00D3279C">
        <w:t>: Directly observe current processes to identify requirements based on actual use.</w:t>
      </w:r>
    </w:p>
    <w:p w14:paraId="7E078F8C" w14:textId="77777777" w:rsidR="00D3279C" w:rsidRPr="00D3279C" w:rsidRDefault="00D3279C" w:rsidP="00D3279C">
      <w:pPr>
        <w:pStyle w:val="ListParagraph"/>
        <w:numPr>
          <w:ilvl w:val="0"/>
          <w:numId w:val="41"/>
        </w:numPr>
      </w:pPr>
      <w:r w:rsidRPr="00D3279C">
        <w:rPr>
          <w:b/>
          <w:bCs/>
        </w:rPr>
        <w:t>Document Analysis</w:t>
      </w:r>
      <w:r w:rsidRPr="00D3279C">
        <w:t>: Review existing documents to extract relevant requirements.</w:t>
      </w:r>
    </w:p>
    <w:p w14:paraId="1572F331" w14:textId="77777777" w:rsidR="00D3279C" w:rsidRDefault="00D3279C" w:rsidP="00D3279C">
      <w:pPr>
        <w:pStyle w:val="ListParagraph"/>
        <w:rPr>
          <w:b/>
          <w:bCs/>
        </w:rPr>
      </w:pPr>
    </w:p>
    <w:p w14:paraId="031AF662" w14:textId="13AAAB1B" w:rsidR="00D3279C" w:rsidRPr="00D3279C" w:rsidRDefault="00D3279C" w:rsidP="00D3279C">
      <w:pPr>
        <w:pStyle w:val="ListParagraph"/>
        <w:rPr>
          <w:b/>
          <w:bCs/>
        </w:rPr>
      </w:pPr>
      <w:r w:rsidRPr="00D3279C">
        <w:rPr>
          <w:b/>
          <w:bCs/>
        </w:rPr>
        <w:t>2. Stakeholder Analysis (RACI/ILS):</w:t>
      </w:r>
    </w:p>
    <w:p w14:paraId="3C6ABF48" w14:textId="77777777" w:rsidR="00D3279C" w:rsidRPr="00D3279C" w:rsidRDefault="00D3279C" w:rsidP="00D3279C">
      <w:pPr>
        <w:pStyle w:val="ListParagraph"/>
        <w:numPr>
          <w:ilvl w:val="0"/>
          <w:numId w:val="42"/>
        </w:numPr>
      </w:pPr>
      <w:r w:rsidRPr="00D3279C">
        <w:rPr>
          <w:b/>
          <w:bCs/>
        </w:rPr>
        <w:t>Identify Stakeholders</w:t>
      </w:r>
      <w:r w:rsidRPr="00D3279C">
        <w:t>: List key stakeholders, both internal and external to the project.</w:t>
      </w:r>
    </w:p>
    <w:p w14:paraId="6638F10B" w14:textId="77777777" w:rsidR="00D3279C" w:rsidRPr="00D3279C" w:rsidRDefault="00D3279C" w:rsidP="00D3279C">
      <w:pPr>
        <w:pStyle w:val="ListParagraph"/>
        <w:numPr>
          <w:ilvl w:val="0"/>
          <w:numId w:val="42"/>
        </w:numPr>
      </w:pPr>
      <w:r w:rsidRPr="00D3279C">
        <w:rPr>
          <w:b/>
          <w:bCs/>
        </w:rPr>
        <w:t>RACI Chart</w:t>
      </w:r>
      <w:r w:rsidRPr="00D3279C">
        <w:t>: Assign roles of Responsible, Accountable, Consulted, and Informed for each task.</w:t>
      </w:r>
    </w:p>
    <w:p w14:paraId="31841335" w14:textId="77777777" w:rsidR="00D3279C" w:rsidRPr="00D3279C" w:rsidRDefault="00D3279C" w:rsidP="00D3279C">
      <w:pPr>
        <w:pStyle w:val="ListParagraph"/>
        <w:numPr>
          <w:ilvl w:val="0"/>
          <w:numId w:val="42"/>
        </w:numPr>
      </w:pPr>
      <w:r w:rsidRPr="00D3279C">
        <w:rPr>
          <w:b/>
          <w:bCs/>
        </w:rPr>
        <w:t>ILS Matrix</w:t>
      </w:r>
      <w:r w:rsidRPr="00D3279C">
        <w:t xml:space="preserve">: </w:t>
      </w:r>
      <w:proofErr w:type="spellStart"/>
      <w:r w:rsidRPr="00D3279C">
        <w:t>Analyze</w:t>
      </w:r>
      <w:proofErr w:type="spellEnd"/>
      <w:r w:rsidRPr="00D3279C">
        <w:t xml:space="preserve"> stakeholders by their level of influence and interest to guide engagement strategies.</w:t>
      </w:r>
    </w:p>
    <w:p w14:paraId="6F5560AF" w14:textId="77777777" w:rsidR="00D3279C" w:rsidRDefault="00D3279C" w:rsidP="00D3279C">
      <w:pPr>
        <w:pStyle w:val="ListParagraph"/>
        <w:rPr>
          <w:b/>
          <w:bCs/>
        </w:rPr>
      </w:pPr>
    </w:p>
    <w:p w14:paraId="32E1946C" w14:textId="75E8641B" w:rsidR="00D3279C" w:rsidRPr="00D3279C" w:rsidRDefault="00D3279C" w:rsidP="00D3279C">
      <w:pPr>
        <w:pStyle w:val="ListParagraph"/>
        <w:rPr>
          <w:b/>
          <w:bCs/>
        </w:rPr>
      </w:pPr>
      <w:r w:rsidRPr="00D3279C">
        <w:rPr>
          <w:b/>
          <w:bCs/>
        </w:rPr>
        <w:t>3. Documents to Produce:</w:t>
      </w:r>
    </w:p>
    <w:p w14:paraId="1307C79B" w14:textId="77777777" w:rsidR="00D3279C" w:rsidRPr="00D3279C" w:rsidRDefault="00D3279C" w:rsidP="00D3279C">
      <w:pPr>
        <w:pStyle w:val="ListParagraph"/>
        <w:numPr>
          <w:ilvl w:val="0"/>
          <w:numId w:val="43"/>
        </w:numPr>
      </w:pPr>
      <w:r w:rsidRPr="00D3279C">
        <w:rPr>
          <w:b/>
          <w:bCs/>
        </w:rPr>
        <w:t>Business Requirements Document (BRD)</w:t>
      </w:r>
      <w:r w:rsidRPr="00D3279C">
        <w:t>: Outlines the core business needs and objectives.</w:t>
      </w:r>
    </w:p>
    <w:p w14:paraId="2C814D04" w14:textId="77777777" w:rsidR="00D3279C" w:rsidRPr="00D3279C" w:rsidRDefault="00D3279C" w:rsidP="00D3279C">
      <w:pPr>
        <w:pStyle w:val="ListParagraph"/>
        <w:numPr>
          <w:ilvl w:val="0"/>
          <w:numId w:val="43"/>
        </w:numPr>
      </w:pPr>
      <w:r w:rsidRPr="00D3279C">
        <w:rPr>
          <w:b/>
          <w:bCs/>
        </w:rPr>
        <w:t>Functional Requirements Document (FRD)</w:t>
      </w:r>
      <w:r w:rsidRPr="00D3279C">
        <w:t>: Defines the system’s functionalities and capabilities.</w:t>
      </w:r>
    </w:p>
    <w:p w14:paraId="777465C5" w14:textId="77777777" w:rsidR="00D3279C" w:rsidRPr="00D3279C" w:rsidRDefault="00D3279C" w:rsidP="00D3279C">
      <w:pPr>
        <w:pStyle w:val="ListParagraph"/>
        <w:numPr>
          <w:ilvl w:val="0"/>
          <w:numId w:val="43"/>
        </w:numPr>
      </w:pPr>
      <w:r w:rsidRPr="00D3279C">
        <w:rPr>
          <w:b/>
          <w:bCs/>
        </w:rPr>
        <w:t>User Stories/Use Cases</w:t>
      </w:r>
      <w:r w:rsidRPr="00D3279C">
        <w:t>: Describes how the system should function from a user’s perspective.</w:t>
      </w:r>
    </w:p>
    <w:p w14:paraId="4771362B" w14:textId="77777777" w:rsidR="00D3279C" w:rsidRPr="00D3279C" w:rsidRDefault="00D3279C" w:rsidP="00D3279C">
      <w:pPr>
        <w:pStyle w:val="ListParagraph"/>
        <w:numPr>
          <w:ilvl w:val="0"/>
          <w:numId w:val="43"/>
        </w:numPr>
      </w:pPr>
      <w:r w:rsidRPr="00D3279C">
        <w:rPr>
          <w:b/>
          <w:bCs/>
        </w:rPr>
        <w:t>Traceability Matrix</w:t>
      </w:r>
      <w:r w:rsidRPr="00D3279C">
        <w:t>: Ensures all requirements are linked throughout the project.</w:t>
      </w:r>
    </w:p>
    <w:p w14:paraId="5D37F659" w14:textId="77777777" w:rsidR="00D3279C" w:rsidRPr="00D3279C" w:rsidRDefault="00D3279C" w:rsidP="00D3279C">
      <w:pPr>
        <w:pStyle w:val="ListParagraph"/>
        <w:numPr>
          <w:ilvl w:val="0"/>
          <w:numId w:val="43"/>
        </w:numPr>
      </w:pPr>
      <w:r w:rsidRPr="00D3279C">
        <w:rPr>
          <w:b/>
          <w:bCs/>
        </w:rPr>
        <w:t>Test Cases</w:t>
      </w:r>
      <w:r w:rsidRPr="00D3279C">
        <w:t>: Document tests to validate the system’s compliance with the requirements.</w:t>
      </w:r>
    </w:p>
    <w:p w14:paraId="5975DF52" w14:textId="77777777" w:rsidR="00D3279C" w:rsidRDefault="00D3279C" w:rsidP="00D3279C">
      <w:pPr>
        <w:pStyle w:val="ListParagraph"/>
        <w:rPr>
          <w:b/>
          <w:bCs/>
        </w:rPr>
      </w:pPr>
    </w:p>
    <w:p w14:paraId="46F28F4B" w14:textId="396B0399" w:rsidR="00D3279C" w:rsidRPr="00D3279C" w:rsidRDefault="00D3279C" w:rsidP="00D3279C">
      <w:pPr>
        <w:pStyle w:val="ListParagraph"/>
        <w:rPr>
          <w:b/>
          <w:bCs/>
        </w:rPr>
      </w:pPr>
      <w:r w:rsidRPr="00D3279C">
        <w:rPr>
          <w:b/>
          <w:bCs/>
        </w:rPr>
        <w:t>4. Sign-Off Process:</w:t>
      </w:r>
    </w:p>
    <w:p w14:paraId="62701DB7" w14:textId="77777777" w:rsidR="00D3279C" w:rsidRPr="00D3279C" w:rsidRDefault="00D3279C" w:rsidP="00D3279C">
      <w:pPr>
        <w:pStyle w:val="ListParagraph"/>
        <w:numPr>
          <w:ilvl w:val="0"/>
          <w:numId w:val="44"/>
        </w:numPr>
      </w:pPr>
      <w:r w:rsidRPr="00D3279C">
        <w:rPr>
          <w:b/>
          <w:bCs/>
        </w:rPr>
        <w:t>Client Review</w:t>
      </w:r>
      <w:r w:rsidRPr="00D3279C">
        <w:t>: Present the requirements documents to the client for feedback and approval.</w:t>
      </w:r>
    </w:p>
    <w:p w14:paraId="0230DDC9" w14:textId="77777777" w:rsidR="00D3279C" w:rsidRPr="00D3279C" w:rsidRDefault="00D3279C" w:rsidP="00D3279C">
      <w:pPr>
        <w:pStyle w:val="ListParagraph"/>
        <w:numPr>
          <w:ilvl w:val="0"/>
          <w:numId w:val="44"/>
        </w:numPr>
      </w:pPr>
      <w:r w:rsidRPr="00D3279C">
        <w:rPr>
          <w:b/>
          <w:bCs/>
        </w:rPr>
        <w:t>Incorporate Changes</w:t>
      </w:r>
      <w:r w:rsidRPr="00D3279C">
        <w:t>: Revise documents based on client feedback and resubmit for approval.</w:t>
      </w:r>
    </w:p>
    <w:p w14:paraId="27B91581" w14:textId="77777777" w:rsidR="00D3279C" w:rsidRPr="00D3279C" w:rsidRDefault="00D3279C" w:rsidP="00D3279C">
      <w:pPr>
        <w:pStyle w:val="ListParagraph"/>
        <w:numPr>
          <w:ilvl w:val="0"/>
          <w:numId w:val="44"/>
        </w:numPr>
      </w:pPr>
      <w:r w:rsidRPr="00D3279C">
        <w:rPr>
          <w:b/>
          <w:bCs/>
        </w:rPr>
        <w:t>Formal Sign-Off</w:t>
      </w:r>
      <w:r w:rsidRPr="00D3279C">
        <w:t>: Secure official client approval through email or a signed document.</w:t>
      </w:r>
    </w:p>
    <w:p w14:paraId="5276E25C" w14:textId="77777777" w:rsidR="00D3279C" w:rsidRDefault="00D3279C" w:rsidP="00D3279C">
      <w:pPr>
        <w:pStyle w:val="ListParagraph"/>
        <w:rPr>
          <w:b/>
          <w:bCs/>
        </w:rPr>
      </w:pPr>
    </w:p>
    <w:p w14:paraId="027AB329" w14:textId="1A05255B" w:rsidR="00D3279C" w:rsidRPr="00D3279C" w:rsidRDefault="00D3279C" w:rsidP="00D3279C">
      <w:pPr>
        <w:pStyle w:val="ListParagraph"/>
        <w:rPr>
          <w:b/>
          <w:bCs/>
        </w:rPr>
      </w:pPr>
      <w:r w:rsidRPr="00D3279C">
        <w:rPr>
          <w:b/>
          <w:bCs/>
        </w:rPr>
        <w:t>5. Communication Channels:</w:t>
      </w:r>
    </w:p>
    <w:p w14:paraId="3837E657" w14:textId="77777777" w:rsidR="00D3279C" w:rsidRPr="00D3279C" w:rsidRDefault="00D3279C" w:rsidP="00D3279C">
      <w:pPr>
        <w:pStyle w:val="ListParagraph"/>
        <w:numPr>
          <w:ilvl w:val="0"/>
          <w:numId w:val="45"/>
        </w:numPr>
      </w:pPr>
      <w:r w:rsidRPr="00D3279C">
        <w:rPr>
          <w:b/>
          <w:bCs/>
        </w:rPr>
        <w:t>Regular Updates</w:t>
      </w:r>
      <w:r w:rsidRPr="00D3279C">
        <w:t>: Use email or project management tools to keep stakeholders informed.</w:t>
      </w:r>
    </w:p>
    <w:p w14:paraId="538C6528" w14:textId="77777777" w:rsidR="00D3279C" w:rsidRPr="00D3279C" w:rsidRDefault="00D3279C" w:rsidP="00D3279C">
      <w:pPr>
        <w:pStyle w:val="ListParagraph"/>
        <w:numPr>
          <w:ilvl w:val="0"/>
          <w:numId w:val="45"/>
        </w:numPr>
      </w:pPr>
      <w:r w:rsidRPr="00D3279C">
        <w:rPr>
          <w:b/>
          <w:bCs/>
        </w:rPr>
        <w:t>Scheduled Meetings</w:t>
      </w:r>
      <w:r w:rsidRPr="00D3279C">
        <w:t>: Hold regular meetings for progress updates and addressing queries.</w:t>
      </w:r>
    </w:p>
    <w:p w14:paraId="4C11A04C" w14:textId="77777777" w:rsidR="00D3279C" w:rsidRPr="00D3279C" w:rsidRDefault="00D3279C" w:rsidP="00D3279C">
      <w:pPr>
        <w:pStyle w:val="ListParagraph"/>
        <w:numPr>
          <w:ilvl w:val="0"/>
          <w:numId w:val="45"/>
        </w:numPr>
      </w:pPr>
      <w:r w:rsidRPr="00D3279C">
        <w:rPr>
          <w:b/>
          <w:bCs/>
        </w:rPr>
        <w:t>Collaboration Tools</w:t>
      </w:r>
      <w:r w:rsidRPr="00D3279C">
        <w:t>: Utilize platforms like Slack or Teams for day-to-day communication.</w:t>
      </w:r>
    </w:p>
    <w:p w14:paraId="5B3F6B9C" w14:textId="77777777" w:rsidR="00D3279C" w:rsidRPr="00D3279C" w:rsidRDefault="00D3279C" w:rsidP="00D3279C">
      <w:pPr>
        <w:pStyle w:val="ListParagraph"/>
        <w:numPr>
          <w:ilvl w:val="0"/>
          <w:numId w:val="45"/>
        </w:numPr>
      </w:pPr>
      <w:r w:rsidRPr="00D3279C">
        <w:rPr>
          <w:b/>
          <w:bCs/>
        </w:rPr>
        <w:t>Document Sharing</w:t>
      </w:r>
      <w:r w:rsidRPr="00D3279C">
        <w:t>: Share documents via cloud storage or project management systems.</w:t>
      </w:r>
    </w:p>
    <w:p w14:paraId="0916714D" w14:textId="77777777" w:rsidR="00D3279C" w:rsidRDefault="00D3279C" w:rsidP="00D3279C">
      <w:pPr>
        <w:pStyle w:val="ListParagraph"/>
        <w:rPr>
          <w:b/>
          <w:bCs/>
        </w:rPr>
      </w:pPr>
    </w:p>
    <w:p w14:paraId="2B101E02" w14:textId="35D6B625" w:rsidR="00D3279C" w:rsidRPr="00D3279C" w:rsidRDefault="00D3279C" w:rsidP="00D3279C">
      <w:pPr>
        <w:pStyle w:val="ListParagraph"/>
        <w:rPr>
          <w:b/>
          <w:bCs/>
        </w:rPr>
      </w:pPr>
      <w:r w:rsidRPr="00D3279C">
        <w:rPr>
          <w:b/>
          <w:bCs/>
        </w:rPr>
        <w:t>6. Change Request Management:</w:t>
      </w:r>
    </w:p>
    <w:p w14:paraId="245C0081" w14:textId="77777777" w:rsidR="00D3279C" w:rsidRPr="00D3279C" w:rsidRDefault="00D3279C" w:rsidP="00D3279C">
      <w:pPr>
        <w:pStyle w:val="ListParagraph"/>
        <w:numPr>
          <w:ilvl w:val="0"/>
          <w:numId w:val="46"/>
        </w:numPr>
      </w:pPr>
      <w:r w:rsidRPr="00D3279C">
        <w:rPr>
          <w:b/>
          <w:bCs/>
        </w:rPr>
        <w:t>Change Request Form</w:t>
      </w:r>
      <w:r w:rsidRPr="00D3279C">
        <w:t>: Capture formal requests for any changes from stakeholders.</w:t>
      </w:r>
    </w:p>
    <w:p w14:paraId="788C1D2A" w14:textId="77777777" w:rsidR="00D3279C" w:rsidRPr="00D3279C" w:rsidRDefault="00D3279C" w:rsidP="00D3279C">
      <w:pPr>
        <w:pStyle w:val="ListParagraph"/>
        <w:numPr>
          <w:ilvl w:val="0"/>
          <w:numId w:val="46"/>
        </w:numPr>
      </w:pPr>
      <w:r w:rsidRPr="00D3279C">
        <w:rPr>
          <w:b/>
          <w:bCs/>
        </w:rPr>
        <w:t>Impact Assessment</w:t>
      </w:r>
      <w:r w:rsidRPr="00D3279C">
        <w:t xml:space="preserve">: </w:t>
      </w:r>
      <w:proofErr w:type="spellStart"/>
      <w:r w:rsidRPr="00D3279C">
        <w:t>Analyze</w:t>
      </w:r>
      <w:proofErr w:type="spellEnd"/>
      <w:r w:rsidRPr="00D3279C">
        <w:t xml:space="preserve"> how changes affect the scope, timeline, or cost.</w:t>
      </w:r>
    </w:p>
    <w:p w14:paraId="3247DF53" w14:textId="77777777" w:rsidR="00D3279C" w:rsidRPr="00D3279C" w:rsidRDefault="00D3279C" w:rsidP="00D3279C">
      <w:pPr>
        <w:pStyle w:val="ListParagraph"/>
        <w:numPr>
          <w:ilvl w:val="0"/>
          <w:numId w:val="46"/>
        </w:numPr>
      </w:pPr>
      <w:r w:rsidRPr="00D3279C">
        <w:rPr>
          <w:b/>
          <w:bCs/>
        </w:rPr>
        <w:t>Approval Process</w:t>
      </w:r>
      <w:r w:rsidRPr="00D3279C">
        <w:t>: Ensure key stakeholders approve changes before implementation.</w:t>
      </w:r>
    </w:p>
    <w:p w14:paraId="102282A6" w14:textId="77777777" w:rsidR="00D3279C" w:rsidRDefault="00D3279C" w:rsidP="00D3279C">
      <w:pPr>
        <w:pStyle w:val="ListParagraph"/>
        <w:rPr>
          <w:b/>
          <w:bCs/>
        </w:rPr>
      </w:pPr>
    </w:p>
    <w:p w14:paraId="0A4F51CA" w14:textId="3D0551DE" w:rsidR="00D3279C" w:rsidRPr="00D3279C" w:rsidRDefault="00D3279C" w:rsidP="00D3279C">
      <w:pPr>
        <w:pStyle w:val="ListParagraph"/>
        <w:rPr>
          <w:b/>
          <w:bCs/>
        </w:rPr>
      </w:pPr>
      <w:r w:rsidRPr="00D3279C">
        <w:rPr>
          <w:b/>
          <w:bCs/>
        </w:rPr>
        <w:t>7. Progress Updates:</w:t>
      </w:r>
    </w:p>
    <w:p w14:paraId="200175AC" w14:textId="77777777" w:rsidR="00D3279C" w:rsidRPr="00D3279C" w:rsidRDefault="00D3279C" w:rsidP="00D3279C">
      <w:pPr>
        <w:pStyle w:val="ListParagraph"/>
        <w:numPr>
          <w:ilvl w:val="0"/>
          <w:numId w:val="47"/>
        </w:numPr>
      </w:pPr>
      <w:r w:rsidRPr="00D3279C">
        <w:rPr>
          <w:b/>
          <w:bCs/>
        </w:rPr>
        <w:t>Regular Reports</w:t>
      </w:r>
      <w:r w:rsidRPr="00D3279C">
        <w:t>: Provide weekly or monthly progress reports, highlighting key achievements.</w:t>
      </w:r>
    </w:p>
    <w:p w14:paraId="730BFF4E" w14:textId="77777777" w:rsidR="00D3279C" w:rsidRPr="00D3279C" w:rsidRDefault="00D3279C" w:rsidP="00D3279C">
      <w:pPr>
        <w:pStyle w:val="ListParagraph"/>
        <w:numPr>
          <w:ilvl w:val="0"/>
          <w:numId w:val="47"/>
        </w:numPr>
      </w:pPr>
      <w:r w:rsidRPr="00D3279C">
        <w:rPr>
          <w:b/>
          <w:bCs/>
        </w:rPr>
        <w:t>KPIs</w:t>
      </w:r>
      <w:r w:rsidRPr="00D3279C">
        <w:t>: Use Key Performance Indicators to track project health and progress.</w:t>
      </w:r>
    </w:p>
    <w:p w14:paraId="2E4E398A" w14:textId="77777777" w:rsidR="00D3279C" w:rsidRPr="00D3279C" w:rsidRDefault="00D3279C" w:rsidP="00D3279C">
      <w:pPr>
        <w:pStyle w:val="ListParagraph"/>
        <w:numPr>
          <w:ilvl w:val="0"/>
          <w:numId w:val="47"/>
        </w:numPr>
      </w:pPr>
      <w:r w:rsidRPr="00D3279C">
        <w:rPr>
          <w:b/>
          <w:bCs/>
        </w:rPr>
        <w:lastRenderedPageBreak/>
        <w:t>Progress Meetings</w:t>
      </w:r>
      <w:r w:rsidRPr="00D3279C">
        <w:t>: Hold regular sessions with stakeholders to present updates and address concerns.</w:t>
      </w:r>
    </w:p>
    <w:p w14:paraId="30BD8BEC" w14:textId="77777777" w:rsidR="00D3279C" w:rsidRDefault="00D3279C" w:rsidP="00D3279C">
      <w:pPr>
        <w:pStyle w:val="ListParagraph"/>
        <w:rPr>
          <w:b/>
          <w:bCs/>
        </w:rPr>
      </w:pPr>
    </w:p>
    <w:p w14:paraId="0A0233AF" w14:textId="16FADB58" w:rsidR="00D3279C" w:rsidRPr="00D3279C" w:rsidRDefault="00D3279C" w:rsidP="00D3279C">
      <w:pPr>
        <w:pStyle w:val="ListParagraph"/>
        <w:rPr>
          <w:b/>
          <w:bCs/>
        </w:rPr>
      </w:pPr>
      <w:r w:rsidRPr="00D3279C">
        <w:rPr>
          <w:b/>
          <w:bCs/>
        </w:rPr>
        <w:t>8. UAT and Project Acceptance:</w:t>
      </w:r>
    </w:p>
    <w:p w14:paraId="11857E2B" w14:textId="77777777" w:rsidR="00D3279C" w:rsidRPr="00D3279C" w:rsidRDefault="00D3279C" w:rsidP="00D3279C">
      <w:pPr>
        <w:pStyle w:val="ListParagraph"/>
        <w:numPr>
          <w:ilvl w:val="0"/>
          <w:numId w:val="48"/>
        </w:numPr>
      </w:pPr>
      <w:r w:rsidRPr="00D3279C">
        <w:rPr>
          <w:b/>
          <w:bCs/>
        </w:rPr>
        <w:t>User Acceptance Testing (UAT)</w:t>
      </w:r>
      <w:r w:rsidRPr="00D3279C">
        <w:t>: Coordinate with clients to define and execute UAT scenarios.</w:t>
      </w:r>
    </w:p>
    <w:p w14:paraId="4945F6EF" w14:textId="77777777" w:rsidR="00D3279C" w:rsidRPr="00D3279C" w:rsidRDefault="00D3279C" w:rsidP="00D3279C">
      <w:pPr>
        <w:pStyle w:val="ListParagraph"/>
        <w:numPr>
          <w:ilvl w:val="0"/>
          <w:numId w:val="48"/>
        </w:numPr>
      </w:pPr>
      <w:r w:rsidRPr="00D3279C">
        <w:rPr>
          <w:b/>
          <w:bCs/>
        </w:rPr>
        <w:t>Feedback Collection</w:t>
      </w:r>
      <w:r w:rsidRPr="00D3279C">
        <w:t>: Gather feedback from UAT and address any identified issues.</w:t>
      </w:r>
    </w:p>
    <w:p w14:paraId="1C1F1B53" w14:textId="77777777" w:rsidR="00D3279C" w:rsidRDefault="00D3279C" w:rsidP="00D3279C">
      <w:pPr>
        <w:pStyle w:val="ListParagraph"/>
        <w:numPr>
          <w:ilvl w:val="0"/>
          <w:numId w:val="48"/>
        </w:numPr>
      </w:pPr>
      <w:r w:rsidRPr="00D3279C">
        <w:rPr>
          <w:b/>
          <w:bCs/>
        </w:rPr>
        <w:t>Client Sign-Off</w:t>
      </w:r>
      <w:r w:rsidRPr="00D3279C">
        <w:t>: Upon successful UAT, get formal client sign-off via the Client Project Acceptance Form.</w:t>
      </w:r>
    </w:p>
    <w:p w14:paraId="2E96EBDC" w14:textId="77777777" w:rsidR="006C0632" w:rsidRDefault="006C0632" w:rsidP="006C0632"/>
    <w:p w14:paraId="1CB53989" w14:textId="36FC195A" w:rsidR="006C0632" w:rsidRDefault="00365AD4" w:rsidP="006C0632">
      <w:pPr>
        <w:rPr>
          <w:b/>
          <w:bCs/>
        </w:rPr>
      </w:pPr>
      <w:r w:rsidRPr="00365AD4">
        <w:rPr>
          <w:b/>
          <w:bCs/>
        </w:rPr>
        <w:t>Document 3 - Functional Specifications</w:t>
      </w:r>
    </w:p>
    <w:p w14:paraId="4C9AB6D3" w14:textId="77777777" w:rsidR="00365AD4" w:rsidRPr="00365AD4" w:rsidRDefault="00365AD4" w:rsidP="006C0632">
      <w:pPr>
        <w:rPr>
          <w:b/>
          <w:bCs/>
        </w:rPr>
      </w:pPr>
    </w:p>
    <w:tbl>
      <w:tblPr>
        <w:tblStyle w:val="TableGrid"/>
        <w:tblW w:w="0" w:type="auto"/>
        <w:tblLook w:val="04A0" w:firstRow="1" w:lastRow="0" w:firstColumn="1" w:lastColumn="0" w:noHBand="0" w:noVBand="1"/>
      </w:tblPr>
      <w:tblGrid>
        <w:gridCol w:w="2547"/>
        <w:gridCol w:w="5245"/>
      </w:tblGrid>
      <w:tr w:rsidR="006C0632" w14:paraId="5B00A408" w14:textId="77777777" w:rsidTr="00455856">
        <w:tc>
          <w:tcPr>
            <w:tcW w:w="2547" w:type="dxa"/>
          </w:tcPr>
          <w:p w14:paraId="234D6A5C" w14:textId="5FF4B3F8" w:rsidR="006C0632" w:rsidRDefault="006C0632" w:rsidP="006C0632">
            <w:r w:rsidRPr="006C0632">
              <w:t xml:space="preserve">Project name </w:t>
            </w:r>
          </w:p>
        </w:tc>
        <w:tc>
          <w:tcPr>
            <w:tcW w:w="5245" w:type="dxa"/>
          </w:tcPr>
          <w:p w14:paraId="6BF617EC" w14:textId="2E41A0F2" w:rsidR="006C0632" w:rsidRDefault="00455856" w:rsidP="006C0632">
            <w:r w:rsidRPr="00455856">
              <w:t>HRM Software for Employee Lifecycle Management</w:t>
            </w:r>
          </w:p>
        </w:tc>
      </w:tr>
      <w:tr w:rsidR="006C0632" w14:paraId="4350EFB7" w14:textId="77777777" w:rsidTr="00455856">
        <w:tc>
          <w:tcPr>
            <w:tcW w:w="2547" w:type="dxa"/>
          </w:tcPr>
          <w:p w14:paraId="42A1A4F1" w14:textId="49A9253B" w:rsidR="006C0632" w:rsidRDefault="006C0632" w:rsidP="006C0632">
            <w:r w:rsidRPr="006C0632">
              <w:t>Customer name</w:t>
            </w:r>
          </w:p>
        </w:tc>
        <w:tc>
          <w:tcPr>
            <w:tcW w:w="5245" w:type="dxa"/>
          </w:tcPr>
          <w:p w14:paraId="4E4189D1" w14:textId="4E96DC5B" w:rsidR="006C0632" w:rsidRDefault="00455856" w:rsidP="006C0632">
            <w:r>
              <w:t>ATC ltd.</w:t>
            </w:r>
          </w:p>
        </w:tc>
      </w:tr>
      <w:tr w:rsidR="006C0632" w14:paraId="563AAC97" w14:textId="77777777" w:rsidTr="00455856">
        <w:tc>
          <w:tcPr>
            <w:tcW w:w="2547" w:type="dxa"/>
          </w:tcPr>
          <w:p w14:paraId="130922B0" w14:textId="0E1D9527" w:rsidR="006C0632" w:rsidRDefault="006C0632" w:rsidP="006C0632">
            <w:r>
              <w:t>Project Version</w:t>
            </w:r>
          </w:p>
        </w:tc>
        <w:tc>
          <w:tcPr>
            <w:tcW w:w="5245" w:type="dxa"/>
          </w:tcPr>
          <w:p w14:paraId="6084804B" w14:textId="0760E1BD" w:rsidR="006C0632" w:rsidRDefault="00455856" w:rsidP="006C0632">
            <w:r w:rsidRPr="00455856">
              <w:t>v1.0</w:t>
            </w:r>
          </w:p>
        </w:tc>
      </w:tr>
      <w:tr w:rsidR="006C0632" w14:paraId="0D0B493A" w14:textId="77777777" w:rsidTr="00455856">
        <w:tc>
          <w:tcPr>
            <w:tcW w:w="2547" w:type="dxa"/>
          </w:tcPr>
          <w:p w14:paraId="23FBF38D" w14:textId="35DE65CF" w:rsidR="006C0632" w:rsidRDefault="006C0632" w:rsidP="006C0632">
            <w:r>
              <w:t>Project Sponsor</w:t>
            </w:r>
          </w:p>
        </w:tc>
        <w:tc>
          <w:tcPr>
            <w:tcW w:w="5245" w:type="dxa"/>
          </w:tcPr>
          <w:p w14:paraId="13BB21C5" w14:textId="5FD10E26" w:rsidR="006C0632" w:rsidRDefault="00455856" w:rsidP="006C0632">
            <w:r w:rsidRPr="00455856">
              <w:t>MD</w:t>
            </w:r>
          </w:p>
        </w:tc>
      </w:tr>
      <w:tr w:rsidR="006C0632" w14:paraId="34FF15B9" w14:textId="77777777" w:rsidTr="00455856">
        <w:tc>
          <w:tcPr>
            <w:tcW w:w="2547" w:type="dxa"/>
          </w:tcPr>
          <w:p w14:paraId="0504F490" w14:textId="28ED6439" w:rsidR="006C0632" w:rsidRDefault="006C0632" w:rsidP="006C0632">
            <w:r>
              <w:t>Project Manager</w:t>
            </w:r>
          </w:p>
        </w:tc>
        <w:tc>
          <w:tcPr>
            <w:tcW w:w="5245" w:type="dxa"/>
          </w:tcPr>
          <w:p w14:paraId="2A26FE86" w14:textId="436A9B79" w:rsidR="006C0632" w:rsidRDefault="00455856" w:rsidP="006C0632">
            <w:r w:rsidRPr="00455856">
              <w:rPr>
                <w:lang w:val="en-US"/>
              </w:rPr>
              <w:t>Mr. Dinesh R</w:t>
            </w:r>
          </w:p>
        </w:tc>
      </w:tr>
      <w:tr w:rsidR="006C0632" w14:paraId="7A4B66DC" w14:textId="77777777" w:rsidTr="00455856">
        <w:tc>
          <w:tcPr>
            <w:tcW w:w="2547" w:type="dxa"/>
          </w:tcPr>
          <w:p w14:paraId="38F13924" w14:textId="139BD132" w:rsidR="006C0632" w:rsidRDefault="006C0632" w:rsidP="006C0632">
            <w:r w:rsidRPr="006C0632">
              <w:t>Project Initiation date</w:t>
            </w:r>
          </w:p>
        </w:tc>
        <w:tc>
          <w:tcPr>
            <w:tcW w:w="5245" w:type="dxa"/>
          </w:tcPr>
          <w:p w14:paraId="1929F93D" w14:textId="18001D7D" w:rsidR="006C0632" w:rsidRPr="00455856" w:rsidRDefault="00455856" w:rsidP="006C0632">
            <w:r w:rsidRPr="00455856">
              <w:rPr>
                <w:lang w:val="en-US"/>
              </w:rPr>
              <w:t>01-06-2024</w:t>
            </w:r>
          </w:p>
        </w:tc>
      </w:tr>
    </w:tbl>
    <w:p w14:paraId="057C40F3" w14:textId="77777777" w:rsidR="006C0632" w:rsidRPr="00D3279C" w:rsidRDefault="006C0632" w:rsidP="006C0632"/>
    <w:tbl>
      <w:tblPr>
        <w:tblW w:w="11220" w:type="dxa"/>
        <w:tblInd w:w="-1102" w:type="dxa"/>
        <w:tblLook w:val="04A0" w:firstRow="1" w:lastRow="0" w:firstColumn="1" w:lastColumn="0" w:noHBand="0" w:noVBand="1"/>
      </w:tblPr>
      <w:tblGrid>
        <w:gridCol w:w="1720"/>
        <w:gridCol w:w="3200"/>
        <w:gridCol w:w="5340"/>
        <w:gridCol w:w="960"/>
      </w:tblGrid>
      <w:tr w:rsidR="00AD0BC0" w:rsidRPr="00AD0BC0" w14:paraId="35E7F036" w14:textId="77777777" w:rsidTr="00AD0BC0">
        <w:trPr>
          <w:trHeight w:val="29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2036"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proofErr w:type="spellStart"/>
            <w:r w:rsidRPr="00AD0BC0">
              <w:rPr>
                <w:rFonts w:ascii="Calibri" w:eastAsia="Times New Roman" w:hAnsi="Calibri" w:cs="Calibri"/>
                <w:color w:val="000000"/>
                <w:kern w:val="0"/>
                <w:lang w:eastAsia="en-IN"/>
                <w14:ligatures w14:val="none"/>
              </w:rPr>
              <w:t>Req</w:t>
            </w:r>
            <w:proofErr w:type="spellEnd"/>
            <w:r w:rsidRPr="00AD0BC0">
              <w:rPr>
                <w:rFonts w:ascii="Calibri" w:eastAsia="Times New Roman" w:hAnsi="Calibri" w:cs="Calibri"/>
                <w:color w:val="000000"/>
                <w:kern w:val="0"/>
                <w:lang w:eastAsia="en-IN"/>
                <w14:ligatures w14:val="none"/>
              </w:rPr>
              <w:t xml:space="preserve"> ID</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4D336420"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Requirement Name</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4794F56B"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Requirement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97E2E3"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Priority</w:t>
            </w:r>
          </w:p>
        </w:tc>
      </w:tr>
      <w:tr w:rsidR="00AD0BC0" w:rsidRPr="00AD0BC0" w14:paraId="2755E352"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F727F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FR001</w:t>
            </w:r>
          </w:p>
        </w:tc>
        <w:tc>
          <w:tcPr>
            <w:tcW w:w="3200" w:type="dxa"/>
            <w:tcBorders>
              <w:top w:val="nil"/>
              <w:left w:val="nil"/>
              <w:bottom w:val="single" w:sz="4" w:space="0" w:color="auto"/>
              <w:right w:val="single" w:sz="4" w:space="0" w:color="auto"/>
            </w:tcBorders>
            <w:shd w:val="clear" w:color="auto" w:fill="auto"/>
            <w:vAlign w:val="center"/>
            <w:hideMark/>
          </w:tcPr>
          <w:p w14:paraId="2DC56BE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Employee Attendance Tracking</w:t>
            </w:r>
          </w:p>
        </w:tc>
        <w:tc>
          <w:tcPr>
            <w:tcW w:w="5340" w:type="dxa"/>
            <w:tcBorders>
              <w:top w:val="nil"/>
              <w:left w:val="nil"/>
              <w:bottom w:val="single" w:sz="4" w:space="0" w:color="auto"/>
              <w:right w:val="single" w:sz="4" w:space="0" w:color="auto"/>
            </w:tcBorders>
            <w:shd w:val="clear" w:color="auto" w:fill="auto"/>
            <w:vAlign w:val="center"/>
            <w:hideMark/>
          </w:tcPr>
          <w:p w14:paraId="09CA2F3A" w14:textId="2FD4A44E"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Enable tracking of daily punch-in/punch-out times,                 including real-time location tracking during work hours.</w:t>
            </w:r>
          </w:p>
        </w:tc>
        <w:tc>
          <w:tcPr>
            <w:tcW w:w="960" w:type="dxa"/>
            <w:tcBorders>
              <w:top w:val="nil"/>
              <w:left w:val="nil"/>
              <w:bottom w:val="single" w:sz="4" w:space="0" w:color="auto"/>
              <w:right w:val="single" w:sz="4" w:space="0" w:color="auto"/>
            </w:tcBorders>
            <w:shd w:val="clear" w:color="auto" w:fill="auto"/>
            <w:vAlign w:val="center"/>
            <w:hideMark/>
          </w:tcPr>
          <w:p w14:paraId="2C828C8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5020A02A"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FE972F"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FR002</w:t>
            </w:r>
          </w:p>
        </w:tc>
        <w:tc>
          <w:tcPr>
            <w:tcW w:w="3200" w:type="dxa"/>
            <w:tcBorders>
              <w:top w:val="nil"/>
              <w:left w:val="nil"/>
              <w:bottom w:val="single" w:sz="4" w:space="0" w:color="auto"/>
              <w:right w:val="single" w:sz="4" w:space="0" w:color="auto"/>
            </w:tcBorders>
            <w:shd w:val="clear" w:color="auto" w:fill="auto"/>
            <w:vAlign w:val="center"/>
            <w:hideMark/>
          </w:tcPr>
          <w:p w14:paraId="55FAAA1C"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Leave Management</w:t>
            </w:r>
          </w:p>
        </w:tc>
        <w:tc>
          <w:tcPr>
            <w:tcW w:w="5340" w:type="dxa"/>
            <w:tcBorders>
              <w:top w:val="nil"/>
              <w:left w:val="nil"/>
              <w:bottom w:val="single" w:sz="4" w:space="0" w:color="auto"/>
              <w:right w:val="single" w:sz="4" w:space="0" w:color="auto"/>
            </w:tcBorders>
            <w:shd w:val="clear" w:color="auto" w:fill="auto"/>
            <w:vAlign w:val="center"/>
            <w:hideMark/>
          </w:tcPr>
          <w:p w14:paraId="0C5CCB51" w14:textId="1BE5009A"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Allow employees to apply for half-day, optional,               privilege, sick, and comp-off leaves, with usage tracking.</w:t>
            </w:r>
          </w:p>
        </w:tc>
        <w:tc>
          <w:tcPr>
            <w:tcW w:w="960" w:type="dxa"/>
            <w:tcBorders>
              <w:top w:val="nil"/>
              <w:left w:val="nil"/>
              <w:bottom w:val="single" w:sz="4" w:space="0" w:color="auto"/>
              <w:right w:val="single" w:sz="4" w:space="0" w:color="auto"/>
            </w:tcBorders>
            <w:shd w:val="clear" w:color="auto" w:fill="auto"/>
            <w:vAlign w:val="center"/>
            <w:hideMark/>
          </w:tcPr>
          <w:p w14:paraId="5EF09F6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6F6BAF6B"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AD525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FR003</w:t>
            </w:r>
          </w:p>
        </w:tc>
        <w:tc>
          <w:tcPr>
            <w:tcW w:w="3200" w:type="dxa"/>
            <w:tcBorders>
              <w:top w:val="nil"/>
              <w:left w:val="nil"/>
              <w:bottom w:val="single" w:sz="4" w:space="0" w:color="auto"/>
              <w:right w:val="single" w:sz="4" w:space="0" w:color="auto"/>
            </w:tcBorders>
            <w:shd w:val="clear" w:color="auto" w:fill="auto"/>
            <w:vAlign w:val="center"/>
            <w:hideMark/>
          </w:tcPr>
          <w:p w14:paraId="2A3D6AD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Employee Dashboard</w:t>
            </w:r>
          </w:p>
        </w:tc>
        <w:tc>
          <w:tcPr>
            <w:tcW w:w="5340" w:type="dxa"/>
            <w:tcBorders>
              <w:top w:val="nil"/>
              <w:left w:val="nil"/>
              <w:bottom w:val="single" w:sz="4" w:space="0" w:color="auto"/>
              <w:right w:val="single" w:sz="4" w:space="0" w:color="auto"/>
            </w:tcBorders>
            <w:shd w:val="clear" w:color="auto" w:fill="auto"/>
            <w:vAlign w:val="center"/>
            <w:hideMark/>
          </w:tcPr>
          <w:p w14:paraId="1139792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Display essential employee details like contact                                info, designation, employee ID, and leave status.</w:t>
            </w:r>
          </w:p>
        </w:tc>
        <w:tc>
          <w:tcPr>
            <w:tcW w:w="960" w:type="dxa"/>
            <w:tcBorders>
              <w:top w:val="nil"/>
              <w:left w:val="nil"/>
              <w:bottom w:val="single" w:sz="4" w:space="0" w:color="auto"/>
              <w:right w:val="single" w:sz="4" w:space="0" w:color="auto"/>
            </w:tcBorders>
            <w:shd w:val="clear" w:color="auto" w:fill="auto"/>
            <w:vAlign w:val="center"/>
            <w:hideMark/>
          </w:tcPr>
          <w:p w14:paraId="64E990F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63D79A4E"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1358B9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FR004</w:t>
            </w:r>
          </w:p>
        </w:tc>
        <w:tc>
          <w:tcPr>
            <w:tcW w:w="3200" w:type="dxa"/>
            <w:tcBorders>
              <w:top w:val="nil"/>
              <w:left w:val="nil"/>
              <w:bottom w:val="single" w:sz="4" w:space="0" w:color="auto"/>
              <w:right w:val="single" w:sz="4" w:space="0" w:color="auto"/>
            </w:tcBorders>
            <w:shd w:val="clear" w:color="auto" w:fill="auto"/>
            <w:vAlign w:val="center"/>
            <w:hideMark/>
          </w:tcPr>
          <w:p w14:paraId="4E38F31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Productivity Monitoring</w:t>
            </w:r>
          </w:p>
        </w:tc>
        <w:tc>
          <w:tcPr>
            <w:tcW w:w="5340" w:type="dxa"/>
            <w:tcBorders>
              <w:top w:val="nil"/>
              <w:left w:val="nil"/>
              <w:bottom w:val="single" w:sz="4" w:space="0" w:color="auto"/>
              <w:right w:val="single" w:sz="4" w:space="0" w:color="auto"/>
            </w:tcBorders>
            <w:shd w:val="clear" w:color="auto" w:fill="auto"/>
            <w:vAlign w:val="center"/>
            <w:hideMark/>
          </w:tcPr>
          <w:p w14:paraId="79D2FEB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Provide managers with daily/weekly productivity                     reports, including working hours, breaks, and leave data.</w:t>
            </w:r>
          </w:p>
        </w:tc>
        <w:tc>
          <w:tcPr>
            <w:tcW w:w="960" w:type="dxa"/>
            <w:tcBorders>
              <w:top w:val="nil"/>
              <w:left w:val="nil"/>
              <w:bottom w:val="single" w:sz="4" w:space="0" w:color="auto"/>
              <w:right w:val="single" w:sz="4" w:space="0" w:color="auto"/>
            </w:tcBorders>
            <w:shd w:val="clear" w:color="auto" w:fill="auto"/>
            <w:vAlign w:val="center"/>
            <w:hideMark/>
          </w:tcPr>
          <w:p w14:paraId="2E829D4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77E74210"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1479E6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FR005</w:t>
            </w:r>
          </w:p>
        </w:tc>
        <w:tc>
          <w:tcPr>
            <w:tcW w:w="3200" w:type="dxa"/>
            <w:tcBorders>
              <w:top w:val="nil"/>
              <w:left w:val="nil"/>
              <w:bottom w:val="single" w:sz="4" w:space="0" w:color="auto"/>
              <w:right w:val="single" w:sz="4" w:space="0" w:color="auto"/>
            </w:tcBorders>
            <w:shd w:val="clear" w:color="auto" w:fill="auto"/>
            <w:vAlign w:val="center"/>
            <w:hideMark/>
          </w:tcPr>
          <w:p w14:paraId="139540EC"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Client Subscription Access</w:t>
            </w:r>
          </w:p>
        </w:tc>
        <w:tc>
          <w:tcPr>
            <w:tcW w:w="5340" w:type="dxa"/>
            <w:tcBorders>
              <w:top w:val="nil"/>
              <w:left w:val="nil"/>
              <w:bottom w:val="single" w:sz="4" w:space="0" w:color="auto"/>
              <w:right w:val="single" w:sz="4" w:space="0" w:color="auto"/>
            </w:tcBorders>
            <w:shd w:val="clear" w:color="auto" w:fill="auto"/>
            <w:vAlign w:val="center"/>
            <w:hideMark/>
          </w:tcPr>
          <w:p w14:paraId="5FE84D3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Restrict software access to clients based on                              monthly subscription payments.</w:t>
            </w:r>
          </w:p>
        </w:tc>
        <w:tc>
          <w:tcPr>
            <w:tcW w:w="960" w:type="dxa"/>
            <w:tcBorders>
              <w:top w:val="nil"/>
              <w:left w:val="nil"/>
              <w:bottom w:val="single" w:sz="4" w:space="0" w:color="auto"/>
              <w:right w:val="single" w:sz="4" w:space="0" w:color="auto"/>
            </w:tcBorders>
            <w:shd w:val="clear" w:color="auto" w:fill="auto"/>
            <w:vAlign w:val="center"/>
            <w:hideMark/>
          </w:tcPr>
          <w:p w14:paraId="6DE7FD24"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11626E02"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DDE66E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FR006</w:t>
            </w:r>
          </w:p>
        </w:tc>
        <w:tc>
          <w:tcPr>
            <w:tcW w:w="3200" w:type="dxa"/>
            <w:tcBorders>
              <w:top w:val="nil"/>
              <w:left w:val="nil"/>
              <w:bottom w:val="single" w:sz="4" w:space="0" w:color="auto"/>
              <w:right w:val="single" w:sz="4" w:space="0" w:color="auto"/>
            </w:tcBorders>
            <w:shd w:val="clear" w:color="auto" w:fill="auto"/>
            <w:vAlign w:val="center"/>
            <w:hideMark/>
          </w:tcPr>
          <w:p w14:paraId="581EBF4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Attendance Regularization</w:t>
            </w:r>
          </w:p>
        </w:tc>
        <w:tc>
          <w:tcPr>
            <w:tcW w:w="5340" w:type="dxa"/>
            <w:tcBorders>
              <w:top w:val="nil"/>
              <w:left w:val="nil"/>
              <w:bottom w:val="single" w:sz="4" w:space="0" w:color="auto"/>
              <w:right w:val="single" w:sz="4" w:space="0" w:color="auto"/>
            </w:tcBorders>
            <w:shd w:val="clear" w:color="auto" w:fill="auto"/>
            <w:vAlign w:val="center"/>
            <w:hideMark/>
          </w:tcPr>
          <w:p w14:paraId="2E9DD1E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Allow employees to regularize their attendance                                   if 9-hour shifts are not completed.</w:t>
            </w:r>
          </w:p>
        </w:tc>
        <w:tc>
          <w:tcPr>
            <w:tcW w:w="960" w:type="dxa"/>
            <w:tcBorders>
              <w:top w:val="nil"/>
              <w:left w:val="nil"/>
              <w:bottom w:val="single" w:sz="4" w:space="0" w:color="auto"/>
              <w:right w:val="single" w:sz="4" w:space="0" w:color="auto"/>
            </w:tcBorders>
            <w:shd w:val="clear" w:color="auto" w:fill="auto"/>
            <w:vAlign w:val="center"/>
            <w:hideMark/>
          </w:tcPr>
          <w:p w14:paraId="778A581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00EC7C76"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822FBC0"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FR007</w:t>
            </w:r>
          </w:p>
        </w:tc>
        <w:tc>
          <w:tcPr>
            <w:tcW w:w="3200" w:type="dxa"/>
            <w:tcBorders>
              <w:top w:val="nil"/>
              <w:left w:val="nil"/>
              <w:bottom w:val="single" w:sz="4" w:space="0" w:color="auto"/>
              <w:right w:val="single" w:sz="4" w:space="0" w:color="auto"/>
            </w:tcBorders>
            <w:shd w:val="clear" w:color="auto" w:fill="auto"/>
            <w:vAlign w:val="center"/>
            <w:hideMark/>
          </w:tcPr>
          <w:p w14:paraId="4120B0FE"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Real-Time Data Sync</w:t>
            </w:r>
          </w:p>
        </w:tc>
        <w:tc>
          <w:tcPr>
            <w:tcW w:w="5340" w:type="dxa"/>
            <w:tcBorders>
              <w:top w:val="nil"/>
              <w:left w:val="nil"/>
              <w:bottom w:val="single" w:sz="4" w:space="0" w:color="auto"/>
              <w:right w:val="single" w:sz="4" w:space="0" w:color="auto"/>
            </w:tcBorders>
            <w:shd w:val="clear" w:color="auto" w:fill="auto"/>
            <w:vAlign w:val="center"/>
            <w:hideMark/>
          </w:tcPr>
          <w:p w14:paraId="1E32DB9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Ensure real-time synchronization of employee                     attendance and productivity data across devices.</w:t>
            </w:r>
          </w:p>
        </w:tc>
        <w:tc>
          <w:tcPr>
            <w:tcW w:w="960" w:type="dxa"/>
            <w:tcBorders>
              <w:top w:val="nil"/>
              <w:left w:val="nil"/>
              <w:bottom w:val="single" w:sz="4" w:space="0" w:color="auto"/>
              <w:right w:val="single" w:sz="4" w:space="0" w:color="auto"/>
            </w:tcBorders>
            <w:shd w:val="clear" w:color="auto" w:fill="auto"/>
            <w:vAlign w:val="center"/>
            <w:hideMark/>
          </w:tcPr>
          <w:p w14:paraId="201FD99F"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355B9587"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B6F6A3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FR008</w:t>
            </w:r>
          </w:p>
        </w:tc>
        <w:tc>
          <w:tcPr>
            <w:tcW w:w="3200" w:type="dxa"/>
            <w:tcBorders>
              <w:top w:val="nil"/>
              <w:left w:val="nil"/>
              <w:bottom w:val="single" w:sz="4" w:space="0" w:color="auto"/>
              <w:right w:val="single" w:sz="4" w:space="0" w:color="auto"/>
            </w:tcBorders>
            <w:shd w:val="clear" w:color="auto" w:fill="auto"/>
            <w:vAlign w:val="center"/>
            <w:hideMark/>
          </w:tcPr>
          <w:p w14:paraId="4C4ADEC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Role-Based Access Control</w:t>
            </w:r>
          </w:p>
        </w:tc>
        <w:tc>
          <w:tcPr>
            <w:tcW w:w="5340" w:type="dxa"/>
            <w:tcBorders>
              <w:top w:val="nil"/>
              <w:left w:val="nil"/>
              <w:bottom w:val="single" w:sz="4" w:space="0" w:color="auto"/>
              <w:right w:val="single" w:sz="4" w:space="0" w:color="auto"/>
            </w:tcBorders>
            <w:shd w:val="clear" w:color="auto" w:fill="auto"/>
            <w:vAlign w:val="center"/>
            <w:hideMark/>
          </w:tcPr>
          <w:p w14:paraId="6F50737B"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Provide role-specific access levels for HR                                managers, employees, and clients.</w:t>
            </w:r>
          </w:p>
        </w:tc>
        <w:tc>
          <w:tcPr>
            <w:tcW w:w="960" w:type="dxa"/>
            <w:tcBorders>
              <w:top w:val="nil"/>
              <w:left w:val="nil"/>
              <w:bottom w:val="single" w:sz="4" w:space="0" w:color="auto"/>
              <w:right w:val="single" w:sz="4" w:space="0" w:color="auto"/>
            </w:tcBorders>
            <w:shd w:val="clear" w:color="auto" w:fill="auto"/>
            <w:vAlign w:val="center"/>
            <w:hideMark/>
          </w:tcPr>
          <w:p w14:paraId="7C6B2446"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8</w:t>
            </w:r>
          </w:p>
        </w:tc>
      </w:tr>
      <w:tr w:rsidR="00AD0BC0" w:rsidRPr="00AD0BC0" w14:paraId="5B972E7C"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5843EE0"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FR009</w:t>
            </w:r>
          </w:p>
        </w:tc>
        <w:tc>
          <w:tcPr>
            <w:tcW w:w="3200" w:type="dxa"/>
            <w:tcBorders>
              <w:top w:val="nil"/>
              <w:left w:val="nil"/>
              <w:bottom w:val="single" w:sz="4" w:space="0" w:color="auto"/>
              <w:right w:val="single" w:sz="4" w:space="0" w:color="auto"/>
            </w:tcBorders>
            <w:shd w:val="clear" w:color="auto" w:fill="auto"/>
            <w:vAlign w:val="center"/>
            <w:hideMark/>
          </w:tcPr>
          <w:p w14:paraId="0D6CE142"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Data Security and Compliance</w:t>
            </w:r>
          </w:p>
        </w:tc>
        <w:tc>
          <w:tcPr>
            <w:tcW w:w="5340" w:type="dxa"/>
            <w:tcBorders>
              <w:top w:val="nil"/>
              <w:left w:val="nil"/>
              <w:bottom w:val="single" w:sz="4" w:space="0" w:color="auto"/>
              <w:right w:val="single" w:sz="4" w:space="0" w:color="auto"/>
            </w:tcBorders>
            <w:shd w:val="clear" w:color="auto" w:fill="auto"/>
            <w:vAlign w:val="center"/>
            <w:hideMark/>
          </w:tcPr>
          <w:p w14:paraId="250A5833"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Ensure compliance with data protection laws                                   and secure handling of sensitive employee data.</w:t>
            </w:r>
          </w:p>
        </w:tc>
        <w:tc>
          <w:tcPr>
            <w:tcW w:w="960" w:type="dxa"/>
            <w:tcBorders>
              <w:top w:val="nil"/>
              <w:left w:val="nil"/>
              <w:bottom w:val="single" w:sz="4" w:space="0" w:color="auto"/>
              <w:right w:val="single" w:sz="4" w:space="0" w:color="auto"/>
            </w:tcBorders>
            <w:shd w:val="clear" w:color="auto" w:fill="auto"/>
            <w:vAlign w:val="center"/>
            <w:hideMark/>
          </w:tcPr>
          <w:p w14:paraId="18E67159"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8</w:t>
            </w:r>
          </w:p>
        </w:tc>
      </w:tr>
      <w:tr w:rsidR="00AD0BC0" w:rsidRPr="00AD0BC0" w14:paraId="0AE8AD15"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DF2C0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FR010</w:t>
            </w:r>
          </w:p>
        </w:tc>
        <w:tc>
          <w:tcPr>
            <w:tcW w:w="3200" w:type="dxa"/>
            <w:tcBorders>
              <w:top w:val="nil"/>
              <w:left w:val="nil"/>
              <w:bottom w:val="single" w:sz="4" w:space="0" w:color="auto"/>
              <w:right w:val="single" w:sz="4" w:space="0" w:color="auto"/>
            </w:tcBorders>
            <w:shd w:val="clear" w:color="auto" w:fill="auto"/>
            <w:vAlign w:val="center"/>
            <w:hideMark/>
          </w:tcPr>
          <w:p w14:paraId="79A7FDD9"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Integration with Payroll</w:t>
            </w:r>
          </w:p>
        </w:tc>
        <w:tc>
          <w:tcPr>
            <w:tcW w:w="5340" w:type="dxa"/>
            <w:tcBorders>
              <w:top w:val="nil"/>
              <w:left w:val="nil"/>
              <w:bottom w:val="single" w:sz="4" w:space="0" w:color="auto"/>
              <w:right w:val="single" w:sz="4" w:space="0" w:color="auto"/>
            </w:tcBorders>
            <w:shd w:val="clear" w:color="auto" w:fill="auto"/>
            <w:vAlign w:val="center"/>
            <w:hideMark/>
          </w:tcPr>
          <w:p w14:paraId="3CC265B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Enable integration with payroll systems                                                to streamline salary processing and calculations.</w:t>
            </w:r>
          </w:p>
        </w:tc>
        <w:tc>
          <w:tcPr>
            <w:tcW w:w="960" w:type="dxa"/>
            <w:tcBorders>
              <w:top w:val="nil"/>
              <w:left w:val="nil"/>
              <w:bottom w:val="single" w:sz="4" w:space="0" w:color="auto"/>
              <w:right w:val="single" w:sz="4" w:space="0" w:color="auto"/>
            </w:tcBorders>
            <w:shd w:val="clear" w:color="auto" w:fill="auto"/>
            <w:vAlign w:val="center"/>
            <w:hideMark/>
          </w:tcPr>
          <w:p w14:paraId="08C50F4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7</w:t>
            </w:r>
          </w:p>
        </w:tc>
      </w:tr>
    </w:tbl>
    <w:p w14:paraId="662D0A27" w14:textId="6CA59634" w:rsidR="00D3279C" w:rsidRPr="00D142C7" w:rsidRDefault="00D3279C" w:rsidP="00005BD2"/>
    <w:p w14:paraId="7E5348A8" w14:textId="77777777" w:rsidR="00567894" w:rsidRDefault="00567894" w:rsidP="00E879FE">
      <w:pPr>
        <w:pStyle w:val="ListParagraph"/>
      </w:pPr>
    </w:p>
    <w:p w14:paraId="27964B9B" w14:textId="77777777" w:rsidR="00E5055B" w:rsidRDefault="00E5055B" w:rsidP="00E5055B">
      <w:pPr>
        <w:rPr>
          <w:b/>
          <w:bCs/>
        </w:rPr>
      </w:pPr>
    </w:p>
    <w:p w14:paraId="4CEB1F80" w14:textId="77777777" w:rsidR="00E5055B" w:rsidRDefault="00E5055B" w:rsidP="00E5055B">
      <w:pPr>
        <w:rPr>
          <w:b/>
          <w:bCs/>
        </w:rPr>
      </w:pPr>
    </w:p>
    <w:p w14:paraId="1690C125" w14:textId="4BDF346D" w:rsidR="00E5055B" w:rsidRDefault="00E5055B" w:rsidP="00E5055B">
      <w:pPr>
        <w:rPr>
          <w:b/>
          <w:bCs/>
        </w:rPr>
      </w:pPr>
      <w:r w:rsidRPr="00E5055B">
        <w:rPr>
          <w:b/>
          <w:bCs/>
        </w:rPr>
        <w:lastRenderedPageBreak/>
        <w:t>Document 4- Requirement Traceability Matrix</w:t>
      </w:r>
    </w:p>
    <w:tbl>
      <w:tblPr>
        <w:tblpPr w:leftFromText="180" w:rightFromText="180" w:vertAnchor="text" w:horzAnchor="margin" w:tblpXSpec="center" w:tblpY="342"/>
        <w:tblW w:w="11560" w:type="dxa"/>
        <w:tblLook w:val="04A0" w:firstRow="1" w:lastRow="0" w:firstColumn="1" w:lastColumn="0" w:noHBand="0" w:noVBand="1"/>
      </w:tblPr>
      <w:tblGrid>
        <w:gridCol w:w="960"/>
        <w:gridCol w:w="2100"/>
        <w:gridCol w:w="3560"/>
        <w:gridCol w:w="1100"/>
        <w:gridCol w:w="960"/>
        <w:gridCol w:w="960"/>
        <w:gridCol w:w="960"/>
        <w:gridCol w:w="960"/>
      </w:tblGrid>
      <w:tr w:rsidR="00375632" w:rsidRPr="00375632" w14:paraId="5562376F" w14:textId="77777777" w:rsidTr="0037563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5B7CAC"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proofErr w:type="spellStart"/>
            <w:r w:rsidRPr="00375632">
              <w:rPr>
                <w:rFonts w:ascii="Calibri" w:eastAsia="Times New Roman" w:hAnsi="Calibri" w:cs="Calibri"/>
                <w:b/>
                <w:bCs/>
                <w:color w:val="000000"/>
                <w:kern w:val="0"/>
                <w:lang w:eastAsia="en-IN"/>
                <w14:ligatures w14:val="none"/>
              </w:rPr>
              <w:t>Req</w:t>
            </w:r>
            <w:proofErr w:type="spellEnd"/>
            <w:r w:rsidRPr="00375632">
              <w:rPr>
                <w:rFonts w:ascii="Calibri" w:eastAsia="Times New Roman" w:hAnsi="Calibri" w:cs="Calibri"/>
                <w:b/>
                <w:bCs/>
                <w:color w:val="000000"/>
                <w:kern w:val="0"/>
                <w:lang w:eastAsia="en-IN"/>
                <w14:ligatures w14:val="none"/>
              </w:rPr>
              <w:t xml:space="preserve"> ID</w:t>
            </w:r>
          </w:p>
        </w:tc>
        <w:tc>
          <w:tcPr>
            <w:tcW w:w="2100" w:type="dxa"/>
            <w:tcBorders>
              <w:top w:val="single" w:sz="4" w:space="0" w:color="auto"/>
              <w:left w:val="nil"/>
              <w:bottom w:val="single" w:sz="4" w:space="0" w:color="auto"/>
              <w:right w:val="single" w:sz="4" w:space="0" w:color="auto"/>
            </w:tcBorders>
            <w:shd w:val="clear" w:color="auto" w:fill="auto"/>
            <w:noWrap/>
            <w:hideMark/>
          </w:tcPr>
          <w:p w14:paraId="57CAB34A"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proofErr w:type="spellStart"/>
            <w:r w:rsidRPr="00375632">
              <w:rPr>
                <w:rFonts w:ascii="Calibri" w:eastAsia="Times New Roman" w:hAnsi="Calibri" w:cs="Calibri"/>
                <w:b/>
                <w:bCs/>
                <w:color w:val="000000"/>
                <w:kern w:val="0"/>
                <w:lang w:eastAsia="en-IN"/>
                <w14:ligatures w14:val="none"/>
              </w:rPr>
              <w:t>Req</w:t>
            </w:r>
            <w:proofErr w:type="spellEnd"/>
            <w:r w:rsidRPr="00375632">
              <w:rPr>
                <w:rFonts w:ascii="Calibri" w:eastAsia="Times New Roman" w:hAnsi="Calibri" w:cs="Calibri"/>
                <w:b/>
                <w:bCs/>
                <w:color w:val="000000"/>
                <w:kern w:val="0"/>
                <w:lang w:eastAsia="en-IN"/>
                <w14:ligatures w14:val="none"/>
              </w:rPr>
              <w:t xml:space="preserve"> Name</w:t>
            </w:r>
          </w:p>
        </w:tc>
        <w:tc>
          <w:tcPr>
            <w:tcW w:w="3560" w:type="dxa"/>
            <w:tcBorders>
              <w:top w:val="single" w:sz="4" w:space="0" w:color="auto"/>
              <w:left w:val="nil"/>
              <w:bottom w:val="single" w:sz="4" w:space="0" w:color="auto"/>
              <w:right w:val="single" w:sz="4" w:space="0" w:color="auto"/>
            </w:tcBorders>
            <w:shd w:val="clear" w:color="auto" w:fill="auto"/>
            <w:noWrap/>
            <w:hideMark/>
          </w:tcPr>
          <w:p w14:paraId="164D11CD"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proofErr w:type="spellStart"/>
            <w:r w:rsidRPr="00375632">
              <w:rPr>
                <w:rFonts w:ascii="Calibri" w:eastAsia="Times New Roman" w:hAnsi="Calibri" w:cs="Calibri"/>
                <w:b/>
                <w:bCs/>
                <w:color w:val="000000"/>
                <w:kern w:val="0"/>
                <w:lang w:eastAsia="en-IN"/>
                <w14:ligatures w14:val="none"/>
              </w:rPr>
              <w:t>Req</w:t>
            </w:r>
            <w:proofErr w:type="spellEnd"/>
            <w:r w:rsidRPr="00375632">
              <w:rPr>
                <w:rFonts w:ascii="Calibri" w:eastAsia="Times New Roman" w:hAnsi="Calibri" w:cs="Calibri"/>
                <w:b/>
                <w:bCs/>
                <w:color w:val="000000"/>
                <w:kern w:val="0"/>
                <w:lang w:eastAsia="en-IN"/>
                <w14:ligatures w14:val="none"/>
              </w:rPr>
              <w:t xml:space="preserve"> Description</w:t>
            </w:r>
          </w:p>
        </w:tc>
        <w:tc>
          <w:tcPr>
            <w:tcW w:w="1100" w:type="dxa"/>
            <w:tcBorders>
              <w:top w:val="single" w:sz="4" w:space="0" w:color="auto"/>
              <w:left w:val="nil"/>
              <w:bottom w:val="single" w:sz="4" w:space="0" w:color="auto"/>
              <w:right w:val="single" w:sz="4" w:space="0" w:color="auto"/>
            </w:tcBorders>
            <w:shd w:val="clear" w:color="auto" w:fill="auto"/>
            <w:noWrap/>
            <w:hideMark/>
          </w:tcPr>
          <w:p w14:paraId="25B098E0"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Design D1</w:t>
            </w:r>
          </w:p>
        </w:tc>
        <w:tc>
          <w:tcPr>
            <w:tcW w:w="960" w:type="dxa"/>
            <w:tcBorders>
              <w:top w:val="single" w:sz="4" w:space="0" w:color="auto"/>
              <w:left w:val="nil"/>
              <w:bottom w:val="single" w:sz="4" w:space="0" w:color="auto"/>
              <w:right w:val="single" w:sz="4" w:space="0" w:color="auto"/>
            </w:tcBorders>
            <w:shd w:val="clear" w:color="auto" w:fill="auto"/>
            <w:noWrap/>
            <w:hideMark/>
          </w:tcPr>
          <w:p w14:paraId="02E59415"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Test T1</w:t>
            </w:r>
          </w:p>
        </w:tc>
        <w:tc>
          <w:tcPr>
            <w:tcW w:w="960" w:type="dxa"/>
            <w:tcBorders>
              <w:top w:val="single" w:sz="4" w:space="0" w:color="auto"/>
              <w:left w:val="nil"/>
              <w:bottom w:val="single" w:sz="4" w:space="0" w:color="auto"/>
              <w:right w:val="single" w:sz="4" w:space="0" w:color="auto"/>
            </w:tcBorders>
            <w:shd w:val="clear" w:color="auto" w:fill="auto"/>
            <w:noWrap/>
            <w:hideMark/>
          </w:tcPr>
          <w:p w14:paraId="3C6EA0C7"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Design D2</w:t>
            </w:r>
          </w:p>
        </w:tc>
        <w:tc>
          <w:tcPr>
            <w:tcW w:w="960" w:type="dxa"/>
            <w:tcBorders>
              <w:top w:val="single" w:sz="4" w:space="0" w:color="auto"/>
              <w:left w:val="nil"/>
              <w:bottom w:val="single" w:sz="4" w:space="0" w:color="auto"/>
              <w:right w:val="single" w:sz="4" w:space="0" w:color="auto"/>
            </w:tcBorders>
            <w:shd w:val="clear" w:color="auto" w:fill="auto"/>
            <w:noWrap/>
            <w:hideMark/>
          </w:tcPr>
          <w:p w14:paraId="7B1AC024"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Test T2</w:t>
            </w:r>
          </w:p>
        </w:tc>
        <w:tc>
          <w:tcPr>
            <w:tcW w:w="960" w:type="dxa"/>
            <w:tcBorders>
              <w:top w:val="single" w:sz="4" w:space="0" w:color="auto"/>
              <w:left w:val="nil"/>
              <w:bottom w:val="single" w:sz="4" w:space="0" w:color="auto"/>
              <w:right w:val="single" w:sz="4" w:space="0" w:color="auto"/>
            </w:tcBorders>
            <w:shd w:val="clear" w:color="auto" w:fill="auto"/>
            <w:noWrap/>
            <w:hideMark/>
          </w:tcPr>
          <w:p w14:paraId="4C4A31B8"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UAT</w:t>
            </w:r>
          </w:p>
        </w:tc>
      </w:tr>
      <w:tr w:rsidR="00375632" w:rsidRPr="00375632" w14:paraId="4323F6AD"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F5842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FR001</w:t>
            </w:r>
          </w:p>
        </w:tc>
        <w:tc>
          <w:tcPr>
            <w:tcW w:w="2100" w:type="dxa"/>
            <w:tcBorders>
              <w:top w:val="nil"/>
              <w:left w:val="nil"/>
              <w:bottom w:val="single" w:sz="4" w:space="0" w:color="auto"/>
              <w:right w:val="single" w:sz="4" w:space="0" w:color="auto"/>
            </w:tcBorders>
            <w:shd w:val="clear" w:color="auto" w:fill="auto"/>
            <w:noWrap/>
            <w:vAlign w:val="bottom"/>
            <w:hideMark/>
          </w:tcPr>
          <w:p w14:paraId="6CDAA18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User Login</w:t>
            </w:r>
          </w:p>
        </w:tc>
        <w:tc>
          <w:tcPr>
            <w:tcW w:w="3560" w:type="dxa"/>
            <w:tcBorders>
              <w:top w:val="nil"/>
              <w:left w:val="nil"/>
              <w:bottom w:val="single" w:sz="4" w:space="0" w:color="auto"/>
              <w:right w:val="single" w:sz="4" w:space="0" w:color="auto"/>
            </w:tcBorders>
            <w:shd w:val="clear" w:color="auto" w:fill="auto"/>
            <w:noWrap/>
            <w:vAlign w:val="bottom"/>
            <w:hideMark/>
          </w:tcPr>
          <w:p w14:paraId="1A74ADF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Allow users to log in securely.</w:t>
            </w:r>
          </w:p>
        </w:tc>
        <w:tc>
          <w:tcPr>
            <w:tcW w:w="1100" w:type="dxa"/>
            <w:tcBorders>
              <w:top w:val="nil"/>
              <w:left w:val="nil"/>
              <w:bottom w:val="single" w:sz="4" w:space="0" w:color="auto"/>
              <w:right w:val="single" w:sz="4" w:space="0" w:color="auto"/>
            </w:tcBorders>
            <w:shd w:val="clear" w:color="auto" w:fill="auto"/>
            <w:noWrap/>
            <w:vAlign w:val="bottom"/>
            <w:hideMark/>
          </w:tcPr>
          <w:p w14:paraId="094192A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3A3C89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D52297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40E467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2B2744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82BD76F"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B22E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FR002</w:t>
            </w:r>
          </w:p>
        </w:tc>
        <w:tc>
          <w:tcPr>
            <w:tcW w:w="2100" w:type="dxa"/>
            <w:tcBorders>
              <w:top w:val="nil"/>
              <w:left w:val="nil"/>
              <w:bottom w:val="single" w:sz="4" w:space="0" w:color="auto"/>
              <w:right w:val="single" w:sz="4" w:space="0" w:color="auto"/>
            </w:tcBorders>
            <w:shd w:val="clear" w:color="auto" w:fill="auto"/>
            <w:noWrap/>
            <w:vAlign w:val="bottom"/>
            <w:hideMark/>
          </w:tcPr>
          <w:p w14:paraId="073648B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Leave Application</w:t>
            </w:r>
          </w:p>
        </w:tc>
        <w:tc>
          <w:tcPr>
            <w:tcW w:w="3560" w:type="dxa"/>
            <w:tcBorders>
              <w:top w:val="nil"/>
              <w:left w:val="nil"/>
              <w:bottom w:val="single" w:sz="4" w:space="0" w:color="auto"/>
              <w:right w:val="single" w:sz="4" w:space="0" w:color="auto"/>
            </w:tcBorders>
            <w:shd w:val="clear" w:color="auto" w:fill="auto"/>
            <w:noWrap/>
            <w:vAlign w:val="bottom"/>
            <w:hideMark/>
          </w:tcPr>
          <w:p w14:paraId="48905DA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Enable leave requests for employees.</w:t>
            </w:r>
          </w:p>
        </w:tc>
        <w:tc>
          <w:tcPr>
            <w:tcW w:w="1100" w:type="dxa"/>
            <w:tcBorders>
              <w:top w:val="nil"/>
              <w:left w:val="nil"/>
              <w:bottom w:val="single" w:sz="4" w:space="0" w:color="auto"/>
              <w:right w:val="single" w:sz="4" w:space="0" w:color="auto"/>
            </w:tcBorders>
            <w:shd w:val="clear" w:color="auto" w:fill="auto"/>
            <w:noWrap/>
            <w:vAlign w:val="bottom"/>
            <w:hideMark/>
          </w:tcPr>
          <w:p w14:paraId="6566EE2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8CBE18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097E63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E6699B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12449B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200E8688"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45F6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FR003</w:t>
            </w:r>
          </w:p>
        </w:tc>
        <w:tc>
          <w:tcPr>
            <w:tcW w:w="2100" w:type="dxa"/>
            <w:tcBorders>
              <w:top w:val="nil"/>
              <w:left w:val="nil"/>
              <w:bottom w:val="single" w:sz="4" w:space="0" w:color="auto"/>
              <w:right w:val="single" w:sz="4" w:space="0" w:color="auto"/>
            </w:tcBorders>
            <w:shd w:val="clear" w:color="auto" w:fill="auto"/>
            <w:noWrap/>
            <w:vAlign w:val="bottom"/>
            <w:hideMark/>
          </w:tcPr>
          <w:p w14:paraId="7DFD582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Attendance Tracking</w:t>
            </w:r>
          </w:p>
        </w:tc>
        <w:tc>
          <w:tcPr>
            <w:tcW w:w="3560" w:type="dxa"/>
            <w:tcBorders>
              <w:top w:val="nil"/>
              <w:left w:val="nil"/>
              <w:bottom w:val="single" w:sz="4" w:space="0" w:color="auto"/>
              <w:right w:val="single" w:sz="4" w:space="0" w:color="auto"/>
            </w:tcBorders>
            <w:shd w:val="clear" w:color="auto" w:fill="auto"/>
            <w:noWrap/>
            <w:vAlign w:val="bottom"/>
            <w:hideMark/>
          </w:tcPr>
          <w:p w14:paraId="7B2B803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Track daily punch-in/punch-out.</w:t>
            </w:r>
          </w:p>
        </w:tc>
        <w:tc>
          <w:tcPr>
            <w:tcW w:w="1100" w:type="dxa"/>
            <w:tcBorders>
              <w:top w:val="nil"/>
              <w:left w:val="nil"/>
              <w:bottom w:val="single" w:sz="4" w:space="0" w:color="auto"/>
              <w:right w:val="single" w:sz="4" w:space="0" w:color="auto"/>
            </w:tcBorders>
            <w:shd w:val="clear" w:color="auto" w:fill="auto"/>
            <w:noWrap/>
            <w:vAlign w:val="bottom"/>
            <w:hideMark/>
          </w:tcPr>
          <w:p w14:paraId="4EE1E8A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BA6936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071964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09E328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00522A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430C884B"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BD58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FR004</w:t>
            </w:r>
          </w:p>
        </w:tc>
        <w:tc>
          <w:tcPr>
            <w:tcW w:w="2100" w:type="dxa"/>
            <w:tcBorders>
              <w:top w:val="nil"/>
              <w:left w:val="nil"/>
              <w:bottom w:val="single" w:sz="4" w:space="0" w:color="auto"/>
              <w:right w:val="single" w:sz="4" w:space="0" w:color="auto"/>
            </w:tcBorders>
            <w:shd w:val="clear" w:color="auto" w:fill="auto"/>
            <w:noWrap/>
            <w:vAlign w:val="bottom"/>
            <w:hideMark/>
          </w:tcPr>
          <w:p w14:paraId="404BE99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Employee Dashboard</w:t>
            </w:r>
          </w:p>
        </w:tc>
        <w:tc>
          <w:tcPr>
            <w:tcW w:w="3560" w:type="dxa"/>
            <w:tcBorders>
              <w:top w:val="nil"/>
              <w:left w:val="nil"/>
              <w:bottom w:val="single" w:sz="4" w:space="0" w:color="auto"/>
              <w:right w:val="single" w:sz="4" w:space="0" w:color="auto"/>
            </w:tcBorders>
            <w:shd w:val="clear" w:color="auto" w:fill="auto"/>
            <w:noWrap/>
            <w:vAlign w:val="bottom"/>
            <w:hideMark/>
          </w:tcPr>
          <w:p w14:paraId="3B4C691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Show key employee details.</w:t>
            </w:r>
          </w:p>
        </w:tc>
        <w:tc>
          <w:tcPr>
            <w:tcW w:w="1100" w:type="dxa"/>
            <w:tcBorders>
              <w:top w:val="nil"/>
              <w:left w:val="nil"/>
              <w:bottom w:val="single" w:sz="4" w:space="0" w:color="auto"/>
              <w:right w:val="single" w:sz="4" w:space="0" w:color="auto"/>
            </w:tcBorders>
            <w:shd w:val="clear" w:color="auto" w:fill="auto"/>
            <w:noWrap/>
            <w:vAlign w:val="bottom"/>
            <w:hideMark/>
          </w:tcPr>
          <w:p w14:paraId="7D689C8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148D21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B06BE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82996C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6E8A19C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5FBBFB8"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56F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FR005</w:t>
            </w:r>
          </w:p>
        </w:tc>
        <w:tc>
          <w:tcPr>
            <w:tcW w:w="2100" w:type="dxa"/>
            <w:tcBorders>
              <w:top w:val="nil"/>
              <w:left w:val="nil"/>
              <w:bottom w:val="single" w:sz="4" w:space="0" w:color="auto"/>
              <w:right w:val="single" w:sz="4" w:space="0" w:color="auto"/>
            </w:tcBorders>
            <w:shd w:val="clear" w:color="auto" w:fill="auto"/>
            <w:noWrap/>
            <w:vAlign w:val="bottom"/>
            <w:hideMark/>
          </w:tcPr>
          <w:p w14:paraId="611D9BD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Location Tracking</w:t>
            </w:r>
          </w:p>
        </w:tc>
        <w:tc>
          <w:tcPr>
            <w:tcW w:w="3560" w:type="dxa"/>
            <w:tcBorders>
              <w:top w:val="nil"/>
              <w:left w:val="nil"/>
              <w:bottom w:val="single" w:sz="4" w:space="0" w:color="auto"/>
              <w:right w:val="single" w:sz="4" w:space="0" w:color="auto"/>
            </w:tcBorders>
            <w:shd w:val="clear" w:color="auto" w:fill="auto"/>
            <w:noWrap/>
            <w:vAlign w:val="bottom"/>
            <w:hideMark/>
          </w:tcPr>
          <w:p w14:paraId="47EFB61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Track employee work location.</w:t>
            </w:r>
          </w:p>
        </w:tc>
        <w:tc>
          <w:tcPr>
            <w:tcW w:w="1100" w:type="dxa"/>
            <w:tcBorders>
              <w:top w:val="nil"/>
              <w:left w:val="nil"/>
              <w:bottom w:val="single" w:sz="4" w:space="0" w:color="auto"/>
              <w:right w:val="single" w:sz="4" w:space="0" w:color="auto"/>
            </w:tcBorders>
            <w:shd w:val="clear" w:color="auto" w:fill="auto"/>
            <w:noWrap/>
            <w:vAlign w:val="bottom"/>
            <w:hideMark/>
          </w:tcPr>
          <w:p w14:paraId="522A1C7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4923E2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6967E204"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56B0F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5CF8A5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8F8E4AD"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F6B69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FR006</w:t>
            </w:r>
          </w:p>
        </w:tc>
        <w:tc>
          <w:tcPr>
            <w:tcW w:w="2100" w:type="dxa"/>
            <w:tcBorders>
              <w:top w:val="nil"/>
              <w:left w:val="nil"/>
              <w:bottom w:val="single" w:sz="4" w:space="0" w:color="auto"/>
              <w:right w:val="single" w:sz="4" w:space="0" w:color="auto"/>
            </w:tcBorders>
            <w:shd w:val="clear" w:color="auto" w:fill="auto"/>
            <w:noWrap/>
            <w:vAlign w:val="bottom"/>
            <w:hideMark/>
          </w:tcPr>
          <w:p w14:paraId="04C7499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Leave History</w:t>
            </w:r>
          </w:p>
        </w:tc>
        <w:tc>
          <w:tcPr>
            <w:tcW w:w="3560" w:type="dxa"/>
            <w:tcBorders>
              <w:top w:val="nil"/>
              <w:left w:val="nil"/>
              <w:bottom w:val="single" w:sz="4" w:space="0" w:color="auto"/>
              <w:right w:val="single" w:sz="4" w:space="0" w:color="auto"/>
            </w:tcBorders>
            <w:shd w:val="clear" w:color="auto" w:fill="auto"/>
            <w:noWrap/>
            <w:vAlign w:val="bottom"/>
            <w:hideMark/>
          </w:tcPr>
          <w:p w14:paraId="6C5E3EE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View leave usage summary.</w:t>
            </w:r>
          </w:p>
        </w:tc>
        <w:tc>
          <w:tcPr>
            <w:tcW w:w="1100" w:type="dxa"/>
            <w:tcBorders>
              <w:top w:val="nil"/>
              <w:left w:val="nil"/>
              <w:bottom w:val="single" w:sz="4" w:space="0" w:color="auto"/>
              <w:right w:val="single" w:sz="4" w:space="0" w:color="auto"/>
            </w:tcBorders>
            <w:shd w:val="clear" w:color="auto" w:fill="auto"/>
            <w:noWrap/>
            <w:vAlign w:val="bottom"/>
            <w:hideMark/>
          </w:tcPr>
          <w:p w14:paraId="76A00E1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549710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D82104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1B8566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7D8887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CCAA166"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97C5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FR007</w:t>
            </w:r>
          </w:p>
        </w:tc>
        <w:tc>
          <w:tcPr>
            <w:tcW w:w="2100" w:type="dxa"/>
            <w:tcBorders>
              <w:top w:val="nil"/>
              <w:left w:val="nil"/>
              <w:bottom w:val="single" w:sz="4" w:space="0" w:color="auto"/>
              <w:right w:val="single" w:sz="4" w:space="0" w:color="auto"/>
            </w:tcBorders>
            <w:shd w:val="clear" w:color="auto" w:fill="auto"/>
            <w:noWrap/>
            <w:vAlign w:val="bottom"/>
            <w:hideMark/>
          </w:tcPr>
          <w:p w14:paraId="1CD3F7F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Subscription Payment</w:t>
            </w:r>
          </w:p>
        </w:tc>
        <w:tc>
          <w:tcPr>
            <w:tcW w:w="3560" w:type="dxa"/>
            <w:tcBorders>
              <w:top w:val="nil"/>
              <w:left w:val="nil"/>
              <w:bottom w:val="single" w:sz="4" w:space="0" w:color="auto"/>
              <w:right w:val="single" w:sz="4" w:space="0" w:color="auto"/>
            </w:tcBorders>
            <w:shd w:val="clear" w:color="auto" w:fill="auto"/>
            <w:noWrap/>
            <w:vAlign w:val="bottom"/>
            <w:hideMark/>
          </w:tcPr>
          <w:p w14:paraId="0ADD6B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Enable monthly client payments.</w:t>
            </w:r>
          </w:p>
        </w:tc>
        <w:tc>
          <w:tcPr>
            <w:tcW w:w="1100" w:type="dxa"/>
            <w:tcBorders>
              <w:top w:val="nil"/>
              <w:left w:val="nil"/>
              <w:bottom w:val="single" w:sz="4" w:space="0" w:color="auto"/>
              <w:right w:val="single" w:sz="4" w:space="0" w:color="auto"/>
            </w:tcBorders>
            <w:shd w:val="clear" w:color="auto" w:fill="auto"/>
            <w:noWrap/>
            <w:vAlign w:val="bottom"/>
            <w:hideMark/>
          </w:tcPr>
          <w:p w14:paraId="6B6BDEE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453AFF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99190F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073E49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9166FC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1EE331BE"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E8EC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FR008</w:t>
            </w:r>
          </w:p>
        </w:tc>
        <w:tc>
          <w:tcPr>
            <w:tcW w:w="2100" w:type="dxa"/>
            <w:tcBorders>
              <w:top w:val="nil"/>
              <w:left w:val="nil"/>
              <w:bottom w:val="single" w:sz="4" w:space="0" w:color="auto"/>
              <w:right w:val="single" w:sz="4" w:space="0" w:color="auto"/>
            </w:tcBorders>
            <w:shd w:val="clear" w:color="auto" w:fill="auto"/>
            <w:noWrap/>
            <w:vAlign w:val="bottom"/>
            <w:hideMark/>
          </w:tcPr>
          <w:p w14:paraId="61D983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Productivity Reports</w:t>
            </w:r>
          </w:p>
        </w:tc>
        <w:tc>
          <w:tcPr>
            <w:tcW w:w="3560" w:type="dxa"/>
            <w:tcBorders>
              <w:top w:val="nil"/>
              <w:left w:val="nil"/>
              <w:bottom w:val="single" w:sz="4" w:space="0" w:color="auto"/>
              <w:right w:val="single" w:sz="4" w:space="0" w:color="auto"/>
            </w:tcBorders>
            <w:shd w:val="clear" w:color="auto" w:fill="auto"/>
            <w:noWrap/>
            <w:vAlign w:val="bottom"/>
            <w:hideMark/>
          </w:tcPr>
          <w:p w14:paraId="7090D99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Generate productivity insights.</w:t>
            </w:r>
          </w:p>
        </w:tc>
        <w:tc>
          <w:tcPr>
            <w:tcW w:w="1100" w:type="dxa"/>
            <w:tcBorders>
              <w:top w:val="nil"/>
              <w:left w:val="nil"/>
              <w:bottom w:val="single" w:sz="4" w:space="0" w:color="auto"/>
              <w:right w:val="single" w:sz="4" w:space="0" w:color="auto"/>
            </w:tcBorders>
            <w:shd w:val="clear" w:color="auto" w:fill="auto"/>
            <w:noWrap/>
            <w:vAlign w:val="bottom"/>
            <w:hideMark/>
          </w:tcPr>
          <w:p w14:paraId="7FF8D4D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80A2B8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934916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0BB724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21B5D9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6DB084D6"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81A7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FR009</w:t>
            </w:r>
          </w:p>
        </w:tc>
        <w:tc>
          <w:tcPr>
            <w:tcW w:w="2100" w:type="dxa"/>
            <w:tcBorders>
              <w:top w:val="nil"/>
              <w:left w:val="nil"/>
              <w:bottom w:val="single" w:sz="4" w:space="0" w:color="auto"/>
              <w:right w:val="single" w:sz="4" w:space="0" w:color="auto"/>
            </w:tcBorders>
            <w:shd w:val="clear" w:color="auto" w:fill="auto"/>
            <w:noWrap/>
            <w:vAlign w:val="bottom"/>
            <w:hideMark/>
          </w:tcPr>
          <w:p w14:paraId="251C3C4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System Security</w:t>
            </w:r>
          </w:p>
        </w:tc>
        <w:tc>
          <w:tcPr>
            <w:tcW w:w="3560" w:type="dxa"/>
            <w:tcBorders>
              <w:top w:val="nil"/>
              <w:left w:val="nil"/>
              <w:bottom w:val="single" w:sz="4" w:space="0" w:color="auto"/>
              <w:right w:val="single" w:sz="4" w:space="0" w:color="auto"/>
            </w:tcBorders>
            <w:shd w:val="clear" w:color="auto" w:fill="auto"/>
            <w:noWrap/>
            <w:vAlign w:val="bottom"/>
            <w:hideMark/>
          </w:tcPr>
          <w:p w14:paraId="4740F244"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Ensure data security compliance.</w:t>
            </w:r>
          </w:p>
        </w:tc>
        <w:tc>
          <w:tcPr>
            <w:tcW w:w="1100" w:type="dxa"/>
            <w:tcBorders>
              <w:top w:val="nil"/>
              <w:left w:val="nil"/>
              <w:bottom w:val="single" w:sz="4" w:space="0" w:color="auto"/>
              <w:right w:val="single" w:sz="4" w:space="0" w:color="auto"/>
            </w:tcBorders>
            <w:shd w:val="clear" w:color="auto" w:fill="auto"/>
            <w:noWrap/>
            <w:vAlign w:val="bottom"/>
            <w:hideMark/>
          </w:tcPr>
          <w:p w14:paraId="219AF45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09BAA8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EEAEF5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5ECA9B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3375B2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7F390DD1"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E5034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FR010</w:t>
            </w:r>
          </w:p>
        </w:tc>
        <w:tc>
          <w:tcPr>
            <w:tcW w:w="2100" w:type="dxa"/>
            <w:tcBorders>
              <w:top w:val="nil"/>
              <w:left w:val="nil"/>
              <w:bottom w:val="single" w:sz="4" w:space="0" w:color="auto"/>
              <w:right w:val="single" w:sz="4" w:space="0" w:color="auto"/>
            </w:tcBorders>
            <w:shd w:val="clear" w:color="auto" w:fill="auto"/>
            <w:noWrap/>
            <w:vAlign w:val="bottom"/>
            <w:hideMark/>
          </w:tcPr>
          <w:p w14:paraId="17BA6B5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Role Management</w:t>
            </w:r>
          </w:p>
        </w:tc>
        <w:tc>
          <w:tcPr>
            <w:tcW w:w="3560" w:type="dxa"/>
            <w:tcBorders>
              <w:top w:val="nil"/>
              <w:left w:val="nil"/>
              <w:bottom w:val="single" w:sz="4" w:space="0" w:color="auto"/>
              <w:right w:val="single" w:sz="4" w:space="0" w:color="auto"/>
            </w:tcBorders>
            <w:shd w:val="clear" w:color="auto" w:fill="auto"/>
            <w:noWrap/>
            <w:vAlign w:val="bottom"/>
            <w:hideMark/>
          </w:tcPr>
          <w:p w14:paraId="65B3DDB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Manage employee roles and access.</w:t>
            </w:r>
          </w:p>
        </w:tc>
        <w:tc>
          <w:tcPr>
            <w:tcW w:w="1100" w:type="dxa"/>
            <w:tcBorders>
              <w:top w:val="nil"/>
              <w:left w:val="nil"/>
              <w:bottom w:val="single" w:sz="4" w:space="0" w:color="auto"/>
              <w:right w:val="single" w:sz="4" w:space="0" w:color="auto"/>
            </w:tcBorders>
            <w:shd w:val="clear" w:color="auto" w:fill="auto"/>
            <w:noWrap/>
            <w:vAlign w:val="bottom"/>
            <w:hideMark/>
          </w:tcPr>
          <w:p w14:paraId="404C8BE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3A08E3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7B9CC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E3A7A3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46FC72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bl>
    <w:p w14:paraId="52991835" w14:textId="77777777" w:rsidR="00E5055B" w:rsidRDefault="00E5055B" w:rsidP="00E5055B">
      <w:pPr>
        <w:rPr>
          <w:b/>
          <w:bCs/>
        </w:rPr>
      </w:pPr>
    </w:p>
    <w:p w14:paraId="523E6F49" w14:textId="77777777" w:rsidR="00E5055B" w:rsidRDefault="00E5055B" w:rsidP="00E5055B">
      <w:pPr>
        <w:rPr>
          <w:b/>
          <w:bCs/>
        </w:rPr>
      </w:pPr>
    </w:p>
    <w:p w14:paraId="7C4F4BB3" w14:textId="77777777" w:rsidR="00553768" w:rsidRDefault="00553768" w:rsidP="00E5055B">
      <w:pPr>
        <w:rPr>
          <w:b/>
          <w:bCs/>
        </w:rPr>
      </w:pPr>
    </w:p>
    <w:p w14:paraId="0A08BE38" w14:textId="77777777" w:rsidR="00553768" w:rsidRDefault="00553768" w:rsidP="00E5055B">
      <w:pPr>
        <w:rPr>
          <w:b/>
          <w:bCs/>
        </w:rPr>
      </w:pPr>
    </w:p>
    <w:p w14:paraId="7701376C" w14:textId="601112BD" w:rsidR="00553768" w:rsidRDefault="00553768" w:rsidP="00E5055B">
      <w:pPr>
        <w:rPr>
          <w:b/>
          <w:bCs/>
        </w:rPr>
      </w:pPr>
      <w:r w:rsidRPr="00553768">
        <w:rPr>
          <w:b/>
          <w:bCs/>
        </w:rPr>
        <w:t>Document</w:t>
      </w:r>
      <w:r>
        <w:rPr>
          <w:b/>
          <w:bCs/>
        </w:rPr>
        <w:t xml:space="preserve"> </w:t>
      </w:r>
      <w:r w:rsidRPr="00553768">
        <w:rPr>
          <w:b/>
          <w:bCs/>
        </w:rPr>
        <w:t>5</w:t>
      </w:r>
      <w:r>
        <w:rPr>
          <w:b/>
          <w:bCs/>
        </w:rPr>
        <w:t xml:space="preserve"> </w:t>
      </w:r>
      <w:r w:rsidRPr="00553768">
        <w:rPr>
          <w:b/>
          <w:bCs/>
        </w:rPr>
        <w:t>-</w:t>
      </w:r>
      <w:r>
        <w:rPr>
          <w:b/>
          <w:bCs/>
        </w:rPr>
        <w:t xml:space="preserve"> </w:t>
      </w:r>
      <w:r w:rsidRPr="00553768">
        <w:rPr>
          <w:b/>
          <w:bCs/>
        </w:rPr>
        <w:t>BRD</w:t>
      </w:r>
      <w:r>
        <w:rPr>
          <w:b/>
          <w:bCs/>
        </w:rPr>
        <w:t xml:space="preserve"> </w:t>
      </w:r>
      <w:r w:rsidRPr="00553768">
        <w:rPr>
          <w:b/>
          <w:bCs/>
        </w:rPr>
        <w:t>Template</w:t>
      </w:r>
    </w:p>
    <w:p w14:paraId="025C10BB" w14:textId="77777777" w:rsidR="001D6A29" w:rsidRDefault="001D6A29" w:rsidP="00E5055B">
      <w:pPr>
        <w:rPr>
          <w:b/>
          <w:bCs/>
        </w:rPr>
      </w:pPr>
    </w:p>
    <w:p w14:paraId="68DBA253" w14:textId="6E3A4056" w:rsidR="002D0114" w:rsidRDefault="002D0114" w:rsidP="00E5055B">
      <w:pPr>
        <w:rPr>
          <w:b/>
          <w:bCs/>
        </w:rPr>
      </w:pPr>
      <w:r w:rsidRPr="002D0114">
        <w:rPr>
          <w:b/>
          <w:bCs/>
        </w:rPr>
        <w:t>1. Document</w:t>
      </w:r>
      <w:r>
        <w:rPr>
          <w:b/>
          <w:bCs/>
        </w:rPr>
        <w:t xml:space="preserve"> </w:t>
      </w:r>
      <w:r w:rsidRPr="002D0114">
        <w:rPr>
          <w:b/>
          <w:bCs/>
        </w:rPr>
        <w:t>Revisions</w:t>
      </w:r>
    </w:p>
    <w:tbl>
      <w:tblPr>
        <w:tblW w:w="9231" w:type="dxa"/>
        <w:tblInd w:w="-5" w:type="dxa"/>
        <w:tblLook w:val="04A0" w:firstRow="1" w:lastRow="0" w:firstColumn="1" w:lastColumn="0" w:noHBand="0" w:noVBand="1"/>
      </w:tblPr>
      <w:tblGrid>
        <w:gridCol w:w="1280"/>
        <w:gridCol w:w="1900"/>
        <w:gridCol w:w="2020"/>
        <w:gridCol w:w="4031"/>
      </w:tblGrid>
      <w:tr w:rsidR="001D6A29" w:rsidRPr="001D6A29" w14:paraId="3B745ACD" w14:textId="77777777" w:rsidTr="00280034">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6025"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Date</w:t>
            </w:r>
          </w:p>
        </w:tc>
        <w:tc>
          <w:tcPr>
            <w:tcW w:w="1900" w:type="dxa"/>
            <w:tcBorders>
              <w:top w:val="single" w:sz="4" w:space="0" w:color="auto"/>
              <w:left w:val="nil"/>
              <w:bottom w:val="single" w:sz="4" w:space="0" w:color="auto"/>
              <w:right w:val="single" w:sz="4" w:space="0" w:color="auto"/>
            </w:tcBorders>
            <w:shd w:val="clear" w:color="auto" w:fill="auto"/>
            <w:noWrap/>
            <w:hideMark/>
          </w:tcPr>
          <w:p w14:paraId="3B9C17BA"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Version Number</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E46FB75"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Modified By</w:t>
            </w:r>
          </w:p>
        </w:tc>
        <w:tc>
          <w:tcPr>
            <w:tcW w:w="4031" w:type="dxa"/>
            <w:tcBorders>
              <w:top w:val="single" w:sz="4" w:space="0" w:color="auto"/>
              <w:left w:val="nil"/>
              <w:bottom w:val="single" w:sz="4" w:space="0" w:color="auto"/>
              <w:right w:val="single" w:sz="4" w:space="0" w:color="auto"/>
            </w:tcBorders>
            <w:shd w:val="clear" w:color="auto" w:fill="auto"/>
            <w:noWrap/>
            <w:hideMark/>
          </w:tcPr>
          <w:p w14:paraId="34299CE2"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Documents changes</w:t>
            </w:r>
          </w:p>
        </w:tc>
      </w:tr>
      <w:tr w:rsidR="001D6A29" w:rsidRPr="001D6A29" w14:paraId="6DD9FE6C"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9CC35FF"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01-07-2024</w:t>
            </w:r>
          </w:p>
        </w:tc>
        <w:tc>
          <w:tcPr>
            <w:tcW w:w="1900" w:type="dxa"/>
            <w:tcBorders>
              <w:top w:val="nil"/>
              <w:left w:val="nil"/>
              <w:bottom w:val="single" w:sz="4" w:space="0" w:color="auto"/>
              <w:right w:val="single" w:sz="4" w:space="0" w:color="auto"/>
            </w:tcBorders>
            <w:shd w:val="clear" w:color="auto" w:fill="auto"/>
            <w:noWrap/>
            <w:vAlign w:val="bottom"/>
            <w:hideMark/>
          </w:tcPr>
          <w:p w14:paraId="2A407B70"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0.1</w:t>
            </w:r>
          </w:p>
        </w:tc>
        <w:tc>
          <w:tcPr>
            <w:tcW w:w="2020" w:type="dxa"/>
            <w:tcBorders>
              <w:top w:val="nil"/>
              <w:left w:val="nil"/>
              <w:bottom w:val="single" w:sz="4" w:space="0" w:color="auto"/>
              <w:right w:val="single" w:sz="4" w:space="0" w:color="auto"/>
            </w:tcBorders>
            <w:shd w:val="clear" w:color="auto" w:fill="auto"/>
            <w:vAlign w:val="center"/>
            <w:hideMark/>
          </w:tcPr>
          <w:p w14:paraId="06CC3EA6"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Initial Draft</w:t>
            </w:r>
          </w:p>
        </w:tc>
        <w:tc>
          <w:tcPr>
            <w:tcW w:w="4031" w:type="dxa"/>
            <w:tcBorders>
              <w:top w:val="nil"/>
              <w:left w:val="nil"/>
              <w:bottom w:val="single" w:sz="4" w:space="0" w:color="auto"/>
              <w:right w:val="single" w:sz="4" w:space="0" w:color="auto"/>
            </w:tcBorders>
            <w:shd w:val="clear" w:color="auto" w:fill="auto"/>
            <w:noWrap/>
            <w:vAlign w:val="bottom"/>
            <w:hideMark/>
          </w:tcPr>
          <w:p w14:paraId="379A5044"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Created the functional specifications </w:t>
            </w:r>
          </w:p>
          <w:p w14:paraId="648C1A4E" w14:textId="6AFE449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for the HRM system.</w:t>
            </w:r>
          </w:p>
        </w:tc>
      </w:tr>
      <w:tr w:rsidR="001D6A29" w:rsidRPr="001D6A29" w14:paraId="74F30D99"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025823"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22-07-2024</w:t>
            </w:r>
          </w:p>
        </w:tc>
        <w:tc>
          <w:tcPr>
            <w:tcW w:w="1900" w:type="dxa"/>
            <w:tcBorders>
              <w:top w:val="nil"/>
              <w:left w:val="nil"/>
              <w:bottom w:val="single" w:sz="4" w:space="0" w:color="auto"/>
              <w:right w:val="single" w:sz="4" w:space="0" w:color="auto"/>
            </w:tcBorders>
            <w:shd w:val="clear" w:color="auto" w:fill="auto"/>
            <w:noWrap/>
            <w:vAlign w:val="bottom"/>
            <w:hideMark/>
          </w:tcPr>
          <w:p w14:paraId="77FC2DEC"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0.2</w:t>
            </w:r>
          </w:p>
        </w:tc>
        <w:tc>
          <w:tcPr>
            <w:tcW w:w="2020" w:type="dxa"/>
            <w:tcBorders>
              <w:top w:val="nil"/>
              <w:left w:val="nil"/>
              <w:bottom w:val="single" w:sz="4" w:space="0" w:color="auto"/>
              <w:right w:val="single" w:sz="4" w:space="0" w:color="auto"/>
            </w:tcBorders>
            <w:shd w:val="clear" w:color="auto" w:fill="auto"/>
            <w:vAlign w:val="center"/>
            <w:hideMark/>
          </w:tcPr>
          <w:p w14:paraId="207AB690"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Project Manager</w:t>
            </w:r>
          </w:p>
        </w:tc>
        <w:tc>
          <w:tcPr>
            <w:tcW w:w="4031" w:type="dxa"/>
            <w:tcBorders>
              <w:top w:val="nil"/>
              <w:left w:val="nil"/>
              <w:bottom w:val="single" w:sz="4" w:space="0" w:color="auto"/>
              <w:right w:val="single" w:sz="4" w:space="0" w:color="auto"/>
            </w:tcBorders>
            <w:shd w:val="clear" w:color="auto" w:fill="auto"/>
            <w:noWrap/>
            <w:vAlign w:val="bottom"/>
            <w:hideMark/>
          </w:tcPr>
          <w:p w14:paraId="208EB6B1"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Updated leave management and </w:t>
            </w:r>
          </w:p>
          <w:p w14:paraId="1EBA87A8" w14:textId="360608DC"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dashboard requirements.</w:t>
            </w:r>
          </w:p>
        </w:tc>
      </w:tr>
      <w:tr w:rsidR="001D6A29" w:rsidRPr="001D6A29" w14:paraId="4C9CAF10"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B5D910F"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05-08-2024</w:t>
            </w:r>
          </w:p>
        </w:tc>
        <w:tc>
          <w:tcPr>
            <w:tcW w:w="1900" w:type="dxa"/>
            <w:tcBorders>
              <w:top w:val="nil"/>
              <w:left w:val="nil"/>
              <w:bottom w:val="single" w:sz="4" w:space="0" w:color="auto"/>
              <w:right w:val="single" w:sz="4" w:space="0" w:color="auto"/>
            </w:tcBorders>
            <w:shd w:val="clear" w:color="auto" w:fill="auto"/>
            <w:noWrap/>
            <w:vAlign w:val="bottom"/>
            <w:hideMark/>
          </w:tcPr>
          <w:p w14:paraId="3F92A445"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0.3</w:t>
            </w:r>
          </w:p>
        </w:tc>
        <w:tc>
          <w:tcPr>
            <w:tcW w:w="2020" w:type="dxa"/>
            <w:tcBorders>
              <w:top w:val="nil"/>
              <w:left w:val="nil"/>
              <w:bottom w:val="single" w:sz="4" w:space="0" w:color="auto"/>
              <w:right w:val="single" w:sz="4" w:space="0" w:color="auto"/>
            </w:tcBorders>
            <w:shd w:val="clear" w:color="auto" w:fill="auto"/>
            <w:vAlign w:val="center"/>
            <w:hideMark/>
          </w:tcPr>
          <w:p w14:paraId="77B4D144"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Business Analyst</w:t>
            </w:r>
          </w:p>
        </w:tc>
        <w:tc>
          <w:tcPr>
            <w:tcW w:w="4031" w:type="dxa"/>
            <w:tcBorders>
              <w:top w:val="nil"/>
              <w:left w:val="nil"/>
              <w:bottom w:val="single" w:sz="4" w:space="0" w:color="auto"/>
              <w:right w:val="single" w:sz="4" w:space="0" w:color="auto"/>
            </w:tcBorders>
            <w:shd w:val="clear" w:color="auto" w:fill="auto"/>
            <w:vAlign w:val="center"/>
            <w:hideMark/>
          </w:tcPr>
          <w:p w14:paraId="033F6877"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Added productivity metrics and </w:t>
            </w:r>
          </w:p>
          <w:p w14:paraId="6ECD149D" w14:textId="1E0364D1"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compliance specifications.</w:t>
            </w:r>
          </w:p>
        </w:tc>
      </w:tr>
      <w:tr w:rsidR="001D6A29" w:rsidRPr="001D6A29" w14:paraId="40A97B06"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1F4E589"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15-09-2024</w:t>
            </w:r>
          </w:p>
        </w:tc>
        <w:tc>
          <w:tcPr>
            <w:tcW w:w="1900" w:type="dxa"/>
            <w:tcBorders>
              <w:top w:val="nil"/>
              <w:left w:val="nil"/>
              <w:bottom w:val="single" w:sz="4" w:space="0" w:color="auto"/>
              <w:right w:val="single" w:sz="4" w:space="0" w:color="auto"/>
            </w:tcBorders>
            <w:shd w:val="clear" w:color="auto" w:fill="auto"/>
            <w:noWrap/>
            <w:vAlign w:val="bottom"/>
            <w:hideMark/>
          </w:tcPr>
          <w:p w14:paraId="1B1681C1"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0.4</w:t>
            </w:r>
          </w:p>
        </w:tc>
        <w:tc>
          <w:tcPr>
            <w:tcW w:w="2020" w:type="dxa"/>
            <w:tcBorders>
              <w:top w:val="nil"/>
              <w:left w:val="nil"/>
              <w:bottom w:val="single" w:sz="4" w:space="0" w:color="auto"/>
              <w:right w:val="single" w:sz="4" w:space="0" w:color="auto"/>
            </w:tcBorders>
            <w:shd w:val="clear" w:color="auto" w:fill="auto"/>
            <w:vAlign w:val="center"/>
            <w:hideMark/>
          </w:tcPr>
          <w:p w14:paraId="497C7971"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QA Team</w:t>
            </w:r>
          </w:p>
        </w:tc>
        <w:tc>
          <w:tcPr>
            <w:tcW w:w="4031" w:type="dxa"/>
            <w:tcBorders>
              <w:top w:val="nil"/>
              <w:left w:val="nil"/>
              <w:bottom w:val="single" w:sz="4" w:space="0" w:color="auto"/>
              <w:right w:val="single" w:sz="4" w:space="0" w:color="auto"/>
            </w:tcBorders>
            <w:shd w:val="clear" w:color="auto" w:fill="auto"/>
            <w:vAlign w:val="center"/>
            <w:hideMark/>
          </w:tcPr>
          <w:p w14:paraId="73B4EDC5"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Revised test cases to align with updated</w:t>
            </w:r>
          </w:p>
          <w:p w14:paraId="474BC3F5" w14:textId="32975C19"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 UAT guidelines.</w:t>
            </w:r>
          </w:p>
        </w:tc>
      </w:tr>
    </w:tbl>
    <w:p w14:paraId="460357FE" w14:textId="77777777" w:rsidR="001D6A29" w:rsidRDefault="001D6A29" w:rsidP="00D77F2F">
      <w:pPr>
        <w:jc w:val="both"/>
        <w:rPr>
          <w:b/>
          <w:bCs/>
        </w:rPr>
      </w:pPr>
    </w:p>
    <w:p w14:paraId="2C4D67A5" w14:textId="2C3D893D" w:rsidR="00553768" w:rsidRDefault="008B5DCC" w:rsidP="00E5055B">
      <w:pPr>
        <w:rPr>
          <w:b/>
          <w:bCs/>
        </w:rPr>
      </w:pPr>
      <w:r w:rsidRPr="008B5DCC">
        <w:rPr>
          <w:b/>
          <w:bCs/>
        </w:rPr>
        <w:t>2. Approvals</w:t>
      </w:r>
    </w:p>
    <w:tbl>
      <w:tblPr>
        <w:tblW w:w="9209" w:type="dxa"/>
        <w:tblLook w:val="04A0" w:firstRow="1" w:lastRow="0" w:firstColumn="1" w:lastColumn="0" w:noHBand="0" w:noVBand="1"/>
      </w:tblPr>
      <w:tblGrid>
        <w:gridCol w:w="2180"/>
        <w:gridCol w:w="1900"/>
        <w:gridCol w:w="2020"/>
        <w:gridCol w:w="1460"/>
        <w:gridCol w:w="1649"/>
      </w:tblGrid>
      <w:tr w:rsidR="0021023B" w:rsidRPr="0021023B" w14:paraId="3C18A46C" w14:textId="77777777" w:rsidTr="008B5DCC">
        <w:trPr>
          <w:trHeight w:val="29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5193"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Role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6B362C6"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Name</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AE10EC3"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Title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7001798"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Signature</w:t>
            </w:r>
          </w:p>
        </w:tc>
        <w:tc>
          <w:tcPr>
            <w:tcW w:w="1649" w:type="dxa"/>
            <w:tcBorders>
              <w:top w:val="single" w:sz="4" w:space="0" w:color="auto"/>
              <w:left w:val="nil"/>
              <w:bottom w:val="single" w:sz="4" w:space="0" w:color="auto"/>
              <w:right w:val="single" w:sz="4" w:space="0" w:color="auto"/>
            </w:tcBorders>
            <w:shd w:val="clear" w:color="auto" w:fill="auto"/>
            <w:noWrap/>
            <w:hideMark/>
          </w:tcPr>
          <w:p w14:paraId="69960A5E" w14:textId="77777777" w:rsidR="0021023B" w:rsidRPr="0021023B" w:rsidRDefault="0021023B" w:rsidP="0021023B">
            <w:pPr>
              <w:spacing w:after="0" w:line="240" w:lineRule="auto"/>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Date</w:t>
            </w:r>
          </w:p>
        </w:tc>
      </w:tr>
      <w:tr w:rsidR="0021023B" w:rsidRPr="0021023B" w14:paraId="17C553BC"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86888C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Sponsor</w:t>
            </w:r>
          </w:p>
        </w:tc>
        <w:tc>
          <w:tcPr>
            <w:tcW w:w="1900" w:type="dxa"/>
            <w:tcBorders>
              <w:top w:val="nil"/>
              <w:left w:val="nil"/>
              <w:bottom w:val="single" w:sz="4" w:space="0" w:color="auto"/>
              <w:right w:val="single" w:sz="4" w:space="0" w:color="auto"/>
            </w:tcBorders>
            <w:shd w:val="clear" w:color="auto" w:fill="auto"/>
            <w:vAlign w:val="center"/>
            <w:hideMark/>
          </w:tcPr>
          <w:p w14:paraId="7D53B69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Deepak</w:t>
            </w:r>
          </w:p>
        </w:tc>
        <w:tc>
          <w:tcPr>
            <w:tcW w:w="2020" w:type="dxa"/>
            <w:tcBorders>
              <w:top w:val="nil"/>
              <w:left w:val="nil"/>
              <w:bottom w:val="single" w:sz="4" w:space="0" w:color="auto"/>
              <w:right w:val="single" w:sz="4" w:space="0" w:color="auto"/>
            </w:tcBorders>
            <w:shd w:val="clear" w:color="auto" w:fill="auto"/>
            <w:vAlign w:val="center"/>
            <w:hideMark/>
          </w:tcPr>
          <w:p w14:paraId="0F91CF6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Sponsor</w:t>
            </w:r>
          </w:p>
        </w:tc>
        <w:tc>
          <w:tcPr>
            <w:tcW w:w="1460" w:type="dxa"/>
            <w:tcBorders>
              <w:top w:val="nil"/>
              <w:left w:val="nil"/>
              <w:bottom w:val="single" w:sz="4" w:space="0" w:color="auto"/>
              <w:right w:val="single" w:sz="4" w:space="0" w:color="auto"/>
            </w:tcBorders>
            <w:shd w:val="clear" w:color="auto" w:fill="auto"/>
            <w:vAlign w:val="center"/>
            <w:hideMark/>
          </w:tcPr>
          <w:p w14:paraId="67CF3E2B"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Deepak</w:t>
            </w:r>
          </w:p>
        </w:tc>
        <w:tc>
          <w:tcPr>
            <w:tcW w:w="1649" w:type="dxa"/>
            <w:tcBorders>
              <w:top w:val="nil"/>
              <w:left w:val="nil"/>
              <w:bottom w:val="single" w:sz="4" w:space="0" w:color="auto"/>
              <w:right w:val="single" w:sz="4" w:space="0" w:color="auto"/>
            </w:tcBorders>
            <w:shd w:val="clear" w:color="auto" w:fill="auto"/>
            <w:noWrap/>
            <w:vAlign w:val="bottom"/>
            <w:hideMark/>
          </w:tcPr>
          <w:p w14:paraId="1490F2F5"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6BD3B6B6"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82A05A7"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Business Owner</w:t>
            </w:r>
          </w:p>
        </w:tc>
        <w:tc>
          <w:tcPr>
            <w:tcW w:w="1900" w:type="dxa"/>
            <w:tcBorders>
              <w:top w:val="nil"/>
              <w:left w:val="nil"/>
              <w:bottom w:val="single" w:sz="4" w:space="0" w:color="auto"/>
              <w:right w:val="single" w:sz="4" w:space="0" w:color="auto"/>
            </w:tcBorders>
            <w:shd w:val="clear" w:color="auto" w:fill="auto"/>
            <w:vAlign w:val="center"/>
            <w:hideMark/>
          </w:tcPr>
          <w:p w14:paraId="4F278D8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Shivani</w:t>
            </w:r>
          </w:p>
        </w:tc>
        <w:tc>
          <w:tcPr>
            <w:tcW w:w="2020" w:type="dxa"/>
            <w:tcBorders>
              <w:top w:val="nil"/>
              <w:left w:val="nil"/>
              <w:bottom w:val="single" w:sz="4" w:space="0" w:color="auto"/>
              <w:right w:val="single" w:sz="4" w:space="0" w:color="auto"/>
            </w:tcBorders>
            <w:shd w:val="clear" w:color="auto" w:fill="auto"/>
            <w:vAlign w:val="center"/>
            <w:hideMark/>
          </w:tcPr>
          <w:p w14:paraId="3B6DD7F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Business Owner</w:t>
            </w:r>
          </w:p>
        </w:tc>
        <w:tc>
          <w:tcPr>
            <w:tcW w:w="1460" w:type="dxa"/>
            <w:tcBorders>
              <w:top w:val="nil"/>
              <w:left w:val="nil"/>
              <w:bottom w:val="single" w:sz="4" w:space="0" w:color="auto"/>
              <w:right w:val="single" w:sz="4" w:space="0" w:color="auto"/>
            </w:tcBorders>
            <w:shd w:val="clear" w:color="auto" w:fill="auto"/>
            <w:vAlign w:val="center"/>
            <w:hideMark/>
          </w:tcPr>
          <w:p w14:paraId="00035A6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Shivani</w:t>
            </w:r>
          </w:p>
        </w:tc>
        <w:tc>
          <w:tcPr>
            <w:tcW w:w="1649" w:type="dxa"/>
            <w:tcBorders>
              <w:top w:val="nil"/>
              <w:left w:val="nil"/>
              <w:bottom w:val="single" w:sz="4" w:space="0" w:color="auto"/>
              <w:right w:val="single" w:sz="4" w:space="0" w:color="auto"/>
            </w:tcBorders>
            <w:shd w:val="clear" w:color="auto" w:fill="auto"/>
            <w:noWrap/>
            <w:vAlign w:val="bottom"/>
            <w:hideMark/>
          </w:tcPr>
          <w:p w14:paraId="1BB0E1D0"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0BF71781"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155D17"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Manager</w:t>
            </w:r>
          </w:p>
        </w:tc>
        <w:tc>
          <w:tcPr>
            <w:tcW w:w="1900" w:type="dxa"/>
            <w:tcBorders>
              <w:top w:val="nil"/>
              <w:left w:val="nil"/>
              <w:bottom w:val="single" w:sz="4" w:space="0" w:color="auto"/>
              <w:right w:val="single" w:sz="4" w:space="0" w:color="auto"/>
            </w:tcBorders>
            <w:shd w:val="clear" w:color="auto" w:fill="auto"/>
            <w:vAlign w:val="center"/>
            <w:hideMark/>
          </w:tcPr>
          <w:p w14:paraId="32A10C0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Tarun R</w:t>
            </w:r>
          </w:p>
        </w:tc>
        <w:tc>
          <w:tcPr>
            <w:tcW w:w="2020" w:type="dxa"/>
            <w:tcBorders>
              <w:top w:val="nil"/>
              <w:left w:val="nil"/>
              <w:bottom w:val="single" w:sz="4" w:space="0" w:color="auto"/>
              <w:right w:val="single" w:sz="4" w:space="0" w:color="auto"/>
            </w:tcBorders>
            <w:shd w:val="clear" w:color="auto" w:fill="auto"/>
            <w:vAlign w:val="center"/>
            <w:hideMark/>
          </w:tcPr>
          <w:p w14:paraId="6758409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Manager</w:t>
            </w:r>
          </w:p>
        </w:tc>
        <w:tc>
          <w:tcPr>
            <w:tcW w:w="1460" w:type="dxa"/>
            <w:tcBorders>
              <w:top w:val="nil"/>
              <w:left w:val="nil"/>
              <w:bottom w:val="single" w:sz="4" w:space="0" w:color="auto"/>
              <w:right w:val="single" w:sz="4" w:space="0" w:color="auto"/>
            </w:tcBorders>
            <w:shd w:val="clear" w:color="auto" w:fill="auto"/>
            <w:vAlign w:val="center"/>
            <w:hideMark/>
          </w:tcPr>
          <w:p w14:paraId="3FB3A47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Tarun R</w:t>
            </w:r>
          </w:p>
        </w:tc>
        <w:tc>
          <w:tcPr>
            <w:tcW w:w="1649" w:type="dxa"/>
            <w:tcBorders>
              <w:top w:val="nil"/>
              <w:left w:val="nil"/>
              <w:bottom w:val="single" w:sz="4" w:space="0" w:color="auto"/>
              <w:right w:val="single" w:sz="4" w:space="0" w:color="auto"/>
            </w:tcBorders>
            <w:shd w:val="clear" w:color="auto" w:fill="auto"/>
            <w:noWrap/>
            <w:vAlign w:val="bottom"/>
            <w:hideMark/>
          </w:tcPr>
          <w:p w14:paraId="69B97CD6"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2D0B0799"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14D69B6"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System Architect</w:t>
            </w:r>
          </w:p>
        </w:tc>
        <w:tc>
          <w:tcPr>
            <w:tcW w:w="1900" w:type="dxa"/>
            <w:tcBorders>
              <w:top w:val="nil"/>
              <w:left w:val="nil"/>
              <w:bottom w:val="single" w:sz="4" w:space="0" w:color="auto"/>
              <w:right w:val="single" w:sz="4" w:space="0" w:color="auto"/>
            </w:tcBorders>
            <w:shd w:val="clear" w:color="auto" w:fill="auto"/>
            <w:vAlign w:val="center"/>
            <w:hideMark/>
          </w:tcPr>
          <w:p w14:paraId="31DD274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Sujay</w:t>
            </w:r>
          </w:p>
        </w:tc>
        <w:tc>
          <w:tcPr>
            <w:tcW w:w="2020" w:type="dxa"/>
            <w:tcBorders>
              <w:top w:val="nil"/>
              <w:left w:val="nil"/>
              <w:bottom w:val="single" w:sz="4" w:space="0" w:color="auto"/>
              <w:right w:val="single" w:sz="4" w:space="0" w:color="auto"/>
            </w:tcBorders>
            <w:shd w:val="clear" w:color="auto" w:fill="auto"/>
            <w:vAlign w:val="center"/>
            <w:hideMark/>
          </w:tcPr>
          <w:p w14:paraId="0C38EFE4"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System Architect</w:t>
            </w:r>
          </w:p>
        </w:tc>
        <w:tc>
          <w:tcPr>
            <w:tcW w:w="1460" w:type="dxa"/>
            <w:tcBorders>
              <w:top w:val="nil"/>
              <w:left w:val="nil"/>
              <w:bottom w:val="single" w:sz="4" w:space="0" w:color="auto"/>
              <w:right w:val="single" w:sz="4" w:space="0" w:color="auto"/>
            </w:tcBorders>
            <w:shd w:val="clear" w:color="auto" w:fill="auto"/>
            <w:vAlign w:val="center"/>
            <w:hideMark/>
          </w:tcPr>
          <w:p w14:paraId="7F57C58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Sujay</w:t>
            </w:r>
          </w:p>
        </w:tc>
        <w:tc>
          <w:tcPr>
            <w:tcW w:w="1649" w:type="dxa"/>
            <w:tcBorders>
              <w:top w:val="nil"/>
              <w:left w:val="nil"/>
              <w:bottom w:val="single" w:sz="4" w:space="0" w:color="auto"/>
              <w:right w:val="single" w:sz="4" w:space="0" w:color="auto"/>
            </w:tcBorders>
            <w:shd w:val="clear" w:color="auto" w:fill="auto"/>
            <w:noWrap/>
            <w:vAlign w:val="bottom"/>
            <w:hideMark/>
          </w:tcPr>
          <w:p w14:paraId="6541EC16"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49E3740B"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B2F38E0"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Development Lead</w:t>
            </w:r>
          </w:p>
        </w:tc>
        <w:tc>
          <w:tcPr>
            <w:tcW w:w="1900" w:type="dxa"/>
            <w:tcBorders>
              <w:top w:val="nil"/>
              <w:left w:val="nil"/>
              <w:bottom w:val="single" w:sz="4" w:space="0" w:color="auto"/>
              <w:right w:val="single" w:sz="4" w:space="0" w:color="auto"/>
            </w:tcBorders>
            <w:shd w:val="clear" w:color="auto" w:fill="auto"/>
            <w:vAlign w:val="center"/>
            <w:hideMark/>
          </w:tcPr>
          <w:p w14:paraId="7DA59701"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Vijay</w:t>
            </w:r>
          </w:p>
        </w:tc>
        <w:tc>
          <w:tcPr>
            <w:tcW w:w="2020" w:type="dxa"/>
            <w:tcBorders>
              <w:top w:val="nil"/>
              <w:left w:val="nil"/>
              <w:bottom w:val="single" w:sz="4" w:space="0" w:color="auto"/>
              <w:right w:val="single" w:sz="4" w:space="0" w:color="auto"/>
            </w:tcBorders>
            <w:shd w:val="clear" w:color="auto" w:fill="auto"/>
            <w:vAlign w:val="center"/>
            <w:hideMark/>
          </w:tcPr>
          <w:p w14:paraId="549EF2F4"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Lead Developer</w:t>
            </w:r>
          </w:p>
        </w:tc>
        <w:tc>
          <w:tcPr>
            <w:tcW w:w="1460" w:type="dxa"/>
            <w:tcBorders>
              <w:top w:val="nil"/>
              <w:left w:val="nil"/>
              <w:bottom w:val="single" w:sz="4" w:space="0" w:color="auto"/>
              <w:right w:val="single" w:sz="4" w:space="0" w:color="auto"/>
            </w:tcBorders>
            <w:shd w:val="clear" w:color="auto" w:fill="auto"/>
            <w:vAlign w:val="center"/>
            <w:hideMark/>
          </w:tcPr>
          <w:p w14:paraId="70DB6290"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Vijay</w:t>
            </w:r>
          </w:p>
        </w:tc>
        <w:tc>
          <w:tcPr>
            <w:tcW w:w="1649" w:type="dxa"/>
            <w:tcBorders>
              <w:top w:val="nil"/>
              <w:left w:val="nil"/>
              <w:bottom w:val="single" w:sz="4" w:space="0" w:color="auto"/>
              <w:right w:val="single" w:sz="4" w:space="0" w:color="auto"/>
            </w:tcBorders>
            <w:shd w:val="clear" w:color="auto" w:fill="auto"/>
            <w:noWrap/>
            <w:vAlign w:val="bottom"/>
            <w:hideMark/>
          </w:tcPr>
          <w:p w14:paraId="2B612C0B"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1567F015"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5E79FD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User Experience Lead</w:t>
            </w:r>
          </w:p>
        </w:tc>
        <w:tc>
          <w:tcPr>
            <w:tcW w:w="1900" w:type="dxa"/>
            <w:tcBorders>
              <w:top w:val="nil"/>
              <w:left w:val="nil"/>
              <w:bottom w:val="single" w:sz="4" w:space="0" w:color="auto"/>
              <w:right w:val="single" w:sz="4" w:space="0" w:color="auto"/>
            </w:tcBorders>
            <w:shd w:val="clear" w:color="auto" w:fill="auto"/>
            <w:vAlign w:val="center"/>
            <w:hideMark/>
          </w:tcPr>
          <w:p w14:paraId="11ECC14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Pranita</w:t>
            </w:r>
          </w:p>
        </w:tc>
        <w:tc>
          <w:tcPr>
            <w:tcW w:w="2020" w:type="dxa"/>
            <w:tcBorders>
              <w:top w:val="nil"/>
              <w:left w:val="nil"/>
              <w:bottom w:val="single" w:sz="4" w:space="0" w:color="auto"/>
              <w:right w:val="single" w:sz="4" w:space="0" w:color="auto"/>
            </w:tcBorders>
            <w:shd w:val="clear" w:color="auto" w:fill="auto"/>
            <w:vAlign w:val="center"/>
            <w:hideMark/>
          </w:tcPr>
          <w:p w14:paraId="42BF41B1"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UX Lead</w:t>
            </w:r>
          </w:p>
        </w:tc>
        <w:tc>
          <w:tcPr>
            <w:tcW w:w="1460" w:type="dxa"/>
            <w:tcBorders>
              <w:top w:val="nil"/>
              <w:left w:val="nil"/>
              <w:bottom w:val="single" w:sz="4" w:space="0" w:color="auto"/>
              <w:right w:val="single" w:sz="4" w:space="0" w:color="auto"/>
            </w:tcBorders>
            <w:shd w:val="clear" w:color="auto" w:fill="auto"/>
            <w:vAlign w:val="center"/>
            <w:hideMark/>
          </w:tcPr>
          <w:p w14:paraId="3E48040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Pranita</w:t>
            </w:r>
          </w:p>
        </w:tc>
        <w:tc>
          <w:tcPr>
            <w:tcW w:w="1649" w:type="dxa"/>
            <w:tcBorders>
              <w:top w:val="nil"/>
              <w:left w:val="nil"/>
              <w:bottom w:val="single" w:sz="4" w:space="0" w:color="auto"/>
              <w:right w:val="single" w:sz="4" w:space="0" w:color="auto"/>
            </w:tcBorders>
            <w:shd w:val="clear" w:color="auto" w:fill="auto"/>
            <w:noWrap/>
            <w:vAlign w:val="bottom"/>
            <w:hideMark/>
          </w:tcPr>
          <w:p w14:paraId="6BCF93DA"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3E34305F"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F72200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Quality Lead</w:t>
            </w:r>
          </w:p>
        </w:tc>
        <w:tc>
          <w:tcPr>
            <w:tcW w:w="1900" w:type="dxa"/>
            <w:tcBorders>
              <w:top w:val="nil"/>
              <w:left w:val="nil"/>
              <w:bottom w:val="single" w:sz="4" w:space="0" w:color="auto"/>
              <w:right w:val="single" w:sz="4" w:space="0" w:color="auto"/>
            </w:tcBorders>
            <w:shd w:val="clear" w:color="auto" w:fill="auto"/>
            <w:vAlign w:val="center"/>
            <w:hideMark/>
          </w:tcPr>
          <w:p w14:paraId="6843BAE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Sharon</w:t>
            </w:r>
          </w:p>
        </w:tc>
        <w:tc>
          <w:tcPr>
            <w:tcW w:w="2020" w:type="dxa"/>
            <w:tcBorders>
              <w:top w:val="nil"/>
              <w:left w:val="nil"/>
              <w:bottom w:val="single" w:sz="4" w:space="0" w:color="auto"/>
              <w:right w:val="single" w:sz="4" w:space="0" w:color="auto"/>
            </w:tcBorders>
            <w:shd w:val="clear" w:color="auto" w:fill="auto"/>
            <w:vAlign w:val="center"/>
            <w:hideMark/>
          </w:tcPr>
          <w:p w14:paraId="0966349F"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QA Lead</w:t>
            </w:r>
          </w:p>
        </w:tc>
        <w:tc>
          <w:tcPr>
            <w:tcW w:w="1460" w:type="dxa"/>
            <w:tcBorders>
              <w:top w:val="nil"/>
              <w:left w:val="nil"/>
              <w:bottom w:val="single" w:sz="4" w:space="0" w:color="auto"/>
              <w:right w:val="single" w:sz="4" w:space="0" w:color="auto"/>
            </w:tcBorders>
            <w:shd w:val="clear" w:color="auto" w:fill="auto"/>
            <w:vAlign w:val="center"/>
            <w:hideMark/>
          </w:tcPr>
          <w:p w14:paraId="30FD5F2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Sharon</w:t>
            </w:r>
          </w:p>
        </w:tc>
        <w:tc>
          <w:tcPr>
            <w:tcW w:w="1649" w:type="dxa"/>
            <w:tcBorders>
              <w:top w:val="nil"/>
              <w:left w:val="nil"/>
              <w:bottom w:val="single" w:sz="4" w:space="0" w:color="auto"/>
              <w:right w:val="single" w:sz="4" w:space="0" w:color="auto"/>
            </w:tcBorders>
            <w:shd w:val="clear" w:color="auto" w:fill="auto"/>
            <w:noWrap/>
            <w:vAlign w:val="bottom"/>
            <w:hideMark/>
          </w:tcPr>
          <w:p w14:paraId="033909A8"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5EDDBED2"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3308B2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Content Lead</w:t>
            </w:r>
          </w:p>
        </w:tc>
        <w:tc>
          <w:tcPr>
            <w:tcW w:w="1900" w:type="dxa"/>
            <w:tcBorders>
              <w:top w:val="nil"/>
              <w:left w:val="nil"/>
              <w:bottom w:val="single" w:sz="4" w:space="0" w:color="auto"/>
              <w:right w:val="single" w:sz="4" w:space="0" w:color="auto"/>
            </w:tcBorders>
            <w:shd w:val="clear" w:color="auto" w:fill="auto"/>
            <w:vAlign w:val="center"/>
            <w:hideMark/>
          </w:tcPr>
          <w:p w14:paraId="28570B1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Dinesh</w:t>
            </w:r>
          </w:p>
        </w:tc>
        <w:tc>
          <w:tcPr>
            <w:tcW w:w="2020" w:type="dxa"/>
            <w:tcBorders>
              <w:top w:val="nil"/>
              <w:left w:val="nil"/>
              <w:bottom w:val="single" w:sz="4" w:space="0" w:color="auto"/>
              <w:right w:val="single" w:sz="4" w:space="0" w:color="auto"/>
            </w:tcBorders>
            <w:shd w:val="clear" w:color="auto" w:fill="auto"/>
            <w:vAlign w:val="center"/>
            <w:hideMark/>
          </w:tcPr>
          <w:p w14:paraId="2E516CE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Content Manager</w:t>
            </w:r>
          </w:p>
        </w:tc>
        <w:tc>
          <w:tcPr>
            <w:tcW w:w="1460" w:type="dxa"/>
            <w:tcBorders>
              <w:top w:val="nil"/>
              <w:left w:val="nil"/>
              <w:bottom w:val="single" w:sz="4" w:space="0" w:color="auto"/>
              <w:right w:val="single" w:sz="4" w:space="0" w:color="auto"/>
            </w:tcBorders>
            <w:shd w:val="clear" w:color="auto" w:fill="auto"/>
            <w:vAlign w:val="center"/>
            <w:hideMark/>
          </w:tcPr>
          <w:p w14:paraId="04CC14A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Dinesh</w:t>
            </w:r>
          </w:p>
        </w:tc>
        <w:tc>
          <w:tcPr>
            <w:tcW w:w="1649" w:type="dxa"/>
            <w:tcBorders>
              <w:top w:val="nil"/>
              <w:left w:val="nil"/>
              <w:bottom w:val="single" w:sz="4" w:space="0" w:color="auto"/>
              <w:right w:val="single" w:sz="4" w:space="0" w:color="auto"/>
            </w:tcBorders>
            <w:shd w:val="clear" w:color="auto" w:fill="auto"/>
            <w:noWrap/>
            <w:vAlign w:val="bottom"/>
            <w:hideMark/>
          </w:tcPr>
          <w:p w14:paraId="2440A3EF"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bl>
    <w:p w14:paraId="56961678" w14:textId="77777777" w:rsidR="00553768" w:rsidRDefault="00553768" w:rsidP="005E7056">
      <w:pPr>
        <w:rPr>
          <w:b/>
          <w:bCs/>
        </w:rPr>
      </w:pPr>
    </w:p>
    <w:p w14:paraId="692AEED8" w14:textId="5AD3E7A5" w:rsidR="005E7056" w:rsidRDefault="00390CCC" w:rsidP="005E7056">
      <w:pPr>
        <w:rPr>
          <w:b/>
          <w:bCs/>
        </w:rPr>
      </w:pPr>
      <w:r w:rsidRPr="00390CCC">
        <w:rPr>
          <w:b/>
          <w:bCs/>
        </w:rPr>
        <w:lastRenderedPageBreak/>
        <w:t>3. RACI</w:t>
      </w:r>
      <w:r>
        <w:rPr>
          <w:b/>
          <w:bCs/>
        </w:rPr>
        <w:t xml:space="preserve"> </w:t>
      </w:r>
      <w:r w:rsidRPr="00390CCC">
        <w:rPr>
          <w:b/>
          <w:bCs/>
        </w:rPr>
        <w:t>Chart</w:t>
      </w:r>
      <w:r>
        <w:rPr>
          <w:b/>
          <w:bCs/>
        </w:rPr>
        <w:t xml:space="preserve"> </w:t>
      </w:r>
      <w:r w:rsidRPr="00390CCC">
        <w:rPr>
          <w:b/>
          <w:bCs/>
        </w:rPr>
        <w:t>for</w:t>
      </w:r>
      <w:r>
        <w:rPr>
          <w:b/>
          <w:bCs/>
        </w:rPr>
        <w:t xml:space="preserve"> t</w:t>
      </w:r>
      <w:r w:rsidRPr="00390CCC">
        <w:rPr>
          <w:b/>
          <w:bCs/>
        </w:rPr>
        <w:t>his</w:t>
      </w:r>
      <w:r>
        <w:rPr>
          <w:b/>
          <w:bCs/>
        </w:rPr>
        <w:t xml:space="preserve"> d</w:t>
      </w:r>
      <w:r w:rsidRPr="00390CCC">
        <w:rPr>
          <w:b/>
          <w:bCs/>
        </w:rPr>
        <w:t>ocument</w:t>
      </w:r>
    </w:p>
    <w:p w14:paraId="15967568" w14:textId="69B1AD7B" w:rsidR="002E1EF3" w:rsidRDefault="00704E9B" w:rsidP="005E7056">
      <w:pPr>
        <w:rPr>
          <w:b/>
          <w:bCs/>
        </w:rPr>
      </w:pPr>
      <w:r>
        <w:rPr>
          <w:b/>
          <w:bCs/>
          <w:noProof/>
        </w:rPr>
        <mc:AlternateContent>
          <mc:Choice Requires="wps">
            <w:drawing>
              <wp:anchor distT="0" distB="0" distL="114300" distR="114300" simplePos="0" relativeHeight="251659264" behindDoc="0" locked="0" layoutInCell="1" allowOverlap="1" wp14:anchorId="209F3790" wp14:editId="4B4299E0">
                <wp:simplePos x="0" y="0"/>
                <wp:positionH relativeFrom="column">
                  <wp:posOffset>-266700</wp:posOffset>
                </wp:positionH>
                <wp:positionV relativeFrom="paragraph">
                  <wp:posOffset>66040</wp:posOffset>
                </wp:positionV>
                <wp:extent cx="6492240" cy="2609215"/>
                <wp:effectExtent l="0" t="0" r="3810" b="635"/>
                <wp:wrapNone/>
                <wp:docPr id="387790829" name="Text Box 2"/>
                <wp:cNvGraphicFramePr/>
                <a:graphic xmlns:a="http://schemas.openxmlformats.org/drawingml/2006/main">
                  <a:graphicData uri="http://schemas.microsoft.com/office/word/2010/wordprocessingShape">
                    <wps:wsp>
                      <wps:cNvSpPr txBox="1"/>
                      <wps:spPr>
                        <a:xfrm>
                          <a:off x="0" y="0"/>
                          <a:ext cx="6492240" cy="2609215"/>
                        </a:xfrm>
                        <a:prstGeom prst="rect">
                          <a:avLst/>
                        </a:prstGeom>
                        <a:solidFill>
                          <a:schemeClr val="lt1"/>
                        </a:solidFill>
                        <a:ln w="6350">
                          <a:noFill/>
                        </a:ln>
                      </wps:spPr>
                      <wps:txbx>
                        <w:txbxContent>
                          <w:p w14:paraId="3E55F619" w14:textId="396DC98C" w:rsidR="00704E9B" w:rsidRDefault="00704E9B">
                            <w:r>
                              <w:rPr>
                                <w:noProof/>
                              </w:rPr>
                              <w:drawing>
                                <wp:inline distT="0" distB="0" distL="0" distR="0" wp14:anchorId="43D9D67A" wp14:editId="3333E578">
                                  <wp:extent cx="6303010" cy="2381250"/>
                                  <wp:effectExtent l="0" t="0" r="2540" b="0"/>
                                  <wp:docPr id="130382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5606" name=""/>
                                          <pic:cNvPicPr/>
                                        </pic:nvPicPr>
                                        <pic:blipFill>
                                          <a:blip r:embed="rId5"/>
                                          <a:stretch>
                                            <a:fillRect/>
                                          </a:stretch>
                                        </pic:blipFill>
                                        <pic:spPr>
                                          <a:xfrm>
                                            <a:off x="0" y="0"/>
                                            <a:ext cx="6303010" cy="2381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9F3790" id="_x0000_t202" coordsize="21600,21600" o:spt="202" path="m,l,21600r21600,l21600,xe">
                <v:stroke joinstyle="miter"/>
                <v:path gradientshapeok="t" o:connecttype="rect"/>
              </v:shapetype>
              <v:shape id="Text Box 2" o:spid="_x0000_s1026" type="#_x0000_t202" style="position:absolute;margin-left:-21pt;margin-top:5.2pt;width:511.2pt;height:20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" fillcolor="white [3201]" stroked="f" strokeweight=".5pt">
                <v:textbox>
                  <w:txbxContent>
                    <w:p w14:paraId="3E55F619" w14:textId="396DC98C" w:rsidR="00704E9B" w:rsidRDefault="00704E9B">
                      <w:r>
                        <w:rPr>
                          <w:noProof/>
                        </w:rPr>
                        <w:drawing>
                          <wp:inline distT="0" distB="0" distL="0" distR="0" wp14:anchorId="43D9D67A" wp14:editId="3333E578">
                            <wp:extent cx="6303010" cy="2381250"/>
                            <wp:effectExtent l="0" t="0" r="2540" b="0"/>
                            <wp:docPr id="130382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5606" name=""/>
                                    <pic:cNvPicPr/>
                                  </pic:nvPicPr>
                                  <pic:blipFill>
                                    <a:blip r:embed="rId5"/>
                                    <a:stretch>
                                      <a:fillRect/>
                                    </a:stretch>
                                  </pic:blipFill>
                                  <pic:spPr>
                                    <a:xfrm>
                                      <a:off x="0" y="0"/>
                                      <a:ext cx="6303010" cy="2381250"/>
                                    </a:xfrm>
                                    <a:prstGeom prst="rect">
                                      <a:avLst/>
                                    </a:prstGeom>
                                  </pic:spPr>
                                </pic:pic>
                              </a:graphicData>
                            </a:graphic>
                          </wp:inline>
                        </w:drawing>
                      </w:r>
                    </w:p>
                  </w:txbxContent>
                </v:textbox>
              </v:shape>
            </w:pict>
          </mc:Fallback>
        </mc:AlternateContent>
      </w:r>
    </w:p>
    <w:p w14:paraId="7AFDC8E7" w14:textId="4FD9C7B6" w:rsidR="002E1EF3" w:rsidRDefault="002E1EF3" w:rsidP="005E7056">
      <w:pPr>
        <w:rPr>
          <w:b/>
          <w:bCs/>
        </w:rPr>
      </w:pPr>
    </w:p>
    <w:p w14:paraId="7EFDC6C3" w14:textId="77777777" w:rsidR="00570790" w:rsidRPr="00570790" w:rsidRDefault="00570790" w:rsidP="00570790"/>
    <w:p w14:paraId="079A4AB6" w14:textId="77777777" w:rsidR="00570790" w:rsidRPr="00570790" w:rsidRDefault="00570790" w:rsidP="00570790"/>
    <w:p w14:paraId="7DD84E39" w14:textId="77777777" w:rsidR="00570790" w:rsidRPr="00570790" w:rsidRDefault="00570790" w:rsidP="00570790"/>
    <w:p w14:paraId="585CEBA2" w14:textId="77777777" w:rsidR="00570790" w:rsidRPr="00570790" w:rsidRDefault="00570790" w:rsidP="00570790"/>
    <w:p w14:paraId="4A9AF22E" w14:textId="77777777" w:rsidR="00570790" w:rsidRPr="00570790" w:rsidRDefault="00570790" w:rsidP="00570790"/>
    <w:p w14:paraId="64080F96" w14:textId="77777777" w:rsidR="00570790" w:rsidRPr="00570790" w:rsidRDefault="00570790" w:rsidP="00570790"/>
    <w:p w14:paraId="64D08DE9" w14:textId="77777777" w:rsidR="00570790" w:rsidRPr="00570790" w:rsidRDefault="00570790" w:rsidP="00570790"/>
    <w:p w14:paraId="1AE0431A" w14:textId="77777777" w:rsidR="00691C53" w:rsidRDefault="00691C53" w:rsidP="00691C53">
      <w:pPr>
        <w:rPr>
          <w:b/>
          <w:bCs/>
        </w:rPr>
      </w:pPr>
    </w:p>
    <w:p w14:paraId="0D5C5373" w14:textId="77777777" w:rsidR="00691C53" w:rsidRDefault="00691C53" w:rsidP="00691C53">
      <w:pPr>
        <w:pStyle w:val="ListParagraph"/>
        <w:rPr>
          <w:b/>
          <w:bCs/>
        </w:rPr>
      </w:pPr>
    </w:p>
    <w:p w14:paraId="12988D76" w14:textId="6388E68B" w:rsidR="00570790" w:rsidRDefault="00691C53" w:rsidP="00691C53">
      <w:pPr>
        <w:rPr>
          <w:b/>
          <w:bCs/>
        </w:rPr>
      </w:pPr>
      <w:r>
        <w:rPr>
          <w:b/>
          <w:bCs/>
        </w:rPr>
        <w:t xml:space="preserve">4.  </w:t>
      </w:r>
      <w:r w:rsidR="00570790" w:rsidRPr="00691C53">
        <w:rPr>
          <w:b/>
          <w:bCs/>
        </w:rPr>
        <w:t>Introduction</w:t>
      </w:r>
    </w:p>
    <w:p w14:paraId="080FE3B6" w14:textId="77777777" w:rsidR="00062239" w:rsidRDefault="00062239" w:rsidP="00691C53">
      <w:pPr>
        <w:rPr>
          <w:b/>
          <w:bCs/>
        </w:rPr>
      </w:pPr>
    </w:p>
    <w:p w14:paraId="0C04AEE3" w14:textId="4FC28270" w:rsidR="00980787" w:rsidRPr="00980787" w:rsidRDefault="00980787" w:rsidP="00980787">
      <w:pPr>
        <w:rPr>
          <w:b/>
          <w:bCs/>
        </w:rPr>
      </w:pPr>
      <w:r w:rsidRPr="00980787">
        <w:rPr>
          <w:b/>
          <w:bCs/>
        </w:rPr>
        <w:t>4.1. Business Goals &amp; Organizational Need</w:t>
      </w:r>
    </w:p>
    <w:p w14:paraId="2AB60326" w14:textId="77777777" w:rsidR="00980787" w:rsidRPr="00980787" w:rsidRDefault="00980787" w:rsidP="00980787">
      <w:pPr>
        <w:rPr>
          <w:b/>
          <w:bCs/>
        </w:rPr>
      </w:pPr>
      <w:r w:rsidRPr="00980787">
        <w:rPr>
          <w:b/>
          <w:bCs/>
        </w:rPr>
        <w:t>Business Goals:</w:t>
      </w:r>
    </w:p>
    <w:p w14:paraId="23A383A0" w14:textId="77777777" w:rsidR="00980787" w:rsidRPr="00980787" w:rsidRDefault="00980787" w:rsidP="00980787">
      <w:pPr>
        <w:numPr>
          <w:ilvl w:val="0"/>
          <w:numId w:val="49"/>
        </w:numPr>
        <w:rPr>
          <w:b/>
          <w:bCs/>
        </w:rPr>
      </w:pPr>
      <w:r w:rsidRPr="00980787">
        <w:rPr>
          <w:b/>
          <w:bCs/>
        </w:rPr>
        <w:t>Improve Employee Lifecycle Management:</w:t>
      </w:r>
    </w:p>
    <w:p w14:paraId="52FD5B27" w14:textId="77777777" w:rsidR="00980787" w:rsidRPr="00980787" w:rsidRDefault="00980787" w:rsidP="00980787">
      <w:pPr>
        <w:numPr>
          <w:ilvl w:val="1"/>
          <w:numId w:val="49"/>
        </w:numPr>
      </w:pPr>
      <w:r w:rsidRPr="00980787">
        <w:t>Ensure seamless tracking and management of the entire employee journey, from recruitment to offboarding, to improve operational efficiency and reduce manual errors.</w:t>
      </w:r>
    </w:p>
    <w:p w14:paraId="5C9ED2B0" w14:textId="77777777" w:rsidR="00980787" w:rsidRPr="00980787" w:rsidRDefault="00980787" w:rsidP="00980787">
      <w:pPr>
        <w:numPr>
          <w:ilvl w:val="0"/>
          <w:numId w:val="49"/>
        </w:numPr>
        <w:rPr>
          <w:b/>
          <w:bCs/>
        </w:rPr>
      </w:pPr>
      <w:r w:rsidRPr="00980787">
        <w:rPr>
          <w:b/>
          <w:bCs/>
        </w:rPr>
        <w:t>Enhance Client Service Delivery:</w:t>
      </w:r>
    </w:p>
    <w:p w14:paraId="54059CE0" w14:textId="77777777" w:rsidR="00980787" w:rsidRPr="00980787" w:rsidRDefault="00980787" w:rsidP="00980787">
      <w:pPr>
        <w:numPr>
          <w:ilvl w:val="1"/>
          <w:numId w:val="49"/>
        </w:numPr>
      </w:pPr>
      <w:r w:rsidRPr="00980787">
        <w:t>Offer clients a comprehensive, easy-to-use HR software solution that automates and simplifies employee management tasks, including attendance tracking, leave management, and productivity monitoring.</w:t>
      </w:r>
    </w:p>
    <w:p w14:paraId="76602FA3" w14:textId="77777777" w:rsidR="00980787" w:rsidRPr="00980787" w:rsidRDefault="00980787" w:rsidP="00980787">
      <w:pPr>
        <w:numPr>
          <w:ilvl w:val="0"/>
          <w:numId w:val="49"/>
        </w:numPr>
        <w:rPr>
          <w:b/>
          <w:bCs/>
        </w:rPr>
      </w:pPr>
      <w:r w:rsidRPr="00980787">
        <w:rPr>
          <w:b/>
          <w:bCs/>
        </w:rPr>
        <w:t>Drive Revenue Generation:</w:t>
      </w:r>
    </w:p>
    <w:p w14:paraId="6310807E" w14:textId="77777777" w:rsidR="00980787" w:rsidRPr="00980787" w:rsidRDefault="00980787" w:rsidP="00980787">
      <w:pPr>
        <w:numPr>
          <w:ilvl w:val="1"/>
          <w:numId w:val="49"/>
        </w:numPr>
      </w:pPr>
      <w:r w:rsidRPr="00980787">
        <w:t>By offering HRM software as a subscription-based service, generate a steady stream of revenue through monthly client payments, creating long-term financial sustainability.</w:t>
      </w:r>
    </w:p>
    <w:p w14:paraId="0B1E3A6B" w14:textId="77777777" w:rsidR="00980787" w:rsidRPr="00980787" w:rsidRDefault="00980787" w:rsidP="00980787">
      <w:pPr>
        <w:numPr>
          <w:ilvl w:val="0"/>
          <w:numId w:val="49"/>
        </w:numPr>
        <w:rPr>
          <w:b/>
          <w:bCs/>
        </w:rPr>
      </w:pPr>
      <w:r w:rsidRPr="00980787">
        <w:rPr>
          <w:b/>
          <w:bCs/>
        </w:rPr>
        <w:t>Promote Scalability:</w:t>
      </w:r>
    </w:p>
    <w:p w14:paraId="21B3C9C7" w14:textId="77777777" w:rsidR="00980787" w:rsidRPr="00980787" w:rsidRDefault="00980787" w:rsidP="00980787">
      <w:pPr>
        <w:numPr>
          <w:ilvl w:val="1"/>
          <w:numId w:val="49"/>
        </w:numPr>
      </w:pPr>
      <w:r w:rsidRPr="00980787">
        <w:t>Build a scalable HRM solution that can be easily customized to meet the needs of various clients, accommodating different industries and employee sizes.</w:t>
      </w:r>
    </w:p>
    <w:p w14:paraId="0950A5E5" w14:textId="77777777" w:rsidR="00980787" w:rsidRPr="00980787" w:rsidRDefault="00980787" w:rsidP="00980787">
      <w:pPr>
        <w:numPr>
          <w:ilvl w:val="0"/>
          <w:numId w:val="49"/>
        </w:numPr>
        <w:rPr>
          <w:b/>
          <w:bCs/>
        </w:rPr>
      </w:pPr>
      <w:r w:rsidRPr="00980787">
        <w:rPr>
          <w:b/>
          <w:bCs/>
        </w:rPr>
        <w:t>Enhance Data-Driven Decision Making:</w:t>
      </w:r>
    </w:p>
    <w:p w14:paraId="75F90A6B" w14:textId="77777777" w:rsidR="00980787" w:rsidRPr="00980787" w:rsidRDefault="00980787" w:rsidP="00980787">
      <w:pPr>
        <w:numPr>
          <w:ilvl w:val="1"/>
          <w:numId w:val="49"/>
        </w:numPr>
      </w:pPr>
      <w:r w:rsidRPr="00980787">
        <w:lastRenderedPageBreak/>
        <w:t>Provide clients with actionable insights through data analytics, supporting better HR decision-making regarding attendance, leave management, and employee productivity.</w:t>
      </w:r>
    </w:p>
    <w:p w14:paraId="6E11AEF8" w14:textId="3207EFAB" w:rsidR="00980787" w:rsidRPr="00980787" w:rsidRDefault="00980787" w:rsidP="00980787">
      <w:pPr>
        <w:rPr>
          <w:b/>
          <w:bCs/>
        </w:rPr>
      </w:pPr>
    </w:p>
    <w:p w14:paraId="377242ED" w14:textId="77777777" w:rsidR="00980787" w:rsidRPr="00980787" w:rsidRDefault="00980787" w:rsidP="00980787">
      <w:pPr>
        <w:rPr>
          <w:b/>
          <w:bCs/>
        </w:rPr>
      </w:pPr>
      <w:r w:rsidRPr="00980787">
        <w:rPr>
          <w:b/>
          <w:bCs/>
        </w:rPr>
        <w:t>Organization Need:</w:t>
      </w:r>
    </w:p>
    <w:p w14:paraId="357E480E" w14:textId="77777777" w:rsidR="00980787" w:rsidRPr="00980787" w:rsidRDefault="00980787" w:rsidP="00980787">
      <w:pPr>
        <w:numPr>
          <w:ilvl w:val="0"/>
          <w:numId w:val="50"/>
        </w:numPr>
        <w:rPr>
          <w:b/>
          <w:bCs/>
        </w:rPr>
      </w:pPr>
      <w:r w:rsidRPr="00980787">
        <w:rPr>
          <w:b/>
          <w:bCs/>
        </w:rPr>
        <w:t>Automate HR Processes:</w:t>
      </w:r>
    </w:p>
    <w:p w14:paraId="489EFF47" w14:textId="77777777" w:rsidR="00980787" w:rsidRPr="00980787" w:rsidRDefault="00980787" w:rsidP="00980787">
      <w:pPr>
        <w:numPr>
          <w:ilvl w:val="1"/>
          <w:numId w:val="50"/>
        </w:numPr>
      </w:pPr>
      <w:r w:rsidRPr="00980787">
        <w:t>Reduce manual processes, streamline HR workflows, and ensure accuracy and efficiency in tracking attendance, leave, and employee performance.</w:t>
      </w:r>
    </w:p>
    <w:p w14:paraId="16B4177E" w14:textId="77777777" w:rsidR="00980787" w:rsidRPr="00980787" w:rsidRDefault="00980787" w:rsidP="00980787">
      <w:pPr>
        <w:numPr>
          <w:ilvl w:val="0"/>
          <w:numId w:val="50"/>
        </w:numPr>
        <w:rPr>
          <w:b/>
          <w:bCs/>
        </w:rPr>
      </w:pPr>
      <w:r w:rsidRPr="00980787">
        <w:rPr>
          <w:b/>
          <w:bCs/>
        </w:rPr>
        <w:t>Improve Client Satisfaction:</w:t>
      </w:r>
    </w:p>
    <w:p w14:paraId="15F6084E" w14:textId="77777777" w:rsidR="00980787" w:rsidRPr="00980787" w:rsidRDefault="00980787" w:rsidP="00980787">
      <w:pPr>
        <w:numPr>
          <w:ilvl w:val="1"/>
          <w:numId w:val="50"/>
        </w:numPr>
      </w:pPr>
      <w:r w:rsidRPr="00980787">
        <w:t>Provide a reliable and user-friendly HR software system that meets client needs and fosters strong, long-term relationships.</w:t>
      </w:r>
    </w:p>
    <w:p w14:paraId="1AA94F69" w14:textId="77777777" w:rsidR="00980787" w:rsidRPr="00980787" w:rsidRDefault="00980787" w:rsidP="00980787">
      <w:pPr>
        <w:numPr>
          <w:ilvl w:val="0"/>
          <w:numId w:val="50"/>
        </w:numPr>
        <w:rPr>
          <w:b/>
          <w:bCs/>
        </w:rPr>
      </w:pPr>
      <w:r w:rsidRPr="00980787">
        <w:rPr>
          <w:b/>
          <w:bCs/>
        </w:rPr>
        <w:t>Facilitate Better Employee Management:</w:t>
      </w:r>
    </w:p>
    <w:p w14:paraId="6C583606" w14:textId="77777777" w:rsidR="00980787" w:rsidRPr="00980787" w:rsidRDefault="00980787" w:rsidP="00980787">
      <w:pPr>
        <w:numPr>
          <w:ilvl w:val="1"/>
          <w:numId w:val="50"/>
        </w:numPr>
      </w:pPr>
      <w:r w:rsidRPr="00980787">
        <w:t>Allow HR managers and business leaders to track and optimize employee performance, attendance, and leave policies, improving workforce efficiency and satisfaction.</w:t>
      </w:r>
    </w:p>
    <w:p w14:paraId="0F1D7DF1" w14:textId="77777777" w:rsidR="00980787" w:rsidRPr="00980787" w:rsidRDefault="00980787" w:rsidP="00980787">
      <w:pPr>
        <w:numPr>
          <w:ilvl w:val="0"/>
          <w:numId w:val="50"/>
        </w:numPr>
        <w:rPr>
          <w:b/>
          <w:bCs/>
        </w:rPr>
      </w:pPr>
      <w:r w:rsidRPr="00980787">
        <w:rPr>
          <w:b/>
          <w:bCs/>
        </w:rPr>
        <w:t>Ensure Compliance and Transparency:</w:t>
      </w:r>
    </w:p>
    <w:p w14:paraId="79754078" w14:textId="75824012" w:rsidR="00980787" w:rsidRPr="00980787" w:rsidRDefault="00980787" w:rsidP="00980787">
      <w:pPr>
        <w:numPr>
          <w:ilvl w:val="1"/>
          <w:numId w:val="50"/>
        </w:numPr>
      </w:pPr>
      <w:r w:rsidRPr="00980787">
        <w:t>Keep up with labo</w:t>
      </w:r>
      <w:r>
        <w:t>u</w:t>
      </w:r>
      <w:r w:rsidRPr="00980787">
        <w:t>r laws and regulations, ensuring compliance through transparent and accurate employee data management.</w:t>
      </w:r>
    </w:p>
    <w:p w14:paraId="22372518" w14:textId="77777777" w:rsidR="00980787" w:rsidRPr="00980787" w:rsidRDefault="00980787" w:rsidP="00980787">
      <w:pPr>
        <w:numPr>
          <w:ilvl w:val="0"/>
          <w:numId w:val="50"/>
        </w:numPr>
        <w:rPr>
          <w:b/>
          <w:bCs/>
        </w:rPr>
      </w:pPr>
      <w:r w:rsidRPr="00980787">
        <w:rPr>
          <w:b/>
          <w:bCs/>
        </w:rPr>
        <w:t>Create a Competitive Edge:</w:t>
      </w:r>
    </w:p>
    <w:p w14:paraId="3896D9F8" w14:textId="77777777" w:rsidR="00980787" w:rsidRDefault="00980787" w:rsidP="00980787">
      <w:pPr>
        <w:numPr>
          <w:ilvl w:val="1"/>
          <w:numId w:val="50"/>
        </w:numPr>
      </w:pPr>
      <w:r w:rsidRPr="00980787">
        <w:t>By offering a robust and scalable HRM system, the organization aims to position itself as a market leader in HR technology solutions.</w:t>
      </w:r>
    </w:p>
    <w:p w14:paraId="60E5FC3E" w14:textId="77777777" w:rsidR="00DD4384" w:rsidRDefault="00DD4384" w:rsidP="00DD4384">
      <w:pPr>
        <w:ind w:left="1440"/>
      </w:pPr>
    </w:p>
    <w:p w14:paraId="6D2AE0DF" w14:textId="13D6C72A" w:rsidR="00DD4384" w:rsidRPr="00DD4384" w:rsidRDefault="00DD4384" w:rsidP="00DD4384">
      <w:pPr>
        <w:rPr>
          <w:b/>
          <w:bCs/>
        </w:rPr>
      </w:pPr>
      <w:r w:rsidRPr="00DD4384">
        <w:rPr>
          <w:b/>
          <w:bCs/>
        </w:rPr>
        <w:t>4.2. Business Objectives</w:t>
      </w:r>
    </w:p>
    <w:p w14:paraId="22BF20F9" w14:textId="77777777" w:rsidR="00DD4384" w:rsidRPr="00DD4384" w:rsidRDefault="00DD4384" w:rsidP="00DD4384">
      <w:r w:rsidRPr="00DD4384">
        <w:rPr>
          <w:b/>
          <w:bCs/>
        </w:rPr>
        <w:t>Objective:</w:t>
      </w:r>
      <w:r w:rsidRPr="00DD4384">
        <w:br/>
        <w:t>To develop a comprehensive Human Resource Management (HRM) software solution that optimizes employee lifecycle management for internal teams and client organizations.</w:t>
      </w:r>
    </w:p>
    <w:p w14:paraId="1960BEC3" w14:textId="77777777" w:rsidR="00DD4384" w:rsidRPr="00DD4384" w:rsidRDefault="00DD4384" w:rsidP="00DD4384">
      <w:r w:rsidRPr="00DD4384">
        <w:rPr>
          <w:b/>
          <w:bCs/>
        </w:rPr>
        <w:t>Key Functionalities to Develop:</w:t>
      </w:r>
    </w:p>
    <w:p w14:paraId="2F82EB33" w14:textId="77777777" w:rsidR="00DD4384" w:rsidRPr="00DD4384" w:rsidRDefault="00DD4384" w:rsidP="00DD4384">
      <w:pPr>
        <w:numPr>
          <w:ilvl w:val="0"/>
          <w:numId w:val="51"/>
        </w:numPr>
      </w:pPr>
      <w:r w:rsidRPr="00DD4384">
        <w:rPr>
          <w:b/>
          <w:bCs/>
        </w:rPr>
        <w:t>Attendance Management:</w:t>
      </w:r>
    </w:p>
    <w:p w14:paraId="4C85CB62" w14:textId="77777777" w:rsidR="00DD4384" w:rsidRPr="00DD4384" w:rsidRDefault="00DD4384" w:rsidP="00DD4384">
      <w:pPr>
        <w:numPr>
          <w:ilvl w:val="1"/>
          <w:numId w:val="51"/>
        </w:numPr>
      </w:pPr>
      <w:r w:rsidRPr="00DD4384">
        <w:t>Track employee check-in and check-out times with real-time location data.</w:t>
      </w:r>
    </w:p>
    <w:p w14:paraId="43D84FDC" w14:textId="77777777" w:rsidR="00DD4384" w:rsidRPr="00DD4384" w:rsidRDefault="00DD4384" w:rsidP="00DD4384">
      <w:pPr>
        <w:numPr>
          <w:ilvl w:val="1"/>
          <w:numId w:val="51"/>
        </w:numPr>
      </w:pPr>
      <w:r w:rsidRPr="00DD4384">
        <w:t>Allow attendance regularization for shift adjustments.</w:t>
      </w:r>
    </w:p>
    <w:p w14:paraId="5C7C7BEB" w14:textId="77777777" w:rsidR="00DD4384" w:rsidRPr="00DD4384" w:rsidRDefault="00DD4384" w:rsidP="00DD4384">
      <w:pPr>
        <w:numPr>
          <w:ilvl w:val="0"/>
          <w:numId w:val="51"/>
        </w:numPr>
      </w:pPr>
      <w:r w:rsidRPr="00DD4384">
        <w:rPr>
          <w:b/>
          <w:bCs/>
        </w:rPr>
        <w:t>Leave Management:</w:t>
      </w:r>
    </w:p>
    <w:p w14:paraId="2EAACDC6" w14:textId="77777777" w:rsidR="00DD4384" w:rsidRPr="00DD4384" w:rsidRDefault="00DD4384" w:rsidP="00DD4384">
      <w:pPr>
        <w:numPr>
          <w:ilvl w:val="1"/>
          <w:numId w:val="51"/>
        </w:numPr>
      </w:pPr>
      <w:r w:rsidRPr="00DD4384">
        <w:t>Enable employees to apply for various leave types, including sick leave, privilege leave, half-day, and compensatory leave.</w:t>
      </w:r>
    </w:p>
    <w:p w14:paraId="69A4F1E1" w14:textId="77777777" w:rsidR="00DD4384" w:rsidRPr="00DD4384" w:rsidRDefault="00DD4384" w:rsidP="00DD4384">
      <w:pPr>
        <w:numPr>
          <w:ilvl w:val="1"/>
          <w:numId w:val="51"/>
        </w:numPr>
      </w:pPr>
      <w:r w:rsidRPr="00DD4384">
        <w:t>Display leave usage and balances on the employee dashboard.</w:t>
      </w:r>
    </w:p>
    <w:p w14:paraId="77E0337B" w14:textId="77777777" w:rsidR="00DD4384" w:rsidRPr="00DD4384" w:rsidRDefault="00DD4384" w:rsidP="00DD4384">
      <w:pPr>
        <w:numPr>
          <w:ilvl w:val="0"/>
          <w:numId w:val="51"/>
        </w:numPr>
      </w:pPr>
      <w:r w:rsidRPr="00DD4384">
        <w:rPr>
          <w:b/>
          <w:bCs/>
        </w:rPr>
        <w:t>Employee Dashboard:</w:t>
      </w:r>
    </w:p>
    <w:p w14:paraId="6F23E15A" w14:textId="77777777" w:rsidR="00DD4384" w:rsidRPr="00DD4384" w:rsidRDefault="00DD4384" w:rsidP="00DD4384">
      <w:pPr>
        <w:numPr>
          <w:ilvl w:val="1"/>
          <w:numId w:val="51"/>
        </w:numPr>
      </w:pPr>
      <w:r w:rsidRPr="00DD4384">
        <w:lastRenderedPageBreak/>
        <w:t>Provide a detailed view of employee details, including contact information, designation, and activity metrics.</w:t>
      </w:r>
    </w:p>
    <w:p w14:paraId="4E893AA5" w14:textId="77777777" w:rsidR="00DD4384" w:rsidRPr="00DD4384" w:rsidRDefault="00DD4384" w:rsidP="00DD4384">
      <w:pPr>
        <w:numPr>
          <w:ilvl w:val="1"/>
          <w:numId w:val="51"/>
        </w:numPr>
      </w:pPr>
      <w:r w:rsidRPr="00DD4384">
        <w:t>Track performance metrics such as productivity, work hours, breaks, and absences.</w:t>
      </w:r>
    </w:p>
    <w:p w14:paraId="019BBD03" w14:textId="77777777" w:rsidR="00DD4384" w:rsidRPr="00DD4384" w:rsidRDefault="00DD4384" w:rsidP="00DD4384">
      <w:pPr>
        <w:numPr>
          <w:ilvl w:val="0"/>
          <w:numId w:val="51"/>
        </w:numPr>
      </w:pPr>
      <w:r w:rsidRPr="00DD4384">
        <w:rPr>
          <w:b/>
          <w:bCs/>
        </w:rPr>
        <w:t>Payroll Integration:</w:t>
      </w:r>
    </w:p>
    <w:p w14:paraId="4EAED33D" w14:textId="77777777" w:rsidR="00DD4384" w:rsidRPr="00DD4384" w:rsidRDefault="00DD4384" w:rsidP="00DD4384">
      <w:pPr>
        <w:numPr>
          <w:ilvl w:val="1"/>
          <w:numId w:val="51"/>
        </w:numPr>
      </w:pPr>
      <w:r w:rsidRPr="00DD4384">
        <w:t>Integrate salary calculations based on attendance and leave data.</w:t>
      </w:r>
    </w:p>
    <w:p w14:paraId="23EA9904" w14:textId="77777777" w:rsidR="00DD4384" w:rsidRPr="00DD4384" w:rsidRDefault="00DD4384" w:rsidP="00DD4384">
      <w:pPr>
        <w:numPr>
          <w:ilvl w:val="1"/>
          <w:numId w:val="51"/>
        </w:numPr>
      </w:pPr>
      <w:r w:rsidRPr="00DD4384">
        <w:t>Offer seamless integration with payment processing systems.</w:t>
      </w:r>
    </w:p>
    <w:p w14:paraId="79FCE2D3" w14:textId="77777777" w:rsidR="00DD4384" w:rsidRPr="00DD4384" w:rsidRDefault="00DD4384" w:rsidP="00DD4384">
      <w:pPr>
        <w:numPr>
          <w:ilvl w:val="0"/>
          <w:numId w:val="51"/>
        </w:numPr>
      </w:pPr>
      <w:r w:rsidRPr="00DD4384">
        <w:rPr>
          <w:b/>
          <w:bCs/>
        </w:rPr>
        <w:t>Productivity Monitoring:</w:t>
      </w:r>
    </w:p>
    <w:p w14:paraId="7596B794" w14:textId="77777777" w:rsidR="00DD4384" w:rsidRPr="00DD4384" w:rsidRDefault="00DD4384" w:rsidP="00DD4384">
      <w:pPr>
        <w:numPr>
          <w:ilvl w:val="1"/>
          <w:numId w:val="51"/>
        </w:numPr>
      </w:pPr>
      <w:r w:rsidRPr="00DD4384">
        <w:t>Track working hours versus break hours.</w:t>
      </w:r>
    </w:p>
    <w:p w14:paraId="320D9D94" w14:textId="77777777" w:rsidR="00DD4384" w:rsidRPr="00DD4384" w:rsidRDefault="00DD4384" w:rsidP="00DD4384">
      <w:pPr>
        <w:numPr>
          <w:ilvl w:val="1"/>
          <w:numId w:val="51"/>
        </w:numPr>
      </w:pPr>
      <w:r w:rsidRPr="00DD4384">
        <w:t>Generate reports on attendance, leave trends, and overall productivity.</w:t>
      </w:r>
    </w:p>
    <w:p w14:paraId="4F63177F" w14:textId="77777777" w:rsidR="00DD4384" w:rsidRPr="00DD4384" w:rsidRDefault="00DD4384" w:rsidP="00DD4384">
      <w:pPr>
        <w:numPr>
          <w:ilvl w:val="0"/>
          <w:numId w:val="51"/>
        </w:numPr>
      </w:pPr>
      <w:r w:rsidRPr="00DD4384">
        <w:rPr>
          <w:b/>
          <w:bCs/>
        </w:rPr>
        <w:t>Client Access Control:</w:t>
      </w:r>
    </w:p>
    <w:p w14:paraId="27895016" w14:textId="77777777" w:rsidR="00DD4384" w:rsidRPr="00DD4384" w:rsidRDefault="00DD4384" w:rsidP="00DD4384">
      <w:pPr>
        <w:numPr>
          <w:ilvl w:val="1"/>
          <w:numId w:val="51"/>
        </w:numPr>
      </w:pPr>
      <w:r w:rsidRPr="00DD4384">
        <w:t>Provide access to the HRM software for clients upon monthly subscription payments.</w:t>
      </w:r>
    </w:p>
    <w:p w14:paraId="59D21383" w14:textId="77777777" w:rsidR="00DD4384" w:rsidRPr="00DD4384" w:rsidRDefault="00DD4384" w:rsidP="00DD4384">
      <w:pPr>
        <w:numPr>
          <w:ilvl w:val="1"/>
          <w:numId w:val="51"/>
        </w:numPr>
      </w:pPr>
      <w:r w:rsidRPr="00DD4384">
        <w:t>Offer tailored dashboards and functionalities for client-specific needs.</w:t>
      </w:r>
    </w:p>
    <w:p w14:paraId="6B437948" w14:textId="77777777" w:rsidR="00DD4384" w:rsidRPr="00DD4384" w:rsidRDefault="00DD4384" w:rsidP="00DD4384">
      <w:pPr>
        <w:numPr>
          <w:ilvl w:val="0"/>
          <w:numId w:val="51"/>
        </w:numPr>
      </w:pPr>
      <w:r w:rsidRPr="00DD4384">
        <w:rPr>
          <w:b/>
          <w:bCs/>
        </w:rPr>
        <w:t>Scalability and Integration:</w:t>
      </w:r>
    </w:p>
    <w:p w14:paraId="1690A031" w14:textId="77777777" w:rsidR="00DD4384" w:rsidRPr="00DD4384" w:rsidRDefault="00DD4384" w:rsidP="00DD4384">
      <w:pPr>
        <w:numPr>
          <w:ilvl w:val="1"/>
          <w:numId w:val="51"/>
        </w:numPr>
      </w:pPr>
      <w:r w:rsidRPr="00DD4384">
        <w:t>Ensure compatibility with third-party tools like payroll systems and performance management software.</w:t>
      </w:r>
    </w:p>
    <w:p w14:paraId="455E33F8" w14:textId="77777777" w:rsidR="00DD4384" w:rsidRPr="00DD4384" w:rsidRDefault="00DD4384" w:rsidP="00DD4384">
      <w:pPr>
        <w:numPr>
          <w:ilvl w:val="1"/>
          <w:numId w:val="51"/>
        </w:numPr>
      </w:pPr>
      <w:r w:rsidRPr="00DD4384">
        <w:t>Allow easy addition of features for scalability as per client requirements.</w:t>
      </w:r>
    </w:p>
    <w:p w14:paraId="5AD86601" w14:textId="77777777" w:rsidR="00DD4384" w:rsidRPr="00980787" w:rsidRDefault="00DD4384" w:rsidP="00DD4384"/>
    <w:p w14:paraId="2A04F5A8" w14:textId="1C708262" w:rsidR="007606A8" w:rsidRPr="007606A8" w:rsidRDefault="00FD73DA" w:rsidP="007606A8">
      <w:pPr>
        <w:rPr>
          <w:b/>
          <w:bCs/>
        </w:rPr>
      </w:pPr>
      <w:r w:rsidRPr="00FD73DA">
        <w:rPr>
          <w:b/>
          <w:bCs/>
        </w:rPr>
        <w:t>4.3.</w:t>
      </w:r>
      <w:r>
        <w:rPr>
          <w:b/>
          <w:bCs/>
        </w:rPr>
        <w:t xml:space="preserve"> </w:t>
      </w:r>
      <w:r w:rsidR="007606A8" w:rsidRPr="007606A8">
        <w:rPr>
          <w:b/>
          <w:bCs/>
        </w:rPr>
        <w:t xml:space="preserve">Business Rules </w:t>
      </w:r>
    </w:p>
    <w:p w14:paraId="1B50F79D" w14:textId="77777777" w:rsidR="007606A8" w:rsidRPr="007606A8" w:rsidRDefault="007606A8" w:rsidP="007606A8">
      <w:pPr>
        <w:rPr>
          <w:b/>
          <w:bCs/>
        </w:rPr>
      </w:pPr>
      <w:r w:rsidRPr="007606A8">
        <w:rPr>
          <w:b/>
          <w:bCs/>
        </w:rPr>
        <w:t>1. Organizational Policies</w:t>
      </w:r>
    </w:p>
    <w:p w14:paraId="0C3803C0" w14:textId="77777777" w:rsidR="007606A8" w:rsidRPr="007606A8" w:rsidRDefault="007606A8" w:rsidP="007606A8">
      <w:pPr>
        <w:numPr>
          <w:ilvl w:val="0"/>
          <w:numId w:val="52"/>
        </w:numPr>
      </w:pPr>
      <w:r w:rsidRPr="007606A8">
        <w:t>Work Hours: Employees must complete a 9-hour workday, including breaks.</w:t>
      </w:r>
    </w:p>
    <w:p w14:paraId="5BF49BB0" w14:textId="77777777" w:rsidR="007606A8" w:rsidRPr="007606A8" w:rsidRDefault="007606A8" w:rsidP="007606A8">
      <w:pPr>
        <w:numPr>
          <w:ilvl w:val="0"/>
          <w:numId w:val="52"/>
        </w:numPr>
      </w:pPr>
      <w:r w:rsidRPr="007606A8">
        <w:t>Attendance Policy: Employees must punch in and out daily, with real-time location tracking enabled during work hours.</w:t>
      </w:r>
    </w:p>
    <w:p w14:paraId="52059EF4" w14:textId="77777777" w:rsidR="007606A8" w:rsidRPr="007606A8" w:rsidRDefault="007606A8" w:rsidP="007606A8">
      <w:pPr>
        <w:rPr>
          <w:b/>
          <w:bCs/>
        </w:rPr>
      </w:pPr>
      <w:r w:rsidRPr="007606A8">
        <w:rPr>
          <w:b/>
          <w:bCs/>
        </w:rPr>
        <w:t>2. Leave Management Rules</w:t>
      </w:r>
    </w:p>
    <w:p w14:paraId="3CAFE5AF" w14:textId="77777777" w:rsidR="007606A8" w:rsidRPr="007606A8" w:rsidRDefault="007606A8" w:rsidP="007606A8">
      <w:pPr>
        <w:numPr>
          <w:ilvl w:val="0"/>
          <w:numId w:val="53"/>
        </w:numPr>
      </w:pPr>
      <w:r w:rsidRPr="007606A8">
        <w:t>Leave Types: Employees can apply for various leaves, including:</w:t>
      </w:r>
    </w:p>
    <w:p w14:paraId="430B4BC2" w14:textId="77777777" w:rsidR="007606A8" w:rsidRPr="007606A8" w:rsidRDefault="007606A8" w:rsidP="007606A8">
      <w:pPr>
        <w:numPr>
          <w:ilvl w:val="1"/>
          <w:numId w:val="53"/>
        </w:numPr>
      </w:pPr>
      <w:r w:rsidRPr="007606A8">
        <w:t>Half-day</w:t>
      </w:r>
    </w:p>
    <w:p w14:paraId="23661B82" w14:textId="77777777" w:rsidR="007606A8" w:rsidRPr="007606A8" w:rsidRDefault="007606A8" w:rsidP="007606A8">
      <w:pPr>
        <w:numPr>
          <w:ilvl w:val="1"/>
          <w:numId w:val="53"/>
        </w:numPr>
      </w:pPr>
      <w:r w:rsidRPr="007606A8">
        <w:t>Sick Leave</w:t>
      </w:r>
    </w:p>
    <w:p w14:paraId="1F3A0F63" w14:textId="77777777" w:rsidR="007606A8" w:rsidRPr="007606A8" w:rsidRDefault="007606A8" w:rsidP="007606A8">
      <w:pPr>
        <w:numPr>
          <w:ilvl w:val="1"/>
          <w:numId w:val="53"/>
        </w:numPr>
      </w:pPr>
      <w:r w:rsidRPr="007606A8">
        <w:t>Privilege Leave</w:t>
      </w:r>
    </w:p>
    <w:p w14:paraId="116D158B" w14:textId="77777777" w:rsidR="007606A8" w:rsidRPr="007606A8" w:rsidRDefault="007606A8" w:rsidP="007606A8">
      <w:pPr>
        <w:numPr>
          <w:ilvl w:val="1"/>
          <w:numId w:val="53"/>
        </w:numPr>
      </w:pPr>
      <w:r w:rsidRPr="007606A8">
        <w:t>Compensatory Off (Comp-off)</w:t>
      </w:r>
    </w:p>
    <w:p w14:paraId="20E04167" w14:textId="77777777" w:rsidR="007606A8" w:rsidRPr="007606A8" w:rsidRDefault="007606A8" w:rsidP="007606A8">
      <w:pPr>
        <w:numPr>
          <w:ilvl w:val="0"/>
          <w:numId w:val="53"/>
        </w:numPr>
      </w:pPr>
      <w:r w:rsidRPr="007606A8">
        <w:t>Approval Process: Managers must approve leave requests before they are applied.</w:t>
      </w:r>
    </w:p>
    <w:p w14:paraId="5639BFF8" w14:textId="77777777" w:rsidR="007606A8" w:rsidRPr="007606A8" w:rsidRDefault="007606A8" w:rsidP="007606A8">
      <w:pPr>
        <w:numPr>
          <w:ilvl w:val="0"/>
          <w:numId w:val="53"/>
        </w:numPr>
      </w:pPr>
      <w:r w:rsidRPr="007606A8">
        <w:t>Leave Balances: Leave balances reset annually or as per company policy.</w:t>
      </w:r>
    </w:p>
    <w:p w14:paraId="008665BD" w14:textId="77777777" w:rsidR="007606A8" w:rsidRPr="007606A8" w:rsidRDefault="007606A8" w:rsidP="007606A8">
      <w:pPr>
        <w:rPr>
          <w:b/>
          <w:bCs/>
        </w:rPr>
      </w:pPr>
      <w:r w:rsidRPr="007606A8">
        <w:rPr>
          <w:b/>
          <w:bCs/>
        </w:rPr>
        <w:t>3. Payroll and Payments</w:t>
      </w:r>
    </w:p>
    <w:p w14:paraId="3EF9B291" w14:textId="77777777" w:rsidR="007606A8" w:rsidRPr="007606A8" w:rsidRDefault="007606A8" w:rsidP="007606A8">
      <w:pPr>
        <w:numPr>
          <w:ilvl w:val="0"/>
          <w:numId w:val="54"/>
        </w:numPr>
      </w:pPr>
      <w:r w:rsidRPr="007606A8">
        <w:lastRenderedPageBreak/>
        <w:t>Salary Calculations: Monthly payroll will be processed based on attendance and approved leave records.</w:t>
      </w:r>
    </w:p>
    <w:p w14:paraId="0C443348" w14:textId="77777777" w:rsidR="007606A8" w:rsidRPr="007606A8" w:rsidRDefault="007606A8" w:rsidP="007606A8">
      <w:pPr>
        <w:numPr>
          <w:ilvl w:val="0"/>
          <w:numId w:val="54"/>
        </w:numPr>
      </w:pPr>
      <w:r w:rsidRPr="007606A8">
        <w:t>Client Subscriptions: The HRM software will be accessible only after clients pay the monthly subscription fee.</w:t>
      </w:r>
    </w:p>
    <w:p w14:paraId="2F6FFE7D" w14:textId="77777777" w:rsidR="007606A8" w:rsidRPr="007606A8" w:rsidRDefault="007606A8" w:rsidP="007606A8">
      <w:pPr>
        <w:rPr>
          <w:b/>
          <w:bCs/>
        </w:rPr>
      </w:pPr>
      <w:r w:rsidRPr="007606A8">
        <w:rPr>
          <w:b/>
          <w:bCs/>
        </w:rPr>
        <w:t>4. Employee Data Management</w:t>
      </w:r>
    </w:p>
    <w:p w14:paraId="7682D720" w14:textId="77777777" w:rsidR="007606A8" w:rsidRPr="007606A8" w:rsidRDefault="007606A8" w:rsidP="007606A8">
      <w:pPr>
        <w:numPr>
          <w:ilvl w:val="0"/>
          <w:numId w:val="55"/>
        </w:numPr>
      </w:pPr>
      <w:r w:rsidRPr="007606A8">
        <w:t>Data Accuracy: Employees must keep their contact details and personal information updated in the system.</w:t>
      </w:r>
    </w:p>
    <w:p w14:paraId="1483DF0A" w14:textId="77777777" w:rsidR="007606A8" w:rsidRPr="007606A8" w:rsidRDefault="007606A8" w:rsidP="007606A8">
      <w:pPr>
        <w:numPr>
          <w:ilvl w:val="0"/>
          <w:numId w:val="55"/>
        </w:numPr>
      </w:pPr>
      <w:r w:rsidRPr="007606A8">
        <w:t>Privacy Compliance: Employee data must be securely stored, following data protection and privacy regulations.</w:t>
      </w:r>
    </w:p>
    <w:p w14:paraId="22103237" w14:textId="77777777" w:rsidR="007606A8" w:rsidRPr="007606A8" w:rsidRDefault="007606A8" w:rsidP="007606A8">
      <w:pPr>
        <w:rPr>
          <w:b/>
          <w:bCs/>
        </w:rPr>
      </w:pPr>
      <w:r w:rsidRPr="007606A8">
        <w:rPr>
          <w:b/>
          <w:bCs/>
        </w:rPr>
        <w:t>5. Productivity and Performance Tracking</w:t>
      </w:r>
    </w:p>
    <w:p w14:paraId="62632891" w14:textId="77777777" w:rsidR="007606A8" w:rsidRPr="007606A8" w:rsidRDefault="007606A8" w:rsidP="007606A8">
      <w:pPr>
        <w:numPr>
          <w:ilvl w:val="0"/>
          <w:numId w:val="56"/>
        </w:numPr>
      </w:pPr>
      <w:r w:rsidRPr="007606A8">
        <w:t>Monitoring Metrics: Employees’ working hours, break hours, and productivity statistics must be accurately tracked.</w:t>
      </w:r>
    </w:p>
    <w:p w14:paraId="1118328C" w14:textId="77777777" w:rsidR="007606A8" w:rsidRPr="007606A8" w:rsidRDefault="007606A8" w:rsidP="007606A8">
      <w:pPr>
        <w:numPr>
          <w:ilvl w:val="0"/>
          <w:numId w:val="56"/>
        </w:numPr>
      </w:pPr>
      <w:r w:rsidRPr="007606A8">
        <w:t>Reporting Frequency: Managers must review productivity reports weekly or monthly.</w:t>
      </w:r>
    </w:p>
    <w:p w14:paraId="6857DF9A" w14:textId="77777777" w:rsidR="007606A8" w:rsidRPr="007606A8" w:rsidRDefault="007606A8" w:rsidP="007606A8">
      <w:pPr>
        <w:rPr>
          <w:b/>
          <w:bCs/>
        </w:rPr>
      </w:pPr>
      <w:r w:rsidRPr="007606A8">
        <w:rPr>
          <w:b/>
          <w:bCs/>
        </w:rPr>
        <w:t>6. Security and Access Control</w:t>
      </w:r>
    </w:p>
    <w:p w14:paraId="0E2A005F" w14:textId="77777777" w:rsidR="007606A8" w:rsidRPr="007606A8" w:rsidRDefault="007606A8" w:rsidP="007606A8">
      <w:pPr>
        <w:numPr>
          <w:ilvl w:val="0"/>
          <w:numId w:val="57"/>
        </w:numPr>
      </w:pPr>
      <w:r w:rsidRPr="007606A8">
        <w:t>Role-based Access: Only authorized personnel can access sensitive HR data.</w:t>
      </w:r>
    </w:p>
    <w:p w14:paraId="7C5D05CA" w14:textId="77777777" w:rsidR="007606A8" w:rsidRPr="007606A8" w:rsidRDefault="007606A8" w:rsidP="007606A8">
      <w:pPr>
        <w:numPr>
          <w:ilvl w:val="0"/>
          <w:numId w:val="57"/>
        </w:numPr>
      </w:pPr>
      <w:r w:rsidRPr="007606A8">
        <w:t>Data Security: The system must comply with industry-standard cybersecurity protocols.</w:t>
      </w:r>
    </w:p>
    <w:p w14:paraId="17B408F3" w14:textId="77777777" w:rsidR="007606A8" w:rsidRPr="007606A8" w:rsidRDefault="007606A8" w:rsidP="007606A8">
      <w:pPr>
        <w:rPr>
          <w:b/>
          <w:bCs/>
        </w:rPr>
      </w:pPr>
      <w:r w:rsidRPr="007606A8">
        <w:rPr>
          <w:b/>
          <w:bCs/>
        </w:rPr>
        <w:t>7. Compliance and Audits</w:t>
      </w:r>
    </w:p>
    <w:p w14:paraId="70C821C6" w14:textId="213CFE35" w:rsidR="007606A8" w:rsidRPr="007606A8" w:rsidRDefault="007606A8" w:rsidP="007606A8">
      <w:pPr>
        <w:numPr>
          <w:ilvl w:val="0"/>
          <w:numId w:val="58"/>
        </w:numPr>
      </w:pPr>
      <w:r w:rsidRPr="007606A8">
        <w:t>Compliance Checks: Regular system audits will ensure compliance with labo</w:t>
      </w:r>
      <w:r>
        <w:t>u</w:t>
      </w:r>
      <w:r w:rsidRPr="007606A8">
        <w:t>r laws and data security standards.</w:t>
      </w:r>
    </w:p>
    <w:p w14:paraId="48C49E6B" w14:textId="77777777" w:rsidR="007606A8" w:rsidRPr="007606A8" w:rsidRDefault="007606A8" w:rsidP="007606A8">
      <w:pPr>
        <w:numPr>
          <w:ilvl w:val="0"/>
          <w:numId w:val="58"/>
        </w:numPr>
      </w:pPr>
      <w:r w:rsidRPr="007606A8">
        <w:t>Policy Updates: Company policies must be regularly reviewed and updated in the system.</w:t>
      </w:r>
    </w:p>
    <w:p w14:paraId="39FE4185" w14:textId="77777777" w:rsidR="007606A8" w:rsidRPr="007606A8" w:rsidRDefault="007606A8" w:rsidP="007606A8">
      <w:pPr>
        <w:rPr>
          <w:b/>
          <w:bCs/>
        </w:rPr>
      </w:pPr>
      <w:r w:rsidRPr="007606A8">
        <w:rPr>
          <w:b/>
          <w:bCs/>
        </w:rPr>
        <w:t>8. Client-Specific Rules</w:t>
      </w:r>
    </w:p>
    <w:p w14:paraId="6A244C34" w14:textId="77777777" w:rsidR="007606A8" w:rsidRPr="007606A8" w:rsidRDefault="007606A8" w:rsidP="007606A8">
      <w:pPr>
        <w:numPr>
          <w:ilvl w:val="0"/>
          <w:numId w:val="59"/>
        </w:numPr>
      </w:pPr>
      <w:r w:rsidRPr="007606A8">
        <w:t>Customization: Clients can request custom HR policies based on their organizational needs.</w:t>
      </w:r>
    </w:p>
    <w:p w14:paraId="16B2FCB2" w14:textId="331AF7F2" w:rsidR="003A5CA8" w:rsidRPr="007606A8" w:rsidRDefault="007606A8" w:rsidP="003A5CA8">
      <w:pPr>
        <w:numPr>
          <w:ilvl w:val="0"/>
          <w:numId w:val="59"/>
        </w:numPr>
      </w:pPr>
      <w:r w:rsidRPr="007606A8">
        <w:t>Data Sharing: Only authorized client representatives can access and modify data relevant to their organization.</w:t>
      </w:r>
    </w:p>
    <w:p w14:paraId="58CFFAC3" w14:textId="77777777" w:rsidR="00980787" w:rsidRDefault="00980787" w:rsidP="00691C53">
      <w:pPr>
        <w:rPr>
          <w:b/>
          <w:bCs/>
        </w:rPr>
      </w:pPr>
    </w:p>
    <w:p w14:paraId="1939C10A" w14:textId="5EB41F1C" w:rsidR="00FF6F7B" w:rsidRPr="00FF6F7B" w:rsidRDefault="00FF6F7B" w:rsidP="00FF6F7B">
      <w:pPr>
        <w:rPr>
          <w:b/>
          <w:bCs/>
        </w:rPr>
      </w:pPr>
      <w:r w:rsidRPr="00FF6F7B">
        <w:rPr>
          <w:b/>
          <w:bCs/>
        </w:rPr>
        <w:t>4.4. Background</w:t>
      </w:r>
    </w:p>
    <w:p w14:paraId="57AF574D" w14:textId="77777777" w:rsidR="00FF6F7B" w:rsidRPr="00FF6F7B" w:rsidRDefault="00FF6F7B" w:rsidP="00FF6F7B">
      <w:r w:rsidRPr="00FF6F7B">
        <w:t>The HRM software project was proposed to address key challenges faced by the organization in managing employee-related processes efficiently. The existing manual or outdated systems caused delays, errors in payroll processing, inconsistent attendance records, and lack of real-time employee performance monitoring.</w:t>
      </w:r>
    </w:p>
    <w:p w14:paraId="7CB5076D" w14:textId="77777777" w:rsidR="00FF6F7B" w:rsidRPr="00FF6F7B" w:rsidRDefault="00FF6F7B" w:rsidP="00FF6F7B">
      <w:pPr>
        <w:rPr>
          <w:b/>
          <w:bCs/>
        </w:rPr>
      </w:pPr>
      <w:r w:rsidRPr="00FF6F7B">
        <w:rPr>
          <w:b/>
          <w:bCs/>
        </w:rPr>
        <w:t>Business Issues Identified:</w:t>
      </w:r>
    </w:p>
    <w:p w14:paraId="47EAD45D" w14:textId="77777777" w:rsidR="00FF6F7B" w:rsidRPr="00FF6F7B" w:rsidRDefault="00FF6F7B" w:rsidP="00FF6F7B">
      <w:pPr>
        <w:numPr>
          <w:ilvl w:val="0"/>
          <w:numId w:val="60"/>
        </w:numPr>
        <w:rPr>
          <w:b/>
          <w:bCs/>
        </w:rPr>
      </w:pPr>
      <w:r w:rsidRPr="00FF6F7B">
        <w:rPr>
          <w:b/>
          <w:bCs/>
        </w:rPr>
        <w:t xml:space="preserve">Inefficient Employee Management: </w:t>
      </w:r>
      <w:r w:rsidRPr="00FF6F7B">
        <w:t>Manual processes led to delayed leave approvals, inaccurate attendance records, and payroll errors.</w:t>
      </w:r>
    </w:p>
    <w:p w14:paraId="16E1BFB1" w14:textId="77777777" w:rsidR="00FF6F7B" w:rsidRPr="00FF6F7B" w:rsidRDefault="00FF6F7B" w:rsidP="00FF6F7B">
      <w:pPr>
        <w:numPr>
          <w:ilvl w:val="0"/>
          <w:numId w:val="60"/>
        </w:numPr>
        <w:rPr>
          <w:b/>
          <w:bCs/>
        </w:rPr>
      </w:pPr>
      <w:r w:rsidRPr="00FF6F7B">
        <w:rPr>
          <w:b/>
          <w:bCs/>
        </w:rPr>
        <w:t>Data Inaccuracy:</w:t>
      </w:r>
      <w:r w:rsidRPr="00FF6F7B">
        <w:t xml:space="preserve"> Employee data management was prone to errors due to outdated storage methods.</w:t>
      </w:r>
    </w:p>
    <w:p w14:paraId="6D839CD9" w14:textId="77777777" w:rsidR="00FF6F7B" w:rsidRPr="00FF6F7B" w:rsidRDefault="00FF6F7B" w:rsidP="00FF6F7B">
      <w:pPr>
        <w:numPr>
          <w:ilvl w:val="0"/>
          <w:numId w:val="60"/>
        </w:numPr>
        <w:rPr>
          <w:b/>
          <w:bCs/>
        </w:rPr>
      </w:pPr>
      <w:r w:rsidRPr="00FF6F7B">
        <w:rPr>
          <w:b/>
          <w:bCs/>
        </w:rPr>
        <w:lastRenderedPageBreak/>
        <w:t xml:space="preserve">Limited Performance Insights: </w:t>
      </w:r>
      <w:r w:rsidRPr="00FF6F7B">
        <w:t>Lack of automated productivity tracking hindered performance evaluation.</w:t>
      </w:r>
    </w:p>
    <w:p w14:paraId="6D252FD5" w14:textId="77777777" w:rsidR="00FF6F7B" w:rsidRPr="00FF6F7B" w:rsidRDefault="00FF6F7B" w:rsidP="00FF6F7B">
      <w:pPr>
        <w:numPr>
          <w:ilvl w:val="0"/>
          <w:numId w:val="60"/>
        </w:numPr>
        <w:rPr>
          <w:b/>
          <w:bCs/>
        </w:rPr>
      </w:pPr>
      <w:r w:rsidRPr="00FF6F7B">
        <w:rPr>
          <w:b/>
          <w:bCs/>
        </w:rPr>
        <w:t>Compliance Challenges</w:t>
      </w:r>
      <w:r w:rsidRPr="00FF6F7B">
        <w:t xml:space="preserve">: Difficulty in ensuring compliance with </w:t>
      </w:r>
      <w:proofErr w:type="spellStart"/>
      <w:r w:rsidRPr="00FF6F7B">
        <w:t>labor</w:t>
      </w:r>
      <w:proofErr w:type="spellEnd"/>
      <w:r w:rsidRPr="00FF6F7B">
        <w:t xml:space="preserve"> laws and data privacy regulations.</w:t>
      </w:r>
    </w:p>
    <w:p w14:paraId="46A8FA16" w14:textId="77777777" w:rsidR="00FF6F7B" w:rsidRPr="00FF6F7B" w:rsidRDefault="00FF6F7B" w:rsidP="00FF6F7B">
      <w:pPr>
        <w:numPr>
          <w:ilvl w:val="0"/>
          <w:numId w:val="60"/>
        </w:numPr>
        <w:rPr>
          <w:b/>
          <w:bCs/>
        </w:rPr>
      </w:pPr>
      <w:r w:rsidRPr="00FF6F7B">
        <w:rPr>
          <w:b/>
          <w:bCs/>
        </w:rPr>
        <w:t>Client Dependency: Client-</w:t>
      </w:r>
      <w:r w:rsidRPr="00FF6F7B">
        <w:t>specific HR requirements were hard to manage without a centralized system.</w:t>
      </w:r>
    </w:p>
    <w:p w14:paraId="5B8EF3A2" w14:textId="77777777" w:rsidR="00FF6F7B" w:rsidRPr="00FF6F7B" w:rsidRDefault="00FF6F7B" w:rsidP="00FF6F7B">
      <w:pPr>
        <w:rPr>
          <w:b/>
          <w:bCs/>
        </w:rPr>
      </w:pPr>
      <w:r w:rsidRPr="00FF6F7B">
        <w:rPr>
          <w:b/>
          <w:bCs/>
        </w:rPr>
        <w:t>Expected Benefits:</w:t>
      </w:r>
    </w:p>
    <w:p w14:paraId="16257F4C" w14:textId="77777777" w:rsidR="00FF6F7B" w:rsidRPr="00FF6F7B" w:rsidRDefault="00FF6F7B" w:rsidP="00FF6F7B">
      <w:pPr>
        <w:numPr>
          <w:ilvl w:val="0"/>
          <w:numId w:val="61"/>
        </w:numPr>
      </w:pPr>
      <w:r w:rsidRPr="00FF6F7B">
        <w:rPr>
          <w:b/>
          <w:bCs/>
        </w:rPr>
        <w:t xml:space="preserve">Automated Employee Lifecycle Management: </w:t>
      </w:r>
      <w:r w:rsidRPr="00FF6F7B">
        <w:t>Streamlined processes for hiring, payroll, attendance, leave, and performance tracking.</w:t>
      </w:r>
    </w:p>
    <w:p w14:paraId="37913A3C" w14:textId="77777777" w:rsidR="00FF6F7B" w:rsidRPr="00FF6F7B" w:rsidRDefault="00FF6F7B" w:rsidP="00FF6F7B">
      <w:pPr>
        <w:numPr>
          <w:ilvl w:val="0"/>
          <w:numId w:val="61"/>
        </w:numPr>
        <w:rPr>
          <w:b/>
          <w:bCs/>
        </w:rPr>
      </w:pPr>
      <w:r w:rsidRPr="00FF6F7B">
        <w:rPr>
          <w:b/>
          <w:bCs/>
        </w:rPr>
        <w:t xml:space="preserve">Improved Data Accuracy: </w:t>
      </w:r>
      <w:r w:rsidRPr="00FF6F7B">
        <w:t>Centralized data management minimizes errors and enhances decision-making.</w:t>
      </w:r>
    </w:p>
    <w:p w14:paraId="5973EF67" w14:textId="77777777" w:rsidR="00FF6F7B" w:rsidRPr="00FF6F7B" w:rsidRDefault="00FF6F7B" w:rsidP="00FF6F7B">
      <w:pPr>
        <w:numPr>
          <w:ilvl w:val="0"/>
          <w:numId w:val="61"/>
        </w:numPr>
      </w:pPr>
      <w:r w:rsidRPr="00FF6F7B">
        <w:rPr>
          <w:b/>
          <w:bCs/>
        </w:rPr>
        <w:t xml:space="preserve">Enhanced Productivity Monitoring: </w:t>
      </w:r>
      <w:r w:rsidRPr="00FF6F7B">
        <w:t>Real-time tracking and performance evaluation increase operational efficiency.</w:t>
      </w:r>
    </w:p>
    <w:p w14:paraId="4FB439EE" w14:textId="77777777" w:rsidR="00FF6F7B" w:rsidRPr="00FF6F7B" w:rsidRDefault="00FF6F7B" w:rsidP="00FF6F7B">
      <w:pPr>
        <w:numPr>
          <w:ilvl w:val="0"/>
          <w:numId w:val="61"/>
        </w:numPr>
      </w:pPr>
      <w:r w:rsidRPr="00FF6F7B">
        <w:rPr>
          <w:b/>
          <w:bCs/>
        </w:rPr>
        <w:t xml:space="preserve">Regulatory Compliance: </w:t>
      </w:r>
      <w:r w:rsidRPr="00FF6F7B">
        <w:t>Automated compliance tracking reduces legal risks.</w:t>
      </w:r>
    </w:p>
    <w:p w14:paraId="501F2E6F" w14:textId="77777777" w:rsidR="00FF6F7B" w:rsidRPr="00FF6F7B" w:rsidRDefault="00FF6F7B" w:rsidP="00FF6F7B">
      <w:pPr>
        <w:numPr>
          <w:ilvl w:val="0"/>
          <w:numId w:val="61"/>
        </w:numPr>
        <w:rPr>
          <w:b/>
          <w:bCs/>
        </w:rPr>
      </w:pPr>
      <w:r w:rsidRPr="00FF6F7B">
        <w:rPr>
          <w:b/>
          <w:bCs/>
        </w:rPr>
        <w:t xml:space="preserve">Revenue Generation: </w:t>
      </w:r>
      <w:r w:rsidRPr="00FF6F7B">
        <w:t>Offering the software as a subscription service creates a consistent revenue stream from clients.</w:t>
      </w:r>
    </w:p>
    <w:p w14:paraId="57454365" w14:textId="77777777" w:rsidR="00FF6F7B" w:rsidRPr="00FF6F7B" w:rsidRDefault="00FF6F7B" w:rsidP="00FF6F7B">
      <w:pPr>
        <w:numPr>
          <w:ilvl w:val="0"/>
          <w:numId w:val="61"/>
        </w:numPr>
        <w:rPr>
          <w:b/>
          <w:bCs/>
        </w:rPr>
      </w:pPr>
      <w:r w:rsidRPr="00FF6F7B">
        <w:rPr>
          <w:b/>
          <w:bCs/>
        </w:rPr>
        <w:t xml:space="preserve">Scalable Solution: </w:t>
      </w:r>
      <w:r w:rsidRPr="00FF6F7B">
        <w:t>Ability to adapt to growing business needs and integrate advanced features like AI-driven analytics.</w:t>
      </w:r>
    </w:p>
    <w:p w14:paraId="46787B6B" w14:textId="77777777" w:rsidR="00DF0764" w:rsidRDefault="00DF0764" w:rsidP="00691C53">
      <w:pPr>
        <w:rPr>
          <w:b/>
          <w:bCs/>
        </w:rPr>
      </w:pPr>
    </w:p>
    <w:p w14:paraId="178327F9" w14:textId="2C40B8E8" w:rsidR="00DF0764" w:rsidRPr="00DF0764" w:rsidRDefault="00181646" w:rsidP="00DF0764">
      <w:pPr>
        <w:rPr>
          <w:b/>
          <w:bCs/>
        </w:rPr>
      </w:pPr>
      <w:r>
        <w:rPr>
          <w:b/>
          <w:bCs/>
        </w:rPr>
        <w:t xml:space="preserve">4.5 - </w:t>
      </w:r>
      <w:r w:rsidR="00DF0764" w:rsidRPr="00DF0764">
        <w:rPr>
          <w:b/>
          <w:bCs/>
        </w:rPr>
        <w:t>Project Objective</w:t>
      </w:r>
    </w:p>
    <w:p w14:paraId="1DA1323B" w14:textId="6A18C5D1" w:rsidR="00DF0764" w:rsidRPr="00DF0764" w:rsidRDefault="00DF0764" w:rsidP="00DF0764">
      <w:r w:rsidRPr="00DF0764">
        <w:t>The</w:t>
      </w:r>
      <w:r w:rsidRPr="00DF0764">
        <w:rPr>
          <w:b/>
          <w:bCs/>
        </w:rPr>
        <w:t xml:space="preserve"> </w:t>
      </w:r>
      <w:r w:rsidRPr="00DF0764">
        <w:t>primary goal of the HRM software project is to develop a comprehensive, scalable, and user-friendly application that automates and streamlines employee lifecycle management for both internal teams and clients. The product will integrate core HR functionalities such as attendance tracking, leave management, payroll processing, and productivity monitoring.</w:t>
      </w:r>
    </w:p>
    <w:p w14:paraId="4C10D2CE" w14:textId="77777777" w:rsidR="00DF0764" w:rsidRPr="00DF0764" w:rsidRDefault="00DF0764" w:rsidP="00DF0764">
      <w:pPr>
        <w:rPr>
          <w:b/>
          <w:bCs/>
        </w:rPr>
      </w:pPr>
      <w:r w:rsidRPr="00DF0764">
        <w:rPr>
          <w:b/>
          <w:bCs/>
        </w:rPr>
        <w:t>High-Level Descriptions:</w:t>
      </w:r>
    </w:p>
    <w:p w14:paraId="3C740CB7" w14:textId="77777777" w:rsidR="00DF0764" w:rsidRPr="00DF0764" w:rsidRDefault="00DF0764" w:rsidP="00DF0764">
      <w:pPr>
        <w:numPr>
          <w:ilvl w:val="0"/>
          <w:numId w:val="62"/>
        </w:numPr>
        <w:rPr>
          <w:b/>
          <w:bCs/>
        </w:rPr>
      </w:pPr>
      <w:r w:rsidRPr="00DF0764">
        <w:rPr>
          <w:b/>
          <w:bCs/>
        </w:rPr>
        <w:t>Employee Lifecycle Management:</w:t>
      </w:r>
    </w:p>
    <w:p w14:paraId="4B18A731" w14:textId="77777777" w:rsidR="00DF0764" w:rsidRPr="00DF0764" w:rsidRDefault="00DF0764" w:rsidP="00DF0764">
      <w:pPr>
        <w:numPr>
          <w:ilvl w:val="1"/>
          <w:numId w:val="62"/>
        </w:numPr>
      </w:pPr>
      <w:r w:rsidRPr="00DF0764">
        <w:t>Manage all employee-related processes, from recruitment to retirement.</w:t>
      </w:r>
    </w:p>
    <w:p w14:paraId="0BD2CD0F" w14:textId="77777777" w:rsidR="00DF0764" w:rsidRPr="00DF0764" w:rsidRDefault="00DF0764" w:rsidP="00DF0764">
      <w:pPr>
        <w:numPr>
          <w:ilvl w:val="1"/>
          <w:numId w:val="62"/>
        </w:numPr>
        <w:rPr>
          <w:b/>
          <w:bCs/>
        </w:rPr>
      </w:pPr>
      <w:r w:rsidRPr="00DF0764">
        <w:t>Centralize employee data for easy access and updates</w:t>
      </w:r>
      <w:r w:rsidRPr="00DF0764">
        <w:rPr>
          <w:b/>
          <w:bCs/>
        </w:rPr>
        <w:t>.</w:t>
      </w:r>
    </w:p>
    <w:p w14:paraId="31116C27" w14:textId="77777777" w:rsidR="00DF0764" w:rsidRPr="00DF0764" w:rsidRDefault="00DF0764" w:rsidP="00DF0764">
      <w:pPr>
        <w:numPr>
          <w:ilvl w:val="0"/>
          <w:numId w:val="62"/>
        </w:numPr>
        <w:rPr>
          <w:b/>
          <w:bCs/>
        </w:rPr>
      </w:pPr>
      <w:r w:rsidRPr="00DF0764">
        <w:rPr>
          <w:b/>
          <w:bCs/>
        </w:rPr>
        <w:t>Attendance and Productivity Monitoring:</w:t>
      </w:r>
    </w:p>
    <w:p w14:paraId="046ED463" w14:textId="77777777" w:rsidR="00DF0764" w:rsidRPr="00DF0764" w:rsidRDefault="00DF0764" w:rsidP="00DF0764">
      <w:pPr>
        <w:numPr>
          <w:ilvl w:val="1"/>
          <w:numId w:val="62"/>
        </w:numPr>
      </w:pPr>
      <w:r w:rsidRPr="00DF0764">
        <w:t>Track punch-in/punch-out and work hours in real time.</w:t>
      </w:r>
    </w:p>
    <w:p w14:paraId="2AD680A1" w14:textId="77777777" w:rsidR="00DF0764" w:rsidRPr="00DF0764" w:rsidRDefault="00DF0764" w:rsidP="00DF0764">
      <w:pPr>
        <w:numPr>
          <w:ilvl w:val="1"/>
          <w:numId w:val="62"/>
        </w:numPr>
      </w:pPr>
      <w:r w:rsidRPr="00DF0764">
        <w:t>Provide productivity reports for employees and managers.</w:t>
      </w:r>
    </w:p>
    <w:p w14:paraId="02116FD7" w14:textId="77777777" w:rsidR="00DF0764" w:rsidRPr="00DF0764" w:rsidRDefault="00DF0764" w:rsidP="00DF0764">
      <w:pPr>
        <w:numPr>
          <w:ilvl w:val="0"/>
          <w:numId w:val="62"/>
        </w:numPr>
        <w:rPr>
          <w:b/>
          <w:bCs/>
        </w:rPr>
      </w:pPr>
      <w:r w:rsidRPr="00DF0764">
        <w:rPr>
          <w:b/>
          <w:bCs/>
        </w:rPr>
        <w:t>Leave Management:</w:t>
      </w:r>
    </w:p>
    <w:p w14:paraId="71FC4C4A" w14:textId="77777777" w:rsidR="00DF0764" w:rsidRPr="00DF0764" w:rsidRDefault="00DF0764" w:rsidP="00DF0764">
      <w:pPr>
        <w:numPr>
          <w:ilvl w:val="1"/>
          <w:numId w:val="62"/>
        </w:numPr>
      </w:pPr>
      <w:r w:rsidRPr="00DF0764">
        <w:t>Automate leave applications, approvals, and tracking.</w:t>
      </w:r>
    </w:p>
    <w:p w14:paraId="7707B422" w14:textId="77777777" w:rsidR="00DF0764" w:rsidRPr="00DF0764" w:rsidRDefault="00DF0764" w:rsidP="00DF0764">
      <w:pPr>
        <w:numPr>
          <w:ilvl w:val="1"/>
          <w:numId w:val="62"/>
        </w:numPr>
      </w:pPr>
      <w:r w:rsidRPr="00DF0764">
        <w:t>Ensure transparency with real-time leave balance updates.</w:t>
      </w:r>
    </w:p>
    <w:p w14:paraId="7D9679DA" w14:textId="77777777" w:rsidR="00DF0764" w:rsidRPr="00DF0764" w:rsidRDefault="00DF0764" w:rsidP="00DF0764">
      <w:pPr>
        <w:numPr>
          <w:ilvl w:val="0"/>
          <w:numId w:val="62"/>
        </w:numPr>
        <w:rPr>
          <w:b/>
          <w:bCs/>
        </w:rPr>
      </w:pPr>
      <w:r w:rsidRPr="00DF0764">
        <w:rPr>
          <w:b/>
          <w:bCs/>
        </w:rPr>
        <w:t>Payroll and Compliance:</w:t>
      </w:r>
    </w:p>
    <w:p w14:paraId="10CDA9FE" w14:textId="77777777" w:rsidR="00DF0764" w:rsidRPr="00DF0764" w:rsidRDefault="00DF0764" w:rsidP="00DF0764">
      <w:pPr>
        <w:numPr>
          <w:ilvl w:val="1"/>
          <w:numId w:val="62"/>
        </w:numPr>
      </w:pPr>
      <w:r w:rsidRPr="00DF0764">
        <w:lastRenderedPageBreak/>
        <w:t>Calculate salaries, tax deductions, and other employee benefits.</w:t>
      </w:r>
    </w:p>
    <w:p w14:paraId="3CFF2A40" w14:textId="77777777" w:rsidR="00DF0764" w:rsidRPr="00DF0764" w:rsidRDefault="00DF0764" w:rsidP="00DF0764">
      <w:pPr>
        <w:numPr>
          <w:ilvl w:val="1"/>
          <w:numId w:val="62"/>
        </w:numPr>
      </w:pPr>
      <w:r w:rsidRPr="00DF0764">
        <w:t>Ensure compliance with legal and organizational policies.</w:t>
      </w:r>
    </w:p>
    <w:p w14:paraId="24049CD6" w14:textId="77777777" w:rsidR="00DF0764" w:rsidRPr="00DF0764" w:rsidRDefault="00DF0764" w:rsidP="00DF0764">
      <w:pPr>
        <w:numPr>
          <w:ilvl w:val="0"/>
          <w:numId w:val="62"/>
        </w:numPr>
        <w:rPr>
          <w:b/>
          <w:bCs/>
        </w:rPr>
      </w:pPr>
      <w:r w:rsidRPr="00DF0764">
        <w:rPr>
          <w:b/>
          <w:bCs/>
        </w:rPr>
        <w:t>Client Subscription Model:</w:t>
      </w:r>
    </w:p>
    <w:p w14:paraId="6001916F" w14:textId="77777777" w:rsidR="00DF0764" w:rsidRPr="00DF0764" w:rsidRDefault="00DF0764" w:rsidP="00DF0764">
      <w:pPr>
        <w:numPr>
          <w:ilvl w:val="1"/>
          <w:numId w:val="62"/>
        </w:numPr>
      </w:pPr>
      <w:r w:rsidRPr="00DF0764">
        <w:t>Offer the platform as a subscription service for revenue generation.</w:t>
      </w:r>
    </w:p>
    <w:p w14:paraId="37354B68" w14:textId="77777777" w:rsidR="00DF0764" w:rsidRPr="00DF0764" w:rsidRDefault="00DF0764" w:rsidP="00DF0764">
      <w:pPr>
        <w:numPr>
          <w:ilvl w:val="1"/>
          <w:numId w:val="62"/>
        </w:numPr>
      </w:pPr>
      <w:r w:rsidRPr="00DF0764">
        <w:t>Enable scalable pricing based on client needs and workforce size.</w:t>
      </w:r>
    </w:p>
    <w:p w14:paraId="129AA6D5" w14:textId="77777777" w:rsidR="00DF0764" w:rsidRPr="00DF0764" w:rsidRDefault="00DF0764" w:rsidP="00DF0764">
      <w:pPr>
        <w:rPr>
          <w:b/>
          <w:bCs/>
        </w:rPr>
      </w:pPr>
      <w:r w:rsidRPr="00DF0764">
        <w:rPr>
          <w:b/>
          <w:bCs/>
        </w:rPr>
        <w:t>Alignment with Business Objectives:</w:t>
      </w:r>
    </w:p>
    <w:p w14:paraId="51FEE8E2" w14:textId="77777777" w:rsidR="00DF0764" w:rsidRPr="00DF0764" w:rsidRDefault="00DF0764" w:rsidP="00DF0764">
      <w:pPr>
        <w:numPr>
          <w:ilvl w:val="0"/>
          <w:numId w:val="63"/>
        </w:numPr>
      </w:pPr>
      <w:r w:rsidRPr="00DF0764">
        <w:t>Automation and Efficiency: Reduces manual tasks, increasing productivity.</w:t>
      </w:r>
    </w:p>
    <w:p w14:paraId="3B390616" w14:textId="77777777" w:rsidR="00DF0764" w:rsidRPr="00DF0764" w:rsidRDefault="00DF0764" w:rsidP="00DF0764">
      <w:pPr>
        <w:numPr>
          <w:ilvl w:val="0"/>
          <w:numId w:val="63"/>
        </w:numPr>
      </w:pPr>
      <w:r w:rsidRPr="00DF0764">
        <w:t>Data Accuracy and Security: Ensures reliable data storage and compliance.</w:t>
      </w:r>
    </w:p>
    <w:p w14:paraId="15AB479F" w14:textId="77777777" w:rsidR="00DF0764" w:rsidRPr="00DF0764" w:rsidRDefault="00DF0764" w:rsidP="00DF0764">
      <w:pPr>
        <w:numPr>
          <w:ilvl w:val="0"/>
          <w:numId w:val="63"/>
        </w:numPr>
      </w:pPr>
      <w:r w:rsidRPr="00DF0764">
        <w:t>Revenue Generation: Supports a subscription model for recurring income.</w:t>
      </w:r>
    </w:p>
    <w:p w14:paraId="66E75921" w14:textId="77777777" w:rsidR="00DF0764" w:rsidRPr="00DF0764" w:rsidRDefault="00DF0764" w:rsidP="00DF0764">
      <w:pPr>
        <w:numPr>
          <w:ilvl w:val="0"/>
          <w:numId w:val="63"/>
        </w:numPr>
      </w:pPr>
      <w:r w:rsidRPr="00DF0764">
        <w:t>Enhanced Client Satisfaction: Provides personalized HR solutions for clients.</w:t>
      </w:r>
    </w:p>
    <w:p w14:paraId="545333EF" w14:textId="77777777" w:rsidR="00DF0764" w:rsidRPr="00DF0764" w:rsidRDefault="00DF0764" w:rsidP="00DF0764">
      <w:pPr>
        <w:rPr>
          <w:b/>
          <w:bCs/>
        </w:rPr>
      </w:pPr>
      <w:r w:rsidRPr="00DF0764">
        <w:rPr>
          <w:b/>
          <w:bCs/>
        </w:rPr>
        <w:t>System Integration Requirements:</w:t>
      </w:r>
    </w:p>
    <w:p w14:paraId="16FC35B6" w14:textId="77777777" w:rsidR="00DF0764" w:rsidRPr="00DF0764" w:rsidRDefault="00DF0764" w:rsidP="00DF0764">
      <w:pPr>
        <w:numPr>
          <w:ilvl w:val="0"/>
          <w:numId w:val="64"/>
        </w:numPr>
      </w:pPr>
      <w:r w:rsidRPr="00DF0764">
        <w:t>Payment Gateway Integration: For subscription fee collection.</w:t>
      </w:r>
    </w:p>
    <w:p w14:paraId="64A55172" w14:textId="77777777" w:rsidR="00DF0764" w:rsidRPr="00DF0764" w:rsidRDefault="00DF0764" w:rsidP="00DF0764">
      <w:pPr>
        <w:numPr>
          <w:ilvl w:val="0"/>
          <w:numId w:val="64"/>
        </w:numPr>
      </w:pPr>
      <w:r w:rsidRPr="00DF0764">
        <w:t>Third-Party Software Compatibility: Integration with accounting and payroll services.</w:t>
      </w:r>
    </w:p>
    <w:p w14:paraId="35326372" w14:textId="77777777" w:rsidR="00DF0764" w:rsidRPr="00DF0764" w:rsidRDefault="00DF0764" w:rsidP="00DF0764">
      <w:pPr>
        <w:numPr>
          <w:ilvl w:val="0"/>
          <w:numId w:val="64"/>
        </w:numPr>
      </w:pPr>
      <w:r w:rsidRPr="00DF0764">
        <w:t>Data Analytics Tools: For generating insightful HR reports and dashboards.</w:t>
      </w:r>
    </w:p>
    <w:p w14:paraId="691DEEDE" w14:textId="77777777" w:rsidR="00DF0764" w:rsidRPr="00DF0764" w:rsidRDefault="00DF0764" w:rsidP="00DF0764">
      <w:pPr>
        <w:numPr>
          <w:ilvl w:val="0"/>
          <w:numId w:val="64"/>
        </w:numPr>
      </w:pPr>
      <w:r w:rsidRPr="00DF0764">
        <w:t>Compliance and Audit Systems: To ensure legal adherence and policy updates.</w:t>
      </w:r>
    </w:p>
    <w:p w14:paraId="4ACAA297" w14:textId="77777777" w:rsidR="00DF0764" w:rsidRPr="00691C53" w:rsidRDefault="00DF0764" w:rsidP="00691C53">
      <w:pPr>
        <w:rPr>
          <w:b/>
          <w:bCs/>
        </w:rPr>
      </w:pPr>
    </w:p>
    <w:p w14:paraId="6234BF38" w14:textId="729E0395" w:rsidR="00170E50" w:rsidRPr="00170E50" w:rsidRDefault="00996A60" w:rsidP="00170E50">
      <w:pPr>
        <w:pStyle w:val="ListParagraph"/>
        <w:rPr>
          <w:b/>
          <w:bCs/>
        </w:rPr>
      </w:pPr>
      <w:r w:rsidRPr="00996A60">
        <w:rPr>
          <w:b/>
          <w:bCs/>
        </w:rPr>
        <w:t>4.6.</w:t>
      </w:r>
      <w:r>
        <w:rPr>
          <w:b/>
          <w:bCs/>
        </w:rPr>
        <w:t xml:space="preserve"> </w:t>
      </w:r>
      <w:r w:rsidR="00170E50" w:rsidRPr="00170E50">
        <w:rPr>
          <w:b/>
          <w:bCs/>
        </w:rPr>
        <w:t>Project Scope</w:t>
      </w:r>
    </w:p>
    <w:p w14:paraId="2A7A0B10" w14:textId="5B3639C1" w:rsidR="00170E50" w:rsidRPr="00170E50" w:rsidRDefault="00170E50" w:rsidP="00170E50">
      <w:pPr>
        <w:pStyle w:val="ListParagraph"/>
        <w:rPr>
          <w:b/>
          <w:bCs/>
        </w:rPr>
      </w:pPr>
    </w:p>
    <w:p w14:paraId="2707204F" w14:textId="77777777" w:rsidR="00170E50" w:rsidRPr="00170E50" w:rsidRDefault="00170E50" w:rsidP="00170E50">
      <w:pPr>
        <w:pStyle w:val="ListParagraph"/>
        <w:rPr>
          <w:b/>
          <w:bCs/>
        </w:rPr>
      </w:pPr>
      <w:r w:rsidRPr="00170E50">
        <w:rPr>
          <w:b/>
          <w:bCs/>
        </w:rPr>
        <w:t>1. Employee Management</w:t>
      </w:r>
    </w:p>
    <w:p w14:paraId="576F32B7" w14:textId="77777777" w:rsidR="00170E50" w:rsidRPr="00170E50" w:rsidRDefault="00170E50" w:rsidP="00170E50">
      <w:pPr>
        <w:pStyle w:val="ListParagraph"/>
        <w:numPr>
          <w:ilvl w:val="0"/>
          <w:numId w:val="65"/>
        </w:numPr>
      </w:pPr>
      <w:r w:rsidRPr="00170E50">
        <w:t>Centralized employee database.</w:t>
      </w:r>
    </w:p>
    <w:p w14:paraId="5FF98346" w14:textId="77777777" w:rsidR="00170E50" w:rsidRPr="00170E50" w:rsidRDefault="00170E50" w:rsidP="00170E50">
      <w:pPr>
        <w:pStyle w:val="ListParagraph"/>
        <w:numPr>
          <w:ilvl w:val="0"/>
          <w:numId w:val="65"/>
        </w:numPr>
      </w:pPr>
      <w:r w:rsidRPr="00170E50">
        <w:t>Employee profile creation and role management.</w:t>
      </w:r>
    </w:p>
    <w:p w14:paraId="022E0ABF" w14:textId="4A52781B" w:rsidR="00170E50" w:rsidRPr="00170E50" w:rsidRDefault="00170E50" w:rsidP="00170E50">
      <w:pPr>
        <w:pStyle w:val="ListParagraph"/>
        <w:rPr>
          <w:b/>
          <w:bCs/>
        </w:rPr>
      </w:pPr>
    </w:p>
    <w:p w14:paraId="3B5EED98" w14:textId="77777777" w:rsidR="00170E50" w:rsidRPr="00170E50" w:rsidRDefault="00170E50" w:rsidP="00170E50">
      <w:pPr>
        <w:pStyle w:val="ListParagraph"/>
        <w:rPr>
          <w:b/>
          <w:bCs/>
        </w:rPr>
      </w:pPr>
      <w:r w:rsidRPr="00170E50">
        <w:rPr>
          <w:b/>
          <w:bCs/>
        </w:rPr>
        <w:t>2. Attendance Management</w:t>
      </w:r>
    </w:p>
    <w:p w14:paraId="43CDC081" w14:textId="77777777" w:rsidR="00170E50" w:rsidRPr="00170E50" w:rsidRDefault="00170E50" w:rsidP="00170E50">
      <w:pPr>
        <w:pStyle w:val="ListParagraph"/>
        <w:numPr>
          <w:ilvl w:val="0"/>
          <w:numId w:val="66"/>
        </w:numPr>
      </w:pPr>
      <w:r w:rsidRPr="00170E50">
        <w:t>Daily punch-in/punch-out tracking.</w:t>
      </w:r>
    </w:p>
    <w:p w14:paraId="475EEF00" w14:textId="77777777" w:rsidR="00170E50" w:rsidRPr="00170E50" w:rsidRDefault="00170E50" w:rsidP="00170E50">
      <w:pPr>
        <w:pStyle w:val="ListParagraph"/>
        <w:numPr>
          <w:ilvl w:val="0"/>
          <w:numId w:val="66"/>
        </w:numPr>
      </w:pPr>
      <w:r w:rsidRPr="00170E50">
        <w:t>Location-based attendance verification.</w:t>
      </w:r>
    </w:p>
    <w:p w14:paraId="2003C08C" w14:textId="77777777" w:rsidR="00170E50" w:rsidRPr="00170E50" w:rsidRDefault="00170E50" w:rsidP="00170E50">
      <w:pPr>
        <w:pStyle w:val="ListParagraph"/>
        <w:numPr>
          <w:ilvl w:val="0"/>
          <w:numId w:val="66"/>
        </w:numPr>
      </w:pPr>
      <w:r w:rsidRPr="00170E50">
        <w:t>Attendance regularization requests.</w:t>
      </w:r>
    </w:p>
    <w:p w14:paraId="4AFE83C4" w14:textId="58D6793A" w:rsidR="00170E50" w:rsidRPr="00170E50" w:rsidRDefault="00170E50" w:rsidP="00170E50">
      <w:pPr>
        <w:pStyle w:val="ListParagraph"/>
        <w:rPr>
          <w:b/>
          <w:bCs/>
        </w:rPr>
      </w:pPr>
    </w:p>
    <w:p w14:paraId="2111C5EE" w14:textId="77777777" w:rsidR="00170E50" w:rsidRPr="00170E50" w:rsidRDefault="00170E50" w:rsidP="00170E50">
      <w:pPr>
        <w:pStyle w:val="ListParagraph"/>
        <w:rPr>
          <w:b/>
          <w:bCs/>
        </w:rPr>
      </w:pPr>
      <w:r w:rsidRPr="00170E50">
        <w:rPr>
          <w:b/>
          <w:bCs/>
        </w:rPr>
        <w:t>3. Leave Management</w:t>
      </w:r>
    </w:p>
    <w:p w14:paraId="41E2F921" w14:textId="77777777" w:rsidR="00170E50" w:rsidRPr="00170E50" w:rsidRDefault="00170E50" w:rsidP="00170E50">
      <w:pPr>
        <w:pStyle w:val="ListParagraph"/>
        <w:numPr>
          <w:ilvl w:val="0"/>
          <w:numId w:val="67"/>
        </w:numPr>
      </w:pPr>
      <w:r w:rsidRPr="00170E50">
        <w:t>Leave application, approval, and tracking for various leave types (half-day, sick leave, privilege leave, comp-off).</w:t>
      </w:r>
    </w:p>
    <w:p w14:paraId="3B7C2D46" w14:textId="77777777" w:rsidR="00170E50" w:rsidRPr="00170E50" w:rsidRDefault="00170E50" w:rsidP="00170E50">
      <w:pPr>
        <w:pStyle w:val="ListParagraph"/>
        <w:numPr>
          <w:ilvl w:val="0"/>
          <w:numId w:val="67"/>
        </w:numPr>
      </w:pPr>
      <w:r w:rsidRPr="00170E50">
        <w:t>Real-time leave balance updates.</w:t>
      </w:r>
    </w:p>
    <w:p w14:paraId="25E19872" w14:textId="36F5829C" w:rsidR="00170E50" w:rsidRPr="00170E50" w:rsidRDefault="00170E50" w:rsidP="00170E50">
      <w:pPr>
        <w:pStyle w:val="ListParagraph"/>
        <w:rPr>
          <w:b/>
          <w:bCs/>
        </w:rPr>
      </w:pPr>
    </w:p>
    <w:p w14:paraId="5AA201DD" w14:textId="77777777" w:rsidR="00170E50" w:rsidRPr="00170E50" w:rsidRDefault="00170E50" w:rsidP="00170E50">
      <w:pPr>
        <w:pStyle w:val="ListParagraph"/>
        <w:rPr>
          <w:b/>
          <w:bCs/>
        </w:rPr>
      </w:pPr>
      <w:r w:rsidRPr="00170E50">
        <w:rPr>
          <w:b/>
          <w:bCs/>
        </w:rPr>
        <w:t>4. Productivity Monitoring</w:t>
      </w:r>
    </w:p>
    <w:p w14:paraId="142E5AD2" w14:textId="77777777" w:rsidR="00170E50" w:rsidRPr="00170E50" w:rsidRDefault="00170E50" w:rsidP="00170E50">
      <w:pPr>
        <w:pStyle w:val="ListParagraph"/>
        <w:numPr>
          <w:ilvl w:val="0"/>
          <w:numId w:val="68"/>
        </w:numPr>
      </w:pPr>
      <w:r w:rsidRPr="00170E50">
        <w:t>Total working hours and break hours tracking.</w:t>
      </w:r>
    </w:p>
    <w:p w14:paraId="515EF478" w14:textId="77777777" w:rsidR="00170E50" w:rsidRPr="00170E50" w:rsidRDefault="00170E50" w:rsidP="00170E50">
      <w:pPr>
        <w:pStyle w:val="ListParagraph"/>
        <w:numPr>
          <w:ilvl w:val="0"/>
          <w:numId w:val="68"/>
        </w:numPr>
      </w:pPr>
      <w:r w:rsidRPr="00170E50">
        <w:t>Performance metrics for employees and managers.</w:t>
      </w:r>
    </w:p>
    <w:p w14:paraId="42D572B0" w14:textId="77777777" w:rsidR="00170E50" w:rsidRPr="00170E50" w:rsidRDefault="00170E50" w:rsidP="00170E50">
      <w:pPr>
        <w:pStyle w:val="ListParagraph"/>
        <w:numPr>
          <w:ilvl w:val="0"/>
          <w:numId w:val="68"/>
        </w:numPr>
      </w:pPr>
      <w:r w:rsidRPr="00170E50">
        <w:t>Weekly and monthly productivity reports.</w:t>
      </w:r>
    </w:p>
    <w:p w14:paraId="119DB4A3" w14:textId="03A05AAA" w:rsidR="00170E50" w:rsidRPr="00170E50" w:rsidRDefault="00170E50" w:rsidP="00170E50">
      <w:pPr>
        <w:pStyle w:val="ListParagraph"/>
        <w:rPr>
          <w:b/>
          <w:bCs/>
        </w:rPr>
      </w:pPr>
    </w:p>
    <w:p w14:paraId="6A279DDD" w14:textId="77777777" w:rsidR="00170E50" w:rsidRPr="00170E50" w:rsidRDefault="00170E50" w:rsidP="00170E50">
      <w:pPr>
        <w:pStyle w:val="ListParagraph"/>
        <w:rPr>
          <w:b/>
          <w:bCs/>
        </w:rPr>
      </w:pPr>
      <w:r w:rsidRPr="00170E50">
        <w:rPr>
          <w:b/>
          <w:bCs/>
        </w:rPr>
        <w:t>5. Payroll and Payments</w:t>
      </w:r>
    </w:p>
    <w:p w14:paraId="0CE02086" w14:textId="77777777" w:rsidR="00170E50" w:rsidRPr="00170E50" w:rsidRDefault="00170E50" w:rsidP="00170E50">
      <w:pPr>
        <w:pStyle w:val="ListParagraph"/>
        <w:numPr>
          <w:ilvl w:val="0"/>
          <w:numId w:val="69"/>
        </w:numPr>
      </w:pPr>
      <w:r w:rsidRPr="00170E50">
        <w:t>Salary calculation and payment processing.</w:t>
      </w:r>
    </w:p>
    <w:p w14:paraId="0D4C641D" w14:textId="77777777" w:rsidR="00170E50" w:rsidRPr="00170E50" w:rsidRDefault="00170E50" w:rsidP="00170E50">
      <w:pPr>
        <w:pStyle w:val="ListParagraph"/>
        <w:numPr>
          <w:ilvl w:val="0"/>
          <w:numId w:val="69"/>
        </w:numPr>
      </w:pPr>
      <w:r w:rsidRPr="00170E50">
        <w:lastRenderedPageBreak/>
        <w:t>Integration with payment gateways.</w:t>
      </w:r>
    </w:p>
    <w:p w14:paraId="46A95F30" w14:textId="7D76C433" w:rsidR="00170E50" w:rsidRPr="00170E50" w:rsidRDefault="00170E50" w:rsidP="00170E50">
      <w:pPr>
        <w:pStyle w:val="ListParagraph"/>
        <w:numPr>
          <w:ilvl w:val="0"/>
          <w:numId w:val="69"/>
        </w:numPr>
      </w:pPr>
      <w:r w:rsidRPr="00170E50">
        <w:t>Compliance with tax and labour laws.</w:t>
      </w:r>
    </w:p>
    <w:p w14:paraId="6AB5862F" w14:textId="5051E458" w:rsidR="00170E50" w:rsidRPr="00170E50" w:rsidRDefault="00170E50" w:rsidP="00170E50">
      <w:pPr>
        <w:pStyle w:val="ListParagraph"/>
        <w:rPr>
          <w:b/>
          <w:bCs/>
        </w:rPr>
      </w:pPr>
    </w:p>
    <w:p w14:paraId="50E9996E" w14:textId="77777777" w:rsidR="00170E50" w:rsidRPr="00170E50" w:rsidRDefault="00170E50" w:rsidP="00170E50">
      <w:pPr>
        <w:pStyle w:val="ListParagraph"/>
        <w:rPr>
          <w:b/>
          <w:bCs/>
        </w:rPr>
      </w:pPr>
      <w:r w:rsidRPr="00170E50">
        <w:rPr>
          <w:b/>
          <w:bCs/>
        </w:rPr>
        <w:t>6. Client Subscription Management</w:t>
      </w:r>
    </w:p>
    <w:p w14:paraId="2CB0016E" w14:textId="77777777" w:rsidR="00170E50" w:rsidRPr="00170E50" w:rsidRDefault="00170E50" w:rsidP="00170E50">
      <w:pPr>
        <w:pStyle w:val="ListParagraph"/>
        <w:numPr>
          <w:ilvl w:val="0"/>
          <w:numId w:val="70"/>
        </w:numPr>
      </w:pPr>
      <w:r w:rsidRPr="00170E50">
        <w:t>Monthly subscription-based access to the software.</w:t>
      </w:r>
    </w:p>
    <w:p w14:paraId="7733A516" w14:textId="77777777" w:rsidR="00170E50" w:rsidRPr="00170E50" w:rsidRDefault="00170E50" w:rsidP="00170E50">
      <w:pPr>
        <w:pStyle w:val="ListParagraph"/>
        <w:numPr>
          <w:ilvl w:val="0"/>
          <w:numId w:val="70"/>
        </w:numPr>
      </w:pPr>
      <w:r w:rsidRPr="00170E50">
        <w:t>Automated billing and payment reminders.</w:t>
      </w:r>
    </w:p>
    <w:p w14:paraId="13512BD0" w14:textId="70B1DBB5" w:rsidR="00170E50" w:rsidRPr="00170E50" w:rsidRDefault="00170E50" w:rsidP="00170E50">
      <w:pPr>
        <w:pStyle w:val="ListParagraph"/>
        <w:rPr>
          <w:b/>
          <w:bCs/>
        </w:rPr>
      </w:pPr>
    </w:p>
    <w:p w14:paraId="2C0A96EA" w14:textId="77777777" w:rsidR="00170E50" w:rsidRPr="00170E50" w:rsidRDefault="00170E50" w:rsidP="00170E50">
      <w:pPr>
        <w:pStyle w:val="ListParagraph"/>
        <w:rPr>
          <w:b/>
          <w:bCs/>
        </w:rPr>
      </w:pPr>
      <w:r w:rsidRPr="00170E50">
        <w:rPr>
          <w:b/>
          <w:bCs/>
        </w:rPr>
        <w:t>7. Reporting and Analytics</w:t>
      </w:r>
    </w:p>
    <w:p w14:paraId="2D4C6C5F" w14:textId="77777777" w:rsidR="00170E50" w:rsidRPr="00170E50" w:rsidRDefault="00170E50" w:rsidP="00170E50">
      <w:pPr>
        <w:pStyle w:val="ListParagraph"/>
        <w:numPr>
          <w:ilvl w:val="0"/>
          <w:numId w:val="71"/>
        </w:numPr>
      </w:pPr>
      <w:r w:rsidRPr="00170E50">
        <w:t>Customizable HR reports for attendance, leave, and payroll.</w:t>
      </w:r>
    </w:p>
    <w:p w14:paraId="67E6386C" w14:textId="77777777" w:rsidR="00170E50" w:rsidRPr="00170E50" w:rsidRDefault="00170E50" w:rsidP="00170E50">
      <w:pPr>
        <w:pStyle w:val="ListParagraph"/>
        <w:numPr>
          <w:ilvl w:val="0"/>
          <w:numId w:val="71"/>
        </w:numPr>
      </w:pPr>
      <w:r w:rsidRPr="00170E50">
        <w:t>Dashboard summaries for managers and HR staff.</w:t>
      </w:r>
    </w:p>
    <w:p w14:paraId="060F851E" w14:textId="77777777" w:rsidR="00170E50" w:rsidRPr="00170E50" w:rsidRDefault="00170E50" w:rsidP="00170E50">
      <w:pPr>
        <w:pStyle w:val="ListParagraph"/>
        <w:numPr>
          <w:ilvl w:val="0"/>
          <w:numId w:val="71"/>
        </w:numPr>
      </w:pPr>
      <w:r w:rsidRPr="00170E50">
        <w:t>Employee performance insights.</w:t>
      </w:r>
    </w:p>
    <w:p w14:paraId="1C72895F" w14:textId="7246A37D" w:rsidR="00170E50" w:rsidRPr="00170E50" w:rsidRDefault="00170E50" w:rsidP="00170E50">
      <w:pPr>
        <w:pStyle w:val="ListParagraph"/>
        <w:rPr>
          <w:b/>
          <w:bCs/>
        </w:rPr>
      </w:pPr>
    </w:p>
    <w:p w14:paraId="710CC133" w14:textId="77777777" w:rsidR="00170E50" w:rsidRPr="00170E50" w:rsidRDefault="00170E50" w:rsidP="00170E50">
      <w:pPr>
        <w:pStyle w:val="ListParagraph"/>
        <w:rPr>
          <w:b/>
          <w:bCs/>
        </w:rPr>
      </w:pPr>
      <w:r w:rsidRPr="00170E50">
        <w:rPr>
          <w:b/>
          <w:bCs/>
        </w:rPr>
        <w:t>8. Security and Compliance</w:t>
      </w:r>
    </w:p>
    <w:p w14:paraId="115CAA81" w14:textId="77777777" w:rsidR="00170E50" w:rsidRPr="00170E50" w:rsidRDefault="00170E50" w:rsidP="00170E50">
      <w:pPr>
        <w:pStyle w:val="ListParagraph"/>
        <w:numPr>
          <w:ilvl w:val="0"/>
          <w:numId w:val="72"/>
        </w:numPr>
      </w:pPr>
      <w:r w:rsidRPr="00170E50">
        <w:t>Role-based data access control.</w:t>
      </w:r>
    </w:p>
    <w:p w14:paraId="2B05DCC6" w14:textId="77777777" w:rsidR="00170E50" w:rsidRPr="00170E50" w:rsidRDefault="00170E50" w:rsidP="00170E50">
      <w:pPr>
        <w:pStyle w:val="ListParagraph"/>
        <w:numPr>
          <w:ilvl w:val="0"/>
          <w:numId w:val="72"/>
        </w:numPr>
      </w:pPr>
      <w:r w:rsidRPr="00170E50">
        <w:t>Secure employee data management.</w:t>
      </w:r>
    </w:p>
    <w:p w14:paraId="1AF35D77" w14:textId="77777777" w:rsidR="00170E50" w:rsidRPr="00170E50" w:rsidRDefault="00170E50" w:rsidP="00170E50">
      <w:pPr>
        <w:pStyle w:val="ListParagraph"/>
        <w:numPr>
          <w:ilvl w:val="0"/>
          <w:numId w:val="72"/>
        </w:numPr>
      </w:pPr>
      <w:r w:rsidRPr="00170E50">
        <w:t>Compliance with industry-specific legal requirements.</w:t>
      </w:r>
    </w:p>
    <w:p w14:paraId="59B5739B" w14:textId="77777777" w:rsidR="00691C53" w:rsidRDefault="00691C53" w:rsidP="00691C53">
      <w:pPr>
        <w:pStyle w:val="ListParagraph"/>
        <w:rPr>
          <w:b/>
          <w:bCs/>
        </w:rPr>
      </w:pPr>
    </w:p>
    <w:p w14:paraId="30EEF663" w14:textId="77777777" w:rsidR="00D40812" w:rsidRPr="00D40812" w:rsidRDefault="00D40812" w:rsidP="00D40812">
      <w:pPr>
        <w:pStyle w:val="ListParagraph"/>
        <w:rPr>
          <w:b/>
          <w:bCs/>
        </w:rPr>
      </w:pPr>
      <w:r w:rsidRPr="00D40812">
        <w:rPr>
          <w:b/>
          <w:bCs/>
        </w:rPr>
        <w:t>In Scope:</w:t>
      </w:r>
    </w:p>
    <w:p w14:paraId="5A6F020A" w14:textId="77777777" w:rsidR="00D40812" w:rsidRPr="00D40812" w:rsidRDefault="00D40812" w:rsidP="00D40812">
      <w:pPr>
        <w:pStyle w:val="ListParagraph"/>
        <w:numPr>
          <w:ilvl w:val="0"/>
          <w:numId w:val="73"/>
        </w:numPr>
        <w:rPr>
          <w:b/>
          <w:bCs/>
        </w:rPr>
      </w:pPr>
      <w:r w:rsidRPr="00D40812">
        <w:rPr>
          <w:b/>
          <w:bCs/>
        </w:rPr>
        <w:t>Employee Management</w:t>
      </w:r>
      <w:r w:rsidRPr="00D40812">
        <w:t>: Employee profiles, role assignments, and permissions.</w:t>
      </w:r>
    </w:p>
    <w:p w14:paraId="6FAE1DCF" w14:textId="77777777" w:rsidR="00D40812" w:rsidRPr="00D40812" w:rsidRDefault="00D40812" w:rsidP="00D40812">
      <w:pPr>
        <w:pStyle w:val="ListParagraph"/>
        <w:numPr>
          <w:ilvl w:val="0"/>
          <w:numId w:val="73"/>
        </w:numPr>
        <w:rPr>
          <w:b/>
          <w:bCs/>
        </w:rPr>
      </w:pPr>
      <w:r w:rsidRPr="00D40812">
        <w:rPr>
          <w:b/>
          <w:bCs/>
        </w:rPr>
        <w:t xml:space="preserve">Attendance Management: </w:t>
      </w:r>
      <w:r w:rsidRPr="00D40812">
        <w:t>Punch-in/out, location tracking, and attendance regularization.</w:t>
      </w:r>
    </w:p>
    <w:p w14:paraId="05BA88C9" w14:textId="77777777" w:rsidR="00D40812" w:rsidRPr="00D40812" w:rsidRDefault="00D40812" w:rsidP="00D40812">
      <w:pPr>
        <w:pStyle w:val="ListParagraph"/>
        <w:numPr>
          <w:ilvl w:val="0"/>
          <w:numId w:val="73"/>
        </w:numPr>
      </w:pPr>
      <w:r w:rsidRPr="00D40812">
        <w:rPr>
          <w:b/>
          <w:bCs/>
        </w:rPr>
        <w:t xml:space="preserve">Leave Management: </w:t>
      </w:r>
      <w:r w:rsidRPr="00D40812">
        <w:t>Leave application, tracking, and approval processes.</w:t>
      </w:r>
    </w:p>
    <w:p w14:paraId="601E40CA" w14:textId="77777777" w:rsidR="00D40812" w:rsidRPr="00D40812" w:rsidRDefault="00D40812" w:rsidP="00D40812">
      <w:pPr>
        <w:pStyle w:val="ListParagraph"/>
        <w:numPr>
          <w:ilvl w:val="0"/>
          <w:numId w:val="73"/>
        </w:numPr>
        <w:rPr>
          <w:b/>
          <w:bCs/>
        </w:rPr>
      </w:pPr>
      <w:r w:rsidRPr="00D40812">
        <w:rPr>
          <w:b/>
          <w:bCs/>
        </w:rPr>
        <w:t xml:space="preserve">Productivity Monitoring: </w:t>
      </w:r>
      <w:r w:rsidRPr="00D40812">
        <w:t>Work hours, break tracking, and performance reports.</w:t>
      </w:r>
    </w:p>
    <w:p w14:paraId="03A860F3" w14:textId="77777777" w:rsidR="00D40812" w:rsidRPr="00D40812" w:rsidRDefault="00D40812" w:rsidP="00D40812">
      <w:pPr>
        <w:pStyle w:val="ListParagraph"/>
        <w:numPr>
          <w:ilvl w:val="0"/>
          <w:numId w:val="73"/>
        </w:numPr>
      </w:pPr>
      <w:r w:rsidRPr="00D40812">
        <w:rPr>
          <w:b/>
          <w:bCs/>
        </w:rPr>
        <w:t xml:space="preserve">Payroll &amp; Payments: </w:t>
      </w:r>
      <w:r w:rsidRPr="00D40812">
        <w:t>Salary calculations, payment processing, and tax compliance.</w:t>
      </w:r>
    </w:p>
    <w:p w14:paraId="6D9BFC67" w14:textId="77777777" w:rsidR="00D40812" w:rsidRPr="00D40812" w:rsidRDefault="00D40812" w:rsidP="00D40812">
      <w:pPr>
        <w:pStyle w:val="ListParagraph"/>
        <w:numPr>
          <w:ilvl w:val="0"/>
          <w:numId w:val="73"/>
        </w:numPr>
      </w:pPr>
      <w:r w:rsidRPr="00D40812">
        <w:rPr>
          <w:b/>
          <w:bCs/>
        </w:rPr>
        <w:t xml:space="preserve">Client Subscription Management: </w:t>
      </w:r>
      <w:r w:rsidRPr="00D40812">
        <w:t>Monthly billing and subscription tracking.</w:t>
      </w:r>
    </w:p>
    <w:p w14:paraId="142EE91E" w14:textId="77777777" w:rsidR="00D40812" w:rsidRPr="00D40812" w:rsidRDefault="00D40812" w:rsidP="00D40812">
      <w:pPr>
        <w:pStyle w:val="ListParagraph"/>
        <w:numPr>
          <w:ilvl w:val="0"/>
          <w:numId w:val="73"/>
        </w:numPr>
      </w:pPr>
      <w:r w:rsidRPr="00D40812">
        <w:rPr>
          <w:b/>
          <w:bCs/>
        </w:rPr>
        <w:t xml:space="preserve">Reporting &amp; Analytics: </w:t>
      </w:r>
      <w:r w:rsidRPr="00D40812">
        <w:t>HR reports, dashboards, and custom analytics.</w:t>
      </w:r>
    </w:p>
    <w:p w14:paraId="66B1D460" w14:textId="77777777" w:rsidR="00D40812" w:rsidRPr="00D40812" w:rsidRDefault="00D40812" w:rsidP="00D40812">
      <w:pPr>
        <w:pStyle w:val="ListParagraph"/>
        <w:numPr>
          <w:ilvl w:val="0"/>
          <w:numId w:val="73"/>
        </w:numPr>
        <w:rPr>
          <w:b/>
          <w:bCs/>
        </w:rPr>
      </w:pPr>
      <w:r w:rsidRPr="00D40812">
        <w:rPr>
          <w:b/>
          <w:bCs/>
        </w:rPr>
        <w:t xml:space="preserve">Security &amp; Compliance: </w:t>
      </w:r>
      <w:r w:rsidRPr="00D40812">
        <w:t>Data protection, role-based access, and industry</w:t>
      </w:r>
      <w:r w:rsidRPr="00D40812">
        <w:rPr>
          <w:b/>
          <w:bCs/>
        </w:rPr>
        <w:t xml:space="preserve"> </w:t>
      </w:r>
      <w:r w:rsidRPr="00D40812">
        <w:t>compliance</w:t>
      </w:r>
      <w:r w:rsidRPr="00D40812">
        <w:rPr>
          <w:b/>
          <w:bCs/>
        </w:rPr>
        <w:t>.</w:t>
      </w:r>
    </w:p>
    <w:p w14:paraId="3811E8BB" w14:textId="6D0B7A93" w:rsidR="00691C53" w:rsidRDefault="00691C53" w:rsidP="00691C53">
      <w:pPr>
        <w:pStyle w:val="ListParagraph"/>
        <w:rPr>
          <w:b/>
          <w:bCs/>
        </w:rPr>
      </w:pPr>
    </w:p>
    <w:p w14:paraId="0ECE1CCE" w14:textId="77777777" w:rsidR="004D4816" w:rsidRPr="004D4816" w:rsidRDefault="004D4816" w:rsidP="004D4816">
      <w:pPr>
        <w:pStyle w:val="ListParagraph"/>
        <w:rPr>
          <w:b/>
          <w:bCs/>
        </w:rPr>
      </w:pPr>
      <w:r w:rsidRPr="004D4816">
        <w:rPr>
          <w:b/>
          <w:bCs/>
        </w:rPr>
        <w:t>Out of Scope:</w:t>
      </w:r>
    </w:p>
    <w:p w14:paraId="1433BFAA" w14:textId="77777777" w:rsidR="004D4816" w:rsidRPr="004D4816" w:rsidRDefault="004D4816" w:rsidP="004D4816">
      <w:pPr>
        <w:pStyle w:val="ListParagraph"/>
        <w:numPr>
          <w:ilvl w:val="0"/>
          <w:numId w:val="75"/>
        </w:numPr>
      </w:pPr>
      <w:r w:rsidRPr="004D4816">
        <w:t>Recruitment &amp; Onboarding</w:t>
      </w:r>
    </w:p>
    <w:p w14:paraId="204C9269" w14:textId="77777777" w:rsidR="004D4816" w:rsidRPr="004D4816" w:rsidRDefault="004D4816" w:rsidP="004D4816">
      <w:pPr>
        <w:pStyle w:val="ListParagraph"/>
        <w:numPr>
          <w:ilvl w:val="0"/>
          <w:numId w:val="75"/>
        </w:numPr>
      </w:pPr>
      <w:r w:rsidRPr="004D4816">
        <w:t>Training &amp; E-Learning Modules</w:t>
      </w:r>
    </w:p>
    <w:p w14:paraId="34997BB8" w14:textId="77777777" w:rsidR="004D4816" w:rsidRPr="004D4816" w:rsidRDefault="004D4816" w:rsidP="004D4816">
      <w:pPr>
        <w:pStyle w:val="ListParagraph"/>
        <w:numPr>
          <w:ilvl w:val="0"/>
          <w:numId w:val="75"/>
        </w:numPr>
      </w:pPr>
      <w:r w:rsidRPr="004D4816">
        <w:t>Advanced Performance Management</w:t>
      </w:r>
    </w:p>
    <w:p w14:paraId="7F2C16CF" w14:textId="77777777" w:rsidR="004D4816" w:rsidRPr="004D4816" w:rsidRDefault="004D4816" w:rsidP="004D4816">
      <w:pPr>
        <w:pStyle w:val="ListParagraph"/>
        <w:numPr>
          <w:ilvl w:val="0"/>
          <w:numId w:val="75"/>
        </w:numPr>
      </w:pPr>
      <w:r w:rsidRPr="004D4816">
        <w:t>Custom Integrations Beyond Core Modules</w:t>
      </w:r>
    </w:p>
    <w:p w14:paraId="597402A7" w14:textId="77777777" w:rsidR="004D4816" w:rsidRPr="004D4816" w:rsidRDefault="004D4816" w:rsidP="004D4816">
      <w:pPr>
        <w:pStyle w:val="ListParagraph"/>
        <w:numPr>
          <w:ilvl w:val="0"/>
          <w:numId w:val="75"/>
        </w:numPr>
      </w:pPr>
      <w:r w:rsidRPr="004D4816">
        <w:t>Multi-language Support (Initial Phase)</w:t>
      </w:r>
    </w:p>
    <w:p w14:paraId="52969975" w14:textId="77777777" w:rsidR="004D4816" w:rsidRPr="004D4816" w:rsidRDefault="004D4816" w:rsidP="004D4816">
      <w:pPr>
        <w:pStyle w:val="ListParagraph"/>
        <w:numPr>
          <w:ilvl w:val="0"/>
          <w:numId w:val="75"/>
        </w:numPr>
      </w:pPr>
      <w:r w:rsidRPr="004D4816">
        <w:t>Custom HR Policy Configurations</w:t>
      </w:r>
    </w:p>
    <w:p w14:paraId="222CF11A" w14:textId="77777777" w:rsidR="00EF41BB" w:rsidRDefault="00EF41BB" w:rsidP="00691C53">
      <w:pPr>
        <w:pStyle w:val="ListParagraph"/>
        <w:rPr>
          <w:b/>
          <w:bCs/>
        </w:rPr>
      </w:pPr>
    </w:p>
    <w:p w14:paraId="15136436" w14:textId="77777777" w:rsidR="00244F0E" w:rsidRDefault="00244F0E" w:rsidP="00691C53">
      <w:pPr>
        <w:pStyle w:val="ListParagraph"/>
        <w:rPr>
          <w:b/>
          <w:bCs/>
        </w:rPr>
      </w:pPr>
    </w:p>
    <w:p w14:paraId="04E6DE31" w14:textId="74BB6AF9" w:rsidR="00244F0E" w:rsidRPr="00244F0E" w:rsidRDefault="00244F0E" w:rsidP="00244F0E">
      <w:pPr>
        <w:rPr>
          <w:b/>
          <w:bCs/>
        </w:rPr>
      </w:pPr>
      <w:r w:rsidRPr="00244F0E">
        <w:rPr>
          <w:b/>
          <w:bCs/>
        </w:rPr>
        <w:t>5. Assumptions</w:t>
      </w:r>
    </w:p>
    <w:p w14:paraId="323B2C5F" w14:textId="77777777" w:rsidR="00DC5037" w:rsidRDefault="00DC5037" w:rsidP="00691C53">
      <w:pPr>
        <w:pStyle w:val="ListParagraph"/>
        <w:rPr>
          <w:b/>
          <w:bCs/>
        </w:rPr>
      </w:pPr>
    </w:p>
    <w:p w14:paraId="6AF8D1FC" w14:textId="77777777" w:rsidR="00DC5037" w:rsidRPr="00DC5037" w:rsidRDefault="00DC5037" w:rsidP="00DC5037">
      <w:pPr>
        <w:pStyle w:val="ListParagraph"/>
        <w:rPr>
          <w:b/>
          <w:bCs/>
        </w:rPr>
      </w:pPr>
      <w:r w:rsidRPr="00DC5037">
        <w:rPr>
          <w:b/>
          <w:bCs/>
        </w:rPr>
        <w:t>Assumptions</w:t>
      </w:r>
    </w:p>
    <w:p w14:paraId="669CA6C8" w14:textId="77777777" w:rsidR="00DC5037" w:rsidRPr="00DC5037" w:rsidRDefault="00DC5037" w:rsidP="00DC5037">
      <w:pPr>
        <w:pStyle w:val="ListParagraph"/>
        <w:numPr>
          <w:ilvl w:val="0"/>
          <w:numId w:val="76"/>
        </w:numPr>
        <w:rPr>
          <w:b/>
          <w:bCs/>
        </w:rPr>
      </w:pPr>
      <w:r w:rsidRPr="00DC5037">
        <w:rPr>
          <w:b/>
          <w:bCs/>
        </w:rPr>
        <w:t xml:space="preserve">User Readiness: </w:t>
      </w:r>
      <w:r w:rsidRPr="00DC5037">
        <w:t>Employees and managers will be trained to use the HRM system effectively.</w:t>
      </w:r>
    </w:p>
    <w:p w14:paraId="22B738C6" w14:textId="77777777" w:rsidR="00DC5037" w:rsidRPr="00DC5037" w:rsidRDefault="00DC5037" w:rsidP="00DC5037">
      <w:pPr>
        <w:pStyle w:val="ListParagraph"/>
        <w:numPr>
          <w:ilvl w:val="0"/>
          <w:numId w:val="76"/>
        </w:numPr>
        <w:rPr>
          <w:b/>
          <w:bCs/>
        </w:rPr>
      </w:pPr>
      <w:r w:rsidRPr="00DC5037">
        <w:rPr>
          <w:b/>
          <w:bCs/>
        </w:rPr>
        <w:t xml:space="preserve">Data Accuracy: </w:t>
      </w:r>
      <w:r w:rsidRPr="00DC5037">
        <w:t>All employee and organizational data provided will be accurate and up-to-date.</w:t>
      </w:r>
    </w:p>
    <w:p w14:paraId="6A09CFE8" w14:textId="77777777" w:rsidR="00DC5037" w:rsidRPr="00DC5037" w:rsidRDefault="00DC5037" w:rsidP="00DC5037">
      <w:pPr>
        <w:pStyle w:val="ListParagraph"/>
        <w:numPr>
          <w:ilvl w:val="0"/>
          <w:numId w:val="76"/>
        </w:numPr>
      </w:pPr>
      <w:r w:rsidRPr="00DC5037">
        <w:rPr>
          <w:b/>
          <w:bCs/>
        </w:rPr>
        <w:t xml:space="preserve">System Access: </w:t>
      </w:r>
      <w:r w:rsidRPr="00DC5037">
        <w:t>Users will have uninterrupted internet access for smooth system operation.</w:t>
      </w:r>
    </w:p>
    <w:p w14:paraId="1579D82B" w14:textId="77777777" w:rsidR="00DC5037" w:rsidRPr="00DC5037" w:rsidRDefault="00DC5037" w:rsidP="00DC5037">
      <w:pPr>
        <w:pStyle w:val="ListParagraph"/>
        <w:numPr>
          <w:ilvl w:val="0"/>
          <w:numId w:val="76"/>
        </w:numPr>
        <w:rPr>
          <w:b/>
          <w:bCs/>
        </w:rPr>
      </w:pPr>
      <w:r w:rsidRPr="00DC5037">
        <w:rPr>
          <w:b/>
          <w:bCs/>
        </w:rPr>
        <w:t xml:space="preserve">Client Payments: </w:t>
      </w:r>
      <w:r w:rsidRPr="00DC5037">
        <w:t>Clients will make timely monthly payments to access the system.</w:t>
      </w:r>
    </w:p>
    <w:p w14:paraId="7E6697C6" w14:textId="77777777" w:rsidR="00DC5037" w:rsidRPr="00DC5037" w:rsidRDefault="00DC5037" w:rsidP="00DC5037">
      <w:pPr>
        <w:pStyle w:val="ListParagraph"/>
        <w:numPr>
          <w:ilvl w:val="0"/>
          <w:numId w:val="76"/>
        </w:numPr>
        <w:rPr>
          <w:b/>
          <w:bCs/>
        </w:rPr>
      </w:pPr>
      <w:r w:rsidRPr="00DC5037">
        <w:rPr>
          <w:b/>
          <w:bCs/>
        </w:rPr>
        <w:t xml:space="preserve">Compliance Standards: </w:t>
      </w:r>
      <w:r w:rsidRPr="00DC5037">
        <w:t>The system will follow industry-standard security and compliance protocols.</w:t>
      </w:r>
    </w:p>
    <w:p w14:paraId="40D982F0" w14:textId="77777777" w:rsidR="00DC5037" w:rsidRPr="00DC5037" w:rsidRDefault="00DC5037" w:rsidP="00DC5037">
      <w:pPr>
        <w:pStyle w:val="ListParagraph"/>
        <w:numPr>
          <w:ilvl w:val="0"/>
          <w:numId w:val="76"/>
        </w:numPr>
        <w:rPr>
          <w:b/>
          <w:bCs/>
        </w:rPr>
      </w:pPr>
      <w:r w:rsidRPr="00DC5037">
        <w:rPr>
          <w:b/>
          <w:bCs/>
        </w:rPr>
        <w:lastRenderedPageBreak/>
        <w:t xml:space="preserve">Third-Party Integration: </w:t>
      </w:r>
      <w:r w:rsidRPr="00DC5037">
        <w:t>Necessary third-party software and APIs will be available and compatible.</w:t>
      </w:r>
    </w:p>
    <w:p w14:paraId="7380FC56" w14:textId="77777777" w:rsidR="00DC5037" w:rsidRPr="00DC5037" w:rsidRDefault="00DC5037" w:rsidP="00DC5037">
      <w:pPr>
        <w:pStyle w:val="ListParagraph"/>
        <w:numPr>
          <w:ilvl w:val="0"/>
          <w:numId w:val="76"/>
        </w:numPr>
        <w:rPr>
          <w:b/>
          <w:bCs/>
        </w:rPr>
      </w:pPr>
      <w:r w:rsidRPr="00DC5037">
        <w:rPr>
          <w:b/>
          <w:bCs/>
        </w:rPr>
        <w:t xml:space="preserve">Project Timeline: </w:t>
      </w:r>
      <w:r w:rsidRPr="00DC5037">
        <w:t>Development and deployment will occur within the agreed six-month timeline.</w:t>
      </w:r>
    </w:p>
    <w:p w14:paraId="365D7690" w14:textId="77777777" w:rsidR="00DC5037" w:rsidRPr="00DC5037" w:rsidRDefault="00DC5037" w:rsidP="00DC5037">
      <w:pPr>
        <w:pStyle w:val="ListParagraph"/>
        <w:numPr>
          <w:ilvl w:val="0"/>
          <w:numId w:val="76"/>
        </w:numPr>
        <w:rPr>
          <w:b/>
          <w:bCs/>
        </w:rPr>
      </w:pPr>
      <w:r w:rsidRPr="00DC5037">
        <w:rPr>
          <w:b/>
          <w:bCs/>
        </w:rPr>
        <w:t xml:space="preserve">Stakeholder Involvement: </w:t>
      </w:r>
      <w:r w:rsidRPr="00DC5037">
        <w:t>All stakeholders will actively participate during development, testing, and implementation phases.</w:t>
      </w:r>
    </w:p>
    <w:p w14:paraId="3A9A4DF3" w14:textId="77777777" w:rsidR="00DC5037" w:rsidRPr="00DC5037" w:rsidRDefault="00DC5037" w:rsidP="00DC5037">
      <w:pPr>
        <w:pStyle w:val="ListParagraph"/>
        <w:numPr>
          <w:ilvl w:val="0"/>
          <w:numId w:val="76"/>
        </w:numPr>
        <w:rPr>
          <w:b/>
          <w:bCs/>
        </w:rPr>
      </w:pPr>
      <w:r w:rsidRPr="00DC5037">
        <w:rPr>
          <w:b/>
          <w:bCs/>
        </w:rPr>
        <w:t xml:space="preserve">Support &amp; Maintenance: </w:t>
      </w:r>
      <w:r w:rsidRPr="00DC5037">
        <w:t>Ongoing system maintenance and customer support will be provided post-launch</w:t>
      </w:r>
      <w:r w:rsidRPr="00DC5037">
        <w:rPr>
          <w:b/>
          <w:bCs/>
        </w:rPr>
        <w:t>.</w:t>
      </w:r>
    </w:p>
    <w:p w14:paraId="4CAD42BC" w14:textId="77777777" w:rsidR="00DC5037" w:rsidRPr="00DC5037" w:rsidRDefault="00DC5037" w:rsidP="00DC5037">
      <w:pPr>
        <w:pStyle w:val="ListParagraph"/>
        <w:numPr>
          <w:ilvl w:val="0"/>
          <w:numId w:val="76"/>
        </w:numPr>
      </w:pPr>
      <w:r w:rsidRPr="00DC5037">
        <w:rPr>
          <w:b/>
          <w:bCs/>
        </w:rPr>
        <w:t xml:space="preserve">Scalability Needs: </w:t>
      </w:r>
      <w:r w:rsidRPr="00DC5037">
        <w:t>Future expansion or customization requests will be handled as separate phases or projects.</w:t>
      </w:r>
    </w:p>
    <w:p w14:paraId="2DE60FDF" w14:textId="6D90B917" w:rsidR="00DC5037" w:rsidRDefault="00DC5037" w:rsidP="00DC5037">
      <w:pPr>
        <w:pStyle w:val="ListParagraph"/>
        <w:rPr>
          <w:b/>
          <w:bCs/>
        </w:rPr>
      </w:pPr>
    </w:p>
    <w:p w14:paraId="70E3B4BD" w14:textId="77777777" w:rsidR="002104F6" w:rsidRDefault="002104F6" w:rsidP="00DC5037">
      <w:pPr>
        <w:pStyle w:val="ListParagraph"/>
        <w:rPr>
          <w:b/>
          <w:bCs/>
        </w:rPr>
      </w:pPr>
    </w:p>
    <w:p w14:paraId="22C7738A" w14:textId="02AC7AB1" w:rsidR="002104F6" w:rsidRPr="00E32A58" w:rsidRDefault="00E32A58" w:rsidP="00E32A58">
      <w:pPr>
        <w:rPr>
          <w:b/>
          <w:bCs/>
        </w:rPr>
      </w:pPr>
      <w:r>
        <w:rPr>
          <w:b/>
          <w:bCs/>
        </w:rPr>
        <w:t>6</w:t>
      </w:r>
      <w:r w:rsidRPr="00E32A58">
        <w:rPr>
          <w:b/>
          <w:bCs/>
        </w:rPr>
        <w:t>. Constraints</w:t>
      </w:r>
    </w:p>
    <w:p w14:paraId="0BB211D1" w14:textId="77777777" w:rsidR="002104F6" w:rsidRPr="002104F6" w:rsidRDefault="002104F6" w:rsidP="002104F6">
      <w:pPr>
        <w:pStyle w:val="ListParagraph"/>
        <w:numPr>
          <w:ilvl w:val="0"/>
          <w:numId w:val="77"/>
        </w:numPr>
        <w:rPr>
          <w:b/>
          <w:bCs/>
        </w:rPr>
      </w:pPr>
      <w:r w:rsidRPr="002104F6">
        <w:rPr>
          <w:b/>
          <w:bCs/>
        </w:rPr>
        <w:t xml:space="preserve">Budget Limitations: </w:t>
      </w:r>
      <w:r w:rsidRPr="002104F6">
        <w:t>The total budget for the project is capped at Rs. 1,030,000, which limits the scope for additional features or extensive third-party integrations.</w:t>
      </w:r>
    </w:p>
    <w:p w14:paraId="49622DE8" w14:textId="77777777" w:rsidR="002104F6" w:rsidRPr="002104F6" w:rsidRDefault="002104F6" w:rsidP="002104F6">
      <w:pPr>
        <w:pStyle w:val="ListParagraph"/>
        <w:numPr>
          <w:ilvl w:val="0"/>
          <w:numId w:val="77"/>
        </w:numPr>
        <w:rPr>
          <w:b/>
          <w:bCs/>
        </w:rPr>
      </w:pPr>
      <w:r w:rsidRPr="002104F6">
        <w:rPr>
          <w:b/>
          <w:bCs/>
        </w:rPr>
        <w:t xml:space="preserve">Timeline Restrictions: </w:t>
      </w:r>
      <w:r w:rsidRPr="002104F6">
        <w:t>The project must be completed within 6 months from initiation, limiting the time for testing and iteration.</w:t>
      </w:r>
    </w:p>
    <w:p w14:paraId="5687F2D9" w14:textId="77777777" w:rsidR="002104F6" w:rsidRPr="002104F6" w:rsidRDefault="002104F6" w:rsidP="002104F6">
      <w:pPr>
        <w:pStyle w:val="ListParagraph"/>
        <w:numPr>
          <w:ilvl w:val="0"/>
          <w:numId w:val="77"/>
        </w:numPr>
        <w:rPr>
          <w:b/>
          <w:bCs/>
        </w:rPr>
      </w:pPr>
      <w:r w:rsidRPr="002104F6">
        <w:rPr>
          <w:b/>
          <w:bCs/>
        </w:rPr>
        <w:t xml:space="preserve">Client Dependency: </w:t>
      </w:r>
      <w:r w:rsidRPr="002104F6">
        <w:t>Clients can only use the HRM system after making monthly payments, potentially affecting early adoption rates.</w:t>
      </w:r>
    </w:p>
    <w:p w14:paraId="387C594E" w14:textId="77777777" w:rsidR="002104F6" w:rsidRPr="002104F6" w:rsidRDefault="002104F6" w:rsidP="002104F6">
      <w:pPr>
        <w:pStyle w:val="ListParagraph"/>
        <w:numPr>
          <w:ilvl w:val="0"/>
          <w:numId w:val="77"/>
        </w:numPr>
        <w:rPr>
          <w:b/>
          <w:bCs/>
        </w:rPr>
      </w:pPr>
      <w:r w:rsidRPr="002104F6">
        <w:rPr>
          <w:b/>
          <w:bCs/>
        </w:rPr>
        <w:t xml:space="preserve">Data Privacy Regulations: </w:t>
      </w:r>
      <w:r w:rsidRPr="002104F6">
        <w:t>Compliance with data protection laws may limit the types of data stored or processed by the system.</w:t>
      </w:r>
    </w:p>
    <w:p w14:paraId="157AE373" w14:textId="77777777" w:rsidR="002104F6" w:rsidRPr="002104F6" w:rsidRDefault="002104F6" w:rsidP="002104F6">
      <w:pPr>
        <w:pStyle w:val="ListParagraph"/>
        <w:numPr>
          <w:ilvl w:val="0"/>
          <w:numId w:val="77"/>
        </w:numPr>
        <w:rPr>
          <w:b/>
          <w:bCs/>
        </w:rPr>
      </w:pPr>
      <w:r w:rsidRPr="002104F6">
        <w:rPr>
          <w:b/>
          <w:bCs/>
        </w:rPr>
        <w:t xml:space="preserve">Resource Availability: </w:t>
      </w:r>
      <w:r w:rsidRPr="002104F6">
        <w:t>The availability of the project team, including developers, testers, and business analysts, is limited by other ongoing projects.</w:t>
      </w:r>
    </w:p>
    <w:p w14:paraId="26746BA6" w14:textId="77777777" w:rsidR="002104F6" w:rsidRPr="002104F6" w:rsidRDefault="002104F6" w:rsidP="002104F6">
      <w:pPr>
        <w:pStyle w:val="ListParagraph"/>
        <w:numPr>
          <w:ilvl w:val="0"/>
          <w:numId w:val="77"/>
        </w:numPr>
        <w:rPr>
          <w:b/>
          <w:bCs/>
        </w:rPr>
      </w:pPr>
      <w:r w:rsidRPr="002104F6">
        <w:rPr>
          <w:b/>
          <w:bCs/>
        </w:rPr>
        <w:t xml:space="preserve">Integration Compatibility: </w:t>
      </w:r>
      <w:r w:rsidRPr="002104F6">
        <w:t>The system must integrate with third-party software, which may require additional resources or customizations, leading to potential delays.</w:t>
      </w:r>
    </w:p>
    <w:p w14:paraId="5B5293F9" w14:textId="77777777" w:rsidR="002104F6" w:rsidRPr="002104F6" w:rsidRDefault="002104F6" w:rsidP="002104F6">
      <w:pPr>
        <w:pStyle w:val="ListParagraph"/>
        <w:numPr>
          <w:ilvl w:val="0"/>
          <w:numId w:val="77"/>
        </w:numPr>
        <w:rPr>
          <w:b/>
          <w:bCs/>
        </w:rPr>
      </w:pPr>
      <w:r w:rsidRPr="002104F6">
        <w:rPr>
          <w:b/>
          <w:bCs/>
        </w:rPr>
        <w:t xml:space="preserve">User Training: </w:t>
      </w:r>
      <w:r w:rsidRPr="002104F6">
        <w:t>Adequate training for users may take time, affecting the speed of adoption and usage post-deployment.</w:t>
      </w:r>
    </w:p>
    <w:p w14:paraId="0A039B0A" w14:textId="77777777" w:rsidR="002104F6" w:rsidRPr="002104F6" w:rsidRDefault="002104F6" w:rsidP="002104F6">
      <w:pPr>
        <w:pStyle w:val="ListParagraph"/>
        <w:numPr>
          <w:ilvl w:val="0"/>
          <w:numId w:val="77"/>
        </w:numPr>
        <w:rPr>
          <w:b/>
          <w:bCs/>
        </w:rPr>
      </w:pPr>
      <w:r w:rsidRPr="002104F6">
        <w:rPr>
          <w:b/>
          <w:bCs/>
        </w:rPr>
        <w:t xml:space="preserve">Device Compatibility: </w:t>
      </w:r>
      <w:r w:rsidRPr="002104F6">
        <w:t>The system must work efficiently across different platforms (e.g., Android and iOS), which could require additional resources for optimization</w:t>
      </w:r>
      <w:r w:rsidRPr="002104F6">
        <w:rPr>
          <w:b/>
          <w:bCs/>
        </w:rPr>
        <w:t>.</w:t>
      </w:r>
    </w:p>
    <w:p w14:paraId="475F9178" w14:textId="77777777" w:rsidR="002104F6" w:rsidRPr="002104F6" w:rsidRDefault="002104F6" w:rsidP="002104F6">
      <w:pPr>
        <w:pStyle w:val="ListParagraph"/>
        <w:numPr>
          <w:ilvl w:val="0"/>
          <w:numId w:val="77"/>
        </w:numPr>
        <w:rPr>
          <w:b/>
          <w:bCs/>
        </w:rPr>
      </w:pPr>
      <w:r w:rsidRPr="002104F6">
        <w:rPr>
          <w:b/>
          <w:bCs/>
        </w:rPr>
        <w:t xml:space="preserve">Security Requirements: </w:t>
      </w:r>
      <w:r w:rsidRPr="002104F6">
        <w:t>Adherence to high security and compliance standards could limit the flexibility in certain system designs or features</w:t>
      </w:r>
      <w:r w:rsidRPr="002104F6">
        <w:rPr>
          <w:b/>
          <w:bCs/>
        </w:rPr>
        <w:t>.</w:t>
      </w:r>
    </w:p>
    <w:p w14:paraId="385C8355" w14:textId="77777777" w:rsidR="002104F6" w:rsidRPr="002104F6" w:rsidRDefault="002104F6" w:rsidP="002104F6">
      <w:pPr>
        <w:pStyle w:val="ListParagraph"/>
        <w:numPr>
          <w:ilvl w:val="0"/>
          <w:numId w:val="77"/>
        </w:numPr>
      </w:pPr>
      <w:r w:rsidRPr="002104F6">
        <w:rPr>
          <w:b/>
          <w:bCs/>
        </w:rPr>
        <w:t xml:space="preserve">Vendor Dependence: </w:t>
      </w:r>
      <w:r w:rsidRPr="002104F6">
        <w:t>The use of third-party APIs or software may depend on their availability and performance, potentially impacting the project timeline.</w:t>
      </w:r>
    </w:p>
    <w:p w14:paraId="48050501" w14:textId="77777777" w:rsidR="002104F6" w:rsidRDefault="002104F6" w:rsidP="00DC5037">
      <w:pPr>
        <w:pStyle w:val="ListParagraph"/>
        <w:rPr>
          <w:b/>
          <w:bCs/>
        </w:rPr>
      </w:pPr>
    </w:p>
    <w:p w14:paraId="752CA269" w14:textId="682ECBED" w:rsidR="002B01AB" w:rsidRDefault="002B01AB" w:rsidP="002B01AB">
      <w:pPr>
        <w:rPr>
          <w:b/>
          <w:bCs/>
        </w:rPr>
      </w:pPr>
      <w:r w:rsidRPr="002B01AB">
        <w:rPr>
          <w:b/>
          <w:bCs/>
        </w:rPr>
        <w:t>7. Risks</w:t>
      </w:r>
    </w:p>
    <w:p w14:paraId="249EECD1" w14:textId="77777777" w:rsidR="00B662BD" w:rsidRDefault="00B662BD" w:rsidP="00DC5037">
      <w:pPr>
        <w:pStyle w:val="ListParagraph"/>
        <w:rPr>
          <w:b/>
          <w:bCs/>
        </w:rPr>
      </w:pPr>
    </w:p>
    <w:p w14:paraId="1C4D8BD1" w14:textId="77777777" w:rsidR="00B662BD" w:rsidRPr="00B662BD" w:rsidRDefault="00B662BD" w:rsidP="00B662BD">
      <w:pPr>
        <w:pStyle w:val="ListParagraph"/>
        <w:rPr>
          <w:b/>
          <w:bCs/>
        </w:rPr>
      </w:pPr>
      <w:r w:rsidRPr="00B662BD">
        <w:rPr>
          <w:b/>
          <w:bCs/>
        </w:rPr>
        <w:t>  User Resistance to Change</w:t>
      </w:r>
    </w:p>
    <w:p w14:paraId="65F99EB3" w14:textId="77777777" w:rsidR="00B662BD" w:rsidRPr="00B662BD" w:rsidRDefault="00B662BD" w:rsidP="00B662BD">
      <w:pPr>
        <w:pStyle w:val="ListParagraph"/>
        <w:numPr>
          <w:ilvl w:val="0"/>
          <w:numId w:val="78"/>
        </w:numPr>
        <w:rPr>
          <w:b/>
          <w:bCs/>
        </w:rPr>
      </w:pPr>
      <w:r w:rsidRPr="00B662BD">
        <w:rPr>
          <w:b/>
          <w:bCs/>
        </w:rPr>
        <w:t xml:space="preserve">Risk: </w:t>
      </w:r>
      <w:r w:rsidRPr="002B01AB">
        <w:t>Employees and clients may resist transitioning from existing HR systems to the new HRM software.</w:t>
      </w:r>
    </w:p>
    <w:p w14:paraId="344A27B3" w14:textId="77777777" w:rsidR="00B662BD" w:rsidRPr="00B662BD" w:rsidRDefault="00B662BD" w:rsidP="00B662BD">
      <w:pPr>
        <w:pStyle w:val="ListParagraph"/>
        <w:numPr>
          <w:ilvl w:val="0"/>
          <w:numId w:val="78"/>
        </w:numPr>
        <w:rPr>
          <w:b/>
          <w:bCs/>
        </w:rPr>
      </w:pPr>
      <w:r w:rsidRPr="00B662BD">
        <w:rPr>
          <w:b/>
          <w:bCs/>
        </w:rPr>
        <w:t>Impact</w:t>
      </w:r>
      <w:r w:rsidRPr="002B01AB">
        <w:t>: Delays in adoption, lower user engagement, and lack of effective utilization of the software.</w:t>
      </w:r>
    </w:p>
    <w:p w14:paraId="1BE1BC5F" w14:textId="77777777" w:rsidR="00B662BD" w:rsidRPr="002B01AB" w:rsidRDefault="00B662BD" w:rsidP="00B662BD">
      <w:pPr>
        <w:pStyle w:val="ListParagraph"/>
        <w:numPr>
          <w:ilvl w:val="0"/>
          <w:numId w:val="78"/>
        </w:numPr>
      </w:pPr>
      <w:r w:rsidRPr="00B662BD">
        <w:rPr>
          <w:b/>
          <w:bCs/>
        </w:rPr>
        <w:t xml:space="preserve">Mitigation: </w:t>
      </w:r>
      <w:r w:rsidRPr="002B01AB">
        <w:t>Offer comprehensive training and a gradual transition phase with user support.</w:t>
      </w:r>
    </w:p>
    <w:p w14:paraId="3E0440C9" w14:textId="77777777" w:rsidR="00B662BD" w:rsidRPr="002B01AB" w:rsidRDefault="00B662BD" w:rsidP="00B662BD">
      <w:pPr>
        <w:pStyle w:val="ListParagraph"/>
      </w:pPr>
      <w:r w:rsidRPr="002B01AB">
        <w:t>  Data Security &amp; Privacy Concerns</w:t>
      </w:r>
    </w:p>
    <w:p w14:paraId="4436224E" w14:textId="77777777" w:rsidR="00B662BD" w:rsidRPr="002B01AB" w:rsidRDefault="00B662BD" w:rsidP="00B662BD">
      <w:pPr>
        <w:pStyle w:val="ListParagraph"/>
        <w:numPr>
          <w:ilvl w:val="0"/>
          <w:numId w:val="79"/>
        </w:numPr>
      </w:pPr>
      <w:r w:rsidRPr="00B662BD">
        <w:rPr>
          <w:b/>
          <w:bCs/>
        </w:rPr>
        <w:t xml:space="preserve">Risk: </w:t>
      </w:r>
      <w:r w:rsidRPr="002B01AB">
        <w:t>The software may collect sensitive employee data, which could be vulnerable to breaches or misuse.</w:t>
      </w:r>
    </w:p>
    <w:p w14:paraId="6BCEE885" w14:textId="77777777" w:rsidR="00B662BD" w:rsidRPr="00B662BD" w:rsidRDefault="00B662BD" w:rsidP="00B662BD">
      <w:pPr>
        <w:pStyle w:val="ListParagraph"/>
        <w:numPr>
          <w:ilvl w:val="0"/>
          <w:numId w:val="79"/>
        </w:numPr>
        <w:rPr>
          <w:b/>
          <w:bCs/>
        </w:rPr>
      </w:pPr>
      <w:r w:rsidRPr="00B662BD">
        <w:rPr>
          <w:b/>
          <w:bCs/>
        </w:rPr>
        <w:lastRenderedPageBreak/>
        <w:t xml:space="preserve">Impact: </w:t>
      </w:r>
      <w:r w:rsidRPr="002B01AB">
        <w:t>Legal issues, loss of trust, and financial penalties due to non-compliance with data protection regulations.</w:t>
      </w:r>
    </w:p>
    <w:p w14:paraId="7BBB1C84" w14:textId="77777777" w:rsidR="00B662BD" w:rsidRDefault="00B662BD" w:rsidP="00B662BD">
      <w:pPr>
        <w:pStyle w:val="ListParagraph"/>
        <w:numPr>
          <w:ilvl w:val="0"/>
          <w:numId w:val="79"/>
        </w:numPr>
        <w:rPr>
          <w:b/>
          <w:bCs/>
        </w:rPr>
      </w:pPr>
      <w:r w:rsidRPr="00B662BD">
        <w:rPr>
          <w:b/>
          <w:bCs/>
        </w:rPr>
        <w:t xml:space="preserve">Mitigation: </w:t>
      </w:r>
      <w:r w:rsidRPr="002B01AB">
        <w:t>Implement strong encryption, access controls, and comply with data privacy laws such as GDPR.</w:t>
      </w:r>
    </w:p>
    <w:p w14:paraId="70BBE343" w14:textId="77777777" w:rsidR="002B01AB" w:rsidRPr="00B662BD" w:rsidRDefault="002B01AB" w:rsidP="002B01AB">
      <w:pPr>
        <w:pStyle w:val="ListParagraph"/>
        <w:rPr>
          <w:b/>
          <w:bCs/>
        </w:rPr>
      </w:pPr>
    </w:p>
    <w:p w14:paraId="5441EADD" w14:textId="77777777" w:rsidR="00B662BD" w:rsidRPr="00B662BD" w:rsidRDefault="00B662BD" w:rsidP="00B662BD">
      <w:pPr>
        <w:pStyle w:val="ListParagraph"/>
        <w:rPr>
          <w:b/>
          <w:bCs/>
        </w:rPr>
      </w:pPr>
      <w:r w:rsidRPr="00B662BD">
        <w:rPr>
          <w:b/>
          <w:bCs/>
        </w:rPr>
        <w:t>  Integration with Existing Systems</w:t>
      </w:r>
    </w:p>
    <w:p w14:paraId="7FDC0450" w14:textId="77777777" w:rsidR="00B662BD" w:rsidRPr="00B662BD" w:rsidRDefault="00B662BD" w:rsidP="00B662BD">
      <w:pPr>
        <w:pStyle w:val="ListParagraph"/>
        <w:numPr>
          <w:ilvl w:val="0"/>
          <w:numId w:val="80"/>
        </w:numPr>
        <w:rPr>
          <w:b/>
          <w:bCs/>
        </w:rPr>
      </w:pPr>
      <w:r w:rsidRPr="00B662BD">
        <w:rPr>
          <w:b/>
          <w:bCs/>
        </w:rPr>
        <w:t xml:space="preserve">Risk: </w:t>
      </w:r>
      <w:r w:rsidRPr="002B01AB">
        <w:t>Integrating the HRM software with other enterprise systems (payroll, attendance, etc.) may be complex.</w:t>
      </w:r>
    </w:p>
    <w:p w14:paraId="369E5DB6" w14:textId="77777777" w:rsidR="00B662BD" w:rsidRPr="00B662BD" w:rsidRDefault="00B662BD" w:rsidP="00B662BD">
      <w:pPr>
        <w:pStyle w:val="ListParagraph"/>
        <w:numPr>
          <w:ilvl w:val="0"/>
          <w:numId w:val="80"/>
        </w:numPr>
        <w:rPr>
          <w:b/>
          <w:bCs/>
        </w:rPr>
      </w:pPr>
      <w:r w:rsidRPr="00B662BD">
        <w:rPr>
          <w:b/>
          <w:bCs/>
        </w:rPr>
        <w:t xml:space="preserve">Impact: </w:t>
      </w:r>
      <w:r w:rsidRPr="002B01AB">
        <w:t>Delays, additional costs, and operational disruption.</w:t>
      </w:r>
    </w:p>
    <w:p w14:paraId="747DD147" w14:textId="77777777" w:rsidR="00B662BD" w:rsidRDefault="00B662BD" w:rsidP="00B662BD">
      <w:pPr>
        <w:pStyle w:val="ListParagraph"/>
        <w:numPr>
          <w:ilvl w:val="0"/>
          <w:numId w:val="80"/>
        </w:numPr>
        <w:rPr>
          <w:b/>
          <w:bCs/>
        </w:rPr>
      </w:pPr>
      <w:r w:rsidRPr="00B662BD">
        <w:rPr>
          <w:b/>
          <w:bCs/>
        </w:rPr>
        <w:t xml:space="preserve">Mitigation: </w:t>
      </w:r>
      <w:r w:rsidRPr="002B01AB">
        <w:t>Perform thorough testing of integrations and involve experienced developers for custom solutions.</w:t>
      </w:r>
    </w:p>
    <w:p w14:paraId="6C238A15" w14:textId="77777777" w:rsidR="002B01AB" w:rsidRPr="00B662BD" w:rsidRDefault="002B01AB" w:rsidP="002B01AB">
      <w:pPr>
        <w:pStyle w:val="ListParagraph"/>
        <w:rPr>
          <w:b/>
          <w:bCs/>
        </w:rPr>
      </w:pPr>
    </w:p>
    <w:p w14:paraId="19D2798C" w14:textId="77777777" w:rsidR="00B662BD" w:rsidRPr="00B662BD" w:rsidRDefault="00B662BD" w:rsidP="00B662BD">
      <w:pPr>
        <w:pStyle w:val="ListParagraph"/>
        <w:rPr>
          <w:b/>
          <w:bCs/>
        </w:rPr>
      </w:pPr>
      <w:r w:rsidRPr="00B662BD">
        <w:rPr>
          <w:b/>
          <w:bCs/>
        </w:rPr>
        <w:t>  Inaccurate or Incomplete Data</w:t>
      </w:r>
    </w:p>
    <w:p w14:paraId="3A8DA0F0" w14:textId="77777777" w:rsidR="00B662BD" w:rsidRPr="00B662BD" w:rsidRDefault="00B662BD" w:rsidP="00B662BD">
      <w:pPr>
        <w:pStyle w:val="ListParagraph"/>
        <w:numPr>
          <w:ilvl w:val="0"/>
          <w:numId w:val="81"/>
        </w:numPr>
        <w:rPr>
          <w:b/>
          <w:bCs/>
        </w:rPr>
      </w:pPr>
      <w:r w:rsidRPr="00B662BD">
        <w:rPr>
          <w:b/>
          <w:bCs/>
        </w:rPr>
        <w:t xml:space="preserve">Risk: </w:t>
      </w:r>
      <w:r w:rsidRPr="002B01AB">
        <w:t>Data migration from legacy systems to the new HRM system could result in loss or corruption of data.</w:t>
      </w:r>
    </w:p>
    <w:p w14:paraId="6663F00D" w14:textId="77777777" w:rsidR="00B662BD" w:rsidRPr="00B662BD" w:rsidRDefault="00B662BD" w:rsidP="00B662BD">
      <w:pPr>
        <w:pStyle w:val="ListParagraph"/>
        <w:numPr>
          <w:ilvl w:val="0"/>
          <w:numId w:val="81"/>
        </w:numPr>
        <w:rPr>
          <w:b/>
          <w:bCs/>
        </w:rPr>
      </w:pPr>
      <w:r w:rsidRPr="00B662BD">
        <w:rPr>
          <w:b/>
          <w:bCs/>
        </w:rPr>
        <w:t xml:space="preserve">Impact: </w:t>
      </w:r>
      <w:r w:rsidRPr="002B01AB">
        <w:t>Wrong employee information or incomplete records affecting operational decisions.</w:t>
      </w:r>
    </w:p>
    <w:p w14:paraId="22FD0CE6" w14:textId="77777777" w:rsidR="00B662BD" w:rsidRPr="00B662BD" w:rsidRDefault="00B662BD" w:rsidP="00B662BD">
      <w:pPr>
        <w:pStyle w:val="ListParagraph"/>
        <w:numPr>
          <w:ilvl w:val="0"/>
          <w:numId w:val="81"/>
        </w:numPr>
        <w:rPr>
          <w:b/>
          <w:bCs/>
        </w:rPr>
      </w:pPr>
      <w:r w:rsidRPr="00B662BD">
        <w:rPr>
          <w:b/>
          <w:bCs/>
        </w:rPr>
        <w:t xml:space="preserve">Mitigation: </w:t>
      </w:r>
      <w:r w:rsidRPr="002B01AB">
        <w:t>Conduct multiple data audits and validation checks during migration.</w:t>
      </w:r>
    </w:p>
    <w:p w14:paraId="60E495CA" w14:textId="77777777" w:rsidR="00B662BD" w:rsidRPr="00B662BD" w:rsidRDefault="00B662BD" w:rsidP="00B662BD">
      <w:pPr>
        <w:pStyle w:val="ListParagraph"/>
        <w:rPr>
          <w:b/>
          <w:bCs/>
        </w:rPr>
      </w:pPr>
      <w:r w:rsidRPr="00B662BD">
        <w:rPr>
          <w:b/>
          <w:bCs/>
        </w:rPr>
        <w:t>  Technical Issues and Software Bugs</w:t>
      </w:r>
    </w:p>
    <w:p w14:paraId="3C53561A" w14:textId="77777777" w:rsidR="00B662BD" w:rsidRPr="00B662BD" w:rsidRDefault="00B662BD" w:rsidP="00B662BD">
      <w:pPr>
        <w:pStyle w:val="ListParagraph"/>
        <w:numPr>
          <w:ilvl w:val="0"/>
          <w:numId w:val="82"/>
        </w:numPr>
        <w:rPr>
          <w:b/>
          <w:bCs/>
        </w:rPr>
      </w:pPr>
      <w:r w:rsidRPr="00B662BD">
        <w:rPr>
          <w:b/>
          <w:bCs/>
        </w:rPr>
        <w:t xml:space="preserve">Risk: </w:t>
      </w:r>
      <w:r w:rsidRPr="002B01AB">
        <w:t>Bugs and glitches may occur, affecting functionality, especially during the initial phase of usage.</w:t>
      </w:r>
    </w:p>
    <w:p w14:paraId="641AF69D" w14:textId="77777777" w:rsidR="00B662BD" w:rsidRPr="00B662BD" w:rsidRDefault="00B662BD" w:rsidP="00B662BD">
      <w:pPr>
        <w:pStyle w:val="ListParagraph"/>
        <w:numPr>
          <w:ilvl w:val="0"/>
          <w:numId w:val="82"/>
        </w:numPr>
        <w:rPr>
          <w:b/>
          <w:bCs/>
        </w:rPr>
      </w:pPr>
      <w:r w:rsidRPr="00B662BD">
        <w:rPr>
          <w:b/>
          <w:bCs/>
        </w:rPr>
        <w:t xml:space="preserve">Impact: </w:t>
      </w:r>
      <w:r w:rsidRPr="002B01AB">
        <w:t>Decreased user satisfaction, operational inefficiencies, and system downtime.</w:t>
      </w:r>
    </w:p>
    <w:p w14:paraId="7973D6B3" w14:textId="77777777" w:rsidR="00B662BD" w:rsidRDefault="00B662BD" w:rsidP="00B662BD">
      <w:pPr>
        <w:pStyle w:val="ListParagraph"/>
        <w:numPr>
          <w:ilvl w:val="0"/>
          <w:numId w:val="82"/>
        </w:numPr>
        <w:rPr>
          <w:b/>
          <w:bCs/>
        </w:rPr>
      </w:pPr>
      <w:r w:rsidRPr="00B662BD">
        <w:rPr>
          <w:b/>
          <w:bCs/>
        </w:rPr>
        <w:t xml:space="preserve">Mitigation: </w:t>
      </w:r>
      <w:r w:rsidRPr="002B01AB">
        <w:t>Perform rigorous testing, including user acceptance testing (UAT), and fix issues before the official rollout.</w:t>
      </w:r>
    </w:p>
    <w:p w14:paraId="58E98F33" w14:textId="77777777" w:rsidR="002B01AB" w:rsidRPr="00B662BD" w:rsidRDefault="002B01AB" w:rsidP="002B01AB">
      <w:pPr>
        <w:pStyle w:val="ListParagraph"/>
        <w:rPr>
          <w:b/>
          <w:bCs/>
        </w:rPr>
      </w:pPr>
    </w:p>
    <w:p w14:paraId="6C007FEB" w14:textId="77777777" w:rsidR="00B662BD" w:rsidRPr="00B662BD" w:rsidRDefault="00B662BD" w:rsidP="00B662BD">
      <w:pPr>
        <w:pStyle w:val="ListParagraph"/>
        <w:rPr>
          <w:b/>
          <w:bCs/>
        </w:rPr>
      </w:pPr>
      <w:r w:rsidRPr="00B662BD">
        <w:rPr>
          <w:b/>
          <w:bCs/>
        </w:rPr>
        <w:t>  Budget Overruns</w:t>
      </w:r>
    </w:p>
    <w:p w14:paraId="6A3853FA" w14:textId="77777777" w:rsidR="00B662BD" w:rsidRPr="00B662BD" w:rsidRDefault="00B662BD" w:rsidP="00B662BD">
      <w:pPr>
        <w:pStyle w:val="ListParagraph"/>
        <w:numPr>
          <w:ilvl w:val="0"/>
          <w:numId w:val="83"/>
        </w:numPr>
        <w:rPr>
          <w:b/>
          <w:bCs/>
        </w:rPr>
      </w:pPr>
      <w:r w:rsidRPr="00B662BD">
        <w:rPr>
          <w:b/>
          <w:bCs/>
        </w:rPr>
        <w:t xml:space="preserve">Risk: </w:t>
      </w:r>
      <w:r w:rsidRPr="00F37607">
        <w:t>The project may exceed the planned budget due to unforeseen expenses or scope creep.</w:t>
      </w:r>
    </w:p>
    <w:p w14:paraId="0DFA9688" w14:textId="77777777" w:rsidR="00B662BD" w:rsidRPr="00B662BD" w:rsidRDefault="00B662BD" w:rsidP="00B662BD">
      <w:pPr>
        <w:pStyle w:val="ListParagraph"/>
        <w:numPr>
          <w:ilvl w:val="0"/>
          <w:numId w:val="83"/>
        </w:numPr>
        <w:rPr>
          <w:b/>
          <w:bCs/>
        </w:rPr>
      </w:pPr>
      <w:r w:rsidRPr="00B662BD">
        <w:rPr>
          <w:b/>
          <w:bCs/>
        </w:rPr>
        <w:t xml:space="preserve">Impact: </w:t>
      </w:r>
      <w:r w:rsidRPr="00F37607">
        <w:t>Financial strain on the organization and potential delays in project delivery.</w:t>
      </w:r>
    </w:p>
    <w:p w14:paraId="616DAAC8" w14:textId="77777777" w:rsidR="00B662BD" w:rsidRDefault="00B662BD" w:rsidP="00B662BD">
      <w:pPr>
        <w:pStyle w:val="ListParagraph"/>
        <w:numPr>
          <w:ilvl w:val="0"/>
          <w:numId w:val="83"/>
        </w:numPr>
        <w:rPr>
          <w:b/>
          <w:bCs/>
        </w:rPr>
      </w:pPr>
      <w:r w:rsidRPr="00B662BD">
        <w:rPr>
          <w:b/>
          <w:bCs/>
        </w:rPr>
        <w:t xml:space="preserve">Mitigation: </w:t>
      </w:r>
      <w:r w:rsidRPr="00FE6EBD">
        <w:t>Monitor project expenses closely and maintain a contingency fund for unforeseen costs.</w:t>
      </w:r>
    </w:p>
    <w:p w14:paraId="032DA06B" w14:textId="77777777" w:rsidR="00FE6EBD" w:rsidRPr="00B662BD" w:rsidRDefault="00FE6EBD" w:rsidP="00FE6EBD">
      <w:pPr>
        <w:pStyle w:val="ListParagraph"/>
        <w:rPr>
          <w:b/>
          <w:bCs/>
        </w:rPr>
      </w:pPr>
    </w:p>
    <w:p w14:paraId="473DB085" w14:textId="77777777" w:rsidR="00B662BD" w:rsidRPr="00B662BD" w:rsidRDefault="00B662BD" w:rsidP="00B662BD">
      <w:pPr>
        <w:pStyle w:val="ListParagraph"/>
        <w:rPr>
          <w:b/>
          <w:bCs/>
        </w:rPr>
      </w:pPr>
      <w:r w:rsidRPr="00B662BD">
        <w:rPr>
          <w:b/>
          <w:bCs/>
        </w:rPr>
        <w:t>  Performance &amp; Scalability Issues</w:t>
      </w:r>
    </w:p>
    <w:p w14:paraId="24A9AD71" w14:textId="77777777" w:rsidR="00B662BD" w:rsidRPr="00B662BD" w:rsidRDefault="00B662BD" w:rsidP="00B662BD">
      <w:pPr>
        <w:pStyle w:val="ListParagraph"/>
        <w:numPr>
          <w:ilvl w:val="0"/>
          <w:numId w:val="84"/>
        </w:numPr>
        <w:rPr>
          <w:b/>
          <w:bCs/>
        </w:rPr>
      </w:pPr>
      <w:r w:rsidRPr="00B662BD">
        <w:rPr>
          <w:b/>
          <w:bCs/>
        </w:rPr>
        <w:t xml:space="preserve">Risk: </w:t>
      </w:r>
      <w:r w:rsidRPr="00FE6EBD">
        <w:t>The HRM software may not scale effectively to accommodate a large number of users or high volumes of data.</w:t>
      </w:r>
    </w:p>
    <w:p w14:paraId="1C6F9AB3" w14:textId="77777777" w:rsidR="00B662BD" w:rsidRPr="00B662BD" w:rsidRDefault="00B662BD" w:rsidP="00B662BD">
      <w:pPr>
        <w:pStyle w:val="ListParagraph"/>
        <w:numPr>
          <w:ilvl w:val="0"/>
          <w:numId w:val="84"/>
        </w:numPr>
        <w:rPr>
          <w:b/>
          <w:bCs/>
        </w:rPr>
      </w:pPr>
      <w:r w:rsidRPr="00B662BD">
        <w:rPr>
          <w:b/>
          <w:bCs/>
        </w:rPr>
        <w:t xml:space="preserve">Impact: </w:t>
      </w:r>
      <w:r w:rsidRPr="00FE6EBD">
        <w:t>Slow system performance and reduced user experience, especially during peak usage times.</w:t>
      </w:r>
    </w:p>
    <w:p w14:paraId="008E85EB" w14:textId="77777777" w:rsidR="00B662BD" w:rsidRDefault="00B662BD" w:rsidP="00B662BD">
      <w:pPr>
        <w:pStyle w:val="ListParagraph"/>
        <w:numPr>
          <w:ilvl w:val="0"/>
          <w:numId w:val="84"/>
        </w:numPr>
        <w:rPr>
          <w:b/>
          <w:bCs/>
        </w:rPr>
      </w:pPr>
      <w:r w:rsidRPr="00B662BD">
        <w:rPr>
          <w:b/>
          <w:bCs/>
        </w:rPr>
        <w:t xml:space="preserve">Mitigation: </w:t>
      </w:r>
      <w:r w:rsidRPr="00FE6EBD">
        <w:t>Use scalable cloud solutions and conduct load testing to identify and address performance issues.</w:t>
      </w:r>
    </w:p>
    <w:p w14:paraId="2EB32958" w14:textId="77777777" w:rsidR="00567198" w:rsidRPr="00B662BD" w:rsidRDefault="00567198" w:rsidP="00567198">
      <w:pPr>
        <w:pStyle w:val="ListParagraph"/>
        <w:rPr>
          <w:b/>
          <w:bCs/>
        </w:rPr>
      </w:pPr>
    </w:p>
    <w:p w14:paraId="76B44762" w14:textId="77777777" w:rsidR="00B662BD" w:rsidRPr="00B662BD" w:rsidRDefault="00B662BD" w:rsidP="00B662BD">
      <w:pPr>
        <w:pStyle w:val="ListParagraph"/>
        <w:rPr>
          <w:b/>
          <w:bCs/>
        </w:rPr>
      </w:pPr>
      <w:r w:rsidRPr="00B662BD">
        <w:rPr>
          <w:b/>
          <w:bCs/>
        </w:rPr>
        <w:t>  Client Payment Delays</w:t>
      </w:r>
    </w:p>
    <w:p w14:paraId="7D237196" w14:textId="77777777" w:rsidR="00B662BD" w:rsidRPr="00B662BD" w:rsidRDefault="00B662BD" w:rsidP="00B662BD">
      <w:pPr>
        <w:pStyle w:val="ListParagraph"/>
        <w:numPr>
          <w:ilvl w:val="0"/>
          <w:numId w:val="85"/>
        </w:numPr>
        <w:rPr>
          <w:b/>
          <w:bCs/>
        </w:rPr>
      </w:pPr>
      <w:r w:rsidRPr="00B662BD">
        <w:rPr>
          <w:b/>
          <w:bCs/>
        </w:rPr>
        <w:t xml:space="preserve">Risk: </w:t>
      </w:r>
      <w:r w:rsidRPr="00567198">
        <w:t>Clients may delay or fail to make timely monthly payments to access the software.</w:t>
      </w:r>
    </w:p>
    <w:p w14:paraId="53C97DF4" w14:textId="77777777" w:rsidR="00B662BD" w:rsidRPr="00567198" w:rsidRDefault="00B662BD" w:rsidP="00B662BD">
      <w:pPr>
        <w:pStyle w:val="ListParagraph"/>
        <w:numPr>
          <w:ilvl w:val="0"/>
          <w:numId w:val="85"/>
        </w:numPr>
      </w:pPr>
      <w:r w:rsidRPr="00B662BD">
        <w:rPr>
          <w:b/>
          <w:bCs/>
        </w:rPr>
        <w:t>Impact</w:t>
      </w:r>
      <w:r w:rsidRPr="00567198">
        <w:t>: Delayed revenue, cash flow issues, and difficulty maintaining the platform.</w:t>
      </w:r>
    </w:p>
    <w:p w14:paraId="73F1DA38" w14:textId="77777777" w:rsidR="00B662BD" w:rsidRDefault="00B662BD" w:rsidP="00B662BD">
      <w:pPr>
        <w:pStyle w:val="ListParagraph"/>
        <w:numPr>
          <w:ilvl w:val="0"/>
          <w:numId w:val="85"/>
        </w:numPr>
        <w:rPr>
          <w:b/>
          <w:bCs/>
        </w:rPr>
      </w:pPr>
      <w:r w:rsidRPr="00B662BD">
        <w:rPr>
          <w:b/>
          <w:bCs/>
        </w:rPr>
        <w:t xml:space="preserve">Mitigation: </w:t>
      </w:r>
      <w:r w:rsidRPr="00567198">
        <w:t>Set clear payment terms and monitor payments closely to ensure timely processing.</w:t>
      </w:r>
    </w:p>
    <w:p w14:paraId="48E85319" w14:textId="77777777" w:rsidR="000429EC" w:rsidRPr="00B662BD" w:rsidRDefault="000429EC" w:rsidP="000429EC">
      <w:pPr>
        <w:pStyle w:val="ListParagraph"/>
        <w:rPr>
          <w:b/>
          <w:bCs/>
        </w:rPr>
      </w:pPr>
    </w:p>
    <w:p w14:paraId="204D9BB8" w14:textId="77777777" w:rsidR="00B662BD" w:rsidRPr="00B662BD" w:rsidRDefault="00B662BD" w:rsidP="00B662BD">
      <w:pPr>
        <w:pStyle w:val="ListParagraph"/>
        <w:rPr>
          <w:b/>
          <w:bCs/>
        </w:rPr>
      </w:pPr>
      <w:r w:rsidRPr="00B662BD">
        <w:rPr>
          <w:b/>
          <w:bCs/>
        </w:rPr>
        <w:t>  Legal Compliance and Regulations</w:t>
      </w:r>
    </w:p>
    <w:p w14:paraId="5C5BA19B" w14:textId="77777777" w:rsidR="00B662BD" w:rsidRPr="00B662BD" w:rsidRDefault="00B662BD" w:rsidP="00B662BD">
      <w:pPr>
        <w:pStyle w:val="ListParagraph"/>
        <w:numPr>
          <w:ilvl w:val="0"/>
          <w:numId w:val="86"/>
        </w:numPr>
        <w:rPr>
          <w:b/>
          <w:bCs/>
        </w:rPr>
      </w:pPr>
      <w:r w:rsidRPr="00B662BD">
        <w:rPr>
          <w:b/>
          <w:bCs/>
        </w:rPr>
        <w:t xml:space="preserve">Risk: </w:t>
      </w:r>
      <w:r w:rsidRPr="000429EC">
        <w:t xml:space="preserve">Failing to comply with local </w:t>
      </w:r>
      <w:proofErr w:type="spellStart"/>
      <w:r w:rsidRPr="000429EC">
        <w:t>labor</w:t>
      </w:r>
      <w:proofErr w:type="spellEnd"/>
      <w:r w:rsidRPr="000429EC">
        <w:t xml:space="preserve"> laws, tax laws, or other regulations could lead to legal repercussions.</w:t>
      </w:r>
    </w:p>
    <w:p w14:paraId="4253A740" w14:textId="77777777" w:rsidR="00B662BD" w:rsidRPr="00B662BD" w:rsidRDefault="00B662BD" w:rsidP="00B662BD">
      <w:pPr>
        <w:pStyle w:val="ListParagraph"/>
        <w:numPr>
          <w:ilvl w:val="0"/>
          <w:numId w:val="86"/>
        </w:numPr>
        <w:rPr>
          <w:b/>
          <w:bCs/>
        </w:rPr>
      </w:pPr>
      <w:r w:rsidRPr="00B662BD">
        <w:rPr>
          <w:b/>
          <w:bCs/>
        </w:rPr>
        <w:lastRenderedPageBreak/>
        <w:t xml:space="preserve">Impact: </w:t>
      </w:r>
      <w:r w:rsidRPr="000429EC">
        <w:t>Fines, penalties, and reputation damage.</w:t>
      </w:r>
    </w:p>
    <w:p w14:paraId="1E442A54" w14:textId="77777777" w:rsidR="00B662BD" w:rsidRPr="00B662BD" w:rsidRDefault="00B662BD" w:rsidP="00B662BD">
      <w:pPr>
        <w:pStyle w:val="ListParagraph"/>
        <w:numPr>
          <w:ilvl w:val="0"/>
          <w:numId w:val="86"/>
        </w:numPr>
        <w:rPr>
          <w:b/>
          <w:bCs/>
        </w:rPr>
      </w:pPr>
      <w:r w:rsidRPr="00B662BD">
        <w:rPr>
          <w:b/>
          <w:bCs/>
        </w:rPr>
        <w:t xml:space="preserve">Mitigation: </w:t>
      </w:r>
      <w:r w:rsidRPr="000429EC">
        <w:t>Ensure that the software complies with all applicable legal requirements, and keep the system updated as regulations change.</w:t>
      </w:r>
    </w:p>
    <w:p w14:paraId="38189775" w14:textId="77777777" w:rsidR="00B662BD" w:rsidRPr="00B662BD" w:rsidRDefault="00B662BD" w:rsidP="00B662BD">
      <w:pPr>
        <w:pStyle w:val="ListParagraph"/>
        <w:rPr>
          <w:b/>
          <w:bCs/>
        </w:rPr>
      </w:pPr>
      <w:r w:rsidRPr="00B662BD">
        <w:rPr>
          <w:b/>
          <w:bCs/>
        </w:rPr>
        <w:t>  Vendor or Third-Party Service Failures</w:t>
      </w:r>
    </w:p>
    <w:p w14:paraId="22772D29" w14:textId="77777777" w:rsidR="00B662BD" w:rsidRPr="00B662BD" w:rsidRDefault="00B662BD" w:rsidP="00B662BD">
      <w:pPr>
        <w:pStyle w:val="ListParagraph"/>
        <w:numPr>
          <w:ilvl w:val="0"/>
          <w:numId w:val="87"/>
        </w:numPr>
        <w:rPr>
          <w:b/>
          <w:bCs/>
        </w:rPr>
      </w:pPr>
      <w:r w:rsidRPr="00B662BD">
        <w:rPr>
          <w:b/>
          <w:bCs/>
        </w:rPr>
        <w:t xml:space="preserve">Risk: </w:t>
      </w:r>
      <w:r w:rsidRPr="00FF1C0A">
        <w:t>Reliance on third-party services (such as payment gateways, cloud hosting, etc.) may lead to service disruptions.</w:t>
      </w:r>
    </w:p>
    <w:p w14:paraId="510C4693" w14:textId="77777777" w:rsidR="00B662BD" w:rsidRPr="00FF1C0A" w:rsidRDefault="00B662BD" w:rsidP="00B662BD">
      <w:pPr>
        <w:pStyle w:val="ListParagraph"/>
        <w:numPr>
          <w:ilvl w:val="0"/>
          <w:numId w:val="87"/>
        </w:numPr>
      </w:pPr>
      <w:r w:rsidRPr="00B662BD">
        <w:rPr>
          <w:b/>
          <w:bCs/>
        </w:rPr>
        <w:t xml:space="preserve">Impact: </w:t>
      </w:r>
      <w:r w:rsidRPr="00FF1C0A">
        <w:t>System downtime, poor user experience, and operational losses.</w:t>
      </w:r>
    </w:p>
    <w:p w14:paraId="5EFC5695" w14:textId="77777777" w:rsidR="00B662BD" w:rsidRDefault="00B662BD" w:rsidP="00B662BD">
      <w:pPr>
        <w:pStyle w:val="ListParagraph"/>
        <w:numPr>
          <w:ilvl w:val="0"/>
          <w:numId w:val="87"/>
        </w:numPr>
        <w:rPr>
          <w:b/>
          <w:bCs/>
        </w:rPr>
      </w:pPr>
      <w:r w:rsidRPr="00B662BD">
        <w:rPr>
          <w:b/>
          <w:bCs/>
        </w:rPr>
        <w:t xml:space="preserve">Mitigation: </w:t>
      </w:r>
      <w:r w:rsidRPr="00FF1C0A">
        <w:t>Choose reliable vendors with service level agreements (SLAs) and back-up plans for critical services.</w:t>
      </w:r>
    </w:p>
    <w:p w14:paraId="79F67AE1" w14:textId="77777777" w:rsidR="00FF1C0A" w:rsidRPr="00B662BD" w:rsidRDefault="00FF1C0A" w:rsidP="00B662BD">
      <w:pPr>
        <w:pStyle w:val="ListParagraph"/>
        <w:numPr>
          <w:ilvl w:val="0"/>
          <w:numId w:val="87"/>
        </w:numPr>
        <w:rPr>
          <w:b/>
          <w:bCs/>
        </w:rPr>
      </w:pPr>
    </w:p>
    <w:p w14:paraId="11928286" w14:textId="77777777" w:rsidR="00B662BD" w:rsidRPr="00B662BD" w:rsidRDefault="00B662BD" w:rsidP="00B662BD">
      <w:pPr>
        <w:pStyle w:val="ListParagraph"/>
        <w:rPr>
          <w:b/>
          <w:bCs/>
        </w:rPr>
      </w:pPr>
      <w:r w:rsidRPr="00B662BD">
        <w:rPr>
          <w:b/>
          <w:bCs/>
        </w:rPr>
        <w:t>  Lack of User Training and Support</w:t>
      </w:r>
    </w:p>
    <w:p w14:paraId="3CA613D7" w14:textId="77777777" w:rsidR="00B662BD" w:rsidRPr="00B662BD" w:rsidRDefault="00B662BD" w:rsidP="00B662BD">
      <w:pPr>
        <w:pStyle w:val="ListParagraph"/>
        <w:numPr>
          <w:ilvl w:val="0"/>
          <w:numId w:val="88"/>
        </w:numPr>
        <w:rPr>
          <w:b/>
          <w:bCs/>
        </w:rPr>
      </w:pPr>
      <w:r w:rsidRPr="00B662BD">
        <w:rPr>
          <w:b/>
          <w:bCs/>
        </w:rPr>
        <w:t xml:space="preserve">Risk: </w:t>
      </w:r>
      <w:r w:rsidRPr="00FF1C0A">
        <w:t>Employees or clients may struggle with using the software if training is insufficient or support is not easily available.</w:t>
      </w:r>
    </w:p>
    <w:p w14:paraId="4A53EBAF" w14:textId="77777777" w:rsidR="00B662BD" w:rsidRPr="00B662BD" w:rsidRDefault="00B662BD" w:rsidP="00B662BD">
      <w:pPr>
        <w:pStyle w:val="ListParagraph"/>
        <w:numPr>
          <w:ilvl w:val="0"/>
          <w:numId w:val="88"/>
        </w:numPr>
        <w:rPr>
          <w:b/>
          <w:bCs/>
        </w:rPr>
      </w:pPr>
      <w:r w:rsidRPr="00B662BD">
        <w:rPr>
          <w:b/>
          <w:bCs/>
        </w:rPr>
        <w:t xml:space="preserve">Impact: </w:t>
      </w:r>
      <w:r w:rsidRPr="00FF1C0A">
        <w:t>Low adoption rates and inefficiency in using the HRM system.</w:t>
      </w:r>
    </w:p>
    <w:p w14:paraId="1085647B" w14:textId="77777777" w:rsidR="00B662BD" w:rsidRPr="00FF1C0A" w:rsidRDefault="00B662BD" w:rsidP="00B662BD">
      <w:pPr>
        <w:pStyle w:val="ListParagraph"/>
        <w:numPr>
          <w:ilvl w:val="0"/>
          <w:numId w:val="88"/>
        </w:numPr>
      </w:pPr>
      <w:r w:rsidRPr="00B662BD">
        <w:rPr>
          <w:b/>
          <w:bCs/>
        </w:rPr>
        <w:t xml:space="preserve">Mitigation: </w:t>
      </w:r>
      <w:r w:rsidRPr="00FF1C0A">
        <w:t>Provide comprehensive training sessions and ongoing support through dedicated help desks or customer service.</w:t>
      </w:r>
    </w:p>
    <w:p w14:paraId="2EAFBD80" w14:textId="77777777" w:rsidR="00B662BD" w:rsidRPr="00DC5037" w:rsidRDefault="00B662BD" w:rsidP="00DC5037">
      <w:pPr>
        <w:pStyle w:val="ListParagraph"/>
        <w:rPr>
          <w:b/>
          <w:bCs/>
        </w:rPr>
      </w:pPr>
    </w:p>
    <w:p w14:paraId="69022816" w14:textId="77777777" w:rsidR="00DC5037" w:rsidRDefault="00DC5037" w:rsidP="00691C53">
      <w:pPr>
        <w:pStyle w:val="ListParagraph"/>
        <w:rPr>
          <w:b/>
          <w:bCs/>
        </w:rPr>
      </w:pPr>
    </w:p>
    <w:p w14:paraId="38CA2CD6" w14:textId="19369AA1" w:rsidR="00C70983" w:rsidRPr="00C70983" w:rsidRDefault="00C70983" w:rsidP="00C70983">
      <w:pPr>
        <w:pStyle w:val="ListParagraph"/>
        <w:rPr>
          <w:b/>
          <w:bCs/>
        </w:rPr>
      </w:pPr>
      <w:r>
        <w:rPr>
          <w:b/>
          <w:bCs/>
        </w:rPr>
        <w:t>B</w:t>
      </w:r>
      <w:r w:rsidRPr="00C70983">
        <w:rPr>
          <w:b/>
          <w:bCs/>
        </w:rPr>
        <w:t>usiness Process Overview</w:t>
      </w:r>
    </w:p>
    <w:p w14:paraId="3F26EA47" w14:textId="77777777" w:rsidR="00C70983" w:rsidRPr="00C70983" w:rsidRDefault="00C70983" w:rsidP="00C70983">
      <w:pPr>
        <w:pStyle w:val="ListParagraph"/>
        <w:rPr>
          <w:b/>
          <w:bCs/>
        </w:rPr>
      </w:pPr>
      <w:r w:rsidRPr="00C70983">
        <w:rPr>
          <w:b/>
          <w:bCs/>
        </w:rPr>
        <w:t>This section outlines the overall process flow from each phase of the HRM project, covering the current legacy system (AS-IS) and proposed recommendations (TO-BE).</w:t>
      </w:r>
    </w:p>
    <w:p w14:paraId="52F68C25" w14:textId="5ED6C48A" w:rsidR="00C70983" w:rsidRPr="00C70983" w:rsidRDefault="00C70983" w:rsidP="00C70983">
      <w:pPr>
        <w:pStyle w:val="ListParagraph"/>
        <w:rPr>
          <w:b/>
          <w:bCs/>
        </w:rPr>
      </w:pPr>
    </w:p>
    <w:p w14:paraId="576B45ED" w14:textId="77777777" w:rsidR="00C70983" w:rsidRPr="00C70983" w:rsidRDefault="00C70983" w:rsidP="00C70983">
      <w:pPr>
        <w:pStyle w:val="ListParagraph"/>
        <w:rPr>
          <w:b/>
          <w:bCs/>
        </w:rPr>
      </w:pPr>
      <w:r w:rsidRPr="00C70983">
        <w:rPr>
          <w:b/>
          <w:bCs/>
        </w:rPr>
        <w:t>8.1. Legacy System (AS-IS)</w:t>
      </w:r>
    </w:p>
    <w:p w14:paraId="496670CF" w14:textId="567FB3C2" w:rsidR="00C70983" w:rsidRPr="00C70983" w:rsidRDefault="00C70983" w:rsidP="00C70983">
      <w:pPr>
        <w:pStyle w:val="ListParagraph"/>
        <w:rPr>
          <w:b/>
          <w:bCs/>
        </w:rPr>
      </w:pPr>
      <w:r w:rsidRPr="00C70983">
        <w:rPr>
          <w:b/>
          <w:bCs/>
        </w:rPr>
        <w:br/>
      </w:r>
      <w:r w:rsidRPr="00C70983">
        <w:t>In the legacy HRM system, processes are manual or semi-automated, leading to inefficiencies such as duplicate data entries, delays in leave approvals, and difficulties in tracking attendance and productivity. Reporting and analytics require significant manual effort.</w:t>
      </w:r>
    </w:p>
    <w:p w14:paraId="7A029B9F" w14:textId="77777777" w:rsidR="00C70983" w:rsidRPr="00C70983" w:rsidRDefault="00C70983" w:rsidP="00C70983">
      <w:pPr>
        <w:pStyle w:val="ListParagraph"/>
        <w:rPr>
          <w:b/>
          <w:bCs/>
        </w:rPr>
      </w:pPr>
      <w:r w:rsidRPr="00C70983">
        <w:rPr>
          <w:b/>
          <w:bCs/>
        </w:rPr>
        <w:t>Process Flow Diagram:</w:t>
      </w:r>
    </w:p>
    <w:p w14:paraId="51192E94" w14:textId="77777777" w:rsidR="00C70983" w:rsidRPr="00C70983" w:rsidRDefault="00C70983" w:rsidP="00C70983">
      <w:pPr>
        <w:pStyle w:val="ListParagraph"/>
        <w:numPr>
          <w:ilvl w:val="0"/>
          <w:numId w:val="89"/>
        </w:numPr>
      </w:pPr>
      <w:r w:rsidRPr="00C70983">
        <w:t>Employee Record Management: Manual data entry into spreadsheets.</w:t>
      </w:r>
    </w:p>
    <w:p w14:paraId="4E1CBB82" w14:textId="77777777" w:rsidR="00C70983" w:rsidRPr="00C70983" w:rsidRDefault="00C70983" w:rsidP="00C70983">
      <w:pPr>
        <w:pStyle w:val="ListParagraph"/>
        <w:numPr>
          <w:ilvl w:val="0"/>
          <w:numId w:val="89"/>
        </w:numPr>
      </w:pPr>
      <w:r w:rsidRPr="00C70983">
        <w:t>Attendance &amp; Productivity Tracking: Manual punch-ins, paper-based timesheets.</w:t>
      </w:r>
    </w:p>
    <w:p w14:paraId="3F52389A" w14:textId="77777777" w:rsidR="00C70983" w:rsidRPr="00C70983" w:rsidRDefault="00C70983" w:rsidP="00C70983">
      <w:pPr>
        <w:pStyle w:val="ListParagraph"/>
        <w:numPr>
          <w:ilvl w:val="0"/>
          <w:numId w:val="89"/>
        </w:numPr>
      </w:pPr>
      <w:r w:rsidRPr="00C70983">
        <w:t>Leave Management: Leave requests via email or forms.</w:t>
      </w:r>
    </w:p>
    <w:p w14:paraId="505245A2" w14:textId="77777777" w:rsidR="00C70983" w:rsidRPr="00C70983" w:rsidRDefault="00C70983" w:rsidP="00C70983">
      <w:pPr>
        <w:pStyle w:val="ListParagraph"/>
        <w:numPr>
          <w:ilvl w:val="0"/>
          <w:numId w:val="89"/>
        </w:numPr>
      </w:pPr>
      <w:r w:rsidRPr="00C70983">
        <w:t>Payroll Processing: Manual calculations prone to errors.</w:t>
      </w:r>
    </w:p>
    <w:p w14:paraId="7F4641F2" w14:textId="77777777" w:rsidR="00C70983" w:rsidRPr="00C70983" w:rsidRDefault="00C70983" w:rsidP="00C70983">
      <w:pPr>
        <w:pStyle w:val="ListParagraph"/>
        <w:numPr>
          <w:ilvl w:val="0"/>
          <w:numId w:val="89"/>
        </w:numPr>
      </w:pPr>
      <w:r w:rsidRPr="00C70983">
        <w:t>Reporting &amp; Analytics: Manual report generation, delayed insights.</w:t>
      </w:r>
    </w:p>
    <w:p w14:paraId="455CE8E9" w14:textId="703EC8DB" w:rsidR="00C70983" w:rsidRPr="00C70983" w:rsidRDefault="00C70983" w:rsidP="00C70983">
      <w:pPr>
        <w:pStyle w:val="ListParagraph"/>
        <w:rPr>
          <w:b/>
          <w:bCs/>
        </w:rPr>
      </w:pPr>
    </w:p>
    <w:p w14:paraId="18600033" w14:textId="77777777" w:rsidR="00C70983" w:rsidRPr="00C70983" w:rsidRDefault="00C70983" w:rsidP="00C70983">
      <w:pPr>
        <w:pStyle w:val="ListParagraph"/>
        <w:rPr>
          <w:b/>
          <w:bCs/>
        </w:rPr>
      </w:pPr>
      <w:r w:rsidRPr="00C70983">
        <w:rPr>
          <w:b/>
          <w:bCs/>
        </w:rPr>
        <w:t>8.2. Proposed Recommendations (TO-BE)</w:t>
      </w:r>
    </w:p>
    <w:p w14:paraId="35F457EE" w14:textId="7C2002E6" w:rsidR="00C70983" w:rsidRPr="00C70983" w:rsidRDefault="00C70983" w:rsidP="00C70983">
      <w:pPr>
        <w:pStyle w:val="ListParagraph"/>
        <w:rPr>
          <w:b/>
          <w:bCs/>
        </w:rPr>
      </w:pPr>
      <w:r w:rsidRPr="00C70983">
        <w:rPr>
          <w:b/>
          <w:bCs/>
        </w:rPr>
        <w:br/>
      </w:r>
      <w:r w:rsidRPr="00C70983">
        <w:t>The proposed HRM software will digitize and automate HR processes, reducing manual workload, enhancing data accuracy, and providing real-time insights. This system will centralize all employee-related processes, ensuring smooth operations, transparency, and compliance.</w:t>
      </w:r>
    </w:p>
    <w:p w14:paraId="79DE1029" w14:textId="77777777" w:rsidR="00C70983" w:rsidRPr="00C70983" w:rsidRDefault="00C70983" w:rsidP="00C70983">
      <w:pPr>
        <w:pStyle w:val="ListParagraph"/>
        <w:rPr>
          <w:b/>
          <w:bCs/>
        </w:rPr>
      </w:pPr>
      <w:r w:rsidRPr="00C70983">
        <w:rPr>
          <w:b/>
          <w:bCs/>
        </w:rPr>
        <w:t>Proposed System Process Flow Diagram:</w:t>
      </w:r>
    </w:p>
    <w:p w14:paraId="571EF8C4" w14:textId="77777777" w:rsidR="00C70983" w:rsidRPr="00C70983" w:rsidRDefault="00C70983" w:rsidP="00C70983">
      <w:pPr>
        <w:pStyle w:val="ListParagraph"/>
        <w:numPr>
          <w:ilvl w:val="0"/>
          <w:numId w:val="90"/>
        </w:numPr>
      </w:pPr>
      <w:r w:rsidRPr="00C70983">
        <w:t>Employee Record Management: Centralized database with automated updates.</w:t>
      </w:r>
    </w:p>
    <w:p w14:paraId="5A3A6B6A" w14:textId="77777777" w:rsidR="00C70983" w:rsidRPr="00C70983" w:rsidRDefault="00C70983" w:rsidP="00C70983">
      <w:pPr>
        <w:pStyle w:val="ListParagraph"/>
        <w:numPr>
          <w:ilvl w:val="0"/>
          <w:numId w:val="90"/>
        </w:numPr>
      </w:pPr>
      <w:r w:rsidRPr="00C70983">
        <w:t>Attendance &amp; Productivity Tracking: Real-time punch-in/out, automatic tracking with location-based monitoring.</w:t>
      </w:r>
    </w:p>
    <w:p w14:paraId="0E37B726" w14:textId="77777777" w:rsidR="00C70983" w:rsidRPr="00C70983" w:rsidRDefault="00C70983" w:rsidP="00C70983">
      <w:pPr>
        <w:pStyle w:val="ListParagraph"/>
        <w:numPr>
          <w:ilvl w:val="0"/>
          <w:numId w:val="90"/>
        </w:numPr>
      </w:pPr>
      <w:r w:rsidRPr="00C70983">
        <w:t>Leave Management: Self-service portal for leave applications, real-time leave balance updates.</w:t>
      </w:r>
    </w:p>
    <w:p w14:paraId="0A79E707" w14:textId="77777777" w:rsidR="00C70983" w:rsidRPr="00C70983" w:rsidRDefault="00C70983" w:rsidP="00C70983">
      <w:pPr>
        <w:pStyle w:val="ListParagraph"/>
        <w:numPr>
          <w:ilvl w:val="0"/>
          <w:numId w:val="90"/>
        </w:numPr>
      </w:pPr>
      <w:r w:rsidRPr="00C70983">
        <w:t>Payroll Processing: Automated payroll system integrated with attendance data.</w:t>
      </w:r>
    </w:p>
    <w:p w14:paraId="01A0B031" w14:textId="77777777" w:rsidR="00C70983" w:rsidRPr="00C70983" w:rsidRDefault="00C70983" w:rsidP="00C70983">
      <w:pPr>
        <w:pStyle w:val="ListParagraph"/>
        <w:numPr>
          <w:ilvl w:val="0"/>
          <w:numId w:val="90"/>
        </w:numPr>
        <w:rPr>
          <w:b/>
          <w:bCs/>
        </w:rPr>
      </w:pPr>
      <w:r w:rsidRPr="00C70983">
        <w:lastRenderedPageBreak/>
        <w:t>Reporting &amp; Analytics: Auto-generated reports with real-time insights and analytics dashboards</w:t>
      </w:r>
      <w:r w:rsidRPr="00C70983">
        <w:rPr>
          <w:b/>
          <w:bCs/>
        </w:rPr>
        <w:t>.</w:t>
      </w:r>
    </w:p>
    <w:p w14:paraId="0C940791" w14:textId="33AC7AE3" w:rsidR="00C70983" w:rsidRPr="00C70983" w:rsidRDefault="00C70983" w:rsidP="00C70983">
      <w:pPr>
        <w:pStyle w:val="ListParagraph"/>
        <w:rPr>
          <w:b/>
          <w:bCs/>
        </w:rPr>
      </w:pPr>
    </w:p>
    <w:p w14:paraId="25F30F42" w14:textId="77777777" w:rsidR="00C70983" w:rsidRPr="00C70983" w:rsidRDefault="00C70983" w:rsidP="00C70983">
      <w:pPr>
        <w:pStyle w:val="ListParagraph"/>
        <w:rPr>
          <w:b/>
          <w:bCs/>
        </w:rPr>
      </w:pPr>
      <w:r w:rsidRPr="00C70983">
        <w:rPr>
          <w:b/>
          <w:bCs/>
        </w:rPr>
        <w:t>How the Proposed System Addresses Legacy Challenges:</w:t>
      </w:r>
    </w:p>
    <w:p w14:paraId="789D2430" w14:textId="77777777" w:rsidR="00C70983" w:rsidRPr="00C70983" w:rsidRDefault="00C70983" w:rsidP="00C70983">
      <w:pPr>
        <w:pStyle w:val="ListParagraph"/>
        <w:numPr>
          <w:ilvl w:val="0"/>
          <w:numId w:val="91"/>
        </w:numPr>
      </w:pPr>
      <w:r w:rsidRPr="00C70983">
        <w:t>Data Accuracy: Centralized database reduces duplication and errors.</w:t>
      </w:r>
    </w:p>
    <w:p w14:paraId="3F823964" w14:textId="77777777" w:rsidR="00C70983" w:rsidRPr="00C70983" w:rsidRDefault="00C70983" w:rsidP="00C70983">
      <w:pPr>
        <w:pStyle w:val="ListParagraph"/>
        <w:numPr>
          <w:ilvl w:val="0"/>
          <w:numId w:val="91"/>
        </w:numPr>
      </w:pPr>
      <w:r w:rsidRPr="00C70983">
        <w:t>Process Automation: Automates repetitive tasks like attendance tracking and payroll processing.</w:t>
      </w:r>
    </w:p>
    <w:p w14:paraId="01E07B70" w14:textId="77777777" w:rsidR="00C70983" w:rsidRPr="00C70983" w:rsidRDefault="00C70983" w:rsidP="00C70983">
      <w:pPr>
        <w:pStyle w:val="ListParagraph"/>
        <w:numPr>
          <w:ilvl w:val="0"/>
          <w:numId w:val="91"/>
        </w:numPr>
      </w:pPr>
      <w:r w:rsidRPr="00C70983">
        <w:t>Real-Time Insights: Instant access to productivity reports and leave balances.</w:t>
      </w:r>
    </w:p>
    <w:p w14:paraId="1BEC1D74" w14:textId="77777777" w:rsidR="00C70983" w:rsidRPr="00C70983" w:rsidRDefault="00C70983" w:rsidP="00C70983">
      <w:pPr>
        <w:pStyle w:val="ListParagraph"/>
        <w:numPr>
          <w:ilvl w:val="0"/>
          <w:numId w:val="91"/>
        </w:numPr>
      </w:pPr>
      <w:r w:rsidRPr="00C70983">
        <w:t>Improved Employee Experience: Self-service portals reduce administrative delays.</w:t>
      </w:r>
    </w:p>
    <w:p w14:paraId="4C32B399" w14:textId="77777777" w:rsidR="00C70983" w:rsidRPr="00C70983" w:rsidRDefault="00C70983" w:rsidP="00C70983">
      <w:pPr>
        <w:pStyle w:val="ListParagraph"/>
        <w:numPr>
          <w:ilvl w:val="0"/>
          <w:numId w:val="91"/>
        </w:numPr>
      </w:pPr>
      <w:r w:rsidRPr="00C70983">
        <w:t xml:space="preserve">Compliance &amp; Security: Ensures compliance with </w:t>
      </w:r>
      <w:proofErr w:type="spellStart"/>
      <w:r w:rsidRPr="00C70983">
        <w:t>labor</w:t>
      </w:r>
      <w:proofErr w:type="spellEnd"/>
      <w:r w:rsidRPr="00C70983">
        <w:t xml:space="preserve"> laws through built-in policies and secure data handling.</w:t>
      </w:r>
    </w:p>
    <w:p w14:paraId="0C8E5A40" w14:textId="77777777" w:rsidR="00C70983" w:rsidRDefault="00C70983" w:rsidP="00691C53">
      <w:pPr>
        <w:pStyle w:val="ListParagraph"/>
        <w:rPr>
          <w:b/>
          <w:bCs/>
        </w:rPr>
      </w:pPr>
    </w:p>
    <w:p w14:paraId="7BF167B8" w14:textId="284CFDD1" w:rsidR="000C7768" w:rsidRPr="000C7768" w:rsidRDefault="000C7768" w:rsidP="000C7768">
      <w:pPr>
        <w:rPr>
          <w:b/>
          <w:bCs/>
        </w:rPr>
      </w:pPr>
      <w:r w:rsidRPr="000C7768">
        <w:rPr>
          <w:b/>
          <w:bCs/>
        </w:rPr>
        <w:t>9. Business Requirements</w:t>
      </w:r>
    </w:p>
    <w:p w14:paraId="5D480769" w14:textId="77777777" w:rsidR="006E487E" w:rsidRPr="006E487E" w:rsidRDefault="006E487E" w:rsidP="006E487E">
      <w:pPr>
        <w:pStyle w:val="ListParagraph"/>
        <w:rPr>
          <w:b/>
          <w:bCs/>
        </w:rPr>
      </w:pPr>
      <w:r w:rsidRPr="006E487E">
        <w:rPr>
          <w:b/>
          <w:bCs/>
        </w:rPr>
        <w:t>Business Requirements</w:t>
      </w:r>
    </w:p>
    <w:p w14:paraId="2F513391" w14:textId="77777777" w:rsidR="006E487E" w:rsidRPr="006E487E" w:rsidRDefault="006E487E" w:rsidP="006E487E">
      <w:pPr>
        <w:pStyle w:val="ListParagraph"/>
      </w:pPr>
      <w:r w:rsidRPr="006E487E">
        <w:t>This section outlines the specific business requirements for the HRM project, categorized by priority and functionality. These requirements were gathered from key stakeholders to ensure smooth implementation and alignment with business goals. Functional and non-functional requirements are tracked in a traceability matrix for seamless project monitoring.</w:t>
      </w:r>
    </w:p>
    <w:p w14:paraId="59341525" w14:textId="301585DA" w:rsidR="006E487E" w:rsidRPr="006E487E" w:rsidRDefault="006E487E" w:rsidP="006E487E">
      <w:pPr>
        <w:pStyle w:val="ListParagraph"/>
        <w:rPr>
          <w:b/>
          <w:bCs/>
        </w:rPr>
      </w:pPr>
    </w:p>
    <w:p w14:paraId="3E1C139E" w14:textId="77777777" w:rsidR="006E487E" w:rsidRPr="006E487E" w:rsidRDefault="006E487E" w:rsidP="006E487E">
      <w:pPr>
        <w:pStyle w:val="ListParagraph"/>
        <w:rPr>
          <w:b/>
          <w:bCs/>
        </w:rPr>
      </w:pPr>
      <w:r w:rsidRPr="006E487E">
        <w:rPr>
          <w:b/>
          <w:bCs/>
        </w:rPr>
        <w:t>1. Functional Requirements</w:t>
      </w:r>
    </w:p>
    <w:p w14:paraId="62103A12" w14:textId="77777777" w:rsidR="000C7768" w:rsidRDefault="000C7768" w:rsidP="00691C53">
      <w:pPr>
        <w:pStyle w:val="ListParagraph"/>
        <w:rPr>
          <w:b/>
          <w:bCs/>
        </w:rPr>
      </w:pPr>
    </w:p>
    <w:tbl>
      <w:tblPr>
        <w:tblW w:w="10980" w:type="dxa"/>
        <w:tblInd w:w="-986" w:type="dxa"/>
        <w:tblLook w:val="04A0" w:firstRow="1" w:lastRow="0" w:firstColumn="1" w:lastColumn="0" w:noHBand="0" w:noVBand="1"/>
      </w:tblPr>
      <w:tblGrid>
        <w:gridCol w:w="960"/>
        <w:gridCol w:w="3216"/>
        <w:gridCol w:w="3136"/>
        <w:gridCol w:w="971"/>
        <w:gridCol w:w="2697"/>
      </w:tblGrid>
      <w:tr w:rsidR="000C7768" w:rsidRPr="000C7768" w14:paraId="3649C86E" w14:textId="77777777" w:rsidTr="000C7768">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A1A3"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proofErr w:type="spellStart"/>
            <w:r w:rsidRPr="000C7768">
              <w:rPr>
                <w:rFonts w:ascii="Calibri" w:eastAsia="Times New Roman" w:hAnsi="Calibri" w:cs="Calibri"/>
                <w:b/>
                <w:bCs/>
                <w:color w:val="000000"/>
                <w:kern w:val="0"/>
                <w:lang w:eastAsia="en-IN"/>
                <w14:ligatures w14:val="none"/>
              </w:rPr>
              <w:t>Req</w:t>
            </w:r>
            <w:proofErr w:type="spellEnd"/>
            <w:r w:rsidRPr="000C7768">
              <w:rPr>
                <w:rFonts w:ascii="Calibri" w:eastAsia="Times New Roman" w:hAnsi="Calibri" w:cs="Calibri"/>
                <w:b/>
                <w:bCs/>
                <w:color w:val="000000"/>
                <w:kern w:val="0"/>
                <w:lang w:eastAsia="en-IN"/>
                <w14:ligatures w14:val="none"/>
              </w:rPr>
              <w:t xml:space="preserve"> ID</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5A54D7FC"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Requirement Name</w:t>
            </w:r>
          </w:p>
        </w:tc>
        <w:tc>
          <w:tcPr>
            <w:tcW w:w="3136" w:type="dxa"/>
            <w:tcBorders>
              <w:top w:val="single" w:sz="4" w:space="0" w:color="auto"/>
              <w:left w:val="nil"/>
              <w:bottom w:val="single" w:sz="4" w:space="0" w:color="auto"/>
              <w:right w:val="single" w:sz="4" w:space="0" w:color="auto"/>
            </w:tcBorders>
            <w:shd w:val="clear" w:color="auto" w:fill="auto"/>
            <w:vAlign w:val="center"/>
            <w:hideMark/>
          </w:tcPr>
          <w:p w14:paraId="03EEBC5C"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Description</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78BCD8C7"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Priority</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7FD555CE"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Area of Functionality</w:t>
            </w:r>
          </w:p>
        </w:tc>
      </w:tr>
      <w:tr w:rsidR="000C7768" w:rsidRPr="000C7768" w14:paraId="43BB3D81"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9B02E5"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FR-01</w:t>
            </w:r>
          </w:p>
        </w:tc>
        <w:tc>
          <w:tcPr>
            <w:tcW w:w="3216" w:type="dxa"/>
            <w:tcBorders>
              <w:top w:val="nil"/>
              <w:left w:val="nil"/>
              <w:bottom w:val="single" w:sz="4" w:space="0" w:color="auto"/>
              <w:right w:val="single" w:sz="4" w:space="0" w:color="auto"/>
            </w:tcBorders>
            <w:shd w:val="clear" w:color="auto" w:fill="auto"/>
            <w:vAlign w:val="center"/>
            <w:hideMark/>
          </w:tcPr>
          <w:p w14:paraId="20CAEA5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Record Management</w:t>
            </w:r>
          </w:p>
        </w:tc>
        <w:tc>
          <w:tcPr>
            <w:tcW w:w="3136" w:type="dxa"/>
            <w:tcBorders>
              <w:top w:val="nil"/>
              <w:left w:val="nil"/>
              <w:bottom w:val="single" w:sz="4" w:space="0" w:color="auto"/>
              <w:right w:val="single" w:sz="4" w:space="0" w:color="auto"/>
            </w:tcBorders>
            <w:shd w:val="clear" w:color="auto" w:fill="auto"/>
            <w:vAlign w:val="center"/>
            <w:hideMark/>
          </w:tcPr>
          <w:p w14:paraId="238D4C6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Maintain employee records in a centralized database.</w:t>
            </w:r>
          </w:p>
        </w:tc>
        <w:tc>
          <w:tcPr>
            <w:tcW w:w="971" w:type="dxa"/>
            <w:tcBorders>
              <w:top w:val="nil"/>
              <w:left w:val="nil"/>
              <w:bottom w:val="single" w:sz="4" w:space="0" w:color="auto"/>
              <w:right w:val="single" w:sz="4" w:space="0" w:color="auto"/>
            </w:tcBorders>
            <w:shd w:val="clear" w:color="auto" w:fill="auto"/>
            <w:vAlign w:val="center"/>
            <w:hideMark/>
          </w:tcPr>
          <w:p w14:paraId="7EB8A66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0CD4332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Management</w:t>
            </w:r>
          </w:p>
        </w:tc>
      </w:tr>
      <w:tr w:rsidR="000C7768" w:rsidRPr="000C7768" w14:paraId="158E30DD"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334BA5"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FR-02</w:t>
            </w:r>
          </w:p>
        </w:tc>
        <w:tc>
          <w:tcPr>
            <w:tcW w:w="3216" w:type="dxa"/>
            <w:tcBorders>
              <w:top w:val="nil"/>
              <w:left w:val="nil"/>
              <w:bottom w:val="single" w:sz="4" w:space="0" w:color="auto"/>
              <w:right w:val="single" w:sz="4" w:space="0" w:color="auto"/>
            </w:tcBorders>
            <w:shd w:val="clear" w:color="auto" w:fill="auto"/>
            <w:vAlign w:val="center"/>
            <w:hideMark/>
          </w:tcPr>
          <w:p w14:paraId="27E99AE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Attendance Tracking</w:t>
            </w:r>
          </w:p>
        </w:tc>
        <w:tc>
          <w:tcPr>
            <w:tcW w:w="3136" w:type="dxa"/>
            <w:tcBorders>
              <w:top w:val="nil"/>
              <w:left w:val="nil"/>
              <w:bottom w:val="single" w:sz="4" w:space="0" w:color="auto"/>
              <w:right w:val="single" w:sz="4" w:space="0" w:color="auto"/>
            </w:tcBorders>
            <w:shd w:val="clear" w:color="auto" w:fill="auto"/>
            <w:vAlign w:val="center"/>
            <w:hideMark/>
          </w:tcPr>
          <w:p w14:paraId="47E7B4C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Track employee punch-in/out with real-time monitoring.</w:t>
            </w:r>
          </w:p>
        </w:tc>
        <w:tc>
          <w:tcPr>
            <w:tcW w:w="971" w:type="dxa"/>
            <w:tcBorders>
              <w:top w:val="nil"/>
              <w:left w:val="nil"/>
              <w:bottom w:val="single" w:sz="4" w:space="0" w:color="auto"/>
              <w:right w:val="single" w:sz="4" w:space="0" w:color="auto"/>
            </w:tcBorders>
            <w:shd w:val="clear" w:color="auto" w:fill="auto"/>
            <w:vAlign w:val="center"/>
            <w:hideMark/>
          </w:tcPr>
          <w:p w14:paraId="1F102CF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4A9A1E6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Attendance Management</w:t>
            </w:r>
          </w:p>
        </w:tc>
      </w:tr>
      <w:tr w:rsidR="000C7768" w:rsidRPr="000C7768" w14:paraId="6F85AC7E"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54C0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FR-03</w:t>
            </w:r>
          </w:p>
        </w:tc>
        <w:tc>
          <w:tcPr>
            <w:tcW w:w="3216" w:type="dxa"/>
            <w:tcBorders>
              <w:top w:val="nil"/>
              <w:left w:val="nil"/>
              <w:bottom w:val="single" w:sz="4" w:space="0" w:color="auto"/>
              <w:right w:val="single" w:sz="4" w:space="0" w:color="auto"/>
            </w:tcBorders>
            <w:shd w:val="clear" w:color="auto" w:fill="auto"/>
            <w:vAlign w:val="center"/>
            <w:hideMark/>
          </w:tcPr>
          <w:p w14:paraId="7F7275C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Leave Management</w:t>
            </w:r>
          </w:p>
        </w:tc>
        <w:tc>
          <w:tcPr>
            <w:tcW w:w="3136" w:type="dxa"/>
            <w:tcBorders>
              <w:top w:val="nil"/>
              <w:left w:val="nil"/>
              <w:bottom w:val="single" w:sz="4" w:space="0" w:color="auto"/>
              <w:right w:val="single" w:sz="4" w:space="0" w:color="auto"/>
            </w:tcBorders>
            <w:shd w:val="clear" w:color="auto" w:fill="auto"/>
            <w:vAlign w:val="center"/>
            <w:hideMark/>
          </w:tcPr>
          <w:p w14:paraId="651DD10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Enable employees to apply for various leave types.</w:t>
            </w:r>
          </w:p>
        </w:tc>
        <w:tc>
          <w:tcPr>
            <w:tcW w:w="971" w:type="dxa"/>
            <w:tcBorders>
              <w:top w:val="nil"/>
              <w:left w:val="nil"/>
              <w:bottom w:val="single" w:sz="4" w:space="0" w:color="auto"/>
              <w:right w:val="single" w:sz="4" w:space="0" w:color="auto"/>
            </w:tcBorders>
            <w:shd w:val="clear" w:color="auto" w:fill="auto"/>
            <w:vAlign w:val="center"/>
            <w:hideMark/>
          </w:tcPr>
          <w:p w14:paraId="43E7C85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2DFD7531"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Leave Management</w:t>
            </w:r>
          </w:p>
        </w:tc>
      </w:tr>
      <w:tr w:rsidR="000C7768" w:rsidRPr="000C7768" w14:paraId="46E17DCC"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759D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FR-04</w:t>
            </w:r>
          </w:p>
        </w:tc>
        <w:tc>
          <w:tcPr>
            <w:tcW w:w="3216" w:type="dxa"/>
            <w:tcBorders>
              <w:top w:val="nil"/>
              <w:left w:val="nil"/>
              <w:bottom w:val="single" w:sz="4" w:space="0" w:color="auto"/>
              <w:right w:val="single" w:sz="4" w:space="0" w:color="auto"/>
            </w:tcBorders>
            <w:shd w:val="clear" w:color="auto" w:fill="auto"/>
            <w:vAlign w:val="center"/>
            <w:hideMark/>
          </w:tcPr>
          <w:p w14:paraId="447EF89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Payroll Processing</w:t>
            </w:r>
          </w:p>
        </w:tc>
        <w:tc>
          <w:tcPr>
            <w:tcW w:w="3136" w:type="dxa"/>
            <w:tcBorders>
              <w:top w:val="nil"/>
              <w:left w:val="nil"/>
              <w:bottom w:val="single" w:sz="4" w:space="0" w:color="auto"/>
              <w:right w:val="single" w:sz="4" w:space="0" w:color="auto"/>
            </w:tcBorders>
            <w:shd w:val="clear" w:color="auto" w:fill="auto"/>
            <w:vAlign w:val="center"/>
            <w:hideMark/>
          </w:tcPr>
          <w:p w14:paraId="5614284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Calculate payroll based on attendance and working hours.</w:t>
            </w:r>
          </w:p>
        </w:tc>
        <w:tc>
          <w:tcPr>
            <w:tcW w:w="971" w:type="dxa"/>
            <w:tcBorders>
              <w:top w:val="nil"/>
              <w:left w:val="nil"/>
              <w:bottom w:val="single" w:sz="4" w:space="0" w:color="auto"/>
              <w:right w:val="single" w:sz="4" w:space="0" w:color="auto"/>
            </w:tcBorders>
            <w:shd w:val="clear" w:color="auto" w:fill="auto"/>
            <w:vAlign w:val="center"/>
            <w:hideMark/>
          </w:tcPr>
          <w:p w14:paraId="5E59063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184FC26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Payroll Management</w:t>
            </w:r>
          </w:p>
        </w:tc>
      </w:tr>
      <w:tr w:rsidR="000C7768" w:rsidRPr="000C7768" w14:paraId="5FAAEA82"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3E48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FR-05</w:t>
            </w:r>
          </w:p>
        </w:tc>
        <w:tc>
          <w:tcPr>
            <w:tcW w:w="3216" w:type="dxa"/>
            <w:tcBorders>
              <w:top w:val="nil"/>
              <w:left w:val="nil"/>
              <w:bottom w:val="single" w:sz="4" w:space="0" w:color="auto"/>
              <w:right w:val="single" w:sz="4" w:space="0" w:color="auto"/>
            </w:tcBorders>
            <w:shd w:val="clear" w:color="auto" w:fill="auto"/>
            <w:vAlign w:val="center"/>
            <w:hideMark/>
          </w:tcPr>
          <w:p w14:paraId="5183250C"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Reporting &amp; Analytics</w:t>
            </w:r>
          </w:p>
        </w:tc>
        <w:tc>
          <w:tcPr>
            <w:tcW w:w="3136" w:type="dxa"/>
            <w:tcBorders>
              <w:top w:val="nil"/>
              <w:left w:val="nil"/>
              <w:bottom w:val="single" w:sz="4" w:space="0" w:color="auto"/>
              <w:right w:val="single" w:sz="4" w:space="0" w:color="auto"/>
            </w:tcBorders>
            <w:shd w:val="clear" w:color="auto" w:fill="auto"/>
            <w:vAlign w:val="center"/>
            <w:hideMark/>
          </w:tcPr>
          <w:p w14:paraId="2F312FED"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Generate automated performance and leave reports.</w:t>
            </w:r>
          </w:p>
        </w:tc>
        <w:tc>
          <w:tcPr>
            <w:tcW w:w="971" w:type="dxa"/>
            <w:tcBorders>
              <w:top w:val="nil"/>
              <w:left w:val="nil"/>
              <w:bottom w:val="single" w:sz="4" w:space="0" w:color="auto"/>
              <w:right w:val="single" w:sz="4" w:space="0" w:color="auto"/>
            </w:tcBorders>
            <w:shd w:val="clear" w:color="auto" w:fill="auto"/>
            <w:vAlign w:val="center"/>
            <w:hideMark/>
          </w:tcPr>
          <w:p w14:paraId="0D08668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1651EAD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Reporting &amp; Analytics</w:t>
            </w:r>
          </w:p>
        </w:tc>
      </w:tr>
      <w:tr w:rsidR="000C7768" w:rsidRPr="000C7768" w14:paraId="58A38576"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F3641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FR-06</w:t>
            </w:r>
          </w:p>
        </w:tc>
        <w:tc>
          <w:tcPr>
            <w:tcW w:w="3216" w:type="dxa"/>
            <w:tcBorders>
              <w:top w:val="nil"/>
              <w:left w:val="nil"/>
              <w:bottom w:val="single" w:sz="4" w:space="0" w:color="auto"/>
              <w:right w:val="single" w:sz="4" w:space="0" w:color="auto"/>
            </w:tcBorders>
            <w:shd w:val="clear" w:color="auto" w:fill="auto"/>
            <w:vAlign w:val="center"/>
            <w:hideMark/>
          </w:tcPr>
          <w:p w14:paraId="2654225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Self-Service Portal</w:t>
            </w:r>
          </w:p>
        </w:tc>
        <w:tc>
          <w:tcPr>
            <w:tcW w:w="3136" w:type="dxa"/>
            <w:tcBorders>
              <w:top w:val="nil"/>
              <w:left w:val="nil"/>
              <w:bottom w:val="single" w:sz="4" w:space="0" w:color="auto"/>
              <w:right w:val="single" w:sz="4" w:space="0" w:color="auto"/>
            </w:tcBorders>
            <w:shd w:val="clear" w:color="auto" w:fill="auto"/>
            <w:vAlign w:val="center"/>
            <w:hideMark/>
          </w:tcPr>
          <w:p w14:paraId="04B66F3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Allow employees to access leave balances and payslips.</w:t>
            </w:r>
          </w:p>
        </w:tc>
        <w:tc>
          <w:tcPr>
            <w:tcW w:w="971" w:type="dxa"/>
            <w:tcBorders>
              <w:top w:val="nil"/>
              <w:left w:val="nil"/>
              <w:bottom w:val="single" w:sz="4" w:space="0" w:color="auto"/>
              <w:right w:val="single" w:sz="4" w:space="0" w:color="auto"/>
            </w:tcBorders>
            <w:shd w:val="clear" w:color="auto" w:fill="auto"/>
            <w:vAlign w:val="center"/>
            <w:hideMark/>
          </w:tcPr>
          <w:p w14:paraId="65D4BA3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2CF89CC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Portal</w:t>
            </w:r>
          </w:p>
        </w:tc>
      </w:tr>
      <w:tr w:rsidR="000C7768" w:rsidRPr="000C7768" w14:paraId="4D166103"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43F3C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FR-07</w:t>
            </w:r>
          </w:p>
        </w:tc>
        <w:tc>
          <w:tcPr>
            <w:tcW w:w="3216" w:type="dxa"/>
            <w:tcBorders>
              <w:top w:val="nil"/>
              <w:left w:val="nil"/>
              <w:bottom w:val="single" w:sz="4" w:space="0" w:color="auto"/>
              <w:right w:val="single" w:sz="4" w:space="0" w:color="auto"/>
            </w:tcBorders>
            <w:shd w:val="clear" w:color="auto" w:fill="auto"/>
            <w:vAlign w:val="center"/>
            <w:hideMark/>
          </w:tcPr>
          <w:p w14:paraId="0DEC196C"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Role-Based Access Control</w:t>
            </w:r>
          </w:p>
        </w:tc>
        <w:tc>
          <w:tcPr>
            <w:tcW w:w="3136" w:type="dxa"/>
            <w:tcBorders>
              <w:top w:val="nil"/>
              <w:left w:val="nil"/>
              <w:bottom w:val="single" w:sz="4" w:space="0" w:color="auto"/>
              <w:right w:val="single" w:sz="4" w:space="0" w:color="auto"/>
            </w:tcBorders>
            <w:shd w:val="clear" w:color="auto" w:fill="auto"/>
            <w:vAlign w:val="center"/>
            <w:hideMark/>
          </w:tcPr>
          <w:p w14:paraId="35980EF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Restrict access based on user roles and permissions.</w:t>
            </w:r>
          </w:p>
        </w:tc>
        <w:tc>
          <w:tcPr>
            <w:tcW w:w="971" w:type="dxa"/>
            <w:tcBorders>
              <w:top w:val="nil"/>
              <w:left w:val="nil"/>
              <w:bottom w:val="single" w:sz="4" w:space="0" w:color="auto"/>
              <w:right w:val="single" w:sz="4" w:space="0" w:color="auto"/>
            </w:tcBorders>
            <w:shd w:val="clear" w:color="auto" w:fill="auto"/>
            <w:vAlign w:val="center"/>
            <w:hideMark/>
          </w:tcPr>
          <w:p w14:paraId="2581EAB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0415A2E2"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Security &amp; Compliance</w:t>
            </w:r>
          </w:p>
        </w:tc>
      </w:tr>
      <w:tr w:rsidR="000C7768" w:rsidRPr="000C7768" w14:paraId="73E1F3EB"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490A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FR-08</w:t>
            </w:r>
          </w:p>
        </w:tc>
        <w:tc>
          <w:tcPr>
            <w:tcW w:w="3216" w:type="dxa"/>
            <w:tcBorders>
              <w:top w:val="nil"/>
              <w:left w:val="nil"/>
              <w:bottom w:val="single" w:sz="4" w:space="0" w:color="auto"/>
              <w:right w:val="single" w:sz="4" w:space="0" w:color="auto"/>
            </w:tcBorders>
            <w:shd w:val="clear" w:color="auto" w:fill="auto"/>
            <w:vAlign w:val="center"/>
            <w:hideMark/>
          </w:tcPr>
          <w:p w14:paraId="547EF57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Notification System</w:t>
            </w:r>
          </w:p>
        </w:tc>
        <w:tc>
          <w:tcPr>
            <w:tcW w:w="3136" w:type="dxa"/>
            <w:tcBorders>
              <w:top w:val="nil"/>
              <w:left w:val="nil"/>
              <w:bottom w:val="single" w:sz="4" w:space="0" w:color="auto"/>
              <w:right w:val="single" w:sz="4" w:space="0" w:color="auto"/>
            </w:tcBorders>
            <w:shd w:val="clear" w:color="auto" w:fill="auto"/>
            <w:vAlign w:val="center"/>
            <w:hideMark/>
          </w:tcPr>
          <w:p w14:paraId="259CC8E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Send automated notifications for approvals and alerts.</w:t>
            </w:r>
          </w:p>
        </w:tc>
        <w:tc>
          <w:tcPr>
            <w:tcW w:w="971" w:type="dxa"/>
            <w:tcBorders>
              <w:top w:val="nil"/>
              <w:left w:val="nil"/>
              <w:bottom w:val="single" w:sz="4" w:space="0" w:color="auto"/>
              <w:right w:val="single" w:sz="4" w:space="0" w:color="auto"/>
            </w:tcBorders>
            <w:shd w:val="clear" w:color="auto" w:fill="auto"/>
            <w:vAlign w:val="center"/>
            <w:hideMark/>
          </w:tcPr>
          <w:p w14:paraId="0AD40F8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0463633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Notifications &amp; Alerts</w:t>
            </w:r>
          </w:p>
        </w:tc>
      </w:tr>
    </w:tbl>
    <w:p w14:paraId="023A9153" w14:textId="77777777" w:rsidR="000C7768" w:rsidRDefault="000C7768" w:rsidP="00691C53">
      <w:pPr>
        <w:pStyle w:val="ListParagraph"/>
        <w:rPr>
          <w:b/>
          <w:bCs/>
        </w:rPr>
      </w:pPr>
    </w:p>
    <w:p w14:paraId="16F99C28" w14:textId="77777777" w:rsidR="006E487E" w:rsidRDefault="006E487E" w:rsidP="00691C53">
      <w:pPr>
        <w:pStyle w:val="ListParagraph"/>
        <w:rPr>
          <w:b/>
          <w:bCs/>
        </w:rPr>
      </w:pPr>
    </w:p>
    <w:p w14:paraId="7073617A" w14:textId="77777777" w:rsidR="006E487E" w:rsidRDefault="006E487E" w:rsidP="00691C53">
      <w:pPr>
        <w:pStyle w:val="ListParagraph"/>
        <w:rPr>
          <w:b/>
          <w:bCs/>
        </w:rPr>
      </w:pPr>
    </w:p>
    <w:p w14:paraId="724B43FF" w14:textId="6BCB8F0C" w:rsidR="006E487E" w:rsidRDefault="006E487E" w:rsidP="00691C53">
      <w:pPr>
        <w:pStyle w:val="ListParagraph"/>
        <w:rPr>
          <w:b/>
          <w:bCs/>
        </w:rPr>
      </w:pPr>
      <w:r w:rsidRPr="006E487E">
        <w:rPr>
          <w:b/>
          <w:bCs/>
        </w:rPr>
        <w:t>2. Non-Functional Requirements</w:t>
      </w:r>
    </w:p>
    <w:tbl>
      <w:tblPr>
        <w:tblW w:w="10060" w:type="dxa"/>
        <w:tblLook w:val="04A0" w:firstRow="1" w:lastRow="0" w:firstColumn="1" w:lastColumn="0" w:noHBand="0" w:noVBand="1"/>
      </w:tblPr>
      <w:tblGrid>
        <w:gridCol w:w="959"/>
        <w:gridCol w:w="2996"/>
        <w:gridCol w:w="3136"/>
        <w:gridCol w:w="971"/>
        <w:gridCol w:w="1998"/>
      </w:tblGrid>
      <w:tr w:rsidR="006E487E" w:rsidRPr="006E487E" w14:paraId="1D41E712" w14:textId="77777777" w:rsidTr="006E487E">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CB570"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proofErr w:type="spellStart"/>
            <w:r w:rsidRPr="006E487E">
              <w:rPr>
                <w:rFonts w:ascii="Calibri" w:eastAsia="Times New Roman" w:hAnsi="Calibri" w:cs="Calibri"/>
                <w:b/>
                <w:bCs/>
                <w:color w:val="000000"/>
                <w:kern w:val="0"/>
                <w:lang w:eastAsia="en-IN"/>
                <w14:ligatures w14:val="none"/>
              </w:rPr>
              <w:t>Req</w:t>
            </w:r>
            <w:proofErr w:type="spellEnd"/>
            <w:r w:rsidRPr="006E487E">
              <w:rPr>
                <w:rFonts w:ascii="Calibri" w:eastAsia="Times New Roman" w:hAnsi="Calibri" w:cs="Calibri"/>
                <w:b/>
                <w:bCs/>
                <w:color w:val="000000"/>
                <w:kern w:val="0"/>
                <w:lang w:eastAsia="en-IN"/>
                <w14:ligatures w14:val="none"/>
              </w:rPr>
              <w:t xml:space="preserve"> ID</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2C693AEB"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Requirement Name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5C0609CF"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B32C21"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Priority</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AB0D756"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Category</w:t>
            </w:r>
          </w:p>
        </w:tc>
      </w:tr>
      <w:tr w:rsidR="006E487E" w:rsidRPr="006E487E" w14:paraId="2DF16831"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A557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lastRenderedPageBreak/>
              <w:t>NFR-01</w:t>
            </w:r>
          </w:p>
        </w:tc>
        <w:tc>
          <w:tcPr>
            <w:tcW w:w="3000" w:type="dxa"/>
            <w:tcBorders>
              <w:top w:val="nil"/>
              <w:left w:val="nil"/>
              <w:bottom w:val="single" w:sz="4" w:space="0" w:color="auto"/>
              <w:right w:val="single" w:sz="4" w:space="0" w:color="auto"/>
            </w:tcBorders>
            <w:shd w:val="clear" w:color="auto" w:fill="auto"/>
            <w:vAlign w:val="center"/>
            <w:hideMark/>
          </w:tcPr>
          <w:p w14:paraId="32BC707F"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Performance</w:t>
            </w:r>
          </w:p>
        </w:tc>
        <w:tc>
          <w:tcPr>
            <w:tcW w:w="3140" w:type="dxa"/>
            <w:tcBorders>
              <w:top w:val="nil"/>
              <w:left w:val="nil"/>
              <w:bottom w:val="single" w:sz="4" w:space="0" w:color="auto"/>
              <w:right w:val="single" w:sz="4" w:space="0" w:color="auto"/>
            </w:tcBorders>
            <w:shd w:val="clear" w:color="auto" w:fill="auto"/>
            <w:vAlign w:val="center"/>
            <w:hideMark/>
          </w:tcPr>
          <w:p w14:paraId="0234849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Ensure system response time within 3 seconds.</w:t>
            </w:r>
          </w:p>
        </w:tc>
        <w:tc>
          <w:tcPr>
            <w:tcW w:w="960" w:type="dxa"/>
            <w:tcBorders>
              <w:top w:val="nil"/>
              <w:left w:val="nil"/>
              <w:bottom w:val="single" w:sz="4" w:space="0" w:color="auto"/>
              <w:right w:val="single" w:sz="4" w:space="0" w:color="auto"/>
            </w:tcBorders>
            <w:shd w:val="clear" w:color="auto" w:fill="auto"/>
            <w:vAlign w:val="center"/>
            <w:hideMark/>
          </w:tcPr>
          <w:p w14:paraId="33CE6CA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112AB1B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Performance</w:t>
            </w:r>
          </w:p>
        </w:tc>
      </w:tr>
      <w:tr w:rsidR="006E487E" w:rsidRPr="006E487E" w14:paraId="6AE68210"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6F30C"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NFR-02</w:t>
            </w:r>
          </w:p>
        </w:tc>
        <w:tc>
          <w:tcPr>
            <w:tcW w:w="3000" w:type="dxa"/>
            <w:tcBorders>
              <w:top w:val="nil"/>
              <w:left w:val="nil"/>
              <w:bottom w:val="single" w:sz="4" w:space="0" w:color="auto"/>
              <w:right w:val="single" w:sz="4" w:space="0" w:color="auto"/>
            </w:tcBorders>
            <w:shd w:val="clear" w:color="auto" w:fill="auto"/>
            <w:vAlign w:val="center"/>
            <w:hideMark/>
          </w:tcPr>
          <w:p w14:paraId="5416E5A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Security &amp; Privacy</w:t>
            </w:r>
          </w:p>
        </w:tc>
        <w:tc>
          <w:tcPr>
            <w:tcW w:w="3140" w:type="dxa"/>
            <w:tcBorders>
              <w:top w:val="nil"/>
              <w:left w:val="nil"/>
              <w:bottom w:val="single" w:sz="4" w:space="0" w:color="auto"/>
              <w:right w:val="single" w:sz="4" w:space="0" w:color="auto"/>
            </w:tcBorders>
            <w:shd w:val="clear" w:color="auto" w:fill="auto"/>
            <w:vAlign w:val="center"/>
            <w:hideMark/>
          </w:tcPr>
          <w:p w14:paraId="0D743C4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Protect sensitive data through encryption and access control.</w:t>
            </w:r>
          </w:p>
        </w:tc>
        <w:tc>
          <w:tcPr>
            <w:tcW w:w="960" w:type="dxa"/>
            <w:tcBorders>
              <w:top w:val="nil"/>
              <w:left w:val="nil"/>
              <w:bottom w:val="single" w:sz="4" w:space="0" w:color="auto"/>
              <w:right w:val="single" w:sz="4" w:space="0" w:color="auto"/>
            </w:tcBorders>
            <w:shd w:val="clear" w:color="auto" w:fill="auto"/>
            <w:vAlign w:val="center"/>
            <w:hideMark/>
          </w:tcPr>
          <w:p w14:paraId="3F38A9F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7BDD111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Security</w:t>
            </w:r>
          </w:p>
        </w:tc>
      </w:tr>
      <w:tr w:rsidR="006E487E" w:rsidRPr="006E487E" w14:paraId="08A53D52"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189BD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NFR-03</w:t>
            </w:r>
          </w:p>
        </w:tc>
        <w:tc>
          <w:tcPr>
            <w:tcW w:w="3000" w:type="dxa"/>
            <w:tcBorders>
              <w:top w:val="nil"/>
              <w:left w:val="nil"/>
              <w:bottom w:val="single" w:sz="4" w:space="0" w:color="auto"/>
              <w:right w:val="single" w:sz="4" w:space="0" w:color="auto"/>
            </w:tcBorders>
            <w:shd w:val="clear" w:color="auto" w:fill="auto"/>
            <w:vAlign w:val="center"/>
            <w:hideMark/>
          </w:tcPr>
          <w:p w14:paraId="531E927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Scalability</w:t>
            </w:r>
          </w:p>
        </w:tc>
        <w:tc>
          <w:tcPr>
            <w:tcW w:w="3140" w:type="dxa"/>
            <w:tcBorders>
              <w:top w:val="nil"/>
              <w:left w:val="nil"/>
              <w:bottom w:val="single" w:sz="4" w:space="0" w:color="auto"/>
              <w:right w:val="single" w:sz="4" w:space="0" w:color="auto"/>
            </w:tcBorders>
            <w:shd w:val="clear" w:color="auto" w:fill="auto"/>
            <w:vAlign w:val="center"/>
            <w:hideMark/>
          </w:tcPr>
          <w:p w14:paraId="56E4DA0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Support up to 10,000 active users simultaneously.</w:t>
            </w:r>
          </w:p>
        </w:tc>
        <w:tc>
          <w:tcPr>
            <w:tcW w:w="960" w:type="dxa"/>
            <w:tcBorders>
              <w:top w:val="nil"/>
              <w:left w:val="nil"/>
              <w:bottom w:val="single" w:sz="4" w:space="0" w:color="auto"/>
              <w:right w:val="single" w:sz="4" w:space="0" w:color="auto"/>
            </w:tcBorders>
            <w:shd w:val="clear" w:color="auto" w:fill="auto"/>
            <w:vAlign w:val="center"/>
            <w:hideMark/>
          </w:tcPr>
          <w:p w14:paraId="248C5A37"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376DC18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Scalability</w:t>
            </w:r>
          </w:p>
        </w:tc>
      </w:tr>
      <w:tr w:rsidR="006E487E" w:rsidRPr="006E487E" w14:paraId="466D9AA2"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2E22E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NFR-04</w:t>
            </w:r>
          </w:p>
        </w:tc>
        <w:tc>
          <w:tcPr>
            <w:tcW w:w="3000" w:type="dxa"/>
            <w:tcBorders>
              <w:top w:val="nil"/>
              <w:left w:val="nil"/>
              <w:bottom w:val="single" w:sz="4" w:space="0" w:color="auto"/>
              <w:right w:val="single" w:sz="4" w:space="0" w:color="auto"/>
            </w:tcBorders>
            <w:shd w:val="clear" w:color="auto" w:fill="auto"/>
            <w:vAlign w:val="center"/>
            <w:hideMark/>
          </w:tcPr>
          <w:p w14:paraId="72FD763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Availability</w:t>
            </w:r>
          </w:p>
        </w:tc>
        <w:tc>
          <w:tcPr>
            <w:tcW w:w="3140" w:type="dxa"/>
            <w:tcBorders>
              <w:top w:val="nil"/>
              <w:left w:val="nil"/>
              <w:bottom w:val="single" w:sz="4" w:space="0" w:color="auto"/>
              <w:right w:val="single" w:sz="4" w:space="0" w:color="auto"/>
            </w:tcBorders>
            <w:shd w:val="clear" w:color="auto" w:fill="auto"/>
            <w:vAlign w:val="center"/>
            <w:hideMark/>
          </w:tcPr>
          <w:p w14:paraId="00AC2F3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Ensure system availability of 99.9% uptime.</w:t>
            </w:r>
          </w:p>
        </w:tc>
        <w:tc>
          <w:tcPr>
            <w:tcW w:w="960" w:type="dxa"/>
            <w:tcBorders>
              <w:top w:val="nil"/>
              <w:left w:val="nil"/>
              <w:bottom w:val="single" w:sz="4" w:space="0" w:color="auto"/>
              <w:right w:val="single" w:sz="4" w:space="0" w:color="auto"/>
            </w:tcBorders>
            <w:shd w:val="clear" w:color="auto" w:fill="auto"/>
            <w:vAlign w:val="center"/>
            <w:hideMark/>
          </w:tcPr>
          <w:p w14:paraId="689B01C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1DA10C9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Reliability</w:t>
            </w:r>
          </w:p>
        </w:tc>
      </w:tr>
      <w:tr w:rsidR="006E487E" w:rsidRPr="006E487E" w14:paraId="1E55739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20A2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NFR-05</w:t>
            </w:r>
          </w:p>
        </w:tc>
        <w:tc>
          <w:tcPr>
            <w:tcW w:w="3000" w:type="dxa"/>
            <w:tcBorders>
              <w:top w:val="nil"/>
              <w:left w:val="nil"/>
              <w:bottom w:val="single" w:sz="4" w:space="0" w:color="auto"/>
              <w:right w:val="single" w:sz="4" w:space="0" w:color="auto"/>
            </w:tcBorders>
            <w:shd w:val="clear" w:color="auto" w:fill="auto"/>
            <w:vAlign w:val="center"/>
            <w:hideMark/>
          </w:tcPr>
          <w:p w14:paraId="15DC30B8"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Compliance &amp; Legal Standards</w:t>
            </w:r>
          </w:p>
        </w:tc>
        <w:tc>
          <w:tcPr>
            <w:tcW w:w="3140" w:type="dxa"/>
            <w:tcBorders>
              <w:top w:val="nil"/>
              <w:left w:val="nil"/>
              <w:bottom w:val="single" w:sz="4" w:space="0" w:color="auto"/>
              <w:right w:val="single" w:sz="4" w:space="0" w:color="auto"/>
            </w:tcBorders>
            <w:shd w:val="clear" w:color="auto" w:fill="auto"/>
            <w:vAlign w:val="center"/>
            <w:hideMark/>
          </w:tcPr>
          <w:p w14:paraId="3B45BF5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Follow legal regulations like GDPR for data protection.</w:t>
            </w:r>
          </w:p>
        </w:tc>
        <w:tc>
          <w:tcPr>
            <w:tcW w:w="960" w:type="dxa"/>
            <w:tcBorders>
              <w:top w:val="nil"/>
              <w:left w:val="nil"/>
              <w:bottom w:val="single" w:sz="4" w:space="0" w:color="auto"/>
              <w:right w:val="single" w:sz="4" w:space="0" w:color="auto"/>
            </w:tcBorders>
            <w:shd w:val="clear" w:color="auto" w:fill="auto"/>
            <w:vAlign w:val="center"/>
            <w:hideMark/>
          </w:tcPr>
          <w:p w14:paraId="7DC929F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295AE023"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Compliance</w:t>
            </w:r>
          </w:p>
        </w:tc>
      </w:tr>
      <w:tr w:rsidR="006E487E" w:rsidRPr="006E487E" w14:paraId="228BA3E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40F9CB"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NFR-06</w:t>
            </w:r>
          </w:p>
        </w:tc>
        <w:tc>
          <w:tcPr>
            <w:tcW w:w="3000" w:type="dxa"/>
            <w:tcBorders>
              <w:top w:val="nil"/>
              <w:left w:val="nil"/>
              <w:bottom w:val="single" w:sz="4" w:space="0" w:color="auto"/>
              <w:right w:val="single" w:sz="4" w:space="0" w:color="auto"/>
            </w:tcBorders>
            <w:shd w:val="clear" w:color="auto" w:fill="auto"/>
            <w:vAlign w:val="center"/>
            <w:hideMark/>
          </w:tcPr>
          <w:p w14:paraId="0ABBBD9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5F64D8F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Provide an intuitive and user-friendly interface.</w:t>
            </w:r>
          </w:p>
        </w:tc>
        <w:tc>
          <w:tcPr>
            <w:tcW w:w="960" w:type="dxa"/>
            <w:tcBorders>
              <w:top w:val="nil"/>
              <w:left w:val="nil"/>
              <w:bottom w:val="single" w:sz="4" w:space="0" w:color="auto"/>
              <w:right w:val="single" w:sz="4" w:space="0" w:color="auto"/>
            </w:tcBorders>
            <w:shd w:val="clear" w:color="auto" w:fill="auto"/>
            <w:vAlign w:val="center"/>
            <w:hideMark/>
          </w:tcPr>
          <w:p w14:paraId="3AE5564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0B2B98A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User Experience</w:t>
            </w:r>
          </w:p>
        </w:tc>
      </w:tr>
      <w:tr w:rsidR="006E487E" w:rsidRPr="006E487E" w14:paraId="18D51C9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1C4E2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NFR-07</w:t>
            </w:r>
          </w:p>
        </w:tc>
        <w:tc>
          <w:tcPr>
            <w:tcW w:w="3000" w:type="dxa"/>
            <w:tcBorders>
              <w:top w:val="nil"/>
              <w:left w:val="nil"/>
              <w:bottom w:val="single" w:sz="4" w:space="0" w:color="auto"/>
              <w:right w:val="single" w:sz="4" w:space="0" w:color="auto"/>
            </w:tcBorders>
            <w:shd w:val="clear" w:color="auto" w:fill="auto"/>
            <w:vAlign w:val="center"/>
            <w:hideMark/>
          </w:tcPr>
          <w:p w14:paraId="72EE271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Backup &amp; Recovery</w:t>
            </w:r>
          </w:p>
        </w:tc>
        <w:tc>
          <w:tcPr>
            <w:tcW w:w="3140" w:type="dxa"/>
            <w:tcBorders>
              <w:top w:val="nil"/>
              <w:left w:val="nil"/>
              <w:bottom w:val="single" w:sz="4" w:space="0" w:color="auto"/>
              <w:right w:val="single" w:sz="4" w:space="0" w:color="auto"/>
            </w:tcBorders>
            <w:shd w:val="clear" w:color="auto" w:fill="auto"/>
            <w:vAlign w:val="center"/>
            <w:hideMark/>
          </w:tcPr>
          <w:p w14:paraId="355DCAA3"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Enable automated backups and disaster recovery.</w:t>
            </w:r>
          </w:p>
        </w:tc>
        <w:tc>
          <w:tcPr>
            <w:tcW w:w="960" w:type="dxa"/>
            <w:tcBorders>
              <w:top w:val="nil"/>
              <w:left w:val="nil"/>
              <w:bottom w:val="single" w:sz="4" w:space="0" w:color="auto"/>
              <w:right w:val="single" w:sz="4" w:space="0" w:color="auto"/>
            </w:tcBorders>
            <w:shd w:val="clear" w:color="auto" w:fill="auto"/>
            <w:vAlign w:val="center"/>
            <w:hideMark/>
          </w:tcPr>
          <w:p w14:paraId="6A3394AC"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57DB72EF"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Management</w:t>
            </w:r>
          </w:p>
        </w:tc>
      </w:tr>
      <w:tr w:rsidR="006E487E" w:rsidRPr="006E487E" w14:paraId="6455BD38"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B741B9"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NFR-08</w:t>
            </w:r>
          </w:p>
        </w:tc>
        <w:tc>
          <w:tcPr>
            <w:tcW w:w="3000" w:type="dxa"/>
            <w:tcBorders>
              <w:top w:val="nil"/>
              <w:left w:val="nil"/>
              <w:bottom w:val="single" w:sz="4" w:space="0" w:color="auto"/>
              <w:right w:val="single" w:sz="4" w:space="0" w:color="auto"/>
            </w:tcBorders>
            <w:shd w:val="clear" w:color="auto" w:fill="auto"/>
            <w:vAlign w:val="center"/>
            <w:hideMark/>
          </w:tcPr>
          <w:p w14:paraId="0B6120C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Integration Capability</w:t>
            </w:r>
          </w:p>
        </w:tc>
        <w:tc>
          <w:tcPr>
            <w:tcW w:w="3140" w:type="dxa"/>
            <w:tcBorders>
              <w:top w:val="nil"/>
              <w:left w:val="nil"/>
              <w:bottom w:val="single" w:sz="4" w:space="0" w:color="auto"/>
              <w:right w:val="single" w:sz="4" w:space="0" w:color="auto"/>
            </w:tcBorders>
            <w:shd w:val="clear" w:color="auto" w:fill="auto"/>
            <w:vAlign w:val="center"/>
            <w:hideMark/>
          </w:tcPr>
          <w:p w14:paraId="2832A86A"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Support integration with third-party tools like payroll systems.</w:t>
            </w:r>
          </w:p>
        </w:tc>
        <w:tc>
          <w:tcPr>
            <w:tcW w:w="960" w:type="dxa"/>
            <w:tcBorders>
              <w:top w:val="nil"/>
              <w:left w:val="nil"/>
              <w:bottom w:val="single" w:sz="4" w:space="0" w:color="auto"/>
              <w:right w:val="single" w:sz="4" w:space="0" w:color="auto"/>
            </w:tcBorders>
            <w:shd w:val="clear" w:color="auto" w:fill="auto"/>
            <w:vAlign w:val="center"/>
            <w:hideMark/>
          </w:tcPr>
          <w:p w14:paraId="3A73C09A"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05B0A279"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Integration</w:t>
            </w:r>
          </w:p>
        </w:tc>
      </w:tr>
    </w:tbl>
    <w:p w14:paraId="615D22A5" w14:textId="77777777" w:rsidR="006E487E" w:rsidRDefault="006E487E" w:rsidP="00691C53">
      <w:pPr>
        <w:pStyle w:val="ListParagraph"/>
        <w:rPr>
          <w:b/>
          <w:bCs/>
        </w:rPr>
      </w:pPr>
    </w:p>
    <w:p w14:paraId="49F7EBCF" w14:textId="77777777" w:rsidR="00686DC3" w:rsidRDefault="00686DC3" w:rsidP="00691C53">
      <w:pPr>
        <w:pStyle w:val="ListParagraph"/>
        <w:rPr>
          <w:b/>
          <w:bCs/>
        </w:rPr>
      </w:pPr>
    </w:p>
    <w:p w14:paraId="7060FEBB" w14:textId="77777777" w:rsidR="00686DC3" w:rsidRDefault="00686DC3" w:rsidP="00691C53">
      <w:pPr>
        <w:pStyle w:val="ListParagraph"/>
        <w:rPr>
          <w:b/>
          <w:bCs/>
        </w:rPr>
      </w:pPr>
    </w:p>
    <w:p w14:paraId="31359084" w14:textId="63DD8924" w:rsidR="00686DC3" w:rsidRDefault="00686DC3" w:rsidP="00686DC3">
      <w:pPr>
        <w:pStyle w:val="ListParagraph"/>
      </w:pPr>
      <w:r w:rsidRPr="00686DC3">
        <w:rPr>
          <w:b/>
          <w:bCs/>
        </w:rPr>
        <w:t>Traceability Matrix:</w:t>
      </w:r>
      <w:r w:rsidRPr="00686DC3">
        <w:rPr>
          <w:b/>
          <w:bCs/>
        </w:rPr>
        <w:br/>
      </w:r>
      <w:r w:rsidRPr="00686DC3">
        <w:t>The functional and non-functional requirements will be tracked using a requirements traceability matrix (RTM) linking each requirement to project phases, test cases, and implementation status.</w:t>
      </w:r>
    </w:p>
    <w:p w14:paraId="57FF932A" w14:textId="77777777" w:rsidR="00686DC3" w:rsidRPr="00686DC3" w:rsidRDefault="00686DC3" w:rsidP="00686DC3">
      <w:pPr>
        <w:pStyle w:val="ListParagraph"/>
      </w:pPr>
    </w:p>
    <w:p w14:paraId="6EF5F310" w14:textId="77777777" w:rsidR="00686DC3" w:rsidRPr="00686DC3" w:rsidRDefault="00686DC3" w:rsidP="00686DC3">
      <w:pPr>
        <w:pStyle w:val="ListParagraph"/>
        <w:rPr>
          <w:b/>
          <w:bCs/>
        </w:rPr>
      </w:pPr>
      <w:r w:rsidRPr="00686DC3">
        <w:rPr>
          <w:b/>
          <w:bCs/>
        </w:rPr>
        <w:t>Supporting Documents:</w:t>
      </w:r>
    </w:p>
    <w:p w14:paraId="6C7AA838" w14:textId="77777777" w:rsidR="00686DC3" w:rsidRPr="00686DC3" w:rsidRDefault="00686DC3" w:rsidP="00686DC3">
      <w:pPr>
        <w:pStyle w:val="ListParagraph"/>
        <w:numPr>
          <w:ilvl w:val="0"/>
          <w:numId w:val="92"/>
        </w:numPr>
      </w:pPr>
      <w:r w:rsidRPr="00686DC3">
        <w:t>Use Case Documentation</w:t>
      </w:r>
    </w:p>
    <w:p w14:paraId="38944C7A" w14:textId="77777777" w:rsidR="00686DC3" w:rsidRPr="00686DC3" w:rsidRDefault="00686DC3" w:rsidP="00686DC3">
      <w:pPr>
        <w:pStyle w:val="ListParagraph"/>
        <w:numPr>
          <w:ilvl w:val="0"/>
          <w:numId w:val="92"/>
        </w:numPr>
      </w:pPr>
      <w:r w:rsidRPr="00686DC3">
        <w:t>Process Flow Diagrams</w:t>
      </w:r>
    </w:p>
    <w:p w14:paraId="2C46BFF6" w14:textId="77777777" w:rsidR="00686DC3" w:rsidRPr="00686DC3" w:rsidRDefault="00686DC3" w:rsidP="00686DC3">
      <w:pPr>
        <w:pStyle w:val="ListParagraph"/>
        <w:numPr>
          <w:ilvl w:val="0"/>
          <w:numId w:val="92"/>
        </w:numPr>
      </w:pPr>
      <w:r w:rsidRPr="00686DC3">
        <w:t>System Architecture Diagrams</w:t>
      </w:r>
    </w:p>
    <w:p w14:paraId="671DC865" w14:textId="72997020" w:rsidR="00686DC3" w:rsidRDefault="00686DC3" w:rsidP="00691C53">
      <w:pPr>
        <w:pStyle w:val="ListParagraph"/>
        <w:rPr>
          <w:b/>
          <w:bCs/>
        </w:rPr>
      </w:pPr>
    </w:p>
    <w:p w14:paraId="2637A019" w14:textId="77777777" w:rsidR="008B34DF" w:rsidRDefault="008B34DF" w:rsidP="00691C53">
      <w:pPr>
        <w:pStyle w:val="ListParagraph"/>
        <w:rPr>
          <w:b/>
          <w:bCs/>
        </w:rPr>
      </w:pPr>
    </w:p>
    <w:p w14:paraId="50B0532F" w14:textId="77777777" w:rsidR="008B34DF" w:rsidRPr="008B34DF" w:rsidRDefault="008B34DF" w:rsidP="008B34DF">
      <w:pPr>
        <w:pStyle w:val="ListParagraph"/>
        <w:rPr>
          <w:b/>
          <w:bCs/>
        </w:rPr>
      </w:pPr>
      <w:r w:rsidRPr="008B34DF">
        <w:rPr>
          <w:b/>
          <w:bCs/>
        </w:rPr>
        <w:t>10.1. List of Acronyms</w:t>
      </w:r>
    </w:p>
    <w:p w14:paraId="1773FFED" w14:textId="77777777" w:rsidR="008B34DF" w:rsidRPr="008B34DF" w:rsidRDefault="008B34DF" w:rsidP="008B34DF">
      <w:pPr>
        <w:pStyle w:val="ListParagraph"/>
        <w:numPr>
          <w:ilvl w:val="0"/>
          <w:numId w:val="93"/>
        </w:numPr>
      </w:pPr>
      <w:r w:rsidRPr="008B34DF">
        <w:t>HRM: Human Resource Management</w:t>
      </w:r>
    </w:p>
    <w:p w14:paraId="582DF65F" w14:textId="77777777" w:rsidR="008B34DF" w:rsidRPr="008B34DF" w:rsidRDefault="008B34DF" w:rsidP="008B34DF">
      <w:pPr>
        <w:pStyle w:val="ListParagraph"/>
        <w:numPr>
          <w:ilvl w:val="0"/>
          <w:numId w:val="93"/>
        </w:numPr>
      </w:pPr>
      <w:r w:rsidRPr="008B34DF">
        <w:t>MD: Managing Director</w:t>
      </w:r>
    </w:p>
    <w:p w14:paraId="76517B17" w14:textId="77777777" w:rsidR="008B34DF" w:rsidRPr="008B34DF" w:rsidRDefault="008B34DF" w:rsidP="008B34DF">
      <w:pPr>
        <w:pStyle w:val="ListParagraph"/>
        <w:numPr>
          <w:ilvl w:val="0"/>
          <w:numId w:val="93"/>
        </w:numPr>
      </w:pPr>
      <w:r w:rsidRPr="008B34DF">
        <w:t>PM: Project Manager</w:t>
      </w:r>
    </w:p>
    <w:p w14:paraId="2EEC26BB" w14:textId="77777777" w:rsidR="008B34DF" w:rsidRPr="008B34DF" w:rsidRDefault="008B34DF" w:rsidP="008B34DF">
      <w:pPr>
        <w:pStyle w:val="ListParagraph"/>
        <w:numPr>
          <w:ilvl w:val="0"/>
          <w:numId w:val="93"/>
        </w:numPr>
      </w:pPr>
      <w:r w:rsidRPr="008B34DF">
        <w:t>UI/UX: User Interface/User Experience</w:t>
      </w:r>
    </w:p>
    <w:p w14:paraId="349693B3" w14:textId="77777777" w:rsidR="008B34DF" w:rsidRPr="008B34DF" w:rsidRDefault="008B34DF" w:rsidP="008B34DF">
      <w:pPr>
        <w:pStyle w:val="ListParagraph"/>
        <w:numPr>
          <w:ilvl w:val="0"/>
          <w:numId w:val="93"/>
        </w:numPr>
      </w:pPr>
      <w:r w:rsidRPr="008B34DF">
        <w:t>BA: Business Analyst</w:t>
      </w:r>
    </w:p>
    <w:p w14:paraId="0FAD039C" w14:textId="77777777" w:rsidR="008B34DF" w:rsidRPr="008B34DF" w:rsidRDefault="008B34DF" w:rsidP="008B34DF">
      <w:pPr>
        <w:pStyle w:val="ListParagraph"/>
        <w:numPr>
          <w:ilvl w:val="0"/>
          <w:numId w:val="93"/>
        </w:numPr>
      </w:pPr>
      <w:r w:rsidRPr="008B34DF">
        <w:t>ATS: Applicant Tracking System</w:t>
      </w:r>
    </w:p>
    <w:p w14:paraId="6F433481" w14:textId="77777777" w:rsidR="008B34DF" w:rsidRPr="008B34DF" w:rsidRDefault="008B34DF" w:rsidP="008B34DF">
      <w:pPr>
        <w:pStyle w:val="ListParagraph"/>
        <w:numPr>
          <w:ilvl w:val="0"/>
          <w:numId w:val="93"/>
        </w:numPr>
        <w:rPr>
          <w:b/>
          <w:bCs/>
        </w:rPr>
      </w:pPr>
    </w:p>
    <w:p w14:paraId="7B703961" w14:textId="77777777" w:rsidR="008B34DF" w:rsidRPr="008B34DF" w:rsidRDefault="008B34DF" w:rsidP="008B34DF">
      <w:pPr>
        <w:pStyle w:val="ListParagraph"/>
        <w:rPr>
          <w:b/>
          <w:bCs/>
        </w:rPr>
      </w:pPr>
      <w:r w:rsidRPr="008B34DF">
        <w:rPr>
          <w:b/>
          <w:bCs/>
        </w:rPr>
        <w:t>10.2. Glossary of Terms</w:t>
      </w:r>
    </w:p>
    <w:p w14:paraId="1B5649E8" w14:textId="77777777" w:rsidR="008B34DF" w:rsidRPr="008B34DF" w:rsidRDefault="008B34DF" w:rsidP="008B34DF">
      <w:pPr>
        <w:pStyle w:val="ListParagraph"/>
        <w:numPr>
          <w:ilvl w:val="0"/>
          <w:numId w:val="94"/>
        </w:numPr>
      </w:pPr>
      <w:r w:rsidRPr="008B34DF">
        <w:t>Employee Lifecycle: The entire process of managing employees from hiring to offboarding.</w:t>
      </w:r>
    </w:p>
    <w:p w14:paraId="585E12EF" w14:textId="77777777" w:rsidR="008B34DF" w:rsidRPr="008B34DF" w:rsidRDefault="008B34DF" w:rsidP="008B34DF">
      <w:pPr>
        <w:pStyle w:val="ListParagraph"/>
        <w:numPr>
          <w:ilvl w:val="0"/>
          <w:numId w:val="94"/>
        </w:numPr>
      </w:pPr>
      <w:r w:rsidRPr="008B34DF">
        <w:t>Attendance Tracking: Recording employee work hours, including punch-ins and punch-outs.</w:t>
      </w:r>
    </w:p>
    <w:p w14:paraId="2C0949DF" w14:textId="77777777" w:rsidR="008B34DF" w:rsidRPr="008B34DF" w:rsidRDefault="008B34DF" w:rsidP="008B34DF">
      <w:pPr>
        <w:pStyle w:val="ListParagraph"/>
        <w:numPr>
          <w:ilvl w:val="0"/>
          <w:numId w:val="94"/>
        </w:numPr>
      </w:pPr>
      <w:r w:rsidRPr="008B34DF">
        <w:t>Leave Management: A system that manages various types of employee leaves.</w:t>
      </w:r>
    </w:p>
    <w:p w14:paraId="7B63AAD4" w14:textId="77777777" w:rsidR="008B34DF" w:rsidRPr="008B34DF" w:rsidRDefault="008B34DF" w:rsidP="008B34DF">
      <w:pPr>
        <w:pStyle w:val="ListParagraph"/>
        <w:numPr>
          <w:ilvl w:val="0"/>
          <w:numId w:val="94"/>
        </w:numPr>
      </w:pPr>
      <w:r w:rsidRPr="008B34DF">
        <w:t>Client Subscription: Monthly payment for access to the HRM system.</w:t>
      </w:r>
    </w:p>
    <w:p w14:paraId="05102FE5" w14:textId="77777777" w:rsidR="008B34DF" w:rsidRDefault="008B34DF" w:rsidP="008B34DF">
      <w:pPr>
        <w:pStyle w:val="ListParagraph"/>
        <w:rPr>
          <w:b/>
          <w:bCs/>
        </w:rPr>
      </w:pPr>
    </w:p>
    <w:p w14:paraId="399D7769" w14:textId="00422849" w:rsidR="008B34DF" w:rsidRPr="008B34DF" w:rsidRDefault="008B34DF" w:rsidP="008B34DF">
      <w:pPr>
        <w:pStyle w:val="ListParagraph"/>
        <w:rPr>
          <w:b/>
          <w:bCs/>
        </w:rPr>
      </w:pPr>
      <w:r w:rsidRPr="008B34DF">
        <w:rPr>
          <w:b/>
          <w:bCs/>
        </w:rPr>
        <w:t>10.3. Related Documents</w:t>
      </w:r>
    </w:p>
    <w:p w14:paraId="68FABC4D" w14:textId="77777777" w:rsidR="008B34DF" w:rsidRPr="008B34DF" w:rsidRDefault="008B34DF" w:rsidP="008B34DF">
      <w:pPr>
        <w:pStyle w:val="ListParagraph"/>
        <w:numPr>
          <w:ilvl w:val="0"/>
          <w:numId w:val="95"/>
        </w:numPr>
      </w:pPr>
      <w:r w:rsidRPr="008B34DF">
        <w:t>Business Requirement Document (BRD)</w:t>
      </w:r>
    </w:p>
    <w:p w14:paraId="7616C8E9" w14:textId="77777777" w:rsidR="008B34DF" w:rsidRPr="008B34DF" w:rsidRDefault="008B34DF" w:rsidP="008B34DF">
      <w:pPr>
        <w:pStyle w:val="ListParagraph"/>
        <w:numPr>
          <w:ilvl w:val="0"/>
          <w:numId w:val="95"/>
        </w:numPr>
      </w:pPr>
      <w:r w:rsidRPr="008B34DF">
        <w:t>Software Requirements Specification (SRS)</w:t>
      </w:r>
    </w:p>
    <w:p w14:paraId="632684E9" w14:textId="77777777" w:rsidR="008B34DF" w:rsidRPr="008B34DF" w:rsidRDefault="008B34DF" w:rsidP="008B34DF">
      <w:pPr>
        <w:pStyle w:val="ListParagraph"/>
        <w:numPr>
          <w:ilvl w:val="0"/>
          <w:numId w:val="95"/>
        </w:numPr>
      </w:pPr>
      <w:r w:rsidRPr="008B34DF">
        <w:lastRenderedPageBreak/>
        <w:t>Test Plans and Test Cases</w:t>
      </w:r>
    </w:p>
    <w:p w14:paraId="57C5B8A2" w14:textId="77777777" w:rsidR="008B34DF" w:rsidRPr="008B34DF" w:rsidRDefault="008B34DF" w:rsidP="008B34DF">
      <w:pPr>
        <w:pStyle w:val="ListParagraph"/>
        <w:numPr>
          <w:ilvl w:val="0"/>
          <w:numId w:val="95"/>
        </w:numPr>
      </w:pPr>
      <w:r w:rsidRPr="008B34DF">
        <w:t>User Manuals and Training Guides</w:t>
      </w:r>
    </w:p>
    <w:p w14:paraId="5748FE75" w14:textId="77777777" w:rsidR="008B34DF" w:rsidRPr="008B34DF" w:rsidRDefault="008B34DF" w:rsidP="008B34DF">
      <w:pPr>
        <w:pStyle w:val="ListParagraph"/>
        <w:numPr>
          <w:ilvl w:val="0"/>
          <w:numId w:val="95"/>
        </w:numPr>
      </w:pPr>
      <w:r w:rsidRPr="008B34DF">
        <w:t>Compliance and Security Guidelines</w:t>
      </w:r>
    </w:p>
    <w:p w14:paraId="5766607F" w14:textId="77777777" w:rsidR="008B34DF" w:rsidRPr="00691C53" w:rsidRDefault="008B34DF" w:rsidP="00691C53">
      <w:pPr>
        <w:pStyle w:val="ListParagraph"/>
        <w:rPr>
          <w:b/>
          <w:bCs/>
        </w:rPr>
      </w:pPr>
    </w:p>
    <w:sectPr w:rsidR="008B34DF" w:rsidRPr="00691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1.1pt" o:bullet="t">
        <v:imagedata r:id="rId1" o:title="mso59CC"/>
      </v:shape>
    </w:pict>
  </w:numPicBullet>
  <w:abstractNum w:abstractNumId="0" w15:restartNumberingAfterBreak="0">
    <w:nsid w:val="00671268"/>
    <w:multiLevelType w:val="multilevel"/>
    <w:tmpl w:val="96D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8F1"/>
    <w:multiLevelType w:val="multilevel"/>
    <w:tmpl w:val="DAD6E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D6835"/>
    <w:multiLevelType w:val="multilevel"/>
    <w:tmpl w:val="151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D58FB"/>
    <w:multiLevelType w:val="multilevel"/>
    <w:tmpl w:val="BA9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5395B"/>
    <w:multiLevelType w:val="multilevel"/>
    <w:tmpl w:val="127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96235"/>
    <w:multiLevelType w:val="multilevel"/>
    <w:tmpl w:val="B93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0235A"/>
    <w:multiLevelType w:val="multilevel"/>
    <w:tmpl w:val="DD1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7C1D95"/>
    <w:multiLevelType w:val="multilevel"/>
    <w:tmpl w:val="466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1636C"/>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9C21B7"/>
    <w:multiLevelType w:val="multilevel"/>
    <w:tmpl w:val="4516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76236"/>
    <w:multiLevelType w:val="multilevel"/>
    <w:tmpl w:val="EABC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A6018"/>
    <w:multiLevelType w:val="multilevel"/>
    <w:tmpl w:val="A8B01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1919A9"/>
    <w:multiLevelType w:val="multilevel"/>
    <w:tmpl w:val="3B9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B7BA8"/>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E908B3"/>
    <w:multiLevelType w:val="multilevel"/>
    <w:tmpl w:val="CA048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A007E9"/>
    <w:multiLevelType w:val="multilevel"/>
    <w:tmpl w:val="672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E226C9"/>
    <w:multiLevelType w:val="multilevel"/>
    <w:tmpl w:val="3D42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1C3831"/>
    <w:multiLevelType w:val="multilevel"/>
    <w:tmpl w:val="EC9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CA46A1"/>
    <w:multiLevelType w:val="multilevel"/>
    <w:tmpl w:val="C76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AF04CE"/>
    <w:multiLevelType w:val="multilevel"/>
    <w:tmpl w:val="07A4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A74A4E"/>
    <w:multiLevelType w:val="hybridMultilevel"/>
    <w:tmpl w:val="3EEAEF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7403A41"/>
    <w:multiLevelType w:val="multilevel"/>
    <w:tmpl w:val="0098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7034A0"/>
    <w:multiLevelType w:val="multilevel"/>
    <w:tmpl w:val="5CEC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870938"/>
    <w:multiLevelType w:val="multilevel"/>
    <w:tmpl w:val="B5E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B70C8"/>
    <w:multiLevelType w:val="multilevel"/>
    <w:tmpl w:val="D052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AC1292"/>
    <w:multiLevelType w:val="hybridMultilevel"/>
    <w:tmpl w:val="34CAB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E585C03"/>
    <w:multiLevelType w:val="multilevel"/>
    <w:tmpl w:val="430A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E6794"/>
    <w:multiLevelType w:val="multilevel"/>
    <w:tmpl w:val="C5E2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541F1"/>
    <w:multiLevelType w:val="multilevel"/>
    <w:tmpl w:val="E66A1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5F746F"/>
    <w:multiLevelType w:val="multilevel"/>
    <w:tmpl w:val="113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FF304A"/>
    <w:multiLevelType w:val="multilevel"/>
    <w:tmpl w:val="827A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E15FF2"/>
    <w:multiLevelType w:val="multilevel"/>
    <w:tmpl w:val="4920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F24F75"/>
    <w:multiLevelType w:val="multilevel"/>
    <w:tmpl w:val="205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7A1B8C"/>
    <w:multiLevelType w:val="multilevel"/>
    <w:tmpl w:val="0A7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1F447D"/>
    <w:multiLevelType w:val="multilevel"/>
    <w:tmpl w:val="594C3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475CFF"/>
    <w:multiLevelType w:val="multilevel"/>
    <w:tmpl w:val="DDA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FE5000"/>
    <w:multiLevelType w:val="multilevel"/>
    <w:tmpl w:val="471AFC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613EE"/>
    <w:multiLevelType w:val="multilevel"/>
    <w:tmpl w:val="A38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BE743C"/>
    <w:multiLevelType w:val="multilevel"/>
    <w:tmpl w:val="F72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E84A5B"/>
    <w:multiLevelType w:val="multilevel"/>
    <w:tmpl w:val="91C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D95D9E"/>
    <w:multiLevelType w:val="multilevel"/>
    <w:tmpl w:val="A23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8A76D3"/>
    <w:multiLevelType w:val="multilevel"/>
    <w:tmpl w:val="933E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0319DF"/>
    <w:multiLevelType w:val="multilevel"/>
    <w:tmpl w:val="7780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3A05D3"/>
    <w:multiLevelType w:val="multilevel"/>
    <w:tmpl w:val="1ADC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491B26"/>
    <w:multiLevelType w:val="multilevel"/>
    <w:tmpl w:val="979CD3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9C7B5D"/>
    <w:multiLevelType w:val="multilevel"/>
    <w:tmpl w:val="D122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011AA6"/>
    <w:multiLevelType w:val="multilevel"/>
    <w:tmpl w:val="F490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027057"/>
    <w:multiLevelType w:val="multilevel"/>
    <w:tmpl w:val="F5F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6F5B5A"/>
    <w:multiLevelType w:val="multilevel"/>
    <w:tmpl w:val="95A2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B66916"/>
    <w:multiLevelType w:val="multilevel"/>
    <w:tmpl w:val="9AC03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C764DF"/>
    <w:multiLevelType w:val="multilevel"/>
    <w:tmpl w:val="04B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6B119A"/>
    <w:multiLevelType w:val="multilevel"/>
    <w:tmpl w:val="0B76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ED1E37"/>
    <w:multiLevelType w:val="multilevel"/>
    <w:tmpl w:val="A26E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37409B"/>
    <w:multiLevelType w:val="multilevel"/>
    <w:tmpl w:val="7996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E66EA3"/>
    <w:multiLevelType w:val="multilevel"/>
    <w:tmpl w:val="7884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42719E"/>
    <w:multiLevelType w:val="multilevel"/>
    <w:tmpl w:val="334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065AC3"/>
    <w:multiLevelType w:val="multilevel"/>
    <w:tmpl w:val="64AA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9763D1"/>
    <w:multiLevelType w:val="multilevel"/>
    <w:tmpl w:val="08C4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7B0490"/>
    <w:multiLevelType w:val="multilevel"/>
    <w:tmpl w:val="91D0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CE3233"/>
    <w:multiLevelType w:val="multilevel"/>
    <w:tmpl w:val="24E2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AC6B7E"/>
    <w:multiLevelType w:val="multilevel"/>
    <w:tmpl w:val="148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187F91"/>
    <w:multiLevelType w:val="multilevel"/>
    <w:tmpl w:val="432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4B0F53"/>
    <w:multiLevelType w:val="multilevel"/>
    <w:tmpl w:val="3F0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0252C"/>
    <w:multiLevelType w:val="multilevel"/>
    <w:tmpl w:val="8F3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781BDF"/>
    <w:multiLevelType w:val="multilevel"/>
    <w:tmpl w:val="D21E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0F1FA2"/>
    <w:multiLevelType w:val="multilevel"/>
    <w:tmpl w:val="7C0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5E0EEA"/>
    <w:multiLevelType w:val="multilevel"/>
    <w:tmpl w:val="C2C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CE61F8"/>
    <w:multiLevelType w:val="hybridMultilevel"/>
    <w:tmpl w:val="E7BCCD2E"/>
    <w:lvl w:ilvl="0" w:tplc="40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1B82B11"/>
    <w:multiLevelType w:val="multilevel"/>
    <w:tmpl w:val="C40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4254A6"/>
    <w:multiLevelType w:val="hybridMultilevel"/>
    <w:tmpl w:val="7076C0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2BC2280"/>
    <w:multiLevelType w:val="multilevel"/>
    <w:tmpl w:val="7B5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D7352C"/>
    <w:multiLevelType w:val="multilevel"/>
    <w:tmpl w:val="378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912501"/>
    <w:multiLevelType w:val="multilevel"/>
    <w:tmpl w:val="9538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0036E7"/>
    <w:multiLevelType w:val="multilevel"/>
    <w:tmpl w:val="D02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7104C4"/>
    <w:multiLevelType w:val="multilevel"/>
    <w:tmpl w:val="F8F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7F27F9"/>
    <w:multiLevelType w:val="multilevel"/>
    <w:tmpl w:val="58A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9E5A64"/>
    <w:multiLevelType w:val="multilevel"/>
    <w:tmpl w:val="018C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554B5D"/>
    <w:multiLevelType w:val="multilevel"/>
    <w:tmpl w:val="F09C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FE1219"/>
    <w:multiLevelType w:val="multilevel"/>
    <w:tmpl w:val="11EA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D151B40"/>
    <w:multiLevelType w:val="multilevel"/>
    <w:tmpl w:val="593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D227C25"/>
    <w:multiLevelType w:val="multilevel"/>
    <w:tmpl w:val="F886B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4D4C65"/>
    <w:multiLevelType w:val="multilevel"/>
    <w:tmpl w:val="F83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A327A4"/>
    <w:multiLevelType w:val="multilevel"/>
    <w:tmpl w:val="DCF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1A109F"/>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803FE4"/>
    <w:multiLevelType w:val="hybridMultilevel"/>
    <w:tmpl w:val="B58E97E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70A953CC"/>
    <w:multiLevelType w:val="multilevel"/>
    <w:tmpl w:val="FD1CB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2334F99"/>
    <w:multiLevelType w:val="multilevel"/>
    <w:tmpl w:val="C9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364BC0"/>
    <w:multiLevelType w:val="multilevel"/>
    <w:tmpl w:val="720C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0E12DD"/>
    <w:multiLevelType w:val="multilevel"/>
    <w:tmpl w:val="D72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247BDD"/>
    <w:multiLevelType w:val="multilevel"/>
    <w:tmpl w:val="342A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83C76BF"/>
    <w:multiLevelType w:val="multilevel"/>
    <w:tmpl w:val="914CA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AB6621C"/>
    <w:multiLevelType w:val="multilevel"/>
    <w:tmpl w:val="25F0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815D3C"/>
    <w:multiLevelType w:val="multilevel"/>
    <w:tmpl w:val="0D8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EB5403F"/>
    <w:multiLevelType w:val="multilevel"/>
    <w:tmpl w:val="CB5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D14618"/>
    <w:multiLevelType w:val="multilevel"/>
    <w:tmpl w:val="706415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486937">
    <w:abstractNumId w:val="25"/>
  </w:num>
  <w:num w:numId="2" w16cid:durableId="1698240325">
    <w:abstractNumId w:val="71"/>
  </w:num>
  <w:num w:numId="3" w16cid:durableId="1213080396">
    <w:abstractNumId w:val="74"/>
  </w:num>
  <w:num w:numId="4" w16cid:durableId="1280409558">
    <w:abstractNumId w:val="68"/>
  </w:num>
  <w:num w:numId="5" w16cid:durableId="1196312789">
    <w:abstractNumId w:val="7"/>
  </w:num>
  <w:num w:numId="6" w16cid:durableId="701712790">
    <w:abstractNumId w:val="66"/>
  </w:num>
  <w:num w:numId="7" w16cid:durableId="336540698">
    <w:abstractNumId w:val="45"/>
  </w:num>
  <w:num w:numId="8" w16cid:durableId="1837260276">
    <w:abstractNumId w:val="19"/>
  </w:num>
  <w:num w:numId="9" w16cid:durableId="2108381505">
    <w:abstractNumId w:val="24"/>
  </w:num>
  <w:num w:numId="10" w16cid:durableId="602760998">
    <w:abstractNumId w:val="79"/>
  </w:num>
  <w:num w:numId="11" w16cid:durableId="496851403">
    <w:abstractNumId w:val="94"/>
  </w:num>
  <w:num w:numId="12" w16cid:durableId="204104974">
    <w:abstractNumId w:val="14"/>
  </w:num>
  <w:num w:numId="13" w16cid:durableId="39981310">
    <w:abstractNumId w:val="49"/>
  </w:num>
  <w:num w:numId="14" w16cid:durableId="566846277">
    <w:abstractNumId w:val="11"/>
  </w:num>
  <w:num w:numId="15" w16cid:durableId="743449734">
    <w:abstractNumId w:val="67"/>
  </w:num>
  <w:num w:numId="16" w16cid:durableId="52433499">
    <w:abstractNumId w:val="84"/>
  </w:num>
  <w:num w:numId="17" w16cid:durableId="514610702">
    <w:abstractNumId w:val="37"/>
  </w:num>
  <w:num w:numId="18" w16cid:durableId="202518020">
    <w:abstractNumId w:val="12"/>
  </w:num>
  <w:num w:numId="19" w16cid:durableId="1264876304">
    <w:abstractNumId w:val="21"/>
  </w:num>
  <w:num w:numId="20" w16cid:durableId="219369178">
    <w:abstractNumId w:val="77"/>
  </w:num>
  <w:num w:numId="21" w16cid:durableId="496070960">
    <w:abstractNumId w:val="47"/>
  </w:num>
  <w:num w:numId="22" w16cid:durableId="1156994632">
    <w:abstractNumId w:val="10"/>
  </w:num>
  <w:num w:numId="23" w16cid:durableId="1945110263">
    <w:abstractNumId w:val="61"/>
  </w:num>
  <w:num w:numId="24" w16cid:durableId="775371883">
    <w:abstractNumId w:val="72"/>
  </w:num>
  <w:num w:numId="25" w16cid:durableId="1225334141">
    <w:abstractNumId w:val="20"/>
  </w:num>
  <w:num w:numId="26" w16cid:durableId="513343615">
    <w:abstractNumId w:val="69"/>
  </w:num>
  <w:num w:numId="27" w16cid:durableId="1825701985">
    <w:abstractNumId w:val="0"/>
  </w:num>
  <w:num w:numId="28" w16cid:durableId="786581282">
    <w:abstractNumId w:val="52"/>
  </w:num>
  <w:num w:numId="29" w16cid:durableId="693656226">
    <w:abstractNumId w:val="34"/>
  </w:num>
  <w:num w:numId="30" w16cid:durableId="1096974193">
    <w:abstractNumId w:val="35"/>
  </w:num>
  <w:num w:numId="31" w16cid:durableId="1137407694">
    <w:abstractNumId w:val="51"/>
  </w:num>
  <w:num w:numId="32" w16cid:durableId="853953654">
    <w:abstractNumId w:val="26"/>
  </w:num>
  <w:num w:numId="33" w16cid:durableId="658315700">
    <w:abstractNumId w:val="3"/>
  </w:num>
  <w:num w:numId="34" w16cid:durableId="283316669">
    <w:abstractNumId w:val="41"/>
  </w:num>
  <w:num w:numId="35" w16cid:durableId="1915123718">
    <w:abstractNumId w:val="33"/>
  </w:num>
  <w:num w:numId="36" w16cid:durableId="486361993">
    <w:abstractNumId w:val="80"/>
  </w:num>
  <w:num w:numId="37" w16cid:durableId="1041636754">
    <w:abstractNumId w:val="23"/>
  </w:num>
  <w:num w:numId="38" w16cid:durableId="1808161991">
    <w:abstractNumId w:val="13"/>
  </w:num>
  <w:num w:numId="39" w16cid:durableId="527136461">
    <w:abstractNumId w:val="31"/>
  </w:num>
  <w:num w:numId="40" w16cid:durableId="1381782264">
    <w:abstractNumId w:val="76"/>
  </w:num>
  <w:num w:numId="41" w16cid:durableId="1968193602">
    <w:abstractNumId w:val="5"/>
  </w:num>
  <w:num w:numId="42" w16cid:durableId="47268332">
    <w:abstractNumId w:val="81"/>
  </w:num>
  <w:num w:numId="43" w16cid:durableId="124276671">
    <w:abstractNumId w:val="40"/>
  </w:num>
  <w:num w:numId="44" w16cid:durableId="1779137108">
    <w:abstractNumId w:val="15"/>
  </w:num>
  <w:num w:numId="45" w16cid:durableId="959727370">
    <w:abstractNumId w:val="38"/>
  </w:num>
  <w:num w:numId="46" w16cid:durableId="275479976">
    <w:abstractNumId w:val="6"/>
  </w:num>
  <w:num w:numId="47" w16cid:durableId="42952158">
    <w:abstractNumId w:val="70"/>
  </w:num>
  <w:num w:numId="48" w16cid:durableId="1192840699">
    <w:abstractNumId w:val="62"/>
  </w:num>
  <w:num w:numId="49" w16cid:durableId="835271303">
    <w:abstractNumId w:val="90"/>
  </w:num>
  <w:num w:numId="50" w16cid:durableId="1828548480">
    <w:abstractNumId w:val="1"/>
  </w:num>
  <w:num w:numId="51" w16cid:durableId="1224173055">
    <w:abstractNumId w:val="28"/>
  </w:num>
  <w:num w:numId="52" w16cid:durableId="785199631">
    <w:abstractNumId w:val="53"/>
  </w:num>
  <w:num w:numId="53" w16cid:durableId="221257042">
    <w:abstractNumId w:val="43"/>
  </w:num>
  <w:num w:numId="54" w16cid:durableId="1715887504">
    <w:abstractNumId w:val="22"/>
  </w:num>
  <w:num w:numId="55" w16cid:durableId="664751032">
    <w:abstractNumId w:val="46"/>
  </w:num>
  <w:num w:numId="56" w16cid:durableId="913130729">
    <w:abstractNumId w:val="30"/>
  </w:num>
  <w:num w:numId="57" w16cid:durableId="767506185">
    <w:abstractNumId w:val="73"/>
  </w:num>
  <w:num w:numId="58" w16cid:durableId="1848012510">
    <w:abstractNumId w:val="4"/>
  </w:num>
  <w:num w:numId="59" w16cid:durableId="552734057">
    <w:abstractNumId w:val="17"/>
  </w:num>
  <w:num w:numId="60" w16cid:durableId="886917560">
    <w:abstractNumId w:val="87"/>
  </w:num>
  <w:num w:numId="61" w16cid:durableId="823086106">
    <w:abstractNumId w:val="78"/>
  </w:num>
  <w:num w:numId="62" w16cid:durableId="1509129163">
    <w:abstractNumId w:val="85"/>
  </w:num>
  <w:num w:numId="63" w16cid:durableId="757291823">
    <w:abstractNumId w:val="82"/>
  </w:num>
  <w:num w:numId="64" w16cid:durableId="1994480146">
    <w:abstractNumId w:val="64"/>
  </w:num>
  <w:num w:numId="65" w16cid:durableId="1269579504">
    <w:abstractNumId w:val="91"/>
  </w:num>
  <w:num w:numId="66" w16cid:durableId="291523452">
    <w:abstractNumId w:val="56"/>
  </w:num>
  <w:num w:numId="67" w16cid:durableId="1478954365">
    <w:abstractNumId w:val="27"/>
  </w:num>
  <w:num w:numId="68" w16cid:durableId="783035205">
    <w:abstractNumId w:val="32"/>
  </w:num>
  <w:num w:numId="69" w16cid:durableId="1802724479">
    <w:abstractNumId w:val="50"/>
  </w:num>
  <w:num w:numId="70" w16cid:durableId="157775337">
    <w:abstractNumId w:val="42"/>
  </w:num>
  <w:num w:numId="71" w16cid:durableId="2100173008">
    <w:abstractNumId w:val="60"/>
  </w:num>
  <w:num w:numId="72" w16cid:durableId="642006668">
    <w:abstractNumId w:val="29"/>
  </w:num>
  <w:num w:numId="73" w16cid:durableId="613948373">
    <w:abstractNumId w:val="36"/>
  </w:num>
  <w:num w:numId="74" w16cid:durableId="750397044">
    <w:abstractNumId w:val="58"/>
  </w:num>
  <w:num w:numId="75" w16cid:durableId="91707555">
    <w:abstractNumId w:val="44"/>
  </w:num>
  <w:num w:numId="76" w16cid:durableId="2005544503">
    <w:abstractNumId w:val="8"/>
  </w:num>
  <w:num w:numId="77" w16cid:durableId="1252618318">
    <w:abstractNumId w:val="83"/>
  </w:num>
  <w:num w:numId="78" w16cid:durableId="555050629">
    <w:abstractNumId w:val="39"/>
  </w:num>
  <w:num w:numId="79" w16cid:durableId="1124425015">
    <w:abstractNumId w:val="65"/>
  </w:num>
  <w:num w:numId="80" w16cid:durableId="1711877196">
    <w:abstractNumId w:val="59"/>
  </w:num>
  <w:num w:numId="81" w16cid:durableId="570240406">
    <w:abstractNumId w:val="18"/>
  </w:num>
  <w:num w:numId="82" w16cid:durableId="2089377534">
    <w:abstractNumId w:val="2"/>
  </w:num>
  <w:num w:numId="83" w16cid:durableId="1604679860">
    <w:abstractNumId w:val="9"/>
  </w:num>
  <w:num w:numId="84" w16cid:durableId="1018964510">
    <w:abstractNumId w:val="88"/>
  </w:num>
  <w:num w:numId="85" w16cid:durableId="1479881366">
    <w:abstractNumId w:val="89"/>
  </w:num>
  <w:num w:numId="86" w16cid:durableId="1299337449">
    <w:abstractNumId w:val="86"/>
  </w:num>
  <w:num w:numId="87" w16cid:durableId="1026566938">
    <w:abstractNumId w:val="55"/>
  </w:num>
  <w:num w:numId="88" w16cid:durableId="1545824416">
    <w:abstractNumId w:val="63"/>
  </w:num>
  <w:num w:numId="89" w16cid:durableId="281426123">
    <w:abstractNumId w:val="92"/>
  </w:num>
  <w:num w:numId="90" w16cid:durableId="122770652">
    <w:abstractNumId w:val="16"/>
  </w:num>
  <w:num w:numId="91" w16cid:durableId="938029031">
    <w:abstractNumId w:val="57"/>
  </w:num>
  <w:num w:numId="92" w16cid:durableId="1141924132">
    <w:abstractNumId w:val="75"/>
  </w:num>
  <w:num w:numId="93" w16cid:durableId="1226380570">
    <w:abstractNumId w:val="93"/>
  </w:num>
  <w:num w:numId="94" w16cid:durableId="285432438">
    <w:abstractNumId w:val="54"/>
  </w:num>
  <w:num w:numId="95" w16cid:durableId="208151986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FE"/>
    <w:rsid w:val="0000445D"/>
    <w:rsid w:val="00005BD2"/>
    <w:rsid w:val="000429EC"/>
    <w:rsid w:val="00052996"/>
    <w:rsid w:val="00062239"/>
    <w:rsid w:val="000C7768"/>
    <w:rsid w:val="000E2CD2"/>
    <w:rsid w:val="00144ADE"/>
    <w:rsid w:val="00170E50"/>
    <w:rsid w:val="00181646"/>
    <w:rsid w:val="001D6A29"/>
    <w:rsid w:val="0021023B"/>
    <w:rsid w:val="002104F6"/>
    <w:rsid w:val="00244F0E"/>
    <w:rsid w:val="00280034"/>
    <w:rsid w:val="002A30D7"/>
    <w:rsid w:val="002B0172"/>
    <w:rsid w:val="002B01AB"/>
    <w:rsid w:val="002D0114"/>
    <w:rsid w:val="002E1EF3"/>
    <w:rsid w:val="00365AD4"/>
    <w:rsid w:val="00375632"/>
    <w:rsid w:val="00390CCC"/>
    <w:rsid w:val="003933AC"/>
    <w:rsid w:val="003A5CA8"/>
    <w:rsid w:val="00455856"/>
    <w:rsid w:val="004D4816"/>
    <w:rsid w:val="00553768"/>
    <w:rsid w:val="00567198"/>
    <w:rsid w:val="00567894"/>
    <w:rsid w:val="00570790"/>
    <w:rsid w:val="005E7056"/>
    <w:rsid w:val="00686DC3"/>
    <w:rsid w:val="00691C53"/>
    <w:rsid w:val="006C0632"/>
    <w:rsid w:val="006E487E"/>
    <w:rsid w:val="00704E9B"/>
    <w:rsid w:val="007606A8"/>
    <w:rsid w:val="00794B2D"/>
    <w:rsid w:val="008B34DF"/>
    <w:rsid w:val="008B5DCC"/>
    <w:rsid w:val="00907781"/>
    <w:rsid w:val="00980787"/>
    <w:rsid w:val="00996A60"/>
    <w:rsid w:val="009A4BF7"/>
    <w:rsid w:val="00A23BB1"/>
    <w:rsid w:val="00AD0BC0"/>
    <w:rsid w:val="00AE489C"/>
    <w:rsid w:val="00B662BD"/>
    <w:rsid w:val="00C10CD9"/>
    <w:rsid w:val="00C25089"/>
    <w:rsid w:val="00C70983"/>
    <w:rsid w:val="00D142C7"/>
    <w:rsid w:val="00D3279C"/>
    <w:rsid w:val="00D40812"/>
    <w:rsid w:val="00D77F2F"/>
    <w:rsid w:val="00DC5037"/>
    <w:rsid w:val="00DD4384"/>
    <w:rsid w:val="00DF0764"/>
    <w:rsid w:val="00E32A58"/>
    <w:rsid w:val="00E5055B"/>
    <w:rsid w:val="00E879FE"/>
    <w:rsid w:val="00EF41BB"/>
    <w:rsid w:val="00F37607"/>
    <w:rsid w:val="00FA14CC"/>
    <w:rsid w:val="00FD73DA"/>
    <w:rsid w:val="00FE6EBD"/>
    <w:rsid w:val="00FF1C0A"/>
    <w:rsid w:val="00FF6F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7812"/>
  <w15:chartTrackingRefBased/>
  <w15:docId w15:val="{2AE72345-6B1F-4614-A74B-1BA05462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F6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FE"/>
    <w:pPr>
      <w:ind w:left="720"/>
      <w:contextualSpacing/>
    </w:pPr>
  </w:style>
  <w:style w:type="table" w:styleId="TableGrid">
    <w:name w:val="Table Grid"/>
    <w:basedOn w:val="TableNormal"/>
    <w:uiPriority w:val="39"/>
    <w:rsid w:val="006C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F6F7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138">
      <w:bodyDiv w:val="1"/>
      <w:marLeft w:val="0"/>
      <w:marRight w:val="0"/>
      <w:marTop w:val="0"/>
      <w:marBottom w:val="0"/>
      <w:divBdr>
        <w:top w:val="none" w:sz="0" w:space="0" w:color="auto"/>
        <w:left w:val="none" w:sz="0" w:space="0" w:color="auto"/>
        <w:bottom w:val="none" w:sz="0" w:space="0" w:color="auto"/>
        <w:right w:val="none" w:sz="0" w:space="0" w:color="auto"/>
      </w:divBdr>
    </w:div>
    <w:div w:id="29454933">
      <w:bodyDiv w:val="1"/>
      <w:marLeft w:val="0"/>
      <w:marRight w:val="0"/>
      <w:marTop w:val="0"/>
      <w:marBottom w:val="0"/>
      <w:divBdr>
        <w:top w:val="none" w:sz="0" w:space="0" w:color="auto"/>
        <w:left w:val="none" w:sz="0" w:space="0" w:color="auto"/>
        <w:bottom w:val="none" w:sz="0" w:space="0" w:color="auto"/>
        <w:right w:val="none" w:sz="0" w:space="0" w:color="auto"/>
      </w:divBdr>
    </w:div>
    <w:div w:id="109472200">
      <w:bodyDiv w:val="1"/>
      <w:marLeft w:val="0"/>
      <w:marRight w:val="0"/>
      <w:marTop w:val="0"/>
      <w:marBottom w:val="0"/>
      <w:divBdr>
        <w:top w:val="none" w:sz="0" w:space="0" w:color="auto"/>
        <w:left w:val="none" w:sz="0" w:space="0" w:color="auto"/>
        <w:bottom w:val="none" w:sz="0" w:space="0" w:color="auto"/>
        <w:right w:val="none" w:sz="0" w:space="0" w:color="auto"/>
      </w:divBdr>
    </w:div>
    <w:div w:id="174734865">
      <w:bodyDiv w:val="1"/>
      <w:marLeft w:val="0"/>
      <w:marRight w:val="0"/>
      <w:marTop w:val="0"/>
      <w:marBottom w:val="0"/>
      <w:divBdr>
        <w:top w:val="none" w:sz="0" w:space="0" w:color="auto"/>
        <w:left w:val="none" w:sz="0" w:space="0" w:color="auto"/>
        <w:bottom w:val="none" w:sz="0" w:space="0" w:color="auto"/>
        <w:right w:val="none" w:sz="0" w:space="0" w:color="auto"/>
      </w:divBdr>
    </w:div>
    <w:div w:id="197007954">
      <w:bodyDiv w:val="1"/>
      <w:marLeft w:val="0"/>
      <w:marRight w:val="0"/>
      <w:marTop w:val="0"/>
      <w:marBottom w:val="0"/>
      <w:divBdr>
        <w:top w:val="none" w:sz="0" w:space="0" w:color="auto"/>
        <w:left w:val="none" w:sz="0" w:space="0" w:color="auto"/>
        <w:bottom w:val="none" w:sz="0" w:space="0" w:color="auto"/>
        <w:right w:val="none" w:sz="0" w:space="0" w:color="auto"/>
      </w:divBdr>
    </w:div>
    <w:div w:id="233318076">
      <w:bodyDiv w:val="1"/>
      <w:marLeft w:val="0"/>
      <w:marRight w:val="0"/>
      <w:marTop w:val="0"/>
      <w:marBottom w:val="0"/>
      <w:divBdr>
        <w:top w:val="none" w:sz="0" w:space="0" w:color="auto"/>
        <w:left w:val="none" w:sz="0" w:space="0" w:color="auto"/>
        <w:bottom w:val="none" w:sz="0" w:space="0" w:color="auto"/>
        <w:right w:val="none" w:sz="0" w:space="0" w:color="auto"/>
      </w:divBdr>
    </w:div>
    <w:div w:id="250436231">
      <w:bodyDiv w:val="1"/>
      <w:marLeft w:val="0"/>
      <w:marRight w:val="0"/>
      <w:marTop w:val="0"/>
      <w:marBottom w:val="0"/>
      <w:divBdr>
        <w:top w:val="none" w:sz="0" w:space="0" w:color="auto"/>
        <w:left w:val="none" w:sz="0" w:space="0" w:color="auto"/>
        <w:bottom w:val="none" w:sz="0" w:space="0" w:color="auto"/>
        <w:right w:val="none" w:sz="0" w:space="0" w:color="auto"/>
      </w:divBdr>
    </w:div>
    <w:div w:id="338045926">
      <w:bodyDiv w:val="1"/>
      <w:marLeft w:val="0"/>
      <w:marRight w:val="0"/>
      <w:marTop w:val="0"/>
      <w:marBottom w:val="0"/>
      <w:divBdr>
        <w:top w:val="none" w:sz="0" w:space="0" w:color="auto"/>
        <w:left w:val="none" w:sz="0" w:space="0" w:color="auto"/>
        <w:bottom w:val="none" w:sz="0" w:space="0" w:color="auto"/>
        <w:right w:val="none" w:sz="0" w:space="0" w:color="auto"/>
      </w:divBdr>
      <w:divsChild>
        <w:div w:id="112678930">
          <w:marLeft w:val="0"/>
          <w:marRight w:val="0"/>
          <w:marTop w:val="0"/>
          <w:marBottom w:val="0"/>
          <w:divBdr>
            <w:top w:val="none" w:sz="0" w:space="0" w:color="auto"/>
            <w:left w:val="none" w:sz="0" w:space="0" w:color="auto"/>
            <w:bottom w:val="none" w:sz="0" w:space="0" w:color="auto"/>
            <w:right w:val="none" w:sz="0" w:space="0" w:color="auto"/>
          </w:divBdr>
          <w:divsChild>
            <w:div w:id="118495033">
              <w:marLeft w:val="0"/>
              <w:marRight w:val="0"/>
              <w:marTop w:val="0"/>
              <w:marBottom w:val="0"/>
              <w:divBdr>
                <w:top w:val="none" w:sz="0" w:space="0" w:color="auto"/>
                <w:left w:val="none" w:sz="0" w:space="0" w:color="auto"/>
                <w:bottom w:val="none" w:sz="0" w:space="0" w:color="auto"/>
                <w:right w:val="none" w:sz="0" w:space="0" w:color="auto"/>
              </w:divBdr>
              <w:divsChild>
                <w:div w:id="760954831">
                  <w:marLeft w:val="0"/>
                  <w:marRight w:val="0"/>
                  <w:marTop w:val="0"/>
                  <w:marBottom w:val="0"/>
                  <w:divBdr>
                    <w:top w:val="none" w:sz="0" w:space="0" w:color="auto"/>
                    <w:left w:val="none" w:sz="0" w:space="0" w:color="auto"/>
                    <w:bottom w:val="none" w:sz="0" w:space="0" w:color="auto"/>
                    <w:right w:val="none" w:sz="0" w:space="0" w:color="auto"/>
                  </w:divBdr>
                  <w:divsChild>
                    <w:div w:id="5726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0980">
          <w:marLeft w:val="0"/>
          <w:marRight w:val="0"/>
          <w:marTop w:val="0"/>
          <w:marBottom w:val="0"/>
          <w:divBdr>
            <w:top w:val="none" w:sz="0" w:space="0" w:color="auto"/>
            <w:left w:val="none" w:sz="0" w:space="0" w:color="auto"/>
            <w:bottom w:val="none" w:sz="0" w:space="0" w:color="auto"/>
            <w:right w:val="none" w:sz="0" w:space="0" w:color="auto"/>
          </w:divBdr>
          <w:divsChild>
            <w:div w:id="517619958">
              <w:marLeft w:val="0"/>
              <w:marRight w:val="0"/>
              <w:marTop w:val="0"/>
              <w:marBottom w:val="0"/>
              <w:divBdr>
                <w:top w:val="none" w:sz="0" w:space="0" w:color="auto"/>
                <w:left w:val="none" w:sz="0" w:space="0" w:color="auto"/>
                <w:bottom w:val="none" w:sz="0" w:space="0" w:color="auto"/>
                <w:right w:val="none" w:sz="0" w:space="0" w:color="auto"/>
              </w:divBdr>
              <w:divsChild>
                <w:div w:id="134638730">
                  <w:marLeft w:val="0"/>
                  <w:marRight w:val="0"/>
                  <w:marTop w:val="0"/>
                  <w:marBottom w:val="0"/>
                  <w:divBdr>
                    <w:top w:val="none" w:sz="0" w:space="0" w:color="auto"/>
                    <w:left w:val="none" w:sz="0" w:space="0" w:color="auto"/>
                    <w:bottom w:val="none" w:sz="0" w:space="0" w:color="auto"/>
                    <w:right w:val="none" w:sz="0" w:space="0" w:color="auto"/>
                  </w:divBdr>
                  <w:divsChild>
                    <w:div w:id="13547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99882">
      <w:bodyDiv w:val="1"/>
      <w:marLeft w:val="0"/>
      <w:marRight w:val="0"/>
      <w:marTop w:val="0"/>
      <w:marBottom w:val="0"/>
      <w:divBdr>
        <w:top w:val="none" w:sz="0" w:space="0" w:color="auto"/>
        <w:left w:val="none" w:sz="0" w:space="0" w:color="auto"/>
        <w:bottom w:val="none" w:sz="0" w:space="0" w:color="auto"/>
        <w:right w:val="none" w:sz="0" w:space="0" w:color="auto"/>
      </w:divBdr>
    </w:div>
    <w:div w:id="449589740">
      <w:bodyDiv w:val="1"/>
      <w:marLeft w:val="0"/>
      <w:marRight w:val="0"/>
      <w:marTop w:val="0"/>
      <w:marBottom w:val="0"/>
      <w:divBdr>
        <w:top w:val="none" w:sz="0" w:space="0" w:color="auto"/>
        <w:left w:val="none" w:sz="0" w:space="0" w:color="auto"/>
        <w:bottom w:val="none" w:sz="0" w:space="0" w:color="auto"/>
        <w:right w:val="none" w:sz="0" w:space="0" w:color="auto"/>
      </w:divBdr>
      <w:divsChild>
        <w:div w:id="1656958947">
          <w:marLeft w:val="0"/>
          <w:marRight w:val="0"/>
          <w:marTop w:val="0"/>
          <w:marBottom w:val="0"/>
          <w:divBdr>
            <w:top w:val="none" w:sz="0" w:space="0" w:color="auto"/>
            <w:left w:val="none" w:sz="0" w:space="0" w:color="auto"/>
            <w:bottom w:val="none" w:sz="0" w:space="0" w:color="auto"/>
            <w:right w:val="none" w:sz="0" w:space="0" w:color="auto"/>
          </w:divBdr>
          <w:divsChild>
            <w:div w:id="614993093">
              <w:marLeft w:val="0"/>
              <w:marRight w:val="0"/>
              <w:marTop w:val="0"/>
              <w:marBottom w:val="0"/>
              <w:divBdr>
                <w:top w:val="none" w:sz="0" w:space="0" w:color="auto"/>
                <w:left w:val="none" w:sz="0" w:space="0" w:color="auto"/>
                <w:bottom w:val="none" w:sz="0" w:space="0" w:color="auto"/>
                <w:right w:val="none" w:sz="0" w:space="0" w:color="auto"/>
              </w:divBdr>
              <w:divsChild>
                <w:div w:id="930967310">
                  <w:marLeft w:val="0"/>
                  <w:marRight w:val="0"/>
                  <w:marTop w:val="0"/>
                  <w:marBottom w:val="0"/>
                  <w:divBdr>
                    <w:top w:val="none" w:sz="0" w:space="0" w:color="auto"/>
                    <w:left w:val="none" w:sz="0" w:space="0" w:color="auto"/>
                    <w:bottom w:val="none" w:sz="0" w:space="0" w:color="auto"/>
                    <w:right w:val="none" w:sz="0" w:space="0" w:color="auto"/>
                  </w:divBdr>
                  <w:divsChild>
                    <w:div w:id="4097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2905">
      <w:bodyDiv w:val="1"/>
      <w:marLeft w:val="0"/>
      <w:marRight w:val="0"/>
      <w:marTop w:val="0"/>
      <w:marBottom w:val="0"/>
      <w:divBdr>
        <w:top w:val="none" w:sz="0" w:space="0" w:color="auto"/>
        <w:left w:val="none" w:sz="0" w:space="0" w:color="auto"/>
        <w:bottom w:val="none" w:sz="0" w:space="0" w:color="auto"/>
        <w:right w:val="none" w:sz="0" w:space="0" w:color="auto"/>
      </w:divBdr>
    </w:div>
    <w:div w:id="473179276">
      <w:bodyDiv w:val="1"/>
      <w:marLeft w:val="0"/>
      <w:marRight w:val="0"/>
      <w:marTop w:val="0"/>
      <w:marBottom w:val="0"/>
      <w:divBdr>
        <w:top w:val="none" w:sz="0" w:space="0" w:color="auto"/>
        <w:left w:val="none" w:sz="0" w:space="0" w:color="auto"/>
        <w:bottom w:val="none" w:sz="0" w:space="0" w:color="auto"/>
        <w:right w:val="none" w:sz="0" w:space="0" w:color="auto"/>
      </w:divBdr>
    </w:div>
    <w:div w:id="478964820">
      <w:bodyDiv w:val="1"/>
      <w:marLeft w:val="0"/>
      <w:marRight w:val="0"/>
      <w:marTop w:val="0"/>
      <w:marBottom w:val="0"/>
      <w:divBdr>
        <w:top w:val="none" w:sz="0" w:space="0" w:color="auto"/>
        <w:left w:val="none" w:sz="0" w:space="0" w:color="auto"/>
        <w:bottom w:val="none" w:sz="0" w:space="0" w:color="auto"/>
        <w:right w:val="none" w:sz="0" w:space="0" w:color="auto"/>
      </w:divBdr>
    </w:div>
    <w:div w:id="492838418">
      <w:bodyDiv w:val="1"/>
      <w:marLeft w:val="0"/>
      <w:marRight w:val="0"/>
      <w:marTop w:val="0"/>
      <w:marBottom w:val="0"/>
      <w:divBdr>
        <w:top w:val="none" w:sz="0" w:space="0" w:color="auto"/>
        <w:left w:val="none" w:sz="0" w:space="0" w:color="auto"/>
        <w:bottom w:val="none" w:sz="0" w:space="0" w:color="auto"/>
        <w:right w:val="none" w:sz="0" w:space="0" w:color="auto"/>
      </w:divBdr>
    </w:div>
    <w:div w:id="538324742">
      <w:bodyDiv w:val="1"/>
      <w:marLeft w:val="0"/>
      <w:marRight w:val="0"/>
      <w:marTop w:val="0"/>
      <w:marBottom w:val="0"/>
      <w:divBdr>
        <w:top w:val="none" w:sz="0" w:space="0" w:color="auto"/>
        <w:left w:val="none" w:sz="0" w:space="0" w:color="auto"/>
        <w:bottom w:val="none" w:sz="0" w:space="0" w:color="auto"/>
        <w:right w:val="none" w:sz="0" w:space="0" w:color="auto"/>
      </w:divBdr>
    </w:div>
    <w:div w:id="574126767">
      <w:bodyDiv w:val="1"/>
      <w:marLeft w:val="0"/>
      <w:marRight w:val="0"/>
      <w:marTop w:val="0"/>
      <w:marBottom w:val="0"/>
      <w:divBdr>
        <w:top w:val="none" w:sz="0" w:space="0" w:color="auto"/>
        <w:left w:val="none" w:sz="0" w:space="0" w:color="auto"/>
        <w:bottom w:val="none" w:sz="0" w:space="0" w:color="auto"/>
        <w:right w:val="none" w:sz="0" w:space="0" w:color="auto"/>
      </w:divBdr>
    </w:div>
    <w:div w:id="645624740">
      <w:bodyDiv w:val="1"/>
      <w:marLeft w:val="0"/>
      <w:marRight w:val="0"/>
      <w:marTop w:val="0"/>
      <w:marBottom w:val="0"/>
      <w:divBdr>
        <w:top w:val="none" w:sz="0" w:space="0" w:color="auto"/>
        <w:left w:val="none" w:sz="0" w:space="0" w:color="auto"/>
        <w:bottom w:val="none" w:sz="0" w:space="0" w:color="auto"/>
        <w:right w:val="none" w:sz="0" w:space="0" w:color="auto"/>
      </w:divBdr>
      <w:divsChild>
        <w:div w:id="827549764">
          <w:marLeft w:val="0"/>
          <w:marRight w:val="0"/>
          <w:marTop w:val="0"/>
          <w:marBottom w:val="0"/>
          <w:divBdr>
            <w:top w:val="none" w:sz="0" w:space="0" w:color="auto"/>
            <w:left w:val="none" w:sz="0" w:space="0" w:color="auto"/>
            <w:bottom w:val="none" w:sz="0" w:space="0" w:color="auto"/>
            <w:right w:val="none" w:sz="0" w:space="0" w:color="auto"/>
          </w:divBdr>
          <w:divsChild>
            <w:div w:id="1169834720">
              <w:marLeft w:val="0"/>
              <w:marRight w:val="0"/>
              <w:marTop w:val="0"/>
              <w:marBottom w:val="0"/>
              <w:divBdr>
                <w:top w:val="none" w:sz="0" w:space="0" w:color="auto"/>
                <w:left w:val="none" w:sz="0" w:space="0" w:color="auto"/>
                <w:bottom w:val="none" w:sz="0" w:space="0" w:color="auto"/>
                <w:right w:val="none" w:sz="0" w:space="0" w:color="auto"/>
              </w:divBdr>
              <w:divsChild>
                <w:div w:id="319577416">
                  <w:marLeft w:val="0"/>
                  <w:marRight w:val="0"/>
                  <w:marTop w:val="0"/>
                  <w:marBottom w:val="0"/>
                  <w:divBdr>
                    <w:top w:val="none" w:sz="0" w:space="0" w:color="auto"/>
                    <w:left w:val="none" w:sz="0" w:space="0" w:color="auto"/>
                    <w:bottom w:val="none" w:sz="0" w:space="0" w:color="auto"/>
                    <w:right w:val="none" w:sz="0" w:space="0" w:color="auto"/>
                  </w:divBdr>
                  <w:divsChild>
                    <w:div w:id="14359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81534">
      <w:bodyDiv w:val="1"/>
      <w:marLeft w:val="0"/>
      <w:marRight w:val="0"/>
      <w:marTop w:val="0"/>
      <w:marBottom w:val="0"/>
      <w:divBdr>
        <w:top w:val="none" w:sz="0" w:space="0" w:color="auto"/>
        <w:left w:val="none" w:sz="0" w:space="0" w:color="auto"/>
        <w:bottom w:val="none" w:sz="0" w:space="0" w:color="auto"/>
        <w:right w:val="none" w:sz="0" w:space="0" w:color="auto"/>
      </w:divBdr>
    </w:div>
    <w:div w:id="829368812">
      <w:bodyDiv w:val="1"/>
      <w:marLeft w:val="0"/>
      <w:marRight w:val="0"/>
      <w:marTop w:val="0"/>
      <w:marBottom w:val="0"/>
      <w:divBdr>
        <w:top w:val="none" w:sz="0" w:space="0" w:color="auto"/>
        <w:left w:val="none" w:sz="0" w:space="0" w:color="auto"/>
        <w:bottom w:val="none" w:sz="0" w:space="0" w:color="auto"/>
        <w:right w:val="none" w:sz="0" w:space="0" w:color="auto"/>
      </w:divBdr>
      <w:divsChild>
        <w:div w:id="1656108027">
          <w:marLeft w:val="0"/>
          <w:marRight w:val="0"/>
          <w:marTop w:val="0"/>
          <w:marBottom w:val="0"/>
          <w:divBdr>
            <w:top w:val="none" w:sz="0" w:space="0" w:color="auto"/>
            <w:left w:val="none" w:sz="0" w:space="0" w:color="auto"/>
            <w:bottom w:val="none" w:sz="0" w:space="0" w:color="auto"/>
            <w:right w:val="none" w:sz="0" w:space="0" w:color="auto"/>
          </w:divBdr>
          <w:divsChild>
            <w:div w:id="804933837">
              <w:marLeft w:val="0"/>
              <w:marRight w:val="0"/>
              <w:marTop w:val="0"/>
              <w:marBottom w:val="0"/>
              <w:divBdr>
                <w:top w:val="none" w:sz="0" w:space="0" w:color="auto"/>
                <w:left w:val="none" w:sz="0" w:space="0" w:color="auto"/>
                <w:bottom w:val="none" w:sz="0" w:space="0" w:color="auto"/>
                <w:right w:val="none" w:sz="0" w:space="0" w:color="auto"/>
              </w:divBdr>
              <w:divsChild>
                <w:div w:id="1132482543">
                  <w:marLeft w:val="0"/>
                  <w:marRight w:val="0"/>
                  <w:marTop w:val="0"/>
                  <w:marBottom w:val="0"/>
                  <w:divBdr>
                    <w:top w:val="none" w:sz="0" w:space="0" w:color="auto"/>
                    <w:left w:val="none" w:sz="0" w:space="0" w:color="auto"/>
                    <w:bottom w:val="none" w:sz="0" w:space="0" w:color="auto"/>
                    <w:right w:val="none" w:sz="0" w:space="0" w:color="auto"/>
                  </w:divBdr>
                  <w:divsChild>
                    <w:div w:id="9134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3477">
          <w:marLeft w:val="0"/>
          <w:marRight w:val="0"/>
          <w:marTop w:val="0"/>
          <w:marBottom w:val="0"/>
          <w:divBdr>
            <w:top w:val="none" w:sz="0" w:space="0" w:color="auto"/>
            <w:left w:val="none" w:sz="0" w:space="0" w:color="auto"/>
            <w:bottom w:val="none" w:sz="0" w:space="0" w:color="auto"/>
            <w:right w:val="none" w:sz="0" w:space="0" w:color="auto"/>
          </w:divBdr>
          <w:divsChild>
            <w:div w:id="294679217">
              <w:marLeft w:val="0"/>
              <w:marRight w:val="0"/>
              <w:marTop w:val="0"/>
              <w:marBottom w:val="0"/>
              <w:divBdr>
                <w:top w:val="none" w:sz="0" w:space="0" w:color="auto"/>
                <w:left w:val="none" w:sz="0" w:space="0" w:color="auto"/>
                <w:bottom w:val="none" w:sz="0" w:space="0" w:color="auto"/>
                <w:right w:val="none" w:sz="0" w:space="0" w:color="auto"/>
              </w:divBdr>
              <w:divsChild>
                <w:div w:id="789012390">
                  <w:marLeft w:val="0"/>
                  <w:marRight w:val="0"/>
                  <w:marTop w:val="0"/>
                  <w:marBottom w:val="0"/>
                  <w:divBdr>
                    <w:top w:val="none" w:sz="0" w:space="0" w:color="auto"/>
                    <w:left w:val="none" w:sz="0" w:space="0" w:color="auto"/>
                    <w:bottom w:val="none" w:sz="0" w:space="0" w:color="auto"/>
                    <w:right w:val="none" w:sz="0" w:space="0" w:color="auto"/>
                  </w:divBdr>
                  <w:divsChild>
                    <w:div w:id="780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33434">
      <w:bodyDiv w:val="1"/>
      <w:marLeft w:val="0"/>
      <w:marRight w:val="0"/>
      <w:marTop w:val="0"/>
      <w:marBottom w:val="0"/>
      <w:divBdr>
        <w:top w:val="none" w:sz="0" w:space="0" w:color="auto"/>
        <w:left w:val="none" w:sz="0" w:space="0" w:color="auto"/>
        <w:bottom w:val="none" w:sz="0" w:space="0" w:color="auto"/>
        <w:right w:val="none" w:sz="0" w:space="0" w:color="auto"/>
      </w:divBdr>
    </w:div>
    <w:div w:id="862672701">
      <w:bodyDiv w:val="1"/>
      <w:marLeft w:val="0"/>
      <w:marRight w:val="0"/>
      <w:marTop w:val="0"/>
      <w:marBottom w:val="0"/>
      <w:divBdr>
        <w:top w:val="none" w:sz="0" w:space="0" w:color="auto"/>
        <w:left w:val="none" w:sz="0" w:space="0" w:color="auto"/>
        <w:bottom w:val="none" w:sz="0" w:space="0" w:color="auto"/>
        <w:right w:val="none" w:sz="0" w:space="0" w:color="auto"/>
      </w:divBdr>
    </w:div>
    <w:div w:id="909197151">
      <w:bodyDiv w:val="1"/>
      <w:marLeft w:val="0"/>
      <w:marRight w:val="0"/>
      <w:marTop w:val="0"/>
      <w:marBottom w:val="0"/>
      <w:divBdr>
        <w:top w:val="none" w:sz="0" w:space="0" w:color="auto"/>
        <w:left w:val="none" w:sz="0" w:space="0" w:color="auto"/>
        <w:bottom w:val="none" w:sz="0" w:space="0" w:color="auto"/>
        <w:right w:val="none" w:sz="0" w:space="0" w:color="auto"/>
      </w:divBdr>
    </w:div>
    <w:div w:id="929890754">
      <w:bodyDiv w:val="1"/>
      <w:marLeft w:val="0"/>
      <w:marRight w:val="0"/>
      <w:marTop w:val="0"/>
      <w:marBottom w:val="0"/>
      <w:divBdr>
        <w:top w:val="none" w:sz="0" w:space="0" w:color="auto"/>
        <w:left w:val="none" w:sz="0" w:space="0" w:color="auto"/>
        <w:bottom w:val="none" w:sz="0" w:space="0" w:color="auto"/>
        <w:right w:val="none" w:sz="0" w:space="0" w:color="auto"/>
      </w:divBdr>
    </w:div>
    <w:div w:id="968125920">
      <w:bodyDiv w:val="1"/>
      <w:marLeft w:val="0"/>
      <w:marRight w:val="0"/>
      <w:marTop w:val="0"/>
      <w:marBottom w:val="0"/>
      <w:divBdr>
        <w:top w:val="none" w:sz="0" w:space="0" w:color="auto"/>
        <w:left w:val="none" w:sz="0" w:space="0" w:color="auto"/>
        <w:bottom w:val="none" w:sz="0" w:space="0" w:color="auto"/>
        <w:right w:val="none" w:sz="0" w:space="0" w:color="auto"/>
      </w:divBdr>
    </w:div>
    <w:div w:id="996761627">
      <w:bodyDiv w:val="1"/>
      <w:marLeft w:val="0"/>
      <w:marRight w:val="0"/>
      <w:marTop w:val="0"/>
      <w:marBottom w:val="0"/>
      <w:divBdr>
        <w:top w:val="none" w:sz="0" w:space="0" w:color="auto"/>
        <w:left w:val="none" w:sz="0" w:space="0" w:color="auto"/>
        <w:bottom w:val="none" w:sz="0" w:space="0" w:color="auto"/>
        <w:right w:val="none" w:sz="0" w:space="0" w:color="auto"/>
      </w:divBdr>
    </w:div>
    <w:div w:id="1066076814">
      <w:bodyDiv w:val="1"/>
      <w:marLeft w:val="0"/>
      <w:marRight w:val="0"/>
      <w:marTop w:val="0"/>
      <w:marBottom w:val="0"/>
      <w:divBdr>
        <w:top w:val="none" w:sz="0" w:space="0" w:color="auto"/>
        <w:left w:val="none" w:sz="0" w:space="0" w:color="auto"/>
        <w:bottom w:val="none" w:sz="0" w:space="0" w:color="auto"/>
        <w:right w:val="none" w:sz="0" w:space="0" w:color="auto"/>
      </w:divBdr>
      <w:divsChild>
        <w:div w:id="696008605">
          <w:marLeft w:val="0"/>
          <w:marRight w:val="0"/>
          <w:marTop w:val="0"/>
          <w:marBottom w:val="0"/>
          <w:divBdr>
            <w:top w:val="none" w:sz="0" w:space="0" w:color="auto"/>
            <w:left w:val="none" w:sz="0" w:space="0" w:color="auto"/>
            <w:bottom w:val="none" w:sz="0" w:space="0" w:color="auto"/>
            <w:right w:val="none" w:sz="0" w:space="0" w:color="auto"/>
          </w:divBdr>
          <w:divsChild>
            <w:div w:id="2019888710">
              <w:marLeft w:val="0"/>
              <w:marRight w:val="0"/>
              <w:marTop w:val="0"/>
              <w:marBottom w:val="0"/>
              <w:divBdr>
                <w:top w:val="none" w:sz="0" w:space="0" w:color="auto"/>
                <w:left w:val="none" w:sz="0" w:space="0" w:color="auto"/>
                <w:bottom w:val="none" w:sz="0" w:space="0" w:color="auto"/>
                <w:right w:val="none" w:sz="0" w:space="0" w:color="auto"/>
              </w:divBdr>
              <w:divsChild>
                <w:div w:id="2030641020">
                  <w:marLeft w:val="0"/>
                  <w:marRight w:val="0"/>
                  <w:marTop w:val="0"/>
                  <w:marBottom w:val="0"/>
                  <w:divBdr>
                    <w:top w:val="none" w:sz="0" w:space="0" w:color="auto"/>
                    <w:left w:val="none" w:sz="0" w:space="0" w:color="auto"/>
                    <w:bottom w:val="none" w:sz="0" w:space="0" w:color="auto"/>
                    <w:right w:val="none" w:sz="0" w:space="0" w:color="auto"/>
                  </w:divBdr>
                  <w:divsChild>
                    <w:div w:id="55591310">
                      <w:marLeft w:val="0"/>
                      <w:marRight w:val="0"/>
                      <w:marTop w:val="0"/>
                      <w:marBottom w:val="0"/>
                      <w:divBdr>
                        <w:top w:val="none" w:sz="0" w:space="0" w:color="auto"/>
                        <w:left w:val="none" w:sz="0" w:space="0" w:color="auto"/>
                        <w:bottom w:val="none" w:sz="0" w:space="0" w:color="auto"/>
                        <w:right w:val="none" w:sz="0" w:space="0" w:color="auto"/>
                      </w:divBdr>
                      <w:divsChild>
                        <w:div w:id="1304233961">
                          <w:marLeft w:val="0"/>
                          <w:marRight w:val="0"/>
                          <w:marTop w:val="0"/>
                          <w:marBottom w:val="0"/>
                          <w:divBdr>
                            <w:top w:val="none" w:sz="0" w:space="0" w:color="auto"/>
                            <w:left w:val="none" w:sz="0" w:space="0" w:color="auto"/>
                            <w:bottom w:val="none" w:sz="0" w:space="0" w:color="auto"/>
                            <w:right w:val="none" w:sz="0" w:space="0" w:color="auto"/>
                          </w:divBdr>
                          <w:divsChild>
                            <w:div w:id="1923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6914">
                      <w:marLeft w:val="0"/>
                      <w:marRight w:val="0"/>
                      <w:marTop w:val="0"/>
                      <w:marBottom w:val="0"/>
                      <w:divBdr>
                        <w:top w:val="none" w:sz="0" w:space="0" w:color="auto"/>
                        <w:left w:val="none" w:sz="0" w:space="0" w:color="auto"/>
                        <w:bottom w:val="none" w:sz="0" w:space="0" w:color="auto"/>
                        <w:right w:val="none" w:sz="0" w:space="0" w:color="auto"/>
                      </w:divBdr>
                      <w:divsChild>
                        <w:div w:id="785538773">
                          <w:marLeft w:val="0"/>
                          <w:marRight w:val="0"/>
                          <w:marTop w:val="0"/>
                          <w:marBottom w:val="0"/>
                          <w:divBdr>
                            <w:top w:val="none" w:sz="0" w:space="0" w:color="auto"/>
                            <w:left w:val="none" w:sz="0" w:space="0" w:color="auto"/>
                            <w:bottom w:val="none" w:sz="0" w:space="0" w:color="auto"/>
                            <w:right w:val="none" w:sz="0" w:space="0" w:color="auto"/>
                          </w:divBdr>
                          <w:divsChild>
                            <w:div w:id="1275095953">
                              <w:marLeft w:val="0"/>
                              <w:marRight w:val="0"/>
                              <w:marTop w:val="0"/>
                              <w:marBottom w:val="0"/>
                              <w:divBdr>
                                <w:top w:val="none" w:sz="0" w:space="0" w:color="auto"/>
                                <w:left w:val="none" w:sz="0" w:space="0" w:color="auto"/>
                                <w:bottom w:val="none" w:sz="0" w:space="0" w:color="auto"/>
                                <w:right w:val="none" w:sz="0" w:space="0" w:color="auto"/>
                              </w:divBdr>
                              <w:divsChild>
                                <w:div w:id="1841311089">
                                  <w:marLeft w:val="0"/>
                                  <w:marRight w:val="0"/>
                                  <w:marTop w:val="0"/>
                                  <w:marBottom w:val="0"/>
                                  <w:divBdr>
                                    <w:top w:val="none" w:sz="0" w:space="0" w:color="auto"/>
                                    <w:left w:val="none" w:sz="0" w:space="0" w:color="auto"/>
                                    <w:bottom w:val="none" w:sz="0" w:space="0" w:color="auto"/>
                                    <w:right w:val="none" w:sz="0" w:space="0" w:color="auto"/>
                                  </w:divBdr>
                                  <w:divsChild>
                                    <w:div w:id="1021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3011">
                              <w:marLeft w:val="0"/>
                              <w:marRight w:val="0"/>
                              <w:marTop w:val="0"/>
                              <w:marBottom w:val="0"/>
                              <w:divBdr>
                                <w:top w:val="none" w:sz="0" w:space="0" w:color="auto"/>
                                <w:left w:val="none" w:sz="0" w:space="0" w:color="auto"/>
                                <w:bottom w:val="none" w:sz="0" w:space="0" w:color="auto"/>
                                <w:right w:val="none" w:sz="0" w:space="0" w:color="auto"/>
                              </w:divBdr>
                              <w:divsChild>
                                <w:div w:id="209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01243">
          <w:marLeft w:val="0"/>
          <w:marRight w:val="0"/>
          <w:marTop w:val="0"/>
          <w:marBottom w:val="0"/>
          <w:divBdr>
            <w:top w:val="none" w:sz="0" w:space="0" w:color="auto"/>
            <w:left w:val="none" w:sz="0" w:space="0" w:color="auto"/>
            <w:bottom w:val="none" w:sz="0" w:space="0" w:color="auto"/>
            <w:right w:val="none" w:sz="0" w:space="0" w:color="auto"/>
          </w:divBdr>
          <w:divsChild>
            <w:div w:id="1663661165">
              <w:marLeft w:val="0"/>
              <w:marRight w:val="0"/>
              <w:marTop w:val="0"/>
              <w:marBottom w:val="0"/>
              <w:divBdr>
                <w:top w:val="none" w:sz="0" w:space="0" w:color="auto"/>
                <w:left w:val="none" w:sz="0" w:space="0" w:color="auto"/>
                <w:bottom w:val="none" w:sz="0" w:space="0" w:color="auto"/>
                <w:right w:val="none" w:sz="0" w:space="0" w:color="auto"/>
              </w:divBdr>
              <w:divsChild>
                <w:div w:id="2131629233">
                  <w:marLeft w:val="0"/>
                  <w:marRight w:val="0"/>
                  <w:marTop w:val="0"/>
                  <w:marBottom w:val="0"/>
                  <w:divBdr>
                    <w:top w:val="none" w:sz="0" w:space="0" w:color="auto"/>
                    <w:left w:val="none" w:sz="0" w:space="0" w:color="auto"/>
                    <w:bottom w:val="none" w:sz="0" w:space="0" w:color="auto"/>
                    <w:right w:val="none" w:sz="0" w:space="0" w:color="auto"/>
                  </w:divBdr>
                  <w:divsChild>
                    <w:div w:id="10113610">
                      <w:marLeft w:val="0"/>
                      <w:marRight w:val="0"/>
                      <w:marTop w:val="0"/>
                      <w:marBottom w:val="0"/>
                      <w:divBdr>
                        <w:top w:val="none" w:sz="0" w:space="0" w:color="auto"/>
                        <w:left w:val="none" w:sz="0" w:space="0" w:color="auto"/>
                        <w:bottom w:val="none" w:sz="0" w:space="0" w:color="auto"/>
                        <w:right w:val="none" w:sz="0" w:space="0" w:color="auto"/>
                      </w:divBdr>
                      <w:divsChild>
                        <w:div w:id="1264613558">
                          <w:marLeft w:val="0"/>
                          <w:marRight w:val="0"/>
                          <w:marTop w:val="0"/>
                          <w:marBottom w:val="0"/>
                          <w:divBdr>
                            <w:top w:val="none" w:sz="0" w:space="0" w:color="auto"/>
                            <w:left w:val="none" w:sz="0" w:space="0" w:color="auto"/>
                            <w:bottom w:val="none" w:sz="0" w:space="0" w:color="auto"/>
                            <w:right w:val="none" w:sz="0" w:space="0" w:color="auto"/>
                          </w:divBdr>
                          <w:divsChild>
                            <w:div w:id="318311230">
                              <w:marLeft w:val="0"/>
                              <w:marRight w:val="0"/>
                              <w:marTop w:val="0"/>
                              <w:marBottom w:val="0"/>
                              <w:divBdr>
                                <w:top w:val="none" w:sz="0" w:space="0" w:color="auto"/>
                                <w:left w:val="none" w:sz="0" w:space="0" w:color="auto"/>
                                <w:bottom w:val="none" w:sz="0" w:space="0" w:color="auto"/>
                                <w:right w:val="none" w:sz="0" w:space="0" w:color="auto"/>
                              </w:divBdr>
                              <w:divsChild>
                                <w:div w:id="1657412006">
                                  <w:marLeft w:val="0"/>
                                  <w:marRight w:val="0"/>
                                  <w:marTop w:val="0"/>
                                  <w:marBottom w:val="0"/>
                                  <w:divBdr>
                                    <w:top w:val="none" w:sz="0" w:space="0" w:color="auto"/>
                                    <w:left w:val="none" w:sz="0" w:space="0" w:color="auto"/>
                                    <w:bottom w:val="none" w:sz="0" w:space="0" w:color="auto"/>
                                    <w:right w:val="none" w:sz="0" w:space="0" w:color="auto"/>
                                  </w:divBdr>
                                  <w:divsChild>
                                    <w:div w:id="954557443">
                                      <w:marLeft w:val="0"/>
                                      <w:marRight w:val="0"/>
                                      <w:marTop w:val="0"/>
                                      <w:marBottom w:val="0"/>
                                      <w:divBdr>
                                        <w:top w:val="none" w:sz="0" w:space="0" w:color="auto"/>
                                        <w:left w:val="none" w:sz="0" w:space="0" w:color="auto"/>
                                        <w:bottom w:val="none" w:sz="0" w:space="0" w:color="auto"/>
                                        <w:right w:val="none" w:sz="0" w:space="0" w:color="auto"/>
                                      </w:divBdr>
                                      <w:divsChild>
                                        <w:div w:id="371465399">
                                          <w:marLeft w:val="0"/>
                                          <w:marRight w:val="0"/>
                                          <w:marTop w:val="0"/>
                                          <w:marBottom w:val="0"/>
                                          <w:divBdr>
                                            <w:top w:val="none" w:sz="0" w:space="0" w:color="auto"/>
                                            <w:left w:val="none" w:sz="0" w:space="0" w:color="auto"/>
                                            <w:bottom w:val="none" w:sz="0" w:space="0" w:color="auto"/>
                                            <w:right w:val="none" w:sz="0" w:space="0" w:color="auto"/>
                                          </w:divBdr>
                                          <w:divsChild>
                                            <w:div w:id="1181510714">
                                              <w:marLeft w:val="0"/>
                                              <w:marRight w:val="0"/>
                                              <w:marTop w:val="0"/>
                                              <w:marBottom w:val="0"/>
                                              <w:divBdr>
                                                <w:top w:val="none" w:sz="0" w:space="0" w:color="auto"/>
                                                <w:left w:val="none" w:sz="0" w:space="0" w:color="auto"/>
                                                <w:bottom w:val="none" w:sz="0" w:space="0" w:color="auto"/>
                                                <w:right w:val="none" w:sz="0" w:space="0" w:color="auto"/>
                                              </w:divBdr>
                                              <w:divsChild>
                                                <w:div w:id="638655935">
                                                  <w:marLeft w:val="0"/>
                                                  <w:marRight w:val="0"/>
                                                  <w:marTop w:val="0"/>
                                                  <w:marBottom w:val="0"/>
                                                  <w:divBdr>
                                                    <w:top w:val="none" w:sz="0" w:space="0" w:color="auto"/>
                                                    <w:left w:val="none" w:sz="0" w:space="0" w:color="auto"/>
                                                    <w:bottom w:val="none" w:sz="0" w:space="0" w:color="auto"/>
                                                    <w:right w:val="none" w:sz="0" w:space="0" w:color="auto"/>
                                                  </w:divBdr>
                                                  <w:divsChild>
                                                    <w:div w:id="2018531872">
                                                      <w:marLeft w:val="0"/>
                                                      <w:marRight w:val="0"/>
                                                      <w:marTop w:val="0"/>
                                                      <w:marBottom w:val="0"/>
                                                      <w:divBdr>
                                                        <w:top w:val="none" w:sz="0" w:space="0" w:color="auto"/>
                                                        <w:left w:val="none" w:sz="0" w:space="0" w:color="auto"/>
                                                        <w:bottom w:val="none" w:sz="0" w:space="0" w:color="auto"/>
                                                        <w:right w:val="none" w:sz="0" w:space="0" w:color="auto"/>
                                                      </w:divBdr>
                                                      <w:divsChild>
                                                        <w:div w:id="244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2289433">
      <w:bodyDiv w:val="1"/>
      <w:marLeft w:val="0"/>
      <w:marRight w:val="0"/>
      <w:marTop w:val="0"/>
      <w:marBottom w:val="0"/>
      <w:divBdr>
        <w:top w:val="none" w:sz="0" w:space="0" w:color="auto"/>
        <w:left w:val="none" w:sz="0" w:space="0" w:color="auto"/>
        <w:bottom w:val="none" w:sz="0" w:space="0" w:color="auto"/>
        <w:right w:val="none" w:sz="0" w:space="0" w:color="auto"/>
      </w:divBdr>
    </w:div>
    <w:div w:id="1129318574">
      <w:bodyDiv w:val="1"/>
      <w:marLeft w:val="0"/>
      <w:marRight w:val="0"/>
      <w:marTop w:val="0"/>
      <w:marBottom w:val="0"/>
      <w:divBdr>
        <w:top w:val="none" w:sz="0" w:space="0" w:color="auto"/>
        <w:left w:val="none" w:sz="0" w:space="0" w:color="auto"/>
        <w:bottom w:val="none" w:sz="0" w:space="0" w:color="auto"/>
        <w:right w:val="none" w:sz="0" w:space="0" w:color="auto"/>
      </w:divBdr>
    </w:div>
    <w:div w:id="1141383584">
      <w:bodyDiv w:val="1"/>
      <w:marLeft w:val="0"/>
      <w:marRight w:val="0"/>
      <w:marTop w:val="0"/>
      <w:marBottom w:val="0"/>
      <w:divBdr>
        <w:top w:val="none" w:sz="0" w:space="0" w:color="auto"/>
        <w:left w:val="none" w:sz="0" w:space="0" w:color="auto"/>
        <w:bottom w:val="none" w:sz="0" w:space="0" w:color="auto"/>
        <w:right w:val="none" w:sz="0" w:space="0" w:color="auto"/>
      </w:divBdr>
      <w:divsChild>
        <w:div w:id="408967066">
          <w:marLeft w:val="0"/>
          <w:marRight w:val="0"/>
          <w:marTop w:val="0"/>
          <w:marBottom w:val="0"/>
          <w:divBdr>
            <w:top w:val="none" w:sz="0" w:space="0" w:color="auto"/>
            <w:left w:val="none" w:sz="0" w:space="0" w:color="auto"/>
            <w:bottom w:val="none" w:sz="0" w:space="0" w:color="auto"/>
            <w:right w:val="none" w:sz="0" w:space="0" w:color="auto"/>
          </w:divBdr>
          <w:divsChild>
            <w:div w:id="767040051">
              <w:marLeft w:val="0"/>
              <w:marRight w:val="0"/>
              <w:marTop w:val="0"/>
              <w:marBottom w:val="0"/>
              <w:divBdr>
                <w:top w:val="none" w:sz="0" w:space="0" w:color="auto"/>
                <w:left w:val="none" w:sz="0" w:space="0" w:color="auto"/>
                <w:bottom w:val="none" w:sz="0" w:space="0" w:color="auto"/>
                <w:right w:val="none" w:sz="0" w:space="0" w:color="auto"/>
              </w:divBdr>
              <w:divsChild>
                <w:div w:id="1574272644">
                  <w:marLeft w:val="0"/>
                  <w:marRight w:val="0"/>
                  <w:marTop w:val="0"/>
                  <w:marBottom w:val="0"/>
                  <w:divBdr>
                    <w:top w:val="none" w:sz="0" w:space="0" w:color="auto"/>
                    <w:left w:val="none" w:sz="0" w:space="0" w:color="auto"/>
                    <w:bottom w:val="none" w:sz="0" w:space="0" w:color="auto"/>
                    <w:right w:val="none" w:sz="0" w:space="0" w:color="auto"/>
                  </w:divBdr>
                  <w:divsChild>
                    <w:div w:id="789126028">
                      <w:marLeft w:val="0"/>
                      <w:marRight w:val="0"/>
                      <w:marTop w:val="0"/>
                      <w:marBottom w:val="0"/>
                      <w:divBdr>
                        <w:top w:val="none" w:sz="0" w:space="0" w:color="auto"/>
                        <w:left w:val="none" w:sz="0" w:space="0" w:color="auto"/>
                        <w:bottom w:val="none" w:sz="0" w:space="0" w:color="auto"/>
                        <w:right w:val="none" w:sz="0" w:space="0" w:color="auto"/>
                      </w:divBdr>
                      <w:divsChild>
                        <w:div w:id="508831137">
                          <w:marLeft w:val="0"/>
                          <w:marRight w:val="0"/>
                          <w:marTop w:val="0"/>
                          <w:marBottom w:val="0"/>
                          <w:divBdr>
                            <w:top w:val="none" w:sz="0" w:space="0" w:color="auto"/>
                            <w:left w:val="none" w:sz="0" w:space="0" w:color="auto"/>
                            <w:bottom w:val="none" w:sz="0" w:space="0" w:color="auto"/>
                            <w:right w:val="none" w:sz="0" w:space="0" w:color="auto"/>
                          </w:divBdr>
                          <w:divsChild>
                            <w:div w:id="785851282">
                              <w:marLeft w:val="0"/>
                              <w:marRight w:val="0"/>
                              <w:marTop w:val="0"/>
                              <w:marBottom w:val="0"/>
                              <w:divBdr>
                                <w:top w:val="none" w:sz="0" w:space="0" w:color="auto"/>
                                <w:left w:val="none" w:sz="0" w:space="0" w:color="auto"/>
                                <w:bottom w:val="none" w:sz="0" w:space="0" w:color="auto"/>
                                <w:right w:val="none" w:sz="0" w:space="0" w:color="auto"/>
                              </w:divBdr>
                              <w:divsChild>
                                <w:div w:id="1558470380">
                                  <w:marLeft w:val="0"/>
                                  <w:marRight w:val="0"/>
                                  <w:marTop w:val="0"/>
                                  <w:marBottom w:val="0"/>
                                  <w:divBdr>
                                    <w:top w:val="none" w:sz="0" w:space="0" w:color="auto"/>
                                    <w:left w:val="none" w:sz="0" w:space="0" w:color="auto"/>
                                    <w:bottom w:val="none" w:sz="0" w:space="0" w:color="auto"/>
                                    <w:right w:val="none" w:sz="0" w:space="0" w:color="auto"/>
                                  </w:divBdr>
                                  <w:divsChild>
                                    <w:div w:id="5985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1124">
                          <w:marLeft w:val="0"/>
                          <w:marRight w:val="0"/>
                          <w:marTop w:val="0"/>
                          <w:marBottom w:val="0"/>
                          <w:divBdr>
                            <w:top w:val="none" w:sz="0" w:space="0" w:color="auto"/>
                            <w:left w:val="none" w:sz="0" w:space="0" w:color="auto"/>
                            <w:bottom w:val="none" w:sz="0" w:space="0" w:color="auto"/>
                            <w:right w:val="none" w:sz="0" w:space="0" w:color="auto"/>
                          </w:divBdr>
                          <w:divsChild>
                            <w:div w:id="486171415">
                              <w:marLeft w:val="0"/>
                              <w:marRight w:val="0"/>
                              <w:marTop w:val="0"/>
                              <w:marBottom w:val="0"/>
                              <w:divBdr>
                                <w:top w:val="none" w:sz="0" w:space="0" w:color="auto"/>
                                <w:left w:val="none" w:sz="0" w:space="0" w:color="auto"/>
                                <w:bottom w:val="none" w:sz="0" w:space="0" w:color="auto"/>
                                <w:right w:val="none" w:sz="0" w:space="0" w:color="auto"/>
                              </w:divBdr>
                              <w:divsChild>
                                <w:div w:id="1334333159">
                                  <w:marLeft w:val="0"/>
                                  <w:marRight w:val="0"/>
                                  <w:marTop w:val="0"/>
                                  <w:marBottom w:val="0"/>
                                  <w:divBdr>
                                    <w:top w:val="none" w:sz="0" w:space="0" w:color="auto"/>
                                    <w:left w:val="none" w:sz="0" w:space="0" w:color="auto"/>
                                    <w:bottom w:val="none" w:sz="0" w:space="0" w:color="auto"/>
                                    <w:right w:val="none" w:sz="0" w:space="0" w:color="auto"/>
                                  </w:divBdr>
                                  <w:divsChild>
                                    <w:div w:id="9211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694046">
      <w:bodyDiv w:val="1"/>
      <w:marLeft w:val="0"/>
      <w:marRight w:val="0"/>
      <w:marTop w:val="0"/>
      <w:marBottom w:val="0"/>
      <w:divBdr>
        <w:top w:val="none" w:sz="0" w:space="0" w:color="auto"/>
        <w:left w:val="none" w:sz="0" w:space="0" w:color="auto"/>
        <w:bottom w:val="none" w:sz="0" w:space="0" w:color="auto"/>
        <w:right w:val="none" w:sz="0" w:space="0" w:color="auto"/>
      </w:divBdr>
    </w:div>
    <w:div w:id="1169059420">
      <w:bodyDiv w:val="1"/>
      <w:marLeft w:val="0"/>
      <w:marRight w:val="0"/>
      <w:marTop w:val="0"/>
      <w:marBottom w:val="0"/>
      <w:divBdr>
        <w:top w:val="none" w:sz="0" w:space="0" w:color="auto"/>
        <w:left w:val="none" w:sz="0" w:space="0" w:color="auto"/>
        <w:bottom w:val="none" w:sz="0" w:space="0" w:color="auto"/>
        <w:right w:val="none" w:sz="0" w:space="0" w:color="auto"/>
      </w:divBdr>
    </w:div>
    <w:div w:id="1180698441">
      <w:bodyDiv w:val="1"/>
      <w:marLeft w:val="0"/>
      <w:marRight w:val="0"/>
      <w:marTop w:val="0"/>
      <w:marBottom w:val="0"/>
      <w:divBdr>
        <w:top w:val="none" w:sz="0" w:space="0" w:color="auto"/>
        <w:left w:val="none" w:sz="0" w:space="0" w:color="auto"/>
        <w:bottom w:val="none" w:sz="0" w:space="0" w:color="auto"/>
        <w:right w:val="none" w:sz="0" w:space="0" w:color="auto"/>
      </w:divBdr>
    </w:div>
    <w:div w:id="1196500264">
      <w:bodyDiv w:val="1"/>
      <w:marLeft w:val="0"/>
      <w:marRight w:val="0"/>
      <w:marTop w:val="0"/>
      <w:marBottom w:val="0"/>
      <w:divBdr>
        <w:top w:val="none" w:sz="0" w:space="0" w:color="auto"/>
        <w:left w:val="none" w:sz="0" w:space="0" w:color="auto"/>
        <w:bottom w:val="none" w:sz="0" w:space="0" w:color="auto"/>
        <w:right w:val="none" w:sz="0" w:space="0" w:color="auto"/>
      </w:divBdr>
    </w:div>
    <w:div w:id="1235965777">
      <w:bodyDiv w:val="1"/>
      <w:marLeft w:val="0"/>
      <w:marRight w:val="0"/>
      <w:marTop w:val="0"/>
      <w:marBottom w:val="0"/>
      <w:divBdr>
        <w:top w:val="none" w:sz="0" w:space="0" w:color="auto"/>
        <w:left w:val="none" w:sz="0" w:space="0" w:color="auto"/>
        <w:bottom w:val="none" w:sz="0" w:space="0" w:color="auto"/>
        <w:right w:val="none" w:sz="0" w:space="0" w:color="auto"/>
      </w:divBdr>
    </w:div>
    <w:div w:id="1245339437">
      <w:bodyDiv w:val="1"/>
      <w:marLeft w:val="0"/>
      <w:marRight w:val="0"/>
      <w:marTop w:val="0"/>
      <w:marBottom w:val="0"/>
      <w:divBdr>
        <w:top w:val="none" w:sz="0" w:space="0" w:color="auto"/>
        <w:left w:val="none" w:sz="0" w:space="0" w:color="auto"/>
        <w:bottom w:val="none" w:sz="0" w:space="0" w:color="auto"/>
        <w:right w:val="none" w:sz="0" w:space="0" w:color="auto"/>
      </w:divBdr>
      <w:divsChild>
        <w:div w:id="1505053937">
          <w:marLeft w:val="0"/>
          <w:marRight w:val="0"/>
          <w:marTop w:val="0"/>
          <w:marBottom w:val="0"/>
          <w:divBdr>
            <w:top w:val="none" w:sz="0" w:space="0" w:color="auto"/>
            <w:left w:val="none" w:sz="0" w:space="0" w:color="auto"/>
            <w:bottom w:val="none" w:sz="0" w:space="0" w:color="auto"/>
            <w:right w:val="none" w:sz="0" w:space="0" w:color="auto"/>
          </w:divBdr>
          <w:divsChild>
            <w:div w:id="488058886">
              <w:marLeft w:val="0"/>
              <w:marRight w:val="0"/>
              <w:marTop w:val="0"/>
              <w:marBottom w:val="0"/>
              <w:divBdr>
                <w:top w:val="none" w:sz="0" w:space="0" w:color="auto"/>
                <w:left w:val="none" w:sz="0" w:space="0" w:color="auto"/>
                <w:bottom w:val="none" w:sz="0" w:space="0" w:color="auto"/>
                <w:right w:val="none" w:sz="0" w:space="0" w:color="auto"/>
              </w:divBdr>
              <w:divsChild>
                <w:div w:id="1467235543">
                  <w:marLeft w:val="0"/>
                  <w:marRight w:val="0"/>
                  <w:marTop w:val="0"/>
                  <w:marBottom w:val="0"/>
                  <w:divBdr>
                    <w:top w:val="none" w:sz="0" w:space="0" w:color="auto"/>
                    <w:left w:val="none" w:sz="0" w:space="0" w:color="auto"/>
                    <w:bottom w:val="none" w:sz="0" w:space="0" w:color="auto"/>
                    <w:right w:val="none" w:sz="0" w:space="0" w:color="auto"/>
                  </w:divBdr>
                  <w:divsChild>
                    <w:div w:id="1867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3721">
          <w:marLeft w:val="0"/>
          <w:marRight w:val="0"/>
          <w:marTop w:val="0"/>
          <w:marBottom w:val="0"/>
          <w:divBdr>
            <w:top w:val="none" w:sz="0" w:space="0" w:color="auto"/>
            <w:left w:val="none" w:sz="0" w:space="0" w:color="auto"/>
            <w:bottom w:val="none" w:sz="0" w:space="0" w:color="auto"/>
            <w:right w:val="none" w:sz="0" w:space="0" w:color="auto"/>
          </w:divBdr>
          <w:divsChild>
            <w:div w:id="2115199946">
              <w:marLeft w:val="0"/>
              <w:marRight w:val="0"/>
              <w:marTop w:val="0"/>
              <w:marBottom w:val="0"/>
              <w:divBdr>
                <w:top w:val="none" w:sz="0" w:space="0" w:color="auto"/>
                <w:left w:val="none" w:sz="0" w:space="0" w:color="auto"/>
                <w:bottom w:val="none" w:sz="0" w:space="0" w:color="auto"/>
                <w:right w:val="none" w:sz="0" w:space="0" w:color="auto"/>
              </w:divBdr>
              <w:divsChild>
                <w:div w:id="546842263">
                  <w:marLeft w:val="0"/>
                  <w:marRight w:val="0"/>
                  <w:marTop w:val="0"/>
                  <w:marBottom w:val="0"/>
                  <w:divBdr>
                    <w:top w:val="none" w:sz="0" w:space="0" w:color="auto"/>
                    <w:left w:val="none" w:sz="0" w:space="0" w:color="auto"/>
                    <w:bottom w:val="none" w:sz="0" w:space="0" w:color="auto"/>
                    <w:right w:val="none" w:sz="0" w:space="0" w:color="auto"/>
                  </w:divBdr>
                  <w:divsChild>
                    <w:div w:id="16967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5715">
      <w:bodyDiv w:val="1"/>
      <w:marLeft w:val="0"/>
      <w:marRight w:val="0"/>
      <w:marTop w:val="0"/>
      <w:marBottom w:val="0"/>
      <w:divBdr>
        <w:top w:val="none" w:sz="0" w:space="0" w:color="auto"/>
        <w:left w:val="none" w:sz="0" w:space="0" w:color="auto"/>
        <w:bottom w:val="none" w:sz="0" w:space="0" w:color="auto"/>
        <w:right w:val="none" w:sz="0" w:space="0" w:color="auto"/>
      </w:divBdr>
    </w:div>
    <w:div w:id="1272203053">
      <w:bodyDiv w:val="1"/>
      <w:marLeft w:val="0"/>
      <w:marRight w:val="0"/>
      <w:marTop w:val="0"/>
      <w:marBottom w:val="0"/>
      <w:divBdr>
        <w:top w:val="none" w:sz="0" w:space="0" w:color="auto"/>
        <w:left w:val="none" w:sz="0" w:space="0" w:color="auto"/>
        <w:bottom w:val="none" w:sz="0" w:space="0" w:color="auto"/>
        <w:right w:val="none" w:sz="0" w:space="0" w:color="auto"/>
      </w:divBdr>
    </w:div>
    <w:div w:id="1290085281">
      <w:bodyDiv w:val="1"/>
      <w:marLeft w:val="0"/>
      <w:marRight w:val="0"/>
      <w:marTop w:val="0"/>
      <w:marBottom w:val="0"/>
      <w:divBdr>
        <w:top w:val="none" w:sz="0" w:space="0" w:color="auto"/>
        <w:left w:val="none" w:sz="0" w:space="0" w:color="auto"/>
        <w:bottom w:val="none" w:sz="0" w:space="0" w:color="auto"/>
        <w:right w:val="none" w:sz="0" w:space="0" w:color="auto"/>
      </w:divBdr>
      <w:divsChild>
        <w:div w:id="358823437">
          <w:marLeft w:val="0"/>
          <w:marRight w:val="0"/>
          <w:marTop w:val="0"/>
          <w:marBottom w:val="0"/>
          <w:divBdr>
            <w:top w:val="none" w:sz="0" w:space="0" w:color="auto"/>
            <w:left w:val="none" w:sz="0" w:space="0" w:color="auto"/>
            <w:bottom w:val="none" w:sz="0" w:space="0" w:color="auto"/>
            <w:right w:val="none" w:sz="0" w:space="0" w:color="auto"/>
          </w:divBdr>
          <w:divsChild>
            <w:div w:id="1096243483">
              <w:marLeft w:val="0"/>
              <w:marRight w:val="0"/>
              <w:marTop w:val="0"/>
              <w:marBottom w:val="0"/>
              <w:divBdr>
                <w:top w:val="none" w:sz="0" w:space="0" w:color="auto"/>
                <w:left w:val="none" w:sz="0" w:space="0" w:color="auto"/>
                <w:bottom w:val="none" w:sz="0" w:space="0" w:color="auto"/>
                <w:right w:val="none" w:sz="0" w:space="0" w:color="auto"/>
              </w:divBdr>
              <w:divsChild>
                <w:div w:id="841434419">
                  <w:marLeft w:val="0"/>
                  <w:marRight w:val="0"/>
                  <w:marTop w:val="0"/>
                  <w:marBottom w:val="0"/>
                  <w:divBdr>
                    <w:top w:val="none" w:sz="0" w:space="0" w:color="auto"/>
                    <w:left w:val="none" w:sz="0" w:space="0" w:color="auto"/>
                    <w:bottom w:val="none" w:sz="0" w:space="0" w:color="auto"/>
                    <w:right w:val="none" w:sz="0" w:space="0" w:color="auto"/>
                  </w:divBdr>
                  <w:divsChild>
                    <w:div w:id="600140701">
                      <w:marLeft w:val="0"/>
                      <w:marRight w:val="0"/>
                      <w:marTop w:val="0"/>
                      <w:marBottom w:val="0"/>
                      <w:divBdr>
                        <w:top w:val="none" w:sz="0" w:space="0" w:color="auto"/>
                        <w:left w:val="none" w:sz="0" w:space="0" w:color="auto"/>
                        <w:bottom w:val="none" w:sz="0" w:space="0" w:color="auto"/>
                        <w:right w:val="none" w:sz="0" w:space="0" w:color="auto"/>
                      </w:divBdr>
                      <w:divsChild>
                        <w:div w:id="236329243">
                          <w:marLeft w:val="0"/>
                          <w:marRight w:val="0"/>
                          <w:marTop w:val="0"/>
                          <w:marBottom w:val="0"/>
                          <w:divBdr>
                            <w:top w:val="none" w:sz="0" w:space="0" w:color="auto"/>
                            <w:left w:val="none" w:sz="0" w:space="0" w:color="auto"/>
                            <w:bottom w:val="none" w:sz="0" w:space="0" w:color="auto"/>
                            <w:right w:val="none" w:sz="0" w:space="0" w:color="auto"/>
                          </w:divBdr>
                          <w:divsChild>
                            <w:div w:id="6673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5791">
                      <w:marLeft w:val="0"/>
                      <w:marRight w:val="0"/>
                      <w:marTop w:val="0"/>
                      <w:marBottom w:val="0"/>
                      <w:divBdr>
                        <w:top w:val="none" w:sz="0" w:space="0" w:color="auto"/>
                        <w:left w:val="none" w:sz="0" w:space="0" w:color="auto"/>
                        <w:bottom w:val="none" w:sz="0" w:space="0" w:color="auto"/>
                        <w:right w:val="none" w:sz="0" w:space="0" w:color="auto"/>
                      </w:divBdr>
                      <w:divsChild>
                        <w:div w:id="223640374">
                          <w:marLeft w:val="0"/>
                          <w:marRight w:val="0"/>
                          <w:marTop w:val="0"/>
                          <w:marBottom w:val="0"/>
                          <w:divBdr>
                            <w:top w:val="none" w:sz="0" w:space="0" w:color="auto"/>
                            <w:left w:val="none" w:sz="0" w:space="0" w:color="auto"/>
                            <w:bottom w:val="none" w:sz="0" w:space="0" w:color="auto"/>
                            <w:right w:val="none" w:sz="0" w:space="0" w:color="auto"/>
                          </w:divBdr>
                          <w:divsChild>
                            <w:div w:id="283124823">
                              <w:marLeft w:val="0"/>
                              <w:marRight w:val="0"/>
                              <w:marTop w:val="0"/>
                              <w:marBottom w:val="0"/>
                              <w:divBdr>
                                <w:top w:val="none" w:sz="0" w:space="0" w:color="auto"/>
                                <w:left w:val="none" w:sz="0" w:space="0" w:color="auto"/>
                                <w:bottom w:val="none" w:sz="0" w:space="0" w:color="auto"/>
                                <w:right w:val="none" w:sz="0" w:space="0" w:color="auto"/>
                              </w:divBdr>
                              <w:divsChild>
                                <w:div w:id="60256718">
                                  <w:marLeft w:val="0"/>
                                  <w:marRight w:val="0"/>
                                  <w:marTop w:val="0"/>
                                  <w:marBottom w:val="0"/>
                                  <w:divBdr>
                                    <w:top w:val="none" w:sz="0" w:space="0" w:color="auto"/>
                                    <w:left w:val="none" w:sz="0" w:space="0" w:color="auto"/>
                                    <w:bottom w:val="none" w:sz="0" w:space="0" w:color="auto"/>
                                    <w:right w:val="none" w:sz="0" w:space="0" w:color="auto"/>
                                  </w:divBdr>
                                  <w:divsChild>
                                    <w:div w:id="2925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90">
                              <w:marLeft w:val="0"/>
                              <w:marRight w:val="0"/>
                              <w:marTop w:val="0"/>
                              <w:marBottom w:val="0"/>
                              <w:divBdr>
                                <w:top w:val="none" w:sz="0" w:space="0" w:color="auto"/>
                                <w:left w:val="none" w:sz="0" w:space="0" w:color="auto"/>
                                <w:bottom w:val="none" w:sz="0" w:space="0" w:color="auto"/>
                                <w:right w:val="none" w:sz="0" w:space="0" w:color="auto"/>
                              </w:divBdr>
                              <w:divsChild>
                                <w:div w:id="14930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0515">
          <w:marLeft w:val="0"/>
          <w:marRight w:val="0"/>
          <w:marTop w:val="0"/>
          <w:marBottom w:val="0"/>
          <w:divBdr>
            <w:top w:val="none" w:sz="0" w:space="0" w:color="auto"/>
            <w:left w:val="none" w:sz="0" w:space="0" w:color="auto"/>
            <w:bottom w:val="none" w:sz="0" w:space="0" w:color="auto"/>
            <w:right w:val="none" w:sz="0" w:space="0" w:color="auto"/>
          </w:divBdr>
          <w:divsChild>
            <w:div w:id="228225876">
              <w:marLeft w:val="0"/>
              <w:marRight w:val="0"/>
              <w:marTop w:val="0"/>
              <w:marBottom w:val="0"/>
              <w:divBdr>
                <w:top w:val="none" w:sz="0" w:space="0" w:color="auto"/>
                <w:left w:val="none" w:sz="0" w:space="0" w:color="auto"/>
                <w:bottom w:val="none" w:sz="0" w:space="0" w:color="auto"/>
                <w:right w:val="none" w:sz="0" w:space="0" w:color="auto"/>
              </w:divBdr>
              <w:divsChild>
                <w:div w:id="1988589680">
                  <w:marLeft w:val="0"/>
                  <w:marRight w:val="0"/>
                  <w:marTop w:val="0"/>
                  <w:marBottom w:val="0"/>
                  <w:divBdr>
                    <w:top w:val="none" w:sz="0" w:space="0" w:color="auto"/>
                    <w:left w:val="none" w:sz="0" w:space="0" w:color="auto"/>
                    <w:bottom w:val="none" w:sz="0" w:space="0" w:color="auto"/>
                    <w:right w:val="none" w:sz="0" w:space="0" w:color="auto"/>
                  </w:divBdr>
                  <w:divsChild>
                    <w:div w:id="1006439454">
                      <w:marLeft w:val="0"/>
                      <w:marRight w:val="0"/>
                      <w:marTop w:val="0"/>
                      <w:marBottom w:val="0"/>
                      <w:divBdr>
                        <w:top w:val="none" w:sz="0" w:space="0" w:color="auto"/>
                        <w:left w:val="none" w:sz="0" w:space="0" w:color="auto"/>
                        <w:bottom w:val="none" w:sz="0" w:space="0" w:color="auto"/>
                        <w:right w:val="none" w:sz="0" w:space="0" w:color="auto"/>
                      </w:divBdr>
                      <w:divsChild>
                        <w:div w:id="1580208110">
                          <w:marLeft w:val="0"/>
                          <w:marRight w:val="0"/>
                          <w:marTop w:val="0"/>
                          <w:marBottom w:val="0"/>
                          <w:divBdr>
                            <w:top w:val="none" w:sz="0" w:space="0" w:color="auto"/>
                            <w:left w:val="none" w:sz="0" w:space="0" w:color="auto"/>
                            <w:bottom w:val="none" w:sz="0" w:space="0" w:color="auto"/>
                            <w:right w:val="none" w:sz="0" w:space="0" w:color="auto"/>
                          </w:divBdr>
                          <w:divsChild>
                            <w:div w:id="270167150">
                              <w:marLeft w:val="0"/>
                              <w:marRight w:val="0"/>
                              <w:marTop w:val="0"/>
                              <w:marBottom w:val="0"/>
                              <w:divBdr>
                                <w:top w:val="none" w:sz="0" w:space="0" w:color="auto"/>
                                <w:left w:val="none" w:sz="0" w:space="0" w:color="auto"/>
                                <w:bottom w:val="none" w:sz="0" w:space="0" w:color="auto"/>
                                <w:right w:val="none" w:sz="0" w:space="0" w:color="auto"/>
                              </w:divBdr>
                              <w:divsChild>
                                <w:div w:id="603923973">
                                  <w:marLeft w:val="0"/>
                                  <w:marRight w:val="0"/>
                                  <w:marTop w:val="0"/>
                                  <w:marBottom w:val="0"/>
                                  <w:divBdr>
                                    <w:top w:val="none" w:sz="0" w:space="0" w:color="auto"/>
                                    <w:left w:val="none" w:sz="0" w:space="0" w:color="auto"/>
                                    <w:bottom w:val="none" w:sz="0" w:space="0" w:color="auto"/>
                                    <w:right w:val="none" w:sz="0" w:space="0" w:color="auto"/>
                                  </w:divBdr>
                                  <w:divsChild>
                                    <w:div w:id="1593314676">
                                      <w:marLeft w:val="0"/>
                                      <w:marRight w:val="0"/>
                                      <w:marTop w:val="0"/>
                                      <w:marBottom w:val="0"/>
                                      <w:divBdr>
                                        <w:top w:val="none" w:sz="0" w:space="0" w:color="auto"/>
                                        <w:left w:val="none" w:sz="0" w:space="0" w:color="auto"/>
                                        <w:bottom w:val="none" w:sz="0" w:space="0" w:color="auto"/>
                                        <w:right w:val="none" w:sz="0" w:space="0" w:color="auto"/>
                                      </w:divBdr>
                                      <w:divsChild>
                                        <w:div w:id="1264604876">
                                          <w:marLeft w:val="0"/>
                                          <w:marRight w:val="0"/>
                                          <w:marTop w:val="0"/>
                                          <w:marBottom w:val="0"/>
                                          <w:divBdr>
                                            <w:top w:val="none" w:sz="0" w:space="0" w:color="auto"/>
                                            <w:left w:val="none" w:sz="0" w:space="0" w:color="auto"/>
                                            <w:bottom w:val="none" w:sz="0" w:space="0" w:color="auto"/>
                                            <w:right w:val="none" w:sz="0" w:space="0" w:color="auto"/>
                                          </w:divBdr>
                                          <w:divsChild>
                                            <w:div w:id="1708139211">
                                              <w:marLeft w:val="0"/>
                                              <w:marRight w:val="0"/>
                                              <w:marTop w:val="0"/>
                                              <w:marBottom w:val="0"/>
                                              <w:divBdr>
                                                <w:top w:val="none" w:sz="0" w:space="0" w:color="auto"/>
                                                <w:left w:val="none" w:sz="0" w:space="0" w:color="auto"/>
                                                <w:bottom w:val="none" w:sz="0" w:space="0" w:color="auto"/>
                                                <w:right w:val="none" w:sz="0" w:space="0" w:color="auto"/>
                                              </w:divBdr>
                                              <w:divsChild>
                                                <w:div w:id="1362778594">
                                                  <w:marLeft w:val="0"/>
                                                  <w:marRight w:val="0"/>
                                                  <w:marTop w:val="0"/>
                                                  <w:marBottom w:val="0"/>
                                                  <w:divBdr>
                                                    <w:top w:val="none" w:sz="0" w:space="0" w:color="auto"/>
                                                    <w:left w:val="none" w:sz="0" w:space="0" w:color="auto"/>
                                                    <w:bottom w:val="none" w:sz="0" w:space="0" w:color="auto"/>
                                                    <w:right w:val="none" w:sz="0" w:space="0" w:color="auto"/>
                                                  </w:divBdr>
                                                  <w:divsChild>
                                                    <w:div w:id="1098020217">
                                                      <w:marLeft w:val="0"/>
                                                      <w:marRight w:val="0"/>
                                                      <w:marTop w:val="0"/>
                                                      <w:marBottom w:val="0"/>
                                                      <w:divBdr>
                                                        <w:top w:val="none" w:sz="0" w:space="0" w:color="auto"/>
                                                        <w:left w:val="none" w:sz="0" w:space="0" w:color="auto"/>
                                                        <w:bottom w:val="none" w:sz="0" w:space="0" w:color="auto"/>
                                                        <w:right w:val="none" w:sz="0" w:space="0" w:color="auto"/>
                                                      </w:divBdr>
                                                      <w:divsChild>
                                                        <w:div w:id="9674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472787">
      <w:bodyDiv w:val="1"/>
      <w:marLeft w:val="0"/>
      <w:marRight w:val="0"/>
      <w:marTop w:val="0"/>
      <w:marBottom w:val="0"/>
      <w:divBdr>
        <w:top w:val="none" w:sz="0" w:space="0" w:color="auto"/>
        <w:left w:val="none" w:sz="0" w:space="0" w:color="auto"/>
        <w:bottom w:val="none" w:sz="0" w:space="0" w:color="auto"/>
        <w:right w:val="none" w:sz="0" w:space="0" w:color="auto"/>
      </w:divBdr>
    </w:div>
    <w:div w:id="1326518363">
      <w:bodyDiv w:val="1"/>
      <w:marLeft w:val="0"/>
      <w:marRight w:val="0"/>
      <w:marTop w:val="0"/>
      <w:marBottom w:val="0"/>
      <w:divBdr>
        <w:top w:val="none" w:sz="0" w:space="0" w:color="auto"/>
        <w:left w:val="none" w:sz="0" w:space="0" w:color="auto"/>
        <w:bottom w:val="none" w:sz="0" w:space="0" w:color="auto"/>
        <w:right w:val="none" w:sz="0" w:space="0" w:color="auto"/>
      </w:divBdr>
    </w:div>
    <w:div w:id="1388726619">
      <w:bodyDiv w:val="1"/>
      <w:marLeft w:val="0"/>
      <w:marRight w:val="0"/>
      <w:marTop w:val="0"/>
      <w:marBottom w:val="0"/>
      <w:divBdr>
        <w:top w:val="none" w:sz="0" w:space="0" w:color="auto"/>
        <w:left w:val="none" w:sz="0" w:space="0" w:color="auto"/>
        <w:bottom w:val="none" w:sz="0" w:space="0" w:color="auto"/>
        <w:right w:val="none" w:sz="0" w:space="0" w:color="auto"/>
      </w:divBdr>
    </w:div>
    <w:div w:id="1401558147">
      <w:bodyDiv w:val="1"/>
      <w:marLeft w:val="0"/>
      <w:marRight w:val="0"/>
      <w:marTop w:val="0"/>
      <w:marBottom w:val="0"/>
      <w:divBdr>
        <w:top w:val="none" w:sz="0" w:space="0" w:color="auto"/>
        <w:left w:val="none" w:sz="0" w:space="0" w:color="auto"/>
        <w:bottom w:val="none" w:sz="0" w:space="0" w:color="auto"/>
        <w:right w:val="none" w:sz="0" w:space="0" w:color="auto"/>
      </w:divBdr>
    </w:div>
    <w:div w:id="1445269655">
      <w:bodyDiv w:val="1"/>
      <w:marLeft w:val="0"/>
      <w:marRight w:val="0"/>
      <w:marTop w:val="0"/>
      <w:marBottom w:val="0"/>
      <w:divBdr>
        <w:top w:val="none" w:sz="0" w:space="0" w:color="auto"/>
        <w:left w:val="none" w:sz="0" w:space="0" w:color="auto"/>
        <w:bottom w:val="none" w:sz="0" w:space="0" w:color="auto"/>
        <w:right w:val="none" w:sz="0" w:space="0" w:color="auto"/>
      </w:divBdr>
    </w:div>
    <w:div w:id="1466463701">
      <w:bodyDiv w:val="1"/>
      <w:marLeft w:val="0"/>
      <w:marRight w:val="0"/>
      <w:marTop w:val="0"/>
      <w:marBottom w:val="0"/>
      <w:divBdr>
        <w:top w:val="none" w:sz="0" w:space="0" w:color="auto"/>
        <w:left w:val="none" w:sz="0" w:space="0" w:color="auto"/>
        <w:bottom w:val="none" w:sz="0" w:space="0" w:color="auto"/>
        <w:right w:val="none" w:sz="0" w:space="0" w:color="auto"/>
      </w:divBdr>
    </w:div>
    <w:div w:id="1495416933">
      <w:bodyDiv w:val="1"/>
      <w:marLeft w:val="0"/>
      <w:marRight w:val="0"/>
      <w:marTop w:val="0"/>
      <w:marBottom w:val="0"/>
      <w:divBdr>
        <w:top w:val="none" w:sz="0" w:space="0" w:color="auto"/>
        <w:left w:val="none" w:sz="0" w:space="0" w:color="auto"/>
        <w:bottom w:val="none" w:sz="0" w:space="0" w:color="auto"/>
        <w:right w:val="none" w:sz="0" w:space="0" w:color="auto"/>
      </w:divBdr>
    </w:div>
    <w:div w:id="1547181577">
      <w:bodyDiv w:val="1"/>
      <w:marLeft w:val="0"/>
      <w:marRight w:val="0"/>
      <w:marTop w:val="0"/>
      <w:marBottom w:val="0"/>
      <w:divBdr>
        <w:top w:val="none" w:sz="0" w:space="0" w:color="auto"/>
        <w:left w:val="none" w:sz="0" w:space="0" w:color="auto"/>
        <w:bottom w:val="none" w:sz="0" w:space="0" w:color="auto"/>
        <w:right w:val="none" w:sz="0" w:space="0" w:color="auto"/>
      </w:divBdr>
    </w:div>
    <w:div w:id="1569805655">
      <w:bodyDiv w:val="1"/>
      <w:marLeft w:val="0"/>
      <w:marRight w:val="0"/>
      <w:marTop w:val="0"/>
      <w:marBottom w:val="0"/>
      <w:divBdr>
        <w:top w:val="none" w:sz="0" w:space="0" w:color="auto"/>
        <w:left w:val="none" w:sz="0" w:space="0" w:color="auto"/>
        <w:bottom w:val="none" w:sz="0" w:space="0" w:color="auto"/>
        <w:right w:val="none" w:sz="0" w:space="0" w:color="auto"/>
      </w:divBdr>
    </w:div>
    <w:div w:id="1579247572">
      <w:bodyDiv w:val="1"/>
      <w:marLeft w:val="0"/>
      <w:marRight w:val="0"/>
      <w:marTop w:val="0"/>
      <w:marBottom w:val="0"/>
      <w:divBdr>
        <w:top w:val="none" w:sz="0" w:space="0" w:color="auto"/>
        <w:left w:val="none" w:sz="0" w:space="0" w:color="auto"/>
        <w:bottom w:val="none" w:sz="0" w:space="0" w:color="auto"/>
        <w:right w:val="none" w:sz="0" w:space="0" w:color="auto"/>
      </w:divBdr>
    </w:div>
    <w:div w:id="1594121037">
      <w:bodyDiv w:val="1"/>
      <w:marLeft w:val="0"/>
      <w:marRight w:val="0"/>
      <w:marTop w:val="0"/>
      <w:marBottom w:val="0"/>
      <w:divBdr>
        <w:top w:val="none" w:sz="0" w:space="0" w:color="auto"/>
        <w:left w:val="none" w:sz="0" w:space="0" w:color="auto"/>
        <w:bottom w:val="none" w:sz="0" w:space="0" w:color="auto"/>
        <w:right w:val="none" w:sz="0" w:space="0" w:color="auto"/>
      </w:divBdr>
    </w:div>
    <w:div w:id="1632054774">
      <w:bodyDiv w:val="1"/>
      <w:marLeft w:val="0"/>
      <w:marRight w:val="0"/>
      <w:marTop w:val="0"/>
      <w:marBottom w:val="0"/>
      <w:divBdr>
        <w:top w:val="none" w:sz="0" w:space="0" w:color="auto"/>
        <w:left w:val="none" w:sz="0" w:space="0" w:color="auto"/>
        <w:bottom w:val="none" w:sz="0" w:space="0" w:color="auto"/>
        <w:right w:val="none" w:sz="0" w:space="0" w:color="auto"/>
      </w:divBdr>
    </w:div>
    <w:div w:id="1656450244">
      <w:bodyDiv w:val="1"/>
      <w:marLeft w:val="0"/>
      <w:marRight w:val="0"/>
      <w:marTop w:val="0"/>
      <w:marBottom w:val="0"/>
      <w:divBdr>
        <w:top w:val="none" w:sz="0" w:space="0" w:color="auto"/>
        <w:left w:val="none" w:sz="0" w:space="0" w:color="auto"/>
        <w:bottom w:val="none" w:sz="0" w:space="0" w:color="auto"/>
        <w:right w:val="none" w:sz="0" w:space="0" w:color="auto"/>
      </w:divBdr>
    </w:div>
    <w:div w:id="1662194294">
      <w:bodyDiv w:val="1"/>
      <w:marLeft w:val="0"/>
      <w:marRight w:val="0"/>
      <w:marTop w:val="0"/>
      <w:marBottom w:val="0"/>
      <w:divBdr>
        <w:top w:val="none" w:sz="0" w:space="0" w:color="auto"/>
        <w:left w:val="none" w:sz="0" w:space="0" w:color="auto"/>
        <w:bottom w:val="none" w:sz="0" w:space="0" w:color="auto"/>
        <w:right w:val="none" w:sz="0" w:space="0" w:color="auto"/>
      </w:divBdr>
    </w:div>
    <w:div w:id="1739398119">
      <w:bodyDiv w:val="1"/>
      <w:marLeft w:val="0"/>
      <w:marRight w:val="0"/>
      <w:marTop w:val="0"/>
      <w:marBottom w:val="0"/>
      <w:divBdr>
        <w:top w:val="none" w:sz="0" w:space="0" w:color="auto"/>
        <w:left w:val="none" w:sz="0" w:space="0" w:color="auto"/>
        <w:bottom w:val="none" w:sz="0" w:space="0" w:color="auto"/>
        <w:right w:val="none" w:sz="0" w:space="0" w:color="auto"/>
      </w:divBdr>
    </w:div>
    <w:div w:id="1785071783">
      <w:bodyDiv w:val="1"/>
      <w:marLeft w:val="0"/>
      <w:marRight w:val="0"/>
      <w:marTop w:val="0"/>
      <w:marBottom w:val="0"/>
      <w:divBdr>
        <w:top w:val="none" w:sz="0" w:space="0" w:color="auto"/>
        <w:left w:val="none" w:sz="0" w:space="0" w:color="auto"/>
        <w:bottom w:val="none" w:sz="0" w:space="0" w:color="auto"/>
        <w:right w:val="none" w:sz="0" w:space="0" w:color="auto"/>
      </w:divBdr>
    </w:div>
    <w:div w:id="1874228093">
      <w:bodyDiv w:val="1"/>
      <w:marLeft w:val="0"/>
      <w:marRight w:val="0"/>
      <w:marTop w:val="0"/>
      <w:marBottom w:val="0"/>
      <w:divBdr>
        <w:top w:val="none" w:sz="0" w:space="0" w:color="auto"/>
        <w:left w:val="none" w:sz="0" w:space="0" w:color="auto"/>
        <w:bottom w:val="none" w:sz="0" w:space="0" w:color="auto"/>
        <w:right w:val="none" w:sz="0" w:space="0" w:color="auto"/>
      </w:divBdr>
    </w:div>
    <w:div w:id="1884949504">
      <w:bodyDiv w:val="1"/>
      <w:marLeft w:val="0"/>
      <w:marRight w:val="0"/>
      <w:marTop w:val="0"/>
      <w:marBottom w:val="0"/>
      <w:divBdr>
        <w:top w:val="none" w:sz="0" w:space="0" w:color="auto"/>
        <w:left w:val="none" w:sz="0" w:space="0" w:color="auto"/>
        <w:bottom w:val="none" w:sz="0" w:space="0" w:color="auto"/>
        <w:right w:val="none" w:sz="0" w:space="0" w:color="auto"/>
      </w:divBdr>
      <w:divsChild>
        <w:div w:id="1094057989">
          <w:marLeft w:val="0"/>
          <w:marRight w:val="0"/>
          <w:marTop w:val="0"/>
          <w:marBottom w:val="0"/>
          <w:divBdr>
            <w:top w:val="none" w:sz="0" w:space="0" w:color="auto"/>
            <w:left w:val="none" w:sz="0" w:space="0" w:color="auto"/>
            <w:bottom w:val="none" w:sz="0" w:space="0" w:color="auto"/>
            <w:right w:val="none" w:sz="0" w:space="0" w:color="auto"/>
          </w:divBdr>
          <w:divsChild>
            <w:div w:id="1879049855">
              <w:marLeft w:val="0"/>
              <w:marRight w:val="0"/>
              <w:marTop w:val="0"/>
              <w:marBottom w:val="0"/>
              <w:divBdr>
                <w:top w:val="none" w:sz="0" w:space="0" w:color="auto"/>
                <w:left w:val="none" w:sz="0" w:space="0" w:color="auto"/>
                <w:bottom w:val="none" w:sz="0" w:space="0" w:color="auto"/>
                <w:right w:val="none" w:sz="0" w:space="0" w:color="auto"/>
              </w:divBdr>
              <w:divsChild>
                <w:div w:id="1965966724">
                  <w:marLeft w:val="0"/>
                  <w:marRight w:val="0"/>
                  <w:marTop w:val="0"/>
                  <w:marBottom w:val="0"/>
                  <w:divBdr>
                    <w:top w:val="none" w:sz="0" w:space="0" w:color="auto"/>
                    <w:left w:val="none" w:sz="0" w:space="0" w:color="auto"/>
                    <w:bottom w:val="none" w:sz="0" w:space="0" w:color="auto"/>
                    <w:right w:val="none" w:sz="0" w:space="0" w:color="auto"/>
                  </w:divBdr>
                  <w:divsChild>
                    <w:div w:id="717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3988">
          <w:marLeft w:val="0"/>
          <w:marRight w:val="0"/>
          <w:marTop w:val="0"/>
          <w:marBottom w:val="0"/>
          <w:divBdr>
            <w:top w:val="none" w:sz="0" w:space="0" w:color="auto"/>
            <w:left w:val="none" w:sz="0" w:space="0" w:color="auto"/>
            <w:bottom w:val="none" w:sz="0" w:space="0" w:color="auto"/>
            <w:right w:val="none" w:sz="0" w:space="0" w:color="auto"/>
          </w:divBdr>
          <w:divsChild>
            <w:div w:id="1069309415">
              <w:marLeft w:val="0"/>
              <w:marRight w:val="0"/>
              <w:marTop w:val="0"/>
              <w:marBottom w:val="0"/>
              <w:divBdr>
                <w:top w:val="none" w:sz="0" w:space="0" w:color="auto"/>
                <w:left w:val="none" w:sz="0" w:space="0" w:color="auto"/>
                <w:bottom w:val="none" w:sz="0" w:space="0" w:color="auto"/>
                <w:right w:val="none" w:sz="0" w:space="0" w:color="auto"/>
              </w:divBdr>
              <w:divsChild>
                <w:div w:id="574583127">
                  <w:marLeft w:val="0"/>
                  <w:marRight w:val="0"/>
                  <w:marTop w:val="0"/>
                  <w:marBottom w:val="0"/>
                  <w:divBdr>
                    <w:top w:val="none" w:sz="0" w:space="0" w:color="auto"/>
                    <w:left w:val="none" w:sz="0" w:space="0" w:color="auto"/>
                    <w:bottom w:val="none" w:sz="0" w:space="0" w:color="auto"/>
                    <w:right w:val="none" w:sz="0" w:space="0" w:color="auto"/>
                  </w:divBdr>
                  <w:divsChild>
                    <w:div w:id="13689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4591">
      <w:bodyDiv w:val="1"/>
      <w:marLeft w:val="0"/>
      <w:marRight w:val="0"/>
      <w:marTop w:val="0"/>
      <w:marBottom w:val="0"/>
      <w:divBdr>
        <w:top w:val="none" w:sz="0" w:space="0" w:color="auto"/>
        <w:left w:val="none" w:sz="0" w:space="0" w:color="auto"/>
        <w:bottom w:val="none" w:sz="0" w:space="0" w:color="auto"/>
        <w:right w:val="none" w:sz="0" w:space="0" w:color="auto"/>
      </w:divBdr>
    </w:div>
    <w:div w:id="1913663157">
      <w:bodyDiv w:val="1"/>
      <w:marLeft w:val="0"/>
      <w:marRight w:val="0"/>
      <w:marTop w:val="0"/>
      <w:marBottom w:val="0"/>
      <w:divBdr>
        <w:top w:val="none" w:sz="0" w:space="0" w:color="auto"/>
        <w:left w:val="none" w:sz="0" w:space="0" w:color="auto"/>
        <w:bottom w:val="none" w:sz="0" w:space="0" w:color="auto"/>
        <w:right w:val="none" w:sz="0" w:space="0" w:color="auto"/>
      </w:divBdr>
    </w:div>
    <w:div w:id="1960529429">
      <w:bodyDiv w:val="1"/>
      <w:marLeft w:val="0"/>
      <w:marRight w:val="0"/>
      <w:marTop w:val="0"/>
      <w:marBottom w:val="0"/>
      <w:divBdr>
        <w:top w:val="none" w:sz="0" w:space="0" w:color="auto"/>
        <w:left w:val="none" w:sz="0" w:space="0" w:color="auto"/>
        <w:bottom w:val="none" w:sz="0" w:space="0" w:color="auto"/>
        <w:right w:val="none" w:sz="0" w:space="0" w:color="auto"/>
      </w:divBdr>
      <w:divsChild>
        <w:div w:id="1235506585">
          <w:marLeft w:val="0"/>
          <w:marRight w:val="0"/>
          <w:marTop w:val="0"/>
          <w:marBottom w:val="0"/>
          <w:divBdr>
            <w:top w:val="none" w:sz="0" w:space="0" w:color="auto"/>
            <w:left w:val="none" w:sz="0" w:space="0" w:color="auto"/>
            <w:bottom w:val="none" w:sz="0" w:space="0" w:color="auto"/>
            <w:right w:val="none" w:sz="0" w:space="0" w:color="auto"/>
          </w:divBdr>
          <w:divsChild>
            <w:div w:id="974601315">
              <w:marLeft w:val="0"/>
              <w:marRight w:val="0"/>
              <w:marTop w:val="0"/>
              <w:marBottom w:val="0"/>
              <w:divBdr>
                <w:top w:val="none" w:sz="0" w:space="0" w:color="auto"/>
                <w:left w:val="none" w:sz="0" w:space="0" w:color="auto"/>
                <w:bottom w:val="none" w:sz="0" w:space="0" w:color="auto"/>
                <w:right w:val="none" w:sz="0" w:space="0" w:color="auto"/>
              </w:divBdr>
              <w:divsChild>
                <w:div w:id="98063984">
                  <w:marLeft w:val="0"/>
                  <w:marRight w:val="0"/>
                  <w:marTop w:val="0"/>
                  <w:marBottom w:val="0"/>
                  <w:divBdr>
                    <w:top w:val="none" w:sz="0" w:space="0" w:color="auto"/>
                    <w:left w:val="none" w:sz="0" w:space="0" w:color="auto"/>
                    <w:bottom w:val="none" w:sz="0" w:space="0" w:color="auto"/>
                    <w:right w:val="none" w:sz="0" w:space="0" w:color="auto"/>
                  </w:divBdr>
                  <w:divsChild>
                    <w:div w:id="1775206082">
                      <w:marLeft w:val="0"/>
                      <w:marRight w:val="0"/>
                      <w:marTop w:val="0"/>
                      <w:marBottom w:val="0"/>
                      <w:divBdr>
                        <w:top w:val="none" w:sz="0" w:space="0" w:color="auto"/>
                        <w:left w:val="none" w:sz="0" w:space="0" w:color="auto"/>
                        <w:bottom w:val="none" w:sz="0" w:space="0" w:color="auto"/>
                        <w:right w:val="none" w:sz="0" w:space="0" w:color="auto"/>
                      </w:divBdr>
                      <w:divsChild>
                        <w:div w:id="1884169758">
                          <w:marLeft w:val="0"/>
                          <w:marRight w:val="0"/>
                          <w:marTop w:val="0"/>
                          <w:marBottom w:val="0"/>
                          <w:divBdr>
                            <w:top w:val="none" w:sz="0" w:space="0" w:color="auto"/>
                            <w:left w:val="none" w:sz="0" w:space="0" w:color="auto"/>
                            <w:bottom w:val="none" w:sz="0" w:space="0" w:color="auto"/>
                            <w:right w:val="none" w:sz="0" w:space="0" w:color="auto"/>
                          </w:divBdr>
                          <w:divsChild>
                            <w:div w:id="147988959">
                              <w:marLeft w:val="0"/>
                              <w:marRight w:val="0"/>
                              <w:marTop w:val="0"/>
                              <w:marBottom w:val="0"/>
                              <w:divBdr>
                                <w:top w:val="none" w:sz="0" w:space="0" w:color="auto"/>
                                <w:left w:val="none" w:sz="0" w:space="0" w:color="auto"/>
                                <w:bottom w:val="none" w:sz="0" w:space="0" w:color="auto"/>
                                <w:right w:val="none" w:sz="0" w:space="0" w:color="auto"/>
                              </w:divBdr>
                              <w:divsChild>
                                <w:div w:id="1106533776">
                                  <w:marLeft w:val="0"/>
                                  <w:marRight w:val="0"/>
                                  <w:marTop w:val="0"/>
                                  <w:marBottom w:val="0"/>
                                  <w:divBdr>
                                    <w:top w:val="none" w:sz="0" w:space="0" w:color="auto"/>
                                    <w:left w:val="none" w:sz="0" w:space="0" w:color="auto"/>
                                    <w:bottom w:val="none" w:sz="0" w:space="0" w:color="auto"/>
                                    <w:right w:val="none" w:sz="0" w:space="0" w:color="auto"/>
                                  </w:divBdr>
                                  <w:divsChild>
                                    <w:div w:id="19234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1802">
                          <w:marLeft w:val="0"/>
                          <w:marRight w:val="0"/>
                          <w:marTop w:val="0"/>
                          <w:marBottom w:val="0"/>
                          <w:divBdr>
                            <w:top w:val="none" w:sz="0" w:space="0" w:color="auto"/>
                            <w:left w:val="none" w:sz="0" w:space="0" w:color="auto"/>
                            <w:bottom w:val="none" w:sz="0" w:space="0" w:color="auto"/>
                            <w:right w:val="none" w:sz="0" w:space="0" w:color="auto"/>
                          </w:divBdr>
                          <w:divsChild>
                            <w:div w:id="1970743439">
                              <w:marLeft w:val="0"/>
                              <w:marRight w:val="0"/>
                              <w:marTop w:val="0"/>
                              <w:marBottom w:val="0"/>
                              <w:divBdr>
                                <w:top w:val="none" w:sz="0" w:space="0" w:color="auto"/>
                                <w:left w:val="none" w:sz="0" w:space="0" w:color="auto"/>
                                <w:bottom w:val="none" w:sz="0" w:space="0" w:color="auto"/>
                                <w:right w:val="none" w:sz="0" w:space="0" w:color="auto"/>
                              </w:divBdr>
                              <w:divsChild>
                                <w:div w:id="516425725">
                                  <w:marLeft w:val="0"/>
                                  <w:marRight w:val="0"/>
                                  <w:marTop w:val="0"/>
                                  <w:marBottom w:val="0"/>
                                  <w:divBdr>
                                    <w:top w:val="none" w:sz="0" w:space="0" w:color="auto"/>
                                    <w:left w:val="none" w:sz="0" w:space="0" w:color="auto"/>
                                    <w:bottom w:val="none" w:sz="0" w:space="0" w:color="auto"/>
                                    <w:right w:val="none" w:sz="0" w:space="0" w:color="auto"/>
                                  </w:divBdr>
                                  <w:divsChild>
                                    <w:div w:id="16923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653682">
      <w:bodyDiv w:val="1"/>
      <w:marLeft w:val="0"/>
      <w:marRight w:val="0"/>
      <w:marTop w:val="0"/>
      <w:marBottom w:val="0"/>
      <w:divBdr>
        <w:top w:val="none" w:sz="0" w:space="0" w:color="auto"/>
        <w:left w:val="none" w:sz="0" w:space="0" w:color="auto"/>
        <w:bottom w:val="none" w:sz="0" w:space="0" w:color="auto"/>
        <w:right w:val="none" w:sz="0" w:space="0" w:color="auto"/>
      </w:divBdr>
    </w:div>
    <w:div w:id="2054622053">
      <w:bodyDiv w:val="1"/>
      <w:marLeft w:val="0"/>
      <w:marRight w:val="0"/>
      <w:marTop w:val="0"/>
      <w:marBottom w:val="0"/>
      <w:divBdr>
        <w:top w:val="none" w:sz="0" w:space="0" w:color="auto"/>
        <w:left w:val="none" w:sz="0" w:space="0" w:color="auto"/>
        <w:bottom w:val="none" w:sz="0" w:space="0" w:color="auto"/>
        <w:right w:val="none" w:sz="0" w:space="0" w:color="auto"/>
      </w:divBdr>
      <w:divsChild>
        <w:div w:id="1239511695">
          <w:marLeft w:val="0"/>
          <w:marRight w:val="0"/>
          <w:marTop w:val="0"/>
          <w:marBottom w:val="0"/>
          <w:divBdr>
            <w:top w:val="none" w:sz="0" w:space="0" w:color="auto"/>
            <w:left w:val="none" w:sz="0" w:space="0" w:color="auto"/>
            <w:bottom w:val="none" w:sz="0" w:space="0" w:color="auto"/>
            <w:right w:val="none" w:sz="0" w:space="0" w:color="auto"/>
          </w:divBdr>
          <w:divsChild>
            <w:div w:id="276564411">
              <w:marLeft w:val="0"/>
              <w:marRight w:val="0"/>
              <w:marTop w:val="0"/>
              <w:marBottom w:val="0"/>
              <w:divBdr>
                <w:top w:val="none" w:sz="0" w:space="0" w:color="auto"/>
                <w:left w:val="none" w:sz="0" w:space="0" w:color="auto"/>
                <w:bottom w:val="none" w:sz="0" w:space="0" w:color="auto"/>
                <w:right w:val="none" w:sz="0" w:space="0" w:color="auto"/>
              </w:divBdr>
              <w:divsChild>
                <w:div w:id="1402094700">
                  <w:marLeft w:val="0"/>
                  <w:marRight w:val="0"/>
                  <w:marTop w:val="0"/>
                  <w:marBottom w:val="0"/>
                  <w:divBdr>
                    <w:top w:val="none" w:sz="0" w:space="0" w:color="auto"/>
                    <w:left w:val="none" w:sz="0" w:space="0" w:color="auto"/>
                    <w:bottom w:val="none" w:sz="0" w:space="0" w:color="auto"/>
                    <w:right w:val="none" w:sz="0" w:space="0" w:color="auto"/>
                  </w:divBdr>
                  <w:divsChild>
                    <w:div w:id="1909463691">
                      <w:marLeft w:val="0"/>
                      <w:marRight w:val="0"/>
                      <w:marTop w:val="0"/>
                      <w:marBottom w:val="0"/>
                      <w:divBdr>
                        <w:top w:val="none" w:sz="0" w:space="0" w:color="auto"/>
                        <w:left w:val="none" w:sz="0" w:space="0" w:color="auto"/>
                        <w:bottom w:val="none" w:sz="0" w:space="0" w:color="auto"/>
                        <w:right w:val="none" w:sz="0" w:space="0" w:color="auto"/>
                      </w:divBdr>
                      <w:divsChild>
                        <w:div w:id="895817292">
                          <w:marLeft w:val="0"/>
                          <w:marRight w:val="0"/>
                          <w:marTop w:val="0"/>
                          <w:marBottom w:val="0"/>
                          <w:divBdr>
                            <w:top w:val="none" w:sz="0" w:space="0" w:color="auto"/>
                            <w:left w:val="none" w:sz="0" w:space="0" w:color="auto"/>
                            <w:bottom w:val="none" w:sz="0" w:space="0" w:color="auto"/>
                            <w:right w:val="none" w:sz="0" w:space="0" w:color="auto"/>
                          </w:divBdr>
                          <w:divsChild>
                            <w:div w:id="11131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50319">
      <w:bodyDiv w:val="1"/>
      <w:marLeft w:val="0"/>
      <w:marRight w:val="0"/>
      <w:marTop w:val="0"/>
      <w:marBottom w:val="0"/>
      <w:divBdr>
        <w:top w:val="none" w:sz="0" w:space="0" w:color="auto"/>
        <w:left w:val="none" w:sz="0" w:space="0" w:color="auto"/>
        <w:bottom w:val="none" w:sz="0" w:space="0" w:color="auto"/>
        <w:right w:val="none" w:sz="0" w:space="0" w:color="auto"/>
      </w:divBdr>
      <w:divsChild>
        <w:div w:id="31807601">
          <w:marLeft w:val="0"/>
          <w:marRight w:val="0"/>
          <w:marTop w:val="0"/>
          <w:marBottom w:val="0"/>
          <w:divBdr>
            <w:top w:val="none" w:sz="0" w:space="0" w:color="auto"/>
            <w:left w:val="none" w:sz="0" w:space="0" w:color="auto"/>
            <w:bottom w:val="none" w:sz="0" w:space="0" w:color="auto"/>
            <w:right w:val="none" w:sz="0" w:space="0" w:color="auto"/>
          </w:divBdr>
          <w:divsChild>
            <w:div w:id="420764592">
              <w:marLeft w:val="0"/>
              <w:marRight w:val="0"/>
              <w:marTop w:val="0"/>
              <w:marBottom w:val="0"/>
              <w:divBdr>
                <w:top w:val="none" w:sz="0" w:space="0" w:color="auto"/>
                <w:left w:val="none" w:sz="0" w:space="0" w:color="auto"/>
                <w:bottom w:val="none" w:sz="0" w:space="0" w:color="auto"/>
                <w:right w:val="none" w:sz="0" w:space="0" w:color="auto"/>
              </w:divBdr>
              <w:divsChild>
                <w:div w:id="748231252">
                  <w:marLeft w:val="0"/>
                  <w:marRight w:val="0"/>
                  <w:marTop w:val="0"/>
                  <w:marBottom w:val="0"/>
                  <w:divBdr>
                    <w:top w:val="none" w:sz="0" w:space="0" w:color="auto"/>
                    <w:left w:val="none" w:sz="0" w:space="0" w:color="auto"/>
                    <w:bottom w:val="none" w:sz="0" w:space="0" w:color="auto"/>
                    <w:right w:val="none" w:sz="0" w:space="0" w:color="auto"/>
                  </w:divBdr>
                  <w:divsChild>
                    <w:div w:id="1450586340">
                      <w:marLeft w:val="0"/>
                      <w:marRight w:val="0"/>
                      <w:marTop w:val="0"/>
                      <w:marBottom w:val="0"/>
                      <w:divBdr>
                        <w:top w:val="none" w:sz="0" w:space="0" w:color="auto"/>
                        <w:left w:val="none" w:sz="0" w:space="0" w:color="auto"/>
                        <w:bottom w:val="none" w:sz="0" w:space="0" w:color="auto"/>
                        <w:right w:val="none" w:sz="0" w:space="0" w:color="auto"/>
                      </w:divBdr>
                      <w:divsChild>
                        <w:div w:id="455175084">
                          <w:marLeft w:val="0"/>
                          <w:marRight w:val="0"/>
                          <w:marTop w:val="0"/>
                          <w:marBottom w:val="0"/>
                          <w:divBdr>
                            <w:top w:val="none" w:sz="0" w:space="0" w:color="auto"/>
                            <w:left w:val="none" w:sz="0" w:space="0" w:color="auto"/>
                            <w:bottom w:val="none" w:sz="0" w:space="0" w:color="auto"/>
                            <w:right w:val="none" w:sz="0" w:space="0" w:color="auto"/>
                          </w:divBdr>
                          <w:divsChild>
                            <w:div w:id="10859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725004">
      <w:bodyDiv w:val="1"/>
      <w:marLeft w:val="0"/>
      <w:marRight w:val="0"/>
      <w:marTop w:val="0"/>
      <w:marBottom w:val="0"/>
      <w:divBdr>
        <w:top w:val="none" w:sz="0" w:space="0" w:color="auto"/>
        <w:left w:val="none" w:sz="0" w:space="0" w:color="auto"/>
        <w:bottom w:val="none" w:sz="0" w:space="0" w:color="auto"/>
        <w:right w:val="none" w:sz="0" w:space="0" w:color="auto"/>
      </w:divBdr>
    </w:div>
    <w:div w:id="21403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22</Pages>
  <Words>5915</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Rhutik Pujare</dc:creator>
  <cp:keywords/>
  <dc:description/>
  <cp:lastModifiedBy>Rhutik Pujare</cp:lastModifiedBy>
  <cp:revision>59</cp:revision>
  <dcterms:created xsi:type="dcterms:W3CDTF">2024-12-08T06:04:00Z</dcterms:created>
  <dcterms:modified xsi:type="dcterms:W3CDTF">2024-12-10T17:08:00Z</dcterms:modified>
</cp:coreProperties>
</file>