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8CE80" w14:textId="77777777" w:rsidR="00D8092E" w:rsidRDefault="001C0260" w:rsidP="001C0260">
      <w:pPr>
        <w:jc w:val="center"/>
        <w:rPr>
          <w:rFonts w:ascii="Arial" w:hAnsi="Arial" w:cs="Arial"/>
          <w:b/>
          <w:bCs/>
          <w:sz w:val="24"/>
          <w:szCs w:val="24"/>
        </w:rPr>
      </w:pPr>
      <w:r w:rsidRPr="001C0260">
        <w:rPr>
          <w:rFonts w:ascii="Arial" w:hAnsi="Arial" w:cs="Arial"/>
          <w:b/>
          <w:bCs/>
          <w:sz w:val="24"/>
          <w:szCs w:val="24"/>
        </w:rPr>
        <w:t>WATERFALL DELIVERABLES PART- 1</w:t>
      </w:r>
    </w:p>
    <w:p w14:paraId="44870946" w14:textId="77777777" w:rsidR="001C0260" w:rsidRDefault="003872C5" w:rsidP="003872C5">
      <w:pPr>
        <w:pStyle w:val="ListParagraph"/>
        <w:numPr>
          <w:ilvl w:val="0"/>
          <w:numId w:val="1"/>
        </w:numPr>
        <w:ind w:left="-37"/>
        <w:rPr>
          <w:rFonts w:ascii="Arial" w:hAnsi="Arial" w:cs="Arial"/>
          <w:b/>
          <w:bCs/>
          <w:sz w:val="24"/>
          <w:szCs w:val="24"/>
        </w:rPr>
      </w:pPr>
      <w:r w:rsidRPr="003872C5">
        <w:rPr>
          <w:rFonts w:ascii="Arial" w:hAnsi="Arial" w:cs="Arial"/>
          <w:b/>
          <w:bCs/>
          <w:sz w:val="24"/>
          <w:szCs w:val="24"/>
        </w:rPr>
        <w:t>Business Case Document</w:t>
      </w:r>
    </w:p>
    <w:p w14:paraId="0B7B972D" w14:textId="77777777" w:rsidR="003872C5" w:rsidRDefault="003872C5" w:rsidP="003872C5">
      <w:pPr>
        <w:pStyle w:val="ListParagraph"/>
        <w:ind w:left="-37"/>
        <w:rPr>
          <w:rFonts w:ascii="Arial" w:hAnsi="Arial" w:cs="Arial"/>
          <w:b/>
          <w:bCs/>
          <w:sz w:val="24"/>
          <w:szCs w:val="24"/>
        </w:rPr>
      </w:pPr>
    </w:p>
    <w:p w14:paraId="1F635D89" w14:textId="77777777" w:rsidR="003872C5" w:rsidRDefault="003872C5" w:rsidP="003872C5">
      <w:pPr>
        <w:pStyle w:val="ListParagraph"/>
        <w:numPr>
          <w:ilvl w:val="0"/>
          <w:numId w:val="2"/>
        </w:numPr>
        <w:ind w:left="20"/>
        <w:rPr>
          <w:rFonts w:ascii="Arial" w:hAnsi="Arial" w:cs="Arial"/>
          <w:sz w:val="24"/>
          <w:szCs w:val="24"/>
        </w:rPr>
      </w:pPr>
      <w:r w:rsidRPr="003872C5">
        <w:rPr>
          <w:rFonts w:ascii="Arial" w:hAnsi="Arial" w:cs="Arial"/>
          <w:sz w:val="24"/>
          <w:szCs w:val="24"/>
        </w:rPr>
        <w:t>Why is this project initiated?</w:t>
      </w:r>
    </w:p>
    <w:p w14:paraId="42080F7C" w14:textId="77777777" w:rsidR="003872C5" w:rsidRDefault="00381179" w:rsidP="003872C5">
      <w:pPr>
        <w:rPr>
          <w:rFonts w:ascii="Arial" w:hAnsi="Arial" w:cs="Arial"/>
          <w:sz w:val="24"/>
          <w:szCs w:val="24"/>
        </w:rPr>
      </w:pPr>
      <w:r w:rsidRPr="00381179">
        <w:rPr>
          <w:rFonts w:ascii="Arial" w:hAnsi="Arial" w:cs="Arial"/>
          <w:sz w:val="24"/>
          <w:szCs w:val="24"/>
        </w:rPr>
        <w:t>This project is initiated to address the growing need for a secure, scalable, and user-friendly email and cloud storage solution. The goal is to provide users with a seamless experience for managing emails and storing files in the cloud, while ensuring data security, accessibility, and collaboration features. The application will also help organizations reduce dependency on third-party services and improve data control.</w:t>
      </w:r>
    </w:p>
    <w:p w14:paraId="4A46E329" w14:textId="77777777" w:rsidR="00381179" w:rsidRDefault="00381179" w:rsidP="003872C5">
      <w:pPr>
        <w:rPr>
          <w:rFonts w:ascii="Arial" w:hAnsi="Arial" w:cs="Arial"/>
          <w:sz w:val="24"/>
          <w:szCs w:val="24"/>
        </w:rPr>
      </w:pPr>
    </w:p>
    <w:p w14:paraId="1C8570F1" w14:textId="77777777" w:rsidR="00381179" w:rsidRDefault="00381179" w:rsidP="00381179">
      <w:pPr>
        <w:pStyle w:val="ListParagraph"/>
        <w:numPr>
          <w:ilvl w:val="0"/>
          <w:numId w:val="2"/>
        </w:numPr>
        <w:ind w:left="-37"/>
        <w:rPr>
          <w:rFonts w:ascii="Arial" w:hAnsi="Arial" w:cs="Arial"/>
          <w:sz w:val="24"/>
          <w:szCs w:val="24"/>
        </w:rPr>
      </w:pPr>
      <w:r w:rsidRPr="00381179">
        <w:rPr>
          <w:rFonts w:ascii="Arial" w:hAnsi="Arial" w:cs="Arial"/>
          <w:sz w:val="24"/>
          <w:szCs w:val="24"/>
        </w:rPr>
        <w:t>What are the current problems?</w:t>
      </w:r>
    </w:p>
    <w:p w14:paraId="464A873F" w14:textId="77777777" w:rsidR="00381179" w:rsidRPr="00232A27" w:rsidRDefault="00381179" w:rsidP="003E68BC">
      <w:pPr>
        <w:pStyle w:val="NormalWeb"/>
        <w:numPr>
          <w:ilvl w:val="0"/>
          <w:numId w:val="3"/>
        </w:numPr>
        <w:ind w:left="417"/>
        <w:rPr>
          <w:rFonts w:ascii="Arial" w:hAnsi="Arial" w:cs="Arial"/>
        </w:rPr>
      </w:pPr>
      <w:r w:rsidRPr="00232A27">
        <w:rPr>
          <w:rFonts w:ascii="Arial" w:hAnsi="Arial" w:cs="Arial"/>
        </w:rPr>
        <w:t>Existing email and cloud storage solutions lack seamless integration.</w:t>
      </w:r>
    </w:p>
    <w:p w14:paraId="3433507B" w14:textId="77777777" w:rsidR="00381179" w:rsidRPr="00232A27" w:rsidRDefault="00381179" w:rsidP="003E68BC">
      <w:pPr>
        <w:pStyle w:val="NormalWeb"/>
        <w:numPr>
          <w:ilvl w:val="0"/>
          <w:numId w:val="3"/>
        </w:numPr>
        <w:ind w:left="417"/>
        <w:rPr>
          <w:rFonts w:ascii="Arial" w:hAnsi="Arial" w:cs="Arial"/>
        </w:rPr>
      </w:pPr>
      <w:r w:rsidRPr="00232A27">
        <w:rPr>
          <w:rFonts w:ascii="Arial" w:hAnsi="Arial" w:cs="Arial"/>
        </w:rPr>
        <w:t>Security concerns with data breaches and unauthorized access.</w:t>
      </w:r>
    </w:p>
    <w:p w14:paraId="2FA35B4C" w14:textId="77777777" w:rsidR="00381179" w:rsidRPr="00232A27" w:rsidRDefault="00381179" w:rsidP="003E68BC">
      <w:pPr>
        <w:pStyle w:val="NormalWeb"/>
        <w:numPr>
          <w:ilvl w:val="0"/>
          <w:numId w:val="3"/>
        </w:numPr>
        <w:ind w:left="417"/>
        <w:rPr>
          <w:rFonts w:ascii="Arial" w:hAnsi="Arial" w:cs="Arial"/>
        </w:rPr>
      </w:pPr>
      <w:r w:rsidRPr="00232A27">
        <w:rPr>
          <w:rFonts w:ascii="Arial" w:hAnsi="Arial" w:cs="Arial"/>
        </w:rPr>
        <w:t>Limited storage options with high costs for upgrades</w:t>
      </w:r>
    </w:p>
    <w:p w14:paraId="28F23991" w14:textId="77777777" w:rsidR="00381179" w:rsidRPr="00232A27" w:rsidRDefault="00381179" w:rsidP="003E68BC">
      <w:pPr>
        <w:pStyle w:val="NormalWeb"/>
        <w:numPr>
          <w:ilvl w:val="0"/>
          <w:numId w:val="3"/>
        </w:numPr>
        <w:ind w:left="417"/>
        <w:rPr>
          <w:rFonts w:ascii="Arial" w:hAnsi="Arial" w:cs="Arial"/>
        </w:rPr>
      </w:pPr>
      <w:r w:rsidRPr="00232A27">
        <w:rPr>
          <w:rFonts w:ascii="Arial" w:hAnsi="Arial" w:cs="Arial"/>
        </w:rPr>
        <w:t>Lack of efficient collaboration tools within email platforms.</w:t>
      </w:r>
    </w:p>
    <w:p w14:paraId="6F974A09" w14:textId="77777777" w:rsidR="00381179" w:rsidRPr="00232A27" w:rsidRDefault="00381179" w:rsidP="003E68BC">
      <w:pPr>
        <w:pStyle w:val="NormalWeb"/>
        <w:numPr>
          <w:ilvl w:val="0"/>
          <w:numId w:val="3"/>
        </w:numPr>
        <w:ind w:left="417"/>
        <w:rPr>
          <w:rFonts w:ascii="Arial" w:hAnsi="Arial" w:cs="Arial"/>
        </w:rPr>
      </w:pPr>
      <w:r w:rsidRPr="00232A27">
        <w:rPr>
          <w:rFonts w:ascii="Arial" w:hAnsi="Arial" w:cs="Arial"/>
        </w:rPr>
        <w:t>Downtime and reliability issues with existing platforms</w:t>
      </w:r>
    </w:p>
    <w:p w14:paraId="1A003DB9" w14:textId="77777777" w:rsidR="00381179" w:rsidRDefault="00381179" w:rsidP="00232A27">
      <w:pPr>
        <w:pStyle w:val="NormalWeb"/>
      </w:pPr>
    </w:p>
    <w:p w14:paraId="164C9ED4" w14:textId="77777777" w:rsidR="00381179" w:rsidRPr="00232A27" w:rsidRDefault="00381179" w:rsidP="00381179">
      <w:pPr>
        <w:pStyle w:val="NormalWeb"/>
        <w:numPr>
          <w:ilvl w:val="0"/>
          <w:numId w:val="2"/>
        </w:numPr>
        <w:ind w:left="-37"/>
        <w:rPr>
          <w:rFonts w:ascii="Arial" w:hAnsi="Arial" w:cs="Arial"/>
        </w:rPr>
      </w:pPr>
      <w:r w:rsidRPr="00232A27">
        <w:rPr>
          <w:rFonts w:ascii="Arial" w:hAnsi="Arial" w:cs="Arial"/>
        </w:rPr>
        <w:t>With this project how many problems could be solved?</w:t>
      </w:r>
    </w:p>
    <w:p w14:paraId="1475DC79" w14:textId="77777777" w:rsidR="00381179" w:rsidRPr="00232A27" w:rsidRDefault="00381179" w:rsidP="003E68BC">
      <w:pPr>
        <w:pStyle w:val="NormalWeb"/>
        <w:numPr>
          <w:ilvl w:val="0"/>
          <w:numId w:val="4"/>
        </w:numPr>
        <w:ind w:left="417"/>
        <w:rPr>
          <w:rFonts w:ascii="Arial" w:hAnsi="Arial" w:cs="Arial"/>
        </w:rPr>
      </w:pPr>
      <w:r w:rsidRPr="00232A27">
        <w:rPr>
          <w:rFonts w:ascii="Arial" w:hAnsi="Arial" w:cs="Arial"/>
        </w:rPr>
        <w:t>Seamless</w:t>
      </w:r>
      <w:r w:rsidR="00232A27" w:rsidRPr="00232A27">
        <w:rPr>
          <w:rFonts w:ascii="Arial" w:hAnsi="Arial" w:cs="Arial"/>
        </w:rPr>
        <w:t xml:space="preserve"> email and cloud storage integration.</w:t>
      </w:r>
    </w:p>
    <w:p w14:paraId="0897BCF1" w14:textId="77777777" w:rsidR="00232A27" w:rsidRPr="00232A27" w:rsidRDefault="00232A27" w:rsidP="003E68BC">
      <w:pPr>
        <w:pStyle w:val="NormalWeb"/>
        <w:numPr>
          <w:ilvl w:val="0"/>
          <w:numId w:val="4"/>
        </w:numPr>
        <w:ind w:left="417"/>
        <w:rPr>
          <w:rFonts w:ascii="Arial" w:hAnsi="Arial" w:cs="Arial"/>
        </w:rPr>
      </w:pPr>
      <w:r w:rsidRPr="00232A27">
        <w:rPr>
          <w:rFonts w:ascii="Arial" w:hAnsi="Arial" w:cs="Arial"/>
        </w:rPr>
        <w:t>Advanced security features such as end-to-end encryption and multi-factor authentication.</w:t>
      </w:r>
    </w:p>
    <w:p w14:paraId="403818C2" w14:textId="77777777" w:rsidR="00232A27" w:rsidRPr="00232A27" w:rsidRDefault="00232A27" w:rsidP="003E68BC">
      <w:pPr>
        <w:pStyle w:val="NormalWeb"/>
        <w:numPr>
          <w:ilvl w:val="0"/>
          <w:numId w:val="4"/>
        </w:numPr>
        <w:ind w:left="417"/>
        <w:rPr>
          <w:rFonts w:ascii="Arial" w:hAnsi="Arial" w:cs="Arial"/>
        </w:rPr>
      </w:pPr>
      <w:r w:rsidRPr="00232A27">
        <w:rPr>
          <w:rFonts w:ascii="Arial" w:hAnsi="Arial" w:cs="Arial"/>
        </w:rPr>
        <w:t>Cost-effective storage plans with flexible scalability.</w:t>
      </w:r>
    </w:p>
    <w:p w14:paraId="431A8E96" w14:textId="77777777" w:rsidR="00232A27" w:rsidRPr="00232A27" w:rsidRDefault="00232A27" w:rsidP="003E68BC">
      <w:pPr>
        <w:pStyle w:val="NormalWeb"/>
        <w:numPr>
          <w:ilvl w:val="0"/>
          <w:numId w:val="4"/>
        </w:numPr>
        <w:ind w:left="417"/>
        <w:rPr>
          <w:rFonts w:ascii="Arial" w:hAnsi="Arial" w:cs="Arial"/>
        </w:rPr>
      </w:pPr>
      <w:r w:rsidRPr="00232A27">
        <w:rPr>
          <w:rFonts w:ascii="Arial" w:hAnsi="Arial" w:cs="Arial"/>
        </w:rPr>
        <w:t>Built-in collaboration tools (real-time file sharing, version control)</w:t>
      </w:r>
    </w:p>
    <w:p w14:paraId="6CDCEE9A" w14:textId="77777777" w:rsidR="00232A27" w:rsidRDefault="00232A27" w:rsidP="003E68BC">
      <w:pPr>
        <w:pStyle w:val="NormalWeb"/>
        <w:numPr>
          <w:ilvl w:val="0"/>
          <w:numId w:val="4"/>
        </w:numPr>
        <w:ind w:left="417"/>
        <w:rPr>
          <w:rFonts w:ascii="Arial" w:hAnsi="Arial" w:cs="Arial"/>
        </w:rPr>
      </w:pPr>
      <w:r w:rsidRPr="00232A27">
        <w:rPr>
          <w:rFonts w:ascii="Arial" w:hAnsi="Arial" w:cs="Arial"/>
        </w:rPr>
        <w:t>Improved reliability with minimal downtime through cloud redundancy.</w:t>
      </w:r>
    </w:p>
    <w:p w14:paraId="72BA692D" w14:textId="77777777" w:rsidR="00232A27" w:rsidRDefault="00232A27" w:rsidP="00232A27">
      <w:pPr>
        <w:pStyle w:val="NormalWeb"/>
        <w:rPr>
          <w:rFonts w:ascii="Arial" w:hAnsi="Arial" w:cs="Arial"/>
        </w:rPr>
      </w:pPr>
    </w:p>
    <w:p w14:paraId="7461DE74" w14:textId="77777777" w:rsidR="00232A27" w:rsidRDefault="00232A27" w:rsidP="00232A27">
      <w:pPr>
        <w:pStyle w:val="NormalWeb"/>
        <w:numPr>
          <w:ilvl w:val="0"/>
          <w:numId w:val="2"/>
        </w:numPr>
        <w:ind w:left="133"/>
        <w:rPr>
          <w:rFonts w:ascii="Arial" w:hAnsi="Arial" w:cs="Arial"/>
        </w:rPr>
      </w:pPr>
      <w:r w:rsidRPr="00232A27">
        <w:rPr>
          <w:rFonts w:ascii="Arial" w:hAnsi="Arial" w:cs="Arial"/>
        </w:rPr>
        <w:t>What are the resources required?</w:t>
      </w:r>
    </w:p>
    <w:p w14:paraId="699FF2C3" w14:textId="77777777" w:rsidR="00232A27" w:rsidRDefault="00232A27" w:rsidP="003E68BC">
      <w:pPr>
        <w:pStyle w:val="NormalWeb"/>
        <w:numPr>
          <w:ilvl w:val="0"/>
          <w:numId w:val="5"/>
        </w:numPr>
        <w:ind w:left="473"/>
        <w:rPr>
          <w:rFonts w:ascii="Arial" w:hAnsi="Arial" w:cs="Arial"/>
        </w:rPr>
      </w:pPr>
      <w:r>
        <w:rPr>
          <w:rFonts w:ascii="Arial" w:hAnsi="Arial" w:cs="Arial"/>
        </w:rPr>
        <w:t>Human Resources</w:t>
      </w:r>
    </w:p>
    <w:p w14:paraId="38310EF6" w14:textId="77777777" w:rsidR="00232A27" w:rsidRDefault="00232A27" w:rsidP="003E68BC">
      <w:pPr>
        <w:pStyle w:val="NormalWeb"/>
        <w:numPr>
          <w:ilvl w:val="0"/>
          <w:numId w:val="6"/>
        </w:numPr>
        <w:rPr>
          <w:rFonts w:ascii="Arial" w:hAnsi="Arial" w:cs="Arial"/>
        </w:rPr>
      </w:pPr>
      <w:r>
        <w:rPr>
          <w:rFonts w:ascii="Arial" w:hAnsi="Arial" w:cs="Arial"/>
        </w:rPr>
        <w:t>Project manager</w:t>
      </w:r>
    </w:p>
    <w:p w14:paraId="4D17D154" w14:textId="77777777" w:rsidR="00232A27" w:rsidRDefault="00232A27" w:rsidP="003E68BC">
      <w:pPr>
        <w:pStyle w:val="NormalWeb"/>
        <w:numPr>
          <w:ilvl w:val="0"/>
          <w:numId w:val="6"/>
        </w:numPr>
        <w:rPr>
          <w:rFonts w:ascii="Arial" w:hAnsi="Arial" w:cs="Arial"/>
        </w:rPr>
      </w:pPr>
      <w:r>
        <w:rPr>
          <w:rFonts w:ascii="Arial" w:hAnsi="Arial" w:cs="Arial"/>
        </w:rPr>
        <w:t>Business Analyst</w:t>
      </w:r>
    </w:p>
    <w:p w14:paraId="25C654D1" w14:textId="77777777" w:rsidR="00232A27" w:rsidRDefault="00232A27" w:rsidP="003E68BC">
      <w:pPr>
        <w:pStyle w:val="NormalWeb"/>
        <w:numPr>
          <w:ilvl w:val="0"/>
          <w:numId w:val="6"/>
        </w:numPr>
        <w:rPr>
          <w:rFonts w:ascii="Arial" w:hAnsi="Arial" w:cs="Arial"/>
        </w:rPr>
      </w:pPr>
      <w:r>
        <w:rPr>
          <w:rFonts w:ascii="Arial" w:hAnsi="Arial" w:cs="Arial"/>
        </w:rPr>
        <w:t>Software Developers (Frontend and Backend)</w:t>
      </w:r>
    </w:p>
    <w:p w14:paraId="44B08C79" w14:textId="77777777" w:rsidR="00232A27" w:rsidRDefault="00232A27" w:rsidP="003E68BC">
      <w:pPr>
        <w:pStyle w:val="NormalWeb"/>
        <w:numPr>
          <w:ilvl w:val="0"/>
          <w:numId w:val="6"/>
        </w:numPr>
        <w:rPr>
          <w:rFonts w:ascii="Arial" w:hAnsi="Arial" w:cs="Arial"/>
        </w:rPr>
      </w:pPr>
      <w:r>
        <w:rPr>
          <w:rFonts w:ascii="Arial" w:hAnsi="Arial" w:cs="Arial"/>
        </w:rPr>
        <w:t>UI/UX Designer</w:t>
      </w:r>
    </w:p>
    <w:p w14:paraId="4409E0CA" w14:textId="77777777" w:rsidR="00232A27" w:rsidRDefault="00232A27" w:rsidP="003E68BC">
      <w:pPr>
        <w:pStyle w:val="NormalWeb"/>
        <w:numPr>
          <w:ilvl w:val="0"/>
          <w:numId w:val="6"/>
        </w:numPr>
        <w:rPr>
          <w:rFonts w:ascii="Arial" w:hAnsi="Arial" w:cs="Arial"/>
        </w:rPr>
      </w:pPr>
      <w:r>
        <w:rPr>
          <w:rFonts w:ascii="Arial" w:hAnsi="Arial" w:cs="Arial"/>
        </w:rPr>
        <w:t>QA Testers</w:t>
      </w:r>
    </w:p>
    <w:p w14:paraId="4A016F43" w14:textId="77777777" w:rsidR="00232A27" w:rsidRDefault="00232A27" w:rsidP="003E68BC">
      <w:pPr>
        <w:pStyle w:val="NormalWeb"/>
        <w:numPr>
          <w:ilvl w:val="0"/>
          <w:numId w:val="6"/>
        </w:numPr>
        <w:rPr>
          <w:rFonts w:ascii="Arial" w:hAnsi="Arial" w:cs="Arial"/>
        </w:rPr>
      </w:pPr>
      <w:proofErr w:type="spellStart"/>
      <w:r>
        <w:rPr>
          <w:rFonts w:ascii="Arial" w:hAnsi="Arial" w:cs="Arial"/>
        </w:rPr>
        <w:t>Devops</w:t>
      </w:r>
      <w:proofErr w:type="spellEnd"/>
      <w:r>
        <w:rPr>
          <w:rFonts w:ascii="Arial" w:hAnsi="Arial" w:cs="Arial"/>
        </w:rPr>
        <w:t xml:space="preserve"> Engineer</w:t>
      </w:r>
    </w:p>
    <w:p w14:paraId="34163AED" w14:textId="77777777" w:rsidR="00232A27" w:rsidRDefault="00232A27" w:rsidP="003E68BC">
      <w:pPr>
        <w:pStyle w:val="NormalWeb"/>
        <w:numPr>
          <w:ilvl w:val="0"/>
          <w:numId w:val="6"/>
        </w:numPr>
        <w:rPr>
          <w:rFonts w:ascii="Arial" w:hAnsi="Arial" w:cs="Arial"/>
        </w:rPr>
      </w:pPr>
      <w:r>
        <w:rPr>
          <w:rFonts w:ascii="Arial" w:hAnsi="Arial" w:cs="Arial"/>
        </w:rPr>
        <w:t>Security Specialist</w:t>
      </w:r>
    </w:p>
    <w:p w14:paraId="53DF6AEA" w14:textId="77777777" w:rsidR="00232A27" w:rsidRDefault="00232A27" w:rsidP="00232A27">
      <w:pPr>
        <w:pStyle w:val="NormalWeb"/>
        <w:rPr>
          <w:rFonts w:ascii="Arial" w:hAnsi="Arial" w:cs="Arial"/>
        </w:rPr>
      </w:pPr>
    </w:p>
    <w:p w14:paraId="3D158486" w14:textId="77777777" w:rsidR="00232A27" w:rsidRDefault="00232A27" w:rsidP="003E68BC">
      <w:pPr>
        <w:pStyle w:val="NormalWeb"/>
        <w:numPr>
          <w:ilvl w:val="0"/>
          <w:numId w:val="5"/>
        </w:numPr>
        <w:ind w:left="473"/>
        <w:rPr>
          <w:rFonts w:ascii="Arial" w:hAnsi="Arial" w:cs="Arial"/>
        </w:rPr>
      </w:pPr>
      <w:r>
        <w:rPr>
          <w:rFonts w:ascii="Arial" w:hAnsi="Arial" w:cs="Arial"/>
        </w:rPr>
        <w:lastRenderedPageBreak/>
        <w:t>Infrastructure</w:t>
      </w:r>
    </w:p>
    <w:p w14:paraId="7D89E9A2" w14:textId="77777777" w:rsidR="00464D87" w:rsidRDefault="00464D87" w:rsidP="003E68BC">
      <w:pPr>
        <w:pStyle w:val="NormalWeb"/>
        <w:numPr>
          <w:ilvl w:val="0"/>
          <w:numId w:val="7"/>
        </w:numPr>
        <w:ind w:left="1097"/>
        <w:rPr>
          <w:rFonts w:ascii="Arial" w:hAnsi="Arial" w:cs="Arial"/>
        </w:rPr>
      </w:pPr>
      <w:r>
        <w:rPr>
          <w:rFonts w:ascii="Arial" w:hAnsi="Arial" w:cs="Arial"/>
        </w:rPr>
        <w:t>Cloud Servers</w:t>
      </w:r>
    </w:p>
    <w:p w14:paraId="2ED4EDB4" w14:textId="77777777" w:rsidR="00464D87" w:rsidRDefault="00464D87" w:rsidP="003E68BC">
      <w:pPr>
        <w:pStyle w:val="NormalWeb"/>
        <w:numPr>
          <w:ilvl w:val="0"/>
          <w:numId w:val="7"/>
        </w:numPr>
        <w:ind w:left="1097"/>
        <w:rPr>
          <w:rFonts w:ascii="Arial" w:hAnsi="Arial" w:cs="Arial"/>
        </w:rPr>
      </w:pPr>
      <w:r>
        <w:rPr>
          <w:rFonts w:ascii="Arial" w:hAnsi="Arial" w:cs="Arial"/>
        </w:rPr>
        <w:t>Secure Database Storage</w:t>
      </w:r>
    </w:p>
    <w:p w14:paraId="39AFE3FD" w14:textId="77777777" w:rsidR="00464D87" w:rsidRDefault="00464D87" w:rsidP="003E68BC">
      <w:pPr>
        <w:pStyle w:val="NormalWeb"/>
        <w:numPr>
          <w:ilvl w:val="0"/>
          <w:numId w:val="7"/>
        </w:numPr>
        <w:ind w:left="1097"/>
        <w:rPr>
          <w:rFonts w:ascii="Arial" w:hAnsi="Arial" w:cs="Arial"/>
        </w:rPr>
      </w:pPr>
      <w:r>
        <w:rPr>
          <w:rFonts w:ascii="Arial" w:hAnsi="Arial" w:cs="Arial"/>
        </w:rPr>
        <w:t>Developmental tools and Frameworks</w:t>
      </w:r>
    </w:p>
    <w:p w14:paraId="2BCA3355" w14:textId="77777777" w:rsidR="00464D87" w:rsidRDefault="00464D87" w:rsidP="003E68BC">
      <w:pPr>
        <w:pStyle w:val="NormalWeb"/>
        <w:numPr>
          <w:ilvl w:val="0"/>
          <w:numId w:val="7"/>
        </w:numPr>
        <w:ind w:left="1097"/>
        <w:rPr>
          <w:rFonts w:ascii="Arial" w:hAnsi="Arial" w:cs="Arial"/>
        </w:rPr>
      </w:pPr>
      <w:r>
        <w:rPr>
          <w:rFonts w:ascii="Arial" w:hAnsi="Arial" w:cs="Arial"/>
        </w:rPr>
        <w:t>Database management System</w:t>
      </w:r>
    </w:p>
    <w:p w14:paraId="0720163B" w14:textId="77777777" w:rsidR="00E65FEF" w:rsidRDefault="00E65FEF" w:rsidP="003E68BC">
      <w:pPr>
        <w:pStyle w:val="NormalWeb"/>
        <w:numPr>
          <w:ilvl w:val="0"/>
          <w:numId w:val="7"/>
        </w:numPr>
        <w:ind w:left="1097"/>
        <w:rPr>
          <w:rFonts w:ascii="Arial" w:hAnsi="Arial" w:cs="Arial"/>
        </w:rPr>
      </w:pPr>
      <w:r>
        <w:rPr>
          <w:rFonts w:ascii="Arial" w:hAnsi="Arial" w:cs="Arial"/>
        </w:rPr>
        <w:t xml:space="preserve">Security tools (encryption, firewalls, </w:t>
      </w:r>
      <w:proofErr w:type="gramStart"/>
      <w:r>
        <w:rPr>
          <w:rFonts w:ascii="Arial" w:hAnsi="Arial" w:cs="Arial"/>
        </w:rPr>
        <w:t>etc..</w:t>
      </w:r>
      <w:proofErr w:type="gramEnd"/>
      <w:r>
        <w:rPr>
          <w:rFonts w:ascii="Arial" w:hAnsi="Arial" w:cs="Arial"/>
        </w:rPr>
        <w:t>)</w:t>
      </w:r>
    </w:p>
    <w:p w14:paraId="75017A72" w14:textId="77777777" w:rsidR="00E65FEF" w:rsidRDefault="00E65FEF" w:rsidP="003E68BC">
      <w:pPr>
        <w:pStyle w:val="NormalWeb"/>
        <w:numPr>
          <w:ilvl w:val="0"/>
          <w:numId w:val="5"/>
        </w:numPr>
        <w:ind w:left="473"/>
        <w:rPr>
          <w:rFonts w:ascii="Arial" w:hAnsi="Arial" w:cs="Arial"/>
        </w:rPr>
      </w:pPr>
      <w:r>
        <w:rPr>
          <w:rFonts w:ascii="Arial" w:hAnsi="Arial" w:cs="Arial"/>
        </w:rPr>
        <w:t>Financial Resources</w:t>
      </w:r>
    </w:p>
    <w:p w14:paraId="54C35D46" w14:textId="77777777" w:rsidR="00E65FEF" w:rsidRDefault="00E65FEF" w:rsidP="003E68BC">
      <w:pPr>
        <w:pStyle w:val="NormalWeb"/>
        <w:numPr>
          <w:ilvl w:val="0"/>
          <w:numId w:val="8"/>
        </w:numPr>
        <w:rPr>
          <w:rFonts w:ascii="Arial" w:hAnsi="Arial" w:cs="Arial"/>
        </w:rPr>
      </w:pPr>
      <w:r>
        <w:rPr>
          <w:rFonts w:ascii="Arial" w:hAnsi="Arial" w:cs="Arial"/>
        </w:rPr>
        <w:t>Development costs</w:t>
      </w:r>
    </w:p>
    <w:p w14:paraId="65DE3BFD" w14:textId="77777777" w:rsidR="00E65FEF" w:rsidRDefault="00E65FEF" w:rsidP="003E68BC">
      <w:pPr>
        <w:pStyle w:val="NormalWeb"/>
        <w:numPr>
          <w:ilvl w:val="0"/>
          <w:numId w:val="8"/>
        </w:numPr>
        <w:rPr>
          <w:rFonts w:ascii="Arial" w:hAnsi="Arial" w:cs="Arial"/>
        </w:rPr>
      </w:pPr>
      <w:r>
        <w:rPr>
          <w:rFonts w:ascii="Arial" w:hAnsi="Arial" w:cs="Arial"/>
        </w:rPr>
        <w:t>Infrastructure costs</w:t>
      </w:r>
    </w:p>
    <w:p w14:paraId="19B058E4" w14:textId="77777777" w:rsidR="00E65FEF" w:rsidRDefault="00E65FEF" w:rsidP="003E68BC">
      <w:pPr>
        <w:pStyle w:val="NormalWeb"/>
        <w:numPr>
          <w:ilvl w:val="0"/>
          <w:numId w:val="8"/>
        </w:numPr>
        <w:rPr>
          <w:rFonts w:ascii="Arial" w:hAnsi="Arial" w:cs="Arial"/>
        </w:rPr>
      </w:pPr>
      <w:r>
        <w:rPr>
          <w:rFonts w:ascii="Arial" w:hAnsi="Arial" w:cs="Arial"/>
        </w:rPr>
        <w:t>Training and Onboarding costs</w:t>
      </w:r>
    </w:p>
    <w:p w14:paraId="1D4EDF99" w14:textId="77777777" w:rsidR="00E65FEF" w:rsidRDefault="00E65FEF" w:rsidP="003E68BC">
      <w:pPr>
        <w:pStyle w:val="NormalWeb"/>
        <w:numPr>
          <w:ilvl w:val="0"/>
          <w:numId w:val="8"/>
        </w:numPr>
        <w:rPr>
          <w:rFonts w:ascii="Arial" w:hAnsi="Arial" w:cs="Arial"/>
        </w:rPr>
      </w:pPr>
      <w:r>
        <w:rPr>
          <w:rFonts w:ascii="Arial" w:hAnsi="Arial" w:cs="Arial"/>
        </w:rPr>
        <w:t>Maintenance and Support costs</w:t>
      </w:r>
    </w:p>
    <w:p w14:paraId="75E4AFF8" w14:textId="77777777" w:rsidR="00E65FEF" w:rsidRDefault="00E65FEF" w:rsidP="00E65FEF">
      <w:pPr>
        <w:pStyle w:val="NormalWeb"/>
        <w:numPr>
          <w:ilvl w:val="0"/>
          <w:numId w:val="2"/>
        </w:numPr>
        <w:ind w:left="77"/>
        <w:rPr>
          <w:rFonts w:ascii="Arial" w:hAnsi="Arial" w:cs="Arial"/>
        </w:rPr>
      </w:pPr>
      <w:r w:rsidRPr="00E65FEF">
        <w:rPr>
          <w:rFonts w:ascii="Arial" w:hAnsi="Arial" w:cs="Arial"/>
        </w:rPr>
        <w:t>How much organizational change is required to adopt this technology?</w:t>
      </w:r>
    </w:p>
    <w:p w14:paraId="613FB08E" w14:textId="77777777" w:rsidR="00996549" w:rsidRDefault="00996549" w:rsidP="003E68BC">
      <w:pPr>
        <w:pStyle w:val="NormalWeb"/>
        <w:numPr>
          <w:ilvl w:val="0"/>
          <w:numId w:val="5"/>
        </w:numPr>
        <w:ind w:left="473"/>
        <w:rPr>
          <w:rFonts w:ascii="Arial" w:hAnsi="Arial" w:cs="Arial"/>
        </w:rPr>
      </w:pPr>
      <w:r w:rsidRPr="00996549">
        <w:rPr>
          <w:rFonts w:ascii="Arial" w:hAnsi="Arial" w:cs="Arial"/>
        </w:rPr>
        <w:t>Employees will need to transition from existing third-party services to the new application. This may require changes in workflows and processes.</w:t>
      </w:r>
    </w:p>
    <w:p w14:paraId="63653457" w14:textId="77777777" w:rsidR="00996549" w:rsidRDefault="00996549" w:rsidP="003E68BC">
      <w:pPr>
        <w:pStyle w:val="NormalWeb"/>
        <w:numPr>
          <w:ilvl w:val="0"/>
          <w:numId w:val="5"/>
        </w:numPr>
        <w:ind w:left="473"/>
        <w:rPr>
          <w:rFonts w:ascii="Arial" w:hAnsi="Arial" w:cs="Arial"/>
        </w:rPr>
      </w:pPr>
      <w:r w:rsidRPr="00996549">
        <w:rPr>
          <w:rFonts w:ascii="Arial" w:hAnsi="Arial" w:cs="Arial"/>
        </w:rPr>
        <w:t>Staff will need training to use the new application effectively.</w:t>
      </w:r>
    </w:p>
    <w:p w14:paraId="3C95D801" w14:textId="77777777" w:rsidR="00996549" w:rsidRDefault="00996549" w:rsidP="003E68BC">
      <w:pPr>
        <w:pStyle w:val="NormalWeb"/>
        <w:numPr>
          <w:ilvl w:val="0"/>
          <w:numId w:val="5"/>
        </w:numPr>
        <w:ind w:left="473"/>
        <w:rPr>
          <w:rFonts w:ascii="Arial" w:hAnsi="Arial" w:cs="Arial"/>
        </w:rPr>
      </w:pPr>
      <w:r w:rsidRPr="00996549">
        <w:rPr>
          <w:rFonts w:ascii="Arial" w:hAnsi="Arial" w:cs="Arial"/>
        </w:rPr>
        <w:t>Encouraging employees to adopt the new system and trust its security and reliability.</w:t>
      </w:r>
    </w:p>
    <w:p w14:paraId="5B8C7581" w14:textId="77777777" w:rsidR="00996549" w:rsidRDefault="00996549" w:rsidP="003E68BC">
      <w:pPr>
        <w:pStyle w:val="NormalWeb"/>
        <w:numPr>
          <w:ilvl w:val="0"/>
          <w:numId w:val="5"/>
        </w:numPr>
        <w:ind w:left="473"/>
        <w:rPr>
          <w:rFonts w:ascii="Arial" w:hAnsi="Arial" w:cs="Arial"/>
        </w:rPr>
      </w:pPr>
      <w:r w:rsidRPr="00996549">
        <w:rPr>
          <w:rFonts w:ascii="Arial" w:hAnsi="Arial" w:cs="Arial"/>
        </w:rPr>
        <w:t>Upgrading or setting up new infrastructure to support the application.</w:t>
      </w:r>
    </w:p>
    <w:p w14:paraId="3684B938" w14:textId="77777777" w:rsidR="00996549" w:rsidRDefault="00996549" w:rsidP="00996549">
      <w:pPr>
        <w:pStyle w:val="NormalWeb"/>
        <w:rPr>
          <w:rFonts w:ascii="Arial" w:hAnsi="Arial" w:cs="Arial"/>
        </w:rPr>
      </w:pPr>
    </w:p>
    <w:p w14:paraId="1CC26DA4" w14:textId="77777777" w:rsidR="00996549" w:rsidRDefault="00996549" w:rsidP="00996549">
      <w:pPr>
        <w:pStyle w:val="NormalWeb"/>
        <w:numPr>
          <w:ilvl w:val="0"/>
          <w:numId w:val="2"/>
        </w:numPr>
        <w:ind w:left="133"/>
        <w:rPr>
          <w:rFonts w:ascii="Arial" w:hAnsi="Arial" w:cs="Arial"/>
        </w:rPr>
      </w:pPr>
      <w:r w:rsidRPr="00996549">
        <w:rPr>
          <w:rFonts w:ascii="Arial" w:hAnsi="Arial" w:cs="Arial"/>
        </w:rPr>
        <w:t>Time frame to recover ROI?</w:t>
      </w:r>
    </w:p>
    <w:p w14:paraId="69F4ED50" w14:textId="77777777" w:rsidR="00996549" w:rsidRDefault="00996549" w:rsidP="00996549">
      <w:pPr>
        <w:pStyle w:val="NormalWeb"/>
        <w:rPr>
          <w:rFonts w:ascii="Arial" w:hAnsi="Arial" w:cs="Arial"/>
        </w:rPr>
      </w:pPr>
      <w:r w:rsidRPr="00996549">
        <w:rPr>
          <w:rFonts w:ascii="Arial" w:hAnsi="Arial" w:cs="Arial"/>
        </w:rPr>
        <w:t>The estimated time frame to recover ROI is 2-3 years. This is based on:</w:t>
      </w:r>
    </w:p>
    <w:p w14:paraId="744113DD" w14:textId="77777777" w:rsidR="00996549" w:rsidRDefault="00996549" w:rsidP="003E68BC">
      <w:pPr>
        <w:pStyle w:val="NormalWeb"/>
        <w:numPr>
          <w:ilvl w:val="0"/>
          <w:numId w:val="9"/>
        </w:numPr>
        <w:ind w:left="530"/>
        <w:rPr>
          <w:rFonts w:ascii="Arial" w:hAnsi="Arial" w:cs="Arial"/>
        </w:rPr>
      </w:pPr>
      <w:r>
        <w:rPr>
          <w:rFonts w:ascii="Arial" w:hAnsi="Arial" w:cs="Arial"/>
        </w:rPr>
        <w:t>Savings from eliminating third-party subscription fees.</w:t>
      </w:r>
    </w:p>
    <w:p w14:paraId="7FA40483" w14:textId="77777777" w:rsidR="00996549" w:rsidRDefault="00996549" w:rsidP="003E68BC">
      <w:pPr>
        <w:pStyle w:val="NormalWeb"/>
        <w:numPr>
          <w:ilvl w:val="0"/>
          <w:numId w:val="9"/>
        </w:numPr>
        <w:ind w:left="530"/>
        <w:rPr>
          <w:rFonts w:ascii="Arial" w:hAnsi="Arial" w:cs="Arial"/>
        </w:rPr>
      </w:pPr>
      <w:r>
        <w:rPr>
          <w:rFonts w:ascii="Arial" w:hAnsi="Arial" w:cs="Arial"/>
        </w:rPr>
        <w:t>Increased productivity due to improved collaboration and accessibility.</w:t>
      </w:r>
    </w:p>
    <w:p w14:paraId="524DFFEA" w14:textId="77777777" w:rsidR="00996549" w:rsidRDefault="00996549" w:rsidP="003E68BC">
      <w:pPr>
        <w:pStyle w:val="NormalWeb"/>
        <w:numPr>
          <w:ilvl w:val="0"/>
          <w:numId w:val="9"/>
        </w:numPr>
        <w:ind w:left="530"/>
        <w:rPr>
          <w:rFonts w:ascii="Arial" w:hAnsi="Arial" w:cs="Arial"/>
        </w:rPr>
      </w:pPr>
      <w:r>
        <w:rPr>
          <w:rFonts w:ascii="Arial" w:hAnsi="Arial" w:cs="Arial"/>
        </w:rPr>
        <w:t>Reduced operational costs associated with data breaches or inefficiencies in current systems.</w:t>
      </w:r>
    </w:p>
    <w:p w14:paraId="155F8442" w14:textId="77777777" w:rsidR="00996549" w:rsidRDefault="00996549" w:rsidP="00996549">
      <w:pPr>
        <w:pStyle w:val="NormalWeb"/>
        <w:rPr>
          <w:rFonts w:ascii="Arial" w:hAnsi="Arial" w:cs="Arial"/>
        </w:rPr>
      </w:pPr>
    </w:p>
    <w:p w14:paraId="0C61A010" w14:textId="77777777" w:rsidR="00996549" w:rsidRDefault="00996549" w:rsidP="00996549">
      <w:pPr>
        <w:pStyle w:val="NormalWeb"/>
        <w:numPr>
          <w:ilvl w:val="0"/>
          <w:numId w:val="2"/>
        </w:numPr>
        <w:ind w:left="247"/>
        <w:rPr>
          <w:rFonts w:ascii="Arial" w:hAnsi="Arial" w:cs="Arial"/>
        </w:rPr>
      </w:pPr>
      <w:r w:rsidRPr="00996549">
        <w:rPr>
          <w:rFonts w:ascii="Arial" w:hAnsi="Arial" w:cs="Arial"/>
        </w:rPr>
        <w:t>How to identify Stakeholders?</w:t>
      </w:r>
    </w:p>
    <w:p w14:paraId="18462F40" w14:textId="77777777" w:rsidR="00996549" w:rsidRDefault="00362F7E" w:rsidP="003E68BC">
      <w:pPr>
        <w:pStyle w:val="NormalWeb"/>
        <w:numPr>
          <w:ilvl w:val="0"/>
          <w:numId w:val="10"/>
        </w:numPr>
        <w:ind w:left="530"/>
        <w:rPr>
          <w:rFonts w:ascii="Arial" w:hAnsi="Arial" w:cs="Arial"/>
        </w:rPr>
      </w:pPr>
      <w:r>
        <w:rPr>
          <w:rFonts w:ascii="Arial" w:hAnsi="Arial" w:cs="Arial"/>
        </w:rPr>
        <w:t>Primary Stakeholders</w:t>
      </w:r>
    </w:p>
    <w:p w14:paraId="578F6EE2" w14:textId="77777777" w:rsidR="00362F7E" w:rsidRDefault="00362F7E" w:rsidP="003E68BC">
      <w:pPr>
        <w:pStyle w:val="NormalWeb"/>
        <w:numPr>
          <w:ilvl w:val="0"/>
          <w:numId w:val="11"/>
        </w:numPr>
        <w:ind w:left="870"/>
        <w:rPr>
          <w:rFonts w:ascii="Arial" w:hAnsi="Arial" w:cs="Arial"/>
        </w:rPr>
      </w:pPr>
      <w:r>
        <w:rPr>
          <w:rFonts w:ascii="Arial" w:hAnsi="Arial" w:cs="Arial"/>
        </w:rPr>
        <w:t>Business owners and executives who approve funding and strategy</w:t>
      </w:r>
    </w:p>
    <w:p w14:paraId="349DBCA1" w14:textId="77777777" w:rsidR="00362F7E" w:rsidRDefault="00362F7E" w:rsidP="003E68BC">
      <w:pPr>
        <w:pStyle w:val="NormalWeb"/>
        <w:numPr>
          <w:ilvl w:val="0"/>
          <w:numId w:val="11"/>
        </w:numPr>
        <w:ind w:left="870"/>
        <w:rPr>
          <w:rFonts w:ascii="Arial" w:hAnsi="Arial" w:cs="Arial"/>
        </w:rPr>
      </w:pPr>
      <w:r>
        <w:rPr>
          <w:rFonts w:ascii="Arial" w:hAnsi="Arial" w:cs="Arial"/>
        </w:rPr>
        <w:t xml:space="preserve">Development </w:t>
      </w:r>
      <w:r w:rsidRPr="00362F7E">
        <w:rPr>
          <w:rFonts w:ascii="Arial" w:hAnsi="Arial" w:cs="Arial"/>
        </w:rPr>
        <w:t>and security teams responsible for building the platform.</w:t>
      </w:r>
    </w:p>
    <w:p w14:paraId="225A2EE0" w14:textId="77777777" w:rsidR="00362F7E" w:rsidRDefault="00362F7E" w:rsidP="003E68BC">
      <w:pPr>
        <w:pStyle w:val="NormalWeb"/>
        <w:numPr>
          <w:ilvl w:val="0"/>
          <w:numId w:val="10"/>
        </w:numPr>
        <w:ind w:left="530"/>
        <w:rPr>
          <w:rFonts w:ascii="Arial" w:hAnsi="Arial" w:cs="Arial"/>
        </w:rPr>
      </w:pPr>
      <w:r>
        <w:rPr>
          <w:rFonts w:ascii="Arial" w:hAnsi="Arial" w:cs="Arial"/>
        </w:rPr>
        <w:t>Secondary Stakeholders</w:t>
      </w:r>
    </w:p>
    <w:p w14:paraId="78C51EAA" w14:textId="77777777" w:rsidR="00362F7E" w:rsidRPr="00362F7E" w:rsidRDefault="00362F7E" w:rsidP="003E68BC">
      <w:pPr>
        <w:pStyle w:val="NormalWeb"/>
        <w:numPr>
          <w:ilvl w:val="0"/>
          <w:numId w:val="12"/>
        </w:numPr>
        <w:ind w:left="870"/>
        <w:rPr>
          <w:rFonts w:ascii="Arial" w:hAnsi="Arial" w:cs="Arial"/>
        </w:rPr>
      </w:pPr>
      <w:r>
        <w:rPr>
          <w:rFonts w:ascii="Arial" w:hAnsi="Arial" w:cs="Arial"/>
        </w:rPr>
        <w:t xml:space="preserve">End-users </w:t>
      </w:r>
      <w:r w:rsidRPr="00362F7E">
        <w:rPr>
          <w:rFonts w:ascii="Arial" w:hAnsi="Arial" w:cs="Arial"/>
        </w:rPr>
        <w:t>(businesses and individual customers).</w:t>
      </w:r>
    </w:p>
    <w:p w14:paraId="3D36510D" w14:textId="77777777" w:rsidR="00362F7E" w:rsidRPr="00362F7E" w:rsidRDefault="00362F7E" w:rsidP="003E68BC">
      <w:pPr>
        <w:pStyle w:val="NormalWeb"/>
        <w:numPr>
          <w:ilvl w:val="0"/>
          <w:numId w:val="12"/>
        </w:numPr>
        <w:ind w:left="870"/>
        <w:rPr>
          <w:rFonts w:ascii="Arial" w:hAnsi="Arial" w:cs="Arial"/>
        </w:rPr>
      </w:pPr>
      <w:proofErr w:type="spellStart"/>
      <w:r>
        <w:rPr>
          <w:rFonts w:ascii="Arial" w:hAnsi="Arial" w:cs="Arial"/>
        </w:rPr>
        <w:t>Complaince</w:t>
      </w:r>
      <w:proofErr w:type="spellEnd"/>
      <w:r>
        <w:rPr>
          <w:rFonts w:ascii="Arial" w:hAnsi="Arial" w:cs="Arial"/>
        </w:rPr>
        <w:t xml:space="preserve"> </w:t>
      </w:r>
      <w:r w:rsidRPr="00362F7E">
        <w:rPr>
          <w:rFonts w:ascii="Arial" w:hAnsi="Arial" w:cs="Arial"/>
        </w:rPr>
        <w:t>and regulatory bodies.</w:t>
      </w:r>
    </w:p>
    <w:p w14:paraId="67D02BC6" w14:textId="77777777" w:rsidR="00362F7E" w:rsidRDefault="00362F7E" w:rsidP="003E68BC">
      <w:pPr>
        <w:pStyle w:val="NormalWeb"/>
        <w:numPr>
          <w:ilvl w:val="0"/>
          <w:numId w:val="12"/>
        </w:numPr>
        <w:ind w:left="870"/>
        <w:rPr>
          <w:rFonts w:ascii="Arial" w:hAnsi="Arial" w:cs="Arial"/>
        </w:rPr>
      </w:pPr>
      <w:r>
        <w:rPr>
          <w:rFonts w:ascii="Arial" w:hAnsi="Arial" w:cs="Arial"/>
        </w:rPr>
        <w:t xml:space="preserve">Cloud service </w:t>
      </w:r>
      <w:r w:rsidRPr="00362F7E">
        <w:rPr>
          <w:rFonts w:ascii="Arial" w:hAnsi="Arial" w:cs="Arial"/>
        </w:rPr>
        <w:t>providers and third-party vendors.</w:t>
      </w:r>
    </w:p>
    <w:p w14:paraId="382C32C8" w14:textId="23E4EA88" w:rsidR="00362F7E" w:rsidRDefault="00362F7E" w:rsidP="003E68BC">
      <w:pPr>
        <w:pStyle w:val="NormalWeb"/>
        <w:numPr>
          <w:ilvl w:val="0"/>
          <w:numId w:val="10"/>
        </w:numPr>
        <w:ind w:left="643"/>
        <w:rPr>
          <w:rFonts w:ascii="Arial" w:hAnsi="Arial" w:cs="Arial"/>
        </w:rPr>
      </w:pPr>
      <w:r>
        <w:rPr>
          <w:rFonts w:ascii="Arial" w:hAnsi="Arial" w:cs="Arial"/>
        </w:rPr>
        <w:lastRenderedPageBreak/>
        <w:t>Stakeholder Identific</w:t>
      </w:r>
      <w:r w:rsidR="00A34B4E">
        <w:rPr>
          <w:rFonts w:ascii="Arial" w:hAnsi="Arial" w:cs="Arial"/>
        </w:rPr>
        <w:t>a</w:t>
      </w:r>
      <w:r>
        <w:rPr>
          <w:rFonts w:ascii="Arial" w:hAnsi="Arial" w:cs="Arial"/>
        </w:rPr>
        <w:t>tion Methods</w:t>
      </w:r>
    </w:p>
    <w:p w14:paraId="531C05FA" w14:textId="77777777" w:rsidR="00A34B4E" w:rsidRPr="00A34B4E" w:rsidRDefault="00A34B4E" w:rsidP="003E68BC">
      <w:pPr>
        <w:pStyle w:val="NormalWeb"/>
        <w:numPr>
          <w:ilvl w:val="0"/>
          <w:numId w:val="13"/>
        </w:numPr>
        <w:rPr>
          <w:rFonts w:ascii="Arial" w:hAnsi="Arial" w:cs="Arial"/>
        </w:rPr>
      </w:pPr>
      <w:r>
        <w:rPr>
          <w:rFonts w:ascii="Arial" w:hAnsi="Arial" w:cs="Arial"/>
        </w:rPr>
        <w:t xml:space="preserve">Conduct </w:t>
      </w:r>
      <w:r w:rsidRPr="00A34B4E">
        <w:rPr>
          <w:rFonts w:ascii="Arial" w:hAnsi="Arial" w:cs="Arial"/>
        </w:rPr>
        <w:t>surveys and market research.</w:t>
      </w:r>
    </w:p>
    <w:p w14:paraId="6BD8C734" w14:textId="77777777" w:rsidR="00A34B4E" w:rsidRPr="00A34B4E" w:rsidRDefault="00A34B4E" w:rsidP="003E68BC">
      <w:pPr>
        <w:pStyle w:val="NormalWeb"/>
        <w:numPr>
          <w:ilvl w:val="0"/>
          <w:numId w:val="13"/>
        </w:numPr>
        <w:rPr>
          <w:rFonts w:ascii="Arial" w:hAnsi="Arial" w:cs="Arial"/>
        </w:rPr>
      </w:pPr>
      <w:r>
        <w:rPr>
          <w:rFonts w:ascii="Arial" w:hAnsi="Arial" w:cs="Arial"/>
        </w:rPr>
        <w:t xml:space="preserve">Engage </w:t>
      </w:r>
      <w:r w:rsidRPr="00A34B4E">
        <w:rPr>
          <w:rFonts w:ascii="Arial" w:hAnsi="Arial" w:cs="Arial"/>
        </w:rPr>
        <w:t>in stakeholder interviews and consultations.</w:t>
      </w:r>
    </w:p>
    <w:p w14:paraId="2C76CE72" w14:textId="77777777" w:rsidR="00A34B4E" w:rsidRDefault="00A34B4E" w:rsidP="003E68BC">
      <w:pPr>
        <w:pStyle w:val="NormalWeb"/>
        <w:numPr>
          <w:ilvl w:val="0"/>
          <w:numId w:val="13"/>
        </w:numPr>
        <w:rPr>
          <w:rFonts w:ascii="Arial" w:hAnsi="Arial" w:cs="Arial"/>
        </w:rPr>
      </w:pPr>
      <w:r>
        <w:rPr>
          <w:rFonts w:ascii="Arial" w:hAnsi="Arial" w:cs="Arial"/>
        </w:rPr>
        <w:t xml:space="preserve">Analyse </w:t>
      </w:r>
      <w:r w:rsidRPr="00A34B4E">
        <w:rPr>
          <w:rFonts w:ascii="Arial" w:hAnsi="Arial" w:cs="Arial"/>
        </w:rPr>
        <w:t>competitors' stakeholder engagement models.</w:t>
      </w:r>
    </w:p>
    <w:p w14:paraId="1BC3D111" w14:textId="77777777" w:rsidR="004F04D2" w:rsidRDefault="004F04D2" w:rsidP="004F04D2">
      <w:pPr>
        <w:pStyle w:val="NormalWeb"/>
        <w:rPr>
          <w:rFonts w:ascii="Arial" w:hAnsi="Arial" w:cs="Arial"/>
        </w:rPr>
      </w:pPr>
    </w:p>
    <w:p w14:paraId="01C7E0D1" w14:textId="7AD0858D" w:rsidR="004F04D2" w:rsidRDefault="004F04D2" w:rsidP="004F04D2">
      <w:pPr>
        <w:pStyle w:val="NormalWeb"/>
        <w:numPr>
          <w:ilvl w:val="0"/>
          <w:numId w:val="1"/>
        </w:numPr>
        <w:ind w:left="20"/>
        <w:rPr>
          <w:rFonts w:ascii="Arial" w:hAnsi="Arial" w:cs="Arial"/>
          <w:b/>
          <w:bCs/>
        </w:rPr>
      </w:pPr>
      <w:r w:rsidRPr="004F04D2">
        <w:rPr>
          <w:rFonts w:ascii="Arial" w:hAnsi="Arial" w:cs="Arial"/>
          <w:b/>
          <w:bCs/>
        </w:rPr>
        <w:t>BA Strategy</w:t>
      </w:r>
    </w:p>
    <w:p w14:paraId="0338F5F7" w14:textId="65C70710" w:rsidR="004F04D2" w:rsidRDefault="004F04D2" w:rsidP="004F04D2">
      <w:pPr>
        <w:pStyle w:val="NormalWeb"/>
        <w:rPr>
          <w:rFonts w:ascii="Arial" w:hAnsi="Arial" w:cs="Arial"/>
        </w:rPr>
      </w:pPr>
      <w:r w:rsidRPr="004F04D2">
        <w:rPr>
          <w:rFonts w:ascii="Arial" w:hAnsi="Arial" w:cs="Arial"/>
        </w:rPr>
        <w:t xml:space="preserve">As a Business Analyst, </w:t>
      </w:r>
      <w:r>
        <w:rPr>
          <w:rFonts w:ascii="Arial" w:hAnsi="Arial" w:cs="Arial"/>
        </w:rPr>
        <w:t>we need</w:t>
      </w:r>
      <w:r w:rsidRPr="004F04D2">
        <w:rPr>
          <w:rFonts w:ascii="Arial" w:hAnsi="Arial" w:cs="Arial"/>
        </w:rPr>
        <w:t xml:space="preserve"> to ensure the project meets business needs by bridging the gap between stakeholders and the development team. Below is the step-by-step approach:</w:t>
      </w:r>
    </w:p>
    <w:p w14:paraId="478A228B" w14:textId="5EEC2BA0" w:rsidR="004F04D2" w:rsidRDefault="004F04D2" w:rsidP="004F04D2">
      <w:pPr>
        <w:pStyle w:val="NormalWeb"/>
        <w:numPr>
          <w:ilvl w:val="0"/>
          <w:numId w:val="2"/>
        </w:numPr>
        <w:ind w:left="303"/>
        <w:rPr>
          <w:rFonts w:ascii="Arial" w:hAnsi="Arial" w:cs="Arial"/>
        </w:rPr>
      </w:pPr>
      <w:r>
        <w:rPr>
          <w:rFonts w:ascii="Arial" w:hAnsi="Arial" w:cs="Arial"/>
        </w:rPr>
        <w:t>Elicitation Techniques</w:t>
      </w:r>
      <w:r w:rsidR="00567FF3">
        <w:rPr>
          <w:rFonts w:ascii="Arial" w:hAnsi="Arial" w:cs="Arial"/>
        </w:rPr>
        <w:t>:</w:t>
      </w:r>
    </w:p>
    <w:p w14:paraId="4614BE19" w14:textId="1C93AF00" w:rsidR="00567FF3" w:rsidRPr="00567FF3" w:rsidRDefault="00567FF3" w:rsidP="003E68BC">
      <w:pPr>
        <w:pStyle w:val="NormalWeb"/>
        <w:numPr>
          <w:ilvl w:val="0"/>
          <w:numId w:val="10"/>
        </w:numPr>
        <w:ind w:left="700"/>
        <w:rPr>
          <w:rFonts w:ascii="Arial" w:hAnsi="Arial" w:cs="Arial"/>
        </w:rPr>
      </w:pPr>
      <w:r>
        <w:rPr>
          <w:rFonts w:ascii="Arial" w:hAnsi="Arial" w:cs="Arial"/>
        </w:rPr>
        <w:t xml:space="preserve">Interviews: </w:t>
      </w:r>
      <w:r w:rsidRPr="00567FF3">
        <w:rPr>
          <w:rFonts w:ascii="Arial" w:hAnsi="Arial" w:cs="Arial"/>
        </w:rPr>
        <w:t>Conduct one-on-one or group interviews with key stakeholders (e.g., clients, end-users, IT team) to gather detailed requirements.</w:t>
      </w:r>
    </w:p>
    <w:p w14:paraId="0A0DB981" w14:textId="40A6D865" w:rsidR="00567FF3" w:rsidRDefault="00567FF3" w:rsidP="003E68BC">
      <w:pPr>
        <w:pStyle w:val="NormalWeb"/>
        <w:numPr>
          <w:ilvl w:val="0"/>
          <w:numId w:val="10"/>
        </w:numPr>
        <w:ind w:left="700"/>
        <w:rPr>
          <w:rFonts w:ascii="Arial" w:hAnsi="Arial" w:cs="Arial"/>
        </w:rPr>
      </w:pPr>
      <w:r>
        <w:rPr>
          <w:rFonts w:ascii="Arial" w:hAnsi="Arial" w:cs="Arial"/>
        </w:rPr>
        <w:t xml:space="preserve">Workshops: </w:t>
      </w:r>
      <w:r w:rsidRPr="00567FF3">
        <w:rPr>
          <w:rFonts w:ascii="Arial" w:hAnsi="Arial" w:cs="Arial"/>
        </w:rPr>
        <w:t>Organize collaborative sessions to brainstorm and prioritize features.</w:t>
      </w:r>
    </w:p>
    <w:p w14:paraId="53D71306" w14:textId="12BAF32C" w:rsidR="00567FF3" w:rsidRDefault="00567FF3" w:rsidP="003E68BC">
      <w:pPr>
        <w:pStyle w:val="NormalWeb"/>
        <w:numPr>
          <w:ilvl w:val="0"/>
          <w:numId w:val="10"/>
        </w:numPr>
        <w:ind w:left="700"/>
        <w:rPr>
          <w:rFonts w:ascii="Arial" w:hAnsi="Arial" w:cs="Arial"/>
        </w:rPr>
      </w:pPr>
      <w:r>
        <w:rPr>
          <w:rFonts w:ascii="Arial" w:hAnsi="Arial" w:cs="Arial"/>
        </w:rPr>
        <w:t xml:space="preserve">Surveys/Questionnaires: </w:t>
      </w:r>
      <w:r w:rsidRPr="00567FF3">
        <w:rPr>
          <w:rFonts w:ascii="Arial" w:hAnsi="Arial" w:cs="Arial"/>
        </w:rPr>
        <w:t> Use these to gather input from a large group of users or stakeholders.</w:t>
      </w:r>
    </w:p>
    <w:p w14:paraId="7E1AC43B" w14:textId="2BDD8DAE" w:rsidR="00567FF3" w:rsidRDefault="00567FF3" w:rsidP="003E68BC">
      <w:pPr>
        <w:pStyle w:val="NormalWeb"/>
        <w:numPr>
          <w:ilvl w:val="0"/>
          <w:numId w:val="10"/>
        </w:numPr>
        <w:ind w:left="700"/>
        <w:rPr>
          <w:rFonts w:ascii="Arial" w:hAnsi="Arial" w:cs="Arial"/>
        </w:rPr>
      </w:pPr>
      <w:r>
        <w:rPr>
          <w:rFonts w:ascii="Arial" w:hAnsi="Arial" w:cs="Arial"/>
        </w:rPr>
        <w:t xml:space="preserve">Observation: </w:t>
      </w:r>
      <w:r w:rsidRPr="00567FF3">
        <w:rPr>
          <w:rFonts w:ascii="Arial" w:hAnsi="Arial" w:cs="Arial"/>
        </w:rPr>
        <w:t>Observe how users currently handle email and cloud storage to identify pain points.</w:t>
      </w:r>
    </w:p>
    <w:p w14:paraId="1A204E89" w14:textId="1270EFFA" w:rsidR="00567FF3" w:rsidRDefault="00567FF3" w:rsidP="003E68BC">
      <w:pPr>
        <w:pStyle w:val="NormalWeb"/>
        <w:numPr>
          <w:ilvl w:val="0"/>
          <w:numId w:val="10"/>
        </w:numPr>
        <w:ind w:left="700"/>
        <w:rPr>
          <w:rFonts w:ascii="Arial" w:hAnsi="Arial" w:cs="Arial"/>
        </w:rPr>
      </w:pPr>
      <w:r>
        <w:rPr>
          <w:rFonts w:ascii="Arial" w:hAnsi="Arial" w:cs="Arial"/>
        </w:rPr>
        <w:t xml:space="preserve">Document Analysis: </w:t>
      </w:r>
      <w:r w:rsidRPr="00567FF3">
        <w:rPr>
          <w:rFonts w:ascii="Arial" w:hAnsi="Arial" w:cs="Arial"/>
        </w:rPr>
        <w:t>Review existing systems, policies, and processes related to email and cloud storage.</w:t>
      </w:r>
    </w:p>
    <w:p w14:paraId="5ED6D955" w14:textId="1DFB8B15" w:rsidR="00567FF3" w:rsidRDefault="00567FF3" w:rsidP="003E68BC">
      <w:pPr>
        <w:pStyle w:val="NormalWeb"/>
        <w:numPr>
          <w:ilvl w:val="0"/>
          <w:numId w:val="10"/>
        </w:numPr>
        <w:ind w:left="700"/>
        <w:rPr>
          <w:rFonts w:ascii="Arial" w:hAnsi="Arial" w:cs="Arial"/>
        </w:rPr>
      </w:pPr>
      <w:r>
        <w:rPr>
          <w:rFonts w:ascii="Arial" w:hAnsi="Arial" w:cs="Arial"/>
        </w:rPr>
        <w:t xml:space="preserve">Prototyping: </w:t>
      </w:r>
      <w:r w:rsidRPr="00567FF3">
        <w:rPr>
          <w:rFonts w:ascii="Arial" w:hAnsi="Arial" w:cs="Arial"/>
        </w:rPr>
        <w:t>Develop wireframes/</w:t>
      </w:r>
      <w:proofErr w:type="spellStart"/>
      <w:r w:rsidRPr="00567FF3">
        <w:rPr>
          <w:rFonts w:ascii="Arial" w:hAnsi="Arial" w:cs="Arial"/>
        </w:rPr>
        <w:t>mockups</w:t>
      </w:r>
      <w:proofErr w:type="spellEnd"/>
      <w:r w:rsidRPr="00567FF3">
        <w:rPr>
          <w:rFonts w:ascii="Arial" w:hAnsi="Arial" w:cs="Arial"/>
        </w:rPr>
        <w:t xml:space="preserve"> to validate UI/UX expectations.</w:t>
      </w:r>
    </w:p>
    <w:p w14:paraId="65290ADB" w14:textId="77777777" w:rsidR="003E6B39" w:rsidRDefault="003E6B39" w:rsidP="003E6B39">
      <w:pPr>
        <w:pStyle w:val="NormalWeb"/>
        <w:rPr>
          <w:rFonts w:ascii="Arial" w:hAnsi="Arial" w:cs="Arial"/>
        </w:rPr>
      </w:pPr>
    </w:p>
    <w:p w14:paraId="75F182B6" w14:textId="1B908027" w:rsidR="003E6B39" w:rsidRDefault="003E6B39" w:rsidP="003E6B39">
      <w:pPr>
        <w:pStyle w:val="NormalWeb"/>
        <w:numPr>
          <w:ilvl w:val="0"/>
          <w:numId w:val="2"/>
        </w:numPr>
        <w:ind w:left="303"/>
        <w:rPr>
          <w:rFonts w:ascii="Arial" w:hAnsi="Arial" w:cs="Arial"/>
        </w:rPr>
      </w:pPr>
      <w:r>
        <w:rPr>
          <w:rFonts w:ascii="Arial" w:hAnsi="Arial" w:cs="Arial"/>
        </w:rPr>
        <w:t>Stakeholder Analysis:</w:t>
      </w:r>
    </w:p>
    <w:p w14:paraId="03B7F348" w14:textId="15E885C1" w:rsidR="003E6B39" w:rsidRDefault="003E6B39" w:rsidP="003E68BC">
      <w:pPr>
        <w:pStyle w:val="NormalWeb"/>
        <w:numPr>
          <w:ilvl w:val="0"/>
          <w:numId w:val="14"/>
        </w:numPr>
        <w:rPr>
          <w:rFonts w:ascii="Arial" w:hAnsi="Arial" w:cs="Arial"/>
        </w:rPr>
      </w:pPr>
      <w:r>
        <w:rPr>
          <w:rFonts w:ascii="Arial" w:hAnsi="Arial" w:cs="Arial"/>
        </w:rPr>
        <w:t xml:space="preserve">Identify Stakeholders: </w:t>
      </w:r>
      <w:r w:rsidRPr="003E6B39">
        <w:rPr>
          <w:rFonts w:ascii="Arial" w:hAnsi="Arial" w:cs="Arial"/>
        </w:rPr>
        <w:t>List all stakeholders (e.g., clients, end-users, developers, IT support, legal/compliance teams).</w:t>
      </w:r>
    </w:p>
    <w:p w14:paraId="46FA30C5" w14:textId="5E48BAD2" w:rsidR="003E6B39" w:rsidRDefault="003E6B39" w:rsidP="003E68BC">
      <w:pPr>
        <w:pStyle w:val="NormalWeb"/>
        <w:numPr>
          <w:ilvl w:val="0"/>
          <w:numId w:val="14"/>
        </w:numPr>
        <w:rPr>
          <w:rFonts w:ascii="Arial" w:hAnsi="Arial" w:cs="Arial"/>
        </w:rPr>
      </w:pPr>
      <w:r w:rsidRPr="003E6B39">
        <w:rPr>
          <w:rFonts w:ascii="Arial" w:hAnsi="Arial" w:cs="Arial"/>
        </w:rPr>
        <w:t>Define roles, expectations, and communication preferences.</w:t>
      </w:r>
    </w:p>
    <w:p w14:paraId="42AB0828" w14:textId="09953AF8" w:rsidR="003E6B39" w:rsidRDefault="003E6B39" w:rsidP="003E6B39">
      <w:pPr>
        <w:pStyle w:val="NormalWeb"/>
        <w:rPr>
          <w:rFonts w:ascii="Arial" w:hAnsi="Arial" w:cs="Arial"/>
        </w:rPr>
      </w:pPr>
      <w:r w:rsidRPr="003E6B39">
        <w:rPr>
          <w:rFonts w:ascii="Arial" w:hAnsi="Arial" w:cs="Arial"/>
        </w:rPr>
        <w:t>RACI Matrix (Responsible, Accountable, Consulted, Informed)</w:t>
      </w:r>
    </w:p>
    <w:tbl>
      <w:tblPr>
        <w:tblStyle w:val="TableGrid"/>
        <w:tblW w:w="0" w:type="auto"/>
        <w:tblLook w:val="04A0" w:firstRow="1" w:lastRow="0" w:firstColumn="1" w:lastColumn="0" w:noHBand="0" w:noVBand="1"/>
      </w:tblPr>
      <w:tblGrid>
        <w:gridCol w:w="1712"/>
        <w:gridCol w:w="1286"/>
        <w:gridCol w:w="1096"/>
        <w:gridCol w:w="981"/>
        <w:gridCol w:w="1113"/>
        <w:gridCol w:w="1251"/>
        <w:gridCol w:w="1577"/>
      </w:tblGrid>
      <w:tr w:rsidR="003E6B39" w14:paraId="3CD030DA" w14:textId="77777777" w:rsidTr="003E6B39">
        <w:tc>
          <w:tcPr>
            <w:tcW w:w="1288" w:type="dxa"/>
          </w:tcPr>
          <w:p w14:paraId="7F162F29" w14:textId="2316109F" w:rsidR="003E6B39" w:rsidRPr="003E6B39" w:rsidRDefault="003E6B39" w:rsidP="003E6B39">
            <w:pPr>
              <w:pStyle w:val="NormalWeb"/>
              <w:rPr>
                <w:rFonts w:ascii="Arial" w:hAnsi="Arial" w:cs="Arial"/>
                <w:b/>
                <w:bCs/>
              </w:rPr>
            </w:pPr>
            <w:r w:rsidRPr="003E6B39">
              <w:rPr>
                <w:rFonts w:ascii="Arial" w:hAnsi="Arial" w:cs="Arial"/>
                <w:b/>
                <w:bCs/>
              </w:rPr>
              <w:t>Task/Activity</w:t>
            </w:r>
          </w:p>
        </w:tc>
        <w:tc>
          <w:tcPr>
            <w:tcW w:w="1288" w:type="dxa"/>
          </w:tcPr>
          <w:p w14:paraId="111C454A" w14:textId="716A9EBD" w:rsidR="003E6B39" w:rsidRPr="003E6B39" w:rsidRDefault="003E6B39" w:rsidP="003E6B39">
            <w:pPr>
              <w:pStyle w:val="NormalWeb"/>
              <w:rPr>
                <w:rFonts w:ascii="Arial" w:hAnsi="Arial" w:cs="Arial"/>
                <w:b/>
                <w:bCs/>
              </w:rPr>
            </w:pPr>
            <w:r w:rsidRPr="003E6B39">
              <w:rPr>
                <w:rFonts w:ascii="Arial" w:hAnsi="Arial" w:cs="Arial"/>
                <w:b/>
                <w:bCs/>
              </w:rPr>
              <w:t>Business Analyst</w:t>
            </w:r>
          </w:p>
        </w:tc>
        <w:tc>
          <w:tcPr>
            <w:tcW w:w="1288" w:type="dxa"/>
          </w:tcPr>
          <w:p w14:paraId="049AD212" w14:textId="7CCBEF73" w:rsidR="003E6B39" w:rsidRPr="003E6B39" w:rsidRDefault="003E6B39" w:rsidP="003E6B39">
            <w:pPr>
              <w:pStyle w:val="NormalWeb"/>
              <w:rPr>
                <w:rFonts w:ascii="Arial" w:hAnsi="Arial" w:cs="Arial"/>
                <w:b/>
                <w:bCs/>
              </w:rPr>
            </w:pPr>
            <w:r w:rsidRPr="003E6B39">
              <w:rPr>
                <w:rFonts w:ascii="Arial" w:hAnsi="Arial" w:cs="Arial"/>
                <w:b/>
                <w:bCs/>
              </w:rPr>
              <w:t>Dev Team</w:t>
            </w:r>
          </w:p>
        </w:tc>
        <w:tc>
          <w:tcPr>
            <w:tcW w:w="1288" w:type="dxa"/>
          </w:tcPr>
          <w:p w14:paraId="4279BA21" w14:textId="1580FB0E" w:rsidR="003E6B39" w:rsidRPr="003E6B39" w:rsidRDefault="003E6B39" w:rsidP="003E6B39">
            <w:pPr>
              <w:pStyle w:val="NormalWeb"/>
              <w:rPr>
                <w:rFonts w:ascii="Arial" w:hAnsi="Arial" w:cs="Arial"/>
                <w:b/>
                <w:bCs/>
              </w:rPr>
            </w:pPr>
            <w:r w:rsidRPr="003E6B39">
              <w:rPr>
                <w:rFonts w:ascii="Arial" w:hAnsi="Arial" w:cs="Arial"/>
                <w:b/>
                <w:bCs/>
              </w:rPr>
              <w:t>QA</w:t>
            </w:r>
          </w:p>
        </w:tc>
        <w:tc>
          <w:tcPr>
            <w:tcW w:w="1288" w:type="dxa"/>
          </w:tcPr>
          <w:p w14:paraId="52E669AA" w14:textId="28769F5B" w:rsidR="003E6B39" w:rsidRPr="003E6B39" w:rsidRDefault="003E6B39" w:rsidP="003E6B39">
            <w:pPr>
              <w:pStyle w:val="NormalWeb"/>
              <w:rPr>
                <w:rFonts w:ascii="Arial" w:hAnsi="Arial" w:cs="Arial"/>
                <w:b/>
                <w:bCs/>
              </w:rPr>
            </w:pPr>
            <w:r w:rsidRPr="003E6B39">
              <w:rPr>
                <w:rFonts w:ascii="Arial" w:hAnsi="Arial" w:cs="Arial"/>
                <w:b/>
                <w:bCs/>
              </w:rPr>
              <w:t>Client</w:t>
            </w:r>
          </w:p>
        </w:tc>
        <w:tc>
          <w:tcPr>
            <w:tcW w:w="1288" w:type="dxa"/>
          </w:tcPr>
          <w:p w14:paraId="6C708B40" w14:textId="462B0981" w:rsidR="003E6B39" w:rsidRPr="003E6B39" w:rsidRDefault="003E6B39" w:rsidP="003E6B39">
            <w:pPr>
              <w:pStyle w:val="NormalWeb"/>
              <w:rPr>
                <w:rFonts w:ascii="Arial" w:hAnsi="Arial" w:cs="Arial"/>
                <w:b/>
                <w:bCs/>
              </w:rPr>
            </w:pPr>
            <w:r w:rsidRPr="003E6B39">
              <w:rPr>
                <w:rFonts w:ascii="Arial" w:hAnsi="Arial" w:cs="Arial"/>
                <w:b/>
                <w:bCs/>
              </w:rPr>
              <w:t>Project Manager</w:t>
            </w:r>
          </w:p>
        </w:tc>
        <w:tc>
          <w:tcPr>
            <w:tcW w:w="1288" w:type="dxa"/>
          </w:tcPr>
          <w:p w14:paraId="349B170E" w14:textId="372B8BC2" w:rsidR="003E6B39" w:rsidRPr="003E6B39" w:rsidRDefault="003E6B39" w:rsidP="003E6B39">
            <w:pPr>
              <w:pStyle w:val="NormalWeb"/>
              <w:rPr>
                <w:rFonts w:ascii="Arial" w:hAnsi="Arial" w:cs="Arial"/>
                <w:b/>
                <w:bCs/>
              </w:rPr>
            </w:pPr>
            <w:r w:rsidRPr="003E6B39">
              <w:rPr>
                <w:rFonts w:ascii="Arial" w:hAnsi="Arial" w:cs="Arial"/>
                <w:b/>
                <w:bCs/>
              </w:rPr>
              <w:t>Compliance</w:t>
            </w:r>
          </w:p>
        </w:tc>
      </w:tr>
      <w:tr w:rsidR="003E6B39" w14:paraId="3DC9C0FD" w14:textId="77777777" w:rsidTr="003E6B39">
        <w:tc>
          <w:tcPr>
            <w:tcW w:w="1288" w:type="dxa"/>
          </w:tcPr>
          <w:p w14:paraId="19EF00F3" w14:textId="54C56E28" w:rsidR="003E6B39" w:rsidRDefault="003E6B39" w:rsidP="003E6B39">
            <w:pPr>
              <w:pStyle w:val="NormalWeb"/>
              <w:rPr>
                <w:rFonts w:ascii="Arial" w:hAnsi="Arial" w:cs="Arial"/>
              </w:rPr>
            </w:pPr>
            <w:r w:rsidRPr="003E6B39">
              <w:rPr>
                <w:rFonts w:ascii="Arial" w:hAnsi="Arial" w:cs="Arial"/>
              </w:rPr>
              <w:t>Requirements Gathering</w:t>
            </w:r>
          </w:p>
        </w:tc>
        <w:tc>
          <w:tcPr>
            <w:tcW w:w="1288" w:type="dxa"/>
          </w:tcPr>
          <w:p w14:paraId="01043762" w14:textId="444F1201" w:rsidR="003E6B39" w:rsidRDefault="003E6B39" w:rsidP="003E6B39">
            <w:pPr>
              <w:pStyle w:val="NormalWeb"/>
              <w:jc w:val="center"/>
              <w:rPr>
                <w:rFonts w:ascii="Arial" w:hAnsi="Arial" w:cs="Arial"/>
              </w:rPr>
            </w:pPr>
            <w:r>
              <w:rPr>
                <w:rFonts w:ascii="Arial" w:hAnsi="Arial" w:cs="Arial"/>
              </w:rPr>
              <w:t>R</w:t>
            </w:r>
          </w:p>
        </w:tc>
        <w:tc>
          <w:tcPr>
            <w:tcW w:w="1288" w:type="dxa"/>
          </w:tcPr>
          <w:p w14:paraId="19CD5A8F" w14:textId="0FBFBC7B" w:rsidR="003E6B39" w:rsidRDefault="003E6B39" w:rsidP="003E6B39">
            <w:pPr>
              <w:pStyle w:val="NormalWeb"/>
              <w:jc w:val="center"/>
              <w:rPr>
                <w:rFonts w:ascii="Arial" w:hAnsi="Arial" w:cs="Arial"/>
              </w:rPr>
            </w:pPr>
            <w:r>
              <w:rPr>
                <w:rFonts w:ascii="Arial" w:hAnsi="Arial" w:cs="Arial"/>
              </w:rPr>
              <w:t>C</w:t>
            </w:r>
          </w:p>
        </w:tc>
        <w:tc>
          <w:tcPr>
            <w:tcW w:w="1288" w:type="dxa"/>
          </w:tcPr>
          <w:p w14:paraId="7617DD04" w14:textId="0B1B5BC9" w:rsidR="003E6B39" w:rsidRDefault="003E6B39" w:rsidP="003E6B39">
            <w:pPr>
              <w:pStyle w:val="NormalWeb"/>
              <w:jc w:val="center"/>
              <w:rPr>
                <w:rFonts w:ascii="Arial" w:hAnsi="Arial" w:cs="Arial"/>
              </w:rPr>
            </w:pPr>
            <w:r>
              <w:rPr>
                <w:rFonts w:ascii="Arial" w:hAnsi="Arial" w:cs="Arial"/>
              </w:rPr>
              <w:t>I</w:t>
            </w:r>
          </w:p>
        </w:tc>
        <w:tc>
          <w:tcPr>
            <w:tcW w:w="1288" w:type="dxa"/>
          </w:tcPr>
          <w:p w14:paraId="0C86C939" w14:textId="1E1D8C1B" w:rsidR="003E6B39" w:rsidRDefault="003E6B39" w:rsidP="003E6B39">
            <w:pPr>
              <w:pStyle w:val="NormalWeb"/>
              <w:jc w:val="center"/>
              <w:rPr>
                <w:rFonts w:ascii="Arial" w:hAnsi="Arial" w:cs="Arial"/>
              </w:rPr>
            </w:pPr>
            <w:r>
              <w:rPr>
                <w:rFonts w:ascii="Arial" w:hAnsi="Arial" w:cs="Arial"/>
              </w:rPr>
              <w:t>A</w:t>
            </w:r>
          </w:p>
        </w:tc>
        <w:tc>
          <w:tcPr>
            <w:tcW w:w="1288" w:type="dxa"/>
          </w:tcPr>
          <w:p w14:paraId="29E234A6" w14:textId="3D8F6888" w:rsidR="003E6B39" w:rsidRDefault="003E6B39" w:rsidP="003E6B39">
            <w:pPr>
              <w:pStyle w:val="NormalWeb"/>
              <w:jc w:val="center"/>
              <w:rPr>
                <w:rFonts w:ascii="Arial" w:hAnsi="Arial" w:cs="Arial"/>
              </w:rPr>
            </w:pPr>
            <w:r>
              <w:rPr>
                <w:rFonts w:ascii="Arial" w:hAnsi="Arial" w:cs="Arial"/>
              </w:rPr>
              <w:t>C</w:t>
            </w:r>
          </w:p>
        </w:tc>
        <w:tc>
          <w:tcPr>
            <w:tcW w:w="1288" w:type="dxa"/>
          </w:tcPr>
          <w:p w14:paraId="660A8CD5" w14:textId="2D2EB697" w:rsidR="003E6B39" w:rsidRDefault="003E6B39" w:rsidP="003E6B39">
            <w:pPr>
              <w:pStyle w:val="NormalWeb"/>
              <w:jc w:val="center"/>
              <w:rPr>
                <w:rFonts w:ascii="Arial" w:hAnsi="Arial" w:cs="Arial"/>
              </w:rPr>
            </w:pPr>
            <w:r>
              <w:rPr>
                <w:rFonts w:ascii="Arial" w:hAnsi="Arial" w:cs="Arial"/>
              </w:rPr>
              <w:t>C</w:t>
            </w:r>
          </w:p>
        </w:tc>
      </w:tr>
      <w:tr w:rsidR="003E6B39" w14:paraId="609B45D4" w14:textId="77777777" w:rsidTr="003E6B39">
        <w:tc>
          <w:tcPr>
            <w:tcW w:w="1288" w:type="dxa"/>
          </w:tcPr>
          <w:p w14:paraId="7FFD7C2E" w14:textId="09B6768B" w:rsidR="003E6B39" w:rsidRDefault="003E6B39" w:rsidP="003E6B39">
            <w:pPr>
              <w:pStyle w:val="NormalWeb"/>
              <w:rPr>
                <w:rFonts w:ascii="Arial" w:hAnsi="Arial" w:cs="Arial"/>
              </w:rPr>
            </w:pPr>
            <w:r w:rsidRPr="003E6B39">
              <w:rPr>
                <w:rFonts w:ascii="Arial" w:hAnsi="Arial" w:cs="Arial"/>
              </w:rPr>
              <w:t>Design Approval</w:t>
            </w:r>
          </w:p>
        </w:tc>
        <w:tc>
          <w:tcPr>
            <w:tcW w:w="1288" w:type="dxa"/>
          </w:tcPr>
          <w:p w14:paraId="3A91DB7C" w14:textId="28728389" w:rsidR="003E6B39" w:rsidRDefault="003E6B39" w:rsidP="003E6B39">
            <w:pPr>
              <w:pStyle w:val="NormalWeb"/>
              <w:jc w:val="center"/>
              <w:rPr>
                <w:rFonts w:ascii="Arial" w:hAnsi="Arial" w:cs="Arial"/>
              </w:rPr>
            </w:pPr>
            <w:r>
              <w:rPr>
                <w:rFonts w:ascii="Arial" w:hAnsi="Arial" w:cs="Arial"/>
              </w:rPr>
              <w:t>C</w:t>
            </w:r>
          </w:p>
        </w:tc>
        <w:tc>
          <w:tcPr>
            <w:tcW w:w="1288" w:type="dxa"/>
          </w:tcPr>
          <w:p w14:paraId="089DF7BF" w14:textId="49AE6F48" w:rsidR="003E6B39" w:rsidRDefault="003E6B39" w:rsidP="003E6B39">
            <w:pPr>
              <w:pStyle w:val="NormalWeb"/>
              <w:jc w:val="center"/>
              <w:rPr>
                <w:rFonts w:ascii="Arial" w:hAnsi="Arial" w:cs="Arial"/>
              </w:rPr>
            </w:pPr>
            <w:r>
              <w:rPr>
                <w:rFonts w:ascii="Arial" w:hAnsi="Arial" w:cs="Arial"/>
              </w:rPr>
              <w:t>A</w:t>
            </w:r>
          </w:p>
        </w:tc>
        <w:tc>
          <w:tcPr>
            <w:tcW w:w="1288" w:type="dxa"/>
          </w:tcPr>
          <w:p w14:paraId="2F3609BE" w14:textId="339CD881" w:rsidR="003E6B39" w:rsidRDefault="003E6B39" w:rsidP="003E6B39">
            <w:pPr>
              <w:pStyle w:val="NormalWeb"/>
              <w:jc w:val="center"/>
              <w:rPr>
                <w:rFonts w:ascii="Arial" w:hAnsi="Arial" w:cs="Arial"/>
              </w:rPr>
            </w:pPr>
            <w:r>
              <w:rPr>
                <w:rFonts w:ascii="Arial" w:hAnsi="Arial" w:cs="Arial"/>
              </w:rPr>
              <w:t>I</w:t>
            </w:r>
          </w:p>
        </w:tc>
        <w:tc>
          <w:tcPr>
            <w:tcW w:w="1288" w:type="dxa"/>
          </w:tcPr>
          <w:p w14:paraId="47209012" w14:textId="6E949ECE" w:rsidR="003E6B39" w:rsidRDefault="003E6B39" w:rsidP="003E6B39">
            <w:pPr>
              <w:pStyle w:val="NormalWeb"/>
              <w:jc w:val="center"/>
              <w:rPr>
                <w:rFonts w:ascii="Arial" w:hAnsi="Arial" w:cs="Arial"/>
              </w:rPr>
            </w:pPr>
            <w:r>
              <w:rPr>
                <w:rFonts w:ascii="Arial" w:hAnsi="Arial" w:cs="Arial"/>
              </w:rPr>
              <w:t>R</w:t>
            </w:r>
          </w:p>
        </w:tc>
        <w:tc>
          <w:tcPr>
            <w:tcW w:w="1288" w:type="dxa"/>
          </w:tcPr>
          <w:p w14:paraId="4743D868" w14:textId="41A9EC64" w:rsidR="003E6B39" w:rsidRDefault="003E6B39" w:rsidP="003E6B39">
            <w:pPr>
              <w:pStyle w:val="NormalWeb"/>
              <w:jc w:val="center"/>
              <w:rPr>
                <w:rFonts w:ascii="Arial" w:hAnsi="Arial" w:cs="Arial"/>
              </w:rPr>
            </w:pPr>
            <w:r>
              <w:rPr>
                <w:rFonts w:ascii="Arial" w:hAnsi="Arial" w:cs="Arial"/>
              </w:rPr>
              <w:t>C</w:t>
            </w:r>
          </w:p>
        </w:tc>
        <w:tc>
          <w:tcPr>
            <w:tcW w:w="1288" w:type="dxa"/>
          </w:tcPr>
          <w:p w14:paraId="10D1EDC5" w14:textId="741F83DD" w:rsidR="003E6B39" w:rsidRDefault="003E6B39" w:rsidP="003E6B39">
            <w:pPr>
              <w:pStyle w:val="NormalWeb"/>
              <w:jc w:val="center"/>
              <w:rPr>
                <w:rFonts w:ascii="Arial" w:hAnsi="Arial" w:cs="Arial"/>
              </w:rPr>
            </w:pPr>
            <w:r>
              <w:rPr>
                <w:rFonts w:ascii="Arial" w:hAnsi="Arial" w:cs="Arial"/>
              </w:rPr>
              <w:t>I</w:t>
            </w:r>
          </w:p>
        </w:tc>
      </w:tr>
      <w:tr w:rsidR="003E6B39" w14:paraId="149F544D" w14:textId="77777777" w:rsidTr="003E6B39">
        <w:tc>
          <w:tcPr>
            <w:tcW w:w="1288" w:type="dxa"/>
          </w:tcPr>
          <w:p w14:paraId="3FD2B6C0" w14:textId="7D33BF03" w:rsidR="003E6B39" w:rsidRDefault="003E6B39" w:rsidP="003E6B39">
            <w:pPr>
              <w:pStyle w:val="NormalWeb"/>
              <w:rPr>
                <w:rFonts w:ascii="Arial" w:hAnsi="Arial" w:cs="Arial"/>
              </w:rPr>
            </w:pPr>
            <w:r w:rsidRPr="003E6B39">
              <w:rPr>
                <w:rFonts w:ascii="Arial" w:hAnsi="Arial" w:cs="Arial"/>
              </w:rPr>
              <w:t>Development</w:t>
            </w:r>
          </w:p>
        </w:tc>
        <w:tc>
          <w:tcPr>
            <w:tcW w:w="1288" w:type="dxa"/>
          </w:tcPr>
          <w:p w14:paraId="11B9AA56" w14:textId="4C2CEA12" w:rsidR="003E6B39" w:rsidRDefault="003E6B39" w:rsidP="003E6B39">
            <w:pPr>
              <w:pStyle w:val="NormalWeb"/>
              <w:jc w:val="center"/>
              <w:rPr>
                <w:rFonts w:ascii="Arial" w:hAnsi="Arial" w:cs="Arial"/>
              </w:rPr>
            </w:pPr>
            <w:r>
              <w:rPr>
                <w:rFonts w:ascii="Arial" w:hAnsi="Arial" w:cs="Arial"/>
              </w:rPr>
              <w:t>I</w:t>
            </w:r>
          </w:p>
        </w:tc>
        <w:tc>
          <w:tcPr>
            <w:tcW w:w="1288" w:type="dxa"/>
          </w:tcPr>
          <w:p w14:paraId="1AC85CC4" w14:textId="43F00AA0" w:rsidR="003E6B39" w:rsidRDefault="003E6B39" w:rsidP="003E6B39">
            <w:pPr>
              <w:pStyle w:val="NormalWeb"/>
              <w:jc w:val="center"/>
              <w:rPr>
                <w:rFonts w:ascii="Arial" w:hAnsi="Arial" w:cs="Arial"/>
              </w:rPr>
            </w:pPr>
            <w:r>
              <w:rPr>
                <w:rFonts w:ascii="Arial" w:hAnsi="Arial" w:cs="Arial"/>
              </w:rPr>
              <w:t>R</w:t>
            </w:r>
          </w:p>
        </w:tc>
        <w:tc>
          <w:tcPr>
            <w:tcW w:w="1288" w:type="dxa"/>
          </w:tcPr>
          <w:p w14:paraId="139B9589" w14:textId="232AA654" w:rsidR="003E6B39" w:rsidRDefault="003E6B39" w:rsidP="003E6B39">
            <w:pPr>
              <w:pStyle w:val="NormalWeb"/>
              <w:jc w:val="center"/>
              <w:rPr>
                <w:rFonts w:ascii="Arial" w:hAnsi="Arial" w:cs="Arial"/>
              </w:rPr>
            </w:pPr>
            <w:r>
              <w:rPr>
                <w:rFonts w:ascii="Arial" w:hAnsi="Arial" w:cs="Arial"/>
              </w:rPr>
              <w:t>C</w:t>
            </w:r>
          </w:p>
        </w:tc>
        <w:tc>
          <w:tcPr>
            <w:tcW w:w="1288" w:type="dxa"/>
          </w:tcPr>
          <w:p w14:paraId="52C46370" w14:textId="569D2B1D" w:rsidR="003E6B39" w:rsidRDefault="003E6B39" w:rsidP="003E6B39">
            <w:pPr>
              <w:pStyle w:val="NormalWeb"/>
              <w:jc w:val="center"/>
              <w:rPr>
                <w:rFonts w:ascii="Arial" w:hAnsi="Arial" w:cs="Arial"/>
              </w:rPr>
            </w:pPr>
            <w:r>
              <w:rPr>
                <w:rFonts w:ascii="Arial" w:hAnsi="Arial" w:cs="Arial"/>
              </w:rPr>
              <w:t>A</w:t>
            </w:r>
          </w:p>
        </w:tc>
        <w:tc>
          <w:tcPr>
            <w:tcW w:w="1288" w:type="dxa"/>
          </w:tcPr>
          <w:p w14:paraId="5327A224" w14:textId="2EDEA101" w:rsidR="003E6B39" w:rsidRDefault="003E6B39" w:rsidP="003E6B39">
            <w:pPr>
              <w:pStyle w:val="NormalWeb"/>
              <w:jc w:val="center"/>
              <w:rPr>
                <w:rFonts w:ascii="Arial" w:hAnsi="Arial" w:cs="Arial"/>
              </w:rPr>
            </w:pPr>
            <w:r>
              <w:rPr>
                <w:rFonts w:ascii="Arial" w:hAnsi="Arial" w:cs="Arial"/>
              </w:rPr>
              <w:t>C</w:t>
            </w:r>
          </w:p>
        </w:tc>
        <w:tc>
          <w:tcPr>
            <w:tcW w:w="1288" w:type="dxa"/>
          </w:tcPr>
          <w:p w14:paraId="328432D8" w14:textId="78129A49" w:rsidR="003E6B39" w:rsidRDefault="003E6B39" w:rsidP="003E6B39">
            <w:pPr>
              <w:pStyle w:val="NormalWeb"/>
              <w:jc w:val="center"/>
              <w:rPr>
                <w:rFonts w:ascii="Arial" w:hAnsi="Arial" w:cs="Arial"/>
              </w:rPr>
            </w:pPr>
            <w:r>
              <w:rPr>
                <w:rFonts w:ascii="Arial" w:hAnsi="Arial" w:cs="Arial"/>
              </w:rPr>
              <w:t>I</w:t>
            </w:r>
          </w:p>
        </w:tc>
      </w:tr>
      <w:tr w:rsidR="003E6B39" w14:paraId="53DB23A8" w14:textId="77777777" w:rsidTr="003E6B39">
        <w:tc>
          <w:tcPr>
            <w:tcW w:w="1288" w:type="dxa"/>
          </w:tcPr>
          <w:p w14:paraId="3F71BA8E" w14:textId="4E60F804" w:rsidR="003E6B39" w:rsidRDefault="003E6B39" w:rsidP="003E6B39">
            <w:pPr>
              <w:pStyle w:val="NormalWeb"/>
              <w:rPr>
                <w:rFonts w:ascii="Arial" w:hAnsi="Arial" w:cs="Arial"/>
              </w:rPr>
            </w:pPr>
            <w:r>
              <w:rPr>
                <w:rFonts w:ascii="Arial" w:hAnsi="Arial" w:cs="Arial"/>
              </w:rPr>
              <w:t>Testing</w:t>
            </w:r>
          </w:p>
        </w:tc>
        <w:tc>
          <w:tcPr>
            <w:tcW w:w="1288" w:type="dxa"/>
          </w:tcPr>
          <w:p w14:paraId="090EB65A" w14:textId="721CA36E" w:rsidR="003E6B39" w:rsidRDefault="003E6B39" w:rsidP="003E6B39">
            <w:pPr>
              <w:pStyle w:val="NormalWeb"/>
              <w:jc w:val="center"/>
              <w:rPr>
                <w:rFonts w:ascii="Arial" w:hAnsi="Arial" w:cs="Arial"/>
              </w:rPr>
            </w:pPr>
            <w:r>
              <w:rPr>
                <w:rFonts w:ascii="Arial" w:hAnsi="Arial" w:cs="Arial"/>
              </w:rPr>
              <w:t>C</w:t>
            </w:r>
          </w:p>
        </w:tc>
        <w:tc>
          <w:tcPr>
            <w:tcW w:w="1288" w:type="dxa"/>
          </w:tcPr>
          <w:p w14:paraId="1476493B" w14:textId="6AD4846C" w:rsidR="003E6B39" w:rsidRDefault="003E6B39" w:rsidP="003E6B39">
            <w:pPr>
              <w:pStyle w:val="NormalWeb"/>
              <w:jc w:val="center"/>
              <w:rPr>
                <w:rFonts w:ascii="Arial" w:hAnsi="Arial" w:cs="Arial"/>
              </w:rPr>
            </w:pPr>
            <w:r>
              <w:rPr>
                <w:rFonts w:ascii="Arial" w:hAnsi="Arial" w:cs="Arial"/>
              </w:rPr>
              <w:t>I</w:t>
            </w:r>
          </w:p>
        </w:tc>
        <w:tc>
          <w:tcPr>
            <w:tcW w:w="1288" w:type="dxa"/>
          </w:tcPr>
          <w:p w14:paraId="18E40832" w14:textId="363BB9B6" w:rsidR="003E6B39" w:rsidRDefault="003E6B39" w:rsidP="003E6B39">
            <w:pPr>
              <w:pStyle w:val="NormalWeb"/>
              <w:jc w:val="center"/>
              <w:rPr>
                <w:rFonts w:ascii="Arial" w:hAnsi="Arial" w:cs="Arial"/>
              </w:rPr>
            </w:pPr>
            <w:r>
              <w:rPr>
                <w:rFonts w:ascii="Arial" w:hAnsi="Arial" w:cs="Arial"/>
              </w:rPr>
              <w:t>R</w:t>
            </w:r>
          </w:p>
        </w:tc>
        <w:tc>
          <w:tcPr>
            <w:tcW w:w="1288" w:type="dxa"/>
          </w:tcPr>
          <w:p w14:paraId="7F1B1CA2" w14:textId="668BCF20" w:rsidR="003E6B39" w:rsidRDefault="003E6B39" w:rsidP="003E6B39">
            <w:pPr>
              <w:pStyle w:val="NormalWeb"/>
              <w:jc w:val="center"/>
              <w:rPr>
                <w:rFonts w:ascii="Arial" w:hAnsi="Arial" w:cs="Arial"/>
              </w:rPr>
            </w:pPr>
            <w:r>
              <w:rPr>
                <w:rFonts w:ascii="Arial" w:hAnsi="Arial" w:cs="Arial"/>
              </w:rPr>
              <w:t>A</w:t>
            </w:r>
          </w:p>
        </w:tc>
        <w:tc>
          <w:tcPr>
            <w:tcW w:w="1288" w:type="dxa"/>
          </w:tcPr>
          <w:p w14:paraId="4E267514" w14:textId="2DD373B0" w:rsidR="003E6B39" w:rsidRDefault="003E6B39" w:rsidP="003E6B39">
            <w:pPr>
              <w:pStyle w:val="NormalWeb"/>
              <w:jc w:val="center"/>
              <w:rPr>
                <w:rFonts w:ascii="Arial" w:hAnsi="Arial" w:cs="Arial"/>
              </w:rPr>
            </w:pPr>
            <w:r>
              <w:rPr>
                <w:rFonts w:ascii="Arial" w:hAnsi="Arial" w:cs="Arial"/>
              </w:rPr>
              <w:t>I</w:t>
            </w:r>
          </w:p>
        </w:tc>
        <w:tc>
          <w:tcPr>
            <w:tcW w:w="1288" w:type="dxa"/>
          </w:tcPr>
          <w:p w14:paraId="34664E6B" w14:textId="7CB5DD06" w:rsidR="003E6B39" w:rsidRDefault="003E6B39" w:rsidP="003E6B39">
            <w:pPr>
              <w:pStyle w:val="NormalWeb"/>
              <w:jc w:val="center"/>
              <w:rPr>
                <w:rFonts w:ascii="Arial" w:hAnsi="Arial" w:cs="Arial"/>
              </w:rPr>
            </w:pPr>
            <w:r>
              <w:rPr>
                <w:rFonts w:ascii="Arial" w:hAnsi="Arial" w:cs="Arial"/>
              </w:rPr>
              <w:t>I</w:t>
            </w:r>
          </w:p>
        </w:tc>
      </w:tr>
      <w:tr w:rsidR="003E6B39" w14:paraId="2610C1B3" w14:textId="77777777" w:rsidTr="003E6B39">
        <w:tc>
          <w:tcPr>
            <w:tcW w:w="1288" w:type="dxa"/>
          </w:tcPr>
          <w:p w14:paraId="18F3B422" w14:textId="24F8FBC1" w:rsidR="003E6B39" w:rsidRDefault="003E6B39" w:rsidP="003E6B39">
            <w:pPr>
              <w:pStyle w:val="NormalWeb"/>
              <w:rPr>
                <w:rFonts w:ascii="Arial" w:hAnsi="Arial" w:cs="Arial"/>
              </w:rPr>
            </w:pPr>
            <w:r w:rsidRPr="003E6B39">
              <w:rPr>
                <w:rFonts w:ascii="Arial" w:hAnsi="Arial" w:cs="Arial"/>
              </w:rPr>
              <w:t>UAT Sign-Off</w:t>
            </w:r>
          </w:p>
        </w:tc>
        <w:tc>
          <w:tcPr>
            <w:tcW w:w="1288" w:type="dxa"/>
          </w:tcPr>
          <w:p w14:paraId="5852367F" w14:textId="4FB6AC92" w:rsidR="003E6B39" w:rsidRDefault="003E6B39" w:rsidP="003E6B39">
            <w:pPr>
              <w:pStyle w:val="NormalWeb"/>
              <w:jc w:val="center"/>
              <w:rPr>
                <w:rFonts w:ascii="Arial" w:hAnsi="Arial" w:cs="Arial"/>
              </w:rPr>
            </w:pPr>
            <w:r>
              <w:rPr>
                <w:rFonts w:ascii="Arial" w:hAnsi="Arial" w:cs="Arial"/>
              </w:rPr>
              <w:t>C</w:t>
            </w:r>
          </w:p>
        </w:tc>
        <w:tc>
          <w:tcPr>
            <w:tcW w:w="1288" w:type="dxa"/>
          </w:tcPr>
          <w:p w14:paraId="65017E2D" w14:textId="75E91D71" w:rsidR="003E6B39" w:rsidRDefault="003E6B39" w:rsidP="003E6B39">
            <w:pPr>
              <w:pStyle w:val="NormalWeb"/>
              <w:jc w:val="center"/>
              <w:rPr>
                <w:rFonts w:ascii="Arial" w:hAnsi="Arial" w:cs="Arial"/>
              </w:rPr>
            </w:pPr>
            <w:r>
              <w:rPr>
                <w:rFonts w:ascii="Arial" w:hAnsi="Arial" w:cs="Arial"/>
              </w:rPr>
              <w:t>I</w:t>
            </w:r>
          </w:p>
        </w:tc>
        <w:tc>
          <w:tcPr>
            <w:tcW w:w="1288" w:type="dxa"/>
          </w:tcPr>
          <w:p w14:paraId="05526E9A" w14:textId="2C5042C0" w:rsidR="003E6B39" w:rsidRDefault="003E6B39" w:rsidP="003E6B39">
            <w:pPr>
              <w:pStyle w:val="NormalWeb"/>
              <w:jc w:val="center"/>
              <w:rPr>
                <w:rFonts w:ascii="Arial" w:hAnsi="Arial" w:cs="Arial"/>
              </w:rPr>
            </w:pPr>
            <w:r>
              <w:rPr>
                <w:rFonts w:ascii="Arial" w:hAnsi="Arial" w:cs="Arial"/>
              </w:rPr>
              <w:t>I</w:t>
            </w:r>
          </w:p>
        </w:tc>
        <w:tc>
          <w:tcPr>
            <w:tcW w:w="1288" w:type="dxa"/>
          </w:tcPr>
          <w:p w14:paraId="4669ACC9" w14:textId="1C95E56E" w:rsidR="003E6B39" w:rsidRDefault="003E6B39" w:rsidP="003E6B39">
            <w:pPr>
              <w:pStyle w:val="NormalWeb"/>
              <w:jc w:val="center"/>
              <w:rPr>
                <w:rFonts w:ascii="Arial" w:hAnsi="Arial" w:cs="Arial"/>
              </w:rPr>
            </w:pPr>
            <w:r>
              <w:rPr>
                <w:rFonts w:ascii="Arial" w:hAnsi="Arial" w:cs="Arial"/>
              </w:rPr>
              <w:t>R</w:t>
            </w:r>
          </w:p>
        </w:tc>
        <w:tc>
          <w:tcPr>
            <w:tcW w:w="1288" w:type="dxa"/>
          </w:tcPr>
          <w:p w14:paraId="5F16869D" w14:textId="2409F5FD" w:rsidR="003E6B39" w:rsidRDefault="003E6B39" w:rsidP="003E6B39">
            <w:pPr>
              <w:pStyle w:val="NormalWeb"/>
              <w:jc w:val="center"/>
              <w:rPr>
                <w:rFonts w:ascii="Arial" w:hAnsi="Arial" w:cs="Arial"/>
              </w:rPr>
            </w:pPr>
            <w:r>
              <w:rPr>
                <w:rFonts w:ascii="Arial" w:hAnsi="Arial" w:cs="Arial"/>
              </w:rPr>
              <w:t>A</w:t>
            </w:r>
          </w:p>
        </w:tc>
        <w:tc>
          <w:tcPr>
            <w:tcW w:w="1288" w:type="dxa"/>
          </w:tcPr>
          <w:p w14:paraId="7E372EF1" w14:textId="67ED2EC8" w:rsidR="003E6B39" w:rsidRDefault="003E6B39" w:rsidP="003E6B39">
            <w:pPr>
              <w:pStyle w:val="NormalWeb"/>
              <w:jc w:val="center"/>
              <w:rPr>
                <w:rFonts w:ascii="Arial" w:hAnsi="Arial" w:cs="Arial"/>
              </w:rPr>
            </w:pPr>
            <w:r>
              <w:rPr>
                <w:rFonts w:ascii="Arial" w:hAnsi="Arial" w:cs="Arial"/>
              </w:rPr>
              <w:t>C</w:t>
            </w:r>
          </w:p>
        </w:tc>
      </w:tr>
    </w:tbl>
    <w:p w14:paraId="1AC6AFA3" w14:textId="77777777" w:rsidR="003E6B39" w:rsidRDefault="003E6B39" w:rsidP="003E6B39">
      <w:pPr>
        <w:pStyle w:val="NormalWeb"/>
        <w:rPr>
          <w:rFonts w:ascii="Arial" w:hAnsi="Arial" w:cs="Arial"/>
        </w:rPr>
      </w:pPr>
    </w:p>
    <w:p w14:paraId="4CDD37E5" w14:textId="196644EB" w:rsidR="00C72E26" w:rsidRDefault="00C72E26" w:rsidP="00C72E26">
      <w:pPr>
        <w:pStyle w:val="NormalWeb"/>
        <w:numPr>
          <w:ilvl w:val="0"/>
          <w:numId w:val="2"/>
        </w:numPr>
        <w:ind w:left="247"/>
        <w:rPr>
          <w:rFonts w:ascii="Arial" w:hAnsi="Arial" w:cs="Arial"/>
        </w:rPr>
      </w:pPr>
      <w:r w:rsidRPr="00C72E26">
        <w:rPr>
          <w:rFonts w:ascii="Arial" w:hAnsi="Arial" w:cs="Arial"/>
        </w:rPr>
        <w:lastRenderedPageBreak/>
        <w:t>Documents to Prepare</w:t>
      </w:r>
      <w:r>
        <w:rPr>
          <w:rFonts w:ascii="Arial" w:hAnsi="Arial" w:cs="Arial"/>
        </w:rPr>
        <w:t>:</w:t>
      </w:r>
    </w:p>
    <w:p w14:paraId="473DCC14" w14:textId="31008DCA" w:rsidR="00C72E26" w:rsidRDefault="00C72E26" w:rsidP="003E68BC">
      <w:pPr>
        <w:pStyle w:val="NormalWeb"/>
        <w:numPr>
          <w:ilvl w:val="0"/>
          <w:numId w:val="15"/>
        </w:numPr>
        <w:rPr>
          <w:rFonts w:ascii="Arial" w:hAnsi="Arial" w:cs="Arial"/>
        </w:rPr>
      </w:pPr>
      <w:r>
        <w:rPr>
          <w:rFonts w:ascii="Arial" w:hAnsi="Arial" w:cs="Arial"/>
        </w:rPr>
        <w:t xml:space="preserve">Business Requirement Document (BRD): </w:t>
      </w:r>
      <w:r w:rsidRPr="00C72E26">
        <w:rPr>
          <w:rFonts w:ascii="Arial" w:hAnsi="Arial" w:cs="Arial"/>
        </w:rPr>
        <w:t>High-level business needs and objectives.</w:t>
      </w:r>
    </w:p>
    <w:p w14:paraId="5F11D4A5" w14:textId="70089E9E" w:rsidR="00C72E26" w:rsidRDefault="00C72E26" w:rsidP="003E68BC">
      <w:pPr>
        <w:pStyle w:val="NormalWeb"/>
        <w:numPr>
          <w:ilvl w:val="0"/>
          <w:numId w:val="15"/>
        </w:numPr>
        <w:rPr>
          <w:rFonts w:ascii="Arial" w:hAnsi="Arial" w:cs="Arial"/>
        </w:rPr>
      </w:pPr>
      <w:r>
        <w:rPr>
          <w:rFonts w:ascii="Arial" w:hAnsi="Arial" w:cs="Arial"/>
        </w:rPr>
        <w:t xml:space="preserve">Functional Requirement Document (FRD): </w:t>
      </w:r>
      <w:r w:rsidRPr="00C72E26">
        <w:rPr>
          <w:rFonts w:ascii="Arial" w:hAnsi="Arial" w:cs="Arial"/>
        </w:rPr>
        <w:t>Detailed functionalities (Email integration, Cloud storage, Security).</w:t>
      </w:r>
    </w:p>
    <w:p w14:paraId="1FECF4C4" w14:textId="589AFDC0" w:rsidR="00C72E26" w:rsidRDefault="00C72E26" w:rsidP="003E68BC">
      <w:pPr>
        <w:pStyle w:val="NormalWeb"/>
        <w:numPr>
          <w:ilvl w:val="0"/>
          <w:numId w:val="15"/>
        </w:numPr>
        <w:rPr>
          <w:rFonts w:ascii="Arial" w:hAnsi="Arial" w:cs="Arial"/>
        </w:rPr>
      </w:pPr>
      <w:r>
        <w:rPr>
          <w:rFonts w:ascii="Arial" w:hAnsi="Arial" w:cs="Arial"/>
        </w:rPr>
        <w:t xml:space="preserve">Software Requirement Specification: </w:t>
      </w:r>
      <w:r w:rsidRPr="00C72E26">
        <w:rPr>
          <w:rFonts w:ascii="Arial" w:hAnsi="Arial" w:cs="Arial"/>
        </w:rPr>
        <w:t>Technical specifications for the system.</w:t>
      </w:r>
    </w:p>
    <w:p w14:paraId="59939A5B" w14:textId="542BFF2D" w:rsidR="00C72E26" w:rsidRDefault="00C72E26" w:rsidP="003E68BC">
      <w:pPr>
        <w:pStyle w:val="NormalWeb"/>
        <w:numPr>
          <w:ilvl w:val="0"/>
          <w:numId w:val="15"/>
        </w:numPr>
        <w:rPr>
          <w:rFonts w:ascii="Arial" w:hAnsi="Arial" w:cs="Arial"/>
        </w:rPr>
      </w:pPr>
      <w:r>
        <w:rPr>
          <w:rFonts w:ascii="Arial" w:hAnsi="Arial" w:cs="Arial"/>
        </w:rPr>
        <w:t xml:space="preserve">User Stories and Use Cases: </w:t>
      </w:r>
      <w:r w:rsidRPr="00C72E26">
        <w:rPr>
          <w:rFonts w:ascii="Arial" w:hAnsi="Arial" w:cs="Arial"/>
        </w:rPr>
        <w:t>Define system interactions and workflow scenarios.</w:t>
      </w:r>
    </w:p>
    <w:p w14:paraId="154F7B11" w14:textId="6F24F948" w:rsidR="00C72E26" w:rsidRDefault="00C72E26" w:rsidP="003E68BC">
      <w:pPr>
        <w:pStyle w:val="NormalWeb"/>
        <w:numPr>
          <w:ilvl w:val="0"/>
          <w:numId w:val="15"/>
        </w:numPr>
        <w:rPr>
          <w:rFonts w:ascii="Arial" w:hAnsi="Arial" w:cs="Arial"/>
        </w:rPr>
      </w:pPr>
      <w:r>
        <w:rPr>
          <w:rFonts w:ascii="Arial" w:hAnsi="Arial" w:cs="Arial"/>
        </w:rPr>
        <w:t xml:space="preserve">Traceability Matrix (RTM): </w:t>
      </w:r>
      <w:r w:rsidRPr="00C72E26">
        <w:rPr>
          <w:rFonts w:ascii="Arial" w:hAnsi="Arial" w:cs="Arial"/>
        </w:rPr>
        <w:t>Map requirements to test cases.</w:t>
      </w:r>
    </w:p>
    <w:p w14:paraId="2F399E9F" w14:textId="47D0007A" w:rsidR="00C72E26" w:rsidRDefault="00C72E26" w:rsidP="003E68BC">
      <w:pPr>
        <w:pStyle w:val="NormalWeb"/>
        <w:numPr>
          <w:ilvl w:val="0"/>
          <w:numId w:val="15"/>
        </w:numPr>
        <w:rPr>
          <w:rFonts w:ascii="Arial" w:hAnsi="Arial" w:cs="Arial"/>
        </w:rPr>
      </w:pPr>
      <w:r>
        <w:rPr>
          <w:rFonts w:ascii="Arial" w:hAnsi="Arial" w:cs="Arial"/>
        </w:rPr>
        <w:t>User Acceptance Testing (UAT) Plan:</w:t>
      </w:r>
      <w:r w:rsidRPr="00C72E26">
        <w:rPr>
          <w:rFonts w:ascii="Segoe UI" w:eastAsiaTheme="minorHAnsi" w:hAnsi="Segoe UI" w:cs="Segoe UI"/>
          <w:color w:val="404040"/>
          <w:kern w:val="2"/>
          <w:sz w:val="22"/>
          <w:szCs w:val="22"/>
          <w:lang w:eastAsia="en-US"/>
          <w14:ligatures w14:val="standardContextual"/>
        </w:rPr>
        <w:t xml:space="preserve"> </w:t>
      </w:r>
      <w:r w:rsidRPr="00C72E26">
        <w:rPr>
          <w:rFonts w:ascii="Arial" w:hAnsi="Arial" w:cs="Arial"/>
        </w:rPr>
        <w:t>Outline UAT process and criteria for acceptance.</w:t>
      </w:r>
    </w:p>
    <w:p w14:paraId="2A569571" w14:textId="4C5BDF0F" w:rsidR="00C72E26" w:rsidRDefault="00C72E26" w:rsidP="003E68BC">
      <w:pPr>
        <w:pStyle w:val="NormalWeb"/>
        <w:numPr>
          <w:ilvl w:val="0"/>
          <w:numId w:val="15"/>
        </w:numPr>
        <w:rPr>
          <w:rFonts w:ascii="Arial" w:hAnsi="Arial" w:cs="Arial"/>
        </w:rPr>
      </w:pPr>
      <w:r>
        <w:rPr>
          <w:rFonts w:ascii="Arial" w:hAnsi="Arial" w:cs="Arial"/>
        </w:rPr>
        <w:t xml:space="preserve">Change Request Document: </w:t>
      </w:r>
      <w:r w:rsidRPr="00C72E26">
        <w:rPr>
          <w:rFonts w:ascii="Arial" w:hAnsi="Arial" w:cs="Arial"/>
        </w:rPr>
        <w:t>Manage scope modifications.</w:t>
      </w:r>
    </w:p>
    <w:p w14:paraId="484D5F5D" w14:textId="77777777" w:rsidR="00087EBA" w:rsidRDefault="00087EBA" w:rsidP="00087EBA">
      <w:pPr>
        <w:pStyle w:val="NormalWeb"/>
        <w:rPr>
          <w:rFonts w:ascii="Arial" w:hAnsi="Arial" w:cs="Arial"/>
        </w:rPr>
      </w:pPr>
    </w:p>
    <w:p w14:paraId="19AB1DDF" w14:textId="0268085A" w:rsidR="00087EBA" w:rsidRDefault="00087EBA" w:rsidP="00087EBA">
      <w:pPr>
        <w:pStyle w:val="ListParagraph"/>
        <w:numPr>
          <w:ilvl w:val="0"/>
          <w:numId w:val="2"/>
        </w:numPr>
        <w:spacing w:before="100" w:beforeAutospacing="1" w:after="100" w:afterAutospacing="1" w:line="240" w:lineRule="auto"/>
        <w:ind w:left="247"/>
        <w:outlineLvl w:val="3"/>
        <w:rPr>
          <w:rFonts w:ascii="Arial" w:eastAsia="Times New Roman" w:hAnsi="Arial" w:cs="Arial"/>
          <w:color w:val="404040"/>
          <w:kern w:val="0"/>
          <w:sz w:val="24"/>
          <w:szCs w:val="24"/>
          <w:lang w:eastAsia="en-IN"/>
          <w14:ligatures w14:val="none"/>
        </w:rPr>
      </w:pPr>
      <w:r w:rsidRPr="00087EBA">
        <w:rPr>
          <w:rFonts w:ascii="Arial" w:eastAsia="Times New Roman" w:hAnsi="Arial" w:cs="Arial"/>
          <w:color w:val="404040"/>
          <w:kern w:val="0"/>
          <w:sz w:val="24"/>
          <w:szCs w:val="24"/>
          <w:lang w:eastAsia="en-IN"/>
          <w14:ligatures w14:val="none"/>
        </w:rPr>
        <w:t>Process to Sign Off on Documents</w:t>
      </w:r>
      <w:r>
        <w:rPr>
          <w:rFonts w:ascii="Arial" w:eastAsia="Times New Roman" w:hAnsi="Arial" w:cs="Arial"/>
          <w:color w:val="404040"/>
          <w:kern w:val="0"/>
          <w:sz w:val="24"/>
          <w:szCs w:val="24"/>
          <w:lang w:eastAsia="en-IN"/>
          <w14:ligatures w14:val="none"/>
        </w:rPr>
        <w:t>:</w:t>
      </w:r>
    </w:p>
    <w:p w14:paraId="7D592F2A" w14:textId="77777777" w:rsidR="00087EBA" w:rsidRDefault="00087EBA" w:rsidP="00087EBA">
      <w:pPr>
        <w:pStyle w:val="ListParagraph"/>
        <w:spacing w:before="100" w:beforeAutospacing="1" w:after="100" w:afterAutospacing="1" w:line="240" w:lineRule="auto"/>
        <w:ind w:left="247"/>
        <w:outlineLvl w:val="3"/>
        <w:rPr>
          <w:rFonts w:ascii="Arial" w:eastAsia="Times New Roman" w:hAnsi="Arial" w:cs="Arial"/>
          <w:color w:val="404040"/>
          <w:kern w:val="0"/>
          <w:sz w:val="24"/>
          <w:szCs w:val="24"/>
          <w:lang w:eastAsia="en-IN"/>
          <w14:ligatures w14:val="none"/>
        </w:rPr>
      </w:pPr>
    </w:p>
    <w:p w14:paraId="221E2510" w14:textId="100D3157" w:rsidR="00087EBA" w:rsidRDefault="0048422E" w:rsidP="003E68BC">
      <w:pPr>
        <w:pStyle w:val="ListParagraph"/>
        <w:numPr>
          <w:ilvl w:val="0"/>
          <w:numId w:val="16"/>
        </w:numPr>
        <w:spacing w:before="100" w:beforeAutospacing="1" w:after="100" w:afterAutospacing="1" w:line="240" w:lineRule="auto"/>
        <w:ind w:left="757"/>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Document Review: </w:t>
      </w:r>
      <w:r w:rsidRPr="0048422E">
        <w:rPr>
          <w:rFonts w:ascii="Arial" w:eastAsia="Times New Roman" w:hAnsi="Arial" w:cs="Arial"/>
          <w:color w:val="404040"/>
          <w:kern w:val="0"/>
          <w:sz w:val="24"/>
          <w:szCs w:val="24"/>
          <w:lang w:eastAsia="en-IN"/>
          <w14:ligatures w14:val="none"/>
        </w:rPr>
        <w:t>Conduct internal and external stakeholder reviews.</w:t>
      </w:r>
    </w:p>
    <w:p w14:paraId="6F4FB10A" w14:textId="3ED49B44" w:rsidR="0048422E" w:rsidRPr="0048422E" w:rsidRDefault="0048422E" w:rsidP="003E68BC">
      <w:pPr>
        <w:pStyle w:val="ListParagraph"/>
        <w:numPr>
          <w:ilvl w:val="0"/>
          <w:numId w:val="16"/>
        </w:numPr>
        <w:spacing w:before="100" w:beforeAutospacing="1" w:after="100" w:afterAutospacing="1" w:line="240" w:lineRule="auto"/>
        <w:ind w:left="757"/>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Feedback Collection: </w:t>
      </w:r>
      <w:r w:rsidRPr="0048422E">
        <w:rPr>
          <w:rFonts w:ascii="Arial" w:eastAsia="Times New Roman" w:hAnsi="Arial" w:cs="Arial"/>
          <w:color w:val="404040"/>
          <w:kern w:val="0"/>
          <w:sz w:val="24"/>
          <w:szCs w:val="24"/>
          <w:lang w:eastAsia="en-IN"/>
          <w14:ligatures w14:val="none"/>
        </w:rPr>
        <w:t xml:space="preserve"> Ensure feedback incorporation before approval.</w:t>
      </w:r>
    </w:p>
    <w:p w14:paraId="29FE3769" w14:textId="50C115E4" w:rsidR="0048422E" w:rsidRDefault="0048422E" w:rsidP="003E68BC">
      <w:pPr>
        <w:pStyle w:val="ListParagraph"/>
        <w:numPr>
          <w:ilvl w:val="0"/>
          <w:numId w:val="16"/>
        </w:numPr>
        <w:spacing w:before="100" w:beforeAutospacing="1" w:after="100" w:afterAutospacing="1" w:line="240" w:lineRule="auto"/>
        <w:ind w:left="757"/>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Client Approval Process:</w:t>
      </w:r>
    </w:p>
    <w:p w14:paraId="159CBAE8" w14:textId="3B3DC20B" w:rsidR="0048422E" w:rsidRDefault="0048422E" w:rsidP="003E68BC">
      <w:pPr>
        <w:pStyle w:val="ListParagraph"/>
        <w:numPr>
          <w:ilvl w:val="0"/>
          <w:numId w:val="17"/>
        </w:num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r w:rsidRPr="0048422E">
        <w:rPr>
          <w:rFonts w:ascii="Arial" w:eastAsia="Times New Roman" w:hAnsi="Arial" w:cs="Arial"/>
          <w:color w:val="404040"/>
          <w:kern w:val="0"/>
          <w:sz w:val="24"/>
          <w:szCs w:val="24"/>
          <w:lang w:eastAsia="en-IN"/>
          <w14:ligatures w14:val="none"/>
        </w:rPr>
        <w:t>Submit documents for review via email or project management tools (JIRA, Confluence).</w:t>
      </w:r>
    </w:p>
    <w:p w14:paraId="31BD29F1" w14:textId="1E6510C0" w:rsidR="0048422E" w:rsidRDefault="0048422E" w:rsidP="003E68BC">
      <w:pPr>
        <w:pStyle w:val="ListParagraph"/>
        <w:numPr>
          <w:ilvl w:val="0"/>
          <w:numId w:val="17"/>
        </w:num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r w:rsidRPr="0048422E">
        <w:rPr>
          <w:rFonts w:ascii="Arial" w:eastAsia="Times New Roman" w:hAnsi="Arial" w:cs="Arial"/>
          <w:color w:val="404040"/>
          <w:kern w:val="0"/>
          <w:sz w:val="24"/>
          <w:szCs w:val="24"/>
          <w:lang w:eastAsia="en-IN"/>
          <w14:ligatures w14:val="none"/>
        </w:rPr>
        <w:t>Hold review meetings and address concerns.</w:t>
      </w:r>
    </w:p>
    <w:p w14:paraId="44FEFB25" w14:textId="408A5DFC" w:rsidR="0048422E" w:rsidRDefault="0048422E" w:rsidP="003E68BC">
      <w:pPr>
        <w:pStyle w:val="ListParagraph"/>
        <w:numPr>
          <w:ilvl w:val="0"/>
          <w:numId w:val="17"/>
        </w:num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r w:rsidRPr="0048422E">
        <w:rPr>
          <w:rFonts w:ascii="Arial" w:eastAsia="Times New Roman" w:hAnsi="Arial" w:cs="Arial"/>
          <w:color w:val="404040"/>
          <w:kern w:val="0"/>
          <w:sz w:val="24"/>
          <w:szCs w:val="24"/>
          <w:lang w:eastAsia="en-IN"/>
          <w14:ligatures w14:val="none"/>
        </w:rPr>
        <w:t>Obtain formal approval via sign-off emails or e-signatures.</w:t>
      </w:r>
    </w:p>
    <w:p w14:paraId="487B8B62" w14:textId="77777777" w:rsidR="006F3710" w:rsidRDefault="006F3710" w:rsidP="006F3710">
      <w:pPr>
        <w:pStyle w:val="ListParagraph"/>
        <w:spacing w:before="100" w:beforeAutospacing="1" w:after="100" w:afterAutospacing="1" w:line="240" w:lineRule="auto"/>
        <w:ind w:left="1477"/>
        <w:outlineLvl w:val="3"/>
        <w:rPr>
          <w:rFonts w:ascii="Arial" w:eastAsia="Times New Roman" w:hAnsi="Arial" w:cs="Arial"/>
          <w:color w:val="404040"/>
          <w:kern w:val="0"/>
          <w:sz w:val="24"/>
          <w:szCs w:val="24"/>
          <w:lang w:eastAsia="en-IN"/>
          <w14:ligatures w14:val="none"/>
        </w:rPr>
      </w:pPr>
    </w:p>
    <w:p w14:paraId="6979C3EE" w14:textId="2C6AE21D" w:rsidR="006F3710" w:rsidRDefault="006F3710" w:rsidP="006F3710">
      <w:pPr>
        <w:pStyle w:val="ListParagraph"/>
        <w:numPr>
          <w:ilvl w:val="0"/>
          <w:numId w:val="2"/>
        </w:numPr>
        <w:spacing w:before="100" w:beforeAutospacing="1" w:after="100" w:afterAutospacing="1" w:line="240" w:lineRule="auto"/>
        <w:ind w:left="303"/>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Communication Channels:</w:t>
      </w:r>
    </w:p>
    <w:p w14:paraId="7A5A131E" w14:textId="77777777" w:rsidR="006F3710" w:rsidRDefault="006F3710" w:rsidP="006F3710">
      <w:pPr>
        <w:pStyle w:val="ListParagraph"/>
        <w:spacing w:before="100" w:beforeAutospacing="1" w:after="100" w:afterAutospacing="1" w:line="240" w:lineRule="auto"/>
        <w:ind w:left="303"/>
        <w:outlineLvl w:val="3"/>
        <w:rPr>
          <w:rFonts w:ascii="Arial" w:eastAsia="Times New Roman" w:hAnsi="Arial" w:cs="Arial"/>
          <w:color w:val="404040"/>
          <w:kern w:val="0"/>
          <w:sz w:val="24"/>
          <w:szCs w:val="24"/>
          <w:lang w:eastAsia="en-IN"/>
          <w14:ligatures w14:val="none"/>
        </w:rPr>
      </w:pPr>
    </w:p>
    <w:p w14:paraId="62F0C30A" w14:textId="6287DB9B" w:rsidR="006F3710" w:rsidRDefault="006F3710" w:rsidP="003E68BC">
      <w:pPr>
        <w:pStyle w:val="ListParagraph"/>
        <w:numPr>
          <w:ilvl w:val="0"/>
          <w:numId w:val="18"/>
        </w:numPr>
        <w:spacing w:before="100" w:beforeAutospacing="1" w:after="100" w:afterAutospacing="1" w:line="240" w:lineRule="auto"/>
        <w:ind w:left="757"/>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Project Management Tool: </w:t>
      </w:r>
      <w:r w:rsidRPr="006F3710">
        <w:rPr>
          <w:rFonts w:ascii="Arial" w:eastAsia="Times New Roman" w:hAnsi="Arial" w:cs="Arial"/>
          <w:color w:val="404040"/>
          <w:kern w:val="0"/>
          <w:sz w:val="24"/>
          <w:szCs w:val="24"/>
          <w:lang w:eastAsia="en-IN"/>
          <w14:ligatures w14:val="none"/>
        </w:rPr>
        <w:t>Use tools like Jira, Trello, or Asana to track tasks and progress.</w:t>
      </w:r>
    </w:p>
    <w:p w14:paraId="7D5C8D9B" w14:textId="50025ED7" w:rsidR="006F3710" w:rsidRDefault="006F3710" w:rsidP="003E68BC">
      <w:pPr>
        <w:pStyle w:val="ListParagraph"/>
        <w:numPr>
          <w:ilvl w:val="0"/>
          <w:numId w:val="18"/>
        </w:numPr>
        <w:spacing w:before="100" w:beforeAutospacing="1" w:after="100" w:afterAutospacing="1" w:line="240" w:lineRule="auto"/>
        <w:ind w:left="757"/>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Email: </w:t>
      </w:r>
      <w:r w:rsidRPr="006F3710">
        <w:rPr>
          <w:rFonts w:ascii="Arial" w:eastAsia="Times New Roman" w:hAnsi="Arial" w:cs="Arial"/>
          <w:color w:val="404040"/>
          <w:kern w:val="0"/>
          <w:sz w:val="24"/>
          <w:szCs w:val="24"/>
          <w:lang w:eastAsia="en-IN"/>
          <w14:ligatures w14:val="none"/>
        </w:rPr>
        <w:t> For formal communication and document sharing.</w:t>
      </w:r>
    </w:p>
    <w:p w14:paraId="1B148F87" w14:textId="102239A3" w:rsidR="006F3710" w:rsidRDefault="006F3710" w:rsidP="003E68BC">
      <w:pPr>
        <w:pStyle w:val="ListParagraph"/>
        <w:numPr>
          <w:ilvl w:val="0"/>
          <w:numId w:val="18"/>
        </w:numPr>
        <w:spacing w:before="100" w:beforeAutospacing="1" w:after="100" w:afterAutospacing="1" w:line="240" w:lineRule="auto"/>
        <w:ind w:left="757"/>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Meetings &amp; Stand-ups: </w:t>
      </w:r>
      <w:r w:rsidRPr="006F3710">
        <w:rPr>
          <w:rFonts w:ascii="Arial" w:eastAsia="Times New Roman" w:hAnsi="Arial" w:cs="Arial"/>
          <w:color w:val="404040"/>
          <w:kern w:val="0"/>
          <w:sz w:val="24"/>
          <w:szCs w:val="24"/>
          <w:lang w:eastAsia="en-IN"/>
          <w14:ligatures w14:val="none"/>
        </w:rPr>
        <w:t>Weekly sync-ups and monthly stakeholder reviews.</w:t>
      </w:r>
    </w:p>
    <w:p w14:paraId="2AFEEC19" w14:textId="61433E3B" w:rsidR="006F3710" w:rsidRDefault="006F3710" w:rsidP="003E68BC">
      <w:pPr>
        <w:pStyle w:val="ListParagraph"/>
        <w:numPr>
          <w:ilvl w:val="0"/>
          <w:numId w:val="18"/>
        </w:numPr>
        <w:spacing w:before="100" w:beforeAutospacing="1" w:after="100" w:afterAutospacing="1" w:line="240" w:lineRule="auto"/>
        <w:ind w:left="757"/>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Collaboration Platforms: </w:t>
      </w:r>
      <w:r w:rsidRPr="006F3710">
        <w:rPr>
          <w:rFonts w:ascii="Arial" w:eastAsia="Times New Roman" w:hAnsi="Arial" w:cs="Arial"/>
          <w:color w:val="404040"/>
          <w:kern w:val="0"/>
          <w:sz w:val="24"/>
          <w:szCs w:val="24"/>
          <w:lang w:eastAsia="en-IN"/>
          <w14:ligatures w14:val="none"/>
        </w:rPr>
        <w:t>Use platforms like Slack or Microsoft Teams for real-time communication.</w:t>
      </w:r>
    </w:p>
    <w:p w14:paraId="1E143842" w14:textId="7C0A820B" w:rsidR="006F3710" w:rsidRDefault="006F3710" w:rsidP="003E68BC">
      <w:pPr>
        <w:pStyle w:val="ListParagraph"/>
        <w:numPr>
          <w:ilvl w:val="0"/>
          <w:numId w:val="18"/>
        </w:numPr>
        <w:spacing w:before="100" w:beforeAutospacing="1" w:after="100" w:afterAutospacing="1" w:line="240" w:lineRule="auto"/>
        <w:ind w:left="757"/>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Status Reports: </w:t>
      </w:r>
      <w:r w:rsidRPr="006F3710">
        <w:rPr>
          <w:rFonts w:ascii="Arial" w:eastAsia="Times New Roman" w:hAnsi="Arial" w:cs="Arial"/>
          <w:color w:val="404040"/>
          <w:kern w:val="0"/>
          <w:sz w:val="24"/>
          <w:szCs w:val="24"/>
          <w:lang w:eastAsia="en-IN"/>
          <w14:ligatures w14:val="none"/>
        </w:rPr>
        <w:t xml:space="preserve"> Share weekly or monthly progress reports with stakeholders.</w:t>
      </w:r>
    </w:p>
    <w:p w14:paraId="69C16E81" w14:textId="77777777" w:rsidR="006F3710" w:rsidRDefault="006F3710" w:rsidP="006F3710">
      <w:p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p>
    <w:p w14:paraId="0BA50DA4" w14:textId="1BD253CC" w:rsidR="006F3710" w:rsidRDefault="006F3710" w:rsidP="006F3710">
      <w:pPr>
        <w:pStyle w:val="ListParagraph"/>
        <w:numPr>
          <w:ilvl w:val="0"/>
          <w:numId w:val="2"/>
        </w:numPr>
        <w:spacing w:before="100" w:beforeAutospacing="1" w:after="100" w:afterAutospacing="1" w:line="240" w:lineRule="auto"/>
        <w:ind w:left="303"/>
        <w:outlineLvl w:val="3"/>
        <w:rPr>
          <w:rFonts w:ascii="Arial" w:eastAsia="Times New Roman" w:hAnsi="Arial" w:cs="Arial"/>
          <w:color w:val="404040"/>
          <w:kern w:val="0"/>
          <w:sz w:val="24"/>
          <w:szCs w:val="24"/>
          <w:lang w:eastAsia="en-IN"/>
          <w14:ligatures w14:val="none"/>
        </w:rPr>
      </w:pPr>
      <w:r w:rsidRPr="006F3710">
        <w:rPr>
          <w:rFonts w:ascii="Arial" w:eastAsia="Times New Roman" w:hAnsi="Arial" w:cs="Arial"/>
          <w:color w:val="404040"/>
          <w:kern w:val="0"/>
          <w:sz w:val="24"/>
          <w:szCs w:val="24"/>
          <w:lang w:eastAsia="en-IN"/>
          <w14:ligatures w14:val="none"/>
        </w:rPr>
        <w:t>Handling Change Requests</w:t>
      </w:r>
      <w:r>
        <w:rPr>
          <w:rFonts w:ascii="Arial" w:eastAsia="Times New Roman" w:hAnsi="Arial" w:cs="Arial"/>
          <w:color w:val="404040"/>
          <w:kern w:val="0"/>
          <w:sz w:val="24"/>
          <w:szCs w:val="24"/>
          <w:lang w:eastAsia="en-IN"/>
          <w14:ligatures w14:val="none"/>
        </w:rPr>
        <w:t>:</w:t>
      </w:r>
    </w:p>
    <w:p w14:paraId="72A6069C" w14:textId="77777777" w:rsidR="006F3710" w:rsidRDefault="006F3710" w:rsidP="006F3710">
      <w:pPr>
        <w:pStyle w:val="ListParagraph"/>
        <w:spacing w:before="100" w:beforeAutospacing="1" w:after="100" w:afterAutospacing="1" w:line="240" w:lineRule="auto"/>
        <w:ind w:left="303"/>
        <w:outlineLvl w:val="3"/>
        <w:rPr>
          <w:rFonts w:ascii="Arial" w:eastAsia="Times New Roman" w:hAnsi="Arial" w:cs="Arial"/>
          <w:color w:val="404040"/>
          <w:kern w:val="0"/>
          <w:sz w:val="24"/>
          <w:szCs w:val="24"/>
          <w:lang w:eastAsia="en-IN"/>
          <w14:ligatures w14:val="none"/>
        </w:rPr>
      </w:pPr>
    </w:p>
    <w:p w14:paraId="6CB90CC7" w14:textId="5F86DF98" w:rsidR="006F3710" w:rsidRDefault="00E953C9" w:rsidP="003E68BC">
      <w:pPr>
        <w:pStyle w:val="ListParagraph"/>
        <w:numPr>
          <w:ilvl w:val="0"/>
          <w:numId w:val="19"/>
        </w:numPr>
        <w:spacing w:before="100" w:beforeAutospacing="1" w:after="100" w:afterAutospacing="1" w:line="240" w:lineRule="auto"/>
        <w:ind w:left="757"/>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Change Request Form: </w:t>
      </w:r>
      <w:r w:rsidRPr="00E953C9">
        <w:rPr>
          <w:rFonts w:ascii="Arial" w:eastAsia="Times New Roman" w:hAnsi="Arial" w:cs="Arial"/>
          <w:color w:val="404040"/>
          <w:kern w:val="0"/>
          <w:sz w:val="24"/>
          <w:szCs w:val="24"/>
          <w:lang w:eastAsia="en-IN"/>
          <w14:ligatures w14:val="none"/>
        </w:rPr>
        <w:t>Create a standardized form for stakeholders to submit change requests.</w:t>
      </w:r>
    </w:p>
    <w:p w14:paraId="3F2B8A50" w14:textId="5FB19F30" w:rsidR="00E953C9" w:rsidRDefault="00E953C9" w:rsidP="003E68BC">
      <w:pPr>
        <w:pStyle w:val="ListParagraph"/>
        <w:numPr>
          <w:ilvl w:val="0"/>
          <w:numId w:val="19"/>
        </w:numPr>
        <w:spacing w:before="100" w:beforeAutospacing="1" w:after="100" w:afterAutospacing="1" w:line="240" w:lineRule="auto"/>
        <w:ind w:left="757"/>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Impact Analysis: </w:t>
      </w:r>
      <w:r w:rsidRPr="00E953C9">
        <w:rPr>
          <w:rFonts w:ascii="Arial" w:eastAsia="Times New Roman" w:hAnsi="Arial" w:cs="Arial"/>
          <w:color w:val="404040"/>
          <w:kern w:val="0"/>
          <w:sz w:val="24"/>
          <w:szCs w:val="24"/>
          <w:lang w:eastAsia="en-IN"/>
          <w14:ligatures w14:val="none"/>
        </w:rPr>
        <w:t>Assess the impact of changes on scope, timeline, and budget.</w:t>
      </w:r>
    </w:p>
    <w:p w14:paraId="200D9AD4" w14:textId="11983ACB" w:rsidR="00E953C9" w:rsidRDefault="00E953C9" w:rsidP="003E68BC">
      <w:pPr>
        <w:pStyle w:val="ListParagraph"/>
        <w:numPr>
          <w:ilvl w:val="0"/>
          <w:numId w:val="19"/>
        </w:numPr>
        <w:spacing w:before="100" w:beforeAutospacing="1" w:after="100" w:afterAutospacing="1" w:line="240" w:lineRule="auto"/>
        <w:ind w:left="757"/>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Document Updates: </w:t>
      </w:r>
      <w:r w:rsidRPr="00E953C9">
        <w:rPr>
          <w:rFonts w:ascii="Arial" w:eastAsia="Times New Roman" w:hAnsi="Arial" w:cs="Arial"/>
          <w:color w:val="404040"/>
          <w:kern w:val="0"/>
          <w:sz w:val="24"/>
          <w:szCs w:val="24"/>
          <w:lang w:eastAsia="en-IN"/>
          <w14:ligatures w14:val="none"/>
        </w:rPr>
        <w:t>Update relevant documents (e.g., BRD, FRD) to reflect approved changes.</w:t>
      </w:r>
    </w:p>
    <w:p w14:paraId="6E5D41E4" w14:textId="77777777" w:rsidR="00E953C9" w:rsidRDefault="00E953C9" w:rsidP="00E953C9">
      <w:p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p>
    <w:p w14:paraId="4F6A5914" w14:textId="28252DF2" w:rsidR="00E953C9" w:rsidRDefault="00E953C9" w:rsidP="00E953C9">
      <w:pPr>
        <w:pStyle w:val="ListParagraph"/>
        <w:numPr>
          <w:ilvl w:val="0"/>
          <w:numId w:val="2"/>
        </w:numPr>
        <w:spacing w:before="100" w:beforeAutospacing="1" w:after="100" w:afterAutospacing="1" w:line="240" w:lineRule="auto"/>
        <w:ind w:left="360"/>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lastRenderedPageBreak/>
        <w:t>Project Process Updates:</w:t>
      </w:r>
    </w:p>
    <w:p w14:paraId="4BDBF3C8" w14:textId="77777777" w:rsidR="00E953C9" w:rsidRDefault="00E953C9" w:rsidP="00E953C9">
      <w:pPr>
        <w:pStyle w:val="ListParagraph"/>
        <w:spacing w:before="100" w:beforeAutospacing="1" w:after="100" w:afterAutospacing="1" w:line="240" w:lineRule="auto"/>
        <w:ind w:left="360"/>
        <w:outlineLvl w:val="3"/>
        <w:rPr>
          <w:rFonts w:ascii="Arial" w:eastAsia="Times New Roman" w:hAnsi="Arial" w:cs="Arial"/>
          <w:color w:val="404040"/>
          <w:kern w:val="0"/>
          <w:sz w:val="24"/>
          <w:szCs w:val="24"/>
          <w:lang w:eastAsia="en-IN"/>
          <w14:ligatures w14:val="none"/>
        </w:rPr>
      </w:pPr>
    </w:p>
    <w:p w14:paraId="16D5AD93" w14:textId="2C265595" w:rsidR="00E953C9" w:rsidRDefault="00E953C9" w:rsidP="003E68BC">
      <w:pPr>
        <w:pStyle w:val="ListParagraph"/>
        <w:numPr>
          <w:ilvl w:val="0"/>
          <w:numId w:val="20"/>
        </w:numPr>
        <w:spacing w:before="100" w:beforeAutospacing="1" w:after="100" w:afterAutospacing="1" w:line="240" w:lineRule="auto"/>
        <w:ind w:left="870"/>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Dashboards: </w:t>
      </w:r>
      <w:r w:rsidRPr="00E953C9">
        <w:rPr>
          <w:rFonts w:ascii="Arial" w:eastAsia="Times New Roman" w:hAnsi="Arial" w:cs="Arial"/>
          <w:color w:val="404040"/>
          <w:kern w:val="0"/>
          <w:sz w:val="24"/>
          <w:szCs w:val="24"/>
          <w:lang w:eastAsia="en-IN"/>
          <w14:ligatures w14:val="none"/>
        </w:rPr>
        <w:t>Use dashboards in project management tools to visualize progress.</w:t>
      </w:r>
    </w:p>
    <w:p w14:paraId="55749D8B" w14:textId="59870F8D" w:rsidR="00E953C9" w:rsidRDefault="00E953C9" w:rsidP="003E68BC">
      <w:pPr>
        <w:pStyle w:val="ListParagraph"/>
        <w:numPr>
          <w:ilvl w:val="0"/>
          <w:numId w:val="20"/>
        </w:numPr>
        <w:spacing w:before="100" w:beforeAutospacing="1" w:after="100" w:afterAutospacing="1" w:line="240" w:lineRule="auto"/>
        <w:ind w:left="870"/>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Status Reports: </w:t>
      </w:r>
      <w:r w:rsidRPr="00E953C9">
        <w:rPr>
          <w:rFonts w:ascii="Arial" w:eastAsia="Times New Roman" w:hAnsi="Arial" w:cs="Arial"/>
          <w:color w:val="404040"/>
          <w:kern w:val="0"/>
          <w:sz w:val="24"/>
          <w:szCs w:val="24"/>
          <w:lang w:eastAsia="en-IN"/>
          <w14:ligatures w14:val="none"/>
        </w:rPr>
        <w:t>Share detailed reports with stakeholders, highlighting completed tasks, upcoming milestones, and risks.</w:t>
      </w:r>
    </w:p>
    <w:p w14:paraId="5743FF6D" w14:textId="6685C6C7" w:rsidR="00E953C9" w:rsidRDefault="00E953C9" w:rsidP="003E68BC">
      <w:pPr>
        <w:pStyle w:val="ListParagraph"/>
        <w:numPr>
          <w:ilvl w:val="0"/>
          <w:numId w:val="20"/>
        </w:numPr>
        <w:spacing w:before="100" w:beforeAutospacing="1" w:after="100" w:afterAutospacing="1" w:line="240" w:lineRule="auto"/>
        <w:ind w:left="870"/>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 xml:space="preserve">Milestone Reviews: </w:t>
      </w:r>
      <w:r w:rsidRPr="00E953C9">
        <w:rPr>
          <w:rFonts w:ascii="Arial" w:eastAsia="Times New Roman" w:hAnsi="Arial" w:cs="Arial"/>
          <w:color w:val="404040"/>
          <w:kern w:val="0"/>
          <w:sz w:val="24"/>
          <w:szCs w:val="24"/>
          <w:lang w:eastAsia="en-IN"/>
          <w14:ligatures w14:val="none"/>
        </w:rPr>
        <w:t>Conduct reviews at key milestones to ensure alignment with project goals.</w:t>
      </w:r>
    </w:p>
    <w:p w14:paraId="1A9C26CF" w14:textId="77777777" w:rsidR="00E953C9" w:rsidRDefault="00E953C9" w:rsidP="00E953C9">
      <w:pPr>
        <w:pStyle w:val="ListParagraph"/>
        <w:spacing w:before="100" w:beforeAutospacing="1" w:after="100" w:afterAutospacing="1" w:line="240" w:lineRule="auto"/>
        <w:ind w:left="870"/>
        <w:outlineLvl w:val="3"/>
        <w:rPr>
          <w:rFonts w:ascii="Arial" w:eastAsia="Times New Roman" w:hAnsi="Arial" w:cs="Arial"/>
          <w:color w:val="404040"/>
          <w:kern w:val="0"/>
          <w:sz w:val="24"/>
          <w:szCs w:val="24"/>
          <w:lang w:eastAsia="en-IN"/>
          <w14:ligatures w14:val="none"/>
        </w:rPr>
      </w:pPr>
    </w:p>
    <w:p w14:paraId="64BA0A64" w14:textId="0F3E1608" w:rsidR="00E953C9" w:rsidRPr="00875FF2" w:rsidRDefault="00E953C9" w:rsidP="00E953C9">
      <w:pPr>
        <w:pStyle w:val="ListParagraph"/>
        <w:numPr>
          <w:ilvl w:val="0"/>
          <w:numId w:val="2"/>
        </w:numPr>
        <w:spacing w:before="100" w:beforeAutospacing="1" w:after="100" w:afterAutospacing="1" w:line="240" w:lineRule="auto"/>
        <w:ind w:left="417"/>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UAT and Client Project Acceptance:</w:t>
      </w:r>
    </w:p>
    <w:p w14:paraId="35B127A3" w14:textId="77777777" w:rsidR="00E953C9" w:rsidRDefault="00E953C9" w:rsidP="00E953C9">
      <w:pPr>
        <w:pStyle w:val="ListParagraph"/>
        <w:spacing w:before="100" w:beforeAutospacing="1" w:after="100" w:afterAutospacing="1" w:line="240" w:lineRule="auto"/>
        <w:ind w:left="417"/>
        <w:outlineLvl w:val="3"/>
        <w:rPr>
          <w:rFonts w:ascii="Segoe UI" w:eastAsia="Times New Roman" w:hAnsi="Segoe UI" w:cs="Segoe UI"/>
          <w:color w:val="404040"/>
          <w:kern w:val="0"/>
          <w:sz w:val="24"/>
          <w:szCs w:val="24"/>
          <w:lang w:eastAsia="en-IN"/>
          <w14:ligatures w14:val="none"/>
        </w:rPr>
      </w:pPr>
    </w:p>
    <w:p w14:paraId="0C6AC4BA" w14:textId="0530CC5F" w:rsidR="00E953C9" w:rsidRPr="00875FF2" w:rsidRDefault="00E953C9" w:rsidP="003E68BC">
      <w:pPr>
        <w:pStyle w:val="ListParagraph"/>
        <w:numPr>
          <w:ilvl w:val="0"/>
          <w:numId w:val="21"/>
        </w:numPr>
        <w:spacing w:before="100" w:beforeAutospacing="1" w:after="100" w:afterAutospacing="1" w:line="240" w:lineRule="auto"/>
        <w:ind w:left="927"/>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Define UAT scope, test cases, and success criteria.</w:t>
      </w:r>
    </w:p>
    <w:p w14:paraId="482EA6BF" w14:textId="31369F4D" w:rsidR="00757A4F" w:rsidRPr="00875FF2" w:rsidRDefault="00757A4F" w:rsidP="003E68BC">
      <w:pPr>
        <w:pStyle w:val="ListParagraph"/>
        <w:numPr>
          <w:ilvl w:val="0"/>
          <w:numId w:val="21"/>
        </w:numPr>
        <w:spacing w:before="100" w:beforeAutospacing="1" w:after="100" w:afterAutospacing="1" w:line="240" w:lineRule="auto"/>
        <w:ind w:left="927"/>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Work with end-users to conduct UAT and log defects.</w:t>
      </w:r>
    </w:p>
    <w:p w14:paraId="6FDDC41B" w14:textId="657B7871" w:rsidR="00757A4F" w:rsidRPr="00875FF2" w:rsidRDefault="00757A4F" w:rsidP="003E68BC">
      <w:pPr>
        <w:pStyle w:val="ListParagraph"/>
        <w:numPr>
          <w:ilvl w:val="0"/>
          <w:numId w:val="21"/>
        </w:numPr>
        <w:spacing w:before="100" w:beforeAutospacing="1" w:after="100" w:afterAutospacing="1" w:line="240" w:lineRule="auto"/>
        <w:ind w:left="927"/>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Collaborate with the development team to resolve defects.</w:t>
      </w:r>
    </w:p>
    <w:p w14:paraId="181791DA" w14:textId="2D15905B" w:rsidR="00757A4F" w:rsidRDefault="00757A4F" w:rsidP="003E68BC">
      <w:pPr>
        <w:pStyle w:val="ListParagraph"/>
        <w:numPr>
          <w:ilvl w:val="0"/>
          <w:numId w:val="21"/>
        </w:numPr>
        <w:spacing w:before="100" w:beforeAutospacing="1" w:after="100" w:afterAutospacing="1" w:line="240" w:lineRule="auto"/>
        <w:ind w:left="927"/>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Prepare a formal acceptance form for the client to sign off on UAT and project delivery.</w:t>
      </w:r>
    </w:p>
    <w:p w14:paraId="3DDDB1F3" w14:textId="77777777" w:rsidR="00875FF2" w:rsidRDefault="00875FF2" w:rsidP="00875FF2">
      <w:p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p>
    <w:p w14:paraId="4BBECE12" w14:textId="1AA7C98D" w:rsidR="00875FF2" w:rsidRDefault="00875FF2" w:rsidP="00875FF2">
      <w:pPr>
        <w:pStyle w:val="ListParagraph"/>
        <w:numPr>
          <w:ilvl w:val="0"/>
          <w:numId w:val="1"/>
        </w:numPr>
        <w:spacing w:before="100" w:beforeAutospacing="1" w:after="100" w:afterAutospacing="1" w:line="240" w:lineRule="auto"/>
        <w:ind w:left="133"/>
        <w:outlineLvl w:val="3"/>
        <w:rPr>
          <w:rFonts w:ascii="Arial" w:eastAsia="Times New Roman" w:hAnsi="Arial" w:cs="Arial"/>
          <w:b/>
          <w:bCs/>
          <w:color w:val="404040"/>
          <w:kern w:val="0"/>
          <w:sz w:val="24"/>
          <w:szCs w:val="24"/>
          <w:lang w:eastAsia="en-IN"/>
          <w14:ligatures w14:val="none"/>
        </w:rPr>
      </w:pPr>
      <w:r w:rsidRPr="00875FF2">
        <w:rPr>
          <w:rFonts w:ascii="Arial" w:eastAsia="Times New Roman" w:hAnsi="Arial" w:cs="Arial"/>
          <w:b/>
          <w:bCs/>
          <w:color w:val="404040"/>
          <w:kern w:val="0"/>
          <w:sz w:val="24"/>
          <w:szCs w:val="24"/>
          <w:lang w:eastAsia="en-IN"/>
          <w14:ligatures w14:val="none"/>
        </w:rPr>
        <w:t>Functional Specifications:</w:t>
      </w:r>
    </w:p>
    <w:p w14:paraId="66FDB40F" w14:textId="77777777" w:rsidR="00875FF2" w:rsidRPr="00875FF2" w:rsidRDefault="00875FF2" w:rsidP="00875FF2">
      <w:pPr>
        <w:spacing w:before="100" w:beforeAutospacing="1" w:after="100" w:afterAutospacing="1" w:line="240" w:lineRule="auto"/>
        <w:outlineLvl w:val="3"/>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 xml:space="preserve">  </w:t>
      </w:r>
    </w:p>
    <w:tbl>
      <w:tblPr>
        <w:tblStyle w:val="TableGrid"/>
        <w:tblW w:w="0" w:type="auto"/>
        <w:tblLook w:val="04A0" w:firstRow="1" w:lastRow="0" w:firstColumn="1" w:lastColumn="0" w:noHBand="0" w:noVBand="1"/>
      </w:tblPr>
      <w:tblGrid>
        <w:gridCol w:w="4508"/>
        <w:gridCol w:w="4508"/>
      </w:tblGrid>
      <w:tr w:rsidR="00875FF2" w14:paraId="251886FE" w14:textId="77777777" w:rsidTr="00875FF2">
        <w:tc>
          <w:tcPr>
            <w:tcW w:w="4508" w:type="dxa"/>
          </w:tcPr>
          <w:p w14:paraId="53333332" w14:textId="195604D6" w:rsidR="00875FF2" w:rsidRPr="00875FF2" w:rsidRDefault="00875FF2"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Project name</w:t>
            </w:r>
          </w:p>
        </w:tc>
        <w:tc>
          <w:tcPr>
            <w:tcW w:w="4508" w:type="dxa"/>
          </w:tcPr>
          <w:p w14:paraId="6E3FEA9D" w14:textId="0D15B809" w:rsidR="00875FF2" w:rsidRPr="00875FF2" w:rsidRDefault="00875FF2"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Mail Smart App</w:t>
            </w:r>
          </w:p>
        </w:tc>
      </w:tr>
      <w:tr w:rsidR="00875FF2" w14:paraId="3F7B9599" w14:textId="77777777" w:rsidTr="00875FF2">
        <w:tc>
          <w:tcPr>
            <w:tcW w:w="4508" w:type="dxa"/>
          </w:tcPr>
          <w:p w14:paraId="38FF7ECA" w14:textId="1721EC63" w:rsidR="00875FF2" w:rsidRPr="00875FF2" w:rsidRDefault="00875FF2"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Customer name</w:t>
            </w:r>
          </w:p>
        </w:tc>
        <w:tc>
          <w:tcPr>
            <w:tcW w:w="4508" w:type="dxa"/>
          </w:tcPr>
          <w:p w14:paraId="3CAFCDEB" w14:textId="799E1BBD" w:rsidR="00875FF2" w:rsidRPr="00875FF2" w:rsidRDefault="00875FF2"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Tech Solutions Inc.</w:t>
            </w:r>
          </w:p>
        </w:tc>
      </w:tr>
      <w:tr w:rsidR="00875FF2" w14:paraId="7F62BD79" w14:textId="77777777" w:rsidTr="00875FF2">
        <w:tc>
          <w:tcPr>
            <w:tcW w:w="4508" w:type="dxa"/>
          </w:tcPr>
          <w:p w14:paraId="0326F7A3" w14:textId="1984CE89" w:rsidR="00875FF2" w:rsidRPr="00875FF2" w:rsidRDefault="00875FF2"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Project Version</w:t>
            </w:r>
          </w:p>
        </w:tc>
        <w:tc>
          <w:tcPr>
            <w:tcW w:w="4508" w:type="dxa"/>
          </w:tcPr>
          <w:p w14:paraId="08F6CEA8" w14:textId="3C39916C" w:rsidR="00875FF2" w:rsidRPr="00D6621E" w:rsidRDefault="00D6621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D6621E">
              <w:rPr>
                <w:rFonts w:ascii="Arial" w:eastAsia="Times New Roman" w:hAnsi="Arial" w:cs="Arial"/>
                <w:color w:val="404040"/>
                <w:kern w:val="0"/>
                <w:sz w:val="24"/>
                <w:szCs w:val="24"/>
                <w:lang w:eastAsia="en-IN"/>
                <w14:ligatures w14:val="none"/>
              </w:rPr>
              <w:t>1.0</w:t>
            </w:r>
          </w:p>
        </w:tc>
      </w:tr>
      <w:tr w:rsidR="00875FF2" w14:paraId="5A3C59FB" w14:textId="77777777" w:rsidTr="00875FF2">
        <w:tc>
          <w:tcPr>
            <w:tcW w:w="4508" w:type="dxa"/>
          </w:tcPr>
          <w:p w14:paraId="0A0BD5DE" w14:textId="7F7A9DE2" w:rsidR="00875FF2" w:rsidRPr="00875FF2" w:rsidRDefault="00875FF2"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Project Sponsor</w:t>
            </w:r>
          </w:p>
        </w:tc>
        <w:tc>
          <w:tcPr>
            <w:tcW w:w="4508" w:type="dxa"/>
          </w:tcPr>
          <w:p w14:paraId="03186737" w14:textId="77242953" w:rsidR="00875FF2" w:rsidRPr="00D6621E" w:rsidRDefault="00D6621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D6621E">
              <w:rPr>
                <w:rFonts w:ascii="Arial" w:eastAsia="Times New Roman" w:hAnsi="Arial" w:cs="Arial"/>
                <w:color w:val="404040"/>
                <w:kern w:val="0"/>
                <w:sz w:val="24"/>
                <w:szCs w:val="24"/>
                <w:lang w:eastAsia="en-IN"/>
                <w14:ligatures w14:val="none"/>
              </w:rPr>
              <w:t>John Doe</w:t>
            </w:r>
          </w:p>
        </w:tc>
      </w:tr>
      <w:tr w:rsidR="00875FF2" w14:paraId="08A1937F" w14:textId="77777777" w:rsidTr="00875FF2">
        <w:tc>
          <w:tcPr>
            <w:tcW w:w="4508" w:type="dxa"/>
          </w:tcPr>
          <w:p w14:paraId="5854EA72" w14:textId="06D38AB4" w:rsidR="00875FF2" w:rsidRPr="00875FF2" w:rsidRDefault="00875FF2"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Project Manager</w:t>
            </w:r>
          </w:p>
        </w:tc>
        <w:tc>
          <w:tcPr>
            <w:tcW w:w="4508" w:type="dxa"/>
          </w:tcPr>
          <w:p w14:paraId="4CB2F659" w14:textId="464F2FC7" w:rsidR="00875FF2" w:rsidRPr="00D6621E" w:rsidRDefault="00D6621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D6621E">
              <w:rPr>
                <w:rFonts w:ascii="Arial" w:eastAsia="Times New Roman" w:hAnsi="Arial" w:cs="Arial"/>
                <w:color w:val="404040"/>
                <w:kern w:val="0"/>
                <w:sz w:val="24"/>
                <w:szCs w:val="24"/>
                <w:lang w:eastAsia="en-IN"/>
                <w14:ligatures w14:val="none"/>
              </w:rPr>
              <w:t>Jane Smith</w:t>
            </w:r>
          </w:p>
        </w:tc>
      </w:tr>
      <w:tr w:rsidR="00875FF2" w14:paraId="60D5A0DB" w14:textId="77777777" w:rsidTr="00875FF2">
        <w:tc>
          <w:tcPr>
            <w:tcW w:w="4508" w:type="dxa"/>
          </w:tcPr>
          <w:p w14:paraId="39A4167A" w14:textId="3E020FE3" w:rsidR="00875FF2" w:rsidRPr="00875FF2" w:rsidRDefault="00875FF2"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875FF2">
              <w:rPr>
                <w:rFonts w:ascii="Arial" w:eastAsia="Times New Roman" w:hAnsi="Arial" w:cs="Arial"/>
                <w:color w:val="404040"/>
                <w:kern w:val="0"/>
                <w:sz w:val="24"/>
                <w:szCs w:val="24"/>
                <w:lang w:eastAsia="en-IN"/>
                <w14:ligatures w14:val="none"/>
              </w:rPr>
              <w:t>Project Initiation date</w:t>
            </w:r>
          </w:p>
        </w:tc>
        <w:tc>
          <w:tcPr>
            <w:tcW w:w="4508" w:type="dxa"/>
          </w:tcPr>
          <w:p w14:paraId="66FF07A8" w14:textId="164F9224" w:rsidR="00875FF2" w:rsidRPr="00D6621E" w:rsidRDefault="00D6621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D6621E">
              <w:rPr>
                <w:rFonts w:ascii="Arial" w:eastAsia="Times New Roman" w:hAnsi="Arial" w:cs="Arial"/>
                <w:color w:val="404040"/>
                <w:kern w:val="0"/>
                <w:sz w:val="24"/>
                <w:szCs w:val="24"/>
                <w:lang w:eastAsia="en-IN"/>
                <w14:ligatures w14:val="none"/>
              </w:rPr>
              <w:t>Feb 5, 2025</w:t>
            </w:r>
          </w:p>
        </w:tc>
      </w:tr>
    </w:tbl>
    <w:p w14:paraId="44BFE383" w14:textId="0A1F1F3A" w:rsidR="00875FF2" w:rsidRDefault="00875FF2" w:rsidP="00875FF2">
      <w:pPr>
        <w:spacing w:before="100" w:beforeAutospacing="1" w:after="100" w:afterAutospacing="1" w:line="240" w:lineRule="auto"/>
        <w:outlineLvl w:val="3"/>
        <w:rPr>
          <w:rFonts w:ascii="Arial" w:eastAsia="Times New Roman" w:hAnsi="Arial" w:cs="Arial"/>
          <w:b/>
          <w:bCs/>
          <w:color w:val="404040"/>
          <w:kern w:val="0"/>
          <w:sz w:val="24"/>
          <w:szCs w:val="24"/>
          <w:lang w:eastAsia="en-IN"/>
          <w14:ligatures w14:val="none"/>
        </w:rPr>
      </w:pPr>
    </w:p>
    <w:p w14:paraId="510CD8D1" w14:textId="6EC55D89" w:rsidR="00D6621E" w:rsidRDefault="00D6621E" w:rsidP="00875FF2">
      <w:pPr>
        <w:spacing w:before="100" w:beforeAutospacing="1" w:after="100" w:afterAutospacing="1" w:line="240" w:lineRule="auto"/>
        <w:outlineLvl w:val="3"/>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Functional Requirement Specifications:</w:t>
      </w:r>
    </w:p>
    <w:tbl>
      <w:tblPr>
        <w:tblStyle w:val="TableGrid"/>
        <w:tblW w:w="0" w:type="auto"/>
        <w:tblLook w:val="04A0" w:firstRow="1" w:lastRow="0" w:firstColumn="1" w:lastColumn="0" w:noHBand="0" w:noVBand="1"/>
      </w:tblPr>
      <w:tblGrid>
        <w:gridCol w:w="2254"/>
        <w:gridCol w:w="2254"/>
        <w:gridCol w:w="2254"/>
        <w:gridCol w:w="2254"/>
      </w:tblGrid>
      <w:tr w:rsidR="00D6621E" w14:paraId="6C141791" w14:textId="77777777" w:rsidTr="00D6621E">
        <w:tc>
          <w:tcPr>
            <w:tcW w:w="2254" w:type="dxa"/>
          </w:tcPr>
          <w:p w14:paraId="3A037277" w14:textId="62928B9B" w:rsidR="00D6621E" w:rsidRDefault="00D6621E" w:rsidP="00875FF2">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proofErr w:type="spellStart"/>
            <w:r>
              <w:rPr>
                <w:rFonts w:ascii="Arial" w:eastAsia="Times New Roman" w:hAnsi="Arial" w:cs="Arial"/>
                <w:b/>
                <w:bCs/>
                <w:color w:val="404040"/>
                <w:kern w:val="0"/>
                <w:sz w:val="24"/>
                <w:szCs w:val="24"/>
                <w:lang w:eastAsia="en-IN"/>
                <w14:ligatures w14:val="none"/>
              </w:rPr>
              <w:t>Req</w:t>
            </w:r>
            <w:proofErr w:type="spellEnd"/>
            <w:r>
              <w:rPr>
                <w:rFonts w:ascii="Arial" w:eastAsia="Times New Roman" w:hAnsi="Arial" w:cs="Arial"/>
                <w:b/>
                <w:bCs/>
                <w:color w:val="404040"/>
                <w:kern w:val="0"/>
                <w:sz w:val="24"/>
                <w:szCs w:val="24"/>
                <w:lang w:eastAsia="en-IN"/>
                <w14:ligatures w14:val="none"/>
              </w:rPr>
              <w:t xml:space="preserve"> ID</w:t>
            </w:r>
          </w:p>
        </w:tc>
        <w:tc>
          <w:tcPr>
            <w:tcW w:w="2254" w:type="dxa"/>
          </w:tcPr>
          <w:p w14:paraId="314B2463" w14:textId="06B205F8" w:rsidR="00D6621E" w:rsidRDefault="00D6621E" w:rsidP="00875FF2">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proofErr w:type="spellStart"/>
            <w:r>
              <w:rPr>
                <w:rFonts w:ascii="Arial" w:eastAsia="Times New Roman" w:hAnsi="Arial" w:cs="Arial"/>
                <w:b/>
                <w:bCs/>
                <w:color w:val="404040"/>
                <w:kern w:val="0"/>
                <w:sz w:val="24"/>
                <w:szCs w:val="24"/>
                <w:lang w:eastAsia="en-IN"/>
                <w14:ligatures w14:val="none"/>
              </w:rPr>
              <w:t>Req</w:t>
            </w:r>
            <w:proofErr w:type="spellEnd"/>
            <w:r>
              <w:rPr>
                <w:rFonts w:ascii="Arial" w:eastAsia="Times New Roman" w:hAnsi="Arial" w:cs="Arial"/>
                <w:b/>
                <w:bCs/>
                <w:color w:val="404040"/>
                <w:kern w:val="0"/>
                <w:sz w:val="24"/>
                <w:szCs w:val="24"/>
                <w:lang w:eastAsia="en-IN"/>
                <w14:ligatures w14:val="none"/>
              </w:rPr>
              <w:t xml:space="preserve"> Name</w:t>
            </w:r>
          </w:p>
        </w:tc>
        <w:tc>
          <w:tcPr>
            <w:tcW w:w="2254" w:type="dxa"/>
          </w:tcPr>
          <w:p w14:paraId="2ABFA5AF" w14:textId="687EF29C" w:rsidR="00D6621E" w:rsidRDefault="00D6621E" w:rsidP="00875FF2">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proofErr w:type="spellStart"/>
            <w:r>
              <w:rPr>
                <w:rFonts w:ascii="Arial" w:eastAsia="Times New Roman" w:hAnsi="Arial" w:cs="Arial"/>
                <w:b/>
                <w:bCs/>
                <w:color w:val="404040"/>
                <w:kern w:val="0"/>
                <w:sz w:val="24"/>
                <w:szCs w:val="24"/>
                <w:lang w:eastAsia="en-IN"/>
                <w14:ligatures w14:val="none"/>
              </w:rPr>
              <w:t>Req</w:t>
            </w:r>
            <w:proofErr w:type="spellEnd"/>
            <w:r>
              <w:rPr>
                <w:rFonts w:ascii="Arial" w:eastAsia="Times New Roman" w:hAnsi="Arial" w:cs="Arial"/>
                <w:b/>
                <w:bCs/>
                <w:color w:val="404040"/>
                <w:kern w:val="0"/>
                <w:sz w:val="24"/>
                <w:szCs w:val="24"/>
                <w:lang w:eastAsia="en-IN"/>
                <w14:ligatures w14:val="none"/>
              </w:rPr>
              <w:t xml:space="preserve"> Description</w:t>
            </w:r>
          </w:p>
        </w:tc>
        <w:tc>
          <w:tcPr>
            <w:tcW w:w="2254" w:type="dxa"/>
          </w:tcPr>
          <w:p w14:paraId="1543FB80" w14:textId="7E19C952" w:rsidR="00D6621E" w:rsidRDefault="00D6621E" w:rsidP="00875FF2">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Priority</w:t>
            </w:r>
          </w:p>
        </w:tc>
      </w:tr>
      <w:tr w:rsidR="00D6621E" w14:paraId="1618A471" w14:textId="77777777" w:rsidTr="00D6621E">
        <w:tc>
          <w:tcPr>
            <w:tcW w:w="2254" w:type="dxa"/>
          </w:tcPr>
          <w:p w14:paraId="59D90D1C" w14:textId="5812FB39" w:rsidR="00D6621E" w:rsidRPr="004B483A" w:rsidRDefault="004B483A"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FR0001</w:t>
            </w:r>
          </w:p>
        </w:tc>
        <w:tc>
          <w:tcPr>
            <w:tcW w:w="2254" w:type="dxa"/>
          </w:tcPr>
          <w:p w14:paraId="76D8D9B0" w14:textId="49549289" w:rsidR="00D6621E" w:rsidRPr="00CC19BC" w:rsidRDefault="004B483A"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Login</w:t>
            </w:r>
          </w:p>
        </w:tc>
        <w:tc>
          <w:tcPr>
            <w:tcW w:w="2254" w:type="dxa"/>
          </w:tcPr>
          <w:p w14:paraId="78243211" w14:textId="1D9025C2"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Users should be able to login to access the application</w:t>
            </w:r>
          </w:p>
        </w:tc>
        <w:tc>
          <w:tcPr>
            <w:tcW w:w="2254" w:type="dxa"/>
          </w:tcPr>
          <w:p w14:paraId="1FA19D34" w14:textId="1DFDA17C" w:rsidR="00D6621E" w:rsidRPr="00CC19BC" w:rsidRDefault="00CC19BC" w:rsidP="00CC19BC">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10</w:t>
            </w:r>
          </w:p>
        </w:tc>
      </w:tr>
      <w:tr w:rsidR="00D6621E" w14:paraId="705BB6B9" w14:textId="77777777" w:rsidTr="00D6621E">
        <w:tc>
          <w:tcPr>
            <w:tcW w:w="2254" w:type="dxa"/>
          </w:tcPr>
          <w:p w14:paraId="4A6940A4" w14:textId="06066482"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FR0002</w:t>
            </w:r>
          </w:p>
        </w:tc>
        <w:tc>
          <w:tcPr>
            <w:tcW w:w="2254" w:type="dxa"/>
          </w:tcPr>
          <w:p w14:paraId="42E1B942" w14:textId="6723F594"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Sign Up</w:t>
            </w:r>
          </w:p>
        </w:tc>
        <w:tc>
          <w:tcPr>
            <w:tcW w:w="2254" w:type="dxa"/>
          </w:tcPr>
          <w:p w14:paraId="688CDF1B" w14:textId="04C44681"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New users should be able to create an account</w:t>
            </w:r>
          </w:p>
        </w:tc>
        <w:tc>
          <w:tcPr>
            <w:tcW w:w="2254" w:type="dxa"/>
          </w:tcPr>
          <w:p w14:paraId="7F580F9B" w14:textId="14C74F86" w:rsidR="00D6621E" w:rsidRPr="00CC19BC" w:rsidRDefault="00CC19BC" w:rsidP="00CC19BC">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10</w:t>
            </w:r>
          </w:p>
        </w:tc>
      </w:tr>
      <w:tr w:rsidR="00D6621E" w14:paraId="4161EFB7" w14:textId="77777777" w:rsidTr="00D6621E">
        <w:tc>
          <w:tcPr>
            <w:tcW w:w="2254" w:type="dxa"/>
          </w:tcPr>
          <w:p w14:paraId="097DDC82" w14:textId="236812A9"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FR0003</w:t>
            </w:r>
          </w:p>
        </w:tc>
        <w:tc>
          <w:tcPr>
            <w:tcW w:w="2254" w:type="dxa"/>
          </w:tcPr>
          <w:p w14:paraId="3C812019" w14:textId="6E645646"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Forgot Password</w:t>
            </w:r>
          </w:p>
        </w:tc>
        <w:tc>
          <w:tcPr>
            <w:tcW w:w="2254" w:type="dxa"/>
          </w:tcPr>
          <w:p w14:paraId="40B933C0" w14:textId="24DF7D2E"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Users should be able to reset their password via email</w:t>
            </w:r>
          </w:p>
        </w:tc>
        <w:tc>
          <w:tcPr>
            <w:tcW w:w="2254" w:type="dxa"/>
          </w:tcPr>
          <w:p w14:paraId="1C033055" w14:textId="2CD204C9" w:rsidR="00D6621E" w:rsidRPr="00CC19BC" w:rsidRDefault="00CC19BC" w:rsidP="00CC19BC">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9</w:t>
            </w:r>
          </w:p>
        </w:tc>
      </w:tr>
      <w:tr w:rsidR="00D6621E" w14:paraId="58791112" w14:textId="77777777" w:rsidTr="00D6621E">
        <w:tc>
          <w:tcPr>
            <w:tcW w:w="2254" w:type="dxa"/>
          </w:tcPr>
          <w:p w14:paraId="65361A37" w14:textId="1F202D59"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FR0004</w:t>
            </w:r>
          </w:p>
        </w:tc>
        <w:tc>
          <w:tcPr>
            <w:tcW w:w="2254" w:type="dxa"/>
          </w:tcPr>
          <w:p w14:paraId="6798AEE8" w14:textId="4882A39A"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Email Compose</w:t>
            </w:r>
          </w:p>
        </w:tc>
        <w:tc>
          <w:tcPr>
            <w:tcW w:w="2254" w:type="dxa"/>
          </w:tcPr>
          <w:p w14:paraId="677AEEF1" w14:textId="05120F5A"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 xml:space="preserve">Users </w:t>
            </w:r>
            <w:r>
              <w:rPr>
                <w:rFonts w:ascii="Arial" w:eastAsia="Times New Roman" w:hAnsi="Arial" w:cs="Arial"/>
                <w:color w:val="404040"/>
                <w:kern w:val="0"/>
                <w:sz w:val="24"/>
                <w:szCs w:val="24"/>
                <w:lang w:eastAsia="en-IN"/>
                <w14:ligatures w14:val="none"/>
              </w:rPr>
              <w:t>s</w:t>
            </w:r>
            <w:r w:rsidRPr="00CC19BC">
              <w:rPr>
                <w:rFonts w:ascii="Arial" w:eastAsia="Times New Roman" w:hAnsi="Arial" w:cs="Arial"/>
                <w:color w:val="404040"/>
                <w:kern w:val="0"/>
                <w:sz w:val="24"/>
                <w:szCs w:val="24"/>
                <w:lang w:eastAsia="en-IN"/>
                <w14:ligatures w14:val="none"/>
              </w:rPr>
              <w:t>hould be able to compose and send emails</w:t>
            </w:r>
          </w:p>
        </w:tc>
        <w:tc>
          <w:tcPr>
            <w:tcW w:w="2254" w:type="dxa"/>
          </w:tcPr>
          <w:p w14:paraId="722D8CA2" w14:textId="0F23F99B" w:rsidR="00D6621E" w:rsidRPr="00CC19BC" w:rsidRDefault="00CC19BC" w:rsidP="00CC19BC">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10</w:t>
            </w:r>
          </w:p>
        </w:tc>
      </w:tr>
      <w:tr w:rsidR="00D6621E" w14:paraId="4385CECA" w14:textId="77777777" w:rsidTr="00D6621E">
        <w:tc>
          <w:tcPr>
            <w:tcW w:w="2254" w:type="dxa"/>
          </w:tcPr>
          <w:p w14:paraId="3790C0DF" w14:textId="3313838D"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lastRenderedPageBreak/>
              <w:t>FR0005</w:t>
            </w:r>
          </w:p>
        </w:tc>
        <w:tc>
          <w:tcPr>
            <w:tcW w:w="2254" w:type="dxa"/>
          </w:tcPr>
          <w:p w14:paraId="474402FA" w14:textId="05F9365A"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Inbox</w:t>
            </w:r>
          </w:p>
        </w:tc>
        <w:tc>
          <w:tcPr>
            <w:tcW w:w="2254" w:type="dxa"/>
          </w:tcPr>
          <w:p w14:paraId="1733141A" w14:textId="0695C8A3"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Users should be able to view received emails</w:t>
            </w:r>
          </w:p>
        </w:tc>
        <w:tc>
          <w:tcPr>
            <w:tcW w:w="2254" w:type="dxa"/>
          </w:tcPr>
          <w:p w14:paraId="1D96F6C6" w14:textId="705B9A5A" w:rsidR="00D6621E" w:rsidRPr="00CC19BC" w:rsidRDefault="00CC19BC" w:rsidP="00CC19BC">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10</w:t>
            </w:r>
          </w:p>
        </w:tc>
      </w:tr>
      <w:tr w:rsidR="00D6621E" w14:paraId="46E7BA78" w14:textId="77777777" w:rsidTr="00D6621E">
        <w:tc>
          <w:tcPr>
            <w:tcW w:w="2254" w:type="dxa"/>
          </w:tcPr>
          <w:p w14:paraId="7F5AF272" w14:textId="7DAB2DD9"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FR0006</w:t>
            </w:r>
          </w:p>
        </w:tc>
        <w:tc>
          <w:tcPr>
            <w:tcW w:w="2254" w:type="dxa"/>
          </w:tcPr>
          <w:p w14:paraId="5F14022A" w14:textId="1B62CBFD"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Sent Items</w:t>
            </w:r>
          </w:p>
        </w:tc>
        <w:tc>
          <w:tcPr>
            <w:tcW w:w="2254" w:type="dxa"/>
          </w:tcPr>
          <w:p w14:paraId="1DA3DDC0" w14:textId="67C9BDF3"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Users able to view sent emails</w:t>
            </w:r>
          </w:p>
        </w:tc>
        <w:tc>
          <w:tcPr>
            <w:tcW w:w="2254" w:type="dxa"/>
          </w:tcPr>
          <w:p w14:paraId="327ED615" w14:textId="41890279" w:rsidR="00D6621E" w:rsidRPr="00CC19BC" w:rsidRDefault="00CC19BC" w:rsidP="00CC19BC">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8</w:t>
            </w:r>
          </w:p>
        </w:tc>
      </w:tr>
      <w:tr w:rsidR="00D6621E" w14:paraId="20A008D8" w14:textId="77777777" w:rsidTr="00D6621E">
        <w:tc>
          <w:tcPr>
            <w:tcW w:w="2254" w:type="dxa"/>
          </w:tcPr>
          <w:p w14:paraId="42E97B70" w14:textId="103D3563"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FR0007</w:t>
            </w:r>
          </w:p>
        </w:tc>
        <w:tc>
          <w:tcPr>
            <w:tcW w:w="2254" w:type="dxa"/>
          </w:tcPr>
          <w:p w14:paraId="12315C78" w14:textId="1A296941"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Attachments</w:t>
            </w:r>
          </w:p>
        </w:tc>
        <w:tc>
          <w:tcPr>
            <w:tcW w:w="2254" w:type="dxa"/>
          </w:tcPr>
          <w:p w14:paraId="0AB526D6" w14:textId="2D7C19D7"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Users should be able to attach files to emails</w:t>
            </w:r>
          </w:p>
        </w:tc>
        <w:tc>
          <w:tcPr>
            <w:tcW w:w="2254" w:type="dxa"/>
          </w:tcPr>
          <w:p w14:paraId="629F9EE8" w14:textId="0CF80BC0" w:rsidR="00D6621E" w:rsidRPr="00CC19BC" w:rsidRDefault="00CC19BC" w:rsidP="00CC19BC">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9</w:t>
            </w:r>
          </w:p>
        </w:tc>
      </w:tr>
      <w:tr w:rsidR="00D6621E" w14:paraId="11C300D0" w14:textId="77777777" w:rsidTr="00D6621E">
        <w:tc>
          <w:tcPr>
            <w:tcW w:w="2254" w:type="dxa"/>
          </w:tcPr>
          <w:p w14:paraId="368002C9" w14:textId="435F9A02"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FR0008</w:t>
            </w:r>
          </w:p>
        </w:tc>
        <w:tc>
          <w:tcPr>
            <w:tcW w:w="2254" w:type="dxa"/>
          </w:tcPr>
          <w:p w14:paraId="67F7BB53" w14:textId="63D7CE09"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Cloud Upload</w:t>
            </w:r>
          </w:p>
        </w:tc>
        <w:tc>
          <w:tcPr>
            <w:tcW w:w="2254" w:type="dxa"/>
          </w:tcPr>
          <w:p w14:paraId="25DA44FB" w14:textId="4BD6F4D5"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Users should be able to upload files to cloud storage</w:t>
            </w:r>
          </w:p>
        </w:tc>
        <w:tc>
          <w:tcPr>
            <w:tcW w:w="2254" w:type="dxa"/>
          </w:tcPr>
          <w:p w14:paraId="41952541" w14:textId="6BA8422F" w:rsidR="00D6621E" w:rsidRPr="00CC19BC" w:rsidRDefault="00CC19BC" w:rsidP="00CC19BC">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10</w:t>
            </w:r>
          </w:p>
        </w:tc>
      </w:tr>
      <w:tr w:rsidR="00D6621E" w14:paraId="64F11C26" w14:textId="77777777" w:rsidTr="00D6621E">
        <w:tc>
          <w:tcPr>
            <w:tcW w:w="2254" w:type="dxa"/>
          </w:tcPr>
          <w:p w14:paraId="0102E902" w14:textId="2FEA9F9B"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FR0009</w:t>
            </w:r>
          </w:p>
        </w:tc>
        <w:tc>
          <w:tcPr>
            <w:tcW w:w="2254" w:type="dxa"/>
          </w:tcPr>
          <w:p w14:paraId="67B1A31A" w14:textId="25FDA86E"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Cloud Download</w:t>
            </w:r>
          </w:p>
        </w:tc>
        <w:tc>
          <w:tcPr>
            <w:tcW w:w="2254" w:type="dxa"/>
          </w:tcPr>
          <w:p w14:paraId="24CB1130" w14:textId="0D7D310A"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Users should be able to download files from cloud storage</w:t>
            </w:r>
          </w:p>
        </w:tc>
        <w:tc>
          <w:tcPr>
            <w:tcW w:w="2254" w:type="dxa"/>
          </w:tcPr>
          <w:p w14:paraId="1D5F1D3B" w14:textId="21158363" w:rsidR="00D6621E" w:rsidRPr="00CC19BC" w:rsidRDefault="00CC19BC" w:rsidP="00CC19BC">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10</w:t>
            </w:r>
          </w:p>
        </w:tc>
      </w:tr>
      <w:tr w:rsidR="00D6621E" w14:paraId="28793F6C" w14:textId="77777777" w:rsidTr="00D6621E">
        <w:tc>
          <w:tcPr>
            <w:tcW w:w="2254" w:type="dxa"/>
          </w:tcPr>
          <w:p w14:paraId="10D1D518" w14:textId="0789F1E4"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FR0</w:t>
            </w:r>
            <w:r w:rsidR="000304F4">
              <w:rPr>
                <w:rFonts w:ascii="Arial" w:eastAsia="Times New Roman" w:hAnsi="Arial" w:cs="Arial"/>
                <w:color w:val="404040"/>
                <w:kern w:val="0"/>
                <w:sz w:val="24"/>
                <w:szCs w:val="24"/>
                <w:lang w:eastAsia="en-IN"/>
                <w14:ligatures w14:val="none"/>
              </w:rPr>
              <w:t>0</w:t>
            </w:r>
            <w:r w:rsidRPr="00CC19BC">
              <w:rPr>
                <w:rFonts w:ascii="Arial" w:eastAsia="Times New Roman" w:hAnsi="Arial" w:cs="Arial"/>
                <w:color w:val="404040"/>
                <w:kern w:val="0"/>
                <w:sz w:val="24"/>
                <w:szCs w:val="24"/>
                <w:lang w:eastAsia="en-IN"/>
                <w14:ligatures w14:val="none"/>
              </w:rPr>
              <w:t>10</w:t>
            </w:r>
          </w:p>
        </w:tc>
        <w:tc>
          <w:tcPr>
            <w:tcW w:w="2254" w:type="dxa"/>
          </w:tcPr>
          <w:p w14:paraId="5CE8B3C9" w14:textId="069FE276" w:rsidR="00D6621E" w:rsidRPr="00CC19BC" w:rsidRDefault="00CC19BC"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CC19BC">
              <w:rPr>
                <w:rFonts w:ascii="Arial" w:eastAsia="Times New Roman" w:hAnsi="Arial" w:cs="Arial"/>
                <w:color w:val="404040"/>
                <w:kern w:val="0"/>
                <w:sz w:val="24"/>
                <w:szCs w:val="24"/>
                <w:lang w:eastAsia="en-IN"/>
                <w14:ligatures w14:val="none"/>
              </w:rPr>
              <w:t>File Sharing</w:t>
            </w:r>
          </w:p>
        </w:tc>
        <w:tc>
          <w:tcPr>
            <w:tcW w:w="2254" w:type="dxa"/>
          </w:tcPr>
          <w:p w14:paraId="66461D74" w14:textId="787B30AA" w:rsidR="00D6621E" w:rsidRPr="000304F4" w:rsidRDefault="000304F4"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0304F4">
              <w:rPr>
                <w:rFonts w:ascii="Arial" w:eastAsia="Times New Roman" w:hAnsi="Arial" w:cs="Arial"/>
                <w:color w:val="404040"/>
                <w:kern w:val="0"/>
                <w:sz w:val="24"/>
                <w:szCs w:val="24"/>
                <w:lang w:eastAsia="en-IN"/>
                <w14:ligatures w14:val="none"/>
              </w:rPr>
              <w:t>Users should be able to share stored files via emails or links</w:t>
            </w:r>
          </w:p>
        </w:tc>
        <w:tc>
          <w:tcPr>
            <w:tcW w:w="2254" w:type="dxa"/>
          </w:tcPr>
          <w:p w14:paraId="2AE4D983" w14:textId="2906E910" w:rsidR="00D6621E" w:rsidRPr="000304F4" w:rsidRDefault="000304F4" w:rsidP="000304F4">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0304F4">
              <w:rPr>
                <w:rFonts w:ascii="Arial" w:eastAsia="Times New Roman" w:hAnsi="Arial" w:cs="Arial"/>
                <w:color w:val="404040"/>
                <w:kern w:val="0"/>
                <w:sz w:val="24"/>
                <w:szCs w:val="24"/>
                <w:lang w:eastAsia="en-IN"/>
                <w14:ligatures w14:val="none"/>
              </w:rPr>
              <w:t>9</w:t>
            </w:r>
          </w:p>
        </w:tc>
      </w:tr>
      <w:tr w:rsidR="00D6621E" w14:paraId="52D2DF14" w14:textId="77777777" w:rsidTr="00D6621E">
        <w:tc>
          <w:tcPr>
            <w:tcW w:w="2254" w:type="dxa"/>
          </w:tcPr>
          <w:p w14:paraId="4E82DAFD" w14:textId="52116323" w:rsidR="00D6621E" w:rsidRPr="000304F4" w:rsidRDefault="000304F4"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0304F4">
              <w:rPr>
                <w:rFonts w:ascii="Arial" w:eastAsia="Times New Roman" w:hAnsi="Arial" w:cs="Arial"/>
                <w:color w:val="404040"/>
                <w:kern w:val="0"/>
                <w:sz w:val="24"/>
                <w:szCs w:val="24"/>
                <w:lang w:eastAsia="en-IN"/>
                <w14:ligatures w14:val="none"/>
              </w:rPr>
              <w:t>FR0011</w:t>
            </w:r>
          </w:p>
        </w:tc>
        <w:tc>
          <w:tcPr>
            <w:tcW w:w="2254" w:type="dxa"/>
          </w:tcPr>
          <w:p w14:paraId="0D180410" w14:textId="2A180B97" w:rsidR="00D6621E" w:rsidRPr="000304F4" w:rsidRDefault="000304F4"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0304F4">
              <w:rPr>
                <w:rFonts w:ascii="Arial" w:eastAsia="Times New Roman" w:hAnsi="Arial" w:cs="Arial"/>
                <w:color w:val="404040"/>
                <w:kern w:val="0"/>
                <w:sz w:val="24"/>
                <w:szCs w:val="24"/>
                <w:lang w:eastAsia="en-IN"/>
                <w14:ligatures w14:val="none"/>
              </w:rPr>
              <w:t>Storage Management</w:t>
            </w:r>
          </w:p>
        </w:tc>
        <w:tc>
          <w:tcPr>
            <w:tcW w:w="2254" w:type="dxa"/>
          </w:tcPr>
          <w:p w14:paraId="6D609FB8" w14:textId="4670925F" w:rsidR="00D6621E" w:rsidRPr="000304F4" w:rsidRDefault="000304F4"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0304F4">
              <w:rPr>
                <w:rFonts w:ascii="Arial" w:eastAsia="Times New Roman" w:hAnsi="Arial" w:cs="Arial"/>
                <w:color w:val="404040"/>
                <w:kern w:val="0"/>
                <w:sz w:val="24"/>
                <w:szCs w:val="24"/>
                <w:lang w:eastAsia="en-IN"/>
                <w14:ligatures w14:val="none"/>
              </w:rPr>
              <w:t>Users should be able to view and manage their storage usage</w:t>
            </w:r>
          </w:p>
        </w:tc>
        <w:tc>
          <w:tcPr>
            <w:tcW w:w="2254" w:type="dxa"/>
          </w:tcPr>
          <w:p w14:paraId="2EDC41BE" w14:textId="67AC19AE" w:rsidR="00D6621E" w:rsidRPr="000304F4" w:rsidRDefault="000304F4" w:rsidP="000304F4">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0304F4">
              <w:rPr>
                <w:rFonts w:ascii="Arial" w:eastAsia="Times New Roman" w:hAnsi="Arial" w:cs="Arial"/>
                <w:color w:val="404040"/>
                <w:kern w:val="0"/>
                <w:sz w:val="24"/>
                <w:szCs w:val="24"/>
                <w:lang w:eastAsia="en-IN"/>
                <w14:ligatures w14:val="none"/>
              </w:rPr>
              <w:t>8</w:t>
            </w:r>
          </w:p>
        </w:tc>
      </w:tr>
      <w:tr w:rsidR="00D6621E" w14:paraId="2CCC2F74" w14:textId="77777777" w:rsidTr="00D6621E">
        <w:tc>
          <w:tcPr>
            <w:tcW w:w="2254" w:type="dxa"/>
          </w:tcPr>
          <w:p w14:paraId="7EC4DFEC" w14:textId="62768349" w:rsidR="00D6621E" w:rsidRPr="000304F4" w:rsidRDefault="000304F4"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0304F4">
              <w:rPr>
                <w:rFonts w:ascii="Arial" w:eastAsia="Times New Roman" w:hAnsi="Arial" w:cs="Arial"/>
                <w:color w:val="404040"/>
                <w:kern w:val="0"/>
                <w:sz w:val="24"/>
                <w:szCs w:val="24"/>
                <w:lang w:eastAsia="en-IN"/>
                <w14:ligatures w14:val="none"/>
              </w:rPr>
              <w:t>FR0012</w:t>
            </w:r>
          </w:p>
        </w:tc>
        <w:tc>
          <w:tcPr>
            <w:tcW w:w="2254" w:type="dxa"/>
          </w:tcPr>
          <w:p w14:paraId="61CF62E2" w14:textId="41E4BB02" w:rsidR="00D6621E" w:rsidRPr="000304F4" w:rsidRDefault="000304F4"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0304F4">
              <w:rPr>
                <w:rFonts w:ascii="Arial" w:eastAsia="Times New Roman" w:hAnsi="Arial" w:cs="Arial"/>
                <w:color w:val="404040"/>
                <w:kern w:val="0"/>
                <w:sz w:val="24"/>
                <w:szCs w:val="24"/>
                <w:lang w:eastAsia="en-IN"/>
                <w14:ligatures w14:val="none"/>
              </w:rPr>
              <w:t>Email Filtering</w:t>
            </w:r>
          </w:p>
        </w:tc>
        <w:tc>
          <w:tcPr>
            <w:tcW w:w="2254" w:type="dxa"/>
          </w:tcPr>
          <w:p w14:paraId="6C116592" w14:textId="1DA210DD" w:rsidR="00D6621E" w:rsidRPr="000304F4" w:rsidRDefault="000304F4"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0304F4">
              <w:rPr>
                <w:rFonts w:ascii="Arial" w:eastAsia="Times New Roman" w:hAnsi="Arial" w:cs="Arial"/>
                <w:color w:val="404040"/>
                <w:kern w:val="0"/>
                <w:sz w:val="24"/>
                <w:szCs w:val="24"/>
                <w:lang w:eastAsia="en-IN"/>
                <w14:ligatures w14:val="none"/>
              </w:rPr>
              <w:t xml:space="preserve">Users should be able to filter emails by sender, </w:t>
            </w:r>
            <w:proofErr w:type="gramStart"/>
            <w:r w:rsidRPr="000304F4">
              <w:rPr>
                <w:rFonts w:ascii="Arial" w:eastAsia="Times New Roman" w:hAnsi="Arial" w:cs="Arial"/>
                <w:color w:val="404040"/>
                <w:kern w:val="0"/>
                <w:sz w:val="24"/>
                <w:szCs w:val="24"/>
                <w:lang w:eastAsia="en-IN"/>
                <w14:ligatures w14:val="none"/>
              </w:rPr>
              <w:t>date</w:t>
            </w:r>
            <w:proofErr w:type="gramEnd"/>
            <w:r w:rsidRPr="000304F4">
              <w:rPr>
                <w:rFonts w:ascii="Arial" w:eastAsia="Times New Roman" w:hAnsi="Arial" w:cs="Arial"/>
                <w:color w:val="404040"/>
                <w:kern w:val="0"/>
                <w:sz w:val="24"/>
                <w:szCs w:val="24"/>
                <w:lang w:eastAsia="en-IN"/>
                <w14:ligatures w14:val="none"/>
              </w:rPr>
              <w:t xml:space="preserve"> and type</w:t>
            </w:r>
          </w:p>
        </w:tc>
        <w:tc>
          <w:tcPr>
            <w:tcW w:w="2254" w:type="dxa"/>
          </w:tcPr>
          <w:p w14:paraId="72727A56" w14:textId="06B1C4B8" w:rsidR="00D6621E" w:rsidRPr="000304F4" w:rsidRDefault="000304F4" w:rsidP="000304F4">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0304F4">
              <w:rPr>
                <w:rFonts w:ascii="Arial" w:eastAsia="Times New Roman" w:hAnsi="Arial" w:cs="Arial"/>
                <w:color w:val="404040"/>
                <w:kern w:val="0"/>
                <w:sz w:val="24"/>
                <w:szCs w:val="24"/>
                <w:lang w:eastAsia="en-IN"/>
                <w14:ligatures w14:val="none"/>
              </w:rPr>
              <w:t>8</w:t>
            </w:r>
          </w:p>
        </w:tc>
      </w:tr>
      <w:tr w:rsidR="00D6621E" w14:paraId="79D11665" w14:textId="77777777" w:rsidTr="00D6621E">
        <w:tc>
          <w:tcPr>
            <w:tcW w:w="2254" w:type="dxa"/>
          </w:tcPr>
          <w:p w14:paraId="30453282" w14:textId="03CCF892" w:rsidR="00D6621E" w:rsidRPr="000304F4" w:rsidRDefault="000304F4"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0304F4">
              <w:rPr>
                <w:rFonts w:ascii="Arial" w:eastAsia="Times New Roman" w:hAnsi="Arial" w:cs="Arial"/>
                <w:color w:val="404040"/>
                <w:kern w:val="0"/>
                <w:sz w:val="24"/>
                <w:szCs w:val="24"/>
                <w:lang w:eastAsia="en-IN"/>
                <w14:ligatures w14:val="none"/>
              </w:rPr>
              <w:t>FR0013</w:t>
            </w:r>
          </w:p>
        </w:tc>
        <w:tc>
          <w:tcPr>
            <w:tcW w:w="2254" w:type="dxa"/>
          </w:tcPr>
          <w:p w14:paraId="69AF75FF" w14:textId="2F1EC5A0" w:rsidR="00D6621E" w:rsidRPr="001A0BEE" w:rsidRDefault="001A0BE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0BEE">
              <w:rPr>
                <w:rFonts w:ascii="Arial" w:eastAsia="Times New Roman" w:hAnsi="Arial" w:cs="Arial"/>
                <w:color w:val="404040"/>
                <w:kern w:val="0"/>
                <w:sz w:val="24"/>
                <w:szCs w:val="24"/>
                <w:lang w:eastAsia="en-IN"/>
                <w14:ligatures w14:val="none"/>
              </w:rPr>
              <w:t>Search Emails</w:t>
            </w:r>
          </w:p>
        </w:tc>
        <w:tc>
          <w:tcPr>
            <w:tcW w:w="2254" w:type="dxa"/>
          </w:tcPr>
          <w:p w14:paraId="0B4EB080" w14:textId="00E3F1EF" w:rsidR="00D6621E" w:rsidRPr="001A0BEE" w:rsidRDefault="001A0BE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0BEE">
              <w:rPr>
                <w:rFonts w:ascii="Arial" w:eastAsia="Times New Roman" w:hAnsi="Arial" w:cs="Arial"/>
                <w:color w:val="404040"/>
                <w:kern w:val="0"/>
                <w:sz w:val="24"/>
                <w:szCs w:val="24"/>
                <w:lang w:eastAsia="en-IN"/>
                <w14:ligatures w14:val="none"/>
              </w:rPr>
              <w:t>Users should be able to search emails using keywords</w:t>
            </w:r>
          </w:p>
        </w:tc>
        <w:tc>
          <w:tcPr>
            <w:tcW w:w="2254" w:type="dxa"/>
          </w:tcPr>
          <w:p w14:paraId="64D5D173" w14:textId="43C5175F" w:rsidR="00D6621E" w:rsidRPr="001A0BEE" w:rsidRDefault="001A0BEE" w:rsidP="001A0BEE">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1A0BEE">
              <w:rPr>
                <w:rFonts w:ascii="Arial" w:eastAsia="Times New Roman" w:hAnsi="Arial" w:cs="Arial"/>
                <w:color w:val="404040"/>
                <w:kern w:val="0"/>
                <w:sz w:val="24"/>
                <w:szCs w:val="24"/>
                <w:lang w:eastAsia="en-IN"/>
                <w14:ligatures w14:val="none"/>
              </w:rPr>
              <w:t>9</w:t>
            </w:r>
          </w:p>
        </w:tc>
      </w:tr>
      <w:tr w:rsidR="00D6621E" w14:paraId="3739090F" w14:textId="77777777" w:rsidTr="00D6621E">
        <w:tc>
          <w:tcPr>
            <w:tcW w:w="2254" w:type="dxa"/>
          </w:tcPr>
          <w:p w14:paraId="655516ED" w14:textId="2C1F1CF0" w:rsidR="00D6621E" w:rsidRPr="001A0BEE" w:rsidRDefault="001A0BE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0BEE">
              <w:rPr>
                <w:rFonts w:ascii="Arial" w:eastAsia="Times New Roman" w:hAnsi="Arial" w:cs="Arial"/>
                <w:color w:val="404040"/>
                <w:kern w:val="0"/>
                <w:sz w:val="24"/>
                <w:szCs w:val="24"/>
                <w:lang w:eastAsia="en-IN"/>
                <w14:ligatures w14:val="none"/>
              </w:rPr>
              <w:t>FR0014</w:t>
            </w:r>
          </w:p>
        </w:tc>
        <w:tc>
          <w:tcPr>
            <w:tcW w:w="2254" w:type="dxa"/>
          </w:tcPr>
          <w:p w14:paraId="0C5D7438" w14:textId="2EA72F42" w:rsidR="00D6621E" w:rsidRPr="001A0BEE" w:rsidRDefault="001A0BE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0BEE">
              <w:rPr>
                <w:rFonts w:ascii="Arial" w:eastAsia="Times New Roman" w:hAnsi="Arial" w:cs="Arial"/>
                <w:color w:val="404040"/>
                <w:kern w:val="0"/>
                <w:sz w:val="24"/>
                <w:szCs w:val="24"/>
                <w:lang w:eastAsia="en-IN"/>
                <w14:ligatures w14:val="none"/>
              </w:rPr>
              <w:t>Search Files</w:t>
            </w:r>
          </w:p>
        </w:tc>
        <w:tc>
          <w:tcPr>
            <w:tcW w:w="2254" w:type="dxa"/>
          </w:tcPr>
          <w:p w14:paraId="78402DF4" w14:textId="4A4DB4E8" w:rsidR="00D6621E" w:rsidRPr="001A0BEE" w:rsidRDefault="001A0BE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0BEE">
              <w:rPr>
                <w:rFonts w:ascii="Arial" w:eastAsia="Times New Roman" w:hAnsi="Arial" w:cs="Arial"/>
                <w:color w:val="404040"/>
                <w:kern w:val="0"/>
                <w:sz w:val="24"/>
                <w:szCs w:val="24"/>
                <w:lang w:eastAsia="en-IN"/>
                <w14:ligatures w14:val="none"/>
              </w:rPr>
              <w:t>Users should be able to search files in cloud storage</w:t>
            </w:r>
          </w:p>
        </w:tc>
        <w:tc>
          <w:tcPr>
            <w:tcW w:w="2254" w:type="dxa"/>
          </w:tcPr>
          <w:p w14:paraId="512FF0E3" w14:textId="222217DA" w:rsidR="00D6621E" w:rsidRPr="001A0BEE" w:rsidRDefault="001A0BEE" w:rsidP="001A0BEE">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1A0BEE">
              <w:rPr>
                <w:rFonts w:ascii="Arial" w:eastAsia="Times New Roman" w:hAnsi="Arial" w:cs="Arial"/>
                <w:color w:val="404040"/>
                <w:kern w:val="0"/>
                <w:sz w:val="24"/>
                <w:szCs w:val="24"/>
                <w:lang w:eastAsia="en-IN"/>
                <w14:ligatures w14:val="none"/>
              </w:rPr>
              <w:t>9</w:t>
            </w:r>
          </w:p>
        </w:tc>
      </w:tr>
      <w:tr w:rsidR="00D6621E" w14:paraId="1EBD2FC4" w14:textId="77777777" w:rsidTr="00D6621E">
        <w:tc>
          <w:tcPr>
            <w:tcW w:w="2254" w:type="dxa"/>
          </w:tcPr>
          <w:p w14:paraId="221D6110" w14:textId="5E7B3111" w:rsidR="00D6621E" w:rsidRPr="001A0BEE" w:rsidRDefault="001A0BE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0BEE">
              <w:rPr>
                <w:rFonts w:ascii="Arial" w:eastAsia="Times New Roman" w:hAnsi="Arial" w:cs="Arial"/>
                <w:color w:val="404040"/>
                <w:kern w:val="0"/>
                <w:sz w:val="24"/>
                <w:szCs w:val="24"/>
                <w:lang w:eastAsia="en-IN"/>
                <w14:ligatures w14:val="none"/>
              </w:rPr>
              <w:t>FR0015</w:t>
            </w:r>
          </w:p>
        </w:tc>
        <w:tc>
          <w:tcPr>
            <w:tcW w:w="2254" w:type="dxa"/>
          </w:tcPr>
          <w:p w14:paraId="5C2169C5" w14:textId="4370D803" w:rsidR="00D6621E" w:rsidRPr="001A0BEE" w:rsidRDefault="001A0BE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0BEE">
              <w:rPr>
                <w:rFonts w:ascii="Arial" w:eastAsia="Times New Roman" w:hAnsi="Arial" w:cs="Arial"/>
                <w:color w:val="404040"/>
                <w:kern w:val="0"/>
                <w:sz w:val="24"/>
                <w:szCs w:val="24"/>
                <w:lang w:eastAsia="en-IN"/>
                <w14:ligatures w14:val="none"/>
              </w:rPr>
              <w:t>Two- factor Authentication</w:t>
            </w:r>
          </w:p>
        </w:tc>
        <w:tc>
          <w:tcPr>
            <w:tcW w:w="2254" w:type="dxa"/>
          </w:tcPr>
          <w:p w14:paraId="08E384EF" w14:textId="7E756828" w:rsidR="00D6621E" w:rsidRPr="001A0BEE" w:rsidRDefault="001A0BE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0BEE">
              <w:rPr>
                <w:rFonts w:ascii="Arial" w:eastAsia="Times New Roman" w:hAnsi="Arial" w:cs="Arial"/>
                <w:color w:val="404040"/>
                <w:kern w:val="0"/>
                <w:sz w:val="24"/>
                <w:szCs w:val="24"/>
                <w:lang w:eastAsia="en-IN"/>
                <w14:ligatures w14:val="none"/>
              </w:rPr>
              <w:t>Users should be able to enable two-factor authentication for security</w:t>
            </w:r>
          </w:p>
        </w:tc>
        <w:tc>
          <w:tcPr>
            <w:tcW w:w="2254" w:type="dxa"/>
          </w:tcPr>
          <w:p w14:paraId="1B6F7A8D" w14:textId="7929BEF0" w:rsidR="00D6621E" w:rsidRPr="001A0BEE" w:rsidRDefault="001A0BEE" w:rsidP="001A0BEE">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sidRPr="001A0BEE">
              <w:rPr>
                <w:rFonts w:ascii="Arial" w:eastAsia="Times New Roman" w:hAnsi="Arial" w:cs="Arial"/>
                <w:color w:val="404040"/>
                <w:kern w:val="0"/>
                <w:sz w:val="24"/>
                <w:szCs w:val="24"/>
                <w:lang w:eastAsia="en-IN"/>
                <w14:ligatures w14:val="none"/>
              </w:rPr>
              <w:t>9</w:t>
            </w:r>
          </w:p>
        </w:tc>
      </w:tr>
      <w:tr w:rsidR="001A0BEE" w14:paraId="25DAA85D" w14:textId="77777777" w:rsidTr="00D6621E">
        <w:tc>
          <w:tcPr>
            <w:tcW w:w="2254" w:type="dxa"/>
          </w:tcPr>
          <w:p w14:paraId="72B5BF0A" w14:textId="4B07D2BF" w:rsidR="001A0BEE" w:rsidRPr="001A0BEE" w:rsidRDefault="001A0BE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FR0016</w:t>
            </w:r>
          </w:p>
        </w:tc>
        <w:tc>
          <w:tcPr>
            <w:tcW w:w="2254" w:type="dxa"/>
          </w:tcPr>
          <w:p w14:paraId="416EE250" w14:textId="312875EC" w:rsidR="001A0BEE" w:rsidRPr="001A0BEE" w:rsidRDefault="001A0BE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Logout</w:t>
            </w:r>
          </w:p>
        </w:tc>
        <w:tc>
          <w:tcPr>
            <w:tcW w:w="2254" w:type="dxa"/>
          </w:tcPr>
          <w:p w14:paraId="55ECDE51" w14:textId="341FB4B6" w:rsidR="001A0BEE" w:rsidRPr="001A0BEE" w:rsidRDefault="001A0BEE" w:rsidP="00875FF2">
            <w:pPr>
              <w:spacing w:before="100" w:beforeAutospacing="1" w:after="100" w:afterAutospacing="1"/>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Users should be able to securely log out</w:t>
            </w:r>
          </w:p>
        </w:tc>
        <w:tc>
          <w:tcPr>
            <w:tcW w:w="2254" w:type="dxa"/>
          </w:tcPr>
          <w:p w14:paraId="7B19BFA9" w14:textId="0E88DB48" w:rsidR="001A0BEE" w:rsidRPr="001A0BEE" w:rsidRDefault="001A0BEE" w:rsidP="001A0BEE">
            <w:pPr>
              <w:spacing w:before="100" w:beforeAutospacing="1" w:after="100" w:afterAutospacing="1"/>
              <w:jc w:val="center"/>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10</w:t>
            </w:r>
          </w:p>
        </w:tc>
      </w:tr>
    </w:tbl>
    <w:p w14:paraId="00C460E6" w14:textId="77777777" w:rsidR="00D6621E" w:rsidRDefault="00D6621E" w:rsidP="00875FF2">
      <w:pPr>
        <w:spacing w:before="100" w:beforeAutospacing="1" w:after="100" w:afterAutospacing="1" w:line="240" w:lineRule="auto"/>
        <w:outlineLvl w:val="3"/>
        <w:rPr>
          <w:rFonts w:ascii="Arial" w:eastAsia="Times New Roman" w:hAnsi="Arial" w:cs="Arial"/>
          <w:b/>
          <w:bCs/>
          <w:color w:val="404040"/>
          <w:kern w:val="0"/>
          <w:sz w:val="24"/>
          <w:szCs w:val="24"/>
          <w:lang w:eastAsia="en-IN"/>
          <w14:ligatures w14:val="none"/>
        </w:rPr>
      </w:pPr>
    </w:p>
    <w:p w14:paraId="17FC1D1F" w14:textId="77777777" w:rsidR="006544D9" w:rsidRDefault="006544D9" w:rsidP="00875FF2">
      <w:pPr>
        <w:spacing w:before="100" w:beforeAutospacing="1" w:after="100" w:afterAutospacing="1" w:line="240" w:lineRule="auto"/>
        <w:outlineLvl w:val="3"/>
        <w:rPr>
          <w:rFonts w:ascii="Arial" w:eastAsia="Times New Roman" w:hAnsi="Arial" w:cs="Arial"/>
          <w:b/>
          <w:bCs/>
          <w:color w:val="404040"/>
          <w:kern w:val="0"/>
          <w:sz w:val="24"/>
          <w:szCs w:val="24"/>
          <w:lang w:eastAsia="en-IN"/>
          <w14:ligatures w14:val="none"/>
        </w:rPr>
      </w:pPr>
    </w:p>
    <w:p w14:paraId="211D9094" w14:textId="77777777" w:rsidR="006544D9" w:rsidRDefault="006544D9" w:rsidP="00875FF2">
      <w:pPr>
        <w:spacing w:before="100" w:beforeAutospacing="1" w:after="100" w:afterAutospacing="1" w:line="240" w:lineRule="auto"/>
        <w:outlineLvl w:val="3"/>
        <w:rPr>
          <w:rFonts w:ascii="Arial" w:eastAsia="Times New Roman" w:hAnsi="Arial" w:cs="Arial"/>
          <w:b/>
          <w:bCs/>
          <w:color w:val="404040"/>
          <w:kern w:val="0"/>
          <w:sz w:val="24"/>
          <w:szCs w:val="24"/>
          <w:lang w:eastAsia="en-IN"/>
          <w14:ligatures w14:val="none"/>
        </w:rPr>
      </w:pPr>
    </w:p>
    <w:p w14:paraId="6A7F68BB" w14:textId="77777777" w:rsidR="006544D9" w:rsidRDefault="006544D9" w:rsidP="00875FF2">
      <w:pPr>
        <w:spacing w:before="100" w:beforeAutospacing="1" w:after="100" w:afterAutospacing="1" w:line="240" w:lineRule="auto"/>
        <w:outlineLvl w:val="3"/>
        <w:rPr>
          <w:rFonts w:ascii="Arial" w:eastAsia="Times New Roman" w:hAnsi="Arial" w:cs="Arial"/>
          <w:b/>
          <w:bCs/>
          <w:color w:val="404040"/>
          <w:kern w:val="0"/>
          <w:sz w:val="24"/>
          <w:szCs w:val="24"/>
          <w:lang w:eastAsia="en-IN"/>
          <w14:ligatures w14:val="none"/>
        </w:rPr>
      </w:pPr>
    </w:p>
    <w:p w14:paraId="55D344B4" w14:textId="0A9BF367" w:rsidR="006544D9" w:rsidRDefault="006544D9" w:rsidP="006544D9">
      <w:pPr>
        <w:pStyle w:val="ListParagraph"/>
        <w:numPr>
          <w:ilvl w:val="0"/>
          <w:numId w:val="1"/>
        </w:numPr>
        <w:spacing w:before="100" w:beforeAutospacing="1" w:after="100" w:afterAutospacing="1" w:line="240" w:lineRule="auto"/>
        <w:ind w:left="77"/>
        <w:outlineLvl w:val="3"/>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lastRenderedPageBreak/>
        <w:t>Requirement Traceability Matrix:</w:t>
      </w:r>
    </w:p>
    <w:tbl>
      <w:tblPr>
        <w:tblStyle w:val="TableGrid"/>
        <w:tblW w:w="0" w:type="auto"/>
        <w:tblLook w:val="04A0" w:firstRow="1" w:lastRow="0" w:firstColumn="1" w:lastColumn="0" w:noHBand="0" w:noVBand="1"/>
      </w:tblPr>
      <w:tblGrid>
        <w:gridCol w:w="1070"/>
        <w:gridCol w:w="1590"/>
        <w:gridCol w:w="1537"/>
        <w:gridCol w:w="1017"/>
        <w:gridCol w:w="1097"/>
        <w:gridCol w:w="657"/>
        <w:gridCol w:w="658"/>
        <w:gridCol w:w="658"/>
        <w:gridCol w:w="732"/>
      </w:tblGrid>
      <w:tr w:rsidR="00BA0F6F" w14:paraId="3873D575" w14:textId="77777777" w:rsidTr="00BA0F6F">
        <w:tc>
          <w:tcPr>
            <w:tcW w:w="1070" w:type="dxa"/>
          </w:tcPr>
          <w:p w14:paraId="27964E99" w14:textId="4B8F70B0" w:rsidR="003941A1" w:rsidRDefault="003941A1"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proofErr w:type="spellStart"/>
            <w:r>
              <w:rPr>
                <w:rFonts w:ascii="Arial" w:eastAsia="Times New Roman" w:hAnsi="Arial" w:cs="Arial"/>
                <w:b/>
                <w:bCs/>
                <w:color w:val="404040"/>
                <w:kern w:val="0"/>
                <w:sz w:val="24"/>
                <w:szCs w:val="24"/>
                <w:lang w:eastAsia="en-IN"/>
                <w14:ligatures w14:val="none"/>
              </w:rPr>
              <w:t>Req</w:t>
            </w:r>
            <w:proofErr w:type="spellEnd"/>
            <w:r>
              <w:rPr>
                <w:rFonts w:ascii="Arial" w:eastAsia="Times New Roman" w:hAnsi="Arial" w:cs="Arial"/>
                <w:b/>
                <w:bCs/>
                <w:color w:val="404040"/>
                <w:kern w:val="0"/>
                <w:sz w:val="24"/>
                <w:szCs w:val="24"/>
                <w:lang w:eastAsia="en-IN"/>
                <w14:ligatures w14:val="none"/>
              </w:rPr>
              <w:t xml:space="preserve"> ID</w:t>
            </w:r>
          </w:p>
        </w:tc>
        <w:tc>
          <w:tcPr>
            <w:tcW w:w="1590" w:type="dxa"/>
          </w:tcPr>
          <w:p w14:paraId="4C520EA9" w14:textId="35EDAC58" w:rsidR="003941A1" w:rsidRDefault="003941A1"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proofErr w:type="spellStart"/>
            <w:r>
              <w:rPr>
                <w:rFonts w:ascii="Arial" w:eastAsia="Times New Roman" w:hAnsi="Arial" w:cs="Arial"/>
                <w:b/>
                <w:bCs/>
                <w:color w:val="404040"/>
                <w:kern w:val="0"/>
                <w:sz w:val="24"/>
                <w:szCs w:val="24"/>
                <w:lang w:eastAsia="en-IN"/>
                <w14:ligatures w14:val="none"/>
              </w:rPr>
              <w:t>Req</w:t>
            </w:r>
            <w:proofErr w:type="spellEnd"/>
            <w:r>
              <w:rPr>
                <w:rFonts w:ascii="Arial" w:eastAsia="Times New Roman" w:hAnsi="Arial" w:cs="Arial"/>
                <w:b/>
                <w:bCs/>
                <w:color w:val="404040"/>
                <w:kern w:val="0"/>
                <w:sz w:val="24"/>
                <w:szCs w:val="24"/>
                <w:lang w:eastAsia="en-IN"/>
                <w14:ligatures w14:val="none"/>
              </w:rPr>
              <w:t xml:space="preserve"> Name</w:t>
            </w:r>
          </w:p>
        </w:tc>
        <w:tc>
          <w:tcPr>
            <w:tcW w:w="1537" w:type="dxa"/>
          </w:tcPr>
          <w:p w14:paraId="03094363" w14:textId="515322A0" w:rsidR="003941A1" w:rsidRDefault="003941A1"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proofErr w:type="spellStart"/>
            <w:r>
              <w:rPr>
                <w:rFonts w:ascii="Arial" w:eastAsia="Times New Roman" w:hAnsi="Arial" w:cs="Arial"/>
                <w:b/>
                <w:bCs/>
                <w:color w:val="404040"/>
                <w:kern w:val="0"/>
                <w:sz w:val="24"/>
                <w:szCs w:val="24"/>
                <w:lang w:eastAsia="en-IN"/>
                <w14:ligatures w14:val="none"/>
              </w:rPr>
              <w:t>Req</w:t>
            </w:r>
            <w:proofErr w:type="spellEnd"/>
            <w:r>
              <w:rPr>
                <w:rFonts w:ascii="Arial" w:eastAsia="Times New Roman" w:hAnsi="Arial" w:cs="Arial"/>
                <w:b/>
                <w:bCs/>
                <w:color w:val="404040"/>
                <w:kern w:val="0"/>
                <w:sz w:val="24"/>
                <w:szCs w:val="24"/>
                <w:lang w:eastAsia="en-IN"/>
                <w14:ligatures w14:val="none"/>
              </w:rPr>
              <w:t xml:space="preserve"> Description</w:t>
            </w:r>
          </w:p>
        </w:tc>
        <w:tc>
          <w:tcPr>
            <w:tcW w:w="1017" w:type="dxa"/>
          </w:tcPr>
          <w:p w14:paraId="156AE637" w14:textId="2DCD3794" w:rsidR="003941A1" w:rsidRDefault="003941A1"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 xml:space="preserve">Design </w:t>
            </w:r>
          </w:p>
        </w:tc>
        <w:tc>
          <w:tcPr>
            <w:tcW w:w="1097" w:type="dxa"/>
          </w:tcPr>
          <w:p w14:paraId="410E76C4" w14:textId="2610DA9E" w:rsidR="003941A1" w:rsidRDefault="003941A1"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T1</w:t>
            </w:r>
          </w:p>
        </w:tc>
        <w:tc>
          <w:tcPr>
            <w:tcW w:w="657" w:type="dxa"/>
          </w:tcPr>
          <w:p w14:paraId="62EF232E" w14:textId="5BE5DE1A" w:rsidR="003941A1" w:rsidRDefault="003941A1"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D1</w:t>
            </w:r>
          </w:p>
        </w:tc>
        <w:tc>
          <w:tcPr>
            <w:tcW w:w="658" w:type="dxa"/>
          </w:tcPr>
          <w:p w14:paraId="0B257DB8" w14:textId="6AE2B373" w:rsidR="003941A1" w:rsidRDefault="003941A1"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D2</w:t>
            </w:r>
          </w:p>
        </w:tc>
        <w:tc>
          <w:tcPr>
            <w:tcW w:w="658" w:type="dxa"/>
          </w:tcPr>
          <w:p w14:paraId="3854C5CC" w14:textId="44809DB2" w:rsidR="003941A1" w:rsidRDefault="003941A1"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T2</w:t>
            </w:r>
          </w:p>
        </w:tc>
        <w:tc>
          <w:tcPr>
            <w:tcW w:w="732" w:type="dxa"/>
          </w:tcPr>
          <w:p w14:paraId="273507AA" w14:textId="7F4E0C44" w:rsidR="003941A1" w:rsidRDefault="003941A1"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UAT</w:t>
            </w:r>
          </w:p>
        </w:tc>
      </w:tr>
      <w:tr w:rsidR="00BA0F6F" w14:paraId="5BD467D7" w14:textId="77777777" w:rsidTr="00BA0F6F">
        <w:tc>
          <w:tcPr>
            <w:tcW w:w="1070" w:type="dxa"/>
          </w:tcPr>
          <w:p w14:paraId="4ED0B508" w14:textId="71EA3A48" w:rsidR="003941A1" w:rsidRPr="003941A1" w:rsidRDefault="003941A1"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FR001</w:t>
            </w:r>
          </w:p>
        </w:tc>
        <w:tc>
          <w:tcPr>
            <w:tcW w:w="1590" w:type="dxa"/>
          </w:tcPr>
          <w:p w14:paraId="37BDD158" w14:textId="495E143C" w:rsidR="003941A1" w:rsidRPr="003941A1" w:rsidRDefault="003941A1"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Login</w:t>
            </w:r>
          </w:p>
        </w:tc>
        <w:tc>
          <w:tcPr>
            <w:tcW w:w="1537" w:type="dxa"/>
          </w:tcPr>
          <w:p w14:paraId="0814E3DB" w14:textId="008B06B1" w:rsidR="003941A1" w:rsidRPr="003941A1" w:rsidRDefault="003941A1"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3941A1">
              <w:rPr>
                <w:rFonts w:ascii="Arial" w:eastAsia="Times New Roman" w:hAnsi="Arial" w:cs="Arial"/>
                <w:color w:val="404040"/>
                <w:kern w:val="0"/>
                <w:sz w:val="24"/>
                <w:szCs w:val="24"/>
                <w:lang w:eastAsia="en-IN"/>
                <w14:ligatures w14:val="none"/>
              </w:rPr>
              <w:t>User must be able to access the application</w:t>
            </w:r>
          </w:p>
        </w:tc>
        <w:tc>
          <w:tcPr>
            <w:tcW w:w="1017" w:type="dxa"/>
          </w:tcPr>
          <w:p w14:paraId="2475F598" w14:textId="200C88C6" w:rsidR="003941A1" w:rsidRPr="00F6675D" w:rsidRDefault="00F6675D"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6675D">
              <w:rPr>
                <w:rFonts w:ascii="Arial" w:eastAsia="Times New Roman" w:hAnsi="Arial" w:cs="Arial"/>
                <w:color w:val="404040"/>
                <w:kern w:val="0"/>
                <w:sz w:val="24"/>
                <w:szCs w:val="24"/>
                <w:lang w:eastAsia="en-IN"/>
                <w14:ligatures w14:val="none"/>
              </w:rPr>
              <w:t>Yes</w:t>
            </w:r>
          </w:p>
        </w:tc>
        <w:tc>
          <w:tcPr>
            <w:tcW w:w="1097" w:type="dxa"/>
          </w:tcPr>
          <w:p w14:paraId="5C5B8210" w14:textId="1E976F07" w:rsidR="003941A1" w:rsidRPr="00F6675D" w:rsidRDefault="00F6675D"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6675D">
              <w:rPr>
                <w:rFonts w:ascii="Arial" w:eastAsia="Times New Roman" w:hAnsi="Arial" w:cs="Arial"/>
                <w:color w:val="404040"/>
                <w:kern w:val="0"/>
                <w:sz w:val="24"/>
                <w:szCs w:val="24"/>
                <w:lang w:eastAsia="en-IN"/>
                <w14:ligatures w14:val="none"/>
              </w:rPr>
              <w:t>Pending</w:t>
            </w:r>
          </w:p>
        </w:tc>
        <w:tc>
          <w:tcPr>
            <w:tcW w:w="657" w:type="dxa"/>
          </w:tcPr>
          <w:p w14:paraId="3D998258" w14:textId="7F4E6297" w:rsidR="003941A1" w:rsidRPr="00F6675D" w:rsidRDefault="00F6675D"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6675D">
              <w:rPr>
                <w:rFonts w:ascii="Arial" w:eastAsia="Times New Roman" w:hAnsi="Arial" w:cs="Arial"/>
                <w:color w:val="404040"/>
                <w:kern w:val="0"/>
                <w:sz w:val="24"/>
                <w:szCs w:val="24"/>
                <w:lang w:eastAsia="en-IN"/>
                <w14:ligatures w14:val="none"/>
              </w:rPr>
              <w:t>No</w:t>
            </w:r>
          </w:p>
        </w:tc>
        <w:tc>
          <w:tcPr>
            <w:tcW w:w="658" w:type="dxa"/>
          </w:tcPr>
          <w:p w14:paraId="452A3E57" w14:textId="3C0F5F5C" w:rsidR="003941A1" w:rsidRPr="00F6675D" w:rsidRDefault="00F6675D"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6675D">
              <w:rPr>
                <w:rFonts w:ascii="Arial" w:eastAsia="Times New Roman" w:hAnsi="Arial" w:cs="Arial"/>
                <w:color w:val="404040"/>
                <w:kern w:val="0"/>
                <w:sz w:val="24"/>
                <w:szCs w:val="24"/>
                <w:lang w:eastAsia="en-IN"/>
                <w14:ligatures w14:val="none"/>
              </w:rPr>
              <w:t>Yes</w:t>
            </w:r>
          </w:p>
        </w:tc>
        <w:tc>
          <w:tcPr>
            <w:tcW w:w="658" w:type="dxa"/>
          </w:tcPr>
          <w:p w14:paraId="00A65751" w14:textId="6FB4DC75" w:rsidR="003941A1" w:rsidRPr="00F6675D" w:rsidRDefault="00F6675D"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6675D">
              <w:rPr>
                <w:rFonts w:ascii="Arial" w:eastAsia="Times New Roman" w:hAnsi="Arial" w:cs="Arial"/>
                <w:color w:val="404040"/>
                <w:kern w:val="0"/>
                <w:sz w:val="24"/>
                <w:szCs w:val="24"/>
                <w:lang w:eastAsia="en-IN"/>
                <w14:ligatures w14:val="none"/>
              </w:rPr>
              <w:t>Yes</w:t>
            </w:r>
          </w:p>
        </w:tc>
        <w:tc>
          <w:tcPr>
            <w:tcW w:w="732" w:type="dxa"/>
          </w:tcPr>
          <w:p w14:paraId="08706B63" w14:textId="0FFE60BC" w:rsidR="003941A1" w:rsidRPr="00F6675D" w:rsidRDefault="00F6675D"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6675D">
              <w:rPr>
                <w:rFonts w:ascii="Arial" w:eastAsia="Times New Roman" w:hAnsi="Arial" w:cs="Arial"/>
                <w:color w:val="404040"/>
                <w:kern w:val="0"/>
                <w:sz w:val="24"/>
                <w:szCs w:val="24"/>
                <w:lang w:eastAsia="en-IN"/>
                <w14:ligatures w14:val="none"/>
              </w:rPr>
              <w:t>Yes</w:t>
            </w:r>
          </w:p>
        </w:tc>
      </w:tr>
      <w:tr w:rsidR="00BA0F6F" w14:paraId="518EC8BB" w14:textId="77777777" w:rsidTr="00BA0F6F">
        <w:tc>
          <w:tcPr>
            <w:tcW w:w="1070" w:type="dxa"/>
          </w:tcPr>
          <w:p w14:paraId="7EA09541" w14:textId="72504CFC" w:rsidR="003941A1" w:rsidRPr="00F6675D" w:rsidRDefault="00F6675D"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6675D">
              <w:rPr>
                <w:rFonts w:ascii="Arial" w:eastAsia="Times New Roman" w:hAnsi="Arial" w:cs="Arial"/>
                <w:color w:val="404040"/>
                <w:kern w:val="0"/>
                <w:sz w:val="24"/>
                <w:szCs w:val="24"/>
                <w:lang w:eastAsia="en-IN"/>
                <w14:ligatures w14:val="none"/>
              </w:rPr>
              <w:t>FR002</w:t>
            </w:r>
          </w:p>
        </w:tc>
        <w:tc>
          <w:tcPr>
            <w:tcW w:w="1590" w:type="dxa"/>
          </w:tcPr>
          <w:p w14:paraId="38DF69C4" w14:textId="55555E89" w:rsidR="00F6675D" w:rsidRPr="00F6675D" w:rsidRDefault="00FF07E4" w:rsidP="00F6675D">
            <w:pPr>
              <w:rPr>
                <w:rFonts w:ascii="Arial" w:hAnsi="Arial" w:cs="Arial"/>
                <w:sz w:val="24"/>
                <w:szCs w:val="24"/>
              </w:rPr>
            </w:pPr>
            <w:r>
              <w:rPr>
                <w:rFonts w:ascii="Arial" w:hAnsi="Arial" w:cs="Arial"/>
                <w:sz w:val="24"/>
                <w:szCs w:val="24"/>
              </w:rPr>
              <w:t>Forgot password</w:t>
            </w:r>
          </w:p>
          <w:p w14:paraId="718AE794" w14:textId="77777777" w:rsidR="003941A1" w:rsidRDefault="003941A1"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p>
        </w:tc>
        <w:tc>
          <w:tcPr>
            <w:tcW w:w="1537" w:type="dxa"/>
          </w:tcPr>
          <w:p w14:paraId="78E31A77" w14:textId="3F9875BF" w:rsidR="003941A1" w:rsidRPr="00FF07E4"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F07E4">
              <w:rPr>
                <w:rFonts w:ascii="Arial" w:eastAsia="Times New Roman" w:hAnsi="Arial" w:cs="Arial"/>
                <w:color w:val="404040"/>
                <w:kern w:val="0"/>
                <w:sz w:val="24"/>
                <w:szCs w:val="24"/>
                <w:lang w:eastAsia="en-IN"/>
                <w14:ligatures w14:val="none"/>
              </w:rPr>
              <w:t>Users must be able to reset passwords via email</w:t>
            </w:r>
          </w:p>
        </w:tc>
        <w:tc>
          <w:tcPr>
            <w:tcW w:w="1017" w:type="dxa"/>
          </w:tcPr>
          <w:p w14:paraId="3B7B3141" w14:textId="488B8D23" w:rsidR="003941A1" w:rsidRPr="00FF07E4"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F07E4">
              <w:rPr>
                <w:rFonts w:ascii="Arial" w:eastAsia="Times New Roman" w:hAnsi="Arial" w:cs="Arial"/>
                <w:color w:val="404040"/>
                <w:kern w:val="0"/>
                <w:sz w:val="24"/>
                <w:szCs w:val="24"/>
                <w:lang w:eastAsia="en-IN"/>
                <w14:ligatures w14:val="none"/>
              </w:rPr>
              <w:t>Yes</w:t>
            </w:r>
          </w:p>
        </w:tc>
        <w:tc>
          <w:tcPr>
            <w:tcW w:w="1097" w:type="dxa"/>
          </w:tcPr>
          <w:p w14:paraId="001D655B" w14:textId="795C1BB9" w:rsidR="003941A1" w:rsidRPr="00FF07E4"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F07E4">
              <w:rPr>
                <w:rFonts w:ascii="Arial" w:eastAsia="Times New Roman" w:hAnsi="Arial" w:cs="Arial"/>
                <w:color w:val="404040"/>
                <w:kern w:val="0"/>
                <w:sz w:val="24"/>
                <w:szCs w:val="24"/>
                <w:lang w:eastAsia="en-IN"/>
                <w14:ligatures w14:val="none"/>
              </w:rPr>
              <w:t>Pending</w:t>
            </w:r>
          </w:p>
        </w:tc>
        <w:tc>
          <w:tcPr>
            <w:tcW w:w="657" w:type="dxa"/>
          </w:tcPr>
          <w:p w14:paraId="02C60644" w14:textId="7327EFAE" w:rsidR="003941A1" w:rsidRPr="00FF07E4"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F07E4">
              <w:rPr>
                <w:rFonts w:ascii="Arial" w:eastAsia="Times New Roman" w:hAnsi="Arial" w:cs="Arial"/>
                <w:color w:val="404040"/>
                <w:kern w:val="0"/>
                <w:sz w:val="24"/>
                <w:szCs w:val="24"/>
                <w:lang w:eastAsia="en-IN"/>
                <w14:ligatures w14:val="none"/>
              </w:rPr>
              <w:t>No</w:t>
            </w:r>
          </w:p>
        </w:tc>
        <w:tc>
          <w:tcPr>
            <w:tcW w:w="658" w:type="dxa"/>
          </w:tcPr>
          <w:p w14:paraId="01EB06A5" w14:textId="02605D15" w:rsidR="003941A1" w:rsidRPr="00FF07E4"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F07E4">
              <w:rPr>
                <w:rFonts w:ascii="Arial" w:eastAsia="Times New Roman" w:hAnsi="Arial" w:cs="Arial"/>
                <w:color w:val="404040"/>
                <w:kern w:val="0"/>
                <w:sz w:val="24"/>
                <w:szCs w:val="24"/>
                <w:lang w:eastAsia="en-IN"/>
                <w14:ligatures w14:val="none"/>
              </w:rPr>
              <w:t>Yes</w:t>
            </w:r>
          </w:p>
        </w:tc>
        <w:tc>
          <w:tcPr>
            <w:tcW w:w="658" w:type="dxa"/>
          </w:tcPr>
          <w:p w14:paraId="306AA2AD" w14:textId="0F878B02" w:rsidR="003941A1" w:rsidRPr="00FF07E4"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F07E4">
              <w:rPr>
                <w:rFonts w:ascii="Arial" w:eastAsia="Times New Roman" w:hAnsi="Arial" w:cs="Arial"/>
                <w:color w:val="404040"/>
                <w:kern w:val="0"/>
                <w:sz w:val="24"/>
                <w:szCs w:val="24"/>
                <w:lang w:eastAsia="en-IN"/>
                <w14:ligatures w14:val="none"/>
              </w:rPr>
              <w:t>Yes</w:t>
            </w:r>
          </w:p>
        </w:tc>
        <w:tc>
          <w:tcPr>
            <w:tcW w:w="732" w:type="dxa"/>
          </w:tcPr>
          <w:p w14:paraId="05EF8A06" w14:textId="4B3B7395" w:rsidR="003941A1" w:rsidRPr="00FF07E4"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F07E4">
              <w:rPr>
                <w:rFonts w:ascii="Arial" w:eastAsia="Times New Roman" w:hAnsi="Arial" w:cs="Arial"/>
                <w:color w:val="404040"/>
                <w:kern w:val="0"/>
                <w:sz w:val="24"/>
                <w:szCs w:val="24"/>
                <w:lang w:eastAsia="en-IN"/>
                <w14:ligatures w14:val="none"/>
              </w:rPr>
              <w:t>Yes</w:t>
            </w:r>
          </w:p>
        </w:tc>
      </w:tr>
      <w:tr w:rsidR="00BA0F6F" w14:paraId="2C227F6F" w14:textId="77777777" w:rsidTr="00BA0F6F">
        <w:tc>
          <w:tcPr>
            <w:tcW w:w="1070" w:type="dxa"/>
          </w:tcPr>
          <w:p w14:paraId="6DB78722" w14:textId="13137BDD" w:rsidR="003941A1" w:rsidRPr="00FF07E4"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F07E4">
              <w:rPr>
                <w:rFonts w:ascii="Arial" w:eastAsia="Times New Roman" w:hAnsi="Arial" w:cs="Arial"/>
                <w:color w:val="404040"/>
                <w:kern w:val="0"/>
                <w:sz w:val="24"/>
                <w:szCs w:val="24"/>
                <w:lang w:eastAsia="en-IN"/>
                <w14:ligatures w14:val="none"/>
              </w:rPr>
              <w:t>FR003</w:t>
            </w:r>
          </w:p>
        </w:tc>
        <w:tc>
          <w:tcPr>
            <w:tcW w:w="1590" w:type="dxa"/>
          </w:tcPr>
          <w:p w14:paraId="34C819BD" w14:textId="366FB890" w:rsidR="003941A1" w:rsidRPr="00FF07E4"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F07E4">
              <w:rPr>
                <w:rFonts w:ascii="Arial" w:eastAsia="Times New Roman" w:hAnsi="Arial" w:cs="Arial"/>
                <w:color w:val="404040"/>
                <w:kern w:val="0"/>
                <w:sz w:val="24"/>
                <w:szCs w:val="24"/>
                <w:lang w:eastAsia="en-IN"/>
                <w14:ligatures w14:val="none"/>
              </w:rPr>
              <w:t>Email Compose</w:t>
            </w:r>
          </w:p>
        </w:tc>
        <w:tc>
          <w:tcPr>
            <w:tcW w:w="1537" w:type="dxa"/>
          </w:tcPr>
          <w:p w14:paraId="7B904132" w14:textId="6B2718BB" w:rsidR="003941A1" w:rsidRPr="00FF07E4"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FF07E4">
              <w:rPr>
                <w:rFonts w:ascii="Arial" w:eastAsia="Times New Roman" w:hAnsi="Arial" w:cs="Arial"/>
                <w:color w:val="404040"/>
                <w:kern w:val="0"/>
                <w:sz w:val="24"/>
                <w:szCs w:val="24"/>
                <w:lang w:eastAsia="en-IN"/>
                <w14:ligatures w14:val="none"/>
              </w:rPr>
              <w:t>Users must be able to compose and send emails</w:t>
            </w:r>
          </w:p>
        </w:tc>
        <w:tc>
          <w:tcPr>
            <w:tcW w:w="1017" w:type="dxa"/>
          </w:tcPr>
          <w:p w14:paraId="68221DB0" w14:textId="5B745310" w:rsidR="003941A1" w:rsidRPr="00A0320F"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Yes</w:t>
            </w:r>
          </w:p>
        </w:tc>
        <w:tc>
          <w:tcPr>
            <w:tcW w:w="1097" w:type="dxa"/>
          </w:tcPr>
          <w:p w14:paraId="7FD9D2F5" w14:textId="4173F6C7" w:rsidR="003941A1" w:rsidRPr="00A0320F"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Pending</w:t>
            </w:r>
          </w:p>
        </w:tc>
        <w:tc>
          <w:tcPr>
            <w:tcW w:w="657" w:type="dxa"/>
          </w:tcPr>
          <w:p w14:paraId="627F0207" w14:textId="5890F9DC" w:rsidR="003941A1" w:rsidRPr="00A0320F" w:rsidRDefault="00FF07E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No</w:t>
            </w:r>
          </w:p>
        </w:tc>
        <w:tc>
          <w:tcPr>
            <w:tcW w:w="658" w:type="dxa"/>
          </w:tcPr>
          <w:p w14:paraId="3D7DBEA7" w14:textId="489ECDBB" w:rsidR="003941A1" w:rsidRPr="00A0320F"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Yes</w:t>
            </w:r>
          </w:p>
        </w:tc>
        <w:tc>
          <w:tcPr>
            <w:tcW w:w="658" w:type="dxa"/>
          </w:tcPr>
          <w:p w14:paraId="1C07ED07" w14:textId="01C847F9" w:rsidR="003941A1" w:rsidRPr="00A0320F"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Yes</w:t>
            </w:r>
          </w:p>
        </w:tc>
        <w:tc>
          <w:tcPr>
            <w:tcW w:w="732" w:type="dxa"/>
          </w:tcPr>
          <w:p w14:paraId="771CEFA5" w14:textId="130F43C5" w:rsidR="003941A1" w:rsidRPr="00A0320F"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Yes</w:t>
            </w:r>
          </w:p>
        </w:tc>
      </w:tr>
      <w:tr w:rsidR="00BA0F6F" w14:paraId="6F71FA08" w14:textId="77777777" w:rsidTr="00BA0F6F">
        <w:tc>
          <w:tcPr>
            <w:tcW w:w="1070" w:type="dxa"/>
          </w:tcPr>
          <w:p w14:paraId="427F8DC8" w14:textId="4F146D6D" w:rsidR="003941A1" w:rsidRPr="00A0320F"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FR004</w:t>
            </w:r>
          </w:p>
        </w:tc>
        <w:tc>
          <w:tcPr>
            <w:tcW w:w="1590" w:type="dxa"/>
          </w:tcPr>
          <w:p w14:paraId="326EFDEF" w14:textId="6B200960" w:rsidR="003941A1" w:rsidRPr="00A0320F"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Email Inbox</w:t>
            </w:r>
          </w:p>
        </w:tc>
        <w:tc>
          <w:tcPr>
            <w:tcW w:w="1537" w:type="dxa"/>
          </w:tcPr>
          <w:p w14:paraId="67109037" w14:textId="1D54C0D2" w:rsidR="003941A1" w:rsidRPr="00A0320F"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Users must be able to view and receive emails</w:t>
            </w:r>
          </w:p>
        </w:tc>
        <w:tc>
          <w:tcPr>
            <w:tcW w:w="1017" w:type="dxa"/>
          </w:tcPr>
          <w:p w14:paraId="01797862" w14:textId="00E32019" w:rsidR="003941A1" w:rsidRPr="00A0320F"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Yes</w:t>
            </w:r>
          </w:p>
        </w:tc>
        <w:tc>
          <w:tcPr>
            <w:tcW w:w="1097" w:type="dxa"/>
          </w:tcPr>
          <w:p w14:paraId="2C0BF862" w14:textId="038FDE8B" w:rsidR="003941A1" w:rsidRPr="00A0320F"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Pending</w:t>
            </w:r>
          </w:p>
        </w:tc>
        <w:tc>
          <w:tcPr>
            <w:tcW w:w="657" w:type="dxa"/>
          </w:tcPr>
          <w:p w14:paraId="62448498" w14:textId="130C54BD" w:rsidR="003941A1" w:rsidRPr="00A0320F"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No</w:t>
            </w:r>
          </w:p>
        </w:tc>
        <w:tc>
          <w:tcPr>
            <w:tcW w:w="658" w:type="dxa"/>
          </w:tcPr>
          <w:p w14:paraId="799F9B03" w14:textId="4EDB72EC" w:rsidR="003941A1" w:rsidRPr="00A0320F"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Yes</w:t>
            </w:r>
          </w:p>
        </w:tc>
        <w:tc>
          <w:tcPr>
            <w:tcW w:w="658" w:type="dxa"/>
          </w:tcPr>
          <w:p w14:paraId="7B0AB7E0" w14:textId="0AD10B10" w:rsidR="003941A1" w:rsidRPr="00A0320F"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Yes</w:t>
            </w:r>
          </w:p>
        </w:tc>
        <w:tc>
          <w:tcPr>
            <w:tcW w:w="732" w:type="dxa"/>
          </w:tcPr>
          <w:p w14:paraId="653CFAE4" w14:textId="49FBA9C0" w:rsidR="003941A1" w:rsidRPr="00A0320F"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A0320F">
              <w:rPr>
                <w:rFonts w:ascii="Arial" w:eastAsia="Times New Roman" w:hAnsi="Arial" w:cs="Arial"/>
                <w:color w:val="404040"/>
                <w:kern w:val="0"/>
                <w:sz w:val="24"/>
                <w:szCs w:val="24"/>
                <w:lang w:eastAsia="en-IN"/>
                <w14:ligatures w14:val="none"/>
              </w:rPr>
              <w:t>Yes</w:t>
            </w:r>
          </w:p>
        </w:tc>
      </w:tr>
      <w:tr w:rsidR="00BA0F6F" w14:paraId="6B819E4A" w14:textId="77777777" w:rsidTr="00BA0F6F">
        <w:tc>
          <w:tcPr>
            <w:tcW w:w="1070" w:type="dxa"/>
          </w:tcPr>
          <w:p w14:paraId="0291F2C1" w14:textId="0618AA17" w:rsidR="003941A1" w:rsidRPr="001A1D74" w:rsidRDefault="00A0320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1D74">
              <w:rPr>
                <w:rFonts w:ascii="Arial" w:eastAsia="Times New Roman" w:hAnsi="Arial" w:cs="Arial"/>
                <w:color w:val="404040"/>
                <w:kern w:val="0"/>
                <w:sz w:val="24"/>
                <w:szCs w:val="24"/>
                <w:lang w:eastAsia="en-IN"/>
                <w14:ligatures w14:val="none"/>
              </w:rPr>
              <w:t>FR005</w:t>
            </w:r>
          </w:p>
        </w:tc>
        <w:tc>
          <w:tcPr>
            <w:tcW w:w="1590" w:type="dxa"/>
          </w:tcPr>
          <w:p w14:paraId="341A94AE" w14:textId="3D2ABE1D" w:rsidR="003941A1" w:rsidRPr="001A1D74"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1D74">
              <w:rPr>
                <w:rFonts w:ascii="Arial" w:eastAsia="Times New Roman" w:hAnsi="Arial" w:cs="Arial"/>
                <w:color w:val="404040"/>
                <w:kern w:val="0"/>
                <w:sz w:val="24"/>
                <w:szCs w:val="24"/>
                <w:lang w:eastAsia="en-IN"/>
                <w14:ligatures w14:val="none"/>
              </w:rPr>
              <w:t>Email Search</w:t>
            </w:r>
          </w:p>
        </w:tc>
        <w:tc>
          <w:tcPr>
            <w:tcW w:w="1537" w:type="dxa"/>
          </w:tcPr>
          <w:p w14:paraId="7AC6A463" w14:textId="7B8C963A" w:rsidR="003941A1" w:rsidRPr="001A1D74"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1D74">
              <w:rPr>
                <w:rFonts w:ascii="Arial" w:eastAsia="Times New Roman" w:hAnsi="Arial" w:cs="Arial"/>
                <w:color w:val="404040"/>
                <w:kern w:val="0"/>
                <w:sz w:val="24"/>
                <w:szCs w:val="24"/>
                <w:lang w:eastAsia="en-IN"/>
                <w14:ligatures w14:val="none"/>
              </w:rPr>
              <w:t>Users must be able to search emails by keyword</w:t>
            </w:r>
          </w:p>
        </w:tc>
        <w:tc>
          <w:tcPr>
            <w:tcW w:w="1017" w:type="dxa"/>
          </w:tcPr>
          <w:p w14:paraId="319D5E41" w14:textId="334898CC" w:rsidR="003941A1" w:rsidRPr="001A1D74"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1D74">
              <w:rPr>
                <w:rFonts w:ascii="Arial" w:eastAsia="Times New Roman" w:hAnsi="Arial" w:cs="Arial"/>
                <w:color w:val="404040"/>
                <w:kern w:val="0"/>
                <w:sz w:val="24"/>
                <w:szCs w:val="24"/>
                <w:lang w:eastAsia="en-IN"/>
                <w14:ligatures w14:val="none"/>
              </w:rPr>
              <w:t>Yes</w:t>
            </w:r>
          </w:p>
        </w:tc>
        <w:tc>
          <w:tcPr>
            <w:tcW w:w="1097" w:type="dxa"/>
          </w:tcPr>
          <w:p w14:paraId="7D35B9DA" w14:textId="31B3F2A0" w:rsidR="003941A1" w:rsidRPr="001A1D74"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1D74">
              <w:rPr>
                <w:rFonts w:ascii="Arial" w:eastAsia="Times New Roman" w:hAnsi="Arial" w:cs="Arial"/>
                <w:color w:val="404040"/>
                <w:kern w:val="0"/>
                <w:sz w:val="24"/>
                <w:szCs w:val="24"/>
                <w:lang w:eastAsia="en-IN"/>
                <w14:ligatures w14:val="none"/>
              </w:rPr>
              <w:t>Pending</w:t>
            </w:r>
          </w:p>
        </w:tc>
        <w:tc>
          <w:tcPr>
            <w:tcW w:w="657" w:type="dxa"/>
          </w:tcPr>
          <w:p w14:paraId="1127E306" w14:textId="590EC9FC" w:rsidR="003941A1" w:rsidRPr="001A1D74"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1D74">
              <w:rPr>
                <w:rFonts w:ascii="Arial" w:eastAsia="Times New Roman" w:hAnsi="Arial" w:cs="Arial"/>
                <w:color w:val="404040"/>
                <w:kern w:val="0"/>
                <w:sz w:val="24"/>
                <w:szCs w:val="24"/>
                <w:lang w:eastAsia="en-IN"/>
                <w14:ligatures w14:val="none"/>
              </w:rPr>
              <w:t>No</w:t>
            </w:r>
          </w:p>
        </w:tc>
        <w:tc>
          <w:tcPr>
            <w:tcW w:w="658" w:type="dxa"/>
          </w:tcPr>
          <w:p w14:paraId="423D165A" w14:textId="28A14300" w:rsidR="003941A1" w:rsidRPr="001A1D74"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1D74">
              <w:rPr>
                <w:rFonts w:ascii="Arial" w:eastAsia="Times New Roman" w:hAnsi="Arial" w:cs="Arial"/>
                <w:color w:val="404040"/>
                <w:kern w:val="0"/>
                <w:sz w:val="24"/>
                <w:szCs w:val="24"/>
                <w:lang w:eastAsia="en-IN"/>
                <w14:ligatures w14:val="none"/>
              </w:rPr>
              <w:t>Yes</w:t>
            </w:r>
          </w:p>
        </w:tc>
        <w:tc>
          <w:tcPr>
            <w:tcW w:w="658" w:type="dxa"/>
          </w:tcPr>
          <w:p w14:paraId="3C8F44E0" w14:textId="64975894" w:rsidR="003941A1" w:rsidRPr="001A1D74"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1D74">
              <w:rPr>
                <w:rFonts w:ascii="Arial" w:eastAsia="Times New Roman" w:hAnsi="Arial" w:cs="Arial"/>
                <w:color w:val="404040"/>
                <w:kern w:val="0"/>
                <w:sz w:val="24"/>
                <w:szCs w:val="24"/>
                <w:lang w:eastAsia="en-IN"/>
                <w14:ligatures w14:val="none"/>
              </w:rPr>
              <w:t>Yes</w:t>
            </w:r>
          </w:p>
        </w:tc>
        <w:tc>
          <w:tcPr>
            <w:tcW w:w="732" w:type="dxa"/>
          </w:tcPr>
          <w:p w14:paraId="5F521878" w14:textId="7ABA6171" w:rsidR="003941A1" w:rsidRPr="001A1D74"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1A1D74">
              <w:rPr>
                <w:rFonts w:ascii="Arial" w:eastAsia="Times New Roman" w:hAnsi="Arial" w:cs="Arial"/>
                <w:color w:val="404040"/>
                <w:kern w:val="0"/>
                <w:sz w:val="24"/>
                <w:szCs w:val="24"/>
                <w:lang w:eastAsia="en-IN"/>
                <w14:ligatures w14:val="none"/>
              </w:rPr>
              <w:t>Yes</w:t>
            </w:r>
          </w:p>
        </w:tc>
      </w:tr>
      <w:tr w:rsidR="00BA0F6F" w14:paraId="128AC73B" w14:textId="77777777" w:rsidTr="00BA0F6F">
        <w:tc>
          <w:tcPr>
            <w:tcW w:w="1070" w:type="dxa"/>
          </w:tcPr>
          <w:p w14:paraId="66A26FE5" w14:textId="70764927" w:rsidR="003941A1" w:rsidRPr="00BA0F6F"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FR006</w:t>
            </w:r>
          </w:p>
        </w:tc>
        <w:tc>
          <w:tcPr>
            <w:tcW w:w="1590" w:type="dxa"/>
          </w:tcPr>
          <w:p w14:paraId="00AB9D81" w14:textId="62A678BD" w:rsidR="003941A1" w:rsidRPr="00BA0F6F"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Cloud Upload</w:t>
            </w:r>
          </w:p>
        </w:tc>
        <w:tc>
          <w:tcPr>
            <w:tcW w:w="1537" w:type="dxa"/>
          </w:tcPr>
          <w:p w14:paraId="52C61443" w14:textId="64675CD8" w:rsidR="003941A1" w:rsidRPr="00BA0F6F"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Users must be able to upload files to cloud storage</w:t>
            </w:r>
          </w:p>
        </w:tc>
        <w:tc>
          <w:tcPr>
            <w:tcW w:w="1017" w:type="dxa"/>
          </w:tcPr>
          <w:p w14:paraId="1404233D" w14:textId="6DC64B99" w:rsidR="003941A1" w:rsidRPr="00BA0F6F"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 xml:space="preserve">Yes </w:t>
            </w:r>
          </w:p>
        </w:tc>
        <w:tc>
          <w:tcPr>
            <w:tcW w:w="1097" w:type="dxa"/>
          </w:tcPr>
          <w:p w14:paraId="7DC89261" w14:textId="1741F88D" w:rsidR="003941A1" w:rsidRPr="00BA0F6F"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Pending</w:t>
            </w:r>
          </w:p>
        </w:tc>
        <w:tc>
          <w:tcPr>
            <w:tcW w:w="657" w:type="dxa"/>
          </w:tcPr>
          <w:p w14:paraId="12A48E6C" w14:textId="7E0C1B52" w:rsidR="003941A1" w:rsidRPr="00BA0F6F"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No</w:t>
            </w:r>
          </w:p>
        </w:tc>
        <w:tc>
          <w:tcPr>
            <w:tcW w:w="658" w:type="dxa"/>
          </w:tcPr>
          <w:p w14:paraId="4DF89063" w14:textId="21327338" w:rsidR="003941A1" w:rsidRPr="00BA0F6F"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658" w:type="dxa"/>
          </w:tcPr>
          <w:p w14:paraId="53C806EC" w14:textId="548ABA9A" w:rsidR="003941A1" w:rsidRPr="00BA0F6F"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732" w:type="dxa"/>
          </w:tcPr>
          <w:p w14:paraId="3BBE6739" w14:textId="43391DE0" w:rsidR="003941A1" w:rsidRPr="00BA0F6F"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r>
      <w:tr w:rsidR="00BA0F6F" w14:paraId="2090116D" w14:textId="77777777" w:rsidTr="00BA0F6F">
        <w:tc>
          <w:tcPr>
            <w:tcW w:w="1070" w:type="dxa"/>
          </w:tcPr>
          <w:p w14:paraId="7109EDE2" w14:textId="3A6D078D" w:rsidR="003941A1" w:rsidRPr="00BA0F6F" w:rsidRDefault="001A1D74"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FR007</w:t>
            </w:r>
          </w:p>
        </w:tc>
        <w:tc>
          <w:tcPr>
            <w:tcW w:w="1590" w:type="dxa"/>
          </w:tcPr>
          <w:p w14:paraId="24F7F3EF" w14:textId="3EF48F17"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Cloud Download</w:t>
            </w:r>
          </w:p>
        </w:tc>
        <w:tc>
          <w:tcPr>
            <w:tcW w:w="1537" w:type="dxa"/>
          </w:tcPr>
          <w:p w14:paraId="5755E2FA" w14:textId="34C74D63"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Users must be able to download stored files</w:t>
            </w:r>
          </w:p>
        </w:tc>
        <w:tc>
          <w:tcPr>
            <w:tcW w:w="1017" w:type="dxa"/>
          </w:tcPr>
          <w:p w14:paraId="14F171C8" w14:textId="17E4B45F"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1097" w:type="dxa"/>
          </w:tcPr>
          <w:p w14:paraId="0DA6BAC9" w14:textId="3FD2B996"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Pending</w:t>
            </w:r>
          </w:p>
        </w:tc>
        <w:tc>
          <w:tcPr>
            <w:tcW w:w="657" w:type="dxa"/>
          </w:tcPr>
          <w:p w14:paraId="50585C2D" w14:textId="346D971A"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No</w:t>
            </w:r>
          </w:p>
        </w:tc>
        <w:tc>
          <w:tcPr>
            <w:tcW w:w="658" w:type="dxa"/>
          </w:tcPr>
          <w:p w14:paraId="68D51C29" w14:textId="18FAFBB9"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658" w:type="dxa"/>
          </w:tcPr>
          <w:p w14:paraId="52A64DB9" w14:textId="4B1806D5"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732" w:type="dxa"/>
          </w:tcPr>
          <w:p w14:paraId="5100A393" w14:textId="2DE93322"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r>
      <w:tr w:rsidR="00BA0F6F" w14:paraId="464F72B5" w14:textId="77777777" w:rsidTr="00BA0F6F">
        <w:tc>
          <w:tcPr>
            <w:tcW w:w="1070" w:type="dxa"/>
          </w:tcPr>
          <w:p w14:paraId="51F93FF7" w14:textId="2D0B2A25"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FR008</w:t>
            </w:r>
          </w:p>
        </w:tc>
        <w:tc>
          <w:tcPr>
            <w:tcW w:w="1590" w:type="dxa"/>
          </w:tcPr>
          <w:p w14:paraId="6217B780" w14:textId="00253E70"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File Sharing</w:t>
            </w:r>
          </w:p>
        </w:tc>
        <w:tc>
          <w:tcPr>
            <w:tcW w:w="1537" w:type="dxa"/>
          </w:tcPr>
          <w:p w14:paraId="42E7A25C" w14:textId="4BA95FBD"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Users must be able to share files via link or email</w:t>
            </w:r>
          </w:p>
        </w:tc>
        <w:tc>
          <w:tcPr>
            <w:tcW w:w="1017" w:type="dxa"/>
          </w:tcPr>
          <w:p w14:paraId="4B4C7CBC" w14:textId="480C06E1"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1097" w:type="dxa"/>
          </w:tcPr>
          <w:p w14:paraId="505A25EB" w14:textId="0812A96E"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Pending</w:t>
            </w:r>
          </w:p>
        </w:tc>
        <w:tc>
          <w:tcPr>
            <w:tcW w:w="657" w:type="dxa"/>
          </w:tcPr>
          <w:p w14:paraId="2D6D783F" w14:textId="128D067D"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No</w:t>
            </w:r>
          </w:p>
        </w:tc>
        <w:tc>
          <w:tcPr>
            <w:tcW w:w="658" w:type="dxa"/>
          </w:tcPr>
          <w:p w14:paraId="5BAAD47D" w14:textId="2DAC696A"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658" w:type="dxa"/>
          </w:tcPr>
          <w:p w14:paraId="43A6A3D0" w14:textId="7AE75041"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732" w:type="dxa"/>
          </w:tcPr>
          <w:p w14:paraId="6AE74BAF" w14:textId="45EB2B5C"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r>
      <w:tr w:rsidR="00BA0F6F" w14:paraId="2805A8FA" w14:textId="77777777" w:rsidTr="00BA0F6F">
        <w:tc>
          <w:tcPr>
            <w:tcW w:w="1070" w:type="dxa"/>
          </w:tcPr>
          <w:p w14:paraId="70F06696" w14:textId="15CE50B1"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FR009</w:t>
            </w:r>
          </w:p>
        </w:tc>
        <w:tc>
          <w:tcPr>
            <w:tcW w:w="1590" w:type="dxa"/>
          </w:tcPr>
          <w:p w14:paraId="519C8AB8" w14:textId="126C9E3A"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Security &amp; Encryption</w:t>
            </w:r>
          </w:p>
        </w:tc>
        <w:tc>
          <w:tcPr>
            <w:tcW w:w="1537" w:type="dxa"/>
          </w:tcPr>
          <w:p w14:paraId="7D8282FE" w14:textId="7AFD8AA0"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User data must be encrypted in transit and at rest</w:t>
            </w:r>
          </w:p>
        </w:tc>
        <w:tc>
          <w:tcPr>
            <w:tcW w:w="1017" w:type="dxa"/>
          </w:tcPr>
          <w:p w14:paraId="12E8356D" w14:textId="3DA7BE60" w:rsidR="003941A1" w:rsidRDefault="00BA0F6F"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1097" w:type="dxa"/>
          </w:tcPr>
          <w:p w14:paraId="7156407B" w14:textId="39689B0A" w:rsidR="003941A1" w:rsidRDefault="00BA0F6F"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Pending</w:t>
            </w:r>
          </w:p>
        </w:tc>
        <w:tc>
          <w:tcPr>
            <w:tcW w:w="657" w:type="dxa"/>
          </w:tcPr>
          <w:p w14:paraId="14F49D22" w14:textId="055BAB66" w:rsidR="003941A1" w:rsidRDefault="00BA0F6F"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No</w:t>
            </w:r>
          </w:p>
        </w:tc>
        <w:tc>
          <w:tcPr>
            <w:tcW w:w="658" w:type="dxa"/>
          </w:tcPr>
          <w:p w14:paraId="073CCAF1" w14:textId="21F48F4B" w:rsidR="003941A1" w:rsidRDefault="00BA0F6F"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658" w:type="dxa"/>
          </w:tcPr>
          <w:p w14:paraId="42422BC2" w14:textId="66574966" w:rsidR="003941A1" w:rsidRDefault="00BA0F6F"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732" w:type="dxa"/>
          </w:tcPr>
          <w:p w14:paraId="7F9591C2" w14:textId="41C9FC3F" w:rsidR="003941A1" w:rsidRDefault="00BA0F6F" w:rsidP="003941A1">
            <w:pPr>
              <w:spacing w:before="100" w:beforeAutospacing="1" w:after="100" w:afterAutospacing="1"/>
              <w:outlineLvl w:val="3"/>
              <w:rPr>
                <w:rFonts w:ascii="Arial" w:eastAsia="Times New Roman" w:hAnsi="Arial" w:cs="Arial"/>
                <w:b/>
                <w:bCs/>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r>
      <w:tr w:rsidR="00BA0F6F" w14:paraId="1D9A1431" w14:textId="77777777" w:rsidTr="00BA0F6F">
        <w:tc>
          <w:tcPr>
            <w:tcW w:w="1070" w:type="dxa"/>
          </w:tcPr>
          <w:p w14:paraId="7C304F11" w14:textId="4913D1B3"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FR0</w:t>
            </w:r>
            <w:r>
              <w:rPr>
                <w:rFonts w:ascii="Arial" w:eastAsia="Times New Roman" w:hAnsi="Arial" w:cs="Arial"/>
                <w:color w:val="404040"/>
                <w:kern w:val="0"/>
                <w:sz w:val="24"/>
                <w:szCs w:val="24"/>
                <w:lang w:eastAsia="en-IN"/>
                <w14:ligatures w14:val="none"/>
              </w:rPr>
              <w:t>0</w:t>
            </w:r>
            <w:r w:rsidRPr="00BA0F6F">
              <w:rPr>
                <w:rFonts w:ascii="Arial" w:eastAsia="Times New Roman" w:hAnsi="Arial" w:cs="Arial"/>
                <w:color w:val="404040"/>
                <w:kern w:val="0"/>
                <w:sz w:val="24"/>
                <w:szCs w:val="24"/>
                <w:lang w:eastAsia="en-IN"/>
                <w14:ligatures w14:val="none"/>
              </w:rPr>
              <w:t>10</w:t>
            </w:r>
          </w:p>
        </w:tc>
        <w:tc>
          <w:tcPr>
            <w:tcW w:w="1590" w:type="dxa"/>
          </w:tcPr>
          <w:p w14:paraId="64562D9E" w14:textId="18867146"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Performance</w:t>
            </w:r>
          </w:p>
        </w:tc>
        <w:tc>
          <w:tcPr>
            <w:tcW w:w="1537" w:type="dxa"/>
          </w:tcPr>
          <w:p w14:paraId="5920FCB6" w14:textId="62AB3CB7"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 xml:space="preserve">App </w:t>
            </w:r>
            <w:proofErr w:type="spellStart"/>
            <w:r w:rsidRPr="00BA0F6F">
              <w:rPr>
                <w:rFonts w:ascii="Arial" w:eastAsia="Times New Roman" w:hAnsi="Arial" w:cs="Arial"/>
                <w:color w:val="404040"/>
                <w:kern w:val="0"/>
                <w:sz w:val="24"/>
                <w:szCs w:val="24"/>
                <w:lang w:eastAsia="en-IN"/>
                <w14:ligatures w14:val="none"/>
              </w:rPr>
              <w:t>shud</w:t>
            </w:r>
            <w:proofErr w:type="spellEnd"/>
            <w:r w:rsidRPr="00BA0F6F">
              <w:rPr>
                <w:rFonts w:ascii="Arial" w:eastAsia="Times New Roman" w:hAnsi="Arial" w:cs="Arial"/>
                <w:color w:val="404040"/>
                <w:kern w:val="0"/>
                <w:sz w:val="24"/>
                <w:szCs w:val="24"/>
                <w:lang w:eastAsia="en-IN"/>
                <w14:ligatures w14:val="none"/>
              </w:rPr>
              <w:t xml:space="preserve"> handle large users</w:t>
            </w:r>
          </w:p>
        </w:tc>
        <w:tc>
          <w:tcPr>
            <w:tcW w:w="1017" w:type="dxa"/>
          </w:tcPr>
          <w:p w14:paraId="618BA4B0" w14:textId="6897B6ED"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1097" w:type="dxa"/>
          </w:tcPr>
          <w:p w14:paraId="4539D438" w14:textId="7BB0EBA2"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657" w:type="dxa"/>
          </w:tcPr>
          <w:p w14:paraId="568F51D7" w14:textId="14892B64"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658" w:type="dxa"/>
          </w:tcPr>
          <w:p w14:paraId="53439BB7" w14:textId="6E4A2327"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658" w:type="dxa"/>
          </w:tcPr>
          <w:p w14:paraId="63B9A9EC" w14:textId="399276CE"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c>
          <w:tcPr>
            <w:tcW w:w="732" w:type="dxa"/>
          </w:tcPr>
          <w:p w14:paraId="64B8B8E5" w14:textId="76C39ABA" w:rsidR="003941A1" w:rsidRPr="00BA0F6F" w:rsidRDefault="00BA0F6F" w:rsidP="003941A1">
            <w:pPr>
              <w:spacing w:before="100" w:beforeAutospacing="1" w:after="100" w:afterAutospacing="1"/>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Yes</w:t>
            </w:r>
          </w:p>
        </w:tc>
      </w:tr>
    </w:tbl>
    <w:p w14:paraId="6B048403" w14:textId="77777777" w:rsidR="00BA0F6F" w:rsidRPr="00BA0F6F" w:rsidRDefault="00BA0F6F" w:rsidP="00BA0F6F">
      <w:pPr>
        <w:spacing w:before="100" w:beforeAutospacing="1" w:after="100" w:afterAutospacing="1" w:line="240" w:lineRule="auto"/>
        <w:outlineLvl w:val="3"/>
        <w:rPr>
          <w:rFonts w:ascii="Arial" w:eastAsia="Times New Roman" w:hAnsi="Arial" w:cs="Arial"/>
          <w:b/>
          <w:bCs/>
          <w:color w:val="404040"/>
          <w:kern w:val="0"/>
          <w:sz w:val="24"/>
          <w:szCs w:val="24"/>
          <w:lang w:eastAsia="en-IN"/>
          <w14:ligatures w14:val="none"/>
        </w:rPr>
      </w:pPr>
      <w:r w:rsidRPr="00BA0F6F">
        <w:rPr>
          <w:rFonts w:ascii="Arial" w:eastAsia="Times New Roman" w:hAnsi="Arial" w:cs="Arial"/>
          <w:b/>
          <w:bCs/>
          <w:color w:val="404040"/>
          <w:kern w:val="0"/>
          <w:sz w:val="24"/>
          <w:szCs w:val="24"/>
          <w:lang w:eastAsia="en-IN"/>
          <w14:ligatures w14:val="none"/>
        </w:rPr>
        <w:lastRenderedPageBreak/>
        <w:t>Key to RTM Columns:</w:t>
      </w:r>
    </w:p>
    <w:p w14:paraId="1B2B31E3" w14:textId="77777777" w:rsidR="00BA0F6F" w:rsidRPr="00BA0F6F" w:rsidRDefault="00BA0F6F" w:rsidP="003E68BC">
      <w:pPr>
        <w:numPr>
          <w:ilvl w:val="0"/>
          <w:numId w:val="22"/>
        </w:num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proofErr w:type="spellStart"/>
      <w:r w:rsidRPr="00BA0F6F">
        <w:rPr>
          <w:rFonts w:ascii="Arial" w:eastAsia="Times New Roman" w:hAnsi="Arial" w:cs="Arial"/>
          <w:color w:val="404040"/>
          <w:kern w:val="0"/>
          <w:sz w:val="24"/>
          <w:szCs w:val="24"/>
          <w:lang w:eastAsia="en-IN"/>
          <w14:ligatures w14:val="none"/>
        </w:rPr>
        <w:t>Req</w:t>
      </w:r>
      <w:proofErr w:type="spellEnd"/>
      <w:r w:rsidRPr="00BA0F6F">
        <w:rPr>
          <w:rFonts w:ascii="Arial" w:eastAsia="Times New Roman" w:hAnsi="Arial" w:cs="Arial"/>
          <w:color w:val="404040"/>
          <w:kern w:val="0"/>
          <w:sz w:val="24"/>
          <w:szCs w:val="24"/>
          <w:lang w:eastAsia="en-IN"/>
          <w14:ligatures w14:val="none"/>
        </w:rPr>
        <w:t xml:space="preserve"> ID: Unique identifier for the requirement.</w:t>
      </w:r>
    </w:p>
    <w:p w14:paraId="63259AF8" w14:textId="77777777" w:rsidR="00BA0F6F" w:rsidRPr="00BA0F6F" w:rsidRDefault="00BA0F6F" w:rsidP="003E68BC">
      <w:pPr>
        <w:numPr>
          <w:ilvl w:val="0"/>
          <w:numId w:val="22"/>
        </w:num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proofErr w:type="spellStart"/>
      <w:r w:rsidRPr="00BA0F6F">
        <w:rPr>
          <w:rFonts w:ascii="Arial" w:eastAsia="Times New Roman" w:hAnsi="Arial" w:cs="Arial"/>
          <w:color w:val="404040"/>
          <w:kern w:val="0"/>
          <w:sz w:val="24"/>
          <w:szCs w:val="24"/>
          <w:lang w:eastAsia="en-IN"/>
          <w14:ligatures w14:val="none"/>
        </w:rPr>
        <w:t>Req</w:t>
      </w:r>
      <w:proofErr w:type="spellEnd"/>
      <w:r w:rsidRPr="00BA0F6F">
        <w:rPr>
          <w:rFonts w:ascii="Arial" w:eastAsia="Times New Roman" w:hAnsi="Arial" w:cs="Arial"/>
          <w:color w:val="404040"/>
          <w:kern w:val="0"/>
          <w:sz w:val="24"/>
          <w:szCs w:val="24"/>
          <w:lang w:eastAsia="en-IN"/>
          <w14:ligatures w14:val="none"/>
        </w:rPr>
        <w:t xml:space="preserve"> Name: Name of the requirement.</w:t>
      </w:r>
    </w:p>
    <w:p w14:paraId="34B6FD34" w14:textId="77777777" w:rsidR="00BA0F6F" w:rsidRPr="00BA0F6F" w:rsidRDefault="00BA0F6F" w:rsidP="003E68BC">
      <w:pPr>
        <w:numPr>
          <w:ilvl w:val="0"/>
          <w:numId w:val="22"/>
        </w:num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proofErr w:type="spellStart"/>
      <w:r w:rsidRPr="00BA0F6F">
        <w:rPr>
          <w:rFonts w:ascii="Arial" w:eastAsia="Times New Roman" w:hAnsi="Arial" w:cs="Arial"/>
          <w:color w:val="404040"/>
          <w:kern w:val="0"/>
          <w:sz w:val="24"/>
          <w:szCs w:val="24"/>
          <w:lang w:eastAsia="en-IN"/>
          <w14:ligatures w14:val="none"/>
        </w:rPr>
        <w:t>Req</w:t>
      </w:r>
      <w:proofErr w:type="spellEnd"/>
      <w:r w:rsidRPr="00BA0F6F">
        <w:rPr>
          <w:rFonts w:ascii="Arial" w:eastAsia="Times New Roman" w:hAnsi="Arial" w:cs="Arial"/>
          <w:color w:val="404040"/>
          <w:kern w:val="0"/>
          <w:sz w:val="24"/>
          <w:szCs w:val="24"/>
          <w:lang w:eastAsia="en-IN"/>
          <w14:ligatures w14:val="none"/>
        </w:rPr>
        <w:t xml:space="preserve"> Description: Detailed description of the requirement.</w:t>
      </w:r>
    </w:p>
    <w:p w14:paraId="6B1C76F3" w14:textId="77777777" w:rsidR="00BA0F6F" w:rsidRPr="00BA0F6F" w:rsidRDefault="00BA0F6F" w:rsidP="003E68BC">
      <w:pPr>
        <w:numPr>
          <w:ilvl w:val="0"/>
          <w:numId w:val="22"/>
        </w:num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Design: Indicates if the requirement has been addressed in the design phase (Yes/No).</w:t>
      </w:r>
    </w:p>
    <w:p w14:paraId="3E0C37EC" w14:textId="77777777" w:rsidR="00BA0F6F" w:rsidRPr="00BA0F6F" w:rsidRDefault="00BA0F6F" w:rsidP="003E68BC">
      <w:pPr>
        <w:numPr>
          <w:ilvl w:val="0"/>
          <w:numId w:val="22"/>
        </w:num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T1 (Unit Test): Indicates if the requirement has passed unit testing (Yes/No/Pending).</w:t>
      </w:r>
    </w:p>
    <w:p w14:paraId="75CA2515" w14:textId="77777777" w:rsidR="00BA0F6F" w:rsidRPr="00BA0F6F" w:rsidRDefault="00BA0F6F" w:rsidP="003E68BC">
      <w:pPr>
        <w:numPr>
          <w:ilvl w:val="0"/>
          <w:numId w:val="22"/>
        </w:num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D1 (Integration Test): Indicates if the requirement has passed integration testing (Yes/No/Pending).</w:t>
      </w:r>
    </w:p>
    <w:p w14:paraId="66FD9A5A" w14:textId="77777777" w:rsidR="00BA0F6F" w:rsidRPr="00BA0F6F" w:rsidRDefault="00BA0F6F" w:rsidP="003E68BC">
      <w:pPr>
        <w:numPr>
          <w:ilvl w:val="0"/>
          <w:numId w:val="22"/>
        </w:num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D2 (System Test): Indicates if the requirement has passed system testing (Yes/No/Pending).</w:t>
      </w:r>
    </w:p>
    <w:p w14:paraId="2A175520" w14:textId="77777777" w:rsidR="00BA0F6F" w:rsidRPr="00BA0F6F" w:rsidRDefault="00BA0F6F" w:rsidP="003E68BC">
      <w:pPr>
        <w:numPr>
          <w:ilvl w:val="0"/>
          <w:numId w:val="22"/>
        </w:num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T2 (Regression Test): Indicates if the requirement has passed regression testing (Yes/No/Pending).</w:t>
      </w:r>
    </w:p>
    <w:p w14:paraId="5C296BB7" w14:textId="77777777" w:rsidR="00BA0F6F" w:rsidRDefault="00BA0F6F" w:rsidP="003E68BC">
      <w:pPr>
        <w:numPr>
          <w:ilvl w:val="0"/>
          <w:numId w:val="22"/>
        </w:num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r w:rsidRPr="00BA0F6F">
        <w:rPr>
          <w:rFonts w:ascii="Arial" w:eastAsia="Times New Roman" w:hAnsi="Arial" w:cs="Arial"/>
          <w:color w:val="404040"/>
          <w:kern w:val="0"/>
          <w:sz w:val="24"/>
          <w:szCs w:val="24"/>
          <w:lang w:eastAsia="en-IN"/>
          <w14:ligatures w14:val="none"/>
        </w:rPr>
        <w:t>UAT (User Acceptance Test): Indicates if the requirement has passed user acceptance testing (Yes/No/Pending).</w:t>
      </w:r>
    </w:p>
    <w:p w14:paraId="781BF475" w14:textId="77777777" w:rsidR="00D00F5F" w:rsidRDefault="00D00F5F" w:rsidP="00D00F5F">
      <w:pPr>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p>
    <w:p w14:paraId="7680DBCC" w14:textId="7BB3FF8E" w:rsidR="00D00F5F" w:rsidRDefault="00D00F5F" w:rsidP="00D00F5F">
      <w:pPr>
        <w:pStyle w:val="ListParagraph"/>
        <w:numPr>
          <w:ilvl w:val="0"/>
          <w:numId w:val="1"/>
        </w:numPr>
        <w:spacing w:before="100" w:beforeAutospacing="1" w:after="100" w:afterAutospacing="1" w:line="240" w:lineRule="auto"/>
        <w:ind w:left="20"/>
        <w:outlineLvl w:val="3"/>
        <w:rPr>
          <w:rFonts w:ascii="Arial" w:eastAsia="Times New Roman" w:hAnsi="Arial" w:cs="Arial"/>
          <w:b/>
          <w:bCs/>
          <w:color w:val="404040"/>
          <w:kern w:val="0"/>
          <w:sz w:val="24"/>
          <w:szCs w:val="24"/>
          <w:lang w:eastAsia="en-IN"/>
          <w14:ligatures w14:val="none"/>
        </w:rPr>
      </w:pPr>
      <w:r w:rsidRPr="00D00F5F">
        <w:rPr>
          <w:rFonts w:ascii="Arial" w:eastAsia="Times New Roman" w:hAnsi="Arial" w:cs="Arial"/>
          <w:b/>
          <w:bCs/>
          <w:color w:val="404040"/>
          <w:kern w:val="0"/>
          <w:sz w:val="24"/>
          <w:szCs w:val="24"/>
          <w:lang w:eastAsia="en-IN"/>
          <w14:ligatures w14:val="none"/>
        </w:rPr>
        <w:t>Business Requirement Document</w:t>
      </w:r>
    </w:p>
    <w:p w14:paraId="61E3EA9D" w14:textId="5F91789D" w:rsidR="00A215AA" w:rsidRDefault="00A215AA" w:rsidP="00A215AA">
      <w:pPr>
        <w:pStyle w:val="NormalWeb"/>
        <w:ind w:left="720"/>
        <w:rPr>
          <w:rFonts w:ascii="Arial" w:hAnsi="Arial" w:cs="Arial"/>
        </w:rPr>
      </w:pPr>
      <w:r w:rsidRPr="00A215AA">
        <w:rPr>
          <w:rStyle w:val="Strong"/>
          <w:rFonts w:ascii="Arial" w:eastAsiaTheme="majorEastAsia" w:hAnsi="Arial" w:cs="Arial"/>
        </w:rPr>
        <w:t>Project Name:</w:t>
      </w:r>
      <w:r w:rsidRPr="00A215AA">
        <w:rPr>
          <w:rFonts w:ascii="Arial" w:hAnsi="Arial" w:cs="Arial"/>
        </w:rPr>
        <w:t xml:space="preserve"> </w:t>
      </w:r>
      <w:r>
        <w:rPr>
          <w:rFonts w:ascii="Arial" w:hAnsi="Arial" w:cs="Arial"/>
        </w:rPr>
        <w:t>Mail Smart Application</w:t>
      </w:r>
      <w:r w:rsidRPr="00A215AA">
        <w:rPr>
          <w:rFonts w:ascii="Arial" w:hAnsi="Arial" w:cs="Arial"/>
        </w:rPr>
        <w:br/>
      </w:r>
      <w:r w:rsidRPr="00A215AA">
        <w:rPr>
          <w:rStyle w:val="Strong"/>
          <w:rFonts w:ascii="Arial" w:eastAsiaTheme="majorEastAsia" w:hAnsi="Arial" w:cs="Arial"/>
        </w:rPr>
        <w:t>Project ID:</w:t>
      </w:r>
      <w:r w:rsidRPr="00A215AA">
        <w:rPr>
          <w:rFonts w:ascii="Arial" w:hAnsi="Arial" w:cs="Arial"/>
        </w:rPr>
        <w:t xml:space="preserve"> ECS-001</w:t>
      </w:r>
      <w:r w:rsidRPr="00A215AA">
        <w:rPr>
          <w:rFonts w:ascii="Arial" w:hAnsi="Arial" w:cs="Arial"/>
        </w:rPr>
        <w:br/>
      </w:r>
      <w:r w:rsidRPr="00A215AA">
        <w:rPr>
          <w:rStyle w:val="Strong"/>
          <w:rFonts w:ascii="Arial" w:eastAsiaTheme="majorEastAsia" w:hAnsi="Arial" w:cs="Arial"/>
        </w:rPr>
        <w:t>Version ID:</w:t>
      </w:r>
      <w:r w:rsidRPr="00A215AA">
        <w:rPr>
          <w:rFonts w:ascii="Arial" w:hAnsi="Arial" w:cs="Arial"/>
        </w:rPr>
        <w:t xml:space="preserve"> 0.1</w:t>
      </w:r>
      <w:r w:rsidRPr="00A215AA">
        <w:rPr>
          <w:rFonts w:ascii="Arial" w:hAnsi="Arial" w:cs="Arial"/>
        </w:rPr>
        <w:br/>
      </w:r>
      <w:r w:rsidRPr="00A215AA">
        <w:rPr>
          <w:rStyle w:val="Strong"/>
          <w:rFonts w:ascii="Arial" w:eastAsiaTheme="majorEastAsia" w:hAnsi="Arial" w:cs="Arial"/>
        </w:rPr>
        <w:t>Author:</w:t>
      </w:r>
      <w:r w:rsidRPr="00A215AA">
        <w:rPr>
          <w:rFonts w:ascii="Arial" w:hAnsi="Arial" w:cs="Arial"/>
        </w:rPr>
        <w:t xml:space="preserve"> </w:t>
      </w:r>
      <w:r>
        <w:rPr>
          <w:rFonts w:ascii="Arial" w:hAnsi="Arial" w:cs="Arial"/>
        </w:rPr>
        <w:t xml:space="preserve"> YOGESH</w:t>
      </w:r>
    </w:p>
    <w:p w14:paraId="4B443789" w14:textId="77777777" w:rsidR="00ED0675" w:rsidRDefault="00ED0675" w:rsidP="00A215AA">
      <w:pPr>
        <w:pStyle w:val="NormalWeb"/>
        <w:ind w:left="720"/>
        <w:rPr>
          <w:rFonts w:ascii="Arial" w:hAnsi="Arial" w:cs="Arial"/>
        </w:rPr>
      </w:pPr>
    </w:p>
    <w:p w14:paraId="6828261A" w14:textId="6AE34A13" w:rsidR="00ED0675" w:rsidRDefault="00ED0675" w:rsidP="007E7E64">
      <w:pPr>
        <w:pStyle w:val="NormalWeb"/>
        <w:numPr>
          <w:ilvl w:val="0"/>
          <w:numId w:val="2"/>
        </w:numPr>
        <w:rPr>
          <w:rFonts w:ascii="Arial" w:hAnsi="Arial" w:cs="Arial"/>
          <w:b/>
          <w:bCs/>
        </w:rPr>
      </w:pPr>
      <w:r w:rsidRPr="00ED0675">
        <w:rPr>
          <w:rFonts w:ascii="Arial" w:hAnsi="Arial" w:cs="Arial"/>
          <w:b/>
          <w:bCs/>
        </w:rPr>
        <w:t>Document Revisions:</w:t>
      </w:r>
    </w:p>
    <w:tbl>
      <w:tblPr>
        <w:tblStyle w:val="TableGrid"/>
        <w:tblW w:w="0" w:type="auto"/>
        <w:tblInd w:w="-57" w:type="dxa"/>
        <w:tblLook w:val="04A0" w:firstRow="1" w:lastRow="0" w:firstColumn="1" w:lastColumn="0" w:noHBand="0" w:noVBand="1"/>
      </w:tblPr>
      <w:tblGrid>
        <w:gridCol w:w="3005"/>
        <w:gridCol w:w="3005"/>
        <w:gridCol w:w="3006"/>
      </w:tblGrid>
      <w:tr w:rsidR="007E7E64" w14:paraId="5A7609DB" w14:textId="77777777" w:rsidTr="007E7E64">
        <w:tc>
          <w:tcPr>
            <w:tcW w:w="3005" w:type="dxa"/>
          </w:tcPr>
          <w:p w14:paraId="201DEB0E" w14:textId="2BCCB3A5" w:rsidR="007E7E64" w:rsidRDefault="007E7E64" w:rsidP="00ED0675">
            <w:pPr>
              <w:pStyle w:val="NormalWeb"/>
              <w:rPr>
                <w:rFonts w:ascii="Arial" w:hAnsi="Arial" w:cs="Arial"/>
                <w:b/>
                <w:bCs/>
              </w:rPr>
            </w:pPr>
            <w:r>
              <w:rPr>
                <w:rFonts w:ascii="Arial" w:hAnsi="Arial" w:cs="Arial"/>
                <w:b/>
                <w:bCs/>
              </w:rPr>
              <w:t>Date</w:t>
            </w:r>
          </w:p>
        </w:tc>
        <w:tc>
          <w:tcPr>
            <w:tcW w:w="3005" w:type="dxa"/>
          </w:tcPr>
          <w:p w14:paraId="36CF4916" w14:textId="4216BEA9" w:rsidR="007E7E64" w:rsidRDefault="007E7E64" w:rsidP="00ED0675">
            <w:pPr>
              <w:pStyle w:val="NormalWeb"/>
              <w:rPr>
                <w:rFonts w:ascii="Arial" w:hAnsi="Arial" w:cs="Arial"/>
                <w:b/>
                <w:bCs/>
              </w:rPr>
            </w:pPr>
            <w:r>
              <w:rPr>
                <w:rFonts w:ascii="Arial" w:hAnsi="Arial" w:cs="Arial"/>
                <w:b/>
                <w:bCs/>
              </w:rPr>
              <w:t>Version Number</w:t>
            </w:r>
          </w:p>
        </w:tc>
        <w:tc>
          <w:tcPr>
            <w:tcW w:w="3006" w:type="dxa"/>
          </w:tcPr>
          <w:p w14:paraId="49339208" w14:textId="2906C525" w:rsidR="007E7E64" w:rsidRDefault="007E7E64" w:rsidP="00ED0675">
            <w:pPr>
              <w:pStyle w:val="NormalWeb"/>
              <w:rPr>
                <w:rFonts w:ascii="Arial" w:hAnsi="Arial" w:cs="Arial"/>
                <w:b/>
                <w:bCs/>
              </w:rPr>
            </w:pPr>
            <w:r>
              <w:rPr>
                <w:rFonts w:ascii="Arial" w:hAnsi="Arial" w:cs="Arial"/>
                <w:b/>
                <w:bCs/>
              </w:rPr>
              <w:t>Document Changes</w:t>
            </w:r>
          </w:p>
        </w:tc>
      </w:tr>
      <w:tr w:rsidR="007E7E64" w14:paraId="2935E609" w14:textId="77777777" w:rsidTr="007E7E64">
        <w:tc>
          <w:tcPr>
            <w:tcW w:w="3005" w:type="dxa"/>
          </w:tcPr>
          <w:p w14:paraId="7D65054D" w14:textId="0261859F" w:rsidR="007E7E64" w:rsidRPr="007E7E64" w:rsidRDefault="007E7E64" w:rsidP="00ED0675">
            <w:pPr>
              <w:pStyle w:val="NormalWeb"/>
              <w:rPr>
                <w:rFonts w:ascii="Arial" w:hAnsi="Arial" w:cs="Arial"/>
              </w:rPr>
            </w:pPr>
            <w:r w:rsidRPr="007E7E64">
              <w:rPr>
                <w:rFonts w:ascii="Arial" w:hAnsi="Arial" w:cs="Arial"/>
              </w:rPr>
              <w:t>6/3/2025</w:t>
            </w:r>
          </w:p>
        </w:tc>
        <w:tc>
          <w:tcPr>
            <w:tcW w:w="3005" w:type="dxa"/>
          </w:tcPr>
          <w:p w14:paraId="278946A5" w14:textId="04441C78" w:rsidR="007E7E64" w:rsidRPr="007E7E64" w:rsidRDefault="007E7E64" w:rsidP="00ED0675">
            <w:pPr>
              <w:pStyle w:val="NormalWeb"/>
              <w:rPr>
                <w:rFonts w:ascii="Arial" w:hAnsi="Arial" w:cs="Arial"/>
              </w:rPr>
            </w:pPr>
            <w:r w:rsidRPr="007E7E64">
              <w:rPr>
                <w:rFonts w:ascii="Arial" w:hAnsi="Arial" w:cs="Arial"/>
              </w:rPr>
              <w:t>0.1</w:t>
            </w:r>
          </w:p>
        </w:tc>
        <w:tc>
          <w:tcPr>
            <w:tcW w:w="3006" w:type="dxa"/>
          </w:tcPr>
          <w:p w14:paraId="58680287" w14:textId="1847E9DA" w:rsidR="007E7E64" w:rsidRPr="007E7E64" w:rsidRDefault="007E7E64" w:rsidP="00ED0675">
            <w:pPr>
              <w:pStyle w:val="NormalWeb"/>
              <w:rPr>
                <w:rFonts w:ascii="Arial" w:hAnsi="Arial" w:cs="Arial"/>
              </w:rPr>
            </w:pPr>
            <w:r w:rsidRPr="007E7E64">
              <w:rPr>
                <w:rFonts w:ascii="Arial" w:hAnsi="Arial" w:cs="Arial"/>
              </w:rPr>
              <w:t>Initial Draft</w:t>
            </w:r>
          </w:p>
        </w:tc>
      </w:tr>
    </w:tbl>
    <w:p w14:paraId="75F3A568" w14:textId="77777777" w:rsidR="007E7E64" w:rsidRDefault="007E7E64" w:rsidP="00ED0675">
      <w:pPr>
        <w:pStyle w:val="NormalWeb"/>
        <w:ind w:left="-57"/>
        <w:rPr>
          <w:rFonts w:ascii="Arial" w:hAnsi="Arial" w:cs="Arial"/>
          <w:b/>
          <w:bCs/>
        </w:rPr>
      </w:pPr>
    </w:p>
    <w:p w14:paraId="1BAE9A10" w14:textId="011B02AB" w:rsidR="007E7E64" w:rsidRDefault="007E7E64" w:rsidP="007E7E64">
      <w:pPr>
        <w:pStyle w:val="NormalWeb"/>
        <w:numPr>
          <w:ilvl w:val="0"/>
          <w:numId w:val="2"/>
        </w:numPr>
        <w:rPr>
          <w:rFonts w:ascii="Arial" w:hAnsi="Arial" w:cs="Arial"/>
          <w:b/>
          <w:bCs/>
        </w:rPr>
      </w:pPr>
      <w:r>
        <w:rPr>
          <w:rFonts w:ascii="Arial" w:hAnsi="Arial" w:cs="Arial"/>
          <w:b/>
          <w:bCs/>
        </w:rPr>
        <w:t>Approvals</w:t>
      </w:r>
    </w:p>
    <w:tbl>
      <w:tblPr>
        <w:tblStyle w:val="TableGrid"/>
        <w:tblW w:w="0" w:type="auto"/>
        <w:tblLook w:val="04A0" w:firstRow="1" w:lastRow="0" w:firstColumn="1" w:lastColumn="0" w:noHBand="0" w:noVBand="1"/>
      </w:tblPr>
      <w:tblGrid>
        <w:gridCol w:w="1803"/>
        <w:gridCol w:w="1803"/>
        <w:gridCol w:w="1803"/>
        <w:gridCol w:w="1803"/>
        <w:gridCol w:w="1804"/>
      </w:tblGrid>
      <w:tr w:rsidR="007E7E64" w14:paraId="47263B10" w14:textId="77777777" w:rsidTr="007E7E64">
        <w:tc>
          <w:tcPr>
            <w:tcW w:w="1803" w:type="dxa"/>
          </w:tcPr>
          <w:p w14:paraId="64ADCFC6" w14:textId="196BBB16" w:rsidR="007E7E64" w:rsidRDefault="007E7E64" w:rsidP="007E7E64">
            <w:pPr>
              <w:pStyle w:val="NormalWeb"/>
              <w:rPr>
                <w:rFonts w:ascii="Arial" w:hAnsi="Arial" w:cs="Arial"/>
                <w:b/>
                <w:bCs/>
              </w:rPr>
            </w:pPr>
            <w:r>
              <w:rPr>
                <w:rFonts w:ascii="Arial" w:hAnsi="Arial" w:cs="Arial"/>
                <w:b/>
                <w:bCs/>
              </w:rPr>
              <w:t>Role</w:t>
            </w:r>
          </w:p>
        </w:tc>
        <w:tc>
          <w:tcPr>
            <w:tcW w:w="1803" w:type="dxa"/>
          </w:tcPr>
          <w:p w14:paraId="7B08C85A" w14:textId="0977F426" w:rsidR="007E7E64" w:rsidRDefault="007E7E64" w:rsidP="007E7E64">
            <w:pPr>
              <w:pStyle w:val="NormalWeb"/>
              <w:rPr>
                <w:rFonts w:ascii="Arial" w:hAnsi="Arial" w:cs="Arial"/>
                <w:b/>
                <w:bCs/>
              </w:rPr>
            </w:pPr>
            <w:r>
              <w:rPr>
                <w:rFonts w:ascii="Arial" w:hAnsi="Arial" w:cs="Arial"/>
                <w:b/>
                <w:bCs/>
              </w:rPr>
              <w:t>Name</w:t>
            </w:r>
          </w:p>
        </w:tc>
        <w:tc>
          <w:tcPr>
            <w:tcW w:w="1803" w:type="dxa"/>
          </w:tcPr>
          <w:p w14:paraId="1AFB1457" w14:textId="1FB0D813" w:rsidR="007E7E64" w:rsidRDefault="007E7E64" w:rsidP="007E7E64">
            <w:pPr>
              <w:pStyle w:val="NormalWeb"/>
              <w:rPr>
                <w:rFonts w:ascii="Arial" w:hAnsi="Arial" w:cs="Arial"/>
                <w:b/>
                <w:bCs/>
              </w:rPr>
            </w:pPr>
            <w:r>
              <w:rPr>
                <w:rFonts w:ascii="Arial" w:hAnsi="Arial" w:cs="Arial"/>
                <w:b/>
                <w:bCs/>
              </w:rPr>
              <w:t>Title</w:t>
            </w:r>
          </w:p>
        </w:tc>
        <w:tc>
          <w:tcPr>
            <w:tcW w:w="1803" w:type="dxa"/>
          </w:tcPr>
          <w:p w14:paraId="2D4819F5" w14:textId="367EA9BF" w:rsidR="007E7E64" w:rsidRDefault="007E7E64" w:rsidP="007E7E64">
            <w:pPr>
              <w:pStyle w:val="NormalWeb"/>
              <w:rPr>
                <w:rFonts w:ascii="Arial" w:hAnsi="Arial" w:cs="Arial"/>
                <w:b/>
                <w:bCs/>
              </w:rPr>
            </w:pPr>
            <w:r>
              <w:rPr>
                <w:rFonts w:ascii="Arial" w:hAnsi="Arial" w:cs="Arial"/>
                <w:b/>
                <w:bCs/>
              </w:rPr>
              <w:t>Signature</w:t>
            </w:r>
          </w:p>
        </w:tc>
        <w:tc>
          <w:tcPr>
            <w:tcW w:w="1804" w:type="dxa"/>
          </w:tcPr>
          <w:p w14:paraId="4218A95D" w14:textId="2099FD72" w:rsidR="007E7E64" w:rsidRDefault="007E7E64" w:rsidP="007E7E64">
            <w:pPr>
              <w:pStyle w:val="NormalWeb"/>
              <w:rPr>
                <w:rFonts w:ascii="Arial" w:hAnsi="Arial" w:cs="Arial"/>
                <w:b/>
                <w:bCs/>
              </w:rPr>
            </w:pPr>
            <w:r>
              <w:rPr>
                <w:rFonts w:ascii="Arial" w:hAnsi="Arial" w:cs="Arial"/>
                <w:b/>
                <w:bCs/>
              </w:rPr>
              <w:t>Date</w:t>
            </w:r>
          </w:p>
        </w:tc>
      </w:tr>
      <w:tr w:rsidR="007E7E64" w14:paraId="2D042F83" w14:textId="77777777" w:rsidTr="007E7E64">
        <w:tc>
          <w:tcPr>
            <w:tcW w:w="1803" w:type="dxa"/>
          </w:tcPr>
          <w:p w14:paraId="20B4AC55" w14:textId="6E709F37" w:rsidR="007E7E64" w:rsidRPr="007E7E64" w:rsidRDefault="007E7E64" w:rsidP="007E7E64">
            <w:pPr>
              <w:pStyle w:val="NormalWeb"/>
              <w:rPr>
                <w:rFonts w:ascii="Arial" w:hAnsi="Arial" w:cs="Arial"/>
              </w:rPr>
            </w:pPr>
            <w:r>
              <w:rPr>
                <w:rFonts w:ascii="Arial" w:hAnsi="Arial" w:cs="Arial"/>
              </w:rPr>
              <w:t>Project Sponsor</w:t>
            </w:r>
          </w:p>
        </w:tc>
        <w:tc>
          <w:tcPr>
            <w:tcW w:w="1803" w:type="dxa"/>
          </w:tcPr>
          <w:p w14:paraId="4E43F259" w14:textId="6E974B85" w:rsidR="007E7E64" w:rsidRPr="005E72EC" w:rsidRDefault="005E72EC" w:rsidP="007E7E64">
            <w:pPr>
              <w:pStyle w:val="NormalWeb"/>
              <w:rPr>
                <w:rFonts w:ascii="Arial" w:hAnsi="Arial" w:cs="Arial"/>
              </w:rPr>
            </w:pPr>
            <w:r w:rsidRPr="005E72EC">
              <w:rPr>
                <w:rFonts w:ascii="Arial" w:hAnsi="Arial" w:cs="Arial"/>
              </w:rPr>
              <w:t>John Doe</w:t>
            </w:r>
          </w:p>
        </w:tc>
        <w:tc>
          <w:tcPr>
            <w:tcW w:w="1803" w:type="dxa"/>
          </w:tcPr>
          <w:p w14:paraId="1FB52663" w14:textId="10662149" w:rsidR="007E7E64" w:rsidRPr="005E72EC" w:rsidRDefault="005E72EC" w:rsidP="007E7E64">
            <w:pPr>
              <w:pStyle w:val="NormalWeb"/>
              <w:rPr>
                <w:rFonts w:ascii="Arial" w:hAnsi="Arial" w:cs="Arial"/>
              </w:rPr>
            </w:pPr>
            <w:r w:rsidRPr="005E72EC">
              <w:rPr>
                <w:rFonts w:ascii="Arial" w:hAnsi="Arial" w:cs="Arial"/>
              </w:rPr>
              <w:t>VP of Product Development</w:t>
            </w:r>
          </w:p>
        </w:tc>
        <w:tc>
          <w:tcPr>
            <w:tcW w:w="1803" w:type="dxa"/>
          </w:tcPr>
          <w:p w14:paraId="038E6695" w14:textId="50E98C34" w:rsidR="007E7E64" w:rsidRPr="005E72EC" w:rsidRDefault="005E72EC" w:rsidP="007E7E64">
            <w:pPr>
              <w:pStyle w:val="NormalWeb"/>
              <w:rPr>
                <w:rFonts w:ascii="Arial" w:hAnsi="Arial" w:cs="Arial"/>
              </w:rPr>
            </w:pPr>
            <w:r w:rsidRPr="005E72EC">
              <w:rPr>
                <w:rFonts w:ascii="Arial" w:hAnsi="Arial" w:cs="Arial"/>
              </w:rPr>
              <w:t>Signed</w:t>
            </w:r>
          </w:p>
        </w:tc>
        <w:tc>
          <w:tcPr>
            <w:tcW w:w="1804" w:type="dxa"/>
          </w:tcPr>
          <w:p w14:paraId="0902019A" w14:textId="224AABB9" w:rsidR="007E7E64" w:rsidRPr="005E72EC" w:rsidRDefault="005E72EC" w:rsidP="007E7E64">
            <w:pPr>
              <w:pStyle w:val="NormalWeb"/>
              <w:rPr>
                <w:rFonts w:ascii="Arial" w:hAnsi="Arial" w:cs="Arial"/>
              </w:rPr>
            </w:pPr>
            <w:r w:rsidRPr="005E72EC">
              <w:rPr>
                <w:rFonts w:ascii="Arial" w:hAnsi="Arial" w:cs="Arial"/>
              </w:rPr>
              <w:t>6/3/25</w:t>
            </w:r>
          </w:p>
        </w:tc>
      </w:tr>
      <w:tr w:rsidR="007E7E64" w14:paraId="12F04D87" w14:textId="77777777" w:rsidTr="007E7E64">
        <w:tc>
          <w:tcPr>
            <w:tcW w:w="1803" w:type="dxa"/>
          </w:tcPr>
          <w:p w14:paraId="149F81C5" w14:textId="21CE26AB" w:rsidR="007E7E64" w:rsidRPr="007E7E64" w:rsidRDefault="007E7E64" w:rsidP="007E7E64">
            <w:pPr>
              <w:pStyle w:val="NormalWeb"/>
              <w:rPr>
                <w:rFonts w:ascii="Arial" w:hAnsi="Arial" w:cs="Arial"/>
              </w:rPr>
            </w:pPr>
            <w:r w:rsidRPr="007E7E64">
              <w:rPr>
                <w:rFonts w:ascii="Arial" w:hAnsi="Arial" w:cs="Arial"/>
              </w:rPr>
              <w:t>Business Owner</w:t>
            </w:r>
          </w:p>
        </w:tc>
        <w:tc>
          <w:tcPr>
            <w:tcW w:w="1803" w:type="dxa"/>
          </w:tcPr>
          <w:p w14:paraId="4642197D" w14:textId="1B7ABBC6" w:rsidR="007E7E64" w:rsidRPr="005E72EC" w:rsidRDefault="005E72EC" w:rsidP="007E7E64">
            <w:pPr>
              <w:pStyle w:val="NormalWeb"/>
              <w:rPr>
                <w:rFonts w:ascii="Arial" w:hAnsi="Arial" w:cs="Arial"/>
              </w:rPr>
            </w:pPr>
            <w:r w:rsidRPr="005E72EC">
              <w:rPr>
                <w:rFonts w:ascii="Arial" w:hAnsi="Arial" w:cs="Arial"/>
              </w:rPr>
              <w:t>Jane Smith</w:t>
            </w:r>
          </w:p>
        </w:tc>
        <w:tc>
          <w:tcPr>
            <w:tcW w:w="1803" w:type="dxa"/>
          </w:tcPr>
          <w:p w14:paraId="70D8AFB7" w14:textId="352AA6C8" w:rsidR="007E7E64" w:rsidRPr="005E72EC" w:rsidRDefault="005E72EC" w:rsidP="007E7E64">
            <w:pPr>
              <w:pStyle w:val="NormalWeb"/>
              <w:rPr>
                <w:rFonts w:ascii="Arial" w:hAnsi="Arial" w:cs="Arial"/>
              </w:rPr>
            </w:pPr>
            <w:r w:rsidRPr="005E72EC">
              <w:rPr>
                <w:rFonts w:ascii="Arial" w:hAnsi="Arial" w:cs="Arial"/>
              </w:rPr>
              <w:t>Director of Operations</w:t>
            </w:r>
          </w:p>
        </w:tc>
        <w:tc>
          <w:tcPr>
            <w:tcW w:w="1803" w:type="dxa"/>
          </w:tcPr>
          <w:p w14:paraId="43DA017B" w14:textId="1B1BD924" w:rsidR="007E7E64" w:rsidRPr="005E72EC" w:rsidRDefault="005E72EC" w:rsidP="007E7E64">
            <w:pPr>
              <w:pStyle w:val="NormalWeb"/>
              <w:rPr>
                <w:rFonts w:ascii="Arial" w:hAnsi="Arial" w:cs="Arial"/>
              </w:rPr>
            </w:pPr>
            <w:r w:rsidRPr="005E72EC">
              <w:rPr>
                <w:rFonts w:ascii="Arial" w:hAnsi="Arial" w:cs="Arial"/>
              </w:rPr>
              <w:t>Signed</w:t>
            </w:r>
          </w:p>
        </w:tc>
        <w:tc>
          <w:tcPr>
            <w:tcW w:w="1804" w:type="dxa"/>
          </w:tcPr>
          <w:p w14:paraId="1D77AB38" w14:textId="3E85FB4F" w:rsidR="007E7E64" w:rsidRPr="005E72EC" w:rsidRDefault="005E72EC" w:rsidP="007E7E64">
            <w:pPr>
              <w:pStyle w:val="NormalWeb"/>
              <w:rPr>
                <w:rFonts w:ascii="Arial" w:hAnsi="Arial" w:cs="Arial"/>
              </w:rPr>
            </w:pPr>
            <w:r w:rsidRPr="005E72EC">
              <w:rPr>
                <w:rFonts w:ascii="Arial" w:hAnsi="Arial" w:cs="Arial"/>
              </w:rPr>
              <w:t>6/3/25</w:t>
            </w:r>
          </w:p>
        </w:tc>
      </w:tr>
      <w:tr w:rsidR="007E7E64" w14:paraId="327C718E" w14:textId="77777777" w:rsidTr="007E7E64">
        <w:tc>
          <w:tcPr>
            <w:tcW w:w="1803" w:type="dxa"/>
          </w:tcPr>
          <w:p w14:paraId="27DAE0C7" w14:textId="2C0A5F28" w:rsidR="007E7E64" w:rsidRPr="007E7E64" w:rsidRDefault="007E7E64" w:rsidP="007E7E64">
            <w:pPr>
              <w:pStyle w:val="NormalWeb"/>
              <w:rPr>
                <w:rFonts w:ascii="Arial" w:hAnsi="Arial" w:cs="Arial"/>
              </w:rPr>
            </w:pPr>
            <w:r w:rsidRPr="007E7E64">
              <w:rPr>
                <w:rFonts w:ascii="Arial" w:hAnsi="Arial" w:cs="Arial"/>
              </w:rPr>
              <w:t>Project Manager</w:t>
            </w:r>
          </w:p>
        </w:tc>
        <w:tc>
          <w:tcPr>
            <w:tcW w:w="1803" w:type="dxa"/>
          </w:tcPr>
          <w:p w14:paraId="12EDF6A1" w14:textId="273DAD60" w:rsidR="007E7E64" w:rsidRPr="005E72EC" w:rsidRDefault="005E72EC" w:rsidP="007E7E64">
            <w:pPr>
              <w:pStyle w:val="NormalWeb"/>
              <w:rPr>
                <w:rFonts w:ascii="Arial" w:hAnsi="Arial" w:cs="Arial"/>
              </w:rPr>
            </w:pPr>
            <w:r w:rsidRPr="005E72EC">
              <w:rPr>
                <w:rFonts w:ascii="Arial" w:hAnsi="Arial" w:cs="Arial"/>
              </w:rPr>
              <w:t>Mike Johnson</w:t>
            </w:r>
          </w:p>
        </w:tc>
        <w:tc>
          <w:tcPr>
            <w:tcW w:w="1803" w:type="dxa"/>
          </w:tcPr>
          <w:p w14:paraId="4E1B4B24" w14:textId="36622CEA" w:rsidR="007E7E64" w:rsidRPr="005E72EC" w:rsidRDefault="005E72EC" w:rsidP="007E7E64">
            <w:pPr>
              <w:pStyle w:val="NormalWeb"/>
              <w:rPr>
                <w:rFonts w:ascii="Arial" w:hAnsi="Arial" w:cs="Arial"/>
              </w:rPr>
            </w:pPr>
            <w:r w:rsidRPr="005E72EC">
              <w:rPr>
                <w:rFonts w:ascii="Arial" w:hAnsi="Arial" w:cs="Arial"/>
              </w:rPr>
              <w:t>Project Manager</w:t>
            </w:r>
          </w:p>
        </w:tc>
        <w:tc>
          <w:tcPr>
            <w:tcW w:w="1803" w:type="dxa"/>
          </w:tcPr>
          <w:p w14:paraId="081E76F4" w14:textId="2786B25D" w:rsidR="007E7E64" w:rsidRPr="005E72EC" w:rsidRDefault="005E72EC" w:rsidP="007E7E64">
            <w:pPr>
              <w:pStyle w:val="NormalWeb"/>
              <w:rPr>
                <w:rFonts w:ascii="Arial" w:hAnsi="Arial" w:cs="Arial"/>
              </w:rPr>
            </w:pPr>
            <w:r w:rsidRPr="005E72EC">
              <w:rPr>
                <w:rFonts w:ascii="Arial" w:hAnsi="Arial" w:cs="Arial"/>
              </w:rPr>
              <w:t>Signed</w:t>
            </w:r>
          </w:p>
        </w:tc>
        <w:tc>
          <w:tcPr>
            <w:tcW w:w="1804" w:type="dxa"/>
          </w:tcPr>
          <w:p w14:paraId="13C61E13" w14:textId="3506CDB5" w:rsidR="007E7E64" w:rsidRPr="005E72EC" w:rsidRDefault="005E72EC" w:rsidP="007E7E64">
            <w:pPr>
              <w:pStyle w:val="NormalWeb"/>
              <w:rPr>
                <w:rFonts w:ascii="Arial" w:hAnsi="Arial" w:cs="Arial"/>
              </w:rPr>
            </w:pPr>
            <w:r w:rsidRPr="005E72EC">
              <w:rPr>
                <w:rFonts w:ascii="Arial" w:hAnsi="Arial" w:cs="Arial"/>
              </w:rPr>
              <w:t>6/3/25</w:t>
            </w:r>
          </w:p>
        </w:tc>
      </w:tr>
      <w:tr w:rsidR="007E7E64" w14:paraId="2C02626D" w14:textId="77777777" w:rsidTr="007E7E64">
        <w:tc>
          <w:tcPr>
            <w:tcW w:w="1803" w:type="dxa"/>
          </w:tcPr>
          <w:p w14:paraId="6B1D2655" w14:textId="1550F1C8" w:rsidR="007E7E64" w:rsidRPr="007E7E64" w:rsidRDefault="007E7E64" w:rsidP="007E7E64">
            <w:pPr>
              <w:pStyle w:val="NormalWeb"/>
              <w:rPr>
                <w:rFonts w:ascii="Arial" w:hAnsi="Arial" w:cs="Arial"/>
              </w:rPr>
            </w:pPr>
            <w:r w:rsidRPr="007E7E64">
              <w:rPr>
                <w:rFonts w:ascii="Arial" w:hAnsi="Arial" w:cs="Arial"/>
              </w:rPr>
              <w:t>System Architect</w:t>
            </w:r>
          </w:p>
        </w:tc>
        <w:tc>
          <w:tcPr>
            <w:tcW w:w="1803" w:type="dxa"/>
          </w:tcPr>
          <w:p w14:paraId="58546B3C" w14:textId="51AE22CC" w:rsidR="007E7E64" w:rsidRPr="005E72EC" w:rsidRDefault="005E72EC" w:rsidP="007E7E64">
            <w:pPr>
              <w:pStyle w:val="NormalWeb"/>
              <w:rPr>
                <w:rFonts w:ascii="Arial" w:hAnsi="Arial" w:cs="Arial"/>
              </w:rPr>
            </w:pPr>
            <w:r w:rsidRPr="005E72EC">
              <w:rPr>
                <w:rFonts w:ascii="Arial" w:hAnsi="Arial" w:cs="Arial"/>
              </w:rPr>
              <w:t>Sarah Lee</w:t>
            </w:r>
          </w:p>
        </w:tc>
        <w:tc>
          <w:tcPr>
            <w:tcW w:w="1803" w:type="dxa"/>
          </w:tcPr>
          <w:p w14:paraId="39A2CD6A" w14:textId="7D98056A" w:rsidR="007E7E64" w:rsidRPr="005E72EC" w:rsidRDefault="005E72EC" w:rsidP="007E7E64">
            <w:pPr>
              <w:pStyle w:val="NormalWeb"/>
              <w:rPr>
                <w:rFonts w:ascii="Arial" w:hAnsi="Arial" w:cs="Arial"/>
              </w:rPr>
            </w:pPr>
            <w:r w:rsidRPr="005E72EC">
              <w:rPr>
                <w:rFonts w:ascii="Arial" w:hAnsi="Arial" w:cs="Arial"/>
              </w:rPr>
              <w:t>System Architect</w:t>
            </w:r>
          </w:p>
        </w:tc>
        <w:tc>
          <w:tcPr>
            <w:tcW w:w="1803" w:type="dxa"/>
          </w:tcPr>
          <w:p w14:paraId="35AF3593" w14:textId="57806016" w:rsidR="007E7E64" w:rsidRPr="005E72EC" w:rsidRDefault="005E72EC" w:rsidP="007E7E64">
            <w:pPr>
              <w:pStyle w:val="NormalWeb"/>
              <w:rPr>
                <w:rFonts w:ascii="Arial" w:hAnsi="Arial" w:cs="Arial"/>
              </w:rPr>
            </w:pPr>
            <w:r w:rsidRPr="005E72EC">
              <w:rPr>
                <w:rFonts w:ascii="Arial" w:hAnsi="Arial" w:cs="Arial"/>
              </w:rPr>
              <w:t>Signed</w:t>
            </w:r>
          </w:p>
        </w:tc>
        <w:tc>
          <w:tcPr>
            <w:tcW w:w="1804" w:type="dxa"/>
          </w:tcPr>
          <w:p w14:paraId="1DA7089E" w14:textId="610E6195" w:rsidR="007E7E64" w:rsidRPr="005E72EC" w:rsidRDefault="005E72EC" w:rsidP="007E7E64">
            <w:pPr>
              <w:pStyle w:val="NormalWeb"/>
              <w:rPr>
                <w:rFonts w:ascii="Arial" w:hAnsi="Arial" w:cs="Arial"/>
              </w:rPr>
            </w:pPr>
            <w:r w:rsidRPr="005E72EC">
              <w:rPr>
                <w:rFonts w:ascii="Arial" w:hAnsi="Arial" w:cs="Arial"/>
              </w:rPr>
              <w:t>6/3/25</w:t>
            </w:r>
          </w:p>
        </w:tc>
      </w:tr>
      <w:tr w:rsidR="007E7E64" w14:paraId="28E47AF0" w14:textId="77777777" w:rsidTr="007E7E64">
        <w:tc>
          <w:tcPr>
            <w:tcW w:w="1803" w:type="dxa"/>
          </w:tcPr>
          <w:p w14:paraId="7286BEF2" w14:textId="07E5FC77" w:rsidR="007E7E64" w:rsidRPr="007E7E64" w:rsidRDefault="007E7E64" w:rsidP="007E7E64">
            <w:pPr>
              <w:pStyle w:val="NormalWeb"/>
              <w:rPr>
                <w:rFonts w:ascii="Arial" w:hAnsi="Arial" w:cs="Arial"/>
              </w:rPr>
            </w:pPr>
            <w:r w:rsidRPr="007E7E64">
              <w:rPr>
                <w:rFonts w:ascii="Arial" w:hAnsi="Arial" w:cs="Arial"/>
              </w:rPr>
              <w:t>Development Lead</w:t>
            </w:r>
          </w:p>
        </w:tc>
        <w:tc>
          <w:tcPr>
            <w:tcW w:w="1803" w:type="dxa"/>
          </w:tcPr>
          <w:p w14:paraId="36583177" w14:textId="0E871D92" w:rsidR="007E7E64" w:rsidRPr="005E72EC" w:rsidRDefault="005E72EC" w:rsidP="007E7E64">
            <w:pPr>
              <w:pStyle w:val="NormalWeb"/>
              <w:rPr>
                <w:rFonts w:ascii="Arial" w:hAnsi="Arial" w:cs="Arial"/>
              </w:rPr>
            </w:pPr>
            <w:r w:rsidRPr="005E72EC">
              <w:rPr>
                <w:rFonts w:ascii="Arial" w:hAnsi="Arial" w:cs="Arial"/>
              </w:rPr>
              <w:t>Chris Brown</w:t>
            </w:r>
          </w:p>
        </w:tc>
        <w:tc>
          <w:tcPr>
            <w:tcW w:w="1803" w:type="dxa"/>
          </w:tcPr>
          <w:p w14:paraId="706E7D44" w14:textId="4218F427" w:rsidR="007E7E64" w:rsidRPr="005E72EC" w:rsidRDefault="005E72EC" w:rsidP="007E7E64">
            <w:pPr>
              <w:pStyle w:val="NormalWeb"/>
              <w:rPr>
                <w:rFonts w:ascii="Arial" w:hAnsi="Arial" w:cs="Arial"/>
              </w:rPr>
            </w:pPr>
            <w:r w:rsidRPr="005E72EC">
              <w:rPr>
                <w:rFonts w:ascii="Arial" w:hAnsi="Arial" w:cs="Arial"/>
              </w:rPr>
              <w:t>Senior Development Lead</w:t>
            </w:r>
          </w:p>
        </w:tc>
        <w:tc>
          <w:tcPr>
            <w:tcW w:w="1803" w:type="dxa"/>
          </w:tcPr>
          <w:p w14:paraId="59C88E24" w14:textId="74AB9A93" w:rsidR="007E7E64" w:rsidRPr="005E72EC" w:rsidRDefault="005E72EC" w:rsidP="007E7E64">
            <w:pPr>
              <w:pStyle w:val="NormalWeb"/>
              <w:rPr>
                <w:rFonts w:ascii="Arial" w:hAnsi="Arial" w:cs="Arial"/>
              </w:rPr>
            </w:pPr>
            <w:r w:rsidRPr="005E72EC">
              <w:rPr>
                <w:rFonts w:ascii="Arial" w:hAnsi="Arial" w:cs="Arial"/>
              </w:rPr>
              <w:t>Signed</w:t>
            </w:r>
          </w:p>
        </w:tc>
        <w:tc>
          <w:tcPr>
            <w:tcW w:w="1804" w:type="dxa"/>
          </w:tcPr>
          <w:p w14:paraId="7E01DF67" w14:textId="7FC2803E" w:rsidR="007E7E64" w:rsidRPr="005E72EC" w:rsidRDefault="005E72EC" w:rsidP="007E7E64">
            <w:pPr>
              <w:pStyle w:val="NormalWeb"/>
              <w:rPr>
                <w:rFonts w:ascii="Arial" w:hAnsi="Arial" w:cs="Arial"/>
              </w:rPr>
            </w:pPr>
            <w:r w:rsidRPr="005E72EC">
              <w:rPr>
                <w:rFonts w:ascii="Arial" w:hAnsi="Arial" w:cs="Arial"/>
              </w:rPr>
              <w:t>6/3/25</w:t>
            </w:r>
          </w:p>
        </w:tc>
      </w:tr>
      <w:tr w:rsidR="007E7E64" w14:paraId="76AA40BA" w14:textId="77777777" w:rsidTr="007E7E64">
        <w:tc>
          <w:tcPr>
            <w:tcW w:w="1803" w:type="dxa"/>
          </w:tcPr>
          <w:p w14:paraId="604D213A" w14:textId="522BD806" w:rsidR="007E7E64" w:rsidRPr="007E7E64" w:rsidRDefault="007E7E64" w:rsidP="007E7E64">
            <w:pPr>
              <w:pStyle w:val="NormalWeb"/>
              <w:rPr>
                <w:rFonts w:ascii="Arial" w:hAnsi="Arial" w:cs="Arial"/>
              </w:rPr>
            </w:pPr>
            <w:r w:rsidRPr="007E7E64">
              <w:rPr>
                <w:rFonts w:ascii="Arial" w:hAnsi="Arial" w:cs="Arial"/>
              </w:rPr>
              <w:lastRenderedPageBreak/>
              <w:t>User Experience Lead</w:t>
            </w:r>
          </w:p>
        </w:tc>
        <w:tc>
          <w:tcPr>
            <w:tcW w:w="1803" w:type="dxa"/>
          </w:tcPr>
          <w:p w14:paraId="0A009852" w14:textId="7E585D5F" w:rsidR="007E7E64" w:rsidRPr="005E72EC" w:rsidRDefault="005E72EC" w:rsidP="007E7E64">
            <w:pPr>
              <w:pStyle w:val="NormalWeb"/>
              <w:rPr>
                <w:rFonts w:ascii="Arial" w:hAnsi="Arial" w:cs="Arial"/>
              </w:rPr>
            </w:pPr>
            <w:r w:rsidRPr="005E72EC">
              <w:rPr>
                <w:rFonts w:ascii="Arial" w:hAnsi="Arial" w:cs="Arial"/>
              </w:rPr>
              <w:t>Emily Davis</w:t>
            </w:r>
          </w:p>
        </w:tc>
        <w:tc>
          <w:tcPr>
            <w:tcW w:w="1803" w:type="dxa"/>
          </w:tcPr>
          <w:p w14:paraId="53E04AFE" w14:textId="616A1626" w:rsidR="007E7E64" w:rsidRPr="005E72EC" w:rsidRDefault="005E72EC" w:rsidP="007E7E64">
            <w:pPr>
              <w:pStyle w:val="NormalWeb"/>
              <w:rPr>
                <w:rFonts w:ascii="Arial" w:hAnsi="Arial" w:cs="Arial"/>
              </w:rPr>
            </w:pPr>
            <w:r w:rsidRPr="005E72EC">
              <w:rPr>
                <w:rFonts w:ascii="Arial" w:hAnsi="Arial" w:cs="Arial"/>
              </w:rPr>
              <w:t>UX Design Lead</w:t>
            </w:r>
          </w:p>
        </w:tc>
        <w:tc>
          <w:tcPr>
            <w:tcW w:w="1803" w:type="dxa"/>
          </w:tcPr>
          <w:p w14:paraId="5EA9DDDE" w14:textId="76560298" w:rsidR="007E7E64" w:rsidRPr="005E72EC" w:rsidRDefault="005E72EC" w:rsidP="007E7E64">
            <w:pPr>
              <w:pStyle w:val="NormalWeb"/>
              <w:rPr>
                <w:rFonts w:ascii="Arial" w:hAnsi="Arial" w:cs="Arial"/>
              </w:rPr>
            </w:pPr>
            <w:r w:rsidRPr="005E72EC">
              <w:rPr>
                <w:rFonts w:ascii="Arial" w:hAnsi="Arial" w:cs="Arial"/>
              </w:rPr>
              <w:t>Signed</w:t>
            </w:r>
          </w:p>
        </w:tc>
        <w:tc>
          <w:tcPr>
            <w:tcW w:w="1804" w:type="dxa"/>
          </w:tcPr>
          <w:p w14:paraId="35B1878F" w14:textId="63BED909" w:rsidR="007E7E64" w:rsidRPr="005E72EC" w:rsidRDefault="005E72EC" w:rsidP="007E7E64">
            <w:pPr>
              <w:pStyle w:val="NormalWeb"/>
              <w:rPr>
                <w:rFonts w:ascii="Arial" w:hAnsi="Arial" w:cs="Arial"/>
              </w:rPr>
            </w:pPr>
            <w:r w:rsidRPr="005E72EC">
              <w:rPr>
                <w:rFonts w:ascii="Arial" w:hAnsi="Arial" w:cs="Arial"/>
              </w:rPr>
              <w:t>6/3/25</w:t>
            </w:r>
          </w:p>
        </w:tc>
      </w:tr>
      <w:tr w:rsidR="007E7E64" w14:paraId="4C0F8052" w14:textId="77777777" w:rsidTr="007E7E64">
        <w:tc>
          <w:tcPr>
            <w:tcW w:w="1803" w:type="dxa"/>
          </w:tcPr>
          <w:p w14:paraId="7C822038" w14:textId="110191C7" w:rsidR="007E7E64" w:rsidRPr="007E7E64" w:rsidRDefault="007E7E64" w:rsidP="007E7E64">
            <w:pPr>
              <w:pStyle w:val="NormalWeb"/>
              <w:rPr>
                <w:rFonts w:ascii="Arial" w:hAnsi="Arial" w:cs="Arial"/>
              </w:rPr>
            </w:pPr>
            <w:r w:rsidRPr="007E7E64">
              <w:rPr>
                <w:rFonts w:ascii="Arial" w:hAnsi="Arial" w:cs="Arial"/>
              </w:rPr>
              <w:t>Quality Lead</w:t>
            </w:r>
          </w:p>
        </w:tc>
        <w:tc>
          <w:tcPr>
            <w:tcW w:w="1803" w:type="dxa"/>
          </w:tcPr>
          <w:p w14:paraId="271AFFE7" w14:textId="581209DE" w:rsidR="007E7E64" w:rsidRPr="005E72EC" w:rsidRDefault="005E72EC" w:rsidP="007E7E64">
            <w:pPr>
              <w:pStyle w:val="NormalWeb"/>
              <w:rPr>
                <w:rFonts w:ascii="Arial" w:hAnsi="Arial" w:cs="Arial"/>
              </w:rPr>
            </w:pPr>
            <w:r w:rsidRPr="005E72EC">
              <w:rPr>
                <w:rFonts w:ascii="Arial" w:hAnsi="Arial" w:cs="Arial"/>
              </w:rPr>
              <w:t>David Wilson</w:t>
            </w:r>
          </w:p>
        </w:tc>
        <w:tc>
          <w:tcPr>
            <w:tcW w:w="1803" w:type="dxa"/>
          </w:tcPr>
          <w:p w14:paraId="5F82C4AA" w14:textId="40E44B8A" w:rsidR="005E72EC" w:rsidRPr="005E72EC" w:rsidRDefault="005E72EC" w:rsidP="005E72EC">
            <w:pPr>
              <w:rPr>
                <w:rFonts w:ascii="Arial" w:hAnsi="Arial" w:cs="Arial"/>
                <w:color w:val="404040"/>
                <w:sz w:val="24"/>
                <w:szCs w:val="24"/>
              </w:rPr>
            </w:pPr>
            <w:r w:rsidRPr="005E72EC">
              <w:rPr>
                <w:rFonts w:ascii="Arial" w:hAnsi="Arial" w:cs="Arial"/>
                <w:color w:val="404040"/>
                <w:sz w:val="24"/>
                <w:szCs w:val="24"/>
              </w:rPr>
              <w:t>QA Manager</w:t>
            </w:r>
          </w:p>
          <w:p w14:paraId="51D808A0" w14:textId="77777777" w:rsidR="007E7E64" w:rsidRDefault="007E7E64" w:rsidP="007E7E64">
            <w:pPr>
              <w:pStyle w:val="NormalWeb"/>
              <w:rPr>
                <w:rFonts w:ascii="Arial" w:hAnsi="Arial" w:cs="Arial"/>
                <w:b/>
                <w:bCs/>
              </w:rPr>
            </w:pPr>
          </w:p>
        </w:tc>
        <w:tc>
          <w:tcPr>
            <w:tcW w:w="1803" w:type="dxa"/>
          </w:tcPr>
          <w:p w14:paraId="67CFB571" w14:textId="5CAE7189" w:rsidR="007E7E64" w:rsidRPr="005E72EC" w:rsidRDefault="005E72EC" w:rsidP="007E7E64">
            <w:pPr>
              <w:pStyle w:val="NormalWeb"/>
              <w:rPr>
                <w:rFonts w:ascii="Arial" w:hAnsi="Arial" w:cs="Arial"/>
              </w:rPr>
            </w:pPr>
            <w:r w:rsidRPr="005E72EC">
              <w:rPr>
                <w:rFonts w:ascii="Arial" w:hAnsi="Arial" w:cs="Arial"/>
              </w:rPr>
              <w:t>Signed</w:t>
            </w:r>
          </w:p>
        </w:tc>
        <w:tc>
          <w:tcPr>
            <w:tcW w:w="1804" w:type="dxa"/>
          </w:tcPr>
          <w:p w14:paraId="2670AFA8" w14:textId="2B991AB1" w:rsidR="007E7E64" w:rsidRPr="005E72EC" w:rsidRDefault="005E72EC" w:rsidP="007E7E64">
            <w:pPr>
              <w:pStyle w:val="NormalWeb"/>
              <w:rPr>
                <w:rFonts w:ascii="Arial" w:hAnsi="Arial" w:cs="Arial"/>
              </w:rPr>
            </w:pPr>
            <w:r w:rsidRPr="005E72EC">
              <w:rPr>
                <w:rFonts w:ascii="Arial" w:hAnsi="Arial" w:cs="Arial"/>
              </w:rPr>
              <w:t>6/3/25</w:t>
            </w:r>
          </w:p>
        </w:tc>
      </w:tr>
      <w:tr w:rsidR="007E7E64" w14:paraId="78954A5A" w14:textId="77777777" w:rsidTr="007E7E64">
        <w:tc>
          <w:tcPr>
            <w:tcW w:w="1803" w:type="dxa"/>
          </w:tcPr>
          <w:p w14:paraId="09BA9DCA" w14:textId="108F890A" w:rsidR="007E7E64" w:rsidRPr="007E7E64" w:rsidRDefault="007E7E64" w:rsidP="007E7E64">
            <w:pPr>
              <w:pStyle w:val="NormalWeb"/>
              <w:rPr>
                <w:rFonts w:ascii="Arial" w:hAnsi="Arial" w:cs="Arial"/>
              </w:rPr>
            </w:pPr>
            <w:r w:rsidRPr="007E7E64">
              <w:rPr>
                <w:rFonts w:ascii="Arial" w:hAnsi="Arial" w:cs="Arial"/>
              </w:rPr>
              <w:t>Content Lead</w:t>
            </w:r>
          </w:p>
        </w:tc>
        <w:tc>
          <w:tcPr>
            <w:tcW w:w="1803" w:type="dxa"/>
          </w:tcPr>
          <w:p w14:paraId="5743F33F" w14:textId="78D2E1A9" w:rsidR="007E7E64" w:rsidRPr="005E72EC" w:rsidRDefault="005E72EC" w:rsidP="007E7E64">
            <w:pPr>
              <w:pStyle w:val="NormalWeb"/>
              <w:rPr>
                <w:rFonts w:ascii="Arial" w:hAnsi="Arial" w:cs="Arial"/>
              </w:rPr>
            </w:pPr>
            <w:r w:rsidRPr="005E72EC">
              <w:rPr>
                <w:rFonts w:ascii="Arial" w:hAnsi="Arial" w:cs="Arial"/>
              </w:rPr>
              <w:t>Laura Green</w:t>
            </w:r>
          </w:p>
        </w:tc>
        <w:tc>
          <w:tcPr>
            <w:tcW w:w="1803" w:type="dxa"/>
          </w:tcPr>
          <w:p w14:paraId="64D79FCF" w14:textId="4ADDC2EB" w:rsidR="007E7E64" w:rsidRPr="005E72EC" w:rsidRDefault="005E72EC" w:rsidP="007E7E64">
            <w:pPr>
              <w:pStyle w:val="NormalWeb"/>
              <w:rPr>
                <w:rFonts w:ascii="Arial" w:hAnsi="Arial" w:cs="Arial"/>
              </w:rPr>
            </w:pPr>
            <w:r w:rsidRPr="005E72EC">
              <w:rPr>
                <w:rFonts w:ascii="Arial" w:hAnsi="Arial" w:cs="Arial"/>
              </w:rPr>
              <w:t>Content Strategist</w:t>
            </w:r>
          </w:p>
        </w:tc>
        <w:tc>
          <w:tcPr>
            <w:tcW w:w="1803" w:type="dxa"/>
          </w:tcPr>
          <w:p w14:paraId="3F1AC5EE" w14:textId="2B467966" w:rsidR="007E7E64" w:rsidRPr="005E72EC" w:rsidRDefault="005E72EC" w:rsidP="007E7E64">
            <w:pPr>
              <w:pStyle w:val="NormalWeb"/>
              <w:rPr>
                <w:rFonts w:ascii="Arial" w:hAnsi="Arial" w:cs="Arial"/>
              </w:rPr>
            </w:pPr>
            <w:r w:rsidRPr="005E72EC">
              <w:rPr>
                <w:rFonts w:ascii="Arial" w:hAnsi="Arial" w:cs="Arial"/>
              </w:rPr>
              <w:t>Signed</w:t>
            </w:r>
          </w:p>
        </w:tc>
        <w:tc>
          <w:tcPr>
            <w:tcW w:w="1804" w:type="dxa"/>
          </w:tcPr>
          <w:p w14:paraId="01280D5D" w14:textId="2BA1CBC6" w:rsidR="007E7E64" w:rsidRPr="005E72EC" w:rsidRDefault="005E72EC" w:rsidP="007E7E64">
            <w:pPr>
              <w:pStyle w:val="NormalWeb"/>
              <w:rPr>
                <w:rFonts w:ascii="Arial" w:hAnsi="Arial" w:cs="Arial"/>
              </w:rPr>
            </w:pPr>
            <w:r w:rsidRPr="005E72EC">
              <w:rPr>
                <w:rFonts w:ascii="Arial" w:hAnsi="Arial" w:cs="Arial"/>
              </w:rPr>
              <w:t>6/3/25</w:t>
            </w:r>
          </w:p>
        </w:tc>
      </w:tr>
    </w:tbl>
    <w:p w14:paraId="74C5BB9D" w14:textId="77777777" w:rsidR="007E7E64" w:rsidRDefault="007E7E64" w:rsidP="007E7E64">
      <w:pPr>
        <w:pStyle w:val="NormalWeb"/>
        <w:rPr>
          <w:rFonts w:ascii="Arial" w:hAnsi="Arial" w:cs="Arial"/>
          <w:b/>
          <w:bCs/>
        </w:rPr>
      </w:pPr>
    </w:p>
    <w:p w14:paraId="59A7A76E" w14:textId="06210CAC" w:rsidR="005F2E10" w:rsidRDefault="005F2E10" w:rsidP="005F2E10">
      <w:pPr>
        <w:pStyle w:val="NormalWeb"/>
        <w:numPr>
          <w:ilvl w:val="0"/>
          <w:numId w:val="2"/>
        </w:numPr>
        <w:rPr>
          <w:rFonts w:ascii="Arial" w:hAnsi="Arial" w:cs="Arial"/>
          <w:b/>
          <w:bCs/>
        </w:rPr>
      </w:pPr>
      <w:r>
        <w:rPr>
          <w:rFonts w:ascii="Arial" w:hAnsi="Arial" w:cs="Arial"/>
          <w:b/>
          <w:bCs/>
        </w:rPr>
        <w:t>RASCI CHART</w:t>
      </w:r>
    </w:p>
    <w:tbl>
      <w:tblPr>
        <w:tblStyle w:val="TableGrid"/>
        <w:tblW w:w="0" w:type="auto"/>
        <w:tblLook w:val="04A0" w:firstRow="1" w:lastRow="0" w:firstColumn="1" w:lastColumn="0" w:noHBand="0" w:noVBand="1"/>
      </w:tblPr>
      <w:tblGrid>
        <w:gridCol w:w="1655"/>
        <w:gridCol w:w="1081"/>
        <w:gridCol w:w="1152"/>
        <w:gridCol w:w="1129"/>
        <w:gridCol w:w="1234"/>
        <w:gridCol w:w="965"/>
        <w:gridCol w:w="1116"/>
        <w:gridCol w:w="684"/>
      </w:tblGrid>
      <w:tr w:rsidR="00723C21" w14:paraId="306ABB32" w14:textId="77777777" w:rsidTr="00723C21">
        <w:tc>
          <w:tcPr>
            <w:tcW w:w="1127" w:type="dxa"/>
          </w:tcPr>
          <w:p w14:paraId="3ACC510E" w14:textId="64464D4A" w:rsidR="00723C21" w:rsidRDefault="00723C21" w:rsidP="00723C21">
            <w:pPr>
              <w:pStyle w:val="NormalWeb"/>
              <w:rPr>
                <w:rFonts w:ascii="Arial" w:hAnsi="Arial" w:cs="Arial"/>
                <w:b/>
                <w:bCs/>
              </w:rPr>
            </w:pPr>
            <w:r>
              <w:rPr>
                <w:rFonts w:ascii="Arial" w:hAnsi="Arial" w:cs="Arial"/>
                <w:b/>
                <w:bCs/>
              </w:rPr>
              <w:t>Task</w:t>
            </w:r>
          </w:p>
        </w:tc>
        <w:tc>
          <w:tcPr>
            <w:tcW w:w="1127" w:type="dxa"/>
          </w:tcPr>
          <w:p w14:paraId="4B4E55BC" w14:textId="08FB4BD5" w:rsidR="00723C21" w:rsidRDefault="00723C21" w:rsidP="00723C21">
            <w:pPr>
              <w:pStyle w:val="NormalWeb"/>
              <w:rPr>
                <w:rFonts w:ascii="Arial" w:hAnsi="Arial" w:cs="Arial"/>
                <w:b/>
                <w:bCs/>
              </w:rPr>
            </w:pPr>
            <w:r>
              <w:rPr>
                <w:rFonts w:ascii="Arial" w:hAnsi="Arial" w:cs="Arial"/>
                <w:b/>
                <w:bCs/>
              </w:rPr>
              <w:t>Project Manager</w:t>
            </w:r>
          </w:p>
        </w:tc>
        <w:tc>
          <w:tcPr>
            <w:tcW w:w="1127" w:type="dxa"/>
          </w:tcPr>
          <w:p w14:paraId="173BEA5C" w14:textId="2E7E15D1" w:rsidR="00723C21" w:rsidRDefault="00723C21" w:rsidP="00723C21">
            <w:pPr>
              <w:pStyle w:val="NormalWeb"/>
              <w:rPr>
                <w:rFonts w:ascii="Arial" w:hAnsi="Arial" w:cs="Arial"/>
                <w:b/>
                <w:bCs/>
              </w:rPr>
            </w:pPr>
            <w:r>
              <w:rPr>
                <w:rFonts w:ascii="Arial" w:hAnsi="Arial" w:cs="Arial"/>
                <w:b/>
                <w:bCs/>
              </w:rPr>
              <w:t>Business Analyst</w:t>
            </w:r>
          </w:p>
        </w:tc>
        <w:tc>
          <w:tcPr>
            <w:tcW w:w="1127" w:type="dxa"/>
          </w:tcPr>
          <w:p w14:paraId="709A95D3" w14:textId="5ECEC40F" w:rsidR="00723C21" w:rsidRDefault="00723C21" w:rsidP="00723C21">
            <w:pPr>
              <w:pStyle w:val="NormalWeb"/>
              <w:rPr>
                <w:rFonts w:ascii="Arial" w:hAnsi="Arial" w:cs="Arial"/>
                <w:b/>
                <w:bCs/>
              </w:rPr>
            </w:pPr>
            <w:r>
              <w:rPr>
                <w:rFonts w:ascii="Arial" w:hAnsi="Arial" w:cs="Arial"/>
                <w:b/>
                <w:bCs/>
              </w:rPr>
              <w:t>System Architect</w:t>
            </w:r>
          </w:p>
        </w:tc>
        <w:tc>
          <w:tcPr>
            <w:tcW w:w="1127" w:type="dxa"/>
          </w:tcPr>
          <w:p w14:paraId="7572A7A6" w14:textId="3635CC8D" w:rsidR="00723C21" w:rsidRDefault="00723C21" w:rsidP="00723C21">
            <w:pPr>
              <w:pStyle w:val="NormalWeb"/>
              <w:rPr>
                <w:rFonts w:ascii="Arial" w:hAnsi="Arial" w:cs="Arial"/>
                <w:b/>
                <w:bCs/>
              </w:rPr>
            </w:pPr>
            <w:r>
              <w:rPr>
                <w:rFonts w:ascii="Arial" w:hAnsi="Arial" w:cs="Arial"/>
                <w:b/>
                <w:bCs/>
              </w:rPr>
              <w:t>Developer</w:t>
            </w:r>
          </w:p>
        </w:tc>
        <w:tc>
          <w:tcPr>
            <w:tcW w:w="1127" w:type="dxa"/>
          </w:tcPr>
          <w:p w14:paraId="4A969001" w14:textId="54ECCBED" w:rsidR="00723C21" w:rsidRDefault="00723C21" w:rsidP="00723C21">
            <w:pPr>
              <w:pStyle w:val="NormalWeb"/>
              <w:rPr>
                <w:rFonts w:ascii="Arial" w:hAnsi="Arial" w:cs="Arial"/>
                <w:b/>
                <w:bCs/>
              </w:rPr>
            </w:pPr>
            <w:r>
              <w:rPr>
                <w:rFonts w:ascii="Arial" w:hAnsi="Arial" w:cs="Arial"/>
                <w:b/>
                <w:bCs/>
              </w:rPr>
              <w:t>QA Testers</w:t>
            </w:r>
          </w:p>
        </w:tc>
        <w:tc>
          <w:tcPr>
            <w:tcW w:w="1127" w:type="dxa"/>
          </w:tcPr>
          <w:p w14:paraId="0D1F4438" w14:textId="7B2B1E71" w:rsidR="00723C21" w:rsidRDefault="00723C21" w:rsidP="00723C21">
            <w:pPr>
              <w:pStyle w:val="NormalWeb"/>
              <w:rPr>
                <w:rFonts w:ascii="Arial" w:hAnsi="Arial" w:cs="Arial"/>
                <w:b/>
                <w:bCs/>
              </w:rPr>
            </w:pPr>
            <w:r>
              <w:rPr>
                <w:rFonts w:ascii="Arial" w:hAnsi="Arial" w:cs="Arial"/>
                <w:b/>
                <w:bCs/>
              </w:rPr>
              <w:t>Dev Engineer</w:t>
            </w:r>
          </w:p>
        </w:tc>
        <w:tc>
          <w:tcPr>
            <w:tcW w:w="1127" w:type="dxa"/>
          </w:tcPr>
          <w:p w14:paraId="0388C142" w14:textId="0380E255" w:rsidR="00723C21" w:rsidRDefault="00723C21" w:rsidP="00723C21">
            <w:pPr>
              <w:pStyle w:val="NormalWeb"/>
              <w:rPr>
                <w:rFonts w:ascii="Arial" w:hAnsi="Arial" w:cs="Arial"/>
                <w:b/>
                <w:bCs/>
              </w:rPr>
            </w:pPr>
            <w:r>
              <w:rPr>
                <w:rFonts w:ascii="Arial" w:hAnsi="Arial" w:cs="Arial"/>
                <w:b/>
                <w:bCs/>
              </w:rPr>
              <w:t>User</w:t>
            </w:r>
          </w:p>
        </w:tc>
      </w:tr>
      <w:tr w:rsidR="00723C21" w14:paraId="3B400B79" w14:textId="77777777" w:rsidTr="00723C21">
        <w:tc>
          <w:tcPr>
            <w:tcW w:w="1127" w:type="dxa"/>
          </w:tcPr>
          <w:p w14:paraId="099C4C2D" w14:textId="1C8B7467" w:rsidR="00723C21" w:rsidRPr="00723C21" w:rsidRDefault="00723C21" w:rsidP="00723C21">
            <w:pPr>
              <w:pStyle w:val="NormalWeb"/>
              <w:rPr>
                <w:rFonts w:ascii="Arial" w:hAnsi="Arial" w:cs="Arial"/>
              </w:rPr>
            </w:pPr>
            <w:r w:rsidRPr="00723C21">
              <w:rPr>
                <w:rFonts w:ascii="Arial" w:hAnsi="Arial" w:cs="Arial"/>
              </w:rPr>
              <w:t>Requirements Gathering</w:t>
            </w:r>
          </w:p>
        </w:tc>
        <w:tc>
          <w:tcPr>
            <w:tcW w:w="1127" w:type="dxa"/>
          </w:tcPr>
          <w:p w14:paraId="4C231A1C" w14:textId="2CFD5608" w:rsidR="00723C21" w:rsidRPr="00723C21" w:rsidRDefault="00723C21" w:rsidP="00723C21">
            <w:pPr>
              <w:pStyle w:val="NormalWeb"/>
              <w:rPr>
                <w:rFonts w:ascii="Arial" w:hAnsi="Arial" w:cs="Arial"/>
              </w:rPr>
            </w:pPr>
            <w:r w:rsidRPr="00723C21">
              <w:rPr>
                <w:rFonts w:ascii="Arial" w:hAnsi="Arial" w:cs="Arial"/>
              </w:rPr>
              <w:t>A</w:t>
            </w:r>
          </w:p>
        </w:tc>
        <w:tc>
          <w:tcPr>
            <w:tcW w:w="1127" w:type="dxa"/>
          </w:tcPr>
          <w:p w14:paraId="79AD941D" w14:textId="0DDA36BE" w:rsidR="00723C21" w:rsidRPr="00723C21" w:rsidRDefault="00723C21" w:rsidP="00723C21">
            <w:pPr>
              <w:pStyle w:val="NormalWeb"/>
              <w:rPr>
                <w:rFonts w:ascii="Arial" w:hAnsi="Arial" w:cs="Arial"/>
              </w:rPr>
            </w:pPr>
            <w:r w:rsidRPr="00723C21">
              <w:rPr>
                <w:rFonts w:ascii="Arial" w:hAnsi="Arial" w:cs="Arial"/>
              </w:rPr>
              <w:t>R</w:t>
            </w:r>
          </w:p>
        </w:tc>
        <w:tc>
          <w:tcPr>
            <w:tcW w:w="1127" w:type="dxa"/>
          </w:tcPr>
          <w:p w14:paraId="1318049D" w14:textId="0772D598" w:rsidR="00723C21" w:rsidRPr="00723C21" w:rsidRDefault="00723C21" w:rsidP="00723C21">
            <w:pPr>
              <w:pStyle w:val="NormalWeb"/>
              <w:rPr>
                <w:rFonts w:ascii="Arial" w:hAnsi="Arial" w:cs="Arial"/>
              </w:rPr>
            </w:pPr>
            <w:r w:rsidRPr="00723C21">
              <w:rPr>
                <w:rFonts w:ascii="Arial" w:hAnsi="Arial" w:cs="Arial"/>
              </w:rPr>
              <w:t>S</w:t>
            </w:r>
          </w:p>
        </w:tc>
        <w:tc>
          <w:tcPr>
            <w:tcW w:w="1127" w:type="dxa"/>
          </w:tcPr>
          <w:p w14:paraId="1B75BA0D" w14:textId="5B78CF08" w:rsidR="00723C21" w:rsidRPr="00723C21" w:rsidRDefault="00723C21" w:rsidP="00723C21">
            <w:pPr>
              <w:pStyle w:val="NormalWeb"/>
              <w:rPr>
                <w:rFonts w:ascii="Arial" w:hAnsi="Arial" w:cs="Arial"/>
              </w:rPr>
            </w:pPr>
            <w:r w:rsidRPr="00723C21">
              <w:rPr>
                <w:rFonts w:ascii="Arial" w:hAnsi="Arial" w:cs="Arial"/>
              </w:rPr>
              <w:t>C</w:t>
            </w:r>
          </w:p>
        </w:tc>
        <w:tc>
          <w:tcPr>
            <w:tcW w:w="1127" w:type="dxa"/>
          </w:tcPr>
          <w:p w14:paraId="0E6F5559" w14:textId="44AB4331" w:rsidR="00723C21" w:rsidRPr="00723C21" w:rsidRDefault="00723C21" w:rsidP="00723C21">
            <w:pPr>
              <w:pStyle w:val="NormalWeb"/>
              <w:rPr>
                <w:rFonts w:ascii="Arial" w:hAnsi="Arial" w:cs="Arial"/>
              </w:rPr>
            </w:pPr>
            <w:r w:rsidRPr="00723C21">
              <w:rPr>
                <w:rFonts w:ascii="Arial" w:hAnsi="Arial" w:cs="Arial"/>
              </w:rPr>
              <w:t>I</w:t>
            </w:r>
          </w:p>
        </w:tc>
        <w:tc>
          <w:tcPr>
            <w:tcW w:w="1127" w:type="dxa"/>
          </w:tcPr>
          <w:p w14:paraId="6029FBE4" w14:textId="793D8E1B" w:rsidR="00723C21" w:rsidRPr="00723C21" w:rsidRDefault="00723C21" w:rsidP="00723C21">
            <w:pPr>
              <w:pStyle w:val="NormalWeb"/>
              <w:rPr>
                <w:rFonts w:ascii="Arial" w:hAnsi="Arial" w:cs="Arial"/>
              </w:rPr>
            </w:pPr>
            <w:r w:rsidRPr="00723C21">
              <w:rPr>
                <w:rFonts w:ascii="Arial" w:hAnsi="Arial" w:cs="Arial"/>
              </w:rPr>
              <w:t>I</w:t>
            </w:r>
          </w:p>
        </w:tc>
        <w:tc>
          <w:tcPr>
            <w:tcW w:w="1127" w:type="dxa"/>
          </w:tcPr>
          <w:p w14:paraId="45B13B62" w14:textId="4981A3CF" w:rsidR="00723C21" w:rsidRPr="00723C21" w:rsidRDefault="00723C21" w:rsidP="00723C21">
            <w:pPr>
              <w:pStyle w:val="NormalWeb"/>
              <w:rPr>
                <w:rFonts w:ascii="Arial" w:hAnsi="Arial" w:cs="Arial"/>
              </w:rPr>
            </w:pPr>
            <w:r w:rsidRPr="00723C21">
              <w:rPr>
                <w:rFonts w:ascii="Arial" w:hAnsi="Arial" w:cs="Arial"/>
              </w:rPr>
              <w:t>C</w:t>
            </w:r>
          </w:p>
        </w:tc>
      </w:tr>
      <w:tr w:rsidR="00723C21" w14:paraId="568D9C9B" w14:textId="77777777" w:rsidTr="00723C21">
        <w:tc>
          <w:tcPr>
            <w:tcW w:w="1127" w:type="dxa"/>
          </w:tcPr>
          <w:p w14:paraId="2304F7E0" w14:textId="5C351406" w:rsidR="00723C21" w:rsidRPr="00723C21" w:rsidRDefault="00723C21" w:rsidP="00723C21">
            <w:pPr>
              <w:pStyle w:val="NormalWeb"/>
              <w:rPr>
                <w:rFonts w:ascii="Arial" w:hAnsi="Arial" w:cs="Arial"/>
              </w:rPr>
            </w:pPr>
            <w:r w:rsidRPr="00723C21">
              <w:rPr>
                <w:rFonts w:ascii="Arial" w:hAnsi="Arial" w:cs="Arial"/>
              </w:rPr>
              <w:t>System Design</w:t>
            </w:r>
          </w:p>
        </w:tc>
        <w:tc>
          <w:tcPr>
            <w:tcW w:w="1127" w:type="dxa"/>
          </w:tcPr>
          <w:p w14:paraId="10A61AD4" w14:textId="7B4E0284" w:rsidR="00723C21" w:rsidRPr="00723C21" w:rsidRDefault="00723C21" w:rsidP="00723C21">
            <w:pPr>
              <w:pStyle w:val="NormalWeb"/>
              <w:rPr>
                <w:rFonts w:ascii="Arial" w:hAnsi="Arial" w:cs="Arial"/>
              </w:rPr>
            </w:pPr>
            <w:r w:rsidRPr="00723C21">
              <w:rPr>
                <w:rFonts w:ascii="Arial" w:hAnsi="Arial" w:cs="Arial"/>
              </w:rPr>
              <w:t>A</w:t>
            </w:r>
          </w:p>
        </w:tc>
        <w:tc>
          <w:tcPr>
            <w:tcW w:w="1127" w:type="dxa"/>
          </w:tcPr>
          <w:p w14:paraId="4F5FF14F" w14:textId="7AC38812" w:rsidR="00723C21" w:rsidRPr="00723C21" w:rsidRDefault="00723C21" w:rsidP="00723C21">
            <w:pPr>
              <w:pStyle w:val="NormalWeb"/>
              <w:rPr>
                <w:rFonts w:ascii="Arial" w:hAnsi="Arial" w:cs="Arial"/>
              </w:rPr>
            </w:pPr>
            <w:r w:rsidRPr="00723C21">
              <w:rPr>
                <w:rFonts w:ascii="Arial" w:hAnsi="Arial" w:cs="Arial"/>
              </w:rPr>
              <w:t>C</w:t>
            </w:r>
          </w:p>
        </w:tc>
        <w:tc>
          <w:tcPr>
            <w:tcW w:w="1127" w:type="dxa"/>
          </w:tcPr>
          <w:p w14:paraId="2EB949AE" w14:textId="3A482023" w:rsidR="00723C21" w:rsidRPr="00723C21" w:rsidRDefault="00723C21" w:rsidP="00723C21">
            <w:pPr>
              <w:pStyle w:val="NormalWeb"/>
              <w:rPr>
                <w:rFonts w:ascii="Arial" w:hAnsi="Arial" w:cs="Arial"/>
              </w:rPr>
            </w:pPr>
            <w:r w:rsidRPr="00723C21">
              <w:rPr>
                <w:rFonts w:ascii="Arial" w:hAnsi="Arial" w:cs="Arial"/>
              </w:rPr>
              <w:t>R</w:t>
            </w:r>
          </w:p>
        </w:tc>
        <w:tc>
          <w:tcPr>
            <w:tcW w:w="1127" w:type="dxa"/>
          </w:tcPr>
          <w:p w14:paraId="154C53DB" w14:textId="7C05B375" w:rsidR="00723C21" w:rsidRPr="00723C21" w:rsidRDefault="00723C21" w:rsidP="00723C21">
            <w:pPr>
              <w:pStyle w:val="NormalWeb"/>
              <w:rPr>
                <w:rFonts w:ascii="Arial" w:hAnsi="Arial" w:cs="Arial"/>
              </w:rPr>
            </w:pPr>
            <w:r w:rsidRPr="00723C21">
              <w:rPr>
                <w:rFonts w:ascii="Arial" w:hAnsi="Arial" w:cs="Arial"/>
              </w:rPr>
              <w:t>S</w:t>
            </w:r>
          </w:p>
        </w:tc>
        <w:tc>
          <w:tcPr>
            <w:tcW w:w="1127" w:type="dxa"/>
          </w:tcPr>
          <w:p w14:paraId="2C39C284" w14:textId="01C27A0E" w:rsidR="00723C21" w:rsidRPr="00723C21" w:rsidRDefault="00723C21" w:rsidP="00723C21">
            <w:pPr>
              <w:pStyle w:val="NormalWeb"/>
              <w:rPr>
                <w:rFonts w:ascii="Arial" w:hAnsi="Arial" w:cs="Arial"/>
              </w:rPr>
            </w:pPr>
            <w:r w:rsidRPr="00723C21">
              <w:rPr>
                <w:rFonts w:ascii="Arial" w:hAnsi="Arial" w:cs="Arial"/>
              </w:rPr>
              <w:t>I</w:t>
            </w:r>
          </w:p>
        </w:tc>
        <w:tc>
          <w:tcPr>
            <w:tcW w:w="1127" w:type="dxa"/>
          </w:tcPr>
          <w:p w14:paraId="3EE80025" w14:textId="1CD129F4" w:rsidR="00723C21" w:rsidRPr="00723C21" w:rsidRDefault="00723C21" w:rsidP="00723C21">
            <w:pPr>
              <w:pStyle w:val="NormalWeb"/>
              <w:rPr>
                <w:rFonts w:ascii="Arial" w:hAnsi="Arial" w:cs="Arial"/>
              </w:rPr>
            </w:pPr>
            <w:r w:rsidRPr="00723C21">
              <w:rPr>
                <w:rFonts w:ascii="Arial" w:hAnsi="Arial" w:cs="Arial"/>
              </w:rPr>
              <w:t>I</w:t>
            </w:r>
          </w:p>
        </w:tc>
        <w:tc>
          <w:tcPr>
            <w:tcW w:w="1127" w:type="dxa"/>
          </w:tcPr>
          <w:p w14:paraId="655A5C23" w14:textId="1F433855" w:rsidR="00723C21" w:rsidRPr="00723C21" w:rsidRDefault="00723C21" w:rsidP="00723C21">
            <w:pPr>
              <w:pStyle w:val="NormalWeb"/>
              <w:rPr>
                <w:rFonts w:ascii="Arial" w:hAnsi="Arial" w:cs="Arial"/>
              </w:rPr>
            </w:pPr>
            <w:r w:rsidRPr="00723C21">
              <w:rPr>
                <w:rFonts w:ascii="Arial" w:hAnsi="Arial" w:cs="Arial"/>
              </w:rPr>
              <w:t>I</w:t>
            </w:r>
          </w:p>
        </w:tc>
      </w:tr>
      <w:tr w:rsidR="00723C21" w14:paraId="2924A27E" w14:textId="77777777" w:rsidTr="00723C21">
        <w:tc>
          <w:tcPr>
            <w:tcW w:w="1127" w:type="dxa"/>
          </w:tcPr>
          <w:p w14:paraId="11BDC3BF" w14:textId="7193C2BC" w:rsidR="00723C21" w:rsidRPr="00134D43" w:rsidRDefault="00134D43" w:rsidP="00723C21">
            <w:pPr>
              <w:pStyle w:val="NormalWeb"/>
              <w:rPr>
                <w:rFonts w:ascii="Arial" w:hAnsi="Arial" w:cs="Arial"/>
              </w:rPr>
            </w:pPr>
            <w:r w:rsidRPr="00134D43">
              <w:rPr>
                <w:rFonts w:ascii="Arial" w:hAnsi="Arial" w:cs="Arial"/>
              </w:rPr>
              <w:t>Implementation</w:t>
            </w:r>
          </w:p>
        </w:tc>
        <w:tc>
          <w:tcPr>
            <w:tcW w:w="1127" w:type="dxa"/>
          </w:tcPr>
          <w:p w14:paraId="380B3D45" w14:textId="4CA29650" w:rsidR="00723C21" w:rsidRPr="00134D43" w:rsidRDefault="00134D43" w:rsidP="00723C21">
            <w:pPr>
              <w:pStyle w:val="NormalWeb"/>
              <w:rPr>
                <w:rFonts w:ascii="Arial" w:hAnsi="Arial" w:cs="Arial"/>
              </w:rPr>
            </w:pPr>
            <w:r w:rsidRPr="00134D43">
              <w:rPr>
                <w:rFonts w:ascii="Arial" w:hAnsi="Arial" w:cs="Arial"/>
              </w:rPr>
              <w:t>A</w:t>
            </w:r>
          </w:p>
        </w:tc>
        <w:tc>
          <w:tcPr>
            <w:tcW w:w="1127" w:type="dxa"/>
          </w:tcPr>
          <w:p w14:paraId="223A5377" w14:textId="146D6A2F" w:rsidR="00723C21" w:rsidRPr="00134D43" w:rsidRDefault="00134D43" w:rsidP="00723C21">
            <w:pPr>
              <w:pStyle w:val="NormalWeb"/>
              <w:rPr>
                <w:rFonts w:ascii="Arial" w:hAnsi="Arial" w:cs="Arial"/>
              </w:rPr>
            </w:pPr>
            <w:r w:rsidRPr="00134D43">
              <w:rPr>
                <w:rFonts w:ascii="Arial" w:hAnsi="Arial" w:cs="Arial"/>
              </w:rPr>
              <w:t>I</w:t>
            </w:r>
          </w:p>
        </w:tc>
        <w:tc>
          <w:tcPr>
            <w:tcW w:w="1127" w:type="dxa"/>
          </w:tcPr>
          <w:p w14:paraId="32A0B614" w14:textId="448F4EDC" w:rsidR="00723C21" w:rsidRPr="00134D43" w:rsidRDefault="00134D43" w:rsidP="00723C21">
            <w:pPr>
              <w:pStyle w:val="NormalWeb"/>
              <w:rPr>
                <w:rFonts w:ascii="Arial" w:hAnsi="Arial" w:cs="Arial"/>
              </w:rPr>
            </w:pPr>
            <w:r w:rsidRPr="00134D43">
              <w:rPr>
                <w:rFonts w:ascii="Arial" w:hAnsi="Arial" w:cs="Arial"/>
              </w:rPr>
              <w:t>S</w:t>
            </w:r>
          </w:p>
        </w:tc>
        <w:tc>
          <w:tcPr>
            <w:tcW w:w="1127" w:type="dxa"/>
          </w:tcPr>
          <w:p w14:paraId="5A75D96F" w14:textId="48D13A31" w:rsidR="00723C21" w:rsidRPr="00134D43" w:rsidRDefault="00134D43" w:rsidP="00723C21">
            <w:pPr>
              <w:pStyle w:val="NormalWeb"/>
              <w:rPr>
                <w:rFonts w:ascii="Arial" w:hAnsi="Arial" w:cs="Arial"/>
              </w:rPr>
            </w:pPr>
            <w:r w:rsidRPr="00134D43">
              <w:rPr>
                <w:rFonts w:ascii="Arial" w:hAnsi="Arial" w:cs="Arial"/>
              </w:rPr>
              <w:t>R</w:t>
            </w:r>
          </w:p>
        </w:tc>
        <w:tc>
          <w:tcPr>
            <w:tcW w:w="1127" w:type="dxa"/>
          </w:tcPr>
          <w:p w14:paraId="76234BB1" w14:textId="1DB255B3" w:rsidR="00723C21" w:rsidRPr="00134D43" w:rsidRDefault="00134D43" w:rsidP="00723C21">
            <w:pPr>
              <w:pStyle w:val="NormalWeb"/>
              <w:rPr>
                <w:rFonts w:ascii="Arial" w:hAnsi="Arial" w:cs="Arial"/>
              </w:rPr>
            </w:pPr>
            <w:r w:rsidRPr="00134D43">
              <w:rPr>
                <w:rFonts w:ascii="Arial" w:hAnsi="Arial" w:cs="Arial"/>
              </w:rPr>
              <w:t>I</w:t>
            </w:r>
          </w:p>
        </w:tc>
        <w:tc>
          <w:tcPr>
            <w:tcW w:w="1127" w:type="dxa"/>
          </w:tcPr>
          <w:p w14:paraId="431BB35F" w14:textId="5D8E7D15" w:rsidR="00723C21" w:rsidRPr="00134D43" w:rsidRDefault="00134D43" w:rsidP="00723C21">
            <w:pPr>
              <w:pStyle w:val="NormalWeb"/>
              <w:rPr>
                <w:rFonts w:ascii="Arial" w:hAnsi="Arial" w:cs="Arial"/>
              </w:rPr>
            </w:pPr>
            <w:r w:rsidRPr="00134D43">
              <w:rPr>
                <w:rFonts w:ascii="Arial" w:hAnsi="Arial" w:cs="Arial"/>
              </w:rPr>
              <w:t>C</w:t>
            </w:r>
          </w:p>
        </w:tc>
        <w:tc>
          <w:tcPr>
            <w:tcW w:w="1127" w:type="dxa"/>
          </w:tcPr>
          <w:p w14:paraId="18BD16E9" w14:textId="3E616C4A" w:rsidR="00723C21" w:rsidRPr="00134D43" w:rsidRDefault="00134D43" w:rsidP="00723C21">
            <w:pPr>
              <w:pStyle w:val="NormalWeb"/>
              <w:rPr>
                <w:rFonts w:ascii="Arial" w:hAnsi="Arial" w:cs="Arial"/>
              </w:rPr>
            </w:pPr>
            <w:r w:rsidRPr="00134D43">
              <w:rPr>
                <w:rFonts w:ascii="Arial" w:hAnsi="Arial" w:cs="Arial"/>
              </w:rPr>
              <w:t>I</w:t>
            </w:r>
          </w:p>
        </w:tc>
      </w:tr>
      <w:tr w:rsidR="00723C21" w14:paraId="20AC0B46" w14:textId="77777777" w:rsidTr="00723C21">
        <w:tc>
          <w:tcPr>
            <w:tcW w:w="1127" w:type="dxa"/>
          </w:tcPr>
          <w:p w14:paraId="7D7A77F0" w14:textId="72968A87" w:rsidR="00723C21" w:rsidRPr="00134D43" w:rsidRDefault="00134D43" w:rsidP="00723C21">
            <w:pPr>
              <w:pStyle w:val="NormalWeb"/>
              <w:rPr>
                <w:rFonts w:ascii="Arial" w:hAnsi="Arial" w:cs="Arial"/>
              </w:rPr>
            </w:pPr>
            <w:r w:rsidRPr="00134D43">
              <w:rPr>
                <w:rFonts w:ascii="Arial" w:hAnsi="Arial" w:cs="Arial"/>
              </w:rPr>
              <w:t>Testing</w:t>
            </w:r>
          </w:p>
        </w:tc>
        <w:tc>
          <w:tcPr>
            <w:tcW w:w="1127" w:type="dxa"/>
          </w:tcPr>
          <w:p w14:paraId="5E582CEB" w14:textId="144D56F4" w:rsidR="00723C21" w:rsidRPr="00134D43" w:rsidRDefault="00134D43" w:rsidP="00723C21">
            <w:pPr>
              <w:pStyle w:val="NormalWeb"/>
              <w:rPr>
                <w:rFonts w:ascii="Arial" w:hAnsi="Arial" w:cs="Arial"/>
              </w:rPr>
            </w:pPr>
            <w:r w:rsidRPr="00134D43">
              <w:rPr>
                <w:rFonts w:ascii="Arial" w:hAnsi="Arial" w:cs="Arial"/>
              </w:rPr>
              <w:t>A</w:t>
            </w:r>
          </w:p>
        </w:tc>
        <w:tc>
          <w:tcPr>
            <w:tcW w:w="1127" w:type="dxa"/>
          </w:tcPr>
          <w:p w14:paraId="77C02196" w14:textId="760D967E" w:rsidR="00723C21" w:rsidRPr="00134D43" w:rsidRDefault="00134D43" w:rsidP="00723C21">
            <w:pPr>
              <w:pStyle w:val="NormalWeb"/>
              <w:rPr>
                <w:rFonts w:ascii="Arial" w:hAnsi="Arial" w:cs="Arial"/>
              </w:rPr>
            </w:pPr>
            <w:r w:rsidRPr="00134D43">
              <w:rPr>
                <w:rFonts w:ascii="Arial" w:hAnsi="Arial" w:cs="Arial"/>
              </w:rPr>
              <w:t>I</w:t>
            </w:r>
          </w:p>
        </w:tc>
        <w:tc>
          <w:tcPr>
            <w:tcW w:w="1127" w:type="dxa"/>
          </w:tcPr>
          <w:p w14:paraId="20D57F1D" w14:textId="02536766" w:rsidR="00723C21" w:rsidRPr="00134D43" w:rsidRDefault="00134D43" w:rsidP="00723C21">
            <w:pPr>
              <w:pStyle w:val="NormalWeb"/>
              <w:rPr>
                <w:rFonts w:ascii="Arial" w:hAnsi="Arial" w:cs="Arial"/>
              </w:rPr>
            </w:pPr>
            <w:r w:rsidRPr="00134D43">
              <w:rPr>
                <w:rFonts w:ascii="Arial" w:hAnsi="Arial" w:cs="Arial"/>
              </w:rPr>
              <w:t>I</w:t>
            </w:r>
          </w:p>
        </w:tc>
        <w:tc>
          <w:tcPr>
            <w:tcW w:w="1127" w:type="dxa"/>
          </w:tcPr>
          <w:p w14:paraId="397A4CAF" w14:textId="54B25ED6" w:rsidR="00723C21" w:rsidRPr="00134D43" w:rsidRDefault="00134D43" w:rsidP="00723C21">
            <w:pPr>
              <w:pStyle w:val="NormalWeb"/>
              <w:rPr>
                <w:rFonts w:ascii="Arial" w:hAnsi="Arial" w:cs="Arial"/>
              </w:rPr>
            </w:pPr>
            <w:r w:rsidRPr="00134D43">
              <w:rPr>
                <w:rFonts w:ascii="Arial" w:hAnsi="Arial" w:cs="Arial"/>
              </w:rPr>
              <w:t>C</w:t>
            </w:r>
          </w:p>
        </w:tc>
        <w:tc>
          <w:tcPr>
            <w:tcW w:w="1127" w:type="dxa"/>
          </w:tcPr>
          <w:p w14:paraId="23DCA48D" w14:textId="59ED2D15" w:rsidR="00723C21" w:rsidRPr="00134D43" w:rsidRDefault="00134D43" w:rsidP="00723C21">
            <w:pPr>
              <w:pStyle w:val="NormalWeb"/>
              <w:rPr>
                <w:rFonts w:ascii="Arial" w:hAnsi="Arial" w:cs="Arial"/>
              </w:rPr>
            </w:pPr>
            <w:r w:rsidRPr="00134D43">
              <w:rPr>
                <w:rFonts w:ascii="Arial" w:hAnsi="Arial" w:cs="Arial"/>
              </w:rPr>
              <w:t>R</w:t>
            </w:r>
          </w:p>
        </w:tc>
        <w:tc>
          <w:tcPr>
            <w:tcW w:w="1127" w:type="dxa"/>
          </w:tcPr>
          <w:p w14:paraId="62A179EE" w14:textId="7AE75A56" w:rsidR="00723C21" w:rsidRPr="00134D43" w:rsidRDefault="00134D43" w:rsidP="00723C21">
            <w:pPr>
              <w:pStyle w:val="NormalWeb"/>
              <w:rPr>
                <w:rFonts w:ascii="Arial" w:hAnsi="Arial" w:cs="Arial"/>
              </w:rPr>
            </w:pPr>
            <w:r w:rsidRPr="00134D43">
              <w:rPr>
                <w:rFonts w:ascii="Arial" w:hAnsi="Arial" w:cs="Arial"/>
              </w:rPr>
              <w:t>S</w:t>
            </w:r>
          </w:p>
        </w:tc>
        <w:tc>
          <w:tcPr>
            <w:tcW w:w="1127" w:type="dxa"/>
          </w:tcPr>
          <w:p w14:paraId="67CF8EF4" w14:textId="1881A209" w:rsidR="00723C21" w:rsidRPr="00134D43" w:rsidRDefault="00134D43" w:rsidP="00723C21">
            <w:pPr>
              <w:pStyle w:val="NormalWeb"/>
              <w:rPr>
                <w:rFonts w:ascii="Arial" w:hAnsi="Arial" w:cs="Arial"/>
              </w:rPr>
            </w:pPr>
            <w:r w:rsidRPr="00134D43">
              <w:rPr>
                <w:rFonts w:ascii="Arial" w:hAnsi="Arial" w:cs="Arial"/>
              </w:rPr>
              <w:t>I</w:t>
            </w:r>
          </w:p>
        </w:tc>
      </w:tr>
      <w:tr w:rsidR="00723C21" w14:paraId="0531D97A" w14:textId="77777777" w:rsidTr="00723C21">
        <w:tc>
          <w:tcPr>
            <w:tcW w:w="1127" w:type="dxa"/>
          </w:tcPr>
          <w:p w14:paraId="03392DBD" w14:textId="01E3021B" w:rsidR="00723C21" w:rsidRPr="00134D43" w:rsidRDefault="00134D43" w:rsidP="00723C21">
            <w:pPr>
              <w:pStyle w:val="NormalWeb"/>
              <w:rPr>
                <w:rFonts w:ascii="Arial" w:hAnsi="Arial" w:cs="Arial"/>
              </w:rPr>
            </w:pPr>
            <w:r w:rsidRPr="00134D43">
              <w:rPr>
                <w:rFonts w:ascii="Arial" w:hAnsi="Arial" w:cs="Arial"/>
              </w:rPr>
              <w:t>Deployment</w:t>
            </w:r>
          </w:p>
        </w:tc>
        <w:tc>
          <w:tcPr>
            <w:tcW w:w="1127" w:type="dxa"/>
          </w:tcPr>
          <w:p w14:paraId="439C4CB4" w14:textId="7CD47922" w:rsidR="00723C21" w:rsidRPr="00134D43" w:rsidRDefault="00134D43" w:rsidP="00723C21">
            <w:pPr>
              <w:pStyle w:val="NormalWeb"/>
              <w:rPr>
                <w:rFonts w:ascii="Arial" w:hAnsi="Arial" w:cs="Arial"/>
              </w:rPr>
            </w:pPr>
            <w:r w:rsidRPr="00134D43">
              <w:rPr>
                <w:rFonts w:ascii="Arial" w:hAnsi="Arial" w:cs="Arial"/>
              </w:rPr>
              <w:t>A</w:t>
            </w:r>
          </w:p>
        </w:tc>
        <w:tc>
          <w:tcPr>
            <w:tcW w:w="1127" w:type="dxa"/>
          </w:tcPr>
          <w:p w14:paraId="5E377334" w14:textId="7E37F773" w:rsidR="00723C21" w:rsidRPr="00134D43" w:rsidRDefault="00134D43" w:rsidP="00723C21">
            <w:pPr>
              <w:pStyle w:val="NormalWeb"/>
              <w:rPr>
                <w:rFonts w:ascii="Arial" w:hAnsi="Arial" w:cs="Arial"/>
              </w:rPr>
            </w:pPr>
            <w:r w:rsidRPr="00134D43">
              <w:rPr>
                <w:rFonts w:ascii="Arial" w:hAnsi="Arial" w:cs="Arial"/>
              </w:rPr>
              <w:t>I</w:t>
            </w:r>
          </w:p>
        </w:tc>
        <w:tc>
          <w:tcPr>
            <w:tcW w:w="1127" w:type="dxa"/>
          </w:tcPr>
          <w:p w14:paraId="104B6C42" w14:textId="441CEF7D" w:rsidR="00723C21" w:rsidRPr="00134D43" w:rsidRDefault="00134D43" w:rsidP="00723C21">
            <w:pPr>
              <w:pStyle w:val="NormalWeb"/>
              <w:rPr>
                <w:rFonts w:ascii="Arial" w:hAnsi="Arial" w:cs="Arial"/>
              </w:rPr>
            </w:pPr>
            <w:r w:rsidRPr="00134D43">
              <w:rPr>
                <w:rFonts w:ascii="Arial" w:hAnsi="Arial" w:cs="Arial"/>
              </w:rPr>
              <w:t>I</w:t>
            </w:r>
          </w:p>
        </w:tc>
        <w:tc>
          <w:tcPr>
            <w:tcW w:w="1127" w:type="dxa"/>
          </w:tcPr>
          <w:p w14:paraId="3884D5B3" w14:textId="251C59DD" w:rsidR="00723C21" w:rsidRPr="00134D43" w:rsidRDefault="00134D43" w:rsidP="00723C21">
            <w:pPr>
              <w:pStyle w:val="NormalWeb"/>
              <w:rPr>
                <w:rFonts w:ascii="Arial" w:hAnsi="Arial" w:cs="Arial"/>
              </w:rPr>
            </w:pPr>
            <w:r w:rsidRPr="00134D43">
              <w:rPr>
                <w:rFonts w:ascii="Arial" w:hAnsi="Arial" w:cs="Arial"/>
              </w:rPr>
              <w:t>C</w:t>
            </w:r>
          </w:p>
        </w:tc>
        <w:tc>
          <w:tcPr>
            <w:tcW w:w="1127" w:type="dxa"/>
          </w:tcPr>
          <w:p w14:paraId="5B0716EE" w14:textId="4BB049C1" w:rsidR="00723C21" w:rsidRPr="00134D43" w:rsidRDefault="00134D43" w:rsidP="00723C21">
            <w:pPr>
              <w:pStyle w:val="NormalWeb"/>
              <w:rPr>
                <w:rFonts w:ascii="Arial" w:hAnsi="Arial" w:cs="Arial"/>
              </w:rPr>
            </w:pPr>
            <w:r w:rsidRPr="00134D43">
              <w:rPr>
                <w:rFonts w:ascii="Arial" w:hAnsi="Arial" w:cs="Arial"/>
              </w:rPr>
              <w:t>I</w:t>
            </w:r>
          </w:p>
        </w:tc>
        <w:tc>
          <w:tcPr>
            <w:tcW w:w="1127" w:type="dxa"/>
          </w:tcPr>
          <w:p w14:paraId="3A079FAC" w14:textId="450A3C1E" w:rsidR="00723C21" w:rsidRPr="00134D43" w:rsidRDefault="00134D43" w:rsidP="00723C21">
            <w:pPr>
              <w:pStyle w:val="NormalWeb"/>
              <w:rPr>
                <w:rFonts w:ascii="Arial" w:hAnsi="Arial" w:cs="Arial"/>
              </w:rPr>
            </w:pPr>
            <w:r w:rsidRPr="00134D43">
              <w:rPr>
                <w:rFonts w:ascii="Arial" w:hAnsi="Arial" w:cs="Arial"/>
              </w:rPr>
              <w:t>R</w:t>
            </w:r>
          </w:p>
        </w:tc>
        <w:tc>
          <w:tcPr>
            <w:tcW w:w="1127" w:type="dxa"/>
          </w:tcPr>
          <w:p w14:paraId="518562F3" w14:textId="34B11DEC" w:rsidR="00723C21" w:rsidRPr="00134D43" w:rsidRDefault="00134D43" w:rsidP="00723C21">
            <w:pPr>
              <w:pStyle w:val="NormalWeb"/>
              <w:rPr>
                <w:rFonts w:ascii="Arial" w:hAnsi="Arial" w:cs="Arial"/>
              </w:rPr>
            </w:pPr>
            <w:r w:rsidRPr="00134D43">
              <w:rPr>
                <w:rFonts w:ascii="Arial" w:hAnsi="Arial" w:cs="Arial"/>
              </w:rPr>
              <w:t>S</w:t>
            </w:r>
          </w:p>
        </w:tc>
      </w:tr>
      <w:tr w:rsidR="00723C21" w14:paraId="73E813D9" w14:textId="77777777" w:rsidTr="00723C21">
        <w:tc>
          <w:tcPr>
            <w:tcW w:w="1127" w:type="dxa"/>
          </w:tcPr>
          <w:p w14:paraId="6470BE96" w14:textId="146B88D3" w:rsidR="00723C21" w:rsidRPr="00134D43" w:rsidRDefault="00134D43" w:rsidP="00723C21">
            <w:pPr>
              <w:pStyle w:val="NormalWeb"/>
              <w:rPr>
                <w:rFonts w:ascii="Arial" w:hAnsi="Arial" w:cs="Arial"/>
              </w:rPr>
            </w:pPr>
            <w:r w:rsidRPr="00134D43">
              <w:rPr>
                <w:rFonts w:ascii="Arial" w:hAnsi="Arial" w:cs="Arial"/>
              </w:rPr>
              <w:t>Maintenance</w:t>
            </w:r>
          </w:p>
        </w:tc>
        <w:tc>
          <w:tcPr>
            <w:tcW w:w="1127" w:type="dxa"/>
          </w:tcPr>
          <w:p w14:paraId="544C7335" w14:textId="7EA17BDD" w:rsidR="00723C21" w:rsidRPr="00134D43" w:rsidRDefault="00134D43" w:rsidP="00723C21">
            <w:pPr>
              <w:pStyle w:val="NormalWeb"/>
              <w:rPr>
                <w:rFonts w:ascii="Arial" w:hAnsi="Arial" w:cs="Arial"/>
              </w:rPr>
            </w:pPr>
            <w:r w:rsidRPr="00134D43">
              <w:rPr>
                <w:rFonts w:ascii="Arial" w:hAnsi="Arial" w:cs="Arial"/>
              </w:rPr>
              <w:t>A</w:t>
            </w:r>
          </w:p>
        </w:tc>
        <w:tc>
          <w:tcPr>
            <w:tcW w:w="1127" w:type="dxa"/>
          </w:tcPr>
          <w:p w14:paraId="13EC959E" w14:textId="1419C878" w:rsidR="00723C21" w:rsidRPr="00134D43" w:rsidRDefault="00134D43" w:rsidP="00723C21">
            <w:pPr>
              <w:pStyle w:val="NormalWeb"/>
              <w:rPr>
                <w:rFonts w:ascii="Arial" w:hAnsi="Arial" w:cs="Arial"/>
              </w:rPr>
            </w:pPr>
            <w:r w:rsidRPr="00134D43">
              <w:rPr>
                <w:rFonts w:ascii="Arial" w:hAnsi="Arial" w:cs="Arial"/>
              </w:rPr>
              <w:t>I</w:t>
            </w:r>
          </w:p>
        </w:tc>
        <w:tc>
          <w:tcPr>
            <w:tcW w:w="1127" w:type="dxa"/>
          </w:tcPr>
          <w:p w14:paraId="76348E4F" w14:textId="3C2C6EBF" w:rsidR="00723C21" w:rsidRPr="00134D43" w:rsidRDefault="00134D43" w:rsidP="00723C21">
            <w:pPr>
              <w:pStyle w:val="NormalWeb"/>
              <w:rPr>
                <w:rFonts w:ascii="Arial" w:hAnsi="Arial" w:cs="Arial"/>
              </w:rPr>
            </w:pPr>
            <w:r w:rsidRPr="00134D43">
              <w:rPr>
                <w:rFonts w:ascii="Arial" w:hAnsi="Arial" w:cs="Arial"/>
              </w:rPr>
              <w:t>I</w:t>
            </w:r>
          </w:p>
        </w:tc>
        <w:tc>
          <w:tcPr>
            <w:tcW w:w="1127" w:type="dxa"/>
          </w:tcPr>
          <w:p w14:paraId="59446A94" w14:textId="0FA17659" w:rsidR="00723C21" w:rsidRPr="00134D43" w:rsidRDefault="00134D43" w:rsidP="00723C21">
            <w:pPr>
              <w:pStyle w:val="NormalWeb"/>
              <w:rPr>
                <w:rFonts w:ascii="Arial" w:hAnsi="Arial" w:cs="Arial"/>
              </w:rPr>
            </w:pPr>
            <w:r w:rsidRPr="00134D43">
              <w:rPr>
                <w:rFonts w:ascii="Arial" w:hAnsi="Arial" w:cs="Arial"/>
              </w:rPr>
              <w:t>R</w:t>
            </w:r>
          </w:p>
        </w:tc>
        <w:tc>
          <w:tcPr>
            <w:tcW w:w="1127" w:type="dxa"/>
          </w:tcPr>
          <w:p w14:paraId="30B98F9A" w14:textId="4045E975" w:rsidR="00723C21" w:rsidRPr="00134D43" w:rsidRDefault="00134D43" w:rsidP="00723C21">
            <w:pPr>
              <w:pStyle w:val="NormalWeb"/>
              <w:rPr>
                <w:rFonts w:ascii="Arial" w:hAnsi="Arial" w:cs="Arial"/>
              </w:rPr>
            </w:pPr>
            <w:r w:rsidRPr="00134D43">
              <w:rPr>
                <w:rFonts w:ascii="Arial" w:hAnsi="Arial" w:cs="Arial"/>
              </w:rPr>
              <w:t>C</w:t>
            </w:r>
          </w:p>
        </w:tc>
        <w:tc>
          <w:tcPr>
            <w:tcW w:w="1127" w:type="dxa"/>
          </w:tcPr>
          <w:p w14:paraId="59C6C6A2" w14:textId="5519FF06" w:rsidR="00723C21" w:rsidRPr="00134D43" w:rsidRDefault="00134D43" w:rsidP="00723C21">
            <w:pPr>
              <w:pStyle w:val="NormalWeb"/>
              <w:rPr>
                <w:rFonts w:ascii="Arial" w:hAnsi="Arial" w:cs="Arial"/>
              </w:rPr>
            </w:pPr>
            <w:r w:rsidRPr="00134D43">
              <w:rPr>
                <w:rFonts w:ascii="Arial" w:hAnsi="Arial" w:cs="Arial"/>
              </w:rPr>
              <w:t>S</w:t>
            </w:r>
          </w:p>
        </w:tc>
        <w:tc>
          <w:tcPr>
            <w:tcW w:w="1127" w:type="dxa"/>
          </w:tcPr>
          <w:p w14:paraId="39BF1DD4" w14:textId="61597AFE" w:rsidR="00723C21" w:rsidRPr="00134D43" w:rsidRDefault="00134D43" w:rsidP="00723C21">
            <w:pPr>
              <w:pStyle w:val="NormalWeb"/>
              <w:rPr>
                <w:rFonts w:ascii="Arial" w:hAnsi="Arial" w:cs="Arial"/>
              </w:rPr>
            </w:pPr>
            <w:r w:rsidRPr="00134D43">
              <w:rPr>
                <w:rFonts w:ascii="Arial" w:hAnsi="Arial" w:cs="Arial"/>
              </w:rPr>
              <w:t>C</w:t>
            </w:r>
          </w:p>
        </w:tc>
      </w:tr>
    </w:tbl>
    <w:p w14:paraId="15D5501A" w14:textId="77777777" w:rsidR="00723C21" w:rsidRDefault="00723C21" w:rsidP="00723C21">
      <w:pPr>
        <w:pStyle w:val="NormalWeb"/>
        <w:rPr>
          <w:rFonts w:ascii="Arial" w:hAnsi="Arial" w:cs="Arial"/>
          <w:b/>
          <w:bCs/>
        </w:rPr>
      </w:pPr>
    </w:p>
    <w:p w14:paraId="1FC42C42" w14:textId="77777777" w:rsidR="00723C21" w:rsidRPr="00723C21" w:rsidRDefault="00723C21" w:rsidP="00723C21">
      <w:pPr>
        <w:pStyle w:val="NormalWeb"/>
        <w:rPr>
          <w:rFonts w:ascii="Arial" w:hAnsi="Arial" w:cs="Arial"/>
          <w:b/>
          <w:bCs/>
        </w:rPr>
      </w:pPr>
      <w:r w:rsidRPr="00723C21">
        <w:rPr>
          <w:rFonts w:ascii="Arial" w:hAnsi="Arial" w:cs="Arial"/>
          <w:b/>
          <w:bCs/>
        </w:rPr>
        <w:t>Codes Used in RASCI Chart</w:t>
      </w:r>
    </w:p>
    <w:p w14:paraId="43E2921B" w14:textId="77777777" w:rsidR="00723C21" w:rsidRPr="00723C21" w:rsidRDefault="00723C21" w:rsidP="00723C21">
      <w:pPr>
        <w:pStyle w:val="NormalWeb"/>
        <w:numPr>
          <w:ilvl w:val="0"/>
          <w:numId w:val="34"/>
        </w:numPr>
        <w:rPr>
          <w:rFonts w:ascii="Arial" w:hAnsi="Arial" w:cs="Arial"/>
        </w:rPr>
      </w:pPr>
      <w:r w:rsidRPr="00723C21">
        <w:rPr>
          <w:rFonts w:ascii="Arial" w:hAnsi="Arial" w:cs="Arial"/>
        </w:rPr>
        <w:t>R (Responsible): The person/role responsible for completing the task.</w:t>
      </w:r>
    </w:p>
    <w:p w14:paraId="660BDD23" w14:textId="77777777" w:rsidR="00723C21" w:rsidRPr="00723C21" w:rsidRDefault="00723C21" w:rsidP="00723C21">
      <w:pPr>
        <w:pStyle w:val="NormalWeb"/>
        <w:numPr>
          <w:ilvl w:val="0"/>
          <w:numId w:val="34"/>
        </w:numPr>
        <w:rPr>
          <w:rFonts w:ascii="Arial" w:hAnsi="Arial" w:cs="Arial"/>
        </w:rPr>
      </w:pPr>
      <w:r w:rsidRPr="00723C21">
        <w:rPr>
          <w:rFonts w:ascii="Arial" w:hAnsi="Arial" w:cs="Arial"/>
        </w:rPr>
        <w:t>A (Accountable): The person/role ultimately answerable for the task.</w:t>
      </w:r>
    </w:p>
    <w:p w14:paraId="702F84EB" w14:textId="77777777" w:rsidR="00723C21" w:rsidRPr="00723C21" w:rsidRDefault="00723C21" w:rsidP="00723C21">
      <w:pPr>
        <w:pStyle w:val="NormalWeb"/>
        <w:numPr>
          <w:ilvl w:val="0"/>
          <w:numId w:val="34"/>
        </w:numPr>
        <w:rPr>
          <w:rFonts w:ascii="Arial" w:hAnsi="Arial" w:cs="Arial"/>
        </w:rPr>
      </w:pPr>
      <w:r w:rsidRPr="00723C21">
        <w:rPr>
          <w:rFonts w:ascii="Arial" w:hAnsi="Arial" w:cs="Arial"/>
        </w:rPr>
        <w:t>S (Supportive): The person/role providing support or resources.</w:t>
      </w:r>
    </w:p>
    <w:p w14:paraId="6A0B1937" w14:textId="77777777" w:rsidR="00723C21" w:rsidRPr="00723C21" w:rsidRDefault="00723C21" w:rsidP="00723C21">
      <w:pPr>
        <w:pStyle w:val="NormalWeb"/>
        <w:numPr>
          <w:ilvl w:val="0"/>
          <w:numId w:val="34"/>
        </w:numPr>
        <w:rPr>
          <w:rFonts w:ascii="Arial" w:hAnsi="Arial" w:cs="Arial"/>
        </w:rPr>
      </w:pPr>
      <w:r w:rsidRPr="00723C21">
        <w:rPr>
          <w:rFonts w:ascii="Arial" w:hAnsi="Arial" w:cs="Arial"/>
        </w:rPr>
        <w:t>C (Consulted): The person/role whose input is sought.</w:t>
      </w:r>
    </w:p>
    <w:p w14:paraId="46D337E9" w14:textId="77777777" w:rsidR="00723C21" w:rsidRPr="00723C21" w:rsidRDefault="00723C21" w:rsidP="00723C21">
      <w:pPr>
        <w:pStyle w:val="NormalWeb"/>
        <w:numPr>
          <w:ilvl w:val="0"/>
          <w:numId w:val="34"/>
        </w:numPr>
        <w:rPr>
          <w:rFonts w:ascii="Arial" w:hAnsi="Arial" w:cs="Arial"/>
        </w:rPr>
      </w:pPr>
      <w:r w:rsidRPr="00723C21">
        <w:rPr>
          <w:rFonts w:ascii="Arial" w:hAnsi="Arial" w:cs="Arial"/>
        </w:rPr>
        <w:t>I (Informed): The person/role who needs to be kept informed.</w:t>
      </w:r>
    </w:p>
    <w:p w14:paraId="59EFB905" w14:textId="77777777" w:rsidR="005F2E10" w:rsidRDefault="005F2E10" w:rsidP="005F2E10">
      <w:pPr>
        <w:pStyle w:val="NormalWeb"/>
        <w:rPr>
          <w:rFonts w:ascii="Arial" w:hAnsi="Arial" w:cs="Arial"/>
          <w:b/>
          <w:bCs/>
        </w:rPr>
      </w:pPr>
    </w:p>
    <w:p w14:paraId="3D659A64" w14:textId="4076A1F2" w:rsidR="008D225E" w:rsidRDefault="008D225E" w:rsidP="008D225E">
      <w:pPr>
        <w:pStyle w:val="NormalWeb"/>
        <w:numPr>
          <w:ilvl w:val="0"/>
          <w:numId w:val="2"/>
        </w:numPr>
        <w:rPr>
          <w:rFonts w:ascii="Arial" w:hAnsi="Arial" w:cs="Arial"/>
          <w:b/>
          <w:bCs/>
        </w:rPr>
      </w:pPr>
      <w:r>
        <w:rPr>
          <w:rFonts w:ascii="Arial" w:hAnsi="Arial" w:cs="Arial"/>
          <w:b/>
          <w:bCs/>
        </w:rPr>
        <w:t>INTRODUCTION</w:t>
      </w:r>
    </w:p>
    <w:p w14:paraId="1819E6BC" w14:textId="62E25188" w:rsidR="008D225E" w:rsidRDefault="008D225E" w:rsidP="003E68BC">
      <w:pPr>
        <w:pStyle w:val="NormalWeb"/>
        <w:numPr>
          <w:ilvl w:val="0"/>
          <w:numId w:val="24"/>
        </w:numPr>
        <w:rPr>
          <w:rFonts w:ascii="Arial" w:hAnsi="Arial" w:cs="Arial"/>
          <w:b/>
          <w:bCs/>
        </w:rPr>
      </w:pPr>
      <w:r>
        <w:rPr>
          <w:rFonts w:ascii="Arial" w:hAnsi="Arial" w:cs="Arial"/>
          <w:b/>
          <w:bCs/>
        </w:rPr>
        <w:t>Business Goals:</w:t>
      </w:r>
    </w:p>
    <w:p w14:paraId="05BA465B" w14:textId="36C50A6E" w:rsidR="008D225E" w:rsidRDefault="008D225E" w:rsidP="008D225E">
      <w:pPr>
        <w:pStyle w:val="NormalWeb"/>
        <w:rPr>
          <w:rFonts w:ascii="Arial" w:hAnsi="Arial" w:cs="Arial"/>
        </w:rPr>
      </w:pPr>
      <w:r w:rsidRPr="008D225E">
        <w:rPr>
          <w:rFonts w:ascii="Arial" w:hAnsi="Arial" w:cs="Arial"/>
        </w:rPr>
        <w:t>The organization aims to provide a secure, scalable, and user-friendly email and cloud storage solution to enhance communication and data management for businesses and individuals. The application will streamline workflows, improve collaboration, and ensure data accessibility across devices.</w:t>
      </w:r>
    </w:p>
    <w:p w14:paraId="26C0D08D" w14:textId="77777777" w:rsidR="008D225E" w:rsidRDefault="008D225E" w:rsidP="008D225E">
      <w:pPr>
        <w:pStyle w:val="NormalWeb"/>
        <w:rPr>
          <w:rFonts w:ascii="Arial" w:hAnsi="Arial" w:cs="Arial"/>
        </w:rPr>
      </w:pPr>
    </w:p>
    <w:p w14:paraId="013BE61B" w14:textId="4D0A1F2D" w:rsidR="00257961" w:rsidRDefault="008D225E" w:rsidP="003E68BC">
      <w:pPr>
        <w:pStyle w:val="NormalWeb"/>
        <w:numPr>
          <w:ilvl w:val="0"/>
          <w:numId w:val="24"/>
        </w:numPr>
        <w:rPr>
          <w:rFonts w:ascii="Arial" w:hAnsi="Arial" w:cs="Arial"/>
          <w:b/>
          <w:bCs/>
        </w:rPr>
      </w:pPr>
      <w:r>
        <w:rPr>
          <w:rFonts w:ascii="Arial" w:hAnsi="Arial" w:cs="Arial"/>
        </w:rPr>
        <w:lastRenderedPageBreak/>
        <w:t xml:space="preserve"> </w:t>
      </w:r>
      <w:r w:rsidRPr="008D225E">
        <w:rPr>
          <w:rFonts w:ascii="Arial" w:hAnsi="Arial" w:cs="Arial"/>
          <w:b/>
          <w:bCs/>
        </w:rPr>
        <w:t>Business Objectives</w:t>
      </w:r>
      <w:r>
        <w:rPr>
          <w:rFonts w:ascii="Arial" w:hAnsi="Arial" w:cs="Arial"/>
          <w:b/>
          <w:bCs/>
        </w:rPr>
        <w:t>:</w:t>
      </w:r>
    </w:p>
    <w:p w14:paraId="6F753F2B" w14:textId="285FCAF3" w:rsidR="00257961" w:rsidRDefault="00257961" w:rsidP="003E68BC">
      <w:pPr>
        <w:pStyle w:val="NormalWeb"/>
        <w:numPr>
          <w:ilvl w:val="0"/>
          <w:numId w:val="25"/>
        </w:numPr>
        <w:rPr>
          <w:rFonts w:ascii="Arial" w:hAnsi="Arial" w:cs="Arial"/>
        </w:rPr>
      </w:pPr>
      <w:r w:rsidRPr="00257961">
        <w:rPr>
          <w:rFonts w:ascii="Arial" w:hAnsi="Arial" w:cs="Arial"/>
        </w:rPr>
        <w:t xml:space="preserve">Secure email communication with </w:t>
      </w:r>
      <w:proofErr w:type="gramStart"/>
      <w:r w:rsidRPr="00257961">
        <w:rPr>
          <w:rFonts w:ascii="Arial" w:hAnsi="Arial" w:cs="Arial"/>
        </w:rPr>
        <w:t>end to end</w:t>
      </w:r>
      <w:proofErr w:type="gramEnd"/>
      <w:r w:rsidRPr="00257961">
        <w:rPr>
          <w:rFonts w:ascii="Arial" w:hAnsi="Arial" w:cs="Arial"/>
        </w:rPr>
        <w:t xml:space="preserve"> encryption.</w:t>
      </w:r>
    </w:p>
    <w:p w14:paraId="6D958893" w14:textId="77777777" w:rsidR="00257961" w:rsidRDefault="00257961" w:rsidP="003E68BC">
      <w:pPr>
        <w:numPr>
          <w:ilvl w:val="0"/>
          <w:numId w:val="25"/>
        </w:numPr>
        <w:spacing w:after="0" w:line="240" w:lineRule="auto"/>
        <w:rPr>
          <w:rFonts w:ascii="Arial" w:eastAsia="Times New Roman" w:hAnsi="Arial" w:cs="Arial"/>
          <w:color w:val="404040"/>
          <w:kern w:val="0"/>
          <w:sz w:val="24"/>
          <w:szCs w:val="24"/>
          <w:lang w:eastAsia="en-IN"/>
          <w14:ligatures w14:val="none"/>
        </w:rPr>
      </w:pPr>
      <w:r w:rsidRPr="00257961">
        <w:rPr>
          <w:rFonts w:ascii="Arial" w:eastAsia="Times New Roman" w:hAnsi="Arial" w:cs="Arial"/>
          <w:color w:val="404040"/>
          <w:kern w:val="0"/>
          <w:sz w:val="24"/>
          <w:szCs w:val="24"/>
          <w:lang w:eastAsia="en-IN"/>
          <w14:ligatures w14:val="none"/>
        </w:rPr>
        <w:t>Cloud storage for files with version control and sharing capabilities.</w:t>
      </w:r>
    </w:p>
    <w:p w14:paraId="5333F1F8" w14:textId="77777777" w:rsidR="00257961" w:rsidRPr="00257961" w:rsidRDefault="00257961" w:rsidP="003E68BC">
      <w:pPr>
        <w:pStyle w:val="NormalWeb"/>
        <w:numPr>
          <w:ilvl w:val="0"/>
          <w:numId w:val="25"/>
        </w:numPr>
        <w:spacing w:before="0" w:beforeAutospacing="0" w:after="0" w:afterAutospacing="0"/>
        <w:rPr>
          <w:rFonts w:ascii="Arial" w:hAnsi="Arial" w:cs="Arial"/>
          <w:color w:val="404040"/>
        </w:rPr>
      </w:pPr>
      <w:r w:rsidRPr="00257961">
        <w:rPr>
          <w:rFonts w:ascii="Arial" w:hAnsi="Arial" w:cs="Arial"/>
          <w:color w:val="404040"/>
        </w:rPr>
        <w:t>Cross-platform compatibility (web, Android, iOS).</w:t>
      </w:r>
    </w:p>
    <w:p w14:paraId="2457BEFC" w14:textId="77777777" w:rsidR="00257961" w:rsidRPr="00257961" w:rsidRDefault="00257961" w:rsidP="003E68BC">
      <w:pPr>
        <w:pStyle w:val="NormalWeb"/>
        <w:numPr>
          <w:ilvl w:val="0"/>
          <w:numId w:val="25"/>
        </w:numPr>
        <w:spacing w:before="0" w:beforeAutospacing="0" w:after="0" w:afterAutospacing="0"/>
        <w:rPr>
          <w:rFonts w:ascii="Arial" w:hAnsi="Arial" w:cs="Arial"/>
          <w:color w:val="404040"/>
        </w:rPr>
      </w:pPr>
      <w:r w:rsidRPr="00257961">
        <w:rPr>
          <w:rFonts w:ascii="Arial" w:hAnsi="Arial" w:cs="Arial"/>
          <w:color w:val="404040"/>
        </w:rPr>
        <w:t>Integration with third-party applications (e.g., calendar, task management).</w:t>
      </w:r>
    </w:p>
    <w:p w14:paraId="6CBFA836" w14:textId="77777777" w:rsidR="00257961" w:rsidRDefault="00257961" w:rsidP="003E68BC">
      <w:pPr>
        <w:pStyle w:val="NormalWeb"/>
        <w:numPr>
          <w:ilvl w:val="0"/>
          <w:numId w:val="25"/>
        </w:numPr>
        <w:spacing w:before="0" w:beforeAutospacing="0" w:after="0" w:afterAutospacing="0"/>
        <w:rPr>
          <w:rFonts w:ascii="Arial" w:hAnsi="Arial" w:cs="Arial"/>
          <w:color w:val="404040"/>
        </w:rPr>
      </w:pPr>
      <w:r w:rsidRPr="00257961">
        <w:rPr>
          <w:rFonts w:ascii="Arial" w:hAnsi="Arial" w:cs="Arial"/>
          <w:color w:val="404040"/>
        </w:rPr>
        <w:t>User-friendly interface with customizable features.</w:t>
      </w:r>
    </w:p>
    <w:p w14:paraId="4593CC19" w14:textId="77777777" w:rsidR="00257961" w:rsidRDefault="00257961" w:rsidP="00257961">
      <w:pPr>
        <w:pStyle w:val="NormalWeb"/>
        <w:spacing w:before="0" w:beforeAutospacing="0" w:after="0" w:afterAutospacing="0"/>
        <w:rPr>
          <w:rFonts w:ascii="Arial" w:hAnsi="Arial" w:cs="Arial"/>
          <w:color w:val="404040"/>
        </w:rPr>
      </w:pPr>
    </w:p>
    <w:p w14:paraId="577A69E8" w14:textId="77777777" w:rsidR="00257961" w:rsidRDefault="00257961" w:rsidP="00257961">
      <w:pPr>
        <w:pStyle w:val="NormalWeb"/>
        <w:spacing w:before="0" w:beforeAutospacing="0" w:after="0" w:afterAutospacing="0"/>
        <w:rPr>
          <w:rFonts w:ascii="Arial" w:hAnsi="Arial" w:cs="Arial"/>
          <w:color w:val="404040"/>
        </w:rPr>
      </w:pPr>
    </w:p>
    <w:p w14:paraId="422EC751" w14:textId="77777777" w:rsidR="00257961" w:rsidRDefault="00257961" w:rsidP="00257961">
      <w:pPr>
        <w:pStyle w:val="NormalWeb"/>
        <w:spacing w:before="0" w:beforeAutospacing="0" w:after="0" w:afterAutospacing="0"/>
        <w:rPr>
          <w:rFonts w:ascii="Arial" w:hAnsi="Arial" w:cs="Arial"/>
          <w:color w:val="404040"/>
        </w:rPr>
      </w:pPr>
    </w:p>
    <w:p w14:paraId="23EAAD05" w14:textId="2384608E" w:rsidR="00257961" w:rsidRDefault="00257961" w:rsidP="003E68BC">
      <w:pPr>
        <w:pStyle w:val="NormalWeb"/>
        <w:numPr>
          <w:ilvl w:val="0"/>
          <w:numId w:val="24"/>
        </w:numPr>
        <w:spacing w:before="0" w:beforeAutospacing="0" w:after="0" w:afterAutospacing="0"/>
        <w:rPr>
          <w:rFonts w:ascii="Arial" w:hAnsi="Arial" w:cs="Arial"/>
          <w:b/>
          <w:bCs/>
          <w:color w:val="404040"/>
        </w:rPr>
      </w:pPr>
      <w:r w:rsidRPr="00257961">
        <w:rPr>
          <w:rFonts w:ascii="Arial" w:hAnsi="Arial" w:cs="Arial"/>
          <w:b/>
          <w:bCs/>
          <w:color w:val="404040"/>
        </w:rPr>
        <w:t>Business Rules:</w:t>
      </w:r>
    </w:p>
    <w:p w14:paraId="66E8AA07" w14:textId="77777777" w:rsidR="00D9297D" w:rsidRDefault="00D9297D" w:rsidP="00D9297D">
      <w:pPr>
        <w:pStyle w:val="NormalWeb"/>
        <w:spacing w:before="0" w:beforeAutospacing="0" w:after="0" w:afterAutospacing="0"/>
        <w:ind w:left="720"/>
        <w:rPr>
          <w:rFonts w:ascii="Arial" w:hAnsi="Arial" w:cs="Arial"/>
          <w:b/>
          <w:bCs/>
          <w:color w:val="404040"/>
        </w:rPr>
      </w:pPr>
    </w:p>
    <w:p w14:paraId="3F8BD8C4" w14:textId="5A758AEB" w:rsidR="00257961" w:rsidRDefault="00D9297D" w:rsidP="003E68BC">
      <w:pPr>
        <w:pStyle w:val="NormalWeb"/>
        <w:numPr>
          <w:ilvl w:val="0"/>
          <w:numId w:val="26"/>
        </w:numPr>
        <w:spacing w:before="0" w:beforeAutospacing="0" w:after="0" w:afterAutospacing="0"/>
        <w:rPr>
          <w:rFonts w:ascii="Arial" w:hAnsi="Arial" w:cs="Arial"/>
          <w:color w:val="404040"/>
        </w:rPr>
      </w:pPr>
      <w:r w:rsidRPr="00D9297D">
        <w:rPr>
          <w:rFonts w:ascii="Arial" w:hAnsi="Arial" w:cs="Arial"/>
          <w:color w:val="404040"/>
        </w:rPr>
        <w:t>All users must comply with data privacy regulations</w:t>
      </w:r>
    </w:p>
    <w:p w14:paraId="1C34E7F8" w14:textId="77777777" w:rsidR="00D9297D" w:rsidRPr="00D9297D" w:rsidRDefault="00D9297D" w:rsidP="003E68BC">
      <w:pPr>
        <w:pStyle w:val="NormalWeb"/>
        <w:numPr>
          <w:ilvl w:val="0"/>
          <w:numId w:val="26"/>
        </w:numPr>
        <w:spacing w:before="0" w:beforeAutospacing="0" w:after="0" w:afterAutospacing="0"/>
        <w:rPr>
          <w:rFonts w:ascii="Arial" w:hAnsi="Arial" w:cs="Arial"/>
          <w:color w:val="404040"/>
        </w:rPr>
      </w:pPr>
      <w:r w:rsidRPr="00D9297D">
        <w:rPr>
          <w:rFonts w:ascii="Arial" w:hAnsi="Arial" w:cs="Arial"/>
          <w:color w:val="404040"/>
        </w:rPr>
        <w:t>Data retention policies will be enforced based on organizational requirements.</w:t>
      </w:r>
    </w:p>
    <w:p w14:paraId="22A67855" w14:textId="77777777" w:rsidR="00D9297D" w:rsidRDefault="00D9297D" w:rsidP="003E68BC">
      <w:pPr>
        <w:pStyle w:val="NormalWeb"/>
        <w:numPr>
          <w:ilvl w:val="0"/>
          <w:numId w:val="26"/>
        </w:numPr>
        <w:spacing w:before="0" w:beforeAutospacing="0" w:after="0" w:afterAutospacing="0"/>
        <w:rPr>
          <w:rFonts w:ascii="Arial" w:hAnsi="Arial" w:cs="Arial"/>
          <w:color w:val="404040"/>
        </w:rPr>
      </w:pPr>
      <w:r w:rsidRPr="00D9297D">
        <w:rPr>
          <w:rFonts w:ascii="Arial" w:hAnsi="Arial" w:cs="Arial"/>
          <w:color w:val="404040"/>
        </w:rPr>
        <w:t>Access to sensitive data will require multi-factor authentication (MFA).</w:t>
      </w:r>
    </w:p>
    <w:p w14:paraId="6FF5793C" w14:textId="77777777" w:rsidR="00D9297D" w:rsidRDefault="00D9297D" w:rsidP="00D9297D">
      <w:pPr>
        <w:pStyle w:val="NormalWeb"/>
        <w:spacing w:before="0" w:beforeAutospacing="0" w:after="0" w:afterAutospacing="0"/>
        <w:rPr>
          <w:rFonts w:ascii="Arial" w:hAnsi="Arial" w:cs="Arial"/>
          <w:color w:val="404040"/>
        </w:rPr>
      </w:pPr>
    </w:p>
    <w:p w14:paraId="1D9E6675" w14:textId="703647BF" w:rsidR="00D9297D" w:rsidRPr="00D9297D" w:rsidRDefault="00D9297D" w:rsidP="003E68BC">
      <w:pPr>
        <w:pStyle w:val="NormalWeb"/>
        <w:numPr>
          <w:ilvl w:val="0"/>
          <w:numId w:val="24"/>
        </w:numPr>
        <w:spacing w:before="0" w:beforeAutospacing="0" w:after="0" w:afterAutospacing="0"/>
        <w:rPr>
          <w:rFonts w:ascii="Arial" w:hAnsi="Arial" w:cs="Arial"/>
          <w:b/>
          <w:bCs/>
          <w:color w:val="404040"/>
        </w:rPr>
      </w:pPr>
      <w:r w:rsidRPr="00D9297D">
        <w:rPr>
          <w:rFonts w:ascii="Arial" w:hAnsi="Arial" w:cs="Arial"/>
          <w:b/>
          <w:bCs/>
          <w:color w:val="404040"/>
        </w:rPr>
        <w:t>Background:</w:t>
      </w:r>
    </w:p>
    <w:p w14:paraId="4AE82B91" w14:textId="77777777" w:rsidR="00D9297D" w:rsidRDefault="00D9297D" w:rsidP="00D9297D">
      <w:pPr>
        <w:pStyle w:val="NormalWeb"/>
        <w:spacing w:before="0" w:beforeAutospacing="0" w:after="0" w:afterAutospacing="0"/>
        <w:rPr>
          <w:rFonts w:ascii="Arial" w:hAnsi="Arial" w:cs="Arial"/>
          <w:color w:val="404040"/>
        </w:rPr>
      </w:pPr>
    </w:p>
    <w:p w14:paraId="67CD884F" w14:textId="0681FA34" w:rsidR="00D9297D" w:rsidRDefault="00D9297D" w:rsidP="00D9297D">
      <w:pPr>
        <w:pStyle w:val="NormalWeb"/>
        <w:spacing w:before="0" w:beforeAutospacing="0" w:after="0" w:afterAutospacing="0"/>
        <w:rPr>
          <w:rFonts w:ascii="Arial" w:hAnsi="Arial" w:cs="Arial"/>
          <w:color w:val="404040"/>
        </w:rPr>
      </w:pPr>
      <w:r w:rsidRPr="00D9297D">
        <w:rPr>
          <w:rFonts w:ascii="Arial" w:hAnsi="Arial" w:cs="Arial"/>
          <w:color w:val="404040"/>
        </w:rPr>
        <w:t>The project was proposed to address the growing need for secure and efficient communication and data storage solutions. The legacy systems currently in use lack scalability, modern security features, and user-friendly interfaces. The proposed solution aims to resolve these issues and provide a competitive edge in the market.</w:t>
      </w:r>
    </w:p>
    <w:p w14:paraId="3B367BAF" w14:textId="77777777" w:rsidR="00D9297D" w:rsidRDefault="00D9297D" w:rsidP="00D9297D">
      <w:pPr>
        <w:pStyle w:val="NormalWeb"/>
        <w:spacing w:before="0" w:beforeAutospacing="0" w:after="0" w:afterAutospacing="0"/>
        <w:rPr>
          <w:rFonts w:ascii="Arial" w:hAnsi="Arial" w:cs="Arial"/>
          <w:color w:val="404040"/>
        </w:rPr>
      </w:pPr>
    </w:p>
    <w:p w14:paraId="3D691434" w14:textId="77777777" w:rsidR="00D9297D" w:rsidRDefault="00D9297D" w:rsidP="00D9297D">
      <w:pPr>
        <w:pStyle w:val="NormalWeb"/>
        <w:spacing w:before="0" w:beforeAutospacing="0" w:after="0" w:afterAutospacing="0"/>
        <w:rPr>
          <w:rFonts w:ascii="Arial" w:hAnsi="Arial" w:cs="Arial"/>
          <w:color w:val="404040"/>
        </w:rPr>
      </w:pPr>
    </w:p>
    <w:p w14:paraId="36CCBC0F" w14:textId="7C33B9C3" w:rsidR="00D9297D" w:rsidRDefault="00D9297D" w:rsidP="003E68BC">
      <w:pPr>
        <w:pStyle w:val="NormalWeb"/>
        <w:numPr>
          <w:ilvl w:val="0"/>
          <w:numId w:val="24"/>
        </w:numPr>
        <w:spacing w:before="0" w:beforeAutospacing="0" w:after="0" w:afterAutospacing="0"/>
        <w:rPr>
          <w:rFonts w:ascii="Arial" w:hAnsi="Arial" w:cs="Arial"/>
          <w:b/>
          <w:bCs/>
          <w:color w:val="404040"/>
        </w:rPr>
      </w:pPr>
      <w:r w:rsidRPr="00D9297D">
        <w:rPr>
          <w:rFonts w:ascii="Arial" w:hAnsi="Arial" w:cs="Arial"/>
          <w:b/>
          <w:bCs/>
          <w:color w:val="404040"/>
        </w:rPr>
        <w:t>Project Objective:</w:t>
      </w:r>
    </w:p>
    <w:p w14:paraId="4296D433" w14:textId="77777777" w:rsidR="00D9297D" w:rsidRDefault="00D9297D" w:rsidP="00D9297D">
      <w:pPr>
        <w:pStyle w:val="NormalWeb"/>
        <w:spacing w:before="0" w:beforeAutospacing="0" w:after="0" w:afterAutospacing="0"/>
        <w:ind w:left="720"/>
        <w:rPr>
          <w:rFonts w:ascii="Arial" w:hAnsi="Arial" w:cs="Arial"/>
          <w:b/>
          <w:bCs/>
          <w:color w:val="404040"/>
        </w:rPr>
      </w:pPr>
    </w:p>
    <w:p w14:paraId="210DE892" w14:textId="09E1B571" w:rsidR="00D9297D" w:rsidRDefault="00D9297D" w:rsidP="00D9297D">
      <w:pPr>
        <w:pStyle w:val="NormalWeb"/>
        <w:spacing w:before="0" w:beforeAutospacing="0" w:after="0" w:afterAutospacing="0"/>
        <w:rPr>
          <w:rFonts w:ascii="Arial" w:hAnsi="Arial" w:cs="Arial"/>
          <w:color w:val="404040"/>
        </w:rPr>
      </w:pPr>
      <w:r w:rsidRPr="00D9297D">
        <w:rPr>
          <w:rFonts w:ascii="Arial" w:hAnsi="Arial" w:cs="Arial"/>
          <w:color w:val="404040"/>
        </w:rPr>
        <w:t>The objective is to develop a scalable, secure, and user-centric email and cloud storage application that aligns with the organization’s business goals. The product will integrate seamlessly with existing systems and provide a seamless user experience across platforms.</w:t>
      </w:r>
    </w:p>
    <w:p w14:paraId="49D27199" w14:textId="77777777" w:rsidR="00D9297D" w:rsidRDefault="00D9297D" w:rsidP="00D9297D">
      <w:pPr>
        <w:pStyle w:val="NormalWeb"/>
        <w:spacing w:before="0" w:beforeAutospacing="0" w:after="0" w:afterAutospacing="0"/>
        <w:rPr>
          <w:rFonts w:ascii="Arial" w:hAnsi="Arial" w:cs="Arial"/>
          <w:color w:val="404040"/>
        </w:rPr>
      </w:pPr>
    </w:p>
    <w:p w14:paraId="69D7FEB2" w14:textId="77777777" w:rsidR="00D9297D" w:rsidRDefault="00D9297D" w:rsidP="00D9297D">
      <w:pPr>
        <w:pStyle w:val="NormalWeb"/>
        <w:spacing w:before="0" w:beforeAutospacing="0" w:after="0" w:afterAutospacing="0"/>
        <w:rPr>
          <w:rFonts w:ascii="Arial" w:hAnsi="Arial" w:cs="Arial"/>
          <w:color w:val="404040"/>
        </w:rPr>
      </w:pPr>
    </w:p>
    <w:p w14:paraId="6E44CB71" w14:textId="1402FA25" w:rsidR="00D9297D" w:rsidRDefault="00D9297D" w:rsidP="003E68BC">
      <w:pPr>
        <w:pStyle w:val="NormalWeb"/>
        <w:numPr>
          <w:ilvl w:val="0"/>
          <w:numId w:val="24"/>
        </w:numPr>
        <w:spacing w:before="0" w:beforeAutospacing="0" w:after="0" w:afterAutospacing="0"/>
        <w:rPr>
          <w:rFonts w:ascii="Arial" w:hAnsi="Arial" w:cs="Arial"/>
          <w:b/>
          <w:bCs/>
          <w:color w:val="404040"/>
        </w:rPr>
      </w:pPr>
      <w:r w:rsidRPr="00D9297D">
        <w:rPr>
          <w:rFonts w:ascii="Arial" w:hAnsi="Arial" w:cs="Arial"/>
          <w:b/>
          <w:bCs/>
          <w:color w:val="404040"/>
        </w:rPr>
        <w:t>Project Scope:</w:t>
      </w:r>
    </w:p>
    <w:p w14:paraId="75AF0714" w14:textId="77777777" w:rsidR="00D9297D" w:rsidRDefault="00D9297D" w:rsidP="00D9297D">
      <w:pPr>
        <w:pStyle w:val="NormalWeb"/>
        <w:spacing w:before="0" w:beforeAutospacing="0" w:after="0" w:afterAutospacing="0"/>
        <w:rPr>
          <w:rFonts w:ascii="Arial" w:hAnsi="Arial" w:cs="Arial"/>
          <w:b/>
          <w:bCs/>
          <w:color w:val="404040"/>
        </w:rPr>
      </w:pPr>
    </w:p>
    <w:p w14:paraId="25A26350" w14:textId="04C028E7" w:rsidR="00D9297D" w:rsidRDefault="00D9297D" w:rsidP="00D9297D">
      <w:pPr>
        <w:pStyle w:val="NormalWeb"/>
        <w:spacing w:before="0" w:beforeAutospacing="0" w:after="0" w:afterAutospacing="0"/>
        <w:rPr>
          <w:rFonts w:ascii="Arial" w:hAnsi="Arial" w:cs="Arial"/>
          <w:b/>
          <w:bCs/>
          <w:color w:val="404040"/>
        </w:rPr>
      </w:pPr>
      <w:r>
        <w:rPr>
          <w:rFonts w:ascii="Arial" w:hAnsi="Arial" w:cs="Arial"/>
          <w:b/>
          <w:bCs/>
          <w:color w:val="404040"/>
        </w:rPr>
        <w:t>In-Scope Functionality:</w:t>
      </w:r>
    </w:p>
    <w:p w14:paraId="52097D1D" w14:textId="77777777" w:rsidR="00D9297D" w:rsidRPr="00281CD2" w:rsidRDefault="00D9297D" w:rsidP="003E68BC">
      <w:pPr>
        <w:pStyle w:val="NormalWeb"/>
        <w:numPr>
          <w:ilvl w:val="0"/>
          <w:numId w:val="27"/>
        </w:numPr>
        <w:spacing w:before="0" w:beforeAutospacing="0" w:after="0" w:afterAutospacing="0"/>
        <w:rPr>
          <w:rFonts w:ascii="Arial" w:hAnsi="Arial" w:cs="Arial"/>
          <w:color w:val="404040"/>
        </w:rPr>
      </w:pPr>
      <w:r w:rsidRPr="00281CD2">
        <w:rPr>
          <w:rFonts w:ascii="Arial" w:hAnsi="Arial" w:cs="Arial"/>
          <w:color w:val="404040"/>
        </w:rPr>
        <w:t>Email functionality with encryption and spam filtering.</w:t>
      </w:r>
    </w:p>
    <w:p w14:paraId="48985095" w14:textId="77777777" w:rsidR="00281CD2" w:rsidRPr="00281CD2" w:rsidRDefault="00281CD2" w:rsidP="003E68BC">
      <w:pPr>
        <w:pStyle w:val="NormalWeb"/>
        <w:numPr>
          <w:ilvl w:val="0"/>
          <w:numId w:val="27"/>
        </w:numPr>
        <w:spacing w:before="0" w:beforeAutospacing="0" w:after="0" w:afterAutospacing="0"/>
        <w:rPr>
          <w:rFonts w:ascii="Arial" w:hAnsi="Arial" w:cs="Arial"/>
          <w:color w:val="404040"/>
        </w:rPr>
      </w:pPr>
      <w:r w:rsidRPr="00281CD2">
        <w:rPr>
          <w:rFonts w:ascii="Arial" w:hAnsi="Arial" w:cs="Arial"/>
          <w:color w:val="404040"/>
        </w:rPr>
        <w:t>Cloud storage with file sharing and version control.</w:t>
      </w:r>
    </w:p>
    <w:p w14:paraId="76BDC6BC" w14:textId="77777777" w:rsidR="00281CD2" w:rsidRDefault="00281CD2" w:rsidP="003E68BC">
      <w:pPr>
        <w:pStyle w:val="NormalWeb"/>
        <w:numPr>
          <w:ilvl w:val="0"/>
          <w:numId w:val="27"/>
        </w:numPr>
        <w:spacing w:before="0" w:beforeAutospacing="0" w:after="0" w:afterAutospacing="0"/>
        <w:rPr>
          <w:rFonts w:ascii="Segoe UI" w:hAnsi="Segoe UI" w:cs="Segoe UI"/>
          <w:color w:val="404040"/>
        </w:rPr>
      </w:pPr>
      <w:r>
        <w:rPr>
          <w:rFonts w:ascii="Segoe UI" w:hAnsi="Segoe UI" w:cs="Segoe UI"/>
          <w:color w:val="404040"/>
        </w:rPr>
        <w:t>Mobile applications for Android and iOS.</w:t>
      </w:r>
    </w:p>
    <w:p w14:paraId="7F935329" w14:textId="77777777" w:rsidR="00281CD2" w:rsidRDefault="00281CD2" w:rsidP="003E68BC">
      <w:pPr>
        <w:pStyle w:val="NormalWeb"/>
        <w:numPr>
          <w:ilvl w:val="0"/>
          <w:numId w:val="27"/>
        </w:numPr>
        <w:spacing w:before="0" w:beforeAutospacing="0" w:after="0" w:afterAutospacing="0"/>
        <w:rPr>
          <w:rFonts w:ascii="Segoe UI" w:hAnsi="Segoe UI" w:cs="Segoe UI"/>
          <w:color w:val="404040"/>
        </w:rPr>
      </w:pPr>
      <w:r>
        <w:rPr>
          <w:rFonts w:ascii="Segoe UI" w:hAnsi="Segoe UI" w:cs="Segoe UI"/>
          <w:color w:val="404040"/>
        </w:rPr>
        <w:t>User authentication (MFA, OAuth).</w:t>
      </w:r>
    </w:p>
    <w:p w14:paraId="7E35045F" w14:textId="77777777" w:rsidR="00281CD2" w:rsidRDefault="00281CD2" w:rsidP="003E68BC">
      <w:pPr>
        <w:pStyle w:val="NormalWeb"/>
        <w:numPr>
          <w:ilvl w:val="0"/>
          <w:numId w:val="27"/>
        </w:numPr>
        <w:spacing w:before="0" w:beforeAutospacing="0" w:after="0" w:afterAutospacing="0"/>
        <w:rPr>
          <w:rFonts w:ascii="Segoe UI" w:hAnsi="Segoe UI" w:cs="Segoe UI"/>
          <w:color w:val="404040"/>
        </w:rPr>
      </w:pPr>
      <w:r>
        <w:rPr>
          <w:rFonts w:ascii="Segoe UI" w:hAnsi="Segoe UI" w:cs="Segoe UI"/>
          <w:color w:val="404040"/>
        </w:rPr>
        <w:t>Integration with third-party tools (e.g., calendar, task management).</w:t>
      </w:r>
    </w:p>
    <w:p w14:paraId="72D2423F" w14:textId="77777777" w:rsidR="00281CD2" w:rsidRDefault="00281CD2" w:rsidP="00281CD2">
      <w:pPr>
        <w:pStyle w:val="NormalWeb"/>
        <w:spacing w:before="0" w:beforeAutospacing="0" w:after="0" w:afterAutospacing="0"/>
        <w:rPr>
          <w:rFonts w:ascii="Segoe UI" w:hAnsi="Segoe UI" w:cs="Segoe UI"/>
          <w:color w:val="404040"/>
        </w:rPr>
      </w:pPr>
    </w:p>
    <w:p w14:paraId="67799B57" w14:textId="5A718C32" w:rsidR="00281CD2" w:rsidRDefault="00281CD2" w:rsidP="00281CD2">
      <w:pPr>
        <w:pStyle w:val="NormalWeb"/>
        <w:spacing w:before="0" w:beforeAutospacing="0" w:after="0" w:afterAutospacing="0"/>
        <w:rPr>
          <w:rFonts w:ascii="Arial" w:hAnsi="Arial" w:cs="Arial"/>
          <w:b/>
          <w:bCs/>
          <w:color w:val="404040"/>
        </w:rPr>
      </w:pPr>
      <w:r w:rsidRPr="00281CD2">
        <w:rPr>
          <w:rFonts w:ascii="Arial" w:hAnsi="Arial" w:cs="Arial"/>
          <w:b/>
          <w:bCs/>
          <w:color w:val="404040"/>
        </w:rPr>
        <w:t>Out-Scope Functionality:</w:t>
      </w:r>
    </w:p>
    <w:p w14:paraId="4D10C0E5" w14:textId="77777777" w:rsidR="00281CD2" w:rsidRPr="00281CD2" w:rsidRDefault="00281CD2" w:rsidP="003E68BC">
      <w:pPr>
        <w:numPr>
          <w:ilvl w:val="0"/>
          <w:numId w:val="28"/>
        </w:numPr>
        <w:spacing w:after="0" w:line="240" w:lineRule="auto"/>
        <w:rPr>
          <w:rFonts w:ascii="Arial" w:eastAsia="Times New Roman" w:hAnsi="Arial" w:cs="Arial"/>
          <w:color w:val="404040"/>
          <w:kern w:val="0"/>
          <w:sz w:val="24"/>
          <w:szCs w:val="24"/>
          <w:lang w:eastAsia="en-IN"/>
          <w14:ligatures w14:val="none"/>
        </w:rPr>
      </w:pPr>
      <w:r w:rsidRPr="00281CD2">
        <w:rPr>
          <w:rFonts w:ascii="Arial" w:eastAsia="Times New Roman" w:hAnsi="Arial" w:cs="Arial"/>
          <w:color w:val="404040"/>
          <w:kern w:val="0"/>
          <w:sz w:val="24"/>
          <w:szCs w:val="24"/>
          <w:lang w:eastAsia="en-IN"/>
          <w14:ligatures w14:val="none"/>
        </w:rPr>
        <w:t>Development of hardware infrastructure.</w:t>
      </w:r>
    </w:p>
    <w:p w14:paraId="2D5C5EA1" w14:textId="77777777" w:rsidR="00281CD2" w:rsidRPr="00281CD2" w:rsidRDefault="00281CD2" w:rsidP="003E68BC">
      <w:pPr>
        <w:pStyle w:val="NormalWeb"/>
        <w:numPr>
          <w:ilvl w:val="0"/>
          <w:numId w:val="28"/>
        </w:numPr>
        <w:spacing w:before="0" w:beforeAutospacing="0" w:after="0" w:afterAutospacing="0"/>
        <w:rPr>
          <w:rFonts w:ascii="Arial" w:hAnsi="Arial" w:cs="Arial"/>
          <w:color w:val="404040"/>
        </w:rPr>
      </w:pPr>
      <w:r w:rsidRPr="00281CD2">
        <w:rPr>
          <w:rFonts w:ascii="Arial" w:hAnsi="Arial" w:cs="Arial"/>
          <w:color w:val="404040"/>
        </w:rPr>
        <w:t>Advanced AI-based email categorization.</w:t>
      </w:r>
    </w:p>
    <w:p w14:paraId="18518A18" w14:textId="77777777" w:rsidR="00281CD2" w:rsidRDefault="00281CD2" w:rsidP="003E68BC">
      <w:pPr>
        <w:pStyle w:val="NormalWeb"/>
        <w:numPr>
          <w:ilvl w:val="0"/>
          <w:numId w:val="28"/>
        </w:numPr>
        <w:spacing w:before="0" w:beforeAutospacing="0" w:after="0" w:afterAutospacing="0"/>
        <w:rPr>
          <w:rFonts w:ascii="Arial" w:hAnsi="Arial" w:cs="Arial"/>
          <w:color w:val="404040"/>
        </w:rPr>
      </w:pPr>
      <w:r w:rsidRPr="00281CD2">
        <w:rPr>
          <w:rFonts w:ascii="Arial" w:hAnsi="Arial" w:cs="Arial"/>
          <w:color w:val="404040"/>
        </w:rPr>
        <w:t>Offline functionality for cloud storage.</w:t>
      </w:r>
    </w:p>
    <w:p w14:paraId="164CE6B8" w14:textId="77777777" w:rsidR="00281CD2" w:rsidRDefault="00281CD2" w:rsidP="00281CD2">
      <w:pPr>
        <w:pStyle w:val="NormalWeb"/>
        <w:spacing w:before="0" w:beforeAutospacing="0" w:after="0" w:afterAutospacing="0"/>
        <w:rPr>
          <w:rFonts w:ascii="Arial" w:hAnsi="Arial" w:cs="Arial"/>
          <w:color w:val="404040"/>
        </w:rPr>
      </w:pPr>
    </w:p>
    <w:p w14:paraId="53F70EDA" w14:textId="77777777" w:rsidR="00281CD2" w:rsidRDefault="00281CD2" w:rsidP="00281CD2">
      <w:pPr>
        <w:pStyle w:val="NormalWeb"/>
        <w:spacing w:before="0" w:beforeAutospacing="0" w:after="0" w:afterAutospacing="0"/>
        <w:rPr>
          <w:rFonts w:ascii="Arial" w:hAnsi="Arial" w:cs="Arial"/>
          <w:color w:val="404040"/>
        </w:rPr>
      </w:pPr>
    </w:p>
    <w:p w14:paraId="7F552912" w14:textId="15FC0456" w:rsidR="00281CD2" w:rsidRDefault="00281CD2" w:rsidP="00281CD2">
      <w:pPr>
        <w:pStyle w:val="NormalWeb"/>
        <w:numPr>
          <w:ilvl w:val="0"/>
          <w:numId w:val="2"/>
        </w:numPr>
        <w:spacing w:before="0" w:beforeAutospacing="0" w:after="0" w:afterAutospacing="0"/>
        <w:ind w:left="530"/>
        <w:rPr>
          <w:rFonts w:ascii="Arial" w:hAnsi="Arial" w:cs="Arial"/>
          <w:b/>
          <w:bCs/>
          <w:color w:val="404040"/>
        </w:rPr>
      </w:pPr>
      <w:r w:rsidRPr="00281CD2">
        <w:rPr>
          <w:rFonts w:ascii="Arial" w:hAnsi="Arial" w:cs="Arial"/>
          <w:b/>
          <w:bCs/>
          <w:color w:val="404040"/>
        </w:rPr>
        <w:lastRenderedPageBreak/>
        <w:t>ASSUMPTIONS</w:t>
      </w:r>
      <w:r w:rsidR="00E10676">
        <w:rPr>
          <w:rFonts w:ascii="Arial" w:hAnsi="Arial" w:cs="Arial"/>
          <w:b/>
          <w:bCs/>
          <w:color w:val="404040"/>
        </w:rPr>
        <w:t>:</w:t>
      </w:r>
    </w:p>
    <w:p w14:paraId="0FB00DD1" w14:textId="77777777" w:rsidR="00E10676" w:rsidRDefault="00E10676" w:rsidP="00E10676">
      <w:pPr>
        <w:pStyle w:val="NormalWeb"/>
        <w:spacing w:before="0" w:beforeAutospacing="0" w:after="0" w:afterAutospacing="0"/>
        <w:ind w:left="720"/>
        <w:rPr>
          <w:rFonts w:ascii="Arial" w:hAnsi="Arial" w:cs="Arial"/>
          <w:b/>
          <w:bCs/>
          <w:color w:val="404040"/>
        </w:rPr>
      </w:pPr>
    </w:p>
    <w:p w14:paraId="1DD75E6E" w14:textId="77777777" w:rsidR="00E10676" w:rsidRPr="00E10676" w:rsidRDefault="00E10676" w:rsidP="003E68BC">
      <w:pPr>
        <w:pStyle w:val="NormalWeb"/>
        <w:numPr>
          <w:ilvl w:val="0"/>
          <w:numId w:val="24"/>
        </w:numPr>
        <w:spacing w:before="0" w:beforeAutospacing="0" w:after="0" w:afterAutospacing="0"/>
        <w:rPr>
          <w:rFonts w:ascii="Arial" w:hAnsi="Arial" w:cs="Arial"/>
          <w:color w:val="404040"/>
        </w:rPr>
      </w:pPr>
      <w:r w:rsidRPr="00E10676">
        <w:rPr>
          <w:rFonts w:ascii="Arial" w:hAnsi="Arial" w:cs="Arial"/>
          <w:color w:val="404040"/>
        </w:rPr>
        <w:t>Users will have access to stable internet connectivity.</w:t>
      </w:r>
    </w:p>
    <w:p w14:paraId="616FFF07" w14:textId="77777777" w:rsidR="00E10676" w:rsidRPr="00E10676" w:rsidRDefault="00E10676" w:rsidP="003E68BC">
      <w:pPr>
        <w:pStyle w:val="NormalWeb"/>
        <w:numPr>
          <w:ilvl w:val="0"/>
          <w:numId w:val="24"/>
        </w:numPr>
        <w:spacing w:before="0" w:beforeAutospacing="0" w:after="0" w:afterAutospacing="0"/>
        <w:rPr>
          <w:rFonts w:ascii="Arial" w:hAnsi="Arial" w:cs="Arial"/>
          <w:color w:val="404040"/>
        </w:rPr>
      </w:pPr>
      <w:r w:rsidRPr="00E10676">
        <w:rPr>
          <w:rFonts w:ascii="Arial" w:hAnsi="Arial" w:cs="Arial"/>
          <w:color w:val="404040"/>
        </w:rPr>
        <w:t>Third-party integrations will provide necessary APIs for seamless integration.</w:t>
      </w:r>
    </w:p>
    <w:p w14:paraId="28DDC3A2" w14:textId="77777777" w:rsidR="00E10676" w:rsidRPr="00E10676" w:rsidRDefault="00E10676" w:rsidP="003E68BC">
      <w:pPr>
        <w:pStyle w:val="NormalWeb"/>
        <w:numPr>
          <w:ilvl w:val="0"/>
          <w:numId w:val="24"/>
        </w:numPr>
        <w:spacing w:before="0" w:beforeAutospacing="0" w:after="0" w:afterAutospacing="0"/>
        <w:rPr>
          <w:rFonts w:ascii="Arial" w:hAnsi="Arial" w:cs="Arial"/>
          <w:color w:val="404040"/>
        </w:rPr>
      </w:pPr>
      <w:r w:rsidRPr="00E10676">
        <w:rPr>
          <w:rFonts w:ascii="Arial" w:hAnsi="Arial" w:cs="Arial"/>
          <w:color w:val="404040"/>
        </w:rPr>
        <w:t>The organization will provide adequate resources for development and testing.</w:t>
      </w:r>
    </w:p>
    <w:p w14:paraId="4F15B91B" w14:textId="77777777" w:rsidR="00E10676" w:rsidRDefault="00E10676" w:rsidP="003E68BC">
      <w:pPr>
        <w:pStyle w:val="NormalWeb"/>
        <w:numPr>
          <w:ilvl w:val="0"/>
          <w:numId w:val="24"/>
        </w:numPr>
        <w:rPr>
          <w:rFonts w:ascii="Arial" w:hAnsi="Arial" w:cs="Arial"/>
        </w:rPr>
      </w:pPr>
      <w:r w:rsidRPr="00E10676">
        <w:rPr>
          <w:rFonts w:ascii="Arial" w:hAnsi="Arial" w:cs="Arial"/>
        </w:rPr>
        <w:t>The system will be cloud-based with third-party security compliance</w:t>
      </w:r>
    </w:p>
    <w:p w14:paraId="551A521B" w14:textId="77777777" w:rsidR="00E10676" w:rsidRPr="00E10676" w:rsidRDefault="00E10676" w:rsidP="003E68BC">
      <w:pPr>
        <w:pStyle w:val="NormalWeb"/>
        <w:numPr>
          <w:ilvl w:val="0"/>
          <w:numId w:val="24"/>
        </w:numPr>
        <w:rPr>
          <w:rFonts w:ascii="Arial" w:hAnsi="Arial" w:cs="Arial"/>
        </w:rPr>
      </w:pPr>
      <w:r w:rsidRPr="00E10676">
        <w:rPr>
          <w:rFonts w:ascii="Arial" w:hAnsi="Arial" w:cs="Arial"/>
        </w:rPr>
        <w:t>Mobile apps will be maintained for compatibility with latest OS versions</w:t>
      </w:r>
    </w:p>
    <w:p w14:paraId="3B6FAF73" w14:textId="77777777" w:rsidR="00E10676" w:rsidRDefault="00E10676" w:rsidP="00E10676">
      <w:pPr>
        <w:pStyle w:val="NormalWeb"/>
        <w:ind w:left="720"/>
        <w:rPr>
          <w:rFonts w:ascii="Arial" w:hAnsi="Arial" w:cs="Arial"/>
        </w:rPr>
      </w:pPr>
    </w:p>
    <w:p w14:paraId="5784AD5F" w14:textId="77777777" w:rsidR="00E10676" w:rsidRDefault="00E10676" w:rsidP="00E10676">
      <w:pPr>
        <w:pStyle w:val="NormalWeb"/>
        <w:rPr>
          <w:rFonts w:ascii="Arial" w:hAnsi="Arial" w:cs="Arial"/>
        </w:rPr>
      </w:pPr>
    </w:p>
    <w:p w14:paraId="3A7C62E5" w14:textId="77777777" w:rsidR="00E10676" w:rsidRPr="00E10676" w:rsidRDefault="00E10676" w:rsidP="00E10676">
      <w:pPr>
        <w:pStyle w:val="NormalWeb"/>
        <w:ind w:left="720"/>
        <w:rPr>
          <w:rFonts w:ascii="Arial" w:hAnsi="Arial" w:cs="Arial"/>
        </w:rPr>
      </w:pPr>
    </w:p>
    <w:p w14:paraId="74825B8A" w14:textId="12C9A7EF" w:rsidR="00E10676" w:rsidRDefault="00E10676" w:rsidP="00E10676">
      <w:pPr>
        <w:pStyle w:val="NormalWeb"/>
        <w:numPr>
          <w:ilvl w:val="0"/>
          <w:numId w:val="2"/>
        </w:numPr>
        <w:ind w:left="530"/>
        <w:rPr>
          <w:rFonts w:ascii="Arial" w:hAnsi="Arial" w:cs="Arial"/>
          <w:b/>
          <w:bCs/>
        </w:rPr>
      </w:pPr>
      <w:r w:rsidRPr="00E10676">
        <w:rPr>
          <w:rFonts w:ascii="Arial" w:hAnsi="Arial" w:cs="Arial"/>
          <w:b/>
          <w:bCs/>
        </w:rPr>
        <w:t>CONSTRAINTS</w:t>
      </w:r>
      <w:r>
        <w:rPr>
          <w:rFonts w:ascii="Arial" w:hAnsi="Arial" w:cs="Arial"/>
          <w:b/>
          <w:bCs/>
        </w:rPr>
        <w:t>:</w:t>
      </w:r>
    </w:p>
    <w:p w14:paraId="68C73074" w14:textId="56E1687B" w:rsidR="00E10676" w:rsidRPr="00E10676" w:rsidRDefault="00E10676" w:rsidP="003E68BC">
      <w:pPr>
        <w:pStyle w:val="NormalWeb"/>
        <w:numPr>
          <w:ilvl w:val="0"/>
          <w:numId w:val="29"/>
        </w:numPr>
        <w:rPr>
          <w:rFonts w:ascii="Arial" w:hAnsi="Arial" w:cs="Arial"/>
        </w:rPr>
      </w:pPr>
      <w:r w:rsidRPr="00E10676">
        <w:rPr>
          <w:rFonts w:ascii="Arial" w:hAnsi="Arial" w:cs="Arial"/>
        </w:rPr>
        <w:t>The project must comply with data privacy regulations</w:t>
      </w:r>
    </w:p>
    <w:p w14:paraId="6D1F3946" w14:textId="77777777" w:rsidR="00E10676" w:rsidRPr="00E10676" w:rsidRDefault="00E10676" w:rsidP="003E68BC">
      <w:pPr>
        <w:pStyle w:val="NormalWeb"/>
        <w:numPr>
          <w:ilvl w:val="0"/>
          <w:numId w:val="29"/>
        </w:numPr>
        <w:spacing w:before="0" w:beforeAutospacing="0" w:after="0" w:afterAutospacing="0"/>
        <w:rPr>
          <w:rFonts w:ascii="Arial" w:hAnsi="Arial" w:cs="Arial"/>
          <w:color w:val="404040"/>
        </w:rPr>
      </w:pPr>
      <w:r w:rsidRPr="00E10676">
        <w:rPr>
          <w:rFonts w:ascii="Arial" w:hAnsi="Arial" w:cs="Arial"/>
          <w:color w:val="404040"/>
        </w:rPr>
        <w:t>The application must support a minimum of 1 million concurrent users.</w:t>
      </w:r>
    </w:p>
    <w:p w14:paraId="65807D99" w14:textId="77777777" w:rsidR="00E10676" w:rsidRPr="00E10676" w:rsidRDefault="00E10676" w:rsidP="003E68BC">
      <w:pPr>
        <w:pStyle w:val="NormalWeb"/>
        <w:numPr>
          <w:ilvl w:val="0"/>
          <w:numId w:val="29"/>
        </w:numPr>
        <w:spacing w:before="0" w:beforeAutospacing="0" w:after="0" w:afterAutospacing="0"/>
        <w:rPr>
          <w:rFonts w:ascii="Arial" w:hAnsi="Arial" w:cs="Arial"/>
          <w:color w:val="404040"/>
        </w:rPr>
      </w:pPr>
      <w:r w:rsidRPr="00E10676">
        <w:rPr>
          <w:rFonts w:ascii="Arial" w:hAnsi="Arial" w:cs="Arial"/>
          <w:color w:val="404040"/>
        </w:rPr>
        <w:t>Development must be completed within 12 months.</w:t>
      </w:r>
    </w:p>
    <w:p w14:paraId="1D2DC705" w14:textId="77777777" w:rsidR="00E10676" w:rsidRPr="00E10676" w:rsidRDefault="00E10676" w:rsidP="003E68BC">
      <w:pPr>
        <w:pStyle w:val="NormalWeb"/>
        <w:numPr>
          <w:ilvl w:val="0"/>
          <w:numId w:val="29"/>
        </w:numPr>
        <w:rPr>
          <w:rFonts w:ascii="Arial" w:hAnsi="Arial" w:cs="Arial"/>
        </w:rPr>
      </w:pPr>
      <w:r w:rsidRPr="00E10676">
        <w:rPr>
          <w:rFonts w:ascii="Arial" w:hAnsi="Arial" w:cs="Arial"/>
        </w:rPr>
        <w:t>Budget limitations</w:t>
      </w:r>
    </w:p>
    <w:p w14:paraId="0A95832A" w14:textId="4C8CBE85" w:rsidR="00FB3831" w:rsidRPr="00FB3831" w:rsidRDefault="00E10676" w:rsidP="003E68BC">
      <w:pPr>
        <w:pStyle w:val="NormalWeb"/>
        <w:numPr>
          <w:ilvl w:val="0"/>
          <w:numId w:val="29"/>
        </w:numPr>
        <w:rPr>
          <w:rFonts w:ascii="Arial" w:hAnsi="Arial" w:cs="Arial"/>
        </w:rPr>
      </w:pPr>
      <w:r w:rsidRPr="00E10676">
        <w:rPr>
          <w:rFonts w:ascii="Arial" w:hAnsi="Arial" w:cs="Arial"/>
        </w:rPr>
        <w:t>Limited initial user adoption and training requirements</w:t>
      </w:r>
    </w:p>
    <w:p w14:paraId="42B29D92" w14:textId="140F58A3" w:rsidR="00FB3831" w:rsidRDefault="00FB3831" w:rsidP="00FB3831">
      <w:pPr>
        <w:pStyle w:val="NormalWeb"/>
        <w:numPr>
          <w:ilvl w:val="0"/>
          <w:numId w:val="2"/>
        </w:numPr>
        <w:ind w:left="530"/>
        <w:rPr>
          <w:rFonts w:ascii="Arial" w:hAnsi="Arial" w:cs="Arial"/>
          <w:b/>
          <w:bCs/>
        </w:rPr>
      </w:pPr>
      <w:r w:rsidRPr="00FB3831">
        <w:rPr>
          <w:rFonts w:ascii="Arial" w:hAnsi="Arial" w:cs="Arial"/>
          <w:b/>
          <w:bCs/>
        </w:rPr>
        <w:t xml:space="preserve">RISKS: </w:t>
      </w:r>
    </w:p>
    <w:tbl>
      <w:tblPr>
        <w:tblStyle w:val="TableGrid"/>
        <w:tblW w:w="0" w:type="auto"/>
        <w:tblLook w:val="04A0" w:firstRow="1" w:lastRow="0" w:firstColumn="1" w:lastColumn="0" w:noHBand="0" w:noVBand="1"/>
      </w:tblPr>
      <w:tblGrid>
        <w:gridCol w:w="3005"/>
        <w:gridCol w:w="3005"/>
        <w:gridCol w:w="3006"/>
      </w:tblGrid>
      <w:tr w:rsidR="00FB3831" w14:paraId="4D06DEB7" w14:textId="77777777" w:rsidTr="00FB3831">
        <w:tc>
          <w:tcPr>
            <w:tcW w:w="3005" w:type="dxa"/>
          </w:tcPr>
          <w:p w14:paraId="27C4388F" w14:textId="1F843155" w:rsidR="00FB3831" w:rsidRDefault="00FB3831" w:rsidP="00FB3831">
            <w:pPr>
              <w:pStyle w:val="NormalWeb"/>
              <w:rPr>
                <w:rFonts w:ascii="Arial" w:hAnsi="Arial" w:cs="Arial"/>
                <w:b/>
                <w:bCs/>
              </w:rPr>
            </w:pPr>
            <w:r>
              <w:rPr>
                <w:rFonts w:ascii="Arial" w:hAnsi="Arial" w:cs="Arial"/>
                <w:b/>
                <w:bCs/>
              </w:rPr>
              <w:t>RISK TYPE</w:t>
            </w:r>
          </w:p>
        </w:tc>
        <w:tc>
          <w:tcPr>
            <w:tcW w:w="3005" w:type="dxa"/>
          </w:tcPr>
          <w:p w14:paraId="2DBA8DCF" w14:textId="60BF4B57" w:rsidR="00FB3831" w:rsidRDefault="00FB3831" w:rsidP="00FB3831">
            <w:pPr>
              <w:pStyle w:val="NormalWeb"/>
              <w:rPr>
                <w:rFonts w:ascii="Arial" w:hAnsi="Arial" w:cs="Arial"/>
                <w:b/>
                <w:bCs/>
              </w:rPr>
            </w:pPr>
            <w:r>
              <w:rPr>
                <w:rFonts w:ascii="Arial" w:hAnsi="Arial" w:cs="Arial"/>
                <w:b/>
                <w:bCs/>
              </w:rPr>
              <w:t>RISK DESCRIPTION</w:t>
            </w:r>
          </w:p>
        </w:tc>
        <w:tc>
          <w:tcPr>
            <w:tcW w:w="3006" w:type="dxa"/>
          </w:tcPr>
          <w:p w14:paraId="68DEF917" w14:textId="2B6577A8" w:rsidR="00FB3831" w:rsidRDefault="00FB3831" w:rsidP="00FB3831">
            <w:pPr>
              <w:pStyle w:val="NormalWeb"/>
              <w:rPr>
                <w:rFonts w:ascii="Arial" w:hAnsi="Arial" w:cs="Arial"/>
                <w:b/>
                <w:bCs/>
              </w:rPr>
            </w:pPr>
            <w:r>
              <w:rPr>
                <w:rFonts w:ascii="Arial" w:hAnsi="Arial" w:cs="Arial"/>
                <w:b/>
                <w:bCs/>
              </w:rPr>
              <w:t>STRATEGY</w:t>
            </w:r>
          </w:p>
        </w:tc>
      </w:tr>
      <w:tr w:rsidR="00FB3831" w14:paraId="5D5E9DE7" w14:textId="77777777" w:rsidTr="00FB3831">
        <w:tc>
          <w:tcPr>
            <w:tcW w:w="3005" w:type="dxa"/>
          </w:tcPr>
          <w:p w14:paraId="1B9AF9E2" w14:textId="5A849AEF" w:rsidR="00FB3831" w:rsidRPr="00FB3831" w:rsidRDefault="00FB3831" w:rsidP="00FB3831">
            <w:pPr>
              <w:pStyle w:val="NormalWeb"/>
              <w:rPr>
                <w:rFonts w:ascii="Arial" w:hAnsi="Arial" w:cs="Arial"/>
              </w:rPr>
            </w:pPr>
            <w:r>
              <w:rPr>
                <w:rFonts w:ascii="Arial" w:hAnsi="Arial" w:cs="Arial"/>
              </w:rPr>
              <w:t>Technological Risks</w:t>
            </w:r>
          </w:p>
        </w:tc>
        <w:tc>
          <w:tcPr>
            <w:tcW w:w="3005" w:type="dxa"/>
          </w:tcPr>
          <w:p w14:paraId="2371200E" w14:textId="02F01068" w:rsidR="00FB3831" w:rsidRPr="00FB3831" w:rsidRDefault="00FB3831" w:rsidP="00FB3831">
            <w:pPr>
              <w:pStyle w:val="NormalWeb"/>
              <w:rPr>
                <w:rFonts w:ascii="Arial" w:hAnsi="Arial" w:cs="Arial"/>
              </w:rPr>
            </w:pPr>
            <w:r w:rsidRPr="00FB3831">
              <w:rPr>
                <w:rFonts w:ascii="Arial" w:hAnsi="Arial" w:cs="Arial"/>
              </w:rPr>
              <w:t>Integration challenges with third-party APIs</w:t>
            </w:r>
          </w:p>
        </w:tc>
        <w:tc>
          <w:tcPr>
            <w:tcW w:w="3006" w:type="dxa"/>
          </w:tcPr>
          <w:p w14:paraId="45E78177" w14:textId="1658D0F7" w:rsidR="00FB3831" w:rsidRPr="00FB3831" w:rsidRDefault="00FB3831" w:rsidP="00FB3831">
            <w:pPr>
              <w:pStyle w:val="NormalWeb"/>
              <w:jc w:val="center"/>
              <w:rPr>
                <w:rFonts w:ascii="Arial" w:hAnsi="Arial" w:cs="Arial"/>
              </w:rPr>
            </w:pPr>
            <w:r w:rsidRPr="00FB3831">
              <w:rPr>
                <w:rFonts w:ascii="Arial" w:hAnsi="Arial" w:cs="Arial"/>
              </w:rPr>
              <w:t>Mitigate</w:t>
            </w:r>
          </w:p>
        </w:tc>
      </w:tr>
      <w:tr w:rsidR="00FB3831" w14:paraId="49A82137" w14:textId="77777777" w:rsidTr="00FB3831">
        <w:tc>
          <w:tcPr>
            <w:tcW w:w="3005" w:type="dxa"/>
          </w:tcPr>
          <w:p w14:paraId="11DC816F" w14:textId="06CC131F" w:rsidR="00FB3831" w:rsidRPr="00FB3831" w:rsidRDefault="00FB3831" w:rsidP="00FB3831">
            <w:pPr>
              <w:pStyle w:val="NormalWeb"/>
              <w:rPr>
                <w:rFonts w:ascii="Arial" w:hAnsi="Arial" w:cs="Arial"/>
              </w:rPr>
            </w:pPr>
            <w:r w:rsidRPr="00FB3831">
              <w:rPr>
                <w:rFonts w:ascii="Arial" w:hAnsi="Arial" w:cs="Arial"/>
              </w:rPr>
              <w:t>Skills Risks</w:t>
            </w:r>
          </w:p>
        </w:tc>
        <w:tc>
          <w:tcPr>
            <w:tcW w:w="3005" w:type="dxa"/>
          </w:tcPr>
          <w:p w14:paraId="535E42FC" w14:textId="043DC462" w:rsidR="00FB3831" w:rsidRPr="00FB3831" w:rsidRDefault="00FB3831" w:rsidP="00FB3831">
            <w:pPr>
              <w:pStyle w:val="NormalWeb"/>
              <w:rPr>
                <w:rFonts w:ascii="Arial" w:hAnsi="Arial" w:cs="Arial"/>
              </w:rPr>
            </w:pPr>
            <w:r w:rsidRPr="00FB3831">
              <w:rPr>
                <w:rFonts w:ascii="Arial" w:hAnsi="Arial" w:cs="Arial"/>
              </w:rPr>
              <w:t>Lack of expertise in cloud security</w:t>
            </w:r>
          </w:p>
        </w:tc>
        <w:tc>
          <w:tcPr>
            <w:tcW w:w="3006" w:type="dxa"/>
          </w:tcPr>
          <w:p w14:paraId="623C9835" w14:textId="11A15246" w:rsidR="00FB3831" w:rsidRPr="00FB3831" w:rsidRDefault="00FB3831" w:rsidP="00FB3831">
            <w:pPr>
              <w:pStyle w:val="NormalWeb"/>
              <w:jc w:val="center"/>
              <w:rPr>
                <w:rFonts w:ascii="Arial" w:hAnsi="Arial" w:cs="Arial"/>
              </w:rPr>
            </w:pPr>
            <w:r w:rsidRPr="00FB3831">
              <w:rPr>
                <w:rFonts w:ascii="Arial" w:hAnsi="Arial" w:cs="Arial"/>
              </w:rPr>
              <w:t>Transfer</w:t>
            </w:r>
          </w:p>
        </w:tc>
      </w:tr>
      <w:tr w:rsidR="00FB3831" w14:paraId="734FAFA0" w14:textId="77777777" w:rsidTr="00FB3831">
        <w:tc>
          <w:tcPr>
            <w:tcW w:w="3005" w:type="dxa"/>
          </w:tcPr>
          <w:p w14:paraId="520F0D67" w14:textId="4D86A71A" w:rsidR="00FB3831" w:rsidRPr="00FB3831" w:rsidRDefault="00FB3831" w:rsidP="00FB3831">
            <w:pPr>
              <w:pStyle w:val="NormalWeb"/>
              <w:rPr>
                <w:rFonts w:ascii="Arial" w:hAnsi="Arial" w:cs="Arial"/>
              </w:rPr>
            </w:pPr>
            <w:r w:rsidRPr="00FB3831">
              <w:rPr>
                <w:rFonts w:ascii="Arial" w:hAnsi="Arial" w:cs="Arial"/>
              </w:rPr>
              <w:t>Political Risks</w:t>
            </w:r>
          </w:p>
        </w:tc>
        <w:tc>
          <w:tcPr>
            <w:tcW w:w="3005" w:type="dxa"/>
          </w:tcPr>
          <w:p w14:paraId="2681FAC4" w14:textId="3E9F2D44" w:rsidR="00FB3831" w:rsidRPr="00FB3831" w:rsidRDefault="00FB3831" w:rsidP="00FB3831">
            <w:pPr>
              <w:pStyle w:val="NormalWeb"/>
              <w:rPr>
                <w:rFonts w:ascii="Arial" w:hAnsi="Arial" w:cs="Arial"/>
              </w:rPr>
            </w:pPr>
            <w:r w:rsidRPr="00FB3831">
              <w:rPr>
                <w:rFonts w:ascii="Arial" w:hAnsi="Arial" w:cs="Arial"/>
              </w:rPr>
              <w:t>Changes in data privacy regulations</w:t>
            </w:r>
          </w:p>
        </w:tc>
        <w:tc>
          <w:tcPr>
            <w:tcW w:w="3006" w:type="dxa"/>
          </w:tcPr>
          <w:p w14:paraId="637DFC94" w14:textId="4F0EA9C0" w:rsidR="00FB3831" w:rsidRPr="00FB3831" w:rsidRDefault="00FB3831" w:rsidP="00FB3831">
            <w:pPr>
              <w:pStyle w:val="NormalWeb"/>
              <w:jc w:val="center"/>
              <w:rPr>
                <w:rFonts w:ascii="Arial" w:hAnsi="Arial" w:cs="Arial"/>
              </w:rPr>
            </w:pPr>
            <w:r w:rsidRPr="00FB3831">
              <w:rPr>
                <w:rFonts w:ascii="Arial" w:hAnsi="Arial" w:cs="Arial"/>
              </w:rPr>
              <w:t>Accept</w:t>
            </w:r>
          </w:p>
        </w:tc>
      </w:tr>
      <w:tr w:rsidR="00FB3831" w14:paraId="4089D13F" w14:textId="77777777" w:rsidTr="00FB3831">
        <w:tc>
          <w:tcPr>
            <w:tcW w:w="3005" w:type="dxa"/>
          </w:tcPr>
          <w:p w14:paraId="5311829D" w14:textId="6846DD7C" w:rsidR="00FB3831" w:rsidRPr="00FB3831" w:rsidRDefault="00FB3831" w:rsidP="00FB3831">
            <w:pPr>
              <w:pStyle w:val="NormalWeb"/>
              <w:rPr>
                <w:rFonts w:ascii="Arial" w:hAnsi="Arial" w:cs="Arial"/>
              </w:rPr>
            </w:pPr>
            <w:r w:rsidRPr="00FB3831">
              <w:rPr>
                <w:rFonts w:ascii="Arial" w:hAnsi="Arial" w:cs="Arial"/>
              </w:rPr>
              <w:t>Business Risks</w:t>
            </w:r>
          </w:p>
        </w:tc>
        <w:tc>
          <w:tcPr>
            <w:tcW w:w="3005" w:type="dxa"/>
          </w:tcPr>
          <w:p w14:paraId="61CC93AE" w14:textId="0684E17C" w:rsidR="00FB3831" w:rsidRPr="00FB3831" w:rsidRDefault="00FB3831" w:rsidP="00FB3831">
            <w:pPr>
              <w:pStyle w:val="NormalWeb"/>
              <w:rPr>
                <w:rFonts w:ascii="Arial" w:hAnsi="Arial" w:cs="Arial"/>
              </w:rPr>
            </w:pPr>
            <w:r w:rsidRPr="00FB3831">
              <w:rPr>
                <w:rFonts w:ascii="Arial" w:hAnsi="Arial" w:cs="Arial"/>
              </w:rPr>
              <w:t>Market competition</w:t>
            </w:r>
          </w:p>
        </w:tc>
        <w:tc>
          <w:tcPr>
            <w:tcW w:w="3006" w:type="dxa"/>
          </w:tcPr>
          <w:p w14:paraId="004A6177" w14:textId="028E20E5" w:rsidR="00FB3831" w:rsidRPr="00FB3831" w:rsidRDefault="00FB3831" w:rsidP="00FB3831">
            <w:pPr>
              <w:pStyle w:val="NormalWeb"/>
              <w:jc w:val="center"/>
              <w:rPr>
                <w:rFonts w:ascii="Arial" w:hAnsi="Arial" w:cs="Arial"/>
              </w:rPr>
            </w:pPr>
            <w:r w:rsidRPr="00FB3831">
              <w:rPr>
                <w:rFonts w:ascii="Arial" w:hAnsi="Arial" w:cs="Arial"/>
              </w:rPr>
              <w:t>Avoid</w:t>
            </w:r>
          </w:p>
        </w:tc>
      </w:tr>
      <w:tr w:rsidR="00FB3831" w14:paraId="7A0B9B4D" w14:textId="77777777" w:rsidTr="00FB3831">
        <w:tc>
          <w:tcPr>
            <w:tcW w:w="3005" w:type="dxa"/>
          </w:tcPr>
          <w:p w14:paraId="022D2E84" w14:textId="741E9859" w:rsidR="00FB3831" w:rsidRPr="00FB3831" w:rsidRDefault="00FB3831" w:rsidP="00FB3831">
            <w:pPr>
              <w:pStyle w:val="NormalWeb"/>
              <w:rPr>
                <w:rFonts w:ascii="Arial" w:hAnsi="Arial" w:cs="Arial"/>
              </w:rPr>
            </w:pPr>
            <w:r w:rsidRPr="00FB3831">
              <w:rPr>
                <w:rFonts w:ascii="Arial" w:hAnsi="Arial" w:cs="Arial"/>
              </w:rPr>
              <w:t>Requirements Risks</w:t>
            </w:r>
          </w:p>
        </w:tc>
        <w:tc>
          <w:tcPr>
            <w:tcW w:w="3005" w:type="dxa"/>
          </w:tcPr>
          <w:p w14:paraId="1A5E2A8A" w14:textId="53EE89AC" w:rsidR="00FB3831" w:rsidRPr="00FB3831" w:rsidRDefault="00FB3831" w:rsidP="00FB3831">
            <w:pPr>
              <w:pStyle w:val="NormalWeb"/>
              <w:rPr>
                <w:rFonts w:ascii="Arial" w:hAnsi="Arial" w:cs="Arial"/>
              </w:rPr>
            </w:pPr>
            <w:r w:rsidRPr="00FB3831">
              <w:rPr>
                <w:rFonts w:ascii="Arial" w:hAnsi="Arial" w:cs="Arial"/>
              </w:rPr>
              <w:t>Unclear or changing requirements</w:t>
            </w:r>
          </w:p>
        </w:tc>
        <w:tc>
          <w:tcPr>
            <w:tcW w:w="3006" w:type="dxa"/>
          </w:tcPr>
          <w:p w14:paraId="2992A689" w14:textId="5785DAB8" w:rsidR="00FB3831" w:rsidRDefault="00FB3831" w:rsidP="00FB3831">
            <w:pPr>
              <w:pStyle w:val="NormalWeb"/>
              <w:jc w:val="center"/>
              <w:rPr>
                <w:rFonts w:ascii="Arial" w:hAnsi="Arial" w:cs="Arial"/>
                <w:b/>
                <w:bCs/>
              </w:rPr>
            </w:pPr>
            <w:r w:rsidRPr="00FB3831">
              <w:rPr>
                <w:rFonts w:ascii="Arial" w:hAnsi="Arial" w:cs="Arial"/>
              </w:rPr>
              <w:t>Mitigate</w:t>
            </w:r>
          </w:p>
        </w:tc>
      </w:tr>
      <w:tr w:rsidR="00FB3831" w14:paraId="4308DDF3" w14:textId="77777777" w:rsidTr="00FB3831">
        <w:tc>
          <w:tcPr>
            <w:tcW w:w="3005" w:type="dxa"/>
          </w:tcPr>
          <w:p w14:paraId="2A51C865" w14:textId="7B4FCFB7" w:rsidR="00FB3831" w:rsidRPr="00FB3831" w:rsidRDefault="00FB3831" w:rsidP="00FB3831">
            <w:pPr>
              <w:pStyle w:val="NormalWeb"/>
              <w:rPr>
                <w:rFonts w:ascii="Arial" w:hAnsi="Arial" w:cs="Arial"/>
              </w:rPr>
            </w:pPr>
            <w:r w:rsidRPr="00FB3831">
              <w:rPr>
                <w:rFonts w:ascii="Arial" w:hAnsi="Arial" w:cs="Arial"/>
              </w:rPr>
              <w:t>Other Risks</w:t>
            </w:r>
          </w:p>
        </w:tc>
        <w:tc>
          <w:tcPr>
            <w:tcW w:w="3005" w:type="dxa"/>
          </w:tcPr>
          <w:p w14:paraId="1E818211" w14:textId="48D4289A" w:rsidR="00FB3831" w:rsidRPr="00FB3831" w:rsidRDefault="00FB3831" w:rsidP="00FB3831">
            <w:pPr>
              <w:pStyle w:val="NormalWeb"/>
              <w:rPr>
                <w:rFonts w:ascii="Arial" w:hAnsi="Arial" w:cs="Arial"/>
              </w:rPr>
            </w:pPr>
            <w:r w:rsidRPr="00FB3831">
              <w:rPr>
                <w:rFonts w:ascii="Arial" w:hAnsi="Arial" w:cs="Arial"/>
              </w:rPr>
              <w:t>Delays in development timeline</w:t>
            </w:r>
          </w:p>
        </w:tc>
        <w:tc>
          <w:tcPr>
            <w:tcW w:w="3006" w:type="dxa"/>
          </w:tcPr>
          <w:p w14:paraId="69678291" w14:textId="4DC70942" w:rsidR="00FB3831" w:rsidRDefault="00FB3831" w:rsidP="00FB3831">
            <w:pPr>
              <w:pStyle w:val="NormalWeb"/>
              <w:jc w:val="center"/>
              <w:rPr>
                <w:rFonts w:ascii="Arial" w:hAnsi="Arial" w:cs="Arial"/>
                <w:b/>
                <w:bCs/>
              </w:rPr>
            </w:pPr>
            <w:r w:rsidRPr="00FB3831">
              <w:rPr>
                <w:rFonts w:ascii="Arial" w:hAnsi="Arial" w:cs="Arial"/>
              </w:rPr>
              <w:t>Mitigate</w:t>
            </w:r>
          </w:p>
        </w:tc>
      </w:tr>
    </w:tbl>
    <w:p w14:paraId="00041C0D" w14:textId="77777777" w:rsidR="00FB3831" w:rsidRDefault="00FB3831" w:rsidP="00FB3831">
      <w:pPr>
        <w:pStyle w:val="NormalWeb"/>
        <w:rPr>
          <w:rFonts w:ascii="Arial" w:hAnsi="Arial" w:cs="Arial"/>
          <w:b/>
          <w:bCs/>
        </w:rPr>
      </w:pPr>
    </w:p>
    <w:p w14:paraId="0AA3DB19" w14:textId="50ADA574" w:rsidR="00FB3831" w:rsidRDefault="00FB3831" w:rsidP="00FB3831">
      <w:pPr>
        <w:pStyle w:val="NormalWeb"/>
        <w:numPr>
          <w:ilvl w:val="0"/>
          <w:numId w:val="2"/>
        </w:numPr>
        <w:ind w:left="360"/>
        <w:rPr>
          <w:rFonts w:ascii="Arial" w:hAnsi="Arial" w:cs="Arial"/>
          <w:b/>
          <w:bCs/>
        </w:rPr>
      </w:pPr>
      <w:r>
        <w:rPr>
          <w:rFonts w:ascii="Arial" w:hAnsi="Arial" w:cs="Arial"/>
          <w:b/>
          <w:bCs/>
        </w:rPr>
        <w:t>BUSINESS PROCESS OVERVIEW:</w:t>
      </w:r>
    </w:p>
    <w:p w14:paraId="55BFB43D" w14:textId="43833F30" w:rsidR="00F373FE" w:rsidRDefault="00F373FE" w:rsidP="003E68BC">
      <w:pPr>
        <w:pStyle w:val="NormalWeb"/>
        <w:numPr>
          <w:ilvl w:val="0"/>
          <w:numId w:val="30"/>
        </w:numPr>
        <w:rPr>
          <w:rFonts w:ascii="Arial" w:hAnsi="Arial" w:cs="Arial"/>
          <w:b/>
          <w:bCs/>
        </w:rPr>
      </w:pPr>
      <w:r>
        <w:rPr>
          <w:rFonts w:ascii="Arial" w:hAnsi="Arial" w:cs="Arial"/>
          <w:b/>
          <w:bCs/>
        </w:rPr>
        <w:t>Legacy System (AS-IS)</w:t>
      </w:r>
    </w:p>
    <w:p w14:paraId="1EFD48F8" w14:textId="13975097" w:rsidR="00852C6C" w:rsidRDefault="00852C6C" w:rsidP="00852C6C">
      <w:pPr>
        <w:pStyle w:val="NormalWeb"/>
        <w:rPr>
          <w:rFonts w:ascii="Arial" w:hAnsi="Arial" w:cs="Arial"/>
        </w:rPr>
      </w:pPr>
      <w:r w:rsidRPr="00852C6C">
        <w:rPr>
          <w:rFonts w:ascii="Arial" w:hAnsi="Arial" w:cs="Arial"/>
        </w:rPr>
        <w:t>The legacy system lacks modern security features, has limited storage capacity, and does not support cross-platform compatibility. Users face challenges with data accessibility and collaboration.</w:t>
      </w:r>
    </w:p>
    <w:p w14:paraId="5F7C726B" w14:textId="77777777" w:rsidR="00852C6C" w:rsidRDefault="00852C6C" w:rsidP="00852C6C">
      <w:pPr>
        <w:pStyle w:val="NormalWeb"/>
        <w:rPr>
          <w:rFonts w:ascii="Arial" w:hAnsi="Arial" w:cs="Arial"/>
        </w:rPr>
      </w:pPr>
      <w:r w:rsidRPr="00852C6C">
        <w:rPr>
          <w:rFonts w:ascii="Arial" w:hAnsi="Arial" w:cs="Arial"/>
        </w:rPr>
        <w:lastRenderedPageBreak/>
        <w:t>Currently, businesses use third-party solutions that pose security and compliance risks. Integration with internal systems is limited, leading to inefficiencies.</w:t>
      </w:r>
    </w:p>
    <w:p w14:paraId="0EAA81E1" w14:textId="0F2809D0" w:rsidR="000D158A" w:rsidRDefault="000D158A" w:rsidP="00852C6C">
      <w:pPr>
        <w:pStyle w:val="NormalWeb"/>
        <w:rPr>
          <w:rFonts w:ascii="Arial" w:hAnsi="Arial" w:cs="Arial"/>
          <w:b/>
          <w:bCs/>
        </w:rPr>
      </w:pPr>
      <w:r w:rsidRPr="000D158A">
        <w:rPr>
          <w:rFonts w:ascii="Arial" w:hAnsi="Arial" w:cs="Arial"/>
          <w:b/>
          <w:bCs/>
        </w:rPr>
        <w:t>Process Flow diagram</w:t>
      </w:r>
      <w:r>
        <w:rPr>
          <w:rFonts w:ascii="Arial" w:hAnsi="Arial" w:cs="Arial"/>
          <w:b/>
          <w:bCs/>
        </w:rPr>
        <w:t>:</w:t>
      </w:r>
    </w:p>
    <w:p w14:paraId="28F8A7A2" w14:textId="5E05325C" w:rsidR="000D158A" w:rsidRPr="000D158A" w:rsidRDefault="000D158A" w:rsidP="00852C6C">
      <w:pPr>
        <w:pStyle w:val="NormalWeb"/>
        <w:rPr>
          <w:rFonts w:ascii="Arial" w:hAnsi="Arial" w:cs="Arial"/>
          <w:b/>
          <w:bCs/>
        </w:rPr>
      </w:pPr>
      <w:r w:rsidRPr="000D158A">
        <w:rPr>
          <w:rFonts w:ascii="Arial" w:hAnsi="Arial" w:cs="Arial"/>
          <w:b/>
          <w:bCs/>
        </w:rPr>
        <w:drawing>
          <wp:inline distT="0" distB="0" distL="0" distR="0" wp14:anchorId="0869ECE2" wp14:editId="39287A8D">
            <wp:extent cx="5731510" cy="2115820"/>
            <wp:effectExtent l="0" t="0" r="2540" b="0"/>
            <wp:docPr id="805260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60562" name=""/>
                    <pic:cNvPicPr/>
                  </pic:nvPicPr>
                  <pic:blipFill>
                    <a:blip r:embed="rId6"/>
                    <a:stretch>
                      <a:fillRect/>
                    </a:stretch>
                  </pic:blipFill>
                  <pic:spPr>
                    <a:xfrm>
                      <a:off x="0" y="0"/>
                      <a:ext cx="5731510" cy="2115820"/>
                    </a:xfrm>
                    <a:prstGeom prst="rect">
                      <a:avLst/>
                    </a:prstGeom>
                  </pic:spPr>
                </pic:pic>
              </a:graphicData>
            </a:graphic>
          </wp:inline>
        </w:drawing>
      </w:r>
    </w:p>
    <w:p w14:paraId="73CAE874" w14:textId="77777777" w:rsidR="00852C6C" w:rsidRDefault="00852C6C" w:rsidP="003E68BC">
      <w:pPr>
        <w:pStyle w:val="ListParagraph"/>
        <w:numPr>
          <w:ilvl w:val="0"/>
          <w:numId w:val="30"/>
        </w:numPr>
        <w:spacing w:before="100" w:beforeAutospacing="1" w:after="100" w:afterAutospacing="1" w:line="240" w:lineRule="auto"/>
        <w:outlineLvl w:val="2"/>
        <w:rPr>
          <w:rFonts w:ascii="Arial" w:eastAsia="Times New Roman" w:hAnsi="Arial" w:cs="Arial"/>
          <w:b/>
          <w:bCs/>
          <w:color w:val="404040"/>
          <w:kern w:val="0"/>
          <w:sz w:val="27"/>
          <w:szCs w:val="27"/>
          <w:lang w:eastAsia="en-IN"/>
          <w14:ligatures w14:val="none"/>
        </w:rPr>
      </w:pPr>
      <w:r w:rsidRPr="00852C6C">
        <w:rPr>
          <w:rFonts w:ascii="Arial" w:eastAsia="Times New Roman" w:hAnsi="Arial" w:cs="Arial"/>
          <w:b/>
          <w:bCs/>
          <w:color w:val="404040"/>
          <w:kern w:val="0"/>
          <w:sz w:val="27"/>
          <w:szCs w:val="27"/>
          <w:lang w:eastAsia="en-IN"/>
          <w14:ligatures w14:val="none"/>
        </w:rPr>
        <w:t>Proposed Recommendations (</w:t>
      </w:r>
      <w:r w:rsidRPr="00852C6C">
        <w:rPr>
          <w:rFonts w:ascii="Arial" w:eastAsia="Times New Roman" w:hAnsi="Arial" w:cs="Arial"/>
          <w:b/>
          <w:bCs/>
          <w:color w:val="404040"/>
          <w:kern w:val="0"/>
          <w:sz w:val="24"/>
          <w:szCs w:val="24"/>
          <w:lang w:eastAsia="en-IN"/>
          <w14:ligatures w14:val="none"/>
        </w:rPr>
        <w:t>TO-BE</w:t>
      </w:r>
      <w:r w:rsidRPr="00852C6C">
        <w:rPr>
          <w:rFonts w:ascii="Arial" w:eastAsia="Times New Roman" w:hAnsi="Arial" w:cs="Arial"/>
          <w:b/>
          <w:bCs/>
          <w:color w:val="404040"/>
          <w:kern w:val="0"/>
          <w:sz w:val="27"/>
          <w:szCs w:val="27"/>
          <w:lang w:eastAsia="en-IN"/>
          <w14:ligatures w14:val="none"/>
        </w:rPr>
        <w:t>)</w:t>
      </w:r>
    </w:p>
    <w:p w14:paraId="75471B13" w14:textId="214AC0ED" w:rsidR="00852C6C" w:rsidRDefault="00852C6C" w:rsidP="00852C6C">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852C6C">
        <w:rPr>
          <w:rFonts w:ascii="Arial" w:eastAsia="Times New Roman" w:hAnsi="Arial" w:cs="Arial"/>
          <w:color w:val="404040"/>
          <w:kern w:val="0"/>
          <w:sz w:val="24"/>
          <w:szCs w:val="24"/>
          <w:lang w:eastAsia="en-IN"/>
          <w14:ligatures w14:val="none"/>
        </w:rPr>
        <w:t>The proposed system will provide a secure, scalable, and user-friendly solution with cross-platform compatibility, advanced security features, and seamless integration with third-party tools.</w:t>
      </w:r>
    </w:p>
    <w:p w14:paraId="5038D3CB" w14:textId="77777777" w:rsidR="00852C6C" w:rsidRDefault="00852C6C" w:rsidP="00852C6C">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852C6C">
        <w:rPr>
          <w:rFonts w:ascii="Arial" w:eastAsia="Times New Roman" w:hAnsi="Arial" w:cs="Arial"/>
          <w:color w:val="404040"/>
          <w:kern w:val="0"/>
          <w:sz w:val="24"/>
          <w:szCs w:val="24"/>
          <w:lang w:eastAsia="en-IN"/>
          <w14:ligatures w14:val="none"/>
        </w:rPr>
        <w:t>The new system will offer a secure, integrated email and cloud storage solution with customizable policies, access controls, and a seamless user experience.</w:t>
      </w:r>
    </w:p>
    <w:p w14:paraId="494CBE74" w14:textId="5CF2638D" w:rsidR="000D158A" w:rsidRDefault="000D158A" w:rsidP="00852C6C">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0D158A">
        <w:rPr>
          <w:rFonts w:ascii="Arial" w:eastAsia="Times New Roman" w:hAnsi="Arial" w:cs="Arial"/>
          <w:b/>
          <w:bCs/>
          <w:color w:val="404040"/>
          <w:kern w:val="0"/>
          <w:sz w:val="24"/>
          <w:szCs w:val="24"/>
          <w:lang w:eastAsia="en-IN"/>
          <w14:ligatures w14:val="none"/>
        </w:rPr>
        <w:t>Process Flow:</w:t>
      </w:r>
    </w:p>
    <w:p w14:paraId="4F0F9EF4" w14:textId="3F22980A" w:rsidR="000D158A" w:rsidRPr="000D158A" w:rsidRDefault="000D158A" w:rsidP="00852C6C">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0D158A">
        <w:rPr>
          <w:rFonts w:ascii="Arial" w:eastAsia="Times New Roman" w:hAnsi="Arial" w:cs="Arial"/>
          <w:b/>
          <w:bCs/>
          <w:color w:val="404040"/>
          <w:kern w:val="0"/>
          <w:sz w:val="24"/>
          <w:szCs w:val="24"/>
          <w:lang w:eastAsia="en-IN"/>
          <w14:ligatures w14:val="none"/>
        </w:rPr>
        <w:drawing>
          <wp:inline distT="0" distB="0" distL="0" distR="0" wp14:anchorId="2D2F8F60" wp14:editId="4F492CA5">
            <wp:extent cx="5731510" cy="2487295"/>
            <wp:effectExtent l="0" t="0" r="2540" b="8255"/>
            <wp:docPr id="1332804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04433" name=""/>
                    <pic:cNvPicPr/>
                  </pic:nvPicPr>
                  <pic:blipFill>
                    <a:blip r:embed="rId7"/>
                    <a:stretch>
                      <a:fillRect/>
                    </a:stretch>
                  </pic:blipFill>
                  <pic:spPr>
                    <a:xfrm>
                      <a:off x="0" y="0"/>
                      <a:ext cx="5731510" cy="2487295"/>
                    </a:xfrm>
                    <a:prstGeom prst="rect">
                      <a:avLst/>
                    </a:prstGeom>
                  </pic:spPr>
                </pic:pic>
              </a:graphicData>
            </a:graphic>
          </wp:inline>
        </w:drawing>
      </w:r>
    </w:p>
    <w:p w14:paraId="4EDC4447" w14:textId="0C5117B4" w:rsidR="00852C6C" w:rsidRDefault="00852C6C" w:rsidP="00852C6C">
      <w:pPr>
        <w:pStyle w:val="ListParagraph"/>
        <w:numPr>
          <w:ilvl w:val="0"/>
          <w:numId w:val="2"/>
        </w:numPr>
        <w:spacing w:before="100" w:beforeAutospacing="1" w:after="100" w:afterAutospacing="1" w:line="240" w:lineRule="auto"/>
        <w:ind w:left="77"/>
        <w:outlineLvl w:val="2"/>
        <w:rPr>
          <w:rFonts w:ascii="Arial" w:eastAsia="Times New Roman" w:hAnsi="Arial" w:cs="Arial"/>
          <w:b/>
          <w:bCs/>
          <w:color w:val="404040"/>
          <w:kern w:val="0"/>
          <w:sz w:val="24"/>
          <w:szCs w:val="24"/>
          <w:lang w:eastAsia="en-IN"/>
          <w14:ligatures w14:val="none"/>
        </w:rPr>
      </w:pPr>
      <w:r w:rsidRPr="00852C6C">
        <w:rPr>
          <w:rFonts w:ascii="Arial" w:eastAsia="Times New Roman" w:hAnsi="Arial" w:cs="Arial"/>
          <w:b/>
          <w:bCs/>
          <w:color w:val="404040"/>
          <w:kern w:val="0"/>
          <w:sz w:val="24"/>
          <w:szCs w:val="24"/>
          <w:lang w:eastAsia="en-IN"/>
          <w14:ligatures w14:val="none"/>
        </w:rPr>
        <w:t>BUSINESS REQUIREMENTS</w:t>
      </w:r>
    </w:p>
    <w:p w14:paraId="10580F38" w14:textId="08029BF4" w:rsidR="00852C6C" w:rsidRDefault="00C918E2" w:rsidP="003E68BC">
      <w:pPr>
        <w:pStyle w:val="ListParagraph"/>
        <w:numPr>
          <w:ilvl w:val="0"/>
          <w:numId w:val="30"/>
        </w:num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High priority Requirements</w:t>
      </w:r>
    </w:p>
    <w:p w14:paraId="294FE323" w14:textId="46773891" w:rsidR="00C918E2" w:rsidRDefault="00C918E2" w:rsidP="00C918E2">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C918E2">
        <w:rPr>
          <w:rFonts w:ascii="Arial" w:eastAsia="Times New Roman" w:hAnsi="Arial" w:cs="Arial"/>
          <w:color w:val="404040"/>
          <w:kern w:val="0"/>
          <w:sz w:val="24"/>
          <w:szCs w:val="24"/>
          <w:lang w:eastAsia="en-IN"/>
          <w14:ligatures w14:val="none"/>
        </w:rPr>
        <w:t>These are critical features without which the application cannot function.</w:t>
      </w:r>
    </w:p>
    <w:tbl>
      <w:tblPr>
        <w:tblStyle w:val="TableGrid"/>
        <w:tblW w:w="0" w:type="auto"/>
        <w:tblLook w:val="04A0" w:firstRow="1" w:lastRow="0" w:firstColumn="1" w:lastColumn="0" w:noHBand="0" w:noVBand="1"/>
      </w:tblPr>
      <w:tblGrid>
        <w:gridCol w:w="1797"/>
        <w:gridCol w:w="1817"/>
        <w:gridCol w:w="1802"/>
        <w:gridCol w:w="1800"/>
        <w:gridCol w:w="1800"/>
      </w:tblGrid>
      <w:tr w:rsidR="00C918E2" w14:paraId="04A73897" w14:textId="77777777" w:rsidTr="00D96AE9">
        <w:tc>
          <w:tcPr>
            <w:tcW w:w="1797" w:type="dxa"/>
          </w:tcPr>
          <w:p w14:paraId="110EB40F" w14:textId="2633D480" w:rsidR="00C918E2" w:rsidRPr="00C918E2" w:rsidRDefault="00C918E2"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proofErr w:type="spellStart"/>
            <w:r w:rsidRPr="00C918E2">
              <w:rPr>
                <w:rFonts w:ascii="Arial" w:eastAsia="Times New Roman" w:hAnsi="Arial" w:cs="Arial"/>
                <w:b/>
                <w:bCs/>
                <w:color w:val="404040"/>
                <w:kern w:val="0"/>
                <w:sz w:val="24"/>
                <w:szCs w:val="24"/>
                <w:lang w:eastAsia="en-IN"/>
                <w14:ligatures w14:val="none"/>
              </w:rPr>
              <w:lastRenderedPageBreak/>
              <w:t>Req</w:t>
            </w:r>
            <w:proofErr w:type="spellEnd"/>
            <w:r w:rsidRPr="00C918E2">
              <w:rPr>
                <w:rFonts w:ascii="Arial" w:eastAsia="Times New Roman" w:hAnsi="Arial" w:cs="Arial"/>
                <w:b/>
                <w:bCs/>
                <w:color w:val="404040"/>
                <w:kern w:val="0"/>
                <w:sz w:val="24"/>
                <w:szCs w:val="24"/>
                <w:lang w:eastAsia="en-IN"/>
                <w14:ligatures w14:val="none"/>
              </w:rPr>
              <w:t xml:space="preserve"> ID</w:t>
            </w:r>
          </w:p>
        </w:tc>
        <w:tc>
          <w:tcPr>
            <w:tcW w:w="1817" w:type="dxa"/>
          </w:tcPr>
          <w:p w14:paraId="7C1E6396" w14:textId="29C30B2F" w:rsidR="00C918E2" w:rsidRPr="00C918E2" w:rsidRDefault="00C918E2"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sidRPr="00C918E2">
              <w:rPr>
                <w:rFonts w:ascii="Arial" w:eastAsia="Times New Roman" w:hAnsi="Arial" w:cs="Arial"/>
                <w:b/>
                <w:bCs/>
                <w:color w:val="404040"/>
                <w:kern w:val="0"/>
                <w:sz w:val="24"/>
                <w:szCs w:val="24"/>
                <w:lang w:eastAsia="en-IN"/>
                <w14:ligatures w14:val="none"/>
              </w:rPr>
              <w:t>Requirements</w:t>
            </w:r>
          </w:p>
        </w:tc>
        <w:tc>
          <w:tcPr>
            <w:tcW w:w="1802" w:type="dxa"/>
          </w:tcPr>
          <w:p w14:paraId="34DF5DEA" w14:textId="5455BF8B" w:rsidR="00C918E2" w:rsidRPr="00C918E2" w:rsidRDefault="00C918E2"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sidRPr="00C918E2">
              <w:rPr>
                <w:rFonts w:ascii="Arial" w:eastAsia="Times New Roman" w:hAnsi="Arial" w:cs="Arial"/>
                <w:b/>
                <w:bCs/>
                <w:color w:val="404040"/>
                <w:kern w:val="0"/>
                <w:sz w:val="24"/>
                <w:szCs w:val="24"/>
                <w:lang w:eastAsia="en-IN"/>
                <w14:ligatures w14:val="none"/>
              </w:rPr>
              <w:t>Description</w:t>
            </w:r>
          </w:p>
        </w:tc>
        <w:tc>
          <w:tcPr>
            <w:tcW w:w="1800" w:type="dxa"/>
          </w:tcPr>
          <w:p w14:paraId="7822AD8D" w14:textId="4E813CB0" w:rsidR="00C918E2" w:rsidRPr="00C918E2" w:rsidRDefault="00C918E2"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sidRPr="00C918E2">
              <w:rPr>
                <w:rFonts w:ascii="Arial" w:eastAsia="Times New Roman" w:hAnsi="Arial" w:cs="Arial"/>
                <w:b/>
                <w:bCs/>
                <w:color w:val="404040"/>
                <w:kern w:val="0"/>
                <w:sz w:val="24"/>
                <w:szCs w:val="24"/>
                <w:lang w:eastAsia="en-IN"/>
                <w14:ligatures w14:val="none"/>
              </w:rPr>
              <w:t>Use Case Reference</w:t>
            </w:r>
          </w:p>
        </w:tc>
        <w:tc>
          <w:tcPr>
            <w:tcW w:w="1800" w:type="dxa"/>
          </w:tcPr>
          <w:p w14:paraId="6568E85E" w14:textId="769A653B" w:rsidR="00C918E2" w:rsidRPr="00C918E2" w:rsidRDefault="00C918E2"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sidRPr="00C918E2">
              <w:rPr>
                <w:rFonts w:ascii="Arial" w:eastAsia="Times New Roman" w:hAnsi="Arial" w:cs="Arial"/>
                <w:b/>
                <w:bCs/>
                <w:color w:val="404040"/>
                <w:kern w:val="0"/>
                <w:sz w:val="24"/>
                <w:szCs w:val="24"/>
                <w:lang w:eastAsia="en-IN"/>
                <w14:ligatures w14:val="none"/>
              </w:rPr>
              <w:t>Category</w:t>
            </w:r>
          </w:p>
        </w:tc>
      </w:tr>
      <w:tr w:rsidR="00C918E2" w14:paraId="08BC1131" w14:textId="77777777" w:rsidTr="00D96AE9">
        <w:tc>
          <w:tcPr>
            <w:tcW w:w="1797" w:type="dxa"/>
          </w:tcPr>
          <w:p w14:paraId="1E32B58D" w14:textId="7153C8F3"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BR001</w:t>
            </w:r>
          </w:p>
        </w:tc>
        <w:tc>
          <w:tcPr>
            <w:tcW w:w="1817" w:type="dxa"/>
          </w:tcPr>
          <w:p w14:paraId="1A6B9AA5" w14:textId="4C0152F0"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User Authentication</w:t>
            </w:r>
          </w:p>
        </w:tc>
        <w:tc>
          <w:tcPr>
            <w:tcW w:w="1802" w:type="dxa"/>
          </w:tcPr>
          <w:p w14:paraId="2D187D2A" w14:textId="25DE913B"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C918E2">
              <w:rPr>
                <w:rFonts w:ascii="Arial" w:eastAsia="Times New Roman" w:hAnsi="Arial" w:cs="Arial"/>
                <w:color w:val="404040"/>
                <w:kern w:val="0"/>
                <w:sz w:val="24"/>
                <w:szCs w:val="24"/>
                <w:lang w:eastAsia="en-IN"/>
                <w14:ligatures w14:val="none"/>
              </w:rPr>
              <w:t>Users must be able to securely log in using email and password. Two-factor authentication (2FA) should be supported.</w:t>
            </w:r>
          </w:p>
        </w:tc>
        <w:tc>
          <w:tcPr>
            <w:tcW w:w="1800" w:type="dxa"/>
          </w:tcPr>
          <w:p w14:paraId="1F868A34" w14:textId="31295008"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UC-001</w:t>
            </w:r>
          </w:p>
        </w:tc>
        <w:tc>
          <w:tcPr>
            <w:tcW w:w="1800" w:type="dxa"/>
          </w:tcPr>
          <w:p w14:paraId="0770AD7C" w14:textId="36AD834D"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Security</w:t>
            </w:r>
          </w:p>
        </w:tc>
      </w:tr>
      <w:tr w:rsidR="00C918E2" w14:paraId="44618CA9" w14:textId="77777777" w:rsidTr="00D96AE9">
        <w:tc>
          <w:tcPr>
            <w:tcW w:w="1797" w:type="dxa"/>
          </w:tcPr>
          <w:p w14:paraId="31EC3F8C" w14:textId="4522C602"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BR002</w:t>
            </w:r>
          </w:p>
        </w:tc>
        <w:tc>
          <w:tcPr>
            <w:tcW w:w="1817" w:type="dxa"/>
          </w:tcPr>
          <w:p w14:paraId="4F4EA0EB" w14:textId="14B6D892"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Email Functionality</w:t>
            </w:r>
          </w:p>
        </w:tc>
        <w:tc>
          <w:tcPr>
            <w:tcW w:w="1802" w:type="dxa"/>
          </w:tcPr>
          <w:p w14:paraId="16804704" w14:textId="63822353"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C918E2">
              <w:rPr>
                <w:rFonts w:ascii="Arial" w:eastAsia="Times New Roman" w:hAnsi="Arial" w:cs="Arial"/>
                <w:color w:val="404040"/>
                <w:kern w:val="0"/>
                <w:sz w:val="24"/>
                <w:szCs w:val="24"/>
                <w:lang w:eastAsia="en-IN"/>
                <w14:ligatures w14:val="none"/>
              </w:rPr>
              <w:t>Users must be able to send, receive, and manage emails (compose, reply, forward, delete).</w:t>
            </w:r>
          </w:p>
        </w:tc>
        <w:tc>
          <w:tcPr>
            <w:tcW w:w="1800" w:type="dxa"/>
          </w:tcPr>
          <w:p w14:paraId="523130A8" w14:textId="5F2C8BAA"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UC-002</w:t>
            </w:r>
          </w:p>
        </w:tc>
        <w:tc>
          <w:tcPr>
            <w:tcW w:w="1800" w:type="dxa"/>
          </w:tcPr>
          <w:p w14:paraId="44246C75" w14:textId="75D4E654"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Email</w:t>
            </w:r>
          </w:p>
        </w:tc>
      </w:tr>
      <w:tr w:rsidR="00C918E2" w14:paraId="19E62A98" w14:textId="77777777" w:rsidTr="00D96AE9">
        <w:tc>
          <w:tcPr>
            <w:tcW w:w="1797" w:type="dxa"/>
          </w:tcPr>
          <w:p w14:paraId="6D5E0629" w14:textId="3E64D4BB"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BR003</w:t>
            </w:r>
          </w:p>
        </w:tc>
        <w:tc>
          <w:tcPr>
            <w:tcW w:w="1817" w:type="dxa"/>
          </w:tcPr>
          <w:p w14:paraId="4B1F39C5" w14:textId="17330C05"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Cloud Storage</w:t>
            </w:r>
          </w:p>
        </w:tc>
        <w:tc>
          <w:tcPr>
            <w:tcW w:w="1802" w:type="dxa"/>
          </w:tcPr>
          <w:p w14:paraId="07F8238B" w14:textId="6508D5EF"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C918E2">
              <w:rPr>
                <w:rFonts w:ascii="Arial" w:eastAsia="Times New Roman" w:hAnsi="Arial" w:cs="Arial"/>
                <w:color w:val="404040"/>
                <w:kern w:val="0"/>
                <w:sz w:val="24"/>
                <w:szCs w:val="24"/>
                <w:lang w:eastAsia="en-IN"/>
                <w14:ligatures w14:val="none"/>
              </w:rPr>
              <w:t>Users must be able to upload, download, and manage files in the cloud.</w:t>
            </w:r>
          </w:p>
        </w:tc>
        <w:tc>
          <w:tcPr>
            <w:tcW w:w="1800" w:type="dxa"/>
          </w:tcPr>
          <w:p w14:paraId="55785154" w14:textId="0932118F"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UC-003</w:t>
            </w:r>
          </w:p>
        </w:tc>
        <w:tc>
          <w:tcPr>
            <w:tcW w:w="1800" w:type="dxa"/>
          </w:tcPr>
          <w:p w14:paraId="03D4E873" w14:textId="2D79AF44"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Storage</w:t>
            </w:r>
          </w:p>
        </w:tc>
      </w:tr>
      <w:tr w:rsidR="00C918E2" w14:paraId="0045637F" w14:textId="77777777" w:rsidTr="00D96AE9">
        <w:tc>
          <w:tcPr>
            <w:tcW w:w="1797" w:type="dxa"/>
          </w:tcPr>
          <w:p w14:paraId="2DFCC025" w14:textId="2542CDDB"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BR004</w:t>
            </w:r>
          </w:p>
        </w:tc>
        <w:tc>
          <w:tcPr>
            <w:tcW w:w="1817" w:type="dxa"/>
          </w:tcPr>
          <w:p w14:paraId="54640463" w14:textId="5221922F"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Data Encryption</w:t>
            </w:r>
          </w:p>
        </w:tc>
        <w:tc>
          <w:tcPr>
            <w:tcW w:w="1802" w:type="dxa"/>
          </w:tcPr>
          <w:p w14:paraId="1C09259B" w14:textId="31341B3E"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C918E2">
              <w:rPr>
                <w:rFonts w:ascii="Arial" w:eastAsia="Times New Roman" w:hAnsi="Arial" w:cs="Arial"/>
                <w:color w:val="404040"/>
                <w:kern w:val="0"/>
                <w:sz w:val="24"/>
                <w:szCs w:val="24"/>
                <w:lang w:eastAsia="en-IN"/>
                <w14:ligatures w14:val="none"/>
              </w:rPr>
              <w:t>All emails and files must be encrypted during transmission and storage.</w:t>
            </w:r>
          </w:p>
        </w:tc>
        <w:tc>
          <w:tcPr>
            <w:tcW w:w="1800" w:type="dxa"/>
          </w:tcPr>
          <w:p w14:paraId="25F46468" w14:textId="2D79ACF9"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UC-004</w:t>
            </w:r>
          </w:p>
        </w:tc>
        <w:tc>
          <w:tcPr>
            <w:tcW w:w="1800" w:type="dxa"/>
          </w:tcPr>
          <w:p w14:paraId="2BBCACFE" w14:textId="07CF5B2D"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Security</w:t>
            </w:r>
          </w:p>
        </w:tc>
      </w:tr>
      <w:tr w:rsidR="00C918E2" w14:paraId="3204A50E" w14:textId="77777777" w:rsidTr="00D96AE9">
        <w:tc>
          <w:tcPr>
            <w:tcW w:w="1797" w:type="dxa"/>
          </w:tcPr>
          <w:p w14:paraId="01069CBD" w14:textId="192236D6"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BR005</w:t>
            </w:r>
          </w:p>
        </w:tc>
        <w:tc>
          <w:tcPr>
            <w:tcW w:w="1817" w:type="dxa"/>
          </w:tcPr>
          <w:p w14:paraId="75B7A878" w14:textId="4070520B"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User Interface</w:t>
            </w:r>
          </w:p>
        </w:tc>
        <w:tc>
          <w:tcPr>
            <w:tcW w:w="1802" w:type="dxa"/>
          </w:tcPr>
          <w:p w14:paraId="21C6F972" w14:textId="7163B74A"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C918E2">
              <w:rPr>
                <w:rFonts w:ascii="Arial" w:eastAsia="Times New Roman" w:hAnsi="Arial" w:cs="Arial"/>
                <w:color w:val="404040"/>
                <w:kern w:val="0"/>
                <w:sz w:val="24"/>
                <w:szCs w:val="24"/>
                <w:lang w:eastAsia="en-IN"/>
                <w14:ligatures w14:val="none"/>
              </w:rPr>
              <w:t>The application must have an intuitive and responsive user interface for web and mobile.</w:t>
            </w:r>
          </w:p>
        </w:tc>
        <w:tc>
          <w:tcPr>
            <w:tcW w:w="1800" w:type="dxa"/>
          </w:tcPr>
          <w:p w14:paraId="695C4E39" w14:textId="48E7C5DC"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UC-005</w:t>
            </w:r>
          </w:p>
        </w:tc>
        <w:tc>
          <w:tcPr>
            <w:tcW w:w="1800" w:type="dxa"/>
          </w:tcPr>
          <w:p w14:paraId="1531C94F" w14:textId="6BF86A43" w:rsidR="00C918E2" w:rsidRDefault="00C918E2"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Usability</w:t>
            </w:r>
          </w:p>
        </w:tc>
      </w:tr>
    </w:tbl>
    <w:p w14:paraId="3E38DA9F" w14:textId="77777777" w:rsidR="00D96AE9" w:rsidRDefault="00D96AE9" w:rsidP="00D96AE9">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6010A744" w14:textId="77777777" w:rsidR="00D96AE9" w:rsidRDefault="00D96AE9" w:rsidP="00D96AE9">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31ECA98E" w14:textId="77777777" w:rsidR="00D96AE9" w:rsidRDefault="00D96AE9" w:rsidP="00D96AE9">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59F01EEA" w14:textId="79EDC6B3" w:rsidR="00D96AE9" w:rsidRPr="00D96AE9" w:rsidRDefault="00D96AE9" w:rsidP="00D96AE9">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D96AE9">
        <w:rPr>
          <w:rFonts w:ascii="Arial" w:eastAsia="Times New Roman" w:hAnsi="Arial" w:cs="Arial"/>
          <w:b/>
          <w:bCs/>
          <w:color w:val="404040"/>
          <w:kern w:val="0"/>
          <w:sz w:val="24"/>
          <w:szCs w:val="24"/>
          <w:lang w:eastAsia="en-IN"/>
          <w14:ligatures w14:val="none"/>
        </w:rPr>
        <w:t>Medium-Priority Requirements</w:t>
      </w:r>
    </w:p>
    <w:p w14:paraId="1BBA9DD1" w14:textId="05FF83EA" w:rsidR="00C918E2" w:rsidRDefault="00D96AE9" w:rsidP="00C918E2">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D96AE9">
        <w:rPr>
          <w:rFonts w:ascii="Arial" w:eastAsia="Times New Roman" w:hAnsi="Arial" w:cs="Arial"/>
          <w:color w:val="404040"/>
          <w:kern w:val="0"/>
          <w:sz w:val="24"/>
          <w:szCs w:val="24"/>
          <w:lang w:eastAsia="en-IN"/>
          <w14:ligatures w14:val="none"/>
        </w:rPr>
        <w:t>These are important features that enhance the application but are not critical for the initial release.</w:t>
      </w:r>
    </w:p>
    <w:tbl>
      <w:tblPr>
        <w:tblStyle w:val="TableGrid"/>
        <w:tblW w:w="0" w:type="auto"/>
        <w:tblLook w:val="04A0" w:firstRow="1" w:lastRow="0" w:firstColumn="1" w:lastColumn="0" w:noHBand="0" w:noVBand="1"/>
      </w:tblPr>
      <w:tblGrid>
        <w:gridCol w:w="1798"/>
        <w:gridCol w:w="1817"/>
        <w:gridCol w:w="1801"/>
        <w:gridCol w:w="1800"/>
        <w:gridCol w:w="1800"/>
      </w:tblGrid>
      <w:tr w:rsidR="00D96AE9" w14:paraId="16B2A695" w14:textId="77777777" w:rsidTr="00D96AE9">
        <w:tc>
          <w:tcPr>
            <w:tcW w:w="1803" w:type="dxa"/>
          </w:tcPr>
          <w:p w14:paraId="7AC61FA4" w14:textId="0B7DD4D9" w:rsidR="00D96AE9" w:rsidRPr="00D96AE9" w:rsidRDefault="00D96AE9"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proofErr w:type="spellStart"/>
            <w:r w:rsidRPr="00D96AE9">
              <w:rPr>
                <w:rFonts w:ascii="Arial" w:eastAsia="Times New Roman" w:hAnsi="Arial" w:cs="Arial"/>
                <w:b/>
                <w:bCs/>
                <w:color w:val="404040"/>
                <w:kern w:val="0"/>
                <w:sz w:val="24"/>
                <w:szCs w:val="24"/>
                <w:lang w:eastAsia="en-IN"/>
                <w14:ligatures w14:val="none"/>
              </w:rPr>
              <w:lastRenderedPageBreak/>
              <w:t>Req</w:t>
            </w:r>
            <w:proofErr w:type="spellEnd"/>
            <w:r w:rsidRPr="00D96AE9">
              <w:rPr>
                <w:rFonts w:ascii="Arial" w:eastAsia="Times New Roman" w:hAnsi="Arial" w:cs="Arial"/>
                <w:b/>
                <w:bCs/>
                <w:color w:val="404040"/>
                <w:kern w:val="0"/>
                <w:sz w:val="24"/>
                <w:szCs w:val="24"/>
                <w:lang w:eastAsia="en-IN"/>
                <w14:ligatures w14:val="none"/>
              </w:rPr>
              <w:t xml:space="preserve"> ID</w:t>
            </w:r>
          </w:p>
        </w:tc>
        <w:tc>
          <w:tcPr>
            <w:tcW w:w="1803" w:type="dxa"/>
          </w:tcPr>
          <w:p w14:paraId="1DB8E073" w14:textId="5E046ABF" w:rsidR="00D96AE9" w:rsidRPr="00D96AE9" w:rsidRDefault="00D96AE9"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sidRPr="00D96AE9">
              <w:rPr>
                <w:rFonts w:ascii="Arial" w:eastAsia="Times New Roman" w:hAnsi="Arial" w:cs="Arial"/>
                <w:b/>
                <w:bCs/>
                <w:color w:val="404040"/>
                <w:kern w:val="0"/>
                <w:sz w:val="24"/>
                <w:szCs w:val="24"/>
                <w:lang w:eastAsia="en-IN"/>
                <w14:ligatures w14:val="none"/>
              </w:rPr>
              <w:t>Requirements</w:t>
            </w:r>
          </w:p>
        </w:tc>
        <w:tc>
          <w:tcPr>
            <w:tcW w:w="1803" w:type="dxa"/>
          </w:tcPr>
          <w:p w14:paraId="588757A5" w14:textId="3E2F09B4" w:rsidR="00D96AE9" w:rsidRPr="00D96AE9" w:rsidRDefault="00D96AE9"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sidRPr="00D96AE9">
              <w:rPr>
                <w:rFonts w:ascii="Arial" w:eastAsia="Times New Roman" w:hAnsi="Arial" w:cs="Arial"/>
                <w:b/>
                <w:bCs/>
                <w:color w:val="404040"/>
                <w:kern w:val="0"/>
                <w:sz w:val="24"/>
                <w:szCs w:val="24"/>
                <w:lang w:eastAsia="en-IN"/>
                <w14:ligatures w14:val="none"/>
              </w:rPr>
              <w:t>Description</w:t>
            </w:r>
          </w:p>
        </w:tc>
        <w:tc>
          <w:tcPr>
            <w:tcW w:w="1803" w:type="dxa"/>
          </w:tcPr>
          <w:p w14:paraId="5B3A33CD" w14:textId="113F2D2C" w:rsidR="00D96AE9" w:rsidRPr="00D96AE9" w:rsidRDefault="00D96AE9"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sidRPr="00D96AE9">
              <w:rPr>
                <w:rFonts w:ascii="Arial" w:eastAsia="Times New Roman" w:hAnsi="Arial" w:cs="Arial"/>
                <w:b/>
                <w:bCs/>
                <w:color w:val="404040"/>
                <w:kern w:val="0"/>
                <w:sz w:val="24"/>
                <w:szCs w:val="24"/>
                <w:lang w:eastAsia="en-IN"/>
                <w14:ligatures w14:val="none"/>
              </w:rPr>
              <w:t>Use Case Reference</w:t>
            </w:r>
          </w:p>
        </w:tc>
        <w:tc>
          <w:tcPr>
            <w:tcW w:w="1804" w:type="dxa"/>
          </w:tcPr>
          <w:p w14:paraId="62E217A9" w14:textId="79CB5DB3" w:rsidR="00D96AE9" w:rsidRPr="00D96AE9" w:rsidRDefault="00D96AE9"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sidRPr="00D96AE9">
              <w:rPr>
                <w:rFonts w:ascii="Arial" w:eastAsia="Times New Roman" w:hAnsi="Arial" w:cs="Arial"/>
                <w:b/>
                <w:bCs/>
                <w:color w:val="404040"/>
                <w:kern w:val="0"/>
                <w:sz w:val="24"/>
                <w:szCs w:val="24"/>
                <w:lang w:eastAsia="en-IN"/>
                <w14:ligatures w14:val="none"/>
              </w:rPr>
              <w:t>Category</w:t>
            </w:r>
          </w:p>
        </w:tc>
      </w:tr>
      <w:tr w:rsidR="00D96AE9" w14:paraId="40F314A9" w14:textId="77777777" w:rsidTr="00D96AE9">
        <w:tc>
          <w:tcPr>
            <w:tcW w:w="1803" w:type="dxa"/>
          </w:tcPr>
          <w:p w14:paraId="5EAD6317" w14:textId="6627D79E"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BR006</w:t>
            </w:r>
          </w:p>
        </w:tc>
        <w:tc>
          <w:tcPr>
            <w:tcW w:w="1803" w:type="dxa"/>
          </w:tcPr>
          <w:p w14:paraId="3CBF55B4" w14:textId="7583FF37"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D96AE9">
              <w:rPr>
                <w:rFonts w:ascii="Arial" w:eastAsia="Times New Roman" w:hAnsi="Arial" w:cs="Arial"/>
                <w:color w:val="404040"/>
                <w:kern w:val="0"/>
                <w:sz w:val="24"/>
                <w:szCs w:val="24"/>
                <w:lang w:eastAsia="en-IN"/>
                <w14:ligatures w14:val="none"/>
              </w:rPr>
              <w:t>Search Functionality</w:t>
            </w:r>
          </w:p>
        </w:tc>
        <w:tc>
          <w:tcPr>
            <w:tcW w:w="1803" w:type="dxa"/>
          </w:tcPr>
          <w:p w14:paraId="1347A6E5" w14:textId="69FC2B17"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D96AE9">
              <w:rPr>
                <w:rFonts w:ascii="Arial" w:eastAsia="Times New Roman" w:hAnsi="Arial" w:cs="Arial"/>
                <w:color w:val="404040"/>
                <w:kern w:val="0"/>
                <w:sz w:val="24"/>
                <w:szCs w:val="24"/>
                <w:lang w:eastAsia="en-IN"/>
                <w14:ligatures w14:val="none"/>
              </w:rPr>
              <w:t>Users must be able to search emails and files by keywords, date, or sender.</w:t>
            </w:r>
          </w:p>
        </w:tc>
        <w:tc>
          <w:tcPr>
            <w:tcW w:w="1803" w:type="dxa"/>
          </w:tcPr>
          <w:p w14:paraId="3EDA6420" w14:textId="2C2D1635"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D96AE9">
              <w:rPr>
                <w:rFonts w:ascii="Arial" w:eastAsia="Times New Roman" w:hAnsi="Arial" w:cs="Arial"/>
                <w:color w:val="404040"/>
                <w:kern w:val="0"/>
                <w:sz w:val="24"/>
                <w:szCs w:val="24"/>
                <w:lang w:eastAsia="en-IN"/>
                <w14:ligatures w14:val="none"/>
              </w:rPr>
              <w:t>UC-006</w:t>
            </w:r>
          </w:p>
        </w:tc>
        <w:tc>
          <w:tcPr>
            <w:tcW w:w="1804" w:type="dxa"/>
          </w:tcPr>
          <w:p w14:paraId="5B3FFDA9" w14:textId="40F27FE0"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D96AE9">
              <w:rPr>
                <w:rFonts w:ascii="Arial" w:eastAsia="Times New Roman" w:hAnsi="Arial" w:cs="Arial"/>
                <w:color w:val="404040"/>
                <w:kern w:val="0"/>
                <w:sz w:val="24"/>
                <w:szCs w:val="24"/>
                <w:lang w:eastAsia="en-IN"/>
                <w14:ligatures w14:val="none"/>
              </w:rPr>
              <w:t>Email, Storage</w:t>
            </w:r>
          </w:p>
        </w:tc>
      </w:tr>
      <w:tr w:rsidR="00D96AE9" w14:paraId="4D8BA928" w14:textId="77777777" w:rsidTr="00D96AE9">
        <w:tc>
          <w:tcPr>
            <w:tcW w:w="1803" w:type="dxa"/>
          </w:tcPr>
          <w:p w14:paraId="486C702F" w14:textId="165255FC"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BR007</w:t>
            </w:r>
          </w:p>
        </w:tc>
        <w:tc>
          <w:tcPr>
            <w:tcW w:w="1803" w:type="dxa"/>
          </w:tcPr>
          <w:p w14:paraId="03189E49" w14:textId="2A365836"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D96AE9">
              <w:rPr>
                <w:rFonts w:ascii="Arial" w:eastAsia="Times New Roman" w:hAnsi="Arial" w:cs="Arial"/>
                <w:color w:val="404040"/>
                <w:kern w:val="0"/>
                <w:sz w:val="24"/>
                <w:szCs w:val="24"/>
                <w:lang w:eastAsia="en-IN"/>
                <w14:ligatures w14:val="none"/>
              </w:rPr>
              <w:t>File Sharing</w:t>
            </w:r>
          </w:p>
        </w:tc>
        <w:tc>
          <w:tcPr>
            <w:tcW w:w="1803" w:type="dxa"/>
          </w:tcPr>
          <w:p w14:paraId="627CF683" w14:textId="46E09C5F"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D96AE9">
              <w:rPr>
                <w:rFonts w:ascii="Arial" w:eastAsia="Times New Roman" w:hAnsi="Arial" w:cs="Arial"/>
                <w:color w:val="404040"/>
                <w:kern w:val="0"/>
                <w:sz w:val="24"/>
                <w:szCs w:val="24"/>
                <w:lang w:eastAsia="en-IN"/>
                <w14:ligatures w14:val="none"/>
              </w:rPr>
              <w:t>Users must be able to share files with others via email or direct links.</w:t>
            </w:r>
          </w:p>
        </w:tc>
        <w:tc>
          <w:tcPr>
            <w:tcW w:w="1803" w:type="dxa"/>
          </w:tcPr>
          <w:p w14:paraId="6F09EEEF" w14:textId="184EC592"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UC-007</w:t>
            </w:r>
          </w:p>
        </w:tc>
        <w:tc>
          <w:tcPr>
            <w:tcW w:w="1804" w:type="dxa"/>
          </w:tcPr>
          <w:p w14:paraId="6B203484" w14:textId="2576F98D"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Storage</w:t>
            </w:r>
          </w:p>
        </w:tc>
      </w:tr>
      <w:tr w:rsidR="00D96AE9" w14:paraId="56B89176" w14:textId="77777777" w:rsidTr="00D96AE9">
        <w:tc>
          <w:tcPr>
            <w:tcW w:w="1803" w:type="dxa"/>
          </w:tcPr>
          <w:p w14:paraId="01E55175" w14:textId="3FB520E6"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BR008</w:t>
            </w:r>
          </w:p>
        </w:tc>
        <w:tc>
          <w:tcPr>
            <w:tcW w:w="1803" w:type="dxa"/>
          </w:tcPr>
          <w:p w14:paraId="55729486" w14:textId="1F58F8F7"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D96AE9">
              <w:rPr>
                <w:rFonts w:ascii="Arial" w:eastAsia="Times New Roman" w:hAnsi="Arial" w:cs="Arial"/>
                <w:color w:val="404040"/>
                <w:kern w:val="0"/>
                <w:sz w:val="24"/>
                <w:szCs w:val="24"/>
                <w:lang w:eastAsia="en-IN"/>
                <w14:ligatures w14:val="none"/>
              </w:rPr>
              <w:t>Storage Quota Management</w:t>
            </w:r>
          </w:p>
        </w:tc>
        <w:tc>
          <w:tcPr>
            <w:tcW w:w="1803" w:type="dxa"/>
          </w:tcPr>
          <w:p w14:paraId="27B8BA2A" w14:textId="36E5F7BE"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D96AE9">
              <w:rPr>
                <w:rFonts w:ascii="Arial" w:eastAsia="Times New Roman" w:hAnsi="Arial" w:cs="Arial"/>
                <w:color w:val="404040"/>
                <w:kern w:val="0"/>
                <w:sz w:val="24"/>
                <w:szCs w:val="24"/>
                <w:lang w:eastAsia="en-IN"/>
                <w14:ligatures w14:val="none"/>
              </w:rPr>
              <w:t>Users should have a storage limit with options to upgrade.</w:t>
            </w:r>
          </w:p>
        </w:tc>
        <w:tc>
          <w:tcPr>
            <w:tcW w:w="1803" w:type="dxa"/>
          </w:tcPr>
          <w:p w14:paraId="74CAB3CC" w14:textId="65D41AA2"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UC-008</w:t>
            </w:r>
          </w:p>
        </w:tc>
        <w:tc>
          <w:tcPr>
            <w:tcW w:w="1804" w:type="dxa"/>
          </w:tcPr>
          <w:p w14:paraId="1F609172" w14:textId="1EB00F05"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Storage</w:t>
            </w:r>
          </w:p>
        </w:tc>
      </w:tr>
      <w:tr w:rsidR="00D96AE9" w14:paraId="118F1F9A" w14:textId="77777777" w:rsidTr="00D96AE9">
        <w:tc>
          <w:tcPr>
            <w:tcW w:w="1803" w:type="dxa"/>
          </w:tcPr>
          <w:p w14:paraId="01B14DEA" w14:textId="5D61A50D"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BR009</w:t>
            </w:r>
          </w:p>
        </w:tc>
        <w:tc>
          <w:tcPr>
            <w:tcW w:w="1803" w:type="dxa"/>
          </w:tcPr>
          <w:p w14:paraId="0A06A8A8" w14:textId="3275CFED"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Email Filters</w:t>
            </w:r>
          </w:p>
        </w:tc>
        <w:tc>
          <w:tcPr>
            <w:tcW w:w="1803" w:type="dxa"/>
          </w:tcPr>
          <w:p w14:paraId="3C80F3AD" w14:textId="3963E01F"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D96AE9">
              <w:rPr>
                <w:rFonts w:ascii="Arial" w:eastAsia="Times New Roman" w:hAnsi="Arial" w:cs="Arial"/>
                <w:color w:val="404040"/>
                <w:kern w:val="0"/>
                <w:sz w:val="24"/>
                <w:szCs w:val="24"/>
                <w:lang w:eastAsia="en-IN"/>
                <w14:ligatures w14:val="none"/>
              </w:rPr>
              <w:t>Users must be able to create filters to organize emails (e.g., by sender, subject).</w:t>
            </w:r>
          </w:p>
        </w:tc>
        <w:tc>
          <w:tcPr>
            <w:tcW w:w="1803" w:type="dxa"/>
          </w:tcPr>
          <w:p w14:paraId="3A10F8A0" w14:textId="46521207"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UC-009</w:t>
            </w:r>
          </w:p>
        </w:tc>
        <w:tc>
          <w:tcPr>
            <w:tcW w:w="1804" w:type="dxa"/>
          </w:tcPr>
          <w:p w14:paraId="381ED2F0" w14:textId="1E7A8F48"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Email</w:t>
            </w:r>
          </w:p>
        </w:tc>
      </w:tr>
      <w:tr w:rsidR="00D96AE9" w14:paraId="1B57255B" w14:textId="77777777" w:rsidTr="00D96AE9">
        <w:tc>
          <w:tcPr>
            <w:tcW w:w="1803" w:type="dxa"/>
          </w:tcPr>
          <w:p w14:paraId="3ABC0554" w14:textId="40D785A4"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BR010</w:t>
            </w:r>
          </w:p>
        </w:tc>
        <w:tc>
          <w:tcPr>
            <w:tcW w:w="1803" w:type="dxa"/>
          </w:tcPr>
          <w:p w14:paraId="5A252BB3" w14:textId="3987284B"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D96AE9">
              <w:rPr>
                <w:rFonts w:ascii="Arial" w:eastAsia="Times New Roman" w:hAnsi="Arial" w:cs="Arial"/>
                <w:color w:val="404040"/>
                <w:kern w:val="0"/>
                <w:sz w:val="24"/>
                <w:szCs w:val="24"/>
                <w:lang w:eastAsia="en-IN"/>
                <w14:ligatures w14:val="none"/>
              </w:rPr>
              <w:t>Notifications</w:t>
            </w:r>
          </w:p>
        </w:tc>
        <w:tc>
          <w:tcPr>
            <w:tcW w:w="1803" w:type="dxa"/>
          </w:tcPr>
          <w:p w14:paraId="5F0A571B" w14:textId="23A790E4"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D96AE9">
              <w:rPr>
                <w:rFonts w:ascii="Arial" w:eastAsia="Times New Roman" w:hAnsi="Arial" w:cs="Arial"/>
                <w:color w:val="404040"/>
                <w:kern w:val="0"/>
                <w:sz w:val="24"/>
                <w:szCs w:val="24"/>
                <w:lang w:eastAsia="en-IN"/>
                <w14:ligatures w14:val="none"/>
              </w:rPr>
              <w:t>Users should receive notifications for new emails and file uploads.</w:t>
            </w:r>
          </w:p>
        </w:tc>
        <w:tc>
          <w:tcPr>
            <w:tcW w:w="1803" w:type="dxa"/>
          </w:tcPr>
          <w:p w14:paraId="2ABC81EC" w14:textId="6CAC9A78"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UC-010</w:t>
            </w:r>
          </w:p>
        </w:tc>
        <w:tc>
          <w:tcPr>
            <w:tcW w:w="1804" w:type="dxa"/>
          </w:tcPr>
          <w:p w14:paraId="1CD10FC8" w14:textId="799A2E5B" w:rsidR="00D96AE9" w:rsidRDefault="00D96AE9"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Usability</w:t>
            </w:r>
          </w:p>
        </w:tc>
      </w:tr>
    </w:tbl>
    <w:p w14:paraId="067DFD9F" w14:textId="742F95BF" w:rsidR="00D96AE9" w:rsidRPr="00B82C23" w:rsidRDefault="00B82C23" w:rsidP="00C918E2">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B82C23">
        <w:rPr>
          <w:rFonts w:ascii="Arial" w:eastAsia="Times New Roman" w:hAnsi="Arial" w:cs="Arial"/>
          <w:b/>
          <w:bCs/>
          <w:color w:val="404040"/>
          <w:kern w:val="0"/>
          <w:sz w:val="24"/>
          <w:szCs w:val="24"/>
          <w:lang w:eastAsia="en-IN"/>
          <w14:ligatures w14:val="none"/>
        </w:rPr>
        <w:t>Low-Priority Requirements</w:t>
      </w:r>
    </w:p>
    <w:p w14:paraId="6B842CFD" w14:textId="56C966B3" w:rsidR="00D96AE9" w:rsidRDefault="00B82C23" w:rsidP="00C918E2">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B82C23">
        <w:rPr>
          <w:rFonts w:ascii="Arial" w:eastAsia="Times New Roman" w:hAnsi="Arial" w:cs="Arial"/>
          <w:color w:val="404040"/>
          <w:kern w:val="0"/>
          <w:sz w:val="24"/>
          <w:szCs w:val="24"/>
          <w:lang w:eastAsia="en-IN"/>
          <w14:ligatures w14:val="none"/>
        </w:rPr>
        <w:t>These are nice-to-have features that can be added in future updates.</w:t>
      </w:r>
    </w:p>
    <w:tbl>
      <w:tblPr>
        <w:tblStyle w:val="TableGrid"/>
        <w:tblW w:w="0" w:type="auto"/>
        <w:tblLook w:val="04A0" w:firstRow="1" w:lastRow="0" w:firstColumn="1" w:lastColumn="0" w:noHBand="0" w:noVBand="1"/>
      </w:tblPr>
      <w:tblGrid>
        <w:gridCol w:w="1797"/>
        <w:gridCol w:w="1817"/>
        <w:gridCol w:w="1801"/>
        <w:gridCol w:w="1800"/>
        <w:gridCol w:w="1801"/>
      </w:tblGrid>
      <w:tr w:rsidR="00B82C23" w14:paraId="72ED9E4C" w14:textId="77777777" w:rsidTr="00B82C23">
        <w:tc>
          <w:tcPr>
            <w:tcW w:w="1803" w:type="dxa"/>
          </w:tcPr>
          <w:p w14:paraId="60093B6A" w14:textId="5EE1CFFE" w:rsidR="00B82C23" w:rsidRPr="00B82C23" w:rsidRDefault="00B82C23"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proofErr w:type="spellStart"/>
            <w:r w:rsidRPr="00B82C23">
              <w:rPr>
                <w:rFonts w:ascii="Arial" w:eastAsia="Times New Roman" w:hAnsi="Arial" w:cs="Arial"/>
                <w:b/>
                <w:bCs/>
                <w:color w:val="404040"/>
                <w:kern w:val="0"/>
                <w:sz w:val="24"/>
                <w:szCs w:val="24"/>
                <w:lang w:eastAsia="en-IN"/>
                <w14:ligatures w14:val="none"/>
              </w:rPr>
              <w:t>Req</w:t>
            </w:r>
            <w:proofErr w:type="spellEnd"/>
            <w:r w:rsidRPr="00B82C23">
              <w:rPr>
                <w:rFonts w:ascii="Arial" w:eastAsia="Times New Roman" w:hAnsi="Arial" w:cs="Arial"/>
                <w:b/>
                <w:bCs/>
                <w:color w:val="404040"/>
                <w:kern w:val="0"/>
                <w:sz w:val="24"/>
                <w:szCs w:val="24"/>
                <w:lang w:eastAsia="en-IN"/>
                <w14:ligatures w14:val="none"/>
              </w:rPr>
              <w:t xml:space="preserve"> ID</w:t>
            </w:r>
          </w:p>
        </w:tc>
        <w:tc>
          <w:tcPr>
            <w:tcW w:w="1803" w:type="dxa"/>
          </w:tcPr>
          <w:p w14:paraId="5D392D98" w14:textId="4D5D6E2C" w:rsidR="00B82C23" w:rsidRPr="00B82C23" w:rsidRDefault="00B82C23"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sidRPr="00B82C23">
              <w:rPr>
                <w:rFonts w:ascii="Arial" w:eastAsia="Times New Roman" w:hAnsi="Arial" w:cs="Arial"/>
                <w:b/>
                <w:bCs/>
                <w:color w:val="404040"/>
                <w:kern w:val="0"/>
                <w:sz w:val="24"/>
                <w:szCs w:val="24"/>
                <w:lang w:eastAsia="en-IN"/>
                <w14:ligatures w14:val="none"/>
              </w:rPr>
              <w:t>Requirements</w:t>
            </w:r>
          </w:p>
        </w:tc>
        <w:tc>
          <w:tcPr>
            <w:tcW w:w="1803" w:type="dxa"/>
          </w:tcPr>
          <w:p w14:paraId="7597031F" w14:textId="019F1A37" w:rsidR="00B82C23" w:rsidRPr="00B82C23" w:rsidRDefault="00B82C23"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sidRPr="00B82C23">
              <w:rPr>
                <w:rFonts w:ascii="Arial" w:eastAsia="Times New Roman" w:hAnsi="Arial" w:cs="Arial"/>
                <w:b/>
                <w:bCs/>
                <w:color w:val="404040"/>
                <w:kern w:val="0"/>
                <w:sz w:val="24"/>
                <w:szCs w:val="24"/>
                <w:lang w:eastAsia="en-IN"/>
                <w14:ligatures w14:val="none"/>
              </w:rPr>
              <w:t>Description</w:t>
            </w:r>
          </w:p>
        </w:tc>
        <w:tc>
          <w:tcPr>
            <w:tcW w:w="1803" w:type="dxa"/>
          </w:tcPr>
          <w:p w14:paraId="3D5FB379" w14:textId="3BA30432" w:rsidR="00B82C23" w:rsidRPr="00B82C23" w:rsidRDefault="00B82C23"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sidRPr="00B82C23">
              <w:rPr>
                <w:rFonts w:ascii="Arial" w:eastAsia="Times New Roman" w:hAnsi="Arial" w:cs="Arial"/>
                <w:b/>
                <w:bCs/>
                <w:color w:val="404040"/>
                <w:kern w:val="0"/>
                <w:sz w:val="24"/>
                <w:szCs w:val="24"/>
                <w:lang w:eastAsia="en-IN"/>
                <w14:ligatures w14:val="none"/>
              </w:rPr>
              <w:t>Use Case Reference</w:t>
            </w:r>
          </w:p>
        </w:tc>
        <w:tc>
          <w:tcPr>
            <w:tcW w:w="1804" w:type="dxa"/>
          </w:tcPr>
          <w:p w14:paraId="1B750280" w14:textId="66241370" w:rsidR="00B82C23" w:rsidRPr="00B82C23" w:rsidRDefault="00B82C23"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sidRPr="00B82C23">
              <w:rPr>
                <w:rFonts w:ascii="Arial" w:eastAsia="Times New Roman" w:hAnsi="Arial" w:cs="Arial"/>
                <w:b/>
                <w:bCs/>
                <w:color w:val="404040"/>
                <w:kern w:val="0"/>
                <w:sz w:val="24"/>
                <w:szCs w:val="24"/>
                <w:lang w:eastAsia="en-IN"/>
                <w14:ligatures w14:val="none"/>
              </w:rPr>
              <w:t>Category</w:t>
            </w:r>
          </w:p>
        </w:tc>
      </w:tr>
      <w:tr w:rsidR="00B82C23" w14:paraId="22C87FD2" w14:textId="77777777" w:rsidTr="00B82C23">
        <w:tc>
          <w:tcPr>
            <w:tcW w:w="1803" w:type="dxa"/>
          </w:tcPr>
          <w:p w14:paraId="20DEB37C" w14:textId="13FD038F"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BR011</w:t>
            </w:r>
          </w:p>
        </w:tc>
        <w:tc>
          <w:tcPr>
            <w:tcW w:w="1803" w:type="dxa"/>
          </w:tcPr>
          <w:p w14:paraId="1A9868DA" w14:textId="128C35EB"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B82C23">
              <w:rPr>
                <w:rFonts w:ascii="Arial" w:eastAsia="Times New Roman" w:hAnsi="Arial" w:cs="Arial"/>
                <w:color w:val="404040"/>
                <w:kern w:val="0"/>
                <w:sz w:val="24"/>
                <w:szCs w:val="24"/>
                <w:lang w:eastAsia="en-IN"/>
                <w14:ligatures w14:val="none"/>
              </w:rPr>
              <w:t>Integration with Third-Party Apps</w:t>
            </w:r>
          </w:p>
        </w:tc>
        <w:tc>
          <w:tcPr>
            <w:tcW w:w="1803" w:type="dxa"/>
          </w:tcPr>
          <w:p w14:paraId="63FB2DA3" w14:textId="48FA4563"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B82C23">
              <w:rPr>
                <w:rFonts w:ascii="Arial" w:eastAsia="Times New Roman" w:hAnsi="Arial" w:cs="Arial"/>
                <w:color w:val="404040"/>
                <w:kern w:val="0"/>
                <w:sz w:val="24"/>
                <w:szCs w:val="24"/>
                <w:lang w:eastAsia="en-IN"/>
                <w14:ligatures w14:val="none"/>
              </w:rPr>
              <w:t>Integrate with tools like Google Drive, Dropbox</w:t>
            </w:r>
          </w:p>
        </w:tc>
        <w:tc>
          <w:tcPr>
            <w:tcW w:w="1803" w:type="dxa"/>
          </w:tcPr>
          <w:p w14:paraId="6E9D5C01" w14:textId="77777777" w:rsidR="00B82C23" w:rsidRPr="00B82C23" w:rsidRDefault="00B82C23" w:rsidP="00B82C23">
            <w:pPr>
              <w:rPr>
                <w:rFonts w:ascii="Arial" w:hAnsi="Arial" w:cs="Arial"/>
                <w:color w:val="404040"/>
                <w:sz w:val="24"/>
                <w:szCs w:val="24"/>
              </w:rPr>
            </w:pPr>
            <w:r>
              <w:rPr>
                <w:rFonts w:ascii="Segoe UI" w:hAnsi="Segoe UI" w:cs="Segoe UI"/>
                <w:color w:val="404040"/>
              </w:rPr>
              <w:br/>
            </w:r>
            <w:r w:rsidRPr="00B82C23">
              <w:rPr>
                <w:rFonts w:ascii="Arial" w:hAnsi="Arial" w:cs="Arial"/>
                <w:color w:val="404040"/>
                <w:sz w:val="24"/>
                <w:szCs w:val="24"/>
              </w:rPr>
              <w:t>UC-011</w:t>
            </w:r>
          </w:p>
          <w:p w14:paraId="3612BA21" w14:textId="77777777"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p>
        </w:tc>
        <w:tc>
          <w:tcPr>
            <w:tcW w:w="1804" w:type="dxa"/>
          </w:tcPr>
          <w:p w14:paraId="39BF5E68" w14:textId="77777777" w:rsidR="00B82C23" w:rsidRPr="00B82C23" w:rsidRDefault="00B82C23" w:rsidP="00B82C23">
            <w:pPr>
              <w:rPr>
                <w:rFonts w:ascii="Arial" w:hAnsi="Arial" w:cs="Arial"/>
                <w:color w:val="404040"/>
                <w:sz w:val="24"/>
                <w:szCs w:val="24"/>
              </w:rPr>
            </w:pPr>
            <w:r>
              <w:rPr>
                <w:rFonts w:ascii="Segoe UI" w:hAnsi="Segoe UI" w:cs="Segoe UI"/>
                <w:color w:val="404040"/>
              </w:rPr>
              <w:br/>
            </w:r>
            <w:r w:rsidRPr="00B82C23">
              <w:rPr>
                <w:rFonts w:ascii="Arial" w:hAnsi="Arial" w:cs="Arial"/>
                <w:color w:val="404040"/>
                <w:sz w:val="24"/>
                <w:szCs w:val="24"/>
              </w:rPr>
              <w:t>Integration</w:t>
            </w:r>
          </w:p>
          <w:p w14:paraId="077B5DC2" w14:textId="77777777"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p>
        </w:tc>
      </w:tr>
      <w:tr w:rsidR="00B82C23" w14:paraId="3B2D8D07" w14:textId="77777777" w:rsidTr="00B82C23">
        <w:tc>
          <w:tcPr>
            <w:tcW w:w="1803" w:type="dxa"/>
          </w:tcPr>
          <w:p w14:paraId="00DC5271" w14:textId="1F1741FF"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BR012</w:t>
            </w:r>
          </w:p>
        </w:tc>
        <w:tc>
          <w:tcPr>
            <w:tcW w:w="1803" w:type="dxa"/>
          </w:tcPr>
          <w:p w14:paraId="1F53608A" w14:textId="57CD733D"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B82C23">
              <w:rPr>
                <w:rFonts w:ascii="Arial" w:eastAsia="Times New Roman" w:hAnsi="Arial" w:cs="Arial"/>
                <w:color w:val="404040"/>
                <w:kern w:val="0"/>
                <w:sz w:val="24"/>
                <w:szCs w:val="24"/>
                <w:lang w:eastAsia="en-IN"/>
                <w14:ligatures w14:val="none"/>
              </w:rPr>
              <w:t>Customizable Themes</w:t>
            </w:r>
          </w:p>
        </w:tc>
        <w:tc>
          <w:tcPr>
            <w:tcW w:w="1803" w:type="dxa"/>
          </w:tcPr>
          <w:p w14:paraId="5CAB5D68" w14:textId="2DF943BD"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B82C23">
              <w:rPr>
                <w:rFonts w:ascii="Arial" w:eastAsia="Times New Roman" w:hAnsi="Arial" w:cs="Arial"/>
                <w:color w:val="404040"/>
                <w:kern w:val="0"/>
                <w:sz w:val="24"/>
                <w:szCs w:val="24"/>
                <w:lang w:eastAsia="en-IN"/>
                <w14:ligatures w14:val="none"/>
              </w:rPr>
              <w:t>Users should be able to customize the look and feel of the application.</w:t>
            </w:r>
          </w:p>
        </w:tc>
        <w:tc>
          <w:tcPr>
            <w:tcW w:w="1803" w:type="dxa"/>
          </w:tcPr>
          <w:p w14:paraId="352B4ADE" w14:textId="1CAB03A1"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B82C23">
              <w:rPr>
                <w:rFonts w:ascii="Arial" w:eastAsia="Times New Roman" w:hAnsi="Arial" w:cs="Arial"/>
                <w:color w:val="404040"/>
                <w:kern w:val="0"/>
                <w:sz w:val="24"/>
                <w:szCs w:val="24"/>
                <w:lang w:eastAsia="en-IN"/>
                <w14:ligatures w14:val="none"/>
              </w:rPr>
              <w:t>UC-012</w:t>
            </w:r>
          </w:p>
        </w:tc>
        <w:tc>
          <w:tcPr>
            <w:tcW w:w="1804" w:type="dxa"/>
          </w:tcPr>
          <w:p w14:paraId="58E3EDFB" w14:textId="25BDA158"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B82C23">
              <w:rPr>
                <w:rFonts w:ascii="Arial" w:eastAsia="Times New Roman" w:hAnsi="Arial" w:cs="Arial"/>
                <w:color w:val="404040"/>
                <w:kern w:val="0"/>
                <w:sz w:val="24"/>
                <w:szCs w:val="24"/>
                <w:lang w:eastAsia="en-IN"/>
                <w14:ligatures w14:val="none"/>
              </w:rPr>
              <w:t>Usability</w:t>
            </w:r>
          </w:p>
        </w:tc>
      </w:tr>
      <w:tr w:rsidR="00B82C23" w14:paraId="582AF2A7" w14:textId="77777777" w:rsidTr="00B82C23">
        <w:tc>
          <w:tcPr>
            <w:tcW w:w="1803" w:type="dxa"/>
          </w:tcPr>
          <w:p w14:paraId="5D880D06" w14:textId="51397CDB"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lastRenderedPageBreak/>
              <w:t>BR013</w:t>
            </w:r>
          </w:p>
        </w:tc>
        <w:tc>
          <w:tcPr>
            <w:tcW w:w="1803" w:type="dxa"/>
          </w:tcPr>
          <w:p w14:paraId="476883F5" w14:textId="6D3203C3"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Offline Access</w:t>
            </w:r>
          </w:p>
        </w:tc>
        <w:tc>
          <w:tcPr>
            <w:tcW w:w="1803" w:type="dxa"/>
          </w:tcPr>
          <w:p w14:paraId="0F9B339C" w14:textId="6D2DEB36"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B82C23">
              <w:rPr>
                <w:rFonts w:ascii="Arial" w:eastAsia="Times New Roman" w:hAnsi="Arial" w:cs="Arial"/>
                <w:color w:val="404040"/>
                <w:kern w:val="0"/>
                <w:sz w:val="24"/>
                <w:szCs w:val="24"/>
                <w:lang w:eastAsia="en-IN"/>
                <w14:ligatures w14:val="none"/>
              </w:rPr>
              <w:t>Users should be able to access emails and files offline.</w:t>
            </w:r>
          </w:p>
        </w:tc>
        <w:tc>
          <w:tcPr>
            <w:tcW w:w="1803" w:type="dxa"/>
          </w:tcPr>
          <w:p w14:paraId="5017A6D6" w14:textId="5FC445DA"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B82C23">
              <w:rPr>
                <w:rFonts w:ascii="Arial" w:eastAsia="Times New Roman" w:hAnsi="Arial" w:cs="Arial"/>
                <w:color w:val="404040"/>
                <w:kern w:val="0"/>
                <w:sz w:val="24"/>
                <w:szCs w:val="24"/>
                <w:lang w:eastAsia="en-IN"/>
                <w14:ligatures w14:val="none"/>
              </w:rPr>
              <w:t>UC-013</w:t>
            </w:r>
          </w:p>
        </w:tc>
        <w:tc>
          <w:tcPr>
            <w:tcW w:w="1804" w:type="dxa"/>
          </w:tcPr>
          <w:p w14:paraId="36683E4D" w14:textId="59F2BD56" w:rsidR="00B82C23" w:rsidRDefault="00B82C23"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Usability</w:t>
            </w:r>
          </w:p>
        </w:tc>
      </w:tr>
      <w:tr w:rsidR="00B82C23" w14:paraId="590E6C37" w14:textId="77777777" w:rsidTr="00B82C23">
        <w:tc>
          <w:tcPr>
            <w:tcW w:w="1803" w:type="dxa"/>
          </w:tcPr>
          <w:p w14:paraId="02ABD2FA" w14:textId="7304AFEC" w:rsidR="00B82C23"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BR014</w:t>
            </w:r>
          </w:p>
        </w:tc>
        <w:tc>
          <w:tcPr>
            <w:tcW w:w="1803" w:type="dxa"/>
          </w:tcPr>
          <w:p w14:paraId="14C9804A" w14:textId="566BDF7D" w:rsidR="00B82C23"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Collaboration Tools</w:t>
            </w:r>
          </w:p>
        </w:tc>
        <w:tc>
          <w:tcPr>
            <w:tcW w:w="1803" w:type="dxa"/>
          </w:tcPr>
          <w:p w14:paraId="114B4498" w14:textId="7CE0AF0E" w:rsidR="00B82C23"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Allow multiple users to collaborate on shared documents in real-time.</w:t>
            </w:r>
          </w:p>
        </w:tc>
        <w:tc>
          <w:tcPr>
            <w:tcW w:w="1803" w:type="dxa"/>
          </w:tcPr>
          <w:p w14:paraId="0F933E0F" w14:textId="76617E3D" w:rsidR="00B82C23"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Pr>
                <w:rFonts w:ascii="Arial" w:eastAsia="Times New Roman" w:hAnsi="Arial" w:cs="Arial"/>
                <w:color w:val="404040"/>
                <w:kern w:val="0"/>
                <w:sz w:val="24"/>
                <w:szCs w:val="24"/>
                <w:lang w:eastAsia="en-IN"/>
                <w14:ligatures w14:val="none"/>
              </w:rPr>
              <w:t>UC-014</w:t>
            </w:r>
          </w:p>
        </w:tc>
        <w:tc>
          <w:tcPr>
            <w:tcW w:w="1804" w:type="dxa"/>
          </w:tcPr>
          <w:p w14:paraId="1EC079D4" w14:textId="5BFE50D2" w:rsidR="00B82C23"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Storage</w:t>
            </w:r>
          </w:p>
        </w:tc>
      </w:tr>
    </w:tbl>
    <w:p w14:paraId="70EF0744" w14:textId="282CF341" w:rsidR="00B82C23" w:rsidRDefault="00A93410" w:rsidP="00C918E2">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A93410">
        <w:rPr>
          <w:rFonts w:ascii="Arial" w:eastAsia="Times New Roman" w:hAnsi="Arial" w:cs="Arial"/>
          <w:b/>
          <w:bCs/>
          <w:color w:val="404040"/>
          <w:kern w:val="0"/>
          <w:sz w:val="24"/>
          <w:szCs w:val="24"/>
          <w:lang w:eastAsia="en-IN"/>
          <w14:ligatures w14:val="none"/>
        </w:rPr>
        <w:t>Non-Functional Requirements</w:t>
      </w:r>
    </w:p>
    <w:tbl>
      <w:tblPr>
        <w:tblStyle w:val="TableGrid"/>
        <w:tblW w:w="0" w:type="auto"/>
        <w:tblLook w:val="04A0" w:firstRow="1" w:lastRow="0" w:firstColumn="1" w:lastColumn="0" w:noHBand="0" w:noVBand="1"/>
      </w:tblPr>
      <w:tblGrid>
        <w:gridCol w:w="2254"/>
        <w:gridCol w:w="2254"/>
        <w:gridCol w:w="2254"/>
        <w:gridCol w:w="2254"/>
      </w:tblGrid>
      <w:tr w:rsidR="00A93410" w14:paraId="63DEA6C3" w14:textId="77777777" w:rsidTr="00A93410">
        <w:tc>
          <w:tcPr>
            <w:tcW w:w="2254" w:type="dxa"/>
          </w:tcPr>
          <w:p w14:paraId="44F77B92" w14:textId="126FE7C4" w:rsidR="00A93410" w:rsidRDefault="00A93410"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proofErr w:type="spellStart"/>
            <w:r>
              <w:rPr>
                <w:rFonts w:ascii="Arial" w:eastAsia="Times New Roman" w:hAnsi="Arial" w:cs="Arial"/>
                <w:b/>
                <w:bCs/>
                <w:color w:val="404040"/>
                <w:kern w:val="0"/>
                <w:sz w:val="24"/>
                <w:szCs w:val="24"/>
                <w:lang w:eastAsia="en-IN"/>
                <w14:ligatures w14:val="none"/>
              </w:rPr>
              <w:t>Req</w:t>
            </w:r>
            <w:proofErr w:type="spellEnd"/>
            <w:r>
              <w:rPr>
                <w:rFonts w:ascii="Arial" w:eastAsia="Times New Roman" w:hAnsi="Arial" w:cs="Arial"/>
                <w:b/>
                <w:bCs/>
                <w:color w:val="404040"/>
                <w:kern w:val="0"/>
                <w:sz w:val="24"/>
                <w:szCs w:val="24"/>
                <w:lang w:eastAsia="en-IN"/>
                <w14:ligatures w14:val="none"/>
              </w:rPr>
              <w:t xml:space="preserve"> ID</w:t>
            </w:r>
          </w:p>
        </w:tc>
        <w:tc>
          <w:tcPr>
            <w:tcW w:w="2254" w:type="dxa"/>
          </w:tcPr>
          <w:p w14:paraId="654C58CB" w14:textId="0B5FA27E" w:rsidR="00A93410" w:rsidRDefault="00A93410"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Requirements</w:t>
            </w:r>
          </w:p>
        </w:tc>
        <w:tc>
          <w:tcPr>
            <w:tcW w:w="2254" w:type="dxa"/>
          </w:tcPr>
          <w:p w14:paraId="3CF74BE6" w14:textId="330688E8" w:rsidR="00A93410" w:rsidRDefault="00A93410"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 xml:space="preserve">Description </w:t>
            </w:r>
          </w:p>
        </w:tc>
        <w:tc>
          <w:tcPr>
            <w:tcW w:w="2254" w:type="dxa"/>
          </w:tcPr>
          <w:p w14:paraId="76277C76" w14:textId="5B528519" w:rsidR="00A93410" w:rsidRDefault="00A93410" w:rsidP="00C918E2">
            <w:pPr>
              <w:spacing w:before="100" w:beforeAutospacing="1" w:after="100" w:afterAutospacing="1"/>
              <w:outlineLvl w:val="2"/>
              <w:rPr>
                <w:rFonts w:ascii="Arial" w:eastAsia="Times New Roman" w:hAnsi="Arial" w:cs="Arial"/>
                <w:b/>
                <w:bCs/>
                <w:color w:val="404040"/>
                <w:kern w:val="0"/>
                <w:sz w:val="24"/>
                <w:szCs w:val="24"/>
                <w:lang w:eastAsia="en-IN"/>
                <w14:ligatures w14:val="none"/>
              </w:rPr>
            </w:pPr>
            <w:r>
              <w:rPr>
                <w:rFonts w:ascii="Arial" w:eastAsia="Times New Roman" w:hAnsi="Arial" w:cs="Arial"/>
                <w:b/>
                <w:bCs/>
                <w:color w:val="404040"/>
                <w:kern w:val="0"/>
                <w:sz w:val="24"/>
                <w:szCs w:val="24"/>
                <w:lang w:eastAsia="en-IN"/>
                <w14:ligatures w14:val="none"/>
              </w:rPr>
              <w:t>Category</w:t>
            </w:r>
          </w:p>
        </w:tc>
      </w:tr>
      <w:tr w:rsidR="00A93410" w14:paraId="54785CCE" w14:textId="77777777" w:rsidTr="00A93410">
        <w:tc>
          <w:tcPr>
            <w:tcW w:w="2254" w:type="dxa"/>
          </w:tcPr>
          <w:p w14:paraId="6FB07641" w14:textId="3AB530AA" w:rsidR="00A93410" w:rsidRPr="00A93410"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NFR-001</w:t>
            </w:r>
          </w:p>
        </w:tc>
        <w:tc>
          <w:tcPr>
            <w:tcW w:w="2254" w:type="dxa"/>
          </w:tcPr>
          <w:p w14:paraId="5FB59FA3" w14:textId="69EBE402" w:rsidR="00A93410" w:rsidRPr="00A93410"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Performance</w:t>
            </w:r>
          </w:p>
        </w:tc>
        <w:tc>
          <w:tcPr>
            <w:tcW w:w="2254" w:type="dxa"/>
          </w:tcPr>
          <w:p w14:paraId="55BA0C27" w14:textId="0E783F0D" w:rsidR="00A93410" w:rsidRPr="00A93410"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The application must support up to 10,000 concurrent users with a response time of less than 2 seconds.</w:t>
            </w:r>
          </w:p>
        </w:tc>
        <w:tc>
          <w:tcPr>
            <w:tcW w:w="2254" w:type="dxa"/>
          </w:tcPr>
          <w:p w14:paraId="5D710923" w14:textId="02C9E3FF" w:rsidR="00A93410" w:rsidRPr="00A93410"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Performance</w:t>
            </w:r>
          </w:p>
        </w:tc>
      </w:tr>
      <w:tr w:rsidR="00A93410" w14:paraId="46043C67" w14:textId="77777777" w:rsidTr="00A93410">
        <w:tc>
          <w:tcPr>
            <w:tcW w:w="2254" w:type="dxa"/>
          </w:tcPr>
          <w:p w14:paraId="288D238E" w14:textId="10261F34" w:rsidR="00A93410" w:rsidRPr="00A93410"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NFR-002</w:t>
            </w:r>
          </w:p>
        </w:tc>
        <w:tc>
          <w:tcPr>
            <w:tcW w:w="2254" w:type="dxa"/>
          </w:tcPr>
          <w:p w14:paraId="4999B476" w14:textId="165D0AAA" w:rsidR="00A93410" w:rsidRPr="00A93410"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Scalability</w:t>
            </w:r>
          </w:p>
        </w:tc>
        <w:tc>
          <w:tcPr>
            <w:tcW w:w="2254" w:type="dxa"/>
          </w:tcPr>
          <w:p w14:paraId="28ACDD59" w14:textId="54D620E3" w:rsidR="00A93410" w:rsidRPr="00A93410"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The system must scale horizontally to accommodate future growth.</w:t>
            </w:r>
          </w:p>
        </w:tc>
        <w:tc>
          <w:tcPr>
            <w:tcW w:w="2254" w:type="dxa"/>
          </w:tcPr>
          <w:p w14:paraId="0AB467F1" w14:textId="1CE4AB0A" w:rsidR="00A93410" w:rsidRPr="00A93410"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Scalability</w:t>
            </w:r>
          </w:p>
        </w:tc>
      </w:tr>
      <w:tr w:rsidR="00A93410" w14:paraId="491E1105" w14:textId="77777777" w:rsidTr="00A93410">
        <w:tc>
          <w:tcPr>
            <w:tcW w:w="2254" w:type="dxa"/>
          </w:tcPr>
          <w:p w14:paraId="2B8E0992" w14:textId="4B18DC56" w:rsidR="00A93410" w:rsidRPr="00A93410"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NFR-003</w:t>
            </w:r>
          </w:p>
        </w:tc>
        <w:tc>
          <w:tcPr>
            <w:tcW w:w="2254" w:type="dxa"/>
          </w:tcPr>
          <w:p w14:paraId="0311EAD4" w14:textId="48F0E84C" w:rsidR="00A93410" w:rsidRPr="00A93410"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Availability</w:t>
            </w:r>
          </w:p>
        </w:tc>
        <w:tc>
          <w:tcPr>
            <w:tcW w:w="2254" w:type="dxa"/>
          </w:tcPr>
          <w:p w14:paraId="616A70C0" w14:textId="67CFCCB8" w:rsidR="00A93410" w:rsidRPr="00A93410"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The application must have 99.9% uptime.</w:t>
            </w:r>
          </w:p>
        </w:tc>
        <w:tc>
          <w:tcPr>
            <w:tcW w:w="2254" w:type="dxa"/>
          </w:tcPr>
          <w:p w14:paraId="4B745642" w14:textId="6851DAD7" w:rsidR="00A93410" w:rsidRPr="00A93410" w:rsidRDefault="00A93410"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A93410">
              <w:rPr>
                <w:rFonts w:ascii="Arial" w:eastAsia="Times New Roman" w:hAnsi="Arial" w:cs="Arial"/>
                <w:color w:val="404040"/>
                <w:kern w:val="0"/>
                <w:sz w:val="24"/>
                <w:szCs w:val="24"/>
                <w:lang w:eastAsia="en-IN"/>
                <w14:ligatures w14:val="none"/>
              </w:rPr>
              <w:t>Reliability</w:t>
            </w:r>
          </w:p>
        </w:tc>
      </w:tr>
      <w:tr w:rsidR="00A93410" w14:paraId="55258804" w14:textId="77777777" w:rsidTr="00A93410">
        <w:tc>
          <w:tcPr>
            <w:tcW w:w="2254" w:type="dxa"/>
          </w:tcPr>
          <w:p w14:paraId="217FCE00" w14:textId="39BA4C9B" w:rsidR="00A93410" w:rsidRPr="003E68BC" w:rsidRDefault="003E68BC"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NFR-004</w:t>
            </w:r>
          </w:p>
        </w:tc>
        <w:tc>
          <w:tcPr>
            <w:tcW w:w="2254" w:type="dxa"/>
          </w:tcPr>
          <w:p w14:paraId="3F0EA008" w14:textId="27ECB2D8" w:rsidR="00A93410" w:rsidRPr="003E68BC" w:rsidRDefault="003E68BC"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Security</w:t>
            </w:r>
          </w:p>
        </w:tc>
        <w:tc>
          <w:tcPr>
            <w:tcW w:w="2254" w:type="dxa"/>
          </w:tcPr>
          <w:p w14:paraId="2F1E1811" w14:textId="319D892F" w:rsidR="00A93410" w:rsidRPr="003E68BC" w:rsidRDefault="003E68BC"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The application must comply with GDPR and other data protection regulations.</w:t>
            </w:r>
          </w:p>
        </w:tc>
        <w:tc>
          <w:tcPr>
            <w:tcW w:w="2254" w:type="dxa"/>
          </w:tcPr>
          <w:p w14:paraId="308E10C1" w14:textId="4B091A85" w:rsidR="00A93410" w:rsidRPr="003E68BC" w:rsidRDefault="003E68BC"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Security</w:t>
            </w:r>
          </w:p>
        </w:tc>
      </w:tr>
      <w:tr w:rsidR="00A93410" w14:paraId="10D81B1E" w14:textId="77777777" w:rsidTr="00A93410">
        <w:tc>
          <w:tcPr>
            <w:tcW w:w="2254" w:type="dxa"/>
          </w:tcPr>
          <w:p w14:paraId="1BDFDB5F" w14:textId="3C8BD2A1" w:rsidR="00A93410" w:rsidRPr="003E68BC" w:rsidRDefault="003E68BC"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NFR-005</w:t>
            </w:r>
          </w:p>
        </w:tc>
        <w:tc>
          <w:tcPr>
            <w:tcW w:w="2254" w:type="dxa"/>
          </w:tcPr>
          <w:p w14:paraId="75EF7DC9" w14:textId="64254314" w:rsidR="00A93410" w:rsidRPr="003E68BC" w:rsidRDefault="003E68BC"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Compatibility</w:t>
            </w:r>
          </w:p>
        </w:tc>
        <w:tc>
          <w:tcPr>
            <w:tcW w:w="2254" w:type="dxa"/>
          </w:tcPr>
          <w:p w14:paraId="7FB983A6" w14:textId="6A1BEC8A" w:rsidR="00A93410" w:rsidRPr="003E68BC" w:rsidRDefault="003E68BC"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The application must be compatible with major browsers (Chrome, Firefox, Safari) and mobile devices (iOS, Android).</w:t>
            </w:r>
          </w:p>
        </w:tc>
        <w:tc>
          <w:tcPr>
            <w:tcW w:w="2254" w:type="dxa"/>
          </w:tcPr>
          <w:p w14:paraId="0AFC6C6C" w14:textId="19CD4FBC" w:rsidR="00A93410" w:rsidRPr="003E68BC" w:rsidRDefault="003E68BC" w:rsidP="00C918E2">
            <w:pPr>
              <w:spacing w:before="100" w:beforeAutospacing="1" w:after="100" w:afterAutospacing="1"/>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Compatibility</w:t>
            </w:r>
          </w:p>
        </w:tc>
      </w:tr>
    </w:tbl>
    <w:p w14:paraId="4F19773E" w14:textId="77777777" w:rsidR="00A93410" w:rsidRPr="00A93410" w:rsidRDefault="00A93410" w:rsidP="00C918E2">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72E9377E" w14:textId="77777777" w:rsidR="003E68BC" w:rsidRPr="003E68BC" w:rsidRDefault="003E68BC" w:rsidP="003E68BC">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Key Reference Material</w:t>
      </w:r>
    </w:p>
    <w:p w14:paraId="280854E1" w14:textId="77777777" w:rsidR="003E68BC" w:rsidRPr="003E68BC" w:rsidRDefault="003E68BC" w:rsidP="003E68BC">
      <w:pPr>
        <w:numPr>
          <w:ilvl w:val="0"/>
          <w:numId w:val="31"/>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Use Case Documentation</w:t>
      </w:r>
      <w:r w:rsidRPr="003E68BC">
        <w:rPr>
          <w:rFonts w:ascii="Arial" w:eastAsia="Times New Roman" w:hAnsi="Arial" w:cs="Arial"/>
          <w:color w:val="404040"/>
          <w:kern w:val="0"/>
          <w:sz w:val="24"/>
          <w:szCs w:val="24"/>
          <w:lang w:eastAsia="en-IN"/>
          <w14:ligatures w14:val="none"/>
        </w:rPr>
        <w:t>: </w:t>
      </w:r>
      <w:hyperlink r:id="rId8" w:tgtFrame="_blank" w:history="1">
        <w:r w:rsidRPr="003E68BC">
          <w:rPr>
            <w:rStyle w:val="Hyperlink"/>
            <w:rFonts w:ascii="Arial" w:eastAsia="Times New Roman" w:hAnsi="Arial" w:cs="Arial"/>
            <w:kern w:val="0"/>
            <w:sz w:val="24"/>
            <w:szCs w:val="24"/>
            <w:lang w:eastAsia="en-IN"/>
            <w14:ligatures w14:val="none"/>
          </w:rPr>
          <w:t>Link to Use Case Document</w:t>
        </w:r>
      </w:hyperlink>
    </w:p>
    <w:p w14:paraId="62AD0D8F" w14:textId="77777777" w:rsidR="003E68BC" w:rsidRPr="003E68BC" w:rsidRDefault="003E68BC" w:rsidP="003E68BC">
      <w:pPr>
        <w:numPr>
          <w:ilvl w:val="0"/>
          <w:numId w:val="31"/>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Technical Design Document</w:t>
      </w:r>
      <w:r w:rsidRPr="003E68BC">
        <w:rPr>
          <w:rFonts w:ascii="Arial" w:eastAsia="Times New Roman" w:hAnsi="Arial" w:cs="Arial"/>
          <w:color w:val="404040"/>
          <w:kern w:val="0"/>
          <w:sz w:val="24"/>
          <w:szCs w:val="24"/>
          <w:lang w:eastAsia="en-IN"/>
          <w14:ligatures w14:val="none"/>
        </w:rPr>
        <w:t>: </w:t>
      </w:r>
      <w:hyperlink r:id="rId9" w:tgtFrame="_blank" w:history="1">
        <w:r w:rsidRPr="003E68BC">
          <w:rPr>
            <w:rStyle w:val="Hyperlink"/>
            <w:rFonts w:ascii="Arial" w:eastAsia="Times New Roman" w:hAnsi="Arial" w:cs="Arial"/>
            <w:kern w:val="0"/>
            <w:sz w:val="24"/>
            <w:szCs w:val="24"/>
            <w:lang w:eastAsia="en-IN"/>
            <w14:ligatures w14:val="none"/>
          </w:rPr>
          <w:t>Link to Design Document</w:t>
        </w:r>
      </w:hyperlink>
    </w:p>
    <w:p w14:paraId="23EE0E47" w14:textId="77777777" w:rsidR="003E68BC" w:rsidRPr="003E68BC" w:rsidRDefault="003E68BC" w:rsidP="003E68BC">
      <w:pPr>
        <w:numPr>
          <w:ilvl w:val="0"/>
          <w:numId w:val="31"/>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Test Plan</w:t>
      </w:r>
      <w:r w:rsidRPr="003E68BC">
        <w:rPr>
          <w:rFonts w:ascii="Arial" w:eastAsia="Times New Roman" w:hAnsi="Arial" w:cs="Arial"/>
          <w:color w:val="404040"/>
          <w:kern w:val="0"/>
          <w:sz w:val="24"/>
          <w:szCs w:val="24"/>
          <w:lang w:eastAsia="en-IN"/>
          <w14:ligatures w14:val="none"/>
        </w:rPr>
        <w:t>: </w:t>
      </w:r>
      <w:hyperlink r:id="rId10" w:tgtFrame="_blank" w:history="1">
        <w:r w:rsidRPr="003E68BC">
          <w:rPr>
            <w:rStyle w:val="Hyperlink"/>
            <w:rFonts w:ascii="Arial" w:eastAsia="Times New Roman" w:hAnsi="Arial" w:cs="Arial"/>
            <w:kern w:val="0"/>
            <w:sz w:val="24"/>
            <w:szCs w:val="24"/>
            <w:lang w:eastAsia="en-IN"/>
            <w14:ligatures w14:val="none"/>
          </w:rPr>
          <w:t>Link to Test Plan</w:t>
        </w:r>
      </w:hyperlink>
    </w:p>
    <w:p w14:paraId="7EA67FC6" w14:textId="77777777" w:rsidR="003E68BC" w:rsidRDefault="003E68BC" w:rsidP="003E68BC">
      <w:pPr>
        <w:numPr>
          <w:ilvl w:val="0"/>
          <w:numId w:val="31"/>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lastRenderedPageBreak/>
        <w:t>Security Compliance Guidelines</w:t>
      </w:r>
      <w:r w:rsidRPr="003E68BC">
        <w:rPr>
          <w:rFonts w:ascii="Arial" w:eastAsia="Times New Roman" w:hAnsi="Arial" w:cs="Arial"/>
          <w:color w:val="404040"/>
          <w:kern w:val="0"/>
          <w:sz w:val="24"/>
          <w:szCs w:val="24"/>
          <w:lang w:eastAsia="en-IN"/>
          <w14:ligatures w14:val="none"/>
        </w:rPr>
        <w:t>: </w:t>
      </w:r>
      <w:hyperlink r:id="rId11" w:tgtFrame="_blank" w:history="1">
        <w:r w:rsidRPr="003E68BC">
          <w:rPr>
            <w:rStyle w:val="Hyperlink"/>
            <w:rFonts w:ascii="Arial" w:eastAsia="Times New Roman" w:hAnsi="Arial" w:cs="Arial"/>
            <w:kern w:val="0"/>
            <w:sz w:val="24"/>
            <w:szCs w:val="24"/>
            <w:lang w:eastAsia="en-IN"/>
            <w14:ligatures w14:val="none"/>
          </w:rPr>
          <w:t>Link to Security Guidelines</w:t>
        </w:r>
      </w:hyperlink>
    </w:p>
    <w:p w14:paraId="701359BA" w14:textId="77777777" w:rsidR="003E68BC" w:rsidRDefault="003E68BC" w:rsidP="003E68BC">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p>
    <w:p w14:paraId="3748B598" w14:textId="718B89E2" w:rsidR="003E68BC" w:rsidRDefault="003E68BC" w:rsidP="003E68BC">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Appendices:</w:t>
      </w:r>
    </w:p>
    <w:p w14:paraId="0DA5A16B" w14:textId="77777777" w:rsidR="003E68BC" w:rsidRPr="003E68BC" w:rsidRDefault="003E68BC" w:rsidP="003E68BC">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List of Acronyms</w:t>
      </w:r>
    </w:p>
    <w:p w14:paraId="262E4FD4" w14:textId="77777777" w:rsidR="003E68BC" w:rsidRPr="003E68BC" w:rsidRDefault="003E68BC" w:rsidP="003E68BC">
      <w:pPr>
        <w:numPr>
          <w:ilvl w:val="0"/>
          <w:numId w:val="32"/>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MFA: Multi-Factor Authentication</w:t>
      </w:r>
    </w:p>
    <w:p w14:paraId="59B93634" w14:textId="77777777" w:rsidR="003E68BC" w:rsidRPr="003E68BC" w:rsidRDefault="003E68BC" w:rsidP="003E68BC">
      <w:pPr>
        <w:numPr>
          <w:ilvl w:val="0"/>
          <w:numId w:val="32"/>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SSO: Single Sign-On</w:t>
      </w:r>
    </w:p>
    <w:p w14:paraId="31615FF4" w14:textId="77777777" w:rsidR="003E68BC" w:rsidRPr="003E68BC" w:rsidRDefault="003E68BC" w:rsidP="003E68BC">
      <w:pPr>
        <w:numPr>
          <w:ilvl w:val="0"/>
          <w:numId w:val="32"/>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HRMS: Human Resource Management System</w:t>
      </w:r>
    </w:p>
    <w:p w14:paraId="7FAADF2A" w14:textId="77777777" w:rsidR="003E68BC" w:rsidRDefault="003E68BC" w:rsidP="003E68BC">
      <w:pPr>
        <w:numPr>
          <w:ilvl w:val="0"/>
          <w:numId w:val="32"/>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LMS: Learning Management System</w:t>
      </w:r>
    </w:p>
    <w:p w14:paraId="72368D98" w14:textId="77777777" w:rsidR="003E68BC" w:rsidRDefault="003E68BC" w:rsidP="003E68BC">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p>
    <w:p w14:paraId="593E77AF" w14:textId="77777777" w:rsidR="003E68BC" w:rsidRPr="003E68BC" w:rsidRDefault="003E68BC" w:rsidP="003E68BC">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Related Documents</w:t>
      </w:r>
    </w:p>
    <w:p w14:paraId="4C825EBF" w14:textId="77777777" w:rsidR="003E68BC" w:rsidRPr="003E68BC" w:rsidRDefault="003E68BC" w:rsidP="003E68BC">
      <w:pPr>
        <w:numPr>
          <w:ilvl w:val="0"/>
          <w:numId w:val="33"/>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System Architecture Document</w:t>
      </w:r>
    </w:p>
    <w:p w14:paraId="4079ADFD" w14:textId="77777777" w:rsidR="003E68BC" w:rsidRPr="003E68BC" w:rsidRDefault="003E68BC" w:rsidP="003E68BC">
      <w:pPr>
        <w:numPr>
          <w:ilvl w:val="0"/>
          <w:numId w:val="33"/>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Compliance and Security Guidelines</w:t>
      </w:r>
    </w:p>
    <w:p w14:paraId="17148C45" w14:textId="77777777" w:rsidR="003E68BC" w:rsidRPr="003E68BC" w:rsidRDefault="003E68BC" w:rsidP="003E68BC">
      <w:pPr>
        <w:numPr>
          <w:ilvl w:val="0"/>
          <w:numId w:val="33"/>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User Training Materials</w:t>
      </w:r>
    </w:p>
    <w:p w14:paraId="6CE47D5C" w14:textId="77777777" w:rsidR="003E68BC" w:rsidRPr="003E68BC" w:rsidRDefault="003E68BC" w:rsidP="003E68BC">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p>
    <w:p w14:paraId="4D9694C9" w14:textId="77777777" w:rsidR="003E68BC" w:rsidRPr="003E68BC" w:rsidRDefault="003E68BC" w:rsidP="003E68BC">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5D978367" w14:textId="77777777" w:rsidR="00D96AE9" w:rsidRPr="00C918E2" w:rsidRDefault="00D96AE9" w:rsidP="00C918E2">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p>
    <w:p w14:paraId="3023CF82" w14:textId="77777777" w:rsidR="00852C6C" w:rsidRPr="00852C6C" w:rsidRDefault="00852C6C" w:rsidP="00852C6C">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p>
    <w:p w14:paraId="697F848A" w14:textId="77777777" w:rsidR="00852C6C" w:rsidRDefault="00852C6C" w:rsidP="00852C6C">
      <w:pPr>
        <w:pStyle w:val="NormalWeb"/>
        <w:ind w:left="720"/>
        <w:rPr>
          <w:rFonts w:ascii="Arial" w:hAnsi="Arial" w:cs="Arial"/>
        </w:rPr>
      </w:pPr>
    </w:p>
    <w:p w14:paraId="71388040" w14:textId="77777777" w:rsidR="00852C6C" w:rsidRPr="00852C6C" w:rsidRDefault="00852C6C" w:rsidP="00852C6C">
      <w:pPr>
        <w:pStyle w:val="NormalWeb"/>
        <w:rPr>
          <w:rFonts w:ascii="Arial" w:hAnsi="Arial" w:cs="Arial"/>
        </w:rPr>
      </w:pPr>
    </w:p>
    <w:p w14:paraId="5901B221" w14:textId="77777777" w:rsidR="00852C6C" w:rsidRPr="00852C6C" w:rsidRDefault="00852C6C" w:rsidP="00852C6C">
      <w:pPr>
        <w:pStyle w:val="NormalWeb"/>
        <w:rPr>
          <w:rFonts w:ascii="Arial" w:hAnsi="Arial" w:cs="Arial"/>
        </w:rPr>
      </w:pPr>
    </w:p>
    <w:p w14:paraId="63B9E4B8" w14:textId="77777777" w:rsidR="00E10676" w:rsidRDefault="00E10676" w:rsidP="00E10676">
      <w:pPr>
        <w:pStyle w:val="NormalWeb"/>
        <w:spacing w:before="0" w:beforeAutospacing="0" w:after="0" w:afterAutospacing="0"/>
        <w:ind w:left="720"/>
        <w:rPr>
          <w:rFonts w:ascii="Segoe UI" w:hAnsi="Segoe UI" w:cs="Segoe UI"/>
          <w:color w:val="404040"/>
        </w:rPr>
      </w:pPr>
    </w:p>
    <w:p w14:paraId="207F30D2" w14:textId="77777777" w:rsidR="00E10676" w:rsidRPr="00E10676" w:rsidRDefault="00E10676" w:rsidP="00E10676">
      <w:pPr>
        <w:pStyle w:val="NormalWeb"/>
        <w:rPr>
          <w:rFonts w:ascii="Arial" w:hAnsi="Arial" w:cs="Arial"/>
          <w:b/>
          <w:bCs/>
        </w:rPr>
      </w:pPr>
    </w:p>
    <w:p w14:paraId="3C9EC59B" w14:textId="77777777" w:rsidR="00E10676" w:rsidRPr="00E10676" w:rsidRDefault="00E10676" w:rsidP="00E10676">
      <w:pPr>
        <w:pStyle w:val="NormalWeb"/>
        <w:spacing w:before="0" w:beforeAutospacing="0" w:after="0" w:afterAutospacing="0"/>
        <w:ind w:left="720"/>
        <w:rPr>
          <w:rFonts w:ascii="Arial" w:hAnsi="Arial" w:cs="Arial"/>
          <w:color w:val="404040"/>
        </w:rPr>
      </w:pPr>
    </w:p>
    <w:p w14:paraId="39989C9D" w14:textId="77777777" w:rsidR="00E10676" w:rsidRPr="00281CD2" w:rsidRDefault="00E10676" w:rsidP="00E10676">
      <w:pPr>
        <w:pStyle w:val="NormalWeb"/>
        <w:spacing w:before="0" w:beforeAutospacing="0" w:after="0" w:afterAutospacing="0"/>
        <w:ind w:left="720"/>
        <w:rPr>
          <w:rFonts w:ascii="Arial" w:hAnsi="Arial" w:cs="Arial"/>
          <w:b/>
          <w:bCs/>
          <w:color w:val="404040"/>
        </w:rPr>
      </w:pPr>
    </w:p>
    <w:p w14:paraId="16C4F3E0" w14:textId="77777777" w:rsidR="00281CD2" w:rsidRPr="00281CD2" w:rsidRDefault="00281CD2" w:rsidP="00281CD2">
      <w:pPr>
        <w:spacing w:before="60" w:after="100" w:afterAutospacing="1" w:line="240" w:lineRule="auto"/>
        <w:ind w:left="720"/>
        <w:rPr>
          <w:rFonts w:ascii="Segoe UI" w:eastAsia="Times New Roman" w:hAnsi="Segoe UI" w:cs="Segoe UI"/>
          <w:color w:val="404040"/>
          <w:kern w:val="0"/>
          <w:sz w:val="24"/>
          <w:szCs w:val="24"/>
          <w:lang w:eastAsia="en-IN"/>
          <w14:ligatures w14:val="none"/>
        </w:rPr>
      </w:pPr>
    </w:p>
    <w:p w14:paraId="777B123A" w14:textId="77777777" w:rsidR="00281CD2" w:rsidRPr="00281CD2" w:rsidRDefault="00281CD2" w:rsidP="00281CD2">
      <w:pPr>
        <w:pStyle w:val="NormalWeb"/>
        <w:spacing w:before="0" w:beforeAutospacing="0" w:after="0" w:afterAutospacing="0"/>
        <w:ind w:left="720"/>
        <w:rPr>
          <w:rFonts w:ascii="Arial" w:hAnsi="Arial" w:cs="Arial"/>
          <w:b/>
          <w:bCs/>
          <w:color w:val="404040"/>
        </w:rPr>
      </w:pPr>
    </w:p>
    <w:p w14:paraId="70441A2C" w14:textId="77777777" w:rsidR="00D9297D" w:rsidRPr="00D9297D" w:rsidRDefault="00D9297D" w:rsidP="00281CD2">
      <w:pPr>
        <w:pStyle w:val="NormalWeb"/>
        <w:spacing w:before="0" w:beforeAutospacing="0" w:after="0" w:afterAutospacing="0"/>
        <w:ind w:left="720"/>
        <w:rPr>
          <w:rFonts w:ascii="Arial" w:hAnsi="Arial" w:cs="Arial"/>
          <w:b/>
          <w:bCs/>
          <w:color w:val="404040"/>
        </w:rPr>
      </w:pPr>
    </w:p>
    <w:p w14:paraId="6A9C7E9D" w14:textId="77777777" w:rsidR="00D9297D" w:rsidRPr="00D9297D" w:rsidRDefault="00D9297D" w:rsidP="00D9297D">
      <w:pPr>
        <w:pStyle w:val="NormalWeb"/>
        <w:spacing w:before="0" w:beforeAutospacing="0" w:after="0" w:afterAutospacing="0"/>
        <w:rPr>
          <w:rFonts w:ascii="Arial" w:hAnsi="Arial" w:cs="Arial"/>
          <w:b/>
          <w:bCs/>
          <w:color w:val="404040"/>
        </w:rPr>
      </w:pPr>
    </w:p>
    <w:p w14:paraId="7966DAB0" w14:textId="77777777" w:rsidR="00A215AA" w:rsidRPr="00A215AA" w:rsidRDefault="00A215AA" w:rsidP="00A215AA">
      <w:pPr>
        <w:spacing w:before="100" w:beforeAutospacing="1" w:after="100" w:afterAutospacing="1" w:line="240" w:lineRule="auto"/>
        <w:outlineLvl w:val="3"/>
        <w:rPr>
          <w:rFonts w:ascii="Arial" w:eastAsia="Times New Roman" w:hAnsi="Arial" w:cs="Arial"/>
          <w:b/>
          <w:bCs/>
          <w:color w:val="404040"/>
          <w:kern w:val="0"/>
          <w:sz w:val="24"/>
          <w:szCs w:val="24"/>
          <w:lang w:eastAsia="en-IN"/>
          <w14:ligatures w14:val="none"/>
        </w:rPr>
      </w:pPr>
    </w:p>
    <w:p w14:paraId="7FEDD5E9" w14:textId="77777777" w:rsidR="003941A1" w:rsidRPr="003941A1" w:rsidRDefault="003941A1" w:rsidP="003941A1">
      <w:pPr>
        <w:spacing w:before="100" w:beforeAutospacing="1" w:after="100" w:afterAutospacing="1" w:line="240" w:lineRule="auto"/>
        <w:outlineLvl w:val="3"/>
        <w:rPr>
          <w:rFonts w:ascii="Arial" w:eastAsia="Times New Roman" w:hAnsi="Arial" w:cs="Arial"/>
          <w:b/>
          <w:bCs/>
          <w:color w:val="404040"/>
          <w:kern w:val="0"/>
          <w:sz w:val="24"/>
          <w:szCs w:val="24"/>
          <w:lang w:eastAsia="en-IN"/>
          <w14:ligatures w14:val="none"/>
        </w:rPr>
      </w:pPr>
    </w:p>
    <w:p w14:paraId="32C25F8A" w14:textId="77777777" w:rsidR="00E953C9" w:rsidRPr="00E953C9" w:rsidRDefault="00E953C9" w:rsidP="00E953C9">
      <w:pPr>
        <w:pStyle w:val="ListParagraph"/>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p>
    <w:p w14:paraId="78D3588C" w14:textId="77777777" w:rsidR="006F3710" w:rsidRPr="006F3710" w:rsidRDefault="006F3710" w:rsidP="006F3710">
      <w:pPr>
        <w:pStyle w:val="ListParagraph"/>
        <w:spacing w:before="100" w:beforeAutospacing="1" w:after="100" w:afterAutospacing="1" w:line="240" w:lineRule="auto"/>
        <w:outlineLvl w:val="3"/>
        <w:rPr>
          <w:rFonts w:ascii="Arial" w:eastAsia="Times New Roman" w:hAnsi="Arial" w:cs="Arial"/>
          <w:color w:val="404040"/>
          <w:kern w:val="0"/>
          <w:sz w:val="24"/>
          <w:szCs w:val="24"/>
          <w:lang w:eastAsia="en-IN"/>
          <w14:ligatures w14:val="none"/>
        </w:rPr>
      </w:pPr>
    </w:p>
    <w:p w14:paraId="33CED9D5" w14:textId="77777777" w:rsidR="00087EBA" w:rsidRDefault="00087EBA" w:rsidP="00087EBA">
      <w:pPr>
        <w:pStyle w:val="NormalWeb"/>
        <w:ind w:left="720"/>
        <w:rPr>
          <w:rFonts w:ascii="Arial" w:hAnsi="Arial" w:cs="Arial"/>
        </w:rPr>
      </w:pPr>
    </w:p>
    <w:p w14:paraId="1E464C6A" w14:textId="5DB0A123" w:rsidR="00567FF3" w:rsidRDefault="00567FF3" w:rsidP="00567FF3">
      <w:pPr>
        <w:pStyle w:val="NormalWeb"/>
        <w:ind w:left="967"/>
        <w:rPr>
          <w:rFonts w:ascii="Arial" w:hAnsi="Arial" w:cs="Arial"/>
        </w:rPr>
      </w:pPr>
    </w:p>
    <w:p w14:paraId="2669F2D2" w14:textId="77777777" w:rsidR="00567FF3" w:rsidRDefault="00567FF3" w:rsidP="00567FF3">
      <w:pPr>
        <w:pStyle w:val="NormalWeb"/>
        <w:ind w:left="967"/>
        <w:rPr>
          <w:rFonts w:ascii="Arial" w:hAnsi="Arial" w:cs="Arial"/>
        </w:rPr>
      </w:pPr>
    </w:p>
    <w:p w14:paraId="0A160917" w14:textId="77777777" w:rsidR="00567FF3" w:rsidRDefault="00567FF3" w:rsidP="00567FF3">
      <w:pPr>
        <w:pStyle w:val="NormalWeb"/>
        <w:rPr>
          <w:rFonts w:ascii="Arial" w:hAnsi="Arial" w:cs="Arial"/>
        </w:rPr>
      </w:pPr>
    </w:p>
    <w:p w14:paraId="3B076FBC" w14:textId="77777777" w:rsidR="00567FF3" w:rsidRDefault="00567FF3" w:rsidP="00567FF3">
      <w:pPr>
        <w:pStyle w:val="NormalWeb"/>
        <w:rPr>
          <w:rFonts w:ascii="Arial" w:hAnsi="Arial" w:cs="Arial"/>
        </w:rPr>
      </w:pPr>
    </w:p>
    <w:p w14:paraId="3708C231" w14:textId="77777777" w:rsidR="00567FF3" w:rsidRDefault="00567FF3" w:rsidP="00567FF3">
      <w:pPr>
        <w:pStyle w:val="NormalWeb"/>
        <w:ind w:left="967"/>
        <w:rPr>
          <w:rFonts w:ascii="Arial" w:hAnsi="Arial" w:cs="Arial"/>
        </w:rPr>
      </w:pPr>
    </w:p>
    <w:p w14:paraId="031A3C3E" w14:textId="44C634A7" w:rsidR="00567FF3" w:rsidRPr="004F04D2" w:rsidRDefault="00567FF3" w:rsidP="00567FF3">
      <w:pPr>
        <w:pStyle w:val="NormalWeb"/>
        <w:ind w:left="700"/>
        <w:rPr>
          <w:rFonts w:ascii="Arial" w:hAnsi="Arial" w:cs="Arial"/>
        </w:rPr>
      </w:pPr>
    </w:p>
    <w:p w14:paraId="235825A7" w14:textId="77777777" w:rsidR="004F04D2" w:rsidRPr="004F04D2" w:rsidRDefault="004F04D2" w:rsidP="004F04D2">
      <w:pPr>
        <w:pStyle w:val="NormalWeb"/>
        <w:rPr>
          <w:rFonts w:ascii="Arial" w:hAnsi="Arial" w:cs="Arial"/>
          <w:b/>
          <w:bCs/>
        </w:rPr>
      </w:pPr>
    </w:p>
    <w:p w14:paraId="2657DA60" w14:textId="64DAB67E" w:rsidR="00A34B4E" w:rsidRPr="00362F7E" w:rsidRDefault="00A34B4E" w:rsidP="00A34B4E">
      <w:pPr>
        <w:pStyle w:val="NormalWeb"/>
        <w:ind w:left="1363"/>
        <w:rPr>
          <w:rFonts w:ascii="Arial" w:hAnsi="Arial" w:cs="Arial"/>
        </w:rPr>
      </w:pPr>
    </w:p>
    <w:p w14:paraId="12A4F30F" w14:textId="77777777" w:rsidR="00362F7E" w:rsidRDefault="00362F7E" w:rsidP="00362F7E">
      <w:pPr>
        <w:pStyle w:val="NormalWeb"/>
        <w:ind w:left="870"/>
        <w:rPr>
          <w:rFonts w:ascii="Arial" w:hAnsi="Arial" w:cs="Arial"/>
        </w:rPr>
      </w:pPr>
    </w:p>
    <w:p w14:paraId="5D0D361A" w14:textId="77777777" w:rsidR="00996549" w:rsidRDefault="00996549" w:rsidP="00996549">
      <w:pPr>
        <w:pStyle w:val="NormalWeb"/>
        <w:spacing w:before="0" w:beforeAutospacing="0" w:after="0" w:afterAutospacing="0"/>
        <w:ind w:left="720"/>
        <w:rPr>
          <w:rFonts w:ascii="Segoe UI" w:hAnsi="Segoe UI" w:cs="Segoe UI"/>
          <w:color w:val="404040"/>
        </w:rPr>
      </w:pPr>
    </w:p>
    <w:p w14:paraId="5EE1715D" w14:textId="77777777" w:rsidR="00996549" w:rsidRPr="00996549" w:rsidRDefault="00996549" w:rsidP="00996549">
      <w:pPr>
        <w:pStyle w:val="NormalWeb"/>
        <w:spacing w:before="0" w:beforeAutospacing="0" w:after="0" w:afterAutospacing="0"/>
        <w:ind w:left="720"/>
        <w:rPr>
          <w:rFonts w:ascii="Segoe UI" w:hAnsi="Segoe UI" w:cs="Segoe UI"/>
          <w:color w:val="404040"/>
        </w:rPr>
      </w:pPr>
    </w:p>
    <w:p w14:paraId="09C6E889" w14:textId="77777777" w:rsidR="00232A27" w:rsidRDefault="00232A27" w:rsidP="00232A27">
      <w:pPr>
        <w:pStyle w:val="NormalWeb"/>
        <w:rPr>
          <w:rFonts w:ascii="Arial" w:hAnsi="Arial" w:cs="Arial"/>
        </w:rPr>
      </w:pPr>
    </w:p>
    <w:p w14:paraId="2ED38AE4" w14:textId="77777777" w:rsidR="00232A27" w:rsidRPr="00232A27" w:rsidRDefault="00232A27" w:rsidP="00232A27">
      <w:pPr>
        <w:pStyle w:val="NormalWeb"/>
        <w:rPr>
          <w:rFonts w:ascii="Arial" w:hAnsi="Arial" w:cs="Arial"/>
        </w:rPr>
      </w:pPr>
    </w:p>
    <w:p w14:paraId="04840C5F" w14:textId="77777777" w:rsidR="00232A27" w:rsidRDefault="00232A27" w:rsidP="00232A27">
      <w:pPr>
        <w:pStyle w:val="NormalWeb"/>
        <w:ind w:left="417"/>
      </w:pPr>
    </w:p>
    <w:p w14:paraId="58DB4D2F" w14:textId="77777777" w:rsidR="00381179" w:rsidRDefault="00381179" w:rsidP="00381179">
      <w:pPr>
        <w:pStyle w:val="NormalWeb"/>
        <w:ind w:left="720"/>
      </w:pPr>
    </w:p>
    <w:p w14:paraId="702CF883" w14:textId="77777777" w:rsidR="00381179" w:rsidRPr="00381179" w:rsidRDefault="00381179" w:rsidP="00381179">
      <w:pPr>
        <w:rPr>
          <w:rFonts w:ascii="Arial" w:hAnsi="Arial" w:cs="Arial"/>
          <w:sz w:val="24"/>
          <w:szCs w:val="24"/>
        </w:rPr>
      </w:pPr>
    </w:p>
    <w:p w14:paraId="08469DC6" w14:textId="77777777" w:rsidR="00381179" w:rsidRDefault="00381179" w:rsidP="00381179">
      <w:pPr>
        <w:rPr>
          <w:rFonts w:ascii="Arial" w:hAnsi="Arial" w:cs="Arial"/>
          <w:sz w:val="24"/>
          <w:szCs w:val="24"/>
        </w:rPr>
      </w:pPr>
    </w:p>
    <w:p w14:paraId="181F62DD" w14:textId="77777777" w:rsidR="00381179" w:rsidRPr="00381179" w:rsidRDefault="00381179" w:rsidP="00381179">
      <w:pPr>
        <w:pStyle w:val="ListParagraph"/>
        <w:rPr>
          <w:rFonts w:ascii="Arial" w:hAnsi="Arial" w:cs="Arial"/>
          <w:sz w:val="24"/>
          <w:szCs w:val="24"/>
        </w:rPr>
      </w:pPr>
    </w:p>
    <w:sectPr w:rsidR="00381179" w:rsidRPr="00381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4E7A"/>
    <w:multiLevelType w:val="hybridMultilevel"/>
    <w:tmpl w:val="D63E9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E9629C"/>
    <w:multiLevelType w:val="hybridMultilevel"/>
    <w:tmpl w:val="827EB14C"/>
    <w:lvl w:ilvl="0" w:tplc="40090003">
      <w:start w:val="1"/>
      <w:numFmt w:val="bullet"/>
      <w:lvlText w:val="o"/>
      <w:lvlJc w:val="left"/>
      <w:pPr>
        <w:ind w:left="1058" w:hanging="360"/>
      </w:pPr>
      <w:rPr>
        <w:rFonts w:ascii="Courier New" w:hAnsi="Courier New" w:cs="Courier New" w:hint="default"/>
      </w:rPr>
    </w:lvl>
    <w:lvl w:ilvl="1" w:tplc="40090003" w:tentative="1">
      <w:start w:val="1"/>
      <w:numFmt w:val="bullet"/>
      <w:lvlText w:val="o"/>
      <w:lvlJc w:val="left"/>
      <w:pPr>
        <w:ind w:left="1778" w:hanging="360"/>
      </w:pPr>
      <w:rPr>
        <w:rFonts w:ascii="Courier New" w:hAnsi="Courier New" w:cs="Courier New" w:hint="default"/>
      </w:rPr>
    </w:lvl>
    <w:lvl w:ilvl="2" w:tplc="40090005" w:tentative="1">
      <w:start w:val="1"/>
      <w:numFmt w:val="bullet"/>
      <w:lvlText w:val=""/>
      <w:lvlJc w:val="left"/>
      <w:pPr>
        <w:ind w:left="2498" w:hanging="360"/>
      </w:pPr>
      <w:rPr>
        <w:rFonts w:ascii="Wingdings" w:hAnsi="Wingdings" w:hint="default"/>
      </w:rPr>
    </w:lvl>
    <w:lvl w:ilvl="3" w:tplc="40090001" w:tentative="1">
      <w:start w:val="1"/>
      <w:numFmt w:val="bullet"/>
      <w:lvlText w:val=""/>
      <w:lvlJc w:val="left"/>
      <w:pPr>
        <w:ind w:left="3218" w:hanging="360"/>
      </w:pPr>
      <w:rPr>
        <w:rFonts w:ascii="Symbol" w:hAnsi="Symbol" w:hint="default"/>
      </w:rPr>
    </w:lvl>
    <w:lvl w:ilvl="4" w:tplc="40090003" w:tentative="1">
      <w:start w:val="1"/>
      <w:numFmt w:val="bullet"/>
      <w:lvlText w:val="o"/>
      <w:lvlJc w:val="left"/>
      <w:pPr>
        <w:ind w:left="3938" w:hanging="360"/>
      </w:pPr>
      <w:rPr>
        <w:rFonts w:ascii="Courier New" w:hAnsi="Courier New" w:cs="Courier New" w:hint="default"/>
      </w:rPr>
    </w:lvl>
    <w:lvl w:ilvl="5" w:tplc="40090005" w:tentative="1">
      <w:start w:val="1"/>
      <w:numFmt w:val="bullet"/>
      <w:lvlText w:val=""/>
      <w:lvlJc w:val="left"/>
      <w:pPr>
        <w:ind w:left="4658" w:hanging="360"/>
      </w:pPr>
      <w:rPr>
        <w:rFonts w:ascii="Wingdings" w:hAnsi="Wingdings" w:hint="default"/>
      </w:rPr>
    </w:lvl>
    <w:lvl w:ilvl="6" w:tplc="40090001" w:tentative="1">
      <w:start w:val="1"/>
      <w:numFmt w:val="bullet"/>
      <w:lvlText w:val=""/>
      <w:lvlJc w:val="left"/>
      <w:pPr>
        <w:ind w:left="5378" w:hanging="360"/>
      </w:pPr>
      <w:rPr>
        <w:rFonts w:ascii="Symbol" w:hAnsi="Symbol" w:hint="default"/>
      </w:rPr>
    </w:lvl>
    <w:lvl w:ilvl="7" w:tplc="40090003" w:tentative="1">
      <w:start w:val="1"/>
      <w:numFmt w:val="bullet"/>
      <w:lvlText w:val="o"/>
      <w:lvlJc w:val="left"/>
      <w:pPr>
        <w:ind w:left="6098" w:hanging="360"/>
      </w:pPr>
      <w:rPr>
        <w:rFonts w:ascii="Courier New" w:hAnsi="Courier New" w:cs="Courier New" w:hint="default"/>
      </w:rPr>
    </w:lvl>
    <w:lvl w:ilvl="8" w:tplc="40090005" w:tentative="1">
      <w:start w:val="1"/>
      <w:numFmt w:val="bullet"/>
      <w:lvlText w:val=""/>
      <w:lvlJc w:val="left"/>
      <w:pPr>
        <w:ind w:left="6818" w:hanging="360"/>
      </w:pPr>
      <w:rPr>
        <w:rFonts w:ascii="Wingdings" w:hAnsi="Wingdings" w:hint="default"/>
      </w:rPr>
    </w:lvl>
  </w:abstractNum>
  <w:abstractNum w:abstractNumId="2" w15:restartNumberingAfterBreak="0">
    <w:nsid w:val="063E19DC"/>
    <w:multiLevelType w:val="hybridMultilevel"/>
    <w:tmpl w:val="9A3EB124"/>
    <w:lvl w:ilvl="0" w:tplc="40090003">
      <w:start w:val="1"/>
      <w:numFmt w:val="bullet"/>
      <w:lvlText w:val="o"/>
      <w:lvlJc w:val="left"/>
      <w:pPr>
        <w:ind w:left="1250" w:hanging="360"/>
      </w:pPr>
      <w:rPr>
        <w:rFonts w:ascii="Courier New" w:hAnsi="Courier New" w:cs="Courier New" w:hint="default"/>
      </w:rPr>
    </w:lvl>
    <w:lvl w:ilvl="1" w:tplc="40090003" w:tentative="1">
      <w:start w:val="1"/>
      <w:numFmt w:val="bullet"/>
      <w:lvlText w:val="o"/>
      <w:lvlJc w:val="left"/>
      <w:pPr>
        <w:ind w:left="1970" w:hanging="360"/>
      </w:pPr>
      <w:rPr>
        <w:rFonts w:ascii="Courier New" w:hAnsi="Courier New" w:cs="Courier New" w:hint="default"/>
      </w:rPr>
    </w:lvl>
    <w:lvl w:ilvl="2" w:tplc="40090005" w:tentative="1">
      <w:start w:val="1"/>
      <w:numFmt w:val="bullet"/>
      <w:lvlText w:val=""/>
      <w:lvlJc w:val="left"/>
      <w:pPr>
        <w:ind w:left="2690" w:hanging="360"/>
      </w:pPr>
      <w:rPr>
        <w:rFonts w:ascii="Wingdings" w:hAnsi="Wingdings" w:hint="default"/>
      </w:rPr>
    </w:lvl>
    <w:lvl w:ilvl="3" w:tplc="40090001" w:tentative="1">
      <w:start w:val="1"/>
      <w:numFmt w:val="bullet"/>
      <w:lvlText w:val=""/>
      <w:lvlJc w:val="left"/>
      <w:pPr>
        <w:ind w:left="3410" w:hanging="360"/>
      </w:pPr>
      <w:rPr>
        <w:rFonts w:ascii="Symbol" w:hAnsi="Symbol" w:hint="default"/>
      </w:rPr>
    </w:lvl>
    <w:lvl w:ilvl="4" w:tplc="40090003" w:tentative="1">
      <w:start w:val="1"/>
      <w:numFmt w:val="bullet"/>
      <w:lvlText w:val="o"/>
      <w:lvlJc w:val="left"/>
      <w:pPr>
        <w:ind w:left="4130" w:hanging="360"/>
      </w:pPr>
      <w:rPr>
        <w:rFonts w:ascii="Courier New" w:hAnsi="Courier New" w:cs="Courier New" w:hint="default"/>
      </w:rPr>
    </w:lvl>
    <w:lvl w:ilvl="5" w:tplc="40090005" w:tentative="1">
      <w:start w:val="1"/>
      <w:numFmt w:val="bullet"/>
      <w:lvlText w:val=""/>
      <w:lvlJc w:val="left"/>
      <w:pPr>
        <w:ind w:left="4850" w:hanging="360"/>
      </w:pPr>
      <w:rPr>
        <w:rFonts w:ascii="Wingdings" w:hAnsi="Wingdings" w:hint="default"/>
      </w:rPr>
    </w:lvl>
    <w:lvl w:ilvl="6" w:tplc="40090001" w:tentative="1">
      <w:start w:val="1"/>
      <w:numFmt w:val="bullet"/>
      <w:lvlText w:val=""/>
      <w:lvlJc w:val="left"/>
      <w:pPr>
        <w:ind w:left="5570" w:hanging="360"/>
      </w:pPr>
      <w:rPr>
        <w:rFonts w:ascii="Symbol" w:hAnsi="Symbol" w:hint="default"/>
      </w:rPr>
    </w:lvl>
    <w:lvl w:ilvl="7" w:tplc="40090003" w:tentative="1">
      <w:start w:val="1"/>
      <w:numFmt w:val="bullet"/>
      <w:lvlText w:val="o"/>
      <w:lvlJc w:val="left"/>
      <w:pPr>
        <w:ind w:left="6290" w:hanging="360"/>
      </w:pPr>
      <w:rPr>
        <w:rFonts w:ascii="Courier New" w:hAnsi="Courier New" w:cs="Courier New" w:hint="default"/>
      </w:rPr>
    </w:lvl>
    <w:lvl w:ilvl="8" w:tplc="40090005" w:tentative="1">
      <w:start w:val="1"/>
      <w:numFmt w:val="bullet"/>
      <w:lvlText w:val=""/>
      <w:lvlJc w:val="left"/>
      <w:pPr>
        <w:ind w:left="7010" w:hanging="360"/>
      </w:pPr>
      <w:rPr>
        <w:rFonts w:ascii="Wingdings" w:hAnsi="Wingdings" w:hint="default"/>
      </w:rPr>
    </w:lvl>
  </w:abstractNum>
  <w:abstractNum w:abstractNumId="3" w15:restartNumberingAfterBreak="0">
    <w:nsid w:val="0A8C5ED4"/>
    <w:multiLevelType w:val="hybridMultilevel"/>
    <w:tmpl w:val="4D20426A"/>
    <w:lvl w:ilvl="0" w:tplc="40090001">
      <w:start w:val="1"/>
      <w:numFmt w:val="bullet"/>
      <w:lvlText w:val=""/>
      <w:lvlJc w:val="left"/>
      <w:pPr>
        <w:ind w:left="967" w:hanging="360"/>
      </w:pPr>
      <w:rPr>
        <w:rFonts w:ascii="Symbol" w:hAnsi="Symbol" w:hint="default"/>
      </w:rPr>
    </w:lvl>
    <w:lvl w:ilvl="1" w:tplc="40090003" w:tentative="1">
      <w:start w:val="1"/>
      <w:numFmt w:val="bullet"/>
      <w:lvlText w:val="o"/>
      <w:lvlJc w:val="left"/>
      <w:pPr>
        <w:ind w:left="1687" w:hanging="360"/>
      </w:pPr>
      <w:rPr>
        <w:rFonts w:ascii="Courier New" w:hAnsi="Courier New" w:cs="Courier New" w:hint="default"/>
      </w:rPr>
    </w:lvl>
    <w:lvl w:ilvl="2" w:tplc="40090005" w:tentative="1">
      <w:start w:val="1"/>
      <w:numFmt w:val="bullet"/>
      <w:lvlText w:val=""/>
      <w:lvlJc w:val="left"/>
      <w:pPr>
        <w:ind w:left="2407" w:hanging="360"/>
      </w:pPr>
      <w:rPr>
        <w:rFonts w:ascii="Wingdings" w:hAnsi="Wingdings" w:hint="default"/>
      </w:rPr>
    </w:lvl>
    <w:lvl w:ilvl="3" w:tplc="40090001" w:tentative="1">
      <w:start w:val="1"/>
      <w:numFmt w:val="bullet"/>
      <w:lvlText w:val=""/>
      <w:lvlJc w:val="left"/>
      <w:pPr>
        <w:ind w:left="3127" w:hanging="360"/>
      </w:pPr>
      <w:rPr>
        <w:rFonts w:ascii="Symbol" w:hAnsi="Symbol" w:hint="default"/>
      </w:rPr>
    </w:lvl>
    <w:lvl w:ilvl="4" w:tplc="40090003" w:tentative="1">
      <w:start w:val="1"/>
      <w:numFmt w:val="bullet"/>
      <w:lvlText w:val="o"/>
      <w:lvlJc w:val="left"/>
      <w:pPr>
        <w:ind w:left="3847" w:hanging="360"/>
      </w:pPr>
      <w:rPr>
        <w:rFonts w:ascii="Courier New" w:hAnsi="Courier New" w:cs="Courier New" w:hint="default"/>
      </w:rPr>
    </w:lvl>
    <w:lvl w:ilvl="5" w:tplc="40090005" w:tentative="1">
      <w:start w:val="1"/>
      <w:numFmt w:val="bullet"/>
      <w:lvlText w:val=""/>
      <w:lvlJc w:val="left"/>
      <w:pPr>
        <w:ind w:left="4567" w:hanging="360"/>
      </w:pPr>
      <w:rPr>
        <w:rFonts w:ascii="Wingdings" w:hAnsi="Wingdings" w:hint="default"/>
      </w:rPr>
    </w:lvl>
    <w:lvl w:ilvl="6" w:tplc="40090001" w:tentative="1">
      <w:start w:val="1"/>
      <w:numFmt w:val="bullet"/>
      <w:lvlText w:val=""/>
      <w:lvlJc w:val="left"/>
      <w:pPr>
        <w:ind w:left="5287" w:hanging="360"/>
      </w:pPr>
      <w:rPr>
        <w:rFonts w:ascii="Symbol" w:hAnsi="Symbol" w:hint="default"/>
      </w:rPr>
    </w:lvl>
    <w:lvl w:ilvl="7" w:tplc="40090003" w:tentative="1">
      <w:start w:val="1"/>
      <w:numFmt w:val="bullet"/>
      <w:lvlText w:val="o"/>
      <w:lvlJc w:val="left"/>
      <w:pPr>
        <w:ind w:left="6007" w:hanging="360"/>
      </w:pPr>
      <w:rPr>
        <w:rFonts w:ascii="Courier New" w:hAnsi="Courier New" w:cs="Courier New" w:hint="default"/>
      </w:rPr>
    </w:lvl>
    <w:lvl w:ilvl="8" w:tplc="40090005" w:tentative="1">
      <w:start w:val="1"/>
      <w:numFmt w:val="bullet"/>
      <w:lvlText w:val=""/>
      <w:lvlJc w:val="left"/>
      <w:pPr>
        <w:ind w:left="6727" w:hanging="360"/>
      </w:pPr>
      <w:rPr>
        <w:rFonts w:ascii="Wingdings" w:hAnsi="Wingdings" w:hint="default"/>
      </w:rPr>
    </w:lvl>
  </w:abstractNum>
  <w:abstractNum w:abstractNumId="4" w15:restartNumberingAfterBreak="0">
    <w:nsid w:val="11BD3FF6"/>
    <w:multiLevelType w:val="hybridMultilevel"/>
    <w:tmpl w:val="2636567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41A64E2"/>
    <w:multiLevelType w:val="hybridMultilevel"/>
    <w:tmpl w:val="216EC99A"/>
    <w:lvl w:ilvl="0" w:tplc="40090001">
      <w:start w:val="1"/>
      <w:numFmt w:val="bullet"/>
      <w:lvlText w:val=""/>
      <w:lvlJc w:val="left"/>
      <w:pPr>
        <w:ind w:left="1137" w:hanging="360"/>
      </w:pPr>
      <w:rPr>
        <w:rFonts w:ascii="Symbol" w:hAnsi="Symbol" w:hint="default"/>
      </w:rPr>
    </w:lvl>
    <w:lvl w:ilvl="1" w:tplc="40090003" w:tentative="1">
      <w:start w:val="1"/>
      <w:numFmt w:val="bullet"/>
      <w:lvlText w:val="o"/>
      <w:lvlJc w:val="left"/>
      <w:pPr>
        <w:ind w:left="1857" w:hanging="360"/>
      </w:pPr>
      <w:rPr>
        <w:rFonts w:ascii="Courier New" w:hAnsi="Courier New" w:cs="Courier New" w:hint="default"/>
      </w:rPr>
    </w:lvl>
    <w:lvl w:ilvl="2" w:tplc="40090005" w:tentative="1">
      <w:start w:val="1"/>
      <w:numFmt w:val="bullet"/>
      <w:lvlText w:val=""/>
      <w:lvlJc w:val="left"/>
      <w:pPr>
        <w:ind w:left="2577" w:hanging="360"/>
      </w:pPr>
      <w:rPr>
        <w:rFonts w:ascii="Wingdings" w:hAnsi="Wingdings" w:hint="default"/>
      </w:rPr>
    </w:lvl>
    <w:lvl w:ilvl="3" w:tplc="40090001" w:tentative="1">
      <w:start w:val="1"/>
      <w:numFmt w:val="bullet"/>
      <w:lvlText w:val=""/>
      <w:lvlJc w:val="left"/>
      <w:pPr>
        <w:ind w:left="3297" w:hanging="360"/>
      </w:pPr>
      <w:rPr>
        <w:rFonts w:ascii="Symbol" w:hAnsi="Symbol" w:hint="default"/>
      </w:rPr>
    </w:lvl>
    <w:lvl w:ilvl="4" w:tplc="40090003" w:tentative="1">
      <w:start w:val="1"/>
      <w:numFmt w:val="bullet"/>
      <w:lvlText w:val="o"/>
      <w:lvlJc w:val="left"/>
      <w:pPr>
        <w:ind w:left="4017" w:hanging="360"/>
      </w:pPr>
      <w:rPr>
        <w:rFonts w:ascii="Courier New" w:hAnsi="Courier New" w:cs="Courier New" w:hint="default"/>
      </w:rPr>
    </w:lvl>
    <w:lvl w:ilvl="5" w:tplc="40090005" w:tentative="1">
      <w:start w:val="1"/>
      <w:numFmt w:val="bullet"/>
      <w:lvlText w:val=""/>
      <w:lvlJc w:val="left"/>
      <w:pPr>
        <w:ind w:left="4737" w:hanging="360"/>
      </w:pPr>
      <w:rPr>
        <w:rFonts w:ascii="Wingdings" w:hAnsi="Wingdings" w:hint="default"/>
      </w:rPr>
    </w:lvl>
    <w:lvl w:ilvl="6" w:tplc="40090001" w:tentative="1">
      <w:start w:val="1"/>
      <w:numFmt w:val="bullet"/>
      <w:lvlText w:val=""/>
      <w:lvlJc w:val="left"/>
      <w:pPr>
        <w:ind w:left="5457" w:hanging="360"/>
      </w:pPr>
      <w:rPr>
        <w:rFonts w:ascii="Symbol" w:hAnsi="Symbol" w:hint="default"/>
      </w:rPr>
    </w:lvl>
    <w:lvl w:ilvl="7" w:tplc="40090003" w:tentative="1">
      <w:start w:val="1"/>
      <w:numFmt w:val="bullet"/>
      <w:lvlText w:val="o"/>
      <w:lvlJc w:val="left"/>
      <w:pPr>
        <w:ind w:left="6177" w:hanging="360"/>
      </w:pPr>
      <w:rPr>
        <w:rFonts w:ascii="Courier New" w:hAnsi="Courier New" w:cs="Courier New" w:hint="default"/>
      </w:rPr>
    </w:lvl>
    <w:lvl w:ilvl="8" w:tplc="40090005" w:tentative="1">
      <w:start w:val="1"/>
      <w:numFmt w:val="bullet"/>
      <w:lvlText w:val=""/>
      <w:lvlJc w:val="left"/>
      <w:pPr>
        <w:ind w:left="6897" w:hanging="360"/>
      </w:pPr>
      <w:rPr>
        <w:rFonts w:ascii="Wingdings" w:hAnsi="Wingdings" w:hint="default"/>
      </w:rPr>
    </w:lvl>
  </w:abstractNum>
  <w:abstractNum w:abstractNumId="6" w15:restartNumberingAfterBreak="0">
    <w:nsid w:val="15B20E49"/>
    <w:multiLevelType w:val="hybridMultilevel"/>
    <w:tmpl w:val="675E07CC"/>
    <w:lvl w:ilvl="0" w:tplc="40090001">
      <w:start w:val="1"/>
      <w:numFmt w:val="bullet"/>
      <w:lvlText w:val=""/>
      <w:lvlJc w:val="left"/>
      <w:pPr>
        <w:ind w:left="1023" w:hanging="360"/>
      </w:pPr>
      <w:rPr>
        <w:rFonts w:ascii="Symbol" w:hAnsi="Symbol" w:hint="default"/>
      </w:rPr>
    </w:lvl>
    <w:lvl w:ilvl="1" w:tplc="40090003" w:tentative="1">
      <w:start w:val="1"/>
      <w:numFmt w:val="bullet"/>
      <w:lvlText w:val="o"/>
      <w:lvlJc w:val="left"/>
      <w:pPr>
        <w:ind w:left="1743" w:hanging="360"/>
      </w:pPr>
      <w:rPr>
        <w:rFonts w:ascii="Courier New" w:hAnsi="Courier New" w:cs="Courier New" w:hint="default"/>
      </w:rPr>
    </w:lvl>
    <w:lvl w:ilvl="2" w:tplc="40090005" w:tentative="1">
      <w:start w:val="1"/>
      <w:numFmt w:val="bullet"/>
      <w:lvlText w:val=""/>
      <w:lvlJc w:val="left"/>
      <w:pPr>
        <w:ind w:left="2463" w:hanging="360"/>
      </w:pPr>
      <w:rPr>
        <w:rFonts w:ascii="Wingdings" w:hAnsi="Wingdings" w:hint="default"/>
      </w:rPr>
    </w:lvl>
    <w:lvl w:ilvl="3" w:tplc="40090001" w:tentative="1">
      <w:start w:val="1"/>
      <w:numFmt w:val="bullet"/>
      <w:lvlText w:val=""/>
      <w:lvlJc w:val="left"/>
      <w:pPr>
        <w:ind w:left="3183" w:hanging="360"/>
      </w:pPr>
      <w:rPr>
        <w:rFonts w:ascii="Symbol" w:hAnsi="Symbol" w:hint="default"/>
      </w:rPr>
    </w:lvl>
    <w:lvl w:ilvl="4" w:tplc="40090003" w:tentative="1">
      <w:start w:val="1"/>
      <w:numFmt w:val="bullet"/>
      <w:lvlText w:val="o"/>
      <w:lvlJc w:val="left"/>
      <w:pPr>
        <w:ind w:left="3903" w:hanging="360"/>
      </w:pPr>
      <w:rPr>
        <w:rFonts w:ascii="Courier New" w:hAnsi="Courier New" w:cs="Courier New" w:hint="default"/>
      </w:rPr>
    </w:lvl>
    <w:lvl w:ilvl="5" w:tplc="40090005" w:tentative="1">
      <w:start w:val="1"/>
      <w:numFmt w:val="bullet"/>
      <w:lvlText w:val=""/>
      <w:lvlJc w:val="left"/>
      <w:pPr>
        <w:ind w:left="4623" w:hanging="360"/>
      </w:pPr>
      <w:rPr>
        <w:rFonts w:ascii="Wingdings" w:hAnsi="Wingdings" w:hint="default"/>
      </w:rPr>
    </w:lvl>
    <w:lvl w:ilvl="6" w:tplc="40090001" w:tentative="1">
      <w:start w:val="1"/>
      <w:numFmt w:val="bullet"/>
      <w:lvlText w:val=""/>
      <w:lvlJc w:val="left"/>
      <w:pPr>
        <w:ind w:left="5343" w:hanging="360"/>
      </w:pPr>
      <w:rPr>
        <w:rFonts w:ascii="Symbol" w:hAnsi="Symbol" w:hint="default"/>
      </w:rPr>
    </w:lvl>
    <w:lvl w:ilvl="7" w:tplc="40090003" w:tentative="1">
      <w:start w:val="1"/>
      <w:numFmt w:val="bullet"/>
      <w:lvlText w:val="o"/>
      <w:lvlJc w:val="left"/>
      <w:pPr>
        <w:ind w:left="6063" w:hanging="360"/>
      </w:pPr>
      <w:rPr>
        <w:rFonts w:ascii="Courier New" w:hAnsi="Courier New" w:cs="Courier New" w:hint="default"/>
      </w:rPr>
    </w:lvl>
    <w:lvl w:ilvl="8" w:tplc="40090005" w:tentative="1">
      <w:start w:val="1"/>
      <w:numFmt w:val="bullet"/>
      <w:lvlText w:val=""/>
      <w:lvlJc w:val="left"/>
      <w:pPr>
        <w:ind w:left="6783" w:hanging="360"/>
      </w:pPr>
      <w:rPr>
        <w:rFonts w:ascii="Wingdings" w:hAnsi="Wingdings" w:hint="default"/>
      </w:rPr>
    </w:lvl>
  </w:abstractNum>
  <w:abstractNum w:abstractNumId="7" w15:restartNumberingAfterBreak="0">
    <w:nsid w:val="230834E2"/>
    <w:multiLevelType w:val="hybridMultilevel"/>
    <w:tmpl w:val="05C80D72"/>
    <w:lvl w:ilvl="0" w:tplc="40090003">
      <w:start w:val="1"/>
      <w:numFmt w:val="bullet"/>
      <w:lvlText w:val="o"/>
      <w:lvlJc w:val="left"/>
      <w:pPr>
        <w:ind w:left="1193" w:hanging="360"/>
      </w:pPr>
      <w:rPr>
        <w:rFonts w:ascii="Courier New" w:hAnsi="Courier New" w:cs="Courier New" w:hint="default"/>
      </w:rPr>
    </w:lvl>
    <w:lvl w:ilvl="1" w:tplc="40090003" w:tentative="1">
      <w:start w:val="1"/>
      <w:numFmt w:val="bullet"/>
      <w:lvlText w:val="o"/>
      <w:lvlJc w:val="left"/>
      <w:pPr>
        <w:ind w:left="1913" w:hanging="360"/>
      </w:pPr>
      <w:rPr>
        <w:rFonts w:ascii="Courier New" w:hAnsi="Courier New" w:cs="Courier New" w:hint="default"/>
      </w:rPr>
    </w:lvl>
    <w:lvl w:ilvl="2" w:tplc="40090005" w:tentative="1">
      <w:start w:val="1"/>
      <w:numFmt w:val="bullet"/>
      <w:lvlText w:val=""/>
      <w:lvlJc w:val="left"/>
      <w:pPr>
        <w:ind w:left="2633" w:hanging="360"/>
      </w:pPr>
      <w:rPr>
        <w:rFonts w:ascii="Wingdings" w:hAnsi="Wingdings" w:hint="default"/>
      </w:rPr>
    </w:lvl>
    <w:lvl w:ilvl="3" w:tplc="40090001" w:tentative="1">
      <w:start w:val="1"/>
      <w:numFmt w:val="bullet"/>
      <w:lvlText w:val=""/>
      <w:lvlJc w:val="left"/>
      <w:pPr>
        <w:ind w:left="3353" w:hanging="360"/>
      </w:pPr>
      <w:rPr>
        <w:rFonts w:ascii="Symbol" w:hAnsi="Symbol" w:hint="default"/>
      </w:rPr>
    </w:lvl>
    <w:lvl w:ilvl="4" w:tplc="40090003" w:tentative="1">
      <w:start w:val="1"/>
      <w:numFmt w:val="bullet"/>
      <w:lvlText w:val="o"/>
      <w:lvlJc w:val="left"/>
      <w:pPr>
        <w:ind w:left="4073" w:hanging="360"/>
      </w:pPr>
      <w:rPr>
        <w:rFonts w:ascii="Courier New" w:hAnsi="Courier New" w:cs="Courier New" w:hint="default"/>
      </w:rPr>
    </w:lvl>
    <w:lvl w:ilvl="5" w:tplc="40090005" w:tentative="1">
      <w:start w:val="1"/>
      <w:numFmt w:val="bullet"/>
      <w:lvlText w:val=""/>
      <w:lvlJc w:val="left"/>
      <w:pPr>
        <w:ind w:left="4793" w:hanging="360"/>
      </w:pPr>
      <w:rPr>
        <w:rFonts w:ascii="Wingdings" w:hAnsi="Wingdings" w:hint="default"/>
      </w:rPr>
    </w:lvl>
    <w:lvl w:ilvl="6" w:tplc="40090001" w:tentative="1">
      <w:start w:val="1"/>
      <w:numFmt w:val="bullet"/>
      <w:lvlText w:val=""/>
      <w:lvlJc w:val="left"/>
      <w:pPr>
        <w:ind w:left="5513" w:hanging="360"/>
      </w:pPr>
      <w:rPr>
        <w:rFonts w:ascii="Symbol" w:hAnsi="Symbol" w:hint="default"/>
      </w:rPr>
    </w:lvl>
    <w:lvl w:ilvl="7" w:tplc="40090003" w:tentative="1">
      <w:start w:val="1"/>
      <w:numFmt w:val="bullet"/>
      <w:lvlText w:val="o"/>
      <w:lvlJc w:val="left"/>
      <w:pPr>
        <w:ind w:left="6233" w:hanging="360"/>
      </w:pPr>
      <w:rPr>
        <w:rFonts w:ascii="Courier New" w:hAnsi="Courier New" w:cs="Courier New" w:hint="default"/>
      </w:rPr>
    </w:lvl>
    <w:lvl w:ilvl="8" w:tplc="40090005" w:tentative="1">
      <w:start w:val="1"/>
      <w:numFmt w:val="bullet"/>
      <w:lvlText w:val=""/>
      <w:lvlJc w:val="left"/>
      <w:pPr>
        <w:ind w:left="6953" w:hanging="360"/>
      </w:pPr>
      <w:rPr>
        <w:rFonts w:ascii="Wingdings" w:hAnsi="Wingdings" w:hint="default"/>
      </w:rPr>
    </w:lvl>
  </w:abstractNum>
  <w:abstractNum w:abstractNumId="8" w15:restartNumberingAfterBreak="0">
    <w:nsid w:val="25E9126A"/>
    <w:multiLevelType w:val="hybridMultilevel"/>
    <w:tmpl w:val="28709A62"/>
    <w:lvl w:ilvl="0" w:tplc="40090003">
      <w:start w:val="1"/>
      <w:numFmt w:val="bullet"/>
      <w:lvlText w:val="o"/>
      <w:lvlJc w:val="left"/>
      <w:pPr>
        <w:ind w:left="1516" w:hanging="360"/>
      </w:pPr>
      <w:rPr>
        <w:rFonts w:ascii="Courier New" w:hAnsi="Courier New" w:cs="Courier New" w:hint="default"/>
      </w:rPr>
    </w:lvl>
    <w:lvl w:ilvl="1" w:tplc="40090003" w:tentative="1">
      <w:start w:val="1"/>
      <w:numFmt w:val="bullet"/>
      <w:lvlText w:val="o"/>
      <w:lvlJc w:val="left"/>
      <w:pPr>
        <w:ind w:left="2236" w:hanging="360"/>
      </w:pPr>
      <w:rPr>
        <w:rFonts w:ascii="Courier New" w:hAnsi="Courier New" w:cs="Courier New" w:hint="default"/>
      </w:rPr>
    </w:lvl>
    <w:lvl w:ilvl="2" w:tplc="40090005" w:tentative="1">
      <w:start w:val="1"/>
      <w:numFmt w:val="bullet"/>
      <w:lvlText w:val=""/>
      <w:lvlJc w:val="left"/>
      <w:pPr>
        <w:ind w:left="2956" w:hanging="360"/>
      </w:pPr>
      <w:rPr>
        <w:rFonts w:ascii="Wingdings" w:hAnsi="Wingdings" w:hint="default"/>
      </w:rPr>
    </w:lvl>
    <w:lvl w:ilvl="3" w:tplc="40090001" w:tentative="1">
      <w:start w:val="1"/>
      <w:numFmt w:val="bullet"/>
      <w:lvlText w:val=""/>
      <w:lvlJc w:val="left"/>
      <w:pPr>
        <w:ind w:left="3676" w:hanging="360"/>
      </w:pPr>
      <w:rPr>
        <w:rFonts w:ascii="Symbol" w:hAnsi="Symbol" w:hint="default"/>
      </w:rPr>
    </w:lvl>
    <w:lvl w:ilvl="4" w:tplc="40090003" w:tentative="1">
      <w:start w:val="1"/>
      <w:numFmt w:val="bullet"/>
      <w:lvlText w:val="o"/>
      <w:lvlJc w:val="left"/>
      <w:pPr>
        <w:ind w:left="4396" w:hanging="360"/>
      </w:pPr>
      <w:rPr>
        <w:rFonts w:ascii="Courier New" w:hAnsi="Courier New" w:cs="Courier New" w:hint="default"/>
      </w:rPr>
    </w:lvl>
    <w:lvl w:ilvl="5" w:tplc="40090005" w:tentative="1">
      <w:start w:val="1"/>
      <w:numFmt w:val="bullet"/>
      <w:lvlText w:val=""/>
      <w:lvlJc w:val="left"/>
      <w:pPr>
        <w:ind w:left="5116" w:hanging="360"/>
      </w:pPr>
      <w:rPr>
        <w:rFonts w:ascii="Wingdings" w:hAnsi="Wingdings" w:hint="default"/>
      </w:rPr>
    </w:lvl>
    <w:lvl w:ilvl="6" w:tplc="40090001" w:tentative="1">
      <w:start w:val="1"/>
      <w:numFmt w:val="bullet"/>
      <w:lvlText w:val=""/>
      <w:lvlJc w:val="left"/>
      <w:pPr>
        <w:ind w:left="5836" w:hanging="360"/>
      </w:pPr>
      <w:rPr>
        <w:rFonts w:ascii="Symbol" w:hAnsi="Symbol" w:hint="default"/>
      </w:rPr>
    </w:lvl>
    <w:lvl w:ilvl="7" w:tplc="40090003" w:tentative="1">
      <w:start w:val="1"/>
      <w:numFmt w:val="bullet"/>
      <w:lvlText w:val="o"/>
      <w:lvlJc w:val="left"/>
      <w:pPr>
        <w:ind w:left="6556" w:hanging="360"/>
      </w:pPr>
      <w:rPr>
        <w:rFonts w:ascii="Courier New" w:hAnsi="Courier New" w:cs="Courier New" w:hint="default"/>
      </w:rPr>
    </w:lvl>
    <w:lvl w:ilvl="8" w:tplc="40090005" w:tentative="1">
      <w:start w:val="1"/>
      <w:numFmt w:val="bullet"/>
      <w:lvlText w:val=""/>
      <w:lvlJc w:val="left"/>
      <w:pPr>
        <w:ind w:left="7276" w:hanging="360"/>
      </w:pPr>
      <w:rPr>
        <w:rFonts w:ascii="Wingdings" w:hAnsi="Wingdings" w:hint="default"/>
      </w:rPr>
    </w:lvl>
  </w:abstractNum>
  <w:abstractNum w:abstractNumId="9" w15:restartNumberingAfterBreak="0">
    <w:nsid w:val="267F0B6B"/>
    <w:multiLevelType w:val="hybridMultilevel"/>
    <w:tmpl w:val="6FD01D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7C0302B"/>
    <w:multiLevelType w:val="hybridMultilevel"/>
    <w:tmpl w:val="5100BF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9BE27FF"/>
    <w:multiLevelType w:val="hybridMultilevel"/>
    <w:tmpl w:val="47DEA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FF63980"/>
    <w:multiLevelType w:val="multilevel"/>
    <w:tmpl w:val="6644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86B52"/>
    <w:multiLevelType w:val="hybridMultilevel"/>
    <w:tmpl w:val="DAB8520A"/>
    <w:lvl w:ilvl="0" w:tplc="40090001">
      <w:start w:val="1"/>
      <w:numFmt w:val="bullet"/>
      <w:lvlText w:val=""/>
      <w:lvlJc w:val="left"/>
      <w:pPr>
        <w:ind w:left="1023" w:hanging="360"/>
      </w:pPr>
      <w:rPr>
        <w:rFonts w:ascii="Symbol" w:hAnsi="Symbol" w:hint="default"/>
      </w:rPr>
    </w:lvl>
    <w:lvl w:ilvl="1" w:tplc="40090003" w:tentative="1">
      <w:start w:val="1"/>
      <w:numFmt w:val="bullet"/>
      <w:lvlText w:val="o"/>
      <w:lvlJc w:val="left"/>
      <w:pPr>
        <w:ind w:left="1743" w:hanging="360"/>
      </w:pPr>
      <w:rPr>
        <w:rFonts w:ascii="Courier New" w:hAnsi="Courier New" w:cs="Courier New" w:hint="default"/>
      </w:rPr>
    </w:lvl>
    <w:lvl w:ilvl="2" w:tplc="40090005" w:tentative="1">
      <w:start w:val="1"/>
      <w:numFmt w:val="bullet"/>
      <w:lvlText w:val=""/>
      <w:lvlJc w:val="left"/>
      <w:pPr>
        <w:ind w:left="2463" w:hanging="360"/>
      </w:pPr>
      <w:rPr>
        <w:rFonts w:ascii="Wingdings" w:hAnsi="Wingdings" w:hint="default"/>
      </w:rPr>
    </w:lvl>
    <w:lvl w:ilvl="3" w:tplc="40090001" w:tentative="1">
      <w:start w:val="1"/>
      <w:numFmt w:val="bullet"/>
      <w:lvlText w:val=""/>
      <w:lvlJc w:val="left"/>
      <w:pPr>
        <w:ind w:left="3183" w:hanging="360"/>
      </w:pPr>
      <w:rPr>
        <w:rFonts w:ascii="Symbol" w:hAnsi="Symbol" w:hint="default"/>
      </w:rPr>
    </w:lvl>
    <w:lvl w:ilvl="4" w:tplc="40090003" w:tentative="1">
      <w:start w:val="1"/>
      <w:numFmt w:val="bullet"/>
      <w:lvlText w:val="o"/>
      <w:lvlJc w:val="left"/>
      <w:pPr>
        <w:ind w:left="3903" w:hanging="360"/>
      </w:pPr>
      <w:rPr>
        <w:rFonts w:ascii="Courier New" w:hAnsi="Courier New" w:cs="Courier New" w:hint="default"/>
      </w:rPr>
    </w:lvl>
    <w:lvl w:ilvl="5" w:tplc="40090005" w:tentative="1">
      <w:start w:val="1"/>
      <w:numFmt w:val="bullet"/>
      <w:lvlText w:val=""/>
      <w:lvlJc w:val="left"/>
      <w:pPr>
        <w:ind w:left="4623" w:hanging="360"/>
      </w:pPr>
      <w:rPr>
        <w:rFonts w:ascii="Wingdings" w:hAnsi="Wingdings" w:hint="default"/>
      </w:rPr>
    </w:lvl>
    <w:lvl w:ilvl="6" w:tplc="40090001" w:tentative="1">
      <w:start w:val="1"/>
      <w:numFmt w:val="bullet"/>
      <w:lvlText w:val=""/>
      <w:lvlJc w:val="left"/>
      <w:pPr>
        <w:ind w:left="5343" w:hanging="360"/>
      </w:pPr>
      <w:rPr>
        <w:rFonts w:ascii="Symbol" w:hAnsi="Symbol" w:hint="default"/>
      </w:rPr>
    </w:lvl>
    <w:lvl w:ilvl="7" w:tplc="40090003" w:tentative="1">
      <w:start w:val="1"/>
      <w:numFmt w:val="bullet"/>
      <w:lvlText w:val="o"/>
      <w:lvlJc w:val="left"/>
      <w:pPr>
        <w:ind w:left="6063" w:hanging="360"/>
      </w:pPr>
      <w:rPr>
        <w:rFonts w:ascii="Courier New" w:hAnsi="Courier New" w:cs="Courier New" w:hint="default"/>
      </w:rPr>
    </w:lvl>
    <w:lvl w:ilvl="8" w:tplc="40090005" w:tentative="1">
      <w:start w:val="1"/>
      <w:numFmt w:val="bullet"/>
      <w:lvlText w:val=""/>
      <w:lvlJc w:val="left"/>
      <w:pPr>
        <w:ind w:left="6783" w:hanging="360"/>
      </w:pPr>
      <w:rPr>
        <w:rFonts w:ascii="Wingdings" w:hAnsi="Wingdings" w:hint="default"/>
      </w:rPr>
    </w:lvl>
  </w:abstractNum>
  <w:abstractNum w:abstractNumId="14" w15:restartNumberingAfterBreak="0">
    <w:nsid w:val="3698164B"/>
    <w:multiLevelType w:val="hybridMultilevel"/>
    <w:tmpl w:val="F40AC0D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EA92556"/>
    <w:multiLevelType w:val="hybridMultilevel"/>
    <w:tmpl w:val="178CC756"/>
    <w:lvl w:ilvl="0" w:tplc="40090003">
      <w:start w:val="1"/>
      <w:numFmt w:val="bullet"/>
      <w:lvlText w:val="o"/>
      <w:lvlJc w:val="left"/>
      <w:pPr>
        <w:ind w:left="1320" w:hanging="360"/>
      </w:pPr>
      <w:rPr>
        <w:rFonts w:ascii="Courier New" w:hAnsi="Courier New" w:cs="Courier New"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6" w15:restartNumberingAfterBreak="0">
    <w:nsid w:val="422C4B79"/>
    <w:multiLevelType w:val="hybridMultilevel"/>
    <w:tmpl w:val="37284B66"/>
    <w:lvl w:ilvl="0" w:tplc="40090003">
      <w:start w:val="1"/>
      <w:numFmt w:val="bullet"/>
      <w:lvlText w:val="o"/>
      <w:lvlJc w:val="left"/>
      <w:pPr>
        <w:ind w:left="1363" w:hanging="360"/>
      </w:pPr>
      <w:rPr>
        <w:rFonts w:ascii="Courier New" w:hAnsi="Courier New" w:cs="Courier New"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17" w15:restartNumberingAfterBreak="0">
    <w:nsid w:val="441F11A1"/>
    <w:multiLevelType w:val="multilevel"/>
    <w:tmpl w:val="FF5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B0EBC"/>
    <w:multiLevelType w:val="hybridMultilevel"/>
    <w:tmpl w:val="E9561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740112"/>
    <w:multiLevelType w:val="hybridMultilevel"/>
    <w:tmpl w:val="9AB8FD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DF90892"/>
    <w:multiLevelType w:val="hybridMultilevel"/>
    <w:tmpl w:val="B978A0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EC07286"/>
    <w:multiLevelType w:val="multilevel"/>
    <w:tmpl w:val="A62A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537A98"/>
    <w:multiLevelType w:val="multilevel"/>
    <w:tmpl w:val="D082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053AC0"/>
    <w:multiLevelType w:val="hybridMultilevel"/>
    <w:tmpl w:val="142ADD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D0255CB"/>
    <w:multiLevelType w:val="hybridMultilevel"/>
    <w:tmpl w:val="6D40A59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F2964A2"/>
    <w:multiLevelType w:val="hybridMultilevel"/>
    <w:tmpl w:val="6D48F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11B15E9"/>
    <w:multiLevelType w:val="hybridMultilevel"/>
    <w:tmpl w:val="8B20DA90"/>
    <w:lvl w:ilvl="0" w:tplc="40090003">
      <w:start w:val="1"/>
      <w:numFmt w:val="bullet"/>
      <w:lvlText w:val="o"/>
      <w:lvlJc w:val="left"/>
      <w:pPr>
        <w:ind w:left="1250" w:hanging="360"/>
      </w:pPr>
      <w:rPr>
        <w:rFonts w:ascii="Courier New" w:hAnsi="Courier New" w:cs="Courier New" w:hint="default"/>
      </w:rPr>
    </w:lvl>
    <w:lvl w:ilvl="1" w:tplc="40090003" w:tentative="1">
      <w:start w:val="1"/>
      <w:numFmt w:val="bullet"/>
      <w:lvlText w:val="o"/>
      <w:lvlJc w:val="left"/>
      <w:pPr>
        <w:ind w:left="1970" w:hanging="360"/>
      </w:pPr>
      <w:rPr>
        <w:rFonts w:ascii="Courier New" w:hAnsi="Courier New" w:cs="Courier New" w:hint="default"/>
      </w:rPr>
    </w:lvl>
    <w:lvl w:ilvl="2" w:tplc="40090005" w:tentative="1">
      <w:start w:val="1"/>
      <w:numFmt w:val="bullet"/>
      <w:lvlText w:val=""/>
      <w:lvlJc w:val="left"/>
      <w:pPr>
        <w:ind w:left="2690" w:hanging="360"/>
      </w:pPr>
      <w:rPr>
        <w:rFonts w:ascii="Wingdings" w:hAnsi="Wingdings" w:hint="default"/>
      </w:rPr>
    </w:lvl>
    <w:lvl w:ilvl="3" w:tplc="40090001" w:tentative="1">
      <w:start w:val="1"/>
      <w:numFmt w:val="bullet"/>
      <w:lvlText w:val=""/>
      <w:lvlJc w:val="left"/>
      <w:pPr>
        <w:ind w:left="3410" w:hanging="360"/>
      </w:pPr>
      <w:rPr>
        <w:rFonts w:ascii="Symbol" w:hAnsi="Symbol" w:hint="default"/>
      </w:rPr>
    </w:lvl>
    <w:lvl w:ilvl="4" w:tplc="40090003" w:tentative="1">
      <w:start w:val="1"/>
      <w:numFmt w:val="bullet"/>
      <w:lvlText w:val="o"/>
      <w:lvlJc w:val="left"/>
      <w:pPr>
        <w:ind w:left="4130" w:hanging="360"/>
      </w:pPr>
      <w:rPr>
        <w:rFonts w:ascii="Courier New" w:hAnsi="Courier New" w:cs="Courier New" w:hint="default"/>
      </w:rPr>
    </w:lvl>
    <w:lvl w:ilvl="5" w:tplc="40090005" w:tentative="1">
      <w:start w:val="1"/>
      <w:numFmt w:val="bullet"/>
      <w:lvlText w:val=""/>
      <w:lvlJc w:val="left"/>
      <w:pPr>
        <w:ind w:left="4850" w:hanging="360"/>
      </w:pPr>
      <w:rPr>
        <w:rFonts w:ascii="Wingdings" w:hAnsi="Wingdings" w:hint="default"/>
      </w:rPr>
    </w:lvl>
    <w:lvl w:ilvl="6" w:tplc="40090001" w:tentative="1">
      <w:start w:val="1"/>
      <w:numFmt w:val="bullet"/>
      <w:lvlText w:val=""/>
      <w:lvlJc w:val="left"/>
      <w:pPr>
        <w:ind w:left="5570" w:hanging="360"/>
      </w:pPr>
      <w:rPr>
        <w:rFonts w:ascii="Symbol" w:hAnsi="Symbol" w:hint="default"/>
      </w:rPr>
    </w:lvl>
    <w:lvl w:ilvl="7" w:tplc="40090003" w:tentative="1">
      <w:start w:val="1"/>
      <w:numFmt w:val="bullet"/>
      <w:lvlText w:val="o"/>
      <w:lvlJc w:val="left"/>
      <w:pPr>
        <w:ind w:left="6290" w:hanging="360"/>
      </w:pPr>
      <w:rPr>
        <w:rFonts w:ascii="Courier New" w:hAnsi="Courier New" w:cs="Courier New" w:hint="default"/>
      </w:rPr>
    </w:lvl>
    <w:lvl w:ilvl="8" w:tplc="40090005" w:tentative="1">
      <w:start w:val="1"/>
      <w:numFmt w:val="bullet"/>
      <w:lvlText w:val=""/>
      <w:lvlJc w:val="left"/>
      <w:pPr>
        <w:ind w:left="7010" w:hanging="360"/>
      </w:pPr>
      <w:rPr>
        <w:rFonts w:ascii="Wingdings" w:hAnsi="Wingdings" w:hint="default"/>
      </w:rPr>
    </w:lvl>
  </w:abstractNum>
  <w:abstractNum w:abstractNumId="27" w15:restartNumberingAfterBreak="0">
    <w:nsid w:val="656E058C"/>
    <w:multiLevelType w:val="hybridMultilevel"/>
    <w:tmpl w:val="15048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7E33B02"/>
    <w:multiLevelType w:val="hybridMultilevel"/>
    <w:tmpl w:val="064250A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9D73B8F"/>
    <w:multiLevelType w:val="hybridMultilevel"/>
    <w:tmpl w:val="22904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4510697"/>
    <w:multiLevelType w:val="multilevel"/>
    <w:tmpl w:val="E50A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687ACA"/>
    <w:multiLevelType w:val="hybridMultilevel"/>
    <w:tmpl w:val="D460FAF8"/>
    <w:lvl w:ilvl="0" w:tplc="40090003">
      <w:start w:val="1"/>
      <w:numFmt w:val="bullet"/>
      <w:lvlText w:val="o"/>
      <w:lvlJc w:val="left"/>
      <w:pPr>
        <w:ind w:left="1477" w:hanging="360"/>
      </w:pPr>
      <w:rPr>
        <w:rFonts w:ascii="Courier New" w:hAnsi="Courier New" w:cs="Courier New" w:hint="default"/>
      </w:rPr>
    </w:lvl>
    <w:lvl w:ilvl="1" w:tplc="40090003" w:tentative="1">
      <w:start w:val="1"/>
      <w:numFmt w:val="bullet"/>
      <w:lvlText w:val="o"/>
      <w:lvlJc w:val="left"/>
      <w:pPr>
        <w:ind w:left="2197" w:hanging="360"/>
      </w:pPr>
      <w:rPr>
        <w:rFonts w:ascii="Courier New" w:hAnsi="Courier New" w:cs="Courier New" w:hint="default"/>
      </w:rPr>
    </w:lvl>
    <w:lvl w:ilvl="2" w:tplc="40090005" w:tentative="1">
      <w:start w:val="1"/>
      <w:numFmt w:val="bullet"/>
      <w:lvlText w:val=""/>
      <w:lvlJc w:val="left"/>
      <w:pPr>
        <w:ind w:left="2917" w:hanging="360"/>
      </w:pPr>
      <w:rPr>
        <w:rFonts w:ascii="Wingdings" w:hAnsi="Wingdings" w:hint="default"/>
      </w:rPr>
    </w:lvl>
    <w:lvl w:ilvl="3" w:tplc="40090001" w:tentative="1">
      <w:start w:val="1"/>
      <w:numFmt w:val="bullet"/>
      <w:lvlText w:val=""/>
      <w:lvlJc w:val="left"/>
      <w:pPr>
        <w:ind w:left="3637" w:hanging="360"/>
      </w:pPr>
      <w:rPr>
        <w:rFonts w:ascii="Symbol" w:hAnsi="Symbol" w:hint="default"/>
      </w:rPr>
    </w:lvl>
    <w:lvl w:ilvl="4" w:tplc="40090003" w:tentative="1">
      <w:start w:val="1"/>
      <w:numFmt w:val="bullet"/>
      <w:lvlText w:val="o"/>
      <w:lvlJc w:val="left"/>
      <w:pPr>
        <w:ind w:left="4357" w:hanging="360"/>
      </w:pPr>
      <w:rPr>
        <w:rFonts w:ascii="Courier New" w:hAnsi="Courier New" w:cs="Courier New" w:hint="default"/>
      </w:rPr>
    </w:lvl>
    <w:lvl w:ilvl="5" w:tplc="40090005" w:tentative="1">
      <w:start w:val="1"/>
      <w:numFmt w:val="bullet"/>
      <w:lvlText w:val=""/>
      <w:lvlJc w:val="left"/>
      <w:pPr>
        <w:ind w:left="5077" w:hanging="360"/>
      </w:pPr>
      <w:rPr>
        <w:rFonts w:ascii="Wingdings" w:hAnsi="Wingdings" w:hint="default"/>
      </w:rPr>
    </w:lvl>
    <w:lvl w:ilvl="6" w:tplc="40090001" w:tentative="1">
      <w:start w:val="1"/>
      <w:numFmt w:val="bullet"/>
      <w:lvlText w:val=""/>
      <w:lvlJc w:val="left"/>
      <w:pPr>
        <w:ind w:left="5797" w:hanging="360"/>
      </w:pPr>
      <w:rPr>
        <w:rFonts w:ascii="Symbol" w:hAnsi="Symbol" w:hint="default"/>
      </w:rPr>
    </w:lvl>
    <w:lvl w:ilvl="7" w:tplc="40090003" w:tentative="1">
      <w:start w:val="1"/>
      <w:numFmt w:val="bullet"/>
      <w:lvlText w:val="o"/>
      <w:lvlJc w:val="left"/>
      <w:pPr>
        <w:ind w:left="6517" w:hanging="360"/>
      </w:pPr>
      <w:rPr>
        <w:rFonts w:ascii="Courier New" w:hAnsi="Courier New" w:cs="Courier New" w:hint="default"/>
      </w:rPr>
    </w:lvl>
    <w:lvl w:ilvl="8" w:tplc="40090005" w:tentative="1">
      <w:start w:val="1"/>
      <w:numFmt w:val="bullet"/>
      <w:lvlText w:val=""/>
      <w:lvlJc w:val="left"/>
      <w:pPr>
        <w:ind w:left="7237" w:hanging="360"/>
      </w:pPr>
      <w:rPr>
        <w:rFonts w:ascii="Wingdings" w:hAnsi="Wingdings" w:hint="default"/>
      </w:rPr>
    </w:lvl>
  </w:abstractNum>
  <w:abstractNum w:abstractNumId="32" w15:restartNumberingAfterBreak="0">
    <w:nsid w:val="7D921A88"/>
    <w:multiLevelType w:val="hybridMultilevel"/>
    <w:tmpl w:val="7DB27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F4D7605"/>
    <w:multiLevelType w:val="hybridMultilevel"/>
    <w:tmpl w:val="1654E2DC"/>
    <w:lvl w:ilvl="0" w:tplc="40090001">
      <w:start w:val="1"/>
      <w:numFmt w:val="bullet"/>
      <w:lvlText w:val=""/>
      <w:lvlJc w:val="left"/>
      <w:pPr>
        <w:ind w:left="967" w:hanging="360"/>
      </w:pPr>
      <w:rPr>
        <w:rFonts w:ascii="Symbol" w:hAnsi="Symbol" w:hint="default"/>
      </w:rPr>
    </w:lvl>
    <w:lvl w:ilvl="1" w:tplc="40090003" w:tentative="1">
      <w:start w:val="1"/>
      <w:numFmt w:val="bullet"/>
      <w:lvlText w:val="o"/>
      <w:lvlJc w:val="left"/>
      <w:pPr>
        <w:ind w:left="1687" w:hanging="360"/>
      </w:pPr>
      <w:rPr>
        <w:rFonts w:ascii="Courier New" w:hAnsi="Courier New" w:cs="Courier New" w:hint="default"/>
      </w:rPr>
    </w:lvl>
    <w:lvl w:ilvl="2" w:tplc="40090005" w:tentative="1">
      <w:start w:val="1"/>
      <w:numFmt w:val="bullet"/>
      <w:lvlText w:val=""/>
      <w:lvlJc w:val="left"/>
      <w:pPr>
        <w:ind w:left="2407" w:hanging="360"/>
      </w:pPr>
      <w:rPr>
        <w:rFonts w:ascii="Wingdings" w:hAnsi="Wingdings" w:hint="default"/>
      </w:rPr>
    </w:lvl>
    <w:lvl w:ilvl="3" w:tplc="40090001" w:tentative="1">
      <w:start w:val="1"/>
      <w:numFmt w:val="bullet"/>
      <w:lvlText w:val=""/>
      <w:lvlJc w:val="left"/>
      <w:pPr>
        <w:ind w:left="3127" w:hanging="360"/>
      </w:pPr>
      <w:rPr>
        <w:rFonts w:ascii="Symbol" w:hAnsi="Symbol" w:hint="default"/>
      </w:rPr>
    </w:lvl>
    <w:lvl w:ilvl="4" w:tplc="40090003" w:tentative="1">
      <w:start w:val="1"/>
      <w:numFmt w:val="bullet"/>
      <w:lvlText w:val="o"/>
      <w:lvlJc w:val="left"/>
      <w:pPr>
        <w:ind w:left="3847" w:hanging="360"/>
      </w:pPr>
      <w:rPr>
        <w:rFonts w:ascii="Courier New" w:hAnsi="Courier New" w:cs="Courier New" w:hint="default"/>
      </w:rPr>
    </w:lvl>
    <w:lvl w:ilvl="5" w:tplc="40090005" w:tentative="1">
      <w:start w:val="1"/>
      <w:numFmt w:val="bullet"/>
      <w:lvlText w:val=""/>
      <w:lvlJc w:val="left"/>
      <w:pPr>
        <w:ind w:left="4567" w:hanging="360"/>
      </w:pPr>
      <w:rPr>
        <w:rFonts w:ascii="Wingdings" w:hAnsi="Wingdings" w:hint="default"/>
      </w:rPr>
    </w:lvl>
    <w:lvl w:ilvl="6" w:tplc="40090001" w:tentative="1">
      <w:start w:val="1"/>
      <w:numFmt w:val="bullet"/>
      <w:lvlText w:val=""/>
      <w:lvlJc w:val="left"/>
      <w:pPr>
        <w:ind w:left="5287" w:hanging="360"/>
      </w:pPr>
      <w:rPr>
        <w:rFonts w:ascii="Symbol" w:hAnsi="Symbol" w:hint="default"/>
      </w:rPr>
    </w:lvl>
    <w:lvl w:ilvl="7" w:tplc="40090003" w:tentative="1">
      <w:start w:val="1"/>
      <w:numFmt w:val="bullet"/>
      <w:lvlText w:val="o"/>
      <w:lvlJc w:val="left"/>
      <w:pPr>
        <w:ind w:left="6007" w:hanging="360"/>
      </w:pPr>
      <w:rPr>
        <w:rFonts w:ascii="Courier New" w:hAnsi="Courier New" w:cs="Courier New" w:hint="default"/>
      </w:rPr>
    </w:lvl>
    <w:lvl w:ilvl="8" w:tplc="40090005" w:tentative="1">
      <w:start w:val="1"/>
      <w:numFmt w:val="bullet"/>
      <w:lvlText w:val=""/>
      <w:lvlJc w:val="left"/>
      <w:pPr>
        <w:ind w:left="6727" w:hanging="360"/>
      </w:pPr>
      <w:rPr>
        <w:rFonts w:ascii="Wingdings" w:hAnsi="Wingdings" w:hint="default"/>
      </w:rPr>
    </w:lvl>
  </w:abstractNum>
  <w:num w:numId="1" w16cid:durableId="116531887">
    <w:abstractNumId w:val="20"/>
  </w:num>
  <w:num w:numId="2" w16cid:durableId="1433479235">
    <w:abstractNumId w:val="23"/>
  </w:num>
  <w:num w:numId="3" w16cid:durableId="34544167">
    <w:abstractNumId w:val="0"/>
  </w:num>
  <w:num w:numId="4" w16cid:durableId="859508120">
    <w:abstractNumId w:val="9"/>
  </w:num>
  <w:num w:numId="5" w16cid:durableId="75903083">
    <w:abstractNumId w:val="11"/>
  </w:num>
  <w:num w:numId="6" w16cid:durableId="1225214601">
    <w:abstractNumId w:val="7"/>
  </w:num>
  <w:num w:numId="7" w16cid:durableId="1362825204">
    <w:abstractNumId w:val="15"/>
  </w:num>
  <w:num w:numId="8" w16cid:durableId="1705254963">
    <w:abstractNumId w:val="1"/>
  </w:num>
  <w:num w:numId="9" w16cid:durableId="282814149">
    <w:abstractNumId w:val="27"/>
  </w:num>
  <w:num w:numId="10" w16cid:durableId="384837126">
    <w:abstractNumId w:val="33"/>
  </w:num>
  <w:num w:numId="11" w16cid:durableId="1499805391">
    <w:abstractNumId w:val="26"/>
  </w:num>
  <w:num w:numId="12" w16cid:durableId="758790654">
    <w:abstractNumId w:val="2"/>
  </w:num>
  <w:num w:numId="13" w16cid:durableId="166217697">
    <w:abstractNumId w:val="16"/>
  </w:num>
  <w:num w:numId="14" w16cid:durableId="891236790">
    <w:abstractNumId w:val="19"/>
  </w:num>
  <w:num w:numId="15" w16cid:durableId="1407611914">
    <w:abstractNumId w:val="29"/>
  </w:num>
  <w:num w:numId="16" w16cid:durableId="152912306">
    <w:abstractNumId w:val="3"/>
  </w:num>
  <w:num w:numId="17" w16cid:durableId="392313755">
    <w:abstractNumId w:val="31"/>
  </w:num>
  <w:num w:numId="18" w16cid:durableId="1956206407">
    <w:abstractNumId w:val="6"/>
  </w:num>
  <w:num w:numId="19" w16cid:durableId="759526231">
    <w:abstractNumId w:val="13"/>
  </w:num>
  <w:num w:numId="20" w16cid:durableId="1447650221">
    <w:abstractNumId w:val="10"/>
  </w:num>
  <w:num w:numId="21" w16cid:durableId="1960603432">
    <w:abstractNumId w:val="5"/>
  </w:num>
  <w:num w:numId="22" w16cid:durableId="1580166060">
    <w:abstractNumId w:val="17"/>
  </w:num>
  <w:num w:numId="23" w16cid:durableId="396245578">
    <w:abstractNumId w:val="24"/>
  </w:num>
  <w:num w:numId="24" w16cid:durableId="1430202409">
    <w:abstractNumId w:val="25"/>
  </w:num>
  <w:num w:numId="25" w16cid:durableId="1810324600">
    <w:abstractNumId w:val="8"/>
  </w:num>
  <w:num w:numId="26" w16cid:durableId="1568765266">
    <w:abstractNumId w:val="4"/>
  </w:num>
  <w:num w:numId="27" w16cid:durableId="1779328061">
    <w:abstractNumId w:val="14"/>
  </w:num>
  <w:num w:numId="28" w16cid:durableId="1801878598">
    <w:abstractNumId w:val="28"/>
  </w:num>
  <w:num w:numId="29" w16cid:durableId="803275951">
    <w:abstractNumId w:val="18"/>
  </w:num>
  <w:num w:numId="30" w16cid:durableId="619262525">
    <w:abstractNumId w:val="32"/>
  </w:num>
  <w:num w:numId="31" w16cid:durableId="669136688">
    <w:abstractNumId w:val="30"/>
  </w:num>
  <w:num w:numId="32" w16cid:durableId="196236216">
    <w:abstractNumId w:val="12"/>
  </w:num>
  <w:num w:numId="33" w16cid:durableId="878514397">
    <w:abstractNumId w:val="22"/>
  </w:num>
  <w:num w:numId="34" w16cid:durableId="1642687494">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60"/>
    <w:rsid w:val="000304F4"/>
    <w:rsid w:val="00087EBA"/>
    <w:rsid w:val="000D158A"/>
    <w:rsid w:val="001108B3"/>
    <w:rsid w:val="00134D43"/>
    <w:rsid w:val="001A0BEE"/>
    <w:rsid w:val="001A1D74"/>
    <w:rsid w:val="001C0260"/>
    <w:rsid w:val="00232A27"/>
    <w:rsid w:val="00257961"/>
    <w:rsid w:val="00281CD2"/>
    <w:rsid w:val="00314177"/>
    <w:rsid w:val="00362F7E"/>
    <w:rsid w:val="00363833"/>
    <w:rsid w:val="00381179"/>
    <w:rsid w:val="003872C5"/>
    <w:rsid w:val="003941A1"/>
    <w:rsid w:val="003E68BC"/>
    <w:rsid w:val="003E6B39"/>
    <w:rsid w:val="00464D87"/>
    <w:rsid w:val="0048422E"/>
    <w:rsid w:val="004B483A"/>
    <w:rsid w:val="004F04D2"/>
    <w:rsid w:val="00567FF3"/>
    <w:rsid w:val="005E72EC"/>
    <w:rsid w:val="005F2E10"/>
    <w:rsid w:val="006544D9"/>
    <w:rsid w:val="006F3710"/>
    <w:rsid w:val="00723C21"/>
    <w:rsid w:val="007279ED"/>
    <w:rsid w:val="007549F4"/>
    <w:rsid w:val="00757A4F"/>
    <w:rsid w:val="007E7E64"/>
    <w:rsid w:val="00852C6C"/>
    <w:rsid w:val="00875FF2"/>
    <w:rsid w:val="008D225E"/>
    <w:rsid w:val="00973F80"/>
    <w:rsid w:val="00996549"/>
    <w:rsid w:val="00A0320F"/>
    <w:rsid w:val="00A215AA"/>
    <w:rsid w:val="00A3413E"/>
    <w:rsid w:val="00A34B4E"/>
    <w:rsid w:val="00A93410"/>
    <w:rsid w:val="00B127F8"/>
    <w:rsid w:val="00B82C23"/>
    <w:rsid w:val="00BA0F6F"/>
    <w:rsid w:val="00C72E26"/>
    <w:rsid w:val="00C918E2"/>
    <w:rsid w:val="00CC19BC"/>
    <w:rsid w:val="00D00F5F"/>
    <w:rsid w:val="00D6621E"/>
    <w:rsid w:val="00D8092E"/>
    <w:rsid w:val="00D9297D"/>
    <w:rsid w:val="00D96AE9"/>
    <w:rsid w:val="00DE6E51"/>
    <w:rsid w:val="00E10676"/>
    <w:rsid w:val="00E65FEF"/>
    <w:rsid w:val="00E953C9"/>
    <w:rsid w:val="00ED0675"/>
    <w:rsid w:val="00F373FE"/>
    <w:rsid w:val="00F6675D"/>
    <w:rsid w:val="00FB3831"/>
    <w:rsid w:val="00FF07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F832"/>
  <w15:chartTrackingRefBased/>
  <w15:docId w15:val="{AB05F1B0-6F8A-40AC-AC6B-83D6ED10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2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02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C02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C02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C02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02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2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2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2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2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02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C02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C02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C02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0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260"/>
    <w:rPr>
      <w:rFonts w:eastAsiaTheme="majorEastAsia" w:cstheme="majorBidi"/>
      <w:color w:val="272727" w:themeColor="text1" w:themeTint="D8"/>
    </w:rPr>
  </w:style>
  <w:style w:type="paragraph" w:styleId="Title">
    <w:name w:val="Title"/>
    <w:basedOn w:val="Normal"/>
    <w:next w:val="Normal"/>
    <w:link w:val="TitleChar"/>
    <w:uiPriority w:val="10"/>
    <w:qFormat/>
    <w:rsid w:val="001C0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2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260"/>
    <w:pPr>
      <w:spacing w:before="160"/>
      <w:jc w:val="center"/>
    </w:pPr>
    <w:rPr>
      <w:i/>
      <w:iCs/>
      <w:color w:val="404040" w:themeColor="text1" w:themeTint="BF"/>
    </w:rPr>
  </w:style>
  <w:style w:type="character" w:customStyle="1" w:styleId="QuoteChar">
    <w:name w:val="Quote Char"/>
    <w:basedOn w:val="DefaultParagraphFont"/>
    <w:link w:val="Quote"/>
    <w:uiPriority w:val="29"/>
    <w:rsid w:val="001C0260"/>
    <w:rPr>
      <w:i/>
      <w:iCs/>
      <w:color w:val="404040" w:themeColor="text1" w:themeTint="BF"/>
    </w:rPr>
  </w:style>
  <w:style w:type="paragraph" w:styleId="ListParagraph">
    <w:name w:val="List Paragraph"/>
    <w:basedOn w:val="Normal"/>
    <w:uiPriority w:val="34"/>
    <w:qFormat/>
    <w:rsid w:val="001C0260"/>
    <w:pPr>
      <w:ind w:left="720"/>
      <w:contextualSpacing/>
    </w:pPr>
  </w:style>
  <w:style w:type="character" w:styleId="IntenseEmphasis">
    <w:name w:val="Intense Emphasis"/>
    <w:basedOn w:val="DefaultParagraphFont"/>
    <w:uiPriority w:val="21"/>
    <w:qFormat/>
    <w:rsid w:val="001C0260"/>
    <w:rPr>
      <w:i/>
      <w:iCs/>
      <w:color w:val="2F5496" w:themeColor="accent1" w:themeShade="BF"/>
    </w:rPr>
  </w:style>
  <w:style w:type="paragraph" w:styleId="IntenseQuote">
    <w:name w:val="Intense Quote"/>
    <w:basedOn w:val="Normal"/>
    <w:next w:val="Normal"/>
    <w:link w:val="IntenseQuoteChar"/>
    <w:uiPriority w:val="30"/>
    <w:qFormat/>
    <w:rsid w:val="001C0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0260"/>
    <w:rPr>
      <w:i/>
      <w:iCs/>
      <w:color w:val="2F5496" w:themeColor="accent1" w:themeShade="BF"/>
    </w:rPr>
  </w:style>
  <w:style w:type="character" w:styleId="IntenseReference">
    <w:name w:val="Intense Reference"/>
    <w:basedOn w:val="DefaultParagraphFont"/>
    <w:uiPriority w:val="32"/>
    <w:qFormat/>
    <w:rsid w:val="001C0260"/>
    <w:rPr>
      <w:b/>
      <w:bCs/>
      <w:smallCaps/>
      <w:color w:val="2F5496" w:themeColor="accent1" w:themeShade="BF"/>
      <w:spacing w:val="5"/>
    </w:rPr>
  </w:style>
  <w:style w:type="paragraph" w:styleId="NormalWeb">
    <w:name w:val="Normal (Web)"/>
    <w:basedOn w:val="Normal"/>
    <w:uiPriority w:val="99"/>
    <w:semiHidden/>
    <w:unhideWhenUsed/>
    <w:rsid w:val="0038117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3E6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7EBA"/>
    <w:rPr>
      <w:b/>
      <w:bCs/>
    </w:rPr>
  </w:style>
  <w:style w:type="character" w:styleId="Hyperlink">
    <w:name w:val="Hyperlink"/>
    <w:basedOn w:val="DefaultParagraphFont"/>
    <w:uiPriority w:val="99"/>
    <w:unhideWhenUsed/>
    <w:rsid w:val="003E68BC"/>
    <w:rPr>
      <w:color w:val="0563C1" w:themeColor="hyperlink"/>
      <w:u w:val="single"/>
    </w:rPr>
  </w:style>
  <w:style w:type="character" w:styleId="UnresolvedMention">
    <w:name w:val="Unresolved Mention"/>
    <w:basedOn w:val="DefaultParagraphFont"/>
    <w:uiPriority w:val="99"/>
    <w:semiHidden/>
    <w:unhideWhenUsed/>
    <w:rsid w:val="003E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284">
      <w:bodyDiv w:val="1"/>
      <w:marLeft w:val="0"/>
      <w:marRight w:val="0"/>
      <w:marTop w:val="0"/>
      <w:marBottom w:val="0"/>
      <w:divBdr>
        <w:top w:val="none" w:sz="0" w:space="0" w:color="auto"/>
        <w:left w:val="none" w:sz="0" w:space="0" w:color="auto"/>
        <w:bottom w:val="none" w:sz="0" w:space="0" w:color="auto"/>
        <w:right w:val="none" w:sz="0" w:space="0" w:color="auto"/>
      </w:divBdr>
    </w:div>
    <w:div w:id="5912330">
      <w:bodyDiv w:val="1"/>
      <w:marLeft w:val="0"/>
      <w:marRight w:val="0"/>
      <w:marTop w:val="0"/>
      <w:marBottom w:val="0"/>
      <w:divBdr>
        <w:top w:val="none" w:sz="0" w:space="0" w:color="auto"/>
        <w:left w:val="none" w:sz="0" w:space="0" w:color="auto"/>
        <w:bottom w:val="none" w:sz="0" w:space="0" w:color="auto"/>
        <w:right w:val="none" w:sz="0" w:space="0" w:color="auto"/>
      </w:divBdr>
    </w:div>
    <w:div w:id="30307527">
      <w:bodyDiv w:val="1"/>
      <w:marLeft w:val="0"/>
      <w:marRight w:val="0"/>
      <w:marTop w:val="0"/>
      <w:marBottom w:val="0"/>
      <w:divBdr>
        <w:top w:val="none" w:sz="0" w:space="0" w:color="auto"/>
        <w:left w:val="none" w:sz="0" w:space="0" w:color="auto"/>
        <w:bottom w:val="none" w:sz="0" w:space="0" w:color="auto"/>
        <w:right w:val="none" w:sz="0" w:space="0" w:color="auto"/>
      </w:divBdr>
    </w:div>
    <w:div w:id="38675621">
      <w:bodyDiv w:val="1"/>
      <w:marLeft w:val="0"/>
      <w:marRight w:val="0"/>
      <w:marTop w:val="0"/>
      <w:marBottom w:val="0"/>
      <w:divBdr>
        <w:top w:val="none" w:sz="0" w:space="0" w:color="auto"/>
        <w:left w:val="none" w:sz="0" w:space="0" w:color="auto"/>
        <w:bottom w:val="none" w:sz="0" w:space="0" w:color="auto"/>
        <w:right w:val="none" w:sz="0" w:space="0" w:color="auto"/>
      </w:divBdr>
    </w:div>
    <w:div w:id="55010665">
      <w:bodyDiv w:val="1"/>
      <w:marLeft w:val="0"/>
      <w:marRight w:val="0"/>
      <w:marTop w:val="0"/>
      <w:marBottom w:val="0"/>
      <w:divBdr>
        <w:top w:val="none" w:sz="0" w:space="0" w:color="auto"/>
        <w:left w:val="none" w:sz="0" w:space="0" w:color="auto"/>
        <w:bottom w:val="none" w:sz="0" w:space="0" w:color="auto"/>
        <w:right w:val="none" w:sz="0" w:space="0" w:color="auto"/>
      </w:divBdr>
    </w:div>
    <w:div w:id="62723913">
      <w:bodyDiv w:val="1"/>
      <w:marLeft w:val="0"/>
      <w:marRight w:val="0"/>
      <w:marTop w:val="0"/>
      <w:marBottom w:val="0"/>
      <w:divBdr>
        <w:top w:val="none" w:sz="0" w:space="0" w:color="auto"/>
        <w:left w:val="none" w:sz="0" w:space="0" w:color="auto"/>
        <w:bottom w:val="none" w:sz="0" w:space="0" w:color="auto"/>
        <w:right w:val="none" w:sz="0" w:space="0" w:color="auto"/>
      </w:divBdr>
    </w:div>
    <w:div w:id="69930723">
      <w:bodyDiv w:val="1"/>
      <w:marLeft w:val="0"/>
      <w:marRight w:val="0"/>
      <w:marTop w:val="0"/>
      <w:marBottom w:val="0"/>
      <w:divBdr>
        <w:top w:val="none" w:sz="0" w:space="0" w:color="auto"/>
        <w:left w:val="none" w:sz="0" w:space="0" w:color="auto"/>
        <w:bottom w:val="none" w:sz="0" w:space="0" w:color="auto"/>
        <w:right w:val="none" w:sz="0" w:space="0" w:color="auto"/>
      </w:divBdr>
    </w:div>
    <w:div w:id="98532474">
      <w:bodyDiv w:val="1"/>
      <w:marLeft w:val="0"/>
      <w:marRight w:val="0"/>
      <w:marTop w:val="0"/>
      <w:marBottom w:val="0"/>
      <w:divBdr>
        <w:top w:val="none" w:sz="0" w:space="0" w:color="auto"/>
        <w:left w:val="none" w:sz="0" w:space="0" w:color="auto"/>
        <w:bottom w:val="none" w:sz="0" w:space="0" w:color="auto"/>
        <w:right w:val="none" w:sz="0" w:space="0" w:color="auto"/>
      </w:divBdr>
    </w:div>
    <w:div w:id="111361023">
      <w:bodyDiv w:val="1"/>
      <w:marLeft w:val="0"/>
      <w:marRight w:val="0"/>
      <w:marTop w:val="0"/>
      <w:marBottom w:val="0"/>
      <w:divBdr>
        <w:top w:val="none" w:sz="0" w:space="0" w:color="auto"/>
        <w:left w:val="none" w:sz="0" w:space="0" w:color="auto"/>
        <w:bottom w:val="none" w:sz="0" w:space="0" w:color="auto"/>
        <w:right w:val="none" w:sz="0" w:space="0" w:color="auto"/>
      </w:divBdr>
    </w:div>
    <w:div w:id="138694256">
      <w:bodyDiv w:val="1"/>
      <w:marLeft w:val="0"/>
      <w:marRight w:val="0"/>
      <w:marTop w:val="0"/>
      <w:marBottom w:val="0"/>
      <w:divBdr>
        <w:top w:val="none" w:sz="0" w:space="0" w:color="auto"/>
        <w:left w:val="none" w:sz="0" w:space="0" w:color="auto"/>
        <w:bottom w:val="none" w:sz="0" w:space="0" w:color="auto"/>
        <w:right w:val="none" w:sz="0" w:space="0" w:color="auto"/>
      </w:divBdr>
    </w:div>
    <w:div w:id="153840823">
      <w:bodyDiv w:val="1"/>
      <w:marLeft w:val="0"/>
      <w:marRight w:val="0"/>
      <w:marTop w:val="0"/>
      <w:marBottom w:val="0"/>
      <w:divBdr>
        <w:top w:val="none" w:sz="0" w:space="0" w:color="auto"/>
        <w:left w:val="none" w:sz="0" w:space="0" w:color="auto"/>
        <w:bottom w:val="none" w:sz="0" w:space="0" w:color="auto"/>
        <w:right w:val="none" w:sz="0" w:space="0" w:color="auto"/>
      </w:divBdr>
    </w:div>
    <w:div w:id="156190392">
      <w:bodyDiv w:val="1"/>
      <w:marLeft w:val="0"/>
      <w:marRight w:val="0"/>
      <w:marTop w:val="0"/>
      <w:marBottom w:val="0"/>
      <w:divBdr>
        <w:top w:val="none" w:sz="0" w:space="0" w:color="auto"/>
        <w:left w:val="none" w:sz="0" w:space="0" w:color="auto"/>
        <w:bottom w:val="none" w:sz="0" w:space="0" w:color="auto"/>
        <w:right w:val="none" w:sz="0" w:space="0" w:color="auto"/>
      </w:divBdr>
    </w:div>
    <w:div w:id="206262903">
      <w:bodyDiv w:val="1"/>
      <w:marLeft w:val="0"/>
      <w:marRight w:val="0"/>
      <w:marTop w:val="0"/>
      <w:marBottom w:val="0"/>
      <w:divBdr>
        <w:top w:val="none" w:sz="0" w:space="0" w:color="auto"/>
        <w:left w:val="none" w:sz="0" w:space="0" w:color="auto"/>
        <w:bottom w:val="none" w:sz="0" w:space="0" w:color="auto"/>
        <w:right w:val="none" w:sz="0" w:space="0" w:color="auto"/>
      </w:divBdr>
    </w:div>
    <w:div w:id="222717313">
      <w:bodyDiv w:val="1"/>
      <w:marLeft w:val="0"/>
      <w:marRight w:val="0"/>
      <w:marTop w:val="0"/>
      <w:marBottom w:val="0"/>
      <w:divBdr>
        <w:top w:val="none" w:sz="0" w:space="0" w:color="auto"/>
        <w:left w:val="none" w:sz="0" w:space="0" w:color="auto"/>
        <w:bottom w:val="none" w:sz="0" w:space="0" w:color="auto"/>
        <w:right w:val="none" w:sz="0" w:space="0" w:color="auto"/>
      </w:divBdr>
    </w:div>
    <w:div w:id="272368315">
      <w:bodyDiv w:val="1"/>
      <w:marLeft w:val="0"/>
      <w:marRight w:val="0"/>
      <w:marTop w:val="0"/>
      <w:marBottom w:val="0"/>
      <w:divBdr>
        <w:top w:val="none" w:sz="0" w:space="0" w:color="auto"/>
        <w:left w:val="none" w:sz="0" w:space="0" w:color="auto"/>
        <w:bottom w:val="none" w:sz="0" w:space="0" w:color="auto"/>
        <w:right w:val="none" w:sz="0" w:space="0" w:color="auto"/>
      </w:divBdr>
    </w:div>
    <w:div w:id="289434674">
      <w:bodyDiv w:val="1"/>
      <w:marLeft w:val="0"/>
      <w:marRight w:val="0"/>
      <w:marTop w:val="0"/>
      <w:marBottom w:val="0"/>
      <w:divBdr>
        <w:top w:val="none" w:sz="0" w:space="0" w:color="auto"/>
        <w:left w:val="none" w:sz="0" w:space="0" w:color="auto"/>
        <w:bottom w:val="none" w:sz="0" w:space="0" w:color="auto"/>
        <w:right w:val="none" w:sz="0" w:space="0" w:color="auto"/>
      </w:divBdr>
    </w:div>
    <w:div w:id="291832776">
      <w:bodyDiv w:val="1"/>
      <w:marLeft w:val="0"/>
      <w:marRight w:val="0"/>
      <w:marTop w:val="0"/>
      <w:marBottom w:val="0"/>
      <w:divBdr>
        <w:top w:val="none" w:sz="0" w:space="0" w:color="auto"/>
        <w:left w:val="none" w:sz="0" w:space="0" w:color="auto"/>
        <w:bottom w:val="none" w:sz="0" w:space="0" w:color="auto"/>
        <w:right w:val="none" w:sz="0" w:space="0" w:color="auto"/>
      </w:divBdr>
    </w:div>
    <w:div w:id="294531778">
      <w:bodyDiv w:val="1"/>
      <w:marLeft w:val="0"/>
      <w:marRight w:val="0"/>
      <w:marTop w:val="0"/>
      <w:marBottom w:val="0"/>
      <w:divBdr>
        <w:top w:val="none" w:sz="0" w:space="0" w:color="auto"/>
        <w:left w:val="none" w:sz="0" w:space="0" w:color="auto"/>
        <w:bottom w:val="none" w:sz="0" w:space="0" w:color="auto"/>
        <w:right w:val="none" w:sz="0" w:space="0" w:color="auto"/>
      </w:divBdr>
    </w:div>
    <w:div w:id="370034098">
      <w:bodyDiv w:val="1"/>
      <w:marLeft w:val="0"/>
      <w:marRight w:val="0"/>
      <w:marTop w:val="0"/>
      <w:marBottom w:val="0"/>
      <w:divBdr>
        <w:top w:val="none" w:sz="0" w:space="0" w:color="auto"/>
        <w:left w:val="none" w:sz="0" w:space="0" w:color="auto"/>
        <w:bottom w:val="none" w:sz="0" w:space="0" w:color="auto"/>
        <w:right w:val="none" w:sz="0" w:space="0" w:color="auto"/>
      </w:divBdr>
    </w:div>
    <w:div w:id="410926612">
      <w:bodyDiv w:val="1"/>
      <w:marLeft w:val="0"/>
      <w:marRight w:val="0"/>
      <w:marTop w:val="0"/>
      <w:marBottom w:val="0"/>
      <w:divBdr>
        <w:top w:val="none" w:sz="0" w:space="0" w:color="auto"/>
        <w:left w:val="none" w:sz="0" w:space="0" w:color="auto"/>
        <w:bottom w:val="none" w:sz="0" w:space="0" w:color="auto"/>
        <w:right w:val="none" w:sz="0" w:space="0" w:color="auto"/>
      </w:divBdr>
    </w:div>
    <w:div w:id="420759739">
      <w:bodyDiv w:val="1"/>
      <w:marLeft w:val="0"/>
      <w:marRight w:val="0"/>
      <w:marTop w:val="0"/>
      <w:marBottom w:val="0"/>
      <w:divBdr>
        <w:top w:val="none" w:sz="0" w:space="0" w:color="auto"/>
        <w:left w:val="none" w:sz="0" w:space="0" w:color="auto"/>
        <w:bottom w:val="none" w:sz="0" w:space="0" w:color="auto"/>
        <w:right w:val="none" w:sz="0" w:space="0" w:color="auto"/>
      </w:divBdr>
    </w:div>
    <w:div w:id="451173804">
      <w:bodyDiv w:val="1"/>
      <w:marLeft w:val="0"/>
      <w:marRight w:val="0"/>
      <w:marTop w:val="0"/>
      <w:marBottom w:val="0"/>
      <w:divBdr>
        <w:top w:val="none" w:sz="0" w:space="0" w:color="auto"/>
        <w:left w:val="none" w:sz="0" w:space="0" w:color="auto"/>
        <w:bottom w:val="none" w:sz="0" w:space="0" w:color="auto"/>
        <w:right w:val="none" w:sz="0" w:space="0" w:color="auto"/>
      </w:divBdr>
    </w:div>
    <w:div w:id="486557642">
      <w:bodyDiv w:val="1"/>
      <w:marLeft w:val="0"/>
      <w:marRight w:val="0"/>
      <w:marTop w:val="0"/>
      <w:marBottom w:val="0"/>
      <w:divBdr>
        <w:top w:val="none" w:sz="0" w:space="0" w:color="auto"/>
        <w:left w:val="none" w:sz="0" w:space="0" w:color="auto"/>
        <w:bottom w:val="none" w:sz="0" w:space="0" w:color="auto"/>
        <w:right w:val="none" w:sz="0" w:space="0" w:color="auto"/>
      </w:divBdr>
    </w:div>
    <w:div w:id="489298639">
      <w:bodyDiv w:val="1"/>
      <w:marLeft w:val="0"/>
      <w:marRight w:val="0"/>
      <w:marTop w:val="0"/>
      <w:marBottom w:val="0"/>
      <w:divBdr>
        <w:top w:val="none" w:sz="0" w:space="0" w:color="auto"/>
        <w:left w:val="none" w:sz="0" w:space="0" w:color="auto"/>
        <w:bottom w:val="none" w:sz="0" w:space="0" w:color="auto"/>
        <w:right w:val="none" w:sz="0" w:space="0" w:color="auto"/>
      </w:divBdr>
    </w:div>
    <w:div w:id="542182370">
      <w:bodyDiv w:val="1"/>
      <w:marLeft w:val="0"/>
      <w:marRight w:val="0"/>
      <w:marTop w:val="0"/>
      <w:marBottom w:val="0"/>
      <w:divBdr>
        <w:top w:val="none" w:sz="0" w:space="0" w:color="auto"/>
        <w:left w:val="none" w:sz="0" w:space="0" w:color="auto"/>
        <w:bottom w:val="none" w:sz="0" w:space="0" w:color="auto"/>
        <w:right w:val="none" w:sz="0" w:space="0" w:color="auto"/>
      </w:divBdr>
    </w:div>
    <w:div w:id="573122170">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0675455">
      <w:bodyDiv w:val="1"/>
      <w:marLeft w:val="0"/>
      <w:marRight w:val="0"/>
      <w:marTop w:val="0"/>
      <w:marBottom w:val="0"/>
      <w:divBdr>
        <w:top w:val="none" w:sz="0" w:space="0" w:color="auto"/>
        <w:left w:val="none" w:sz="0" w:space="0" w:color="auto"/>
        <w:bottom w:val="none" w:sz="0" w:space="0" w:color="auto"/>
        <w:right w:val="none" w:sz="0" w:space="0" w:color="auto"/>
      </w:divBdr>
    </w:div>
    <w:div w:id="719743207">
      <w:bodyDiv w:val="1"/>
      <w:marLeft w:val="0"/>
      <w:marRight w:val="0"/>
      <w:marTop w:val="0"/>
      <w:marBottom w:val="0"/>
      <w:divBdr>
        <w:top w:val="none" w:sz="0" w:space="0" w:color="auto"/>
        <w:left w:val="none" w:sz="0" w:space="0" w:color="auto"/>
        <w:bottom w:val="none" w:sz="0" w:space="0" w:color="auto"/>
        <w:right w:val="none" w:sz="0" w:space="0" w:color="auto"/>
      </w:divBdr>
    </w:div>
    <w:div w:id="750737209">
      <w:bodyDiv w:val="1"/>
      <w:marLeft w:val="0"/>
      <w:marRight w:val="0"/>
      <w:marTop w:val="0"/>
      <w:marBottom w:val="0"/>
      <w:divBdr>
        <w:top w:val="none" w:sz="0" w:space="0" w:color="auto"/>
        <w:left w:val="none" w:sz="0" w:space="0" w:color="auto"/>
        <w:bottom w:val="none" w:sz="0" w:space="0" w:color="auto"/>
        <w:right w:val="none" w:sz="0" w:space="0" w:color="auto"/>
      </w:divBdr>
    </w:div>
    <w:div w:id="751317680">
      <w:bodyDiv w:val="1"/>
      <w:marLeft w:val="0"/>
      <w:marRight w:val="0"/>
      <w:marTop w:val="0"/>
      <w:marBottom w:val="0"/>
      <w:divBdr>
        <w:top w:val="none" w:sz="0" w:space="0" w:color="auto"/>
        <w:left w:val="none" w:sz="0" w:space="0" w:color="auto"/>
        <w:bottom w:val="none" w:sz="0" w:space="0" w:color="auto"/>
        <w:right w:val="none" w:sz="0" w:space="0" w:color="auto"/>
      </w:divBdr>
    </w:div>
    <w:div w:id="787240549">
      <w:bodyDiv w:val="1"/>
      <w:marLeft w:val="0"/>
      <w:marRight w:val="0"/>
      <w:marTop w:val="0"/>
      <w:marBottom w:val="0"/>
      <w:divBdr>
        <w:top w:val="none" w:sz="0" w:space="0" w:color="auto"/>
        <w:left w:val="none" w:sz="0" w:space="0" w:color="auto"/>
        <w:bottom w:val="none" w:sz="0" w:space="0" w:color="auto"/>
        <w:right w:val="none" w:sz="0" w:space="0" w:color="auto"/>
      </w:divBdr>
    </w:div>
    <w:div w:id="797263710">
      <w:bodyDiv w:val="1"/>
      <w:marLeft w:val="0"/>
      <w:marRight w:val="0"/>
      <w:marTop w:val="0"/>
      <w:marBottom w:val="0"/>
      <w:divBdr>
        <w:top w:val="none" w:sz="0" w:space="0" w:color="auto"/>
        <w:left w:val="none" w:sz="0" w:space="0" w:color="auto"/>
        <w:bottom w:val="none" w:sz="0" w:space="0" w:color="auto"/>
        <w:right w:val="none" w:sz="0" w:space="0" w:color="auto"/>
      </w:divBdr>
    </w:div>
    <w:div w:id="805246317">
      <w:bodyDiv w:val="1"/>
      <w:marLeft w:val="0"/>
      <w:marRight w:val="0"/>
      <w:marTop w:val="0"/>
      <w:marBottom w:val="0"/>
      <w:divBdr>
        <w:top w:val="none" w:sz="0" w:space="0" w:color="auto"/>
        <w:left w:val="none" w:sz="0" w:space="0" w:color="auto"/>
        <w:bottom w:val="none" w:sz="0" w:space="0" w:color="auto"/>
        <w:right w:val="none" w:sz="0" w:space="0" w:color="auto"/>
      </w:divBdr>
    </w:div>
    <w:div w:id="843741469">
      <w:bodyDiv w:val="1"/>
      <w:marLeft w:val="0"/>
      <w:marRight w:val="0"/>
      <w:marTop w:val="0"/>
      <w:marBottom w:val="0"/>
      <w:divBdr>
        <w:top w:val="none" w:sz="0" w:space="0" w:color="auto"/>
        <w:left w:val="none" w:sz="0" w:space="0" w:color="auto"/>
        <w:bottom w:val="none" w:sz="0" w:space="0" w:color="auto"/>
        <w:right w:val="none" w:sz="0" w:space="0" w:color="auto"/>
      </w:divBdr>
    </w:div>
    <w:div w:id="855272986">
      <w:bodyDiv w:val="1"/>
      <w:marLeft w:val="0"/>
      <w:marRight w:val="0"/>
      <w:marTop w:val="0"/>
      <w:marBottom w:val="0"/>
      <w:divBdr>
        <w:top w:val="none" w:sz="0" w:space="0" w:color="auto"/>
        <w:left w:val="none" w:sz="0" w:space="0" w:color="auto"/>
        <w:bottom w:val="none" w:sz="0" w:space="0" w:color="auto"/>
        <w:right w:val="none" w:sz="0" w:space="0" w:color="auto"/>
      </w:divBdr>
    </w:div>
    <w:div w:id="859272005">
      <w:bodyDiv w:val="1"/>
      <w:marLeft w:val="0"/>
      <w:marRight w:val="0"/>
      <w:marTop w:val="0"/>
      <w:marBottom w:val="0"/>
      <w:divBdr>
        <w:top w:val="none" w:sz="0" w:space="0" w:color="auto"/>
        <w:left w:val="none" w:sz="0" w:space="0" w:color="auto"/>
        <w:bottom w:val="none" w:sz="0" w:space="0" w:color="auto"/>
        <w:right w:val="none" w:sz="0" w:space="0" w:color="auto"/>
      </w:divBdr>
    </w:div>
    <w:div w:id="867959219">
      <w:bodyDiv w:val="1"/>
      <w:marLeft w:val="0"/>
      <w:marRight w:val="0"/>
      <w:marTop w:val="0"/>
      <w:marBottom w:val="0"/>
      <w:divBdr>
        <w:top w:val="none" w:sz="0" w:space="0" w:color="auto"/>
        <w:left w:val="none" w:sz="0" w:space="0" w:color="auto"/>
        <w:bottom w:val="none" w:sz="0" w:space="0" w:color="auto"/>
        <w:right w:val="none" w:sz="0" w:space="0" w:color="auto"/>
      </w:divBdr>
    </w:div>
    <w:div w:id="871378831">
      <w:bodyDiv w:val="1"/>
      <w:marLeft w:val="0"/>
      <w:marRight w:val="0"/>
      <w:marTop w:val="0"/>
      <w:marBottom w:val="0"/>
      <w:divBdr>
        <w:top w:val="none" w:sz="0" w:space="0" w:color="auto"/>
        <w:left w:val="none" w:sz="0" w:space="0" w:color="auto"/>
        <w:bottom w:val="none" w:sz="0" w:space="0" w:color="auto"/>
        <w:right w:val="none" w:sz="0" w:space="0" w:color="auto"/>
      </w:divBdr>
    </w:div>
    <w:div w:id="893543790">
      <w:bodyDiv w:val="1"/>
      <w:marLeft w:val="0"/>
      <w:marRight w:val="0"/>
      <w:marTop w:val="0"/>
      <w:marBottom w:val="0"/>
      <w:divBdr>
        <w:top w:val="none" w:sz="0" w:space="0" w:color="auto"/>
        <w:left w:val="none" w:sz="0" w:space="0" w:color="auto"/>
        <w:bottom w:val="none" w:sz="0" w:space="0" w:color="auto"/>
        <w:right w:val="none" w:sz="0" w:space="0" w:color="auto"/>
      </w:divBdr>
    </w:div>
    <w:div w:id="921985348">
      <w:bodyDiv w:val="1"/>
      <w:marLeft w:val="0"/>
      <w:marRight w:val="0"/>
      <w:marTop w:val="0"/>
      <w:marBottom w:val="0"/>
      <w:divBdr>
        <w:top w:val="none" w:sz="0" w:space="0" w:color="auto"/>
        <w:left w:val="none" w:sz="0" w:space="0" w:color="auto"/>
        <w:bottom w:val="none" w:sz="0" w:space="0" w:color="auto"/>
        <w:right w:val="none" w:sz="0" w:space="0" w:color="auto"/>
      </w:divBdr>
    </w:div>
    <w:div w:id="927926814">
      <w:bodyDiv w:val="1"/>
      <w:marLeft w:val="0"/>
      <w:marRight w:val="0"/>
      <w:marTop w:val="0"/>
      <w:marBottom w:val="0"/>
      <w:divBdr>
        <w:top w:val="none" w:sz="0" w:space="0" w:color="auto"/>
        <w:left w:val="none" w:sz="0" w:space="0" w:color="auto"/>
        <w:bottom w:val="none" w:sz="0" w:space="0" w:color="auto"/>
        <w:right w:val="none" w:sz="0" w:space="0" w:color="auto"/>
      </w:divBdr>
    </w:div>
    <w:div w:id="933242441">
      <w:bodyDiv w:val="1"/>
      <w:marLeft w:val="0"/>
      <w:marRight w:val="0"/>
      <w:marTop w:val="0"/>
      <w:marBottom w:val="0"/>
      <w:divBdr>
        <w:top w:val="none" w:sz="0" w:space="0" w:color="auto"/>
        <w:left w:val="none" w:sz="0" w:space="0" w:color="auto"/>
        <w:bottom w:val="none" w:sz="0" w:space="0" w:color="auto"/>
        <w:right w:val="none" w:sz="0" w:space="0" w:color="auto"/>
      </w:divBdr>
    </w:div>
    <w:div w:id="936055734">
      <w:bodyDiv w:val="1"/>
      <w:marLeft w:val="0"/>
      <w:marRight w:val="0"/>
      <w:marTop w:val="0"/>
      <w:marBottom w:val="0"/>
      <w:divBdr>
        <w:top w:val="none" w:sz="0" w:space="0" w:color="auto"/>
        <w:left w:val="none" w:sz="0" w:space="0" w:color="auto"/>
        <w:bottom w:val="none" w:sz="0" w:space="0" w:color="auto"/>
        <w:right w:val="none" w:sz="0" w:space="0" w:color="auto"/>
      </w:divBdr>
    </w:div>
    <w:div w:id="954412620">
      <w:bodyDiv w:val="1"/>
      <w:marLeft w:val="0"/>
      <w:marRight w:val="0"/>
      <w:marTop w:val="0"/>
      <w:marBottom w:val="0"/>
      <w:divBdr>
        <w:top w:val="none" w:sz="0" w:space="0" w:color="auto"/>
        <w:left w:val="none" w:sz="0" w:space="0" w:color="auto"/>
        <w:bottom w:val="none" w:sz="0" w:space="0" w:color="auto"/>
        <w:right w:val="none" w:sz="0" w:space="0" w:color="auto"/>
      </w:divBdr>
    </w:div>
    <w:div w:id="994068827">
      <w:bodyDiv w:val="1"/>
      <w:marLeft w:val="0"/>
      <w:marRight w:val="0"/>
      <w:marTop w:val="0"/>
      <w:marBottom w:val="0"/>
      <w:divBdr>
        <w:top w:val="none" w:sz="0" w:space="0" w:color="auto"/>
        <w:left w:val="none" w:sz="0" w:space="0" w:color="auto"/>
        <w:bottom w:val="none" w:sz="0" w:space="0" w:color="auto"/>
        <w:right w:val="none" w:sz="0" w:space="0" w:color="auto"/>
      </w:divBdr>
    </w:div>
    <w:div w:id="1009715398">
      <w:bodyDiv w:val="1"/>
      <w:marLeft w:val="0"/>
      <w:marRight w:val="0"/>
      <w:marTop w:val="0"/>
      <w:marBottom w:val="0"/>
      <w:divBdr>
        <w:top w:val="none" w:sz="0" w:space="0" w:color="auto"/>
        <w:left w:val="none" w:sz="0" w:space="0" w:color="auto"/>
        <w:bottom w:val="none" w:sz="0" w:space="0" w:color="auto"/>
        <w:right w:val="none" w:sz="0" w:space="0" w:color="auto"/>
      </w:divBdr>
    </w:div>
    <w:div w:id="1042048768">
      <w:bodyDiv w:val="1"/>
      <w:marLeft w:val="0"/>
      <w:marRight w:val="0"/>
      <w:marTop w:val="0"/>
      <w:marBottom w:val="0"/>
      <w:divBdr>
        <w:top w:val="none" w:sz="0" w:space="0" w:color="auto"/>
        <w:left w:val="none" w:sz="0" w:space="0" w:color="auto"/>
        <w:bottom w:val="none" w:sz="0" w:space="0" w:color="auto"/>
        <w:right w:val="none" w:sz="0" w:space="0" w:color="auto"/>
      </w:divBdr>
    </w:div>
    <w:div w:id="1086003839">
      <w:bodyDiv w:val="1"/>
      <w:marLeft w:val="0"/>
      <w:marRight w:val="0"/>
      <w:marTop w:val="0"/>
      <w:marBottom w:val="0"/>
      <w:divBdr>
        <w:top w:val="none" w:sz="0" w:space="0" w:color="auto"/>
        <w:left w:val="none" w:sz="0" w:space="0" w:color="auto"/>
        <w:bottom w:val="none" w:sz="0" w:space="0" w:color="auto"/>
        <w:right w:val="none" w:sz="0" w:space="0" w:color="auto"/>
      </w:divBdr>
    </w:div>
    <w:div w:id="1098939197">
      <w:bodyDiv w:val="1"/>
      <w:marLeft w:val="0"/>
      <w:marRight w:val="0"/>
      <w:marTop w:val="0"/>
      <w:marBottom w:val="0"/>
      <w:divBdr>
        <w:top w:val="none" w:sz="0" w:space="0" w:color="auto"/>
        <w:left w:val="none" w:sz="0" w:space="0" w:color="auto"/>
        <w:bottom w:val="none" w:sz="0" w:space="0" w:color="auto"/>
        <w:right w:val="none" w:sz="0" w:space="0" w:color="auto"/>
      </w:divBdr>
    </w:div>
    <w:div w:id="1125808506">
      <w:bodyDiv w:val="1"/>
      <w:marLeft w:val="0"/>
      <w:marRight w:val="0"/>
      <w:marTop w:val="0"/>
      <w:marBottom w:val="0"/>
      <w:divBdr>
        <w:top w:val="none" w:sz="0" w:space="0" w:color="auto"/>
        <w:left w:val="none" w:sz="0" w:space="0" w:color="auto"/>
        <w:bottom w:val="none" w:sz="0" w:space="0" w:color="auto"/>
        <w:right w:val="none" w:sz="0" w:space="0" w:color="auto"/>
      </w:divBdr>
    </w:div>
    <w:div w:id="1138569612">
      <w:bodyDiv w:val="1"/>
      <w:marLeft w:val="0"/>
      <w:marRight w:val="0"/>
      <w:marTop w:val="0"/>
      <w:marBottom w:val="0"/>
      <w:divBdr>
        <w:top w:val="none" w:sz="0" w:space="0" w:color="auto"/>
        <w:left w:val="none" w:sz="0" w:space="0" w:color="auto"/>
        <w:bottom w:val="none" w:sz="0" w:space="0" w:color="auto"/>
        <w:right w:val="none" w:sz="0" w:space="0" w:color="auto"/>
      </w:divBdr>
    </w:div>
    <w:div w:id="1144467344">
      <w:bodyDiv w:val="1"/>
      <w:marLeft w:val="0"/>
      <w:marRight w:val="0"/>
      <w:marTop w:val="0"/>
      <w:marBottom w:val="0"/>
      <w:divBdr>
        <w:top w:val="none" w:sz="0" w:space="0" w:color="auto"/>
        <w:left w:val="none" w:sz="0" w:space="0" w:color="auto"/>
        <w:bottom w:val="none" w:sz="0" w:space="0" w:color="auto"/>
        <w:right w:val="none" w:sz="0" w:space="0" w:color="auto"/>
      </w:divBdr>
    </w:div>
    <w:div w:id="1151209763">
      <w:bodyDiv w:val="1"/>
      <w:marLeft w:val="0"/>
      <w:marRight w:val="0"/>
      <w:marTop w:val="0"/>
      <w:marBottom w:val="0"/>
      <w:divBdr>
        <w:top w:val="none" w:sz="0" w:space="0" w:color="auto"/>
        <w:left w:val="none" w:sz="0" w:space="0" w:color="auto"/>
        <w:bottom w:val="none" w:sz="0" w:space="0" w:color="auto"/>
        <w:right w:val="none" w:sz="0" w:space="0" w:color="auto"/>
      </w:divBdr>
    </w:div>
    <w:div w:id="1163281580">
      <w:bodyDiv w:val="1"/>
      <w:marLeft w:val="0"/>
      <w:marRight w:val="0"/>
      <w:marTop w:val="0"/>
      <w:marBottom w:val="0"/>
      <w:divBdr>
        <w:top w:val="none" w:sz="0" w:space="0" w:color="auto"/>
        <w:left w:val="none" w:sz="0" w:space="0" w:color="auto"/>
        <w:bottom w:val="none" w:sz="0" w:space="0" w:color="auto"/>
        <w:right w:val="none" w:sz="0" w:space="0" w:color="auto"/>
      </w:divBdr>
    </w:div>
    <w:div w:id="1231312520">
      <w:bodyDiv w:val="1"/>
      <w:marLeft w:val="0"/>
      <w:marRight w:val="0"/>
      <w:marTop w:val="0"/>
      <w:marBottom w:val="0"/>
      <w:divBdr>
        <w:top w:val="none" w:sz="0" w:space="0" w:color="auto"/>
        <w:left w:val="none" w:sz="0" w:space="0" w:color="auto"/>
        <w:bottom w:val="none" w:sz="0" w:space="0" w:color="auto"/>
        <w:right w:val="none" w:sz="0" w:space="0" w:color="auto"/>
      </w:divBdr>
    </w:div>
    <w:div w:id="1239050960">
      <w:bodyDiv w:val="1"/>
      <w:marLeft w:val="0"/>
      <w:marRight w:val="0"/>
      <w:marTop w:val="0"/>
      <w:marBottom w:val="0"/>
      <w:divBdr>
        <w:top w:val="none" w:sz="0" w:space="0" w:color="auto"/>
        <w:left w:val="none" w:sz="0" w:space="0" w:color="auto"/>
        <w:bottom w:val="none" w:sz="0" w:space="0" w:color="auto"/>
        <w:right w:val="none" w:sz="0" w:space="0" w:color="auto"/>
      </w:divBdr>
    </w:div>
    <w:div w:id="1261992014">
      <w:bodyDiv w:val="1"/>
      <w:marLeft w:val="0"/>
      <w:marRight w:val="0"/>
      <w:marTop w:val="0"/>
      <w:marBottom w:val="0"/>
      <w:divBdr>
        <w:top w:val="none" w:sz="0" w:space="0" w:color="auto"/>
        <w:left w:val="none" w:sz="0" w:space="0" w:color="auto"/>
        <w:bottom w:val="none" w:sz="0" w:space="0" w:color="auto"/>
        <w:right w:val="none" w:sz="0" w:space="0" w:color="auto"/>
      </w:divBdr>
    </w:div>
    <w:div w:id="1343626141">
      <w:bodyDiv w:val="1"/>
      <w:marLeft w:val="0"/>
      <w:marRight w:val="0"/>
      <w:marTop w:val="0"/>
      <w:marBottom w:val="0"/>
      <w:divBdr>
        <w:top w:val="none" w:sz="0" w:space="0" w:color="auto"/>
        <w:left w:val="none" w:sz="0" w:space="0" w:color="auto"/>
        <w:bottom w:val="none" w:sz="0" w:space="0" w:color="auto"/>
        <w:right w:val="none" w:sz="0" w:space="0" w:color="auto"/>
      </w:divBdr>
    </w:div>
    <w:div w:id="1359967544">
      <w:bodyDiv w:val="1"/>
      <w:marLeft w:val="0"/>
      <w:marRight w:val="0"/>
      <w:marTop w:val="0"/>
      <w:marBottom w:val="0"/>
      <w:divBdr>
        <w:top w:val="none" w:sz="0" w:space="0" w:color="auto"/>
        <w:left w:val="none" w:sz="0" w:space="0" w:color="auto"/>
        <w:bottom w:val="none" w:sz="0" w:space="0" w:color="auto"/>
        <w:right w:val="none" w:sz="0" w:space="0" w:color="auto"/>
      </w:divBdr>
    </w:div>
    <w:div w:id="1411345666">
      <w:bodyDiv w:val="1"/>
      <w:marLeft w:val="0"/>
      <w:marRight w:val="0"/>
      <w:marTop w:val="0"/>
      <w:marBottom w:val="0"/>
      <w:divBdr>
        <w:top w:val="none" w:sz="0" w:space="0" w:color="auto"/>
        <w:left w:val="none" w:sz="0" w:space="0" w:color="auto"/>
        <w:bottom w:val="none" w:sz="0" w:space="0" w:color="auto"/>
        <w:right w:val="none" w:sz="0" w:space="0" w:color="auto"/>
      </w:divBdr>
    </w:div>
    <w:div w:id="1421564956">
      <w:bodyDiv w:val="1"/>
      <w:marLeft w:val="0"/>
      <w:marRight w:val="0"/>
      <w:marTop w:val="0"/>
      <w:marBottom w:val="0"/>
      <w:divBdr>
        <w:top w:val="none" w:sz="0" w:space="0" w:color="auto"/>
        <w:left w:val="none" w:sz="0" w:space="0" w:color="auto"/>
        <w:bottom w:val="none" w:sz="0" w:space="0" w:color="auto"/>
        <w:right w:val="none" w:sz="0" w:space="0" w:color="auto"/>
      </w:divBdr>
    </w:div>
    <w:div w:id="1423836789">
      <w:bodyDiv w:val="1"/>
      <w:marLeft w:val="0"/>
      <w:marRight w:val="0"/>
      <w:marTop w:val="0"/>
      <w:marBottom w:val="0"/>
      <w:divBdr>
        <w:top w:val="none" w:sz="0" w:space="0" w:color="auto"/>
        <w:left w:val="none" w:sz="0" w:space="0" w:color="auto"/>
        <w:bottom w:val="none" w:sz="0" w:space="0" w:color="auto"/>
        <w:right w:val="none" w:sz="0" w:space="0" w:color="auto"/>
      </w:divBdr>
    </w:div>
    <w:div w:id="1434013745">
      <w:bodyDiv w:val="1"/>
      <w:marLeft w:val="0"/>
      <w:marRight w:val="0"/>
      <w:marTop w:val="0"/>
      <w:marBottom w:val="0"/>
      <w:divBdr>
        <w:top w:val="none" w:sz="0" w:space="0" w:color="auto"/>
        <w:left w:val="none" w:sz="0" w:space="0" w:color="auto"/>
        <w:bottom w:val="none" w:sz="0" w:space="0" w:color="auto"/>
        <w:right w:val="none" w:sz="0" w:space="0" w:color="auto"/>
      </w:divBdr>
    </w:div>
    <w:div w:id="1454130457">
      <w:bodyDiv w:val="1"/>
      <w:marLeft w:val="0"/>
      <w:marRight w:val="0"/>
      <w:marTop w:val="0"/>
      <w:marBottom w:val="0"/>
      <w:divBdr>
        <w:top w:val="none" w:sz="0" w:space="0" w:color="auto"/>
        <w:left w:val="none" w:sz="0" w:space="0" w:color="auto"/>
        <w:bottom w:val="none" w:sz="0" w:space="0" w:color="auto"/>
        <w:right w:val="none" w:sz="0" w:space="0" w:color="auto"/>
      </w:divBdr>
    </w:div>
    <w:div w:id="1454518473">
      <w:bodyDiv w:val="1"/>
      <w:marLeft w:val="0"/>
      <w:marRight w:val="0"/>
      <w:marTop w:val="0"/>
      <w:marBottom w:val="0"/>
      <w:divBdr>
        <w:top w:val="none" w:sz="0" w:space="0" w:color="auto"/>
        <w:left w:val="none" w:sz="0" w:space="0" w:color="auto"/>
        <w:bottom w:val="none" w:sz="0" w:space="0" w:color="auto"/>
        <w:right w:val="none" w:sz="0" w:space="0" w:color="auto"/>
      </w:divBdr>
    </w:div>
    <w:div w:id="1471165856">
      <w:bodyDiv w:val="1"/>
      <w:marLeft w:val="0"/>
      <w:marRight w:val="0"/>
      <w:marTop w:val="0"/>
      <w:marBottom w:val="0"/>
      <w:divBdr>
        <w:top w:val="none" w:sz="0" w:space="0" w:color="auto"/>
        <w:left w:val="none" w:sz="0" w:space="0" w:color="auto"/>
        <w:bottom w:val="none" w:sz="0" w:space="0" w:color="auto"/>
        <w:right w:val="none" w:sz="0" w:space="0" w:color="auto"/>
      </w:divBdr>
    </w:div>
    <w:div w:id="1502891435">
      <w:bodyDiv w:val="1"/>
      <w:marLeft w:val="0"/>
      <w:marRight w:val="0"/>
      <w:marTop w:val="0"/>
      <w:marBottom w:val="0"/>
      <w:divBdr>
        <w:top w:val="none" w:sz="0" w:space="0" w:color="auto"/>
        <w:left w:val="none" w:sz="0" w:space="0" w:color="auto"/>
        <w:bottom w:val="none" w:sz="0" w:space="0" w:color="auto"/>
        <w:right w:val="none" w:sz="0" w:space="0" w:color="auto"/>
      </w:divBdr>
    </w:div>
    <w:div w:id="1517039702">
      <w:bodyDiv w:val="1"/>
      <w:marLeft w:val="0"/>
      <w:marRight w:val="0"/>
      <w:marTop w:val="0"/>
      <w:marBottom w:val="0"/>
      <w:divBdr>
        <w:top w:val="none" w:sz="0" w:space="0" w:color="auto"/>
        <w:left w:val="none" w:sz="0" w:space="0" w:color="auto"/>
        <w:bottom w:val="none" w:sz="0" w:space="0" w:color="auto"/>
        <w:right w:val="none" w:sz="0" w:space="0" w:color="auto"/>
      </w:divBdr>
    </w:div>
    <w:div w:id="1554123886">
      <w:bodyDiv w:val="1"/>
      <w:marLeft w:val="0"/>
      <w:marRight w:val="0"/>
      <w:marTop w:val="0"/>
      <w:marBottom w:val="0"/>
      <w:divBdr>
        <w:top w:val="none" w:sz="0" w:space="0" w:color="auto"/>
        <w:left w:val="none" w:sz="0" w:space="0" w:color="auto"/>
        <w:bottom w:val="none" w:sz="0" w:space="0" w:color="auto"/>
        <w:right w:val="none" w:sz="0" w:space="0" w:color="auto"/>
      </w:divBdr>
    </w:div>
    <w:div w:id="1557668697">
      <w:bodyDiv w:val="1"/>
      <w:marLeft w:val="0"/>
      <w:marRight w:val="0"/>
      <w:marTop w:val="0"/>
      <w:marBottom w:val="0"/>
      <w:divBdr>
        <w:top w:val="none" w:sz="0" w:space="0" w:color="auto"/>
        <w:left w:val="none" w:sz="0" w:space="0" w:color="auto"/>
        <w:bottom w:val="none" w:sz="0" w:space="0" w:color="auto"/>
        <w:right w:val="none" w:sz="0" w:space="0" w:color="auto"/>
      </w:divBdr>
    </w:div>
    <w:div w:id="1576545445">
      <w:bodyDiv w:val="1"/>
      <w:marLeft w:val="0"/>
      <w:marRight w:val="0"/>
      <w:marTop w:val="0"/>
      <w:marBottom w:val="0"/>
      <w:divBdr>
        <w:top w:val="none" w:sz="0" w:space="0" w:color="auto"/>
        <w:left w:val="none" w:sz="0" w:space="0" w:color="auto"/>
        <w:bottom w:val="none" w:sz="0" w:space="0" w:color="auto"/>
        <w:right w:val="none" w:sz="0" w:space="0" w:color="auto"/>
      </w:divBdr>
    </w:div>
    <w:div w:id="1632710835">
      <w:bodyDiv w:val="1"/>
      <w:marLeft w:val="0"/>
      <w:marRight w:val="0"/>
      <w:marTop w:val="0"/>
      <w:marBottom w:val="0"/>
      <w:divBdr>
        <w:top w:val="none" w:sz="0" w:space="0" w:color="auto"/>
        <w:left w:val="none" w:sz="0" w:space="0" w:color="auto"/>
        <w:bottom w:val="none" w:sz="0" w:space="0" w:color="auto"/>
        <w:right w:val="none" w:sz="0" w:space="0" w:color="auto"/>
      </w:divBdr>
    </w:div>
    <w:div w:id="165217487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708213372">
      <w:bodyDiv w:val="1"/>
      <w:marLeft w:val="0"/>
      <w:marRight w:val="0"/>
      <w:marTop w:val="0"/>
      <w:marBottom w:val="0"/>
      <w:divBdr>
        <w:top w:val="none" w:sz="0" w:space="0" w:color="auto"/>
        <w:left w:val="none" w:sz="0" w:space="0" w:color="auto"/>
        <w:bottom w:val="none" w:sz="0" w:space="0" w:color="auto"/>
        <w:right w:val="none" w:sz="0" w:space="0" w:color="auto"/>
      </w:divBdr>
    </w:div>
    <w:div w:id="1722316656">
      <w:bodyDiv w:val="1"/>
      <w:marLeft w:val="0"/>
      <w:marRight w:val="0"/>
      <w:marTop w:val="0"/>
      <w:marBottom w:val="0"/>
      <w:divBdr>
        <w:top w:val="none" w:sz="0" w:space="0" w:color="auto"/>
        <w:left w:val="none" w:sz="0" w:space="0" w:color="auto"/>
        <w:bottom w:val="none" w:sz="0" w:space="0" w:color="auto"/>
        <w:right w:val="none" w:sz="0" w:space="0" w:color="auto"/>
      </w:divBdr>
    </w:div>
    <w:div w:id="1745033166">
      <w:bodyDiv w:val="1"/>
      <w:marLeft w:val="0"/>
      <w:marRight w:val="0"/>
      <w:marTop w:val="0"/>
      <w:marBottom w:val="0"/>
      <w:divBdr>
        <w:top w:val="none" w:sz="0" w:space="0" w:color="auto"/>
        <w:left w:val="none" w:sz="0" w:space="0" w:color="auto"/>
        <w:bottom w:val="none" w:sz="0" w:space="0" w:color="auto"/>
        <w:right w:val="none" w:sz="0" w:space="0" w:color="auto"/>
      </w:divBdr>
    </w:div>
    <w:div w:id="1758408099">
      <w:bodyDiv w:val="1"/>
      <w:marLeft w:val="0"/>
      <w:marRight w:val="0"/>
      <w:marTop w:val="0"/>
      <w:marBottom w:val="0"/>
      <w:divBdr>
        <w:top w:val="none" w:sz="0" w:space="0" w:color="auto"/>
        <w:left w:val="none" w:sz="0" w:space="0" w:color="auto"/>
        <w:bottom w:val="none" w:sz="0" w:space="0" w:color="auto"/>
        <w:right w:val="none" w:sz="0" w:space="0" w:color="auto"/>
      </w:divBdr>
    </w:div>
    <w:div w:id="1774862233">
      <w:bodyDiv w:val="1"/>
      <w:marLeft w:val="0"/>
      <w:marRight w:val="0"/>
      <w:marTop w:val="0"/>
      <w:marBottom w:val="0"/>
      <w:divBdr>
        <w:top w:val="none" w:sz="0" w:space="0" w:color="auto"/>
        <w:left w:val="none" w:sz="0" w:space="0" w:color="auto"/>
        <w:bottom w:val="none" w:sz="0" w:space="0" w:color="auto"/>
        <w:right w:val="none" w:sz="0" w:space="0" w:color="auto"/>
      </w:divBdr>
    </w:div>
    <w:div w:id="1819803932">
      <w:bodyDiv w:val="1"/>
      <w:marLeft w:val="0"/>
      <w:marRight w:val="0"/>
      <w:marTop w:val="0"/>
      <w:marBottom w:val="0"/>
      <w:divBdr>
        <w:top w:val="none" w:sz="0" w:space="0" w:color="auto"/>
        <w:left w:val="none" w:sz="0" w:space="0" w:color="auto"/>
        <w:bottom w:val="none" w:sz="0" w:space="0" w:color="auto"/>
        <w:right w:val="none" w:sz="0" w:space="0" w:color="auto"/>
      </w:divBdr>
    </w:div>
    <w:div w:id="1821534121">
      <w:bodyDiv w:val="1"/>
      <w:marLeft w:val="0"/>
      <w:marRight w:val="0"/>
      <w:marTop w:val="0"/>
      <w:marBottom w:val="0"/>
      <w:divBdr>
        <w:top w:val="none" w:sz="0" w:space="0" w:color="auto"/>
        <w:left w:val="none" w:sz="0" w:space="0" w:color="auto"/>
        <w:bottom w:val="none" w:sz="0" w:space="0" w:color="auto"/>
        <w:right w:val="none" w:sz="0" w:space="0" w:color="auto"/>
      </w:divBdr>
    </w:div>
    <w:div w:id="1821919814">
      <w:bodyDiv w:val="1"/>
      <w:marLeft w:val="0"/>
      <w:marRight w:val="0"/>
      <w:marTop w:val="0"/>
      <w:marBottom w:val="0"/>
      <w:divBdr>
        <w:top w:val="none" w:sz="0" w:space="0" w:color="auto"/>
        <w:left w:val="none" w:sz="0" w:space="0" w:color="auto"/>
        <w:bottom w:val="none" w:sz="0" w:space="0" w:color="auto"/>
        <w:right w:val="none" w:sz="0" w:space="0" w:color="auto"/>
      </w:divBdr>
    </w:div>
    <w:div w:id="1851142693">
      <w:bodyDiv w:val="1"/>
      <w:marLeft w:val="0"/>
      <w:marRight w:val="0"/>
      <w:marTop w:val="0"/>
      <w:marBottom w:val="0"/>
      <w:divBdr>
        <w:top w:val="none" w:sz="0" w:space="0" w:color="auto"/>
        <w:left w:val="none" w:sz="0" w:space="0" w:color="auto"/>
        <w:bottom w:val="none" w:sz="0" w:space="0" w:color="auto"/>
        <w:right w:val="none" w:sz="0" w:space="0" w:color="auto"/>
      </w:divBdr>
    </w:div>
    <w:div w:id="1855992370">
      <w:bodyDiv w:val="1"/>
      <w:marLeft w:val="0"/>
      <w:marRight w:val="0"/>
      <w:marTop w:val="0"/>
      <w:marBottom w:val="0"/>
      <w:divBdr>
        <w:top w:val="none" w:sz="0" w:space="0" w:color="auto"/>
        <w:left w:val="none" w:sz="0" w:space="0" w:color="auto"/>
        <w:bottom w:val="none" w:sz="0" w:space="0" w:color="auto"/>
        <w:right w:val="none" w:sz="0" w:space="0" w:color="auto"/>
      </w:divBdr>
    </w:div>
    <w:div w:id="1867598474">
      <w:bodyDiv w:val="1"/>
      <w:marLeft w:val="0"/>
      <w:marRight w:val="0"/>
      <w:marTop w:val="0"/>
      <w:marBottom w:val="0"/>
      <w:divBdr>
        <w:top w:val="none" w:sz="0" w:space="0" w:color="auto"/>
        <w:left w:val="none" w:sz="0" w:space="0" w:color="auto"/>
        <w:bottom w:val="none" w:sz="0" w:space="0" w:color="auto"/>
        <w:right w:val="none" w:sz="0" w:space="0" w:color="auto"/>
      </w:divBdr>
    </w:div>
    <w:div w:id="1878735163">
      <w:bodyDiv w:val="1"/>
      <w:marLeft w:val="0"/>
      <w:marRight w:val="0"/>
      <w:marTop w:val="0"/>
      <w:marBottom w:val="0"/>
      <w:divBdr>
        <w:top w:val="none" w:sz="0" w:space="0" w:color="auto"/>
        <w:left w:val="none" w:sz="0" w:space="0" w:color="auto"/>
        <w:bottom w:val="none" w:sz="0" w:space="0" w:color="auto"/>
        <w:right w:val="none" w:sz="0" w:space="0" w:color="auto"/>
      </w:divBdr>
    </w:div>
    <w:div w:id="1897157611">
      <w:bodyDiv w:val="1"/>
      <w:marLeft w:val="0"/>
      <w:marRight w:val="0"/>
      <w:marTop w:val="0"/>
      <w:marBottom w:val="0"/>
      <w:divBdr>
        <w:top w:val="none" w:sz="0" w:space="0" w:color="auto"/>
        <w:left w:val="none" w:sz="0" w:space="0" w:color="auto"/>
        <w:bottom w:val="none" w:sz="0" w:space="0" w:color="auto"/>
        <w:right w:val="none" w:sz="0" w:space="0" w:color="auto"/>
      </w:divBdr>
    </w:div>
    <w:div w:id="1929272507">
      <w:bodyDiv w:val="1"/>
      <w:marLeft w:val="0"/>
      <w:marRight w:val="0"/>
      <w:marTop w:val="0"/>
      <w:marBottom w:val="0"/>
      <w:divBdr>
        <w:top w:val="none" w:sz="0" w:space="0" w:color="auto"/>
        <w:left w:val="none" w:sz="0" w:space="0" w:color="auto"/>
        <w:bottom w:val="none" w:sz="0" w:space="0" w:color="auto"/>
        <w:right w:val="none" w:sz="0" w:space="0" w:color="auto"/>
      </w:divBdr>
    </w:div>
    <w:div w:id="1944727006">
      <w:bodyDiv w:val="1"/>
      <w:marLeft w:val="0"/>
      <w:marRight w:val="0"/>
      <w:marTop w:val="0"/>
      <w:marBottom w:val="0"/>
      <w:divBdr>
        <w:top w:val="none" w:sz="0" w:space="0" w:color="auto"/>
        <w:left w:val="none" w:sz="0" w:space="0" w:color="auto"/>
        <w:bottom w:val="none" w:sz="0" w:space="0" w:color="auto"/>
        <w:right w:val="none" w:sz="0" w:space="0" w:color="auto"/>
      </w:divBdr>
    </w:div>
    <w:div w:id="1946037691">
      <w:bodyDiv w:val="1"/>
      <w:marLeft w:val="0"/>
      <w:marRight w:val="0"/>
      <w:marTop w:val="0"/>
      <w:marBottom w:val="0"/>
      <w:divBdr>
        <w:top w:val="none" w:sz="0" w:space="0" w:color="auto"/>
        <w:left w:val="none" w:sz="0" w:space="0" w:color="auto"/>
        <w:bottom w:val="none" w:sz="0" w:space="0" w:color="auto"/>
        <w:right w:val="none" w:sz="0" w:space="0" w:color="auto"/>
      </w:divBdr>
    </w:div>
    <w:div w:id="1948734849">
      <w:bodyDiv w:val="1"/>
      <w:marLeft w:val="0"/>
      <w:marRight w:val="0"/>
      <w:marTop w:val="0"/>
      <w:marBottom w:val="0"/>
      <w:divBdr>
        <w:top w:val="none" w:sz="0" w:space="0" w:color="auto"/>
        <w:left w:val="none" w:sz="0" w:space="0" w:color="auto"/>
        <w:bottom w:val="none" w:sz="0" w:space="0" w:color="auto"/>
        <w:right w:val="none" w:sz="0" w:space="0" w:color="auto"/>
      </w:divBdr>
    </w:div>
    <w:div w:id="1951354169">
      <w:bodyDiv w:val="1"/>
      <w:marLeft w:val="0"/>
      <w:marRight w:val="0"/>
      <w:marTop w:val="0"/>
      <w:marBottom w:val="0"/>
      <w:divBdr>
        <w:top w:val="none" w:sz="0" w:space="0" w:color="auto"/>
        <w:left w:val="none" w:sz="0" w:space="0" w:color="auto"/>
        <w:bottom w:val="none" w:sz="0" w:space="0" w:color="auto"/>
        <w:right w:val="none" w:sz="0" w:space="0" w:color="auto"/>
      </w:divBdr>
    </w:div>
    <w:div w:id="1975520084">
      <w:bodyDiv w:val="1"/>
      <w:marLeft w:val="0"/>
      <w:marRight w:val="0"/>
      <w:marTop w:val="0"/>
      <w:marBottom w:val="0"/>
      <w:divBdr>
        <w:top w:val="none" w:sz="0" w:space="0" w:color="auto"/>
        <w:left w:val="none" w:sz="0" w:space="0" w:color="auto"/>
        <w:bottom w:val="none" w:sz="0" w:space="0" w:color="auto"/>
        <w:right w:val="none" w:sz="0" w:space="0" w:color="auto"/>
      </w:divBdr>
    </w:div>
    <w:div w:id="1986200827">
      <w:bodyDiv w:val="1"/>
      <w:marLeft w:val="0"/>
      <w:marRight w:val="0"/>
      <w:marTop w:val="0"/>
      <w:marBottom w:val="0"/>
      <w:divBdr>
        <w:top w:val="none" w:sz="0" w:space="0" w:color="auto"/>
        <w:left w:val="none" w:sz="0" w:space="0" w:color="auto"/>
        <w:bottom w:val="none" w:sz="0" w:space="0" w:color="auto"/>
        <w:right w:val="none" w:sz="0" w:space="0" w:color="auto"/>
      </w:divBdr>
    </w:div>
    <w:div w:id="2000183689">
      <w:bodyDiv w:val="1"/>
      <w:marLeft w:val="0"/>
      <w:marRight w:val="0"/>
      <w:marTop w:val="0"/>
      <w:marBottom w:val="0"/>
      <w:divBdr>
        <w:top w:val="none" w:sz="0" w:space="0" w:color="auto"/>
        <w:left w:val="none" w:sz="0" w:space="0" w:color="auto"/>
        <w:bottom w:val="none" w:sz="0" w:space="0" w:color="auto"/>
        <w:right w:val="none" w:sz="0" w:space="0" w:color="auto"/>
      </w:divBdr>
    </w:div>
    <w:div w:id="2030332034">
      <w:bodyDiv w:val="1"/>
      <w:marLeft w:val="0"/>
      <w:marRight w:val="0"/>
      <w:marTop w:val="0"/>
      <w:marBottom w:val="0"/>
      <w:divBdr>
        <w:top w:val="none" w:sz="0" w:space="0" w:color="auto"/>
        <w:left w:val="none" w:sz="0" w:space="0" w:color="auto"/>
        <w:bottom w:val="none" w:sz="0" w:space="0" w:color="auto"/>
        <w:right w:val="none" w:sz="0" w:space="0" w:color="auto"/>
      </w:divBdr>
    </w:div>
    <w:div w:id="2036156594">
      <w:bodyDiv w:val="1"/>
      <w:marLeft w:val="0"/>
      <w:marRight w:val="0"/>
      <w:marTop w:val="0"/>
      <w:marBottom w:val="0"/>
      <w:divBdr>
        <w:top w:val="none" w:sz="0" w:space="0" w:color="auto"/>
        <w:left w:val="none" w:sz="0" w:space="0" w:color="auto"/>
        <w:bottom w:val="none" w:sz="0" w:space="0" w:color="auto"/>
        <w:right w:val="none" w:sz="0" w:space="0" w:color="auto"/>
      </w:divBdr>
    </w:div>
    <w:div w:id="2040928667">
      <w:bodyDiv w:val="1"/>
      <w:marLeft w:val="0"/>
      <w:marRight w:val="0"/>
      <w:marTop w:val="0"/>
      <w:marBottom w:val="0"/>
      <w:divBdr>
        <w:top w:val="none" w:sz="0" w:space="0" w:color="auto"/>
        <w:left w:val="none" w:sz="0" w:space="0" w:color="auto"/>
        <w:bottom w:val="none" w:sz="0" w:space="0" w:color="auto"/>
        <w:right w:val="none" w:sz="0" w:space="0" w:color="auto"/>
      </w:divBdr>
    </w:div>
    <w:div w:id="2068068041">
      <w:bodyDiv w:val="1"/>
      <w:marLeft w:val="0"/>
      <w:marRight w:val="0"/>
      <w:marTop w:val="0"/>
      <w:marBottom w:val="0"/>
      <w:divBdr>
        <w:top w:val="none" w:sz="0" w:space="0" w:color="auto"/>
        <w:left w:val="none" w:sz="0" w:space="0" w:color="auto"/>
        <w:bottom w:val="none" w:sz="0" w:space="0" w:color="auto"/>
        <w:right w:val="none" w:sz="0" w:space="0" w:color="auto"/>
      </w:divBdr>
    </w:div>
    <w:div w:id="2088767298">
      <w:bodyDiv w:val="1"/>
      <w:marLeft w:val="0"/>
      <w:marRight w:val="0"/>
      <w:marTop w:val="0"/>
      <w:marBottom w:val="0"/>
      <w:divBdr>
        <w:top w:val="none" w:sz="0" w:space="0" w:color="auto"/>
        <w:left w:val="none" w:sz="0" w:space="0" w:color="auto"/>
        <w:bottom w:val="none" w:sz="0" w:space="0" w:color="auto"/>
        <w:right w:val="none" w:sz="0" w:space="0" w:color="auto"/>
      </w:divBdr>
    </w:div>
    <w:div w:id="2138209601">
      <w:bodyDiv w:val="1"/>
      <w:marLeft w:val="0"/>
      <w:marRight w:val="0"/>
      <w:marTop w:val="0"/>
      <w:marBottom w:val="0"/>
      <w:divBdr>
        <w:top w:val="none" w:sz="0" w:space="0" w:color="auto"/>
        <w:left w:val="none" w:sz="0" w:space="0" w:color="auto"/>
        <w:bottom w:val="none" w:sz="0" w:space="0" w:color="auto"/>
        <w:right w:val="none" w:sz="0" w:space="0" w:color="auto"/>
      </w:divBdr>
    </w:div>
    <w:div w:id="21448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deepseek.com/a/chat/s/070f4c30-c7a5-4d5e-ba96-05598df3af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hat.deepseek.com/a/chat/s/070f4c30-c7a5-4d5e-ba96-05598df3afe2" TargetMode="External"/><Relationship Id="rId5" Type="http://schemas.openxmlformats.org/officeDocument/2006/relationships/webSettings" Target="webSettings.xml"/><Relationship Id="rId10" Type="http://schemas.openxmlformats.org/officeDocument/2006/relationships/hyperlink" Target="https://chat.deepseek.com/a/chat/s/070f4c30-c7a5-4d5e-ba96-05598df3afe2" TargetMode="External"/><Relationship Id="rId4" Type="http://schemas.openxmlformats.org/officeDocument/2006/relationships/settings" Target="settings.xml"/><Relationship Id="rId9" Type="http://schemas.openxmlformats.org/officeDocument/2006/relationships/hyperlink" Target="https://chat.deepseek.com/a/chat/s/070f4c30-c7a5-4d5e-ba96-05598df3a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3618D-550A-4BCF-B3E6-97A42FC9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C</dc:creator>
  <cp:keywords/>
  <dc:description/>
  <cp:lastModifiedBy>Yogesh Gowda</cp:lastModifiedBy>
  <cp:revision>6</cp:revision>
  <dcterms:created xsi:type="dcterms:W3CDTF">2025-03-07T06:03:00Z</dcterms:created>
  <dcterms:modified xsi:type="dcterms:W3CDTF">2025-03-07T07:04:00Z</dcterms:modified>
</cp:coreProperties>
</file>