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after="0" w:afterAutospacing="0" w:before="240" w:lineRule="auto"/>
        <w:ind w:left="720" w:hanging="360"/>
      </w:pPr>
      <w:r w:rsidDel="00000000" w:rsidR="00000000" w:rsidRPr="00000000">
        <w:rPr>
          <w:b w:val="1"/>
          <w:rtl w:val="0"/>
        </w:rPr>
        <w:t xml:space="preserve">Business Analysis Fundamentals</w:t>
      </w:r>
      <w:r w:rsidDel="00000000" w:rsidR="00000000" w:rsidRPr="00000000">
        <w:rPr>
          <w:rtl w:val="0"/>
        </w:rPr>
        <w:t xml:space="preserve"> – A </w:t>
      </w:r>
      <w:r w:rsidDel="00000000" w:rsidR="00000000" w:rsidRPr="00000000">
        <w:rPr>
          <w:b w:val="1"/>
          <w:rtl w:val="0"/>
        </w:rPr>
        <w:t xml:space="preserve">Business Analyst (BA)</w:t>
      </w:r>
      <w:r w:rsidDel="00000000" w:rsidR="00000000" w:rsidRPr="00000000">
        <w:rPr>
          <w:rtl w:val="0"/>
        </w:rPr>
        <w:t xml:space="preserve"> acts as a bridge between stakeholders and development teams, ensuring that business needs are understood and translated into functional requirements. The role involves gathering, analyzing, and documenting requirements to support process improvements or system changes. BAs work closely with teams to deliver solutions that align with business objectives.</w:t>
        <w:br w:type="textWrapping"/>
      </w:r>
    </w:p>
    <w:p w:rsidR="00000000" w:rsidDel="00000000" w:rsidP="00000000" w:rsidRDefault="00000000" w:rsidRPr="00000000" w14:paraId="00000002">
      <w:pPr>
        <w:numPr>
          <w:ilvl w:val="0"/>
          <w:numId w:val="2"/>
        </w:numPr>
        <w:spacing w:after="0" w:afterAutospacing="0" w:before="0" w:beforeAutospacing="0" w:lineRule="auto"/>
        <w:ind w:left="720" w:hanging="360"/>
      </w:pPr>
      <w:r w:rsidDel="00000000" w:rsidR="00000000" w:rsidRPr="00000000">
        <w:rPr>
          <w:b w:val="1"/>
          <w:rtl w:val="0"/>
        </w:rPr>
        <w:t xml:space="preserve">Stakeholder Management</w:t>
      </w:r>
      <w:r w:rsidDel="00000000" w:rsidR="00000000" w:rsidRPr="00000000">
        <w:rPr>
          <w:rtl w:val="0"/>
        </w:rPr>
        <w:t xml:space="preserve"> – Stakeholders include business users, sponsors, developers, testers, and regulators. A BA must identify key stakeholders, understand their expectations, and maintain effective communication. Building relationships and managing conflicts ensures project success and smooth requirement approvals.</w:t>
        <w:br w:type="textWrapping"/>
      </w:r>
    </w:p>
    <w:p w:rsidR="00000000" w:rsidDel="00000000" w:rsidP="00000000" w:rsidRDefault="00000000" w:rsidRPr="00000000" w14:paraId="00000003">
      <w:pPr>
        <w:numPr>
          <w:ilvl w:val="0"/>
          <w:numId w:val="2"/>
        </w:numPr>
        <w:spacing w:after="0" w:afterAutospacing="0" w:before="0" w:beforeAutospacing="0" w:lineRule="auto"/>
        <w:ind w:left="720" w:hanging="360"/>
      </w:pPr>
      <w:r w:rsidDel="00000000" w:rsidR="00000000" w:rsidRPr="00000000">
        <w:rPr>
          <w:b w:val="1"/>
          <w:rtl w:val="0"/>
        </w:rPr>
        <w:t xml:space="preserve">Requirement Elicitation Techniques</w:t>
      </w:r>
      <w:r w:rsidDel="00000000" w:rsidR="00000000" w:rsidRPr="00000000">
        <w:rPr>
          <w:rtl w:val="0"/>
        </w:rPr>
        <w:t xml:space="preserve"> – Elicitation involves extracting needs from stakeholders using techniques like interviews, brainstorming, surveys, focus groups, and prototyping. The goal is to gather clear, complete, and unambiguous requirements that drive project success. Choosing the right technique depends on the project type and stakeholder involvement.</w:t>
        <w:br w:type="textWrapping"/>
      </w:r>
    </w:p>
    <w:p w:rsidR="00000000" w:rsidDel="00000000" w:rsidP="00000000" w:rsidRDefault="00000000" w:rsidRPr="00000000" w14:paraId="00000004">
      <w:pPr>
        <w:numPr>
          <w:ilvl w:val="0"/>
          <w:numId w:val="2"/>
        </w:numPr>
        <w:spacing w:after="0" w:afterAutospacing="0" w:before="0" w:beforeAutospacing="0" w:lineRule="auto"/>
        <w:ind w:left="720" w:hanging="360"/>
      </w:pPr>
      <w:r w:rsidDel="00000000" w:rsidR="00000000" w:rsidRPr="00000000">
        <w:rPr>
          <w:b w:val="1"/>
          <w:rtl w:val="0"/>
        </w:rPr>
        <w:t xml:space="preserve">Requirement Documentation &amp; Management</w:t>
      </w:r>
      <w:r w:rsidDel="00000000" w:rsidR="00000000" w:rsidRPr="00000000">
        <w:rPr>
          <w:rtl w:val="0"/>
        </w:rPr>
        <w:t xml:space="preserve"> – BAs create essential documents like </w:t>
      </w:r>
      <w:r w:rsidDel="00000000" w:rsidR="00000000" w:rsidRPr="00000000">
        <w:rPr>
          <w:b w:val="1"/>
          <w:rtl w:val="0"/>
        </w:rPr>
        <w:t xml:space="preserve">Business Requirement Document (BRD), Software Requirement Specification (SRS), and Requirement Traceability Matrix (RTM)</w:t>
      </w:r>
      <w:r w:rsidDel="00000000" w:rsidR="00000000" w:rsidRPr="00000000">
        <w:rPr>
          <w:rtl w:val="0"/>
        </w:rPr>
        <w:t xml:space="preserve"> to maintain clarity. Proper documentation ensures that all stakeholders are aligned, and requirements are traceable from inception to implementation.</w:t>
        <w:br w:type="textWrapping"/>
      </w:r>
    </w:p>
    <w:p w:rsidR="00000000" w:rsidDel="00000000" w:rsidP="00000000" w:rsidRDefault="00000000" w:rsidRPr="00000000" w14:paraId="00000005">
      <w:pPr>
        <w:numPr>
          <w:ilvl w:val="0"/>
          <w:numId w:val="2"/>
        </w:numPr>
        <w:spacing w:after="0" w:afterAutospacing="0" w:before="0" w:beforeAutospacing="0" w:lineRule="auto"/>
        <w:ind w:left="720" w:hanging="360"/>
      </w:pPr>
      <w:r w:rsidDel="00000000" w:rsidR="00000000" w:rsidRPr="00000000">
        <w:rPr>
          <w:b w:val="1"/>
          <w:rtl w:val="0"/>
        </w:rPr>
        <w:t xml:space="preserve">Process Modeling &amp; Mapping</w:t>
      </w:r>
      <w:r w:rsidDel="00000000" w:rsidR="00000000" w:rsidRPr="00000000">
        <w:rPr>
          <w:rtl w:val="0"/>
        </w:rPr>
        <w:t xml:space="preserve"> – This involves visualizing business processes using </w:t>
      </w:r>
      <w:r w:rsidDel="00000000" w:rsidR="00000000" w:rsidRPr="00000000">
        <w:rPr>
          <w:b w:val="1"/>
          <w:rtl w:val="0"/>
        </w:rPr>
        <w:t xml:space="preserve">BPMN diagrams, flowcharts, and SIPOC models</w:t>
      </w:r>
      <w:r w:rsidDel="00000000" w:rsidR="00000000" w:rsidRPr="00000000">
        <w:rPr>
          <w:rtl w:val="0"/>
        </w:rPr>
        <w:t xml:space="preserve"> to identify inefficiencies and recommend improvements. </w:t>
      </w:r>
      <w:r w:rsidDel="00000000" w:rsidR="00000000" w:rsidRPr="00000000">
        <w:rPr>
          <w:b w:val="1"/>
          <w:rtl w:val="0"/>
        </w:rPr>
        <w:t xml:space="preserve">As-Is vs. To-Be Analysis</w:t>
      </w:r>
      <w:r w:rsidDel="00000000" w:rsidR="00000000" w:rsidRPr="00000000">
        <w:rPr>
          <w:rtl w:val="0"/>
        </w:rPr>
        <w:t xml:space="preserve"> helps in process optimization by understanding current workflows and designing future-state solutions.</w:t>
        <w:br w:type="textWrapping"/>
      </w:r>
    </w:p>
    <w:p w:rsidR="00000000" w:rsidDel="00000000" w:rsidP="00000000" w:rsidRDefault="00000000" w:rsidRPr="00000000" w14:paraId="00000006">
      <w:pPr>
        <w:numPr>
          <w:ilvl w:val="0"/>
          <w:numId w:val="2"/>
        </w:numPr>
        <w:spacing w:after="0" w:afterAutospacing="0" w:before="0" w:beforeAutospacing="0" w:lineRule="auto"/>
        <w:ind w:left="720" w:hanging="360"/>
      </w:pPr>
      <w:r w:rsidDel="00000000" w:rsidR="00000000" w:rsidRPr="00000000">
        <w:rPr>
          <w:b w:val="1"/>
          <w:rtl w:val="0"/>
        </w:rPr>
        <w:t xml:space="preserve">Gap Analysis</w:t>
      </w:r>
      <w:r w:rsidDel="00000000" w:rsidR="00000000" w:rsidRPr="00000000">
        <w:rPr>
          <w:rtl w:val="0"/>
        </w:rPr>
        <w:t xml:space="preserve"> – This technique compares the </w:t>
      </w:r>
      <w:r w:rsidDel="00000000" w:rsidR="00000000" w:rsidRPr="00000000">
        <w:rPr>
          <w:b w:val="1"/>
          <w:rtl w:val="0"/>
        </w:rPr>
        <w:t xml:space="preserve">current state</w:t>
      </w:r>
      <w:r w:rsidDel="00000000" w:rsidR="00000000" w:rsidRPr="00000000">
        <w:rPr>
          <w:rtl w:val="0"/>
        </w:rPr>
        <w:t xml:space="preserve"> (As-Is) of a system or process with the </w:t>
      </w:r>
      <w:r w:rsidDel="00000000" w:rsidR="00000000" w:rsidRPr="00000000">
        <w:rPr>
          <w:b w:val="1"/>
          <w:rtl w:val="0"/>
        </w:rPr>
        <w:t xml:space="preserve">desired state</w:t>
      </w:r>
      <w:r w:rsidDel="00000000" w:rsidR="00000000" w:rsidRPr="00000000">
        <w:rPr>
          <w:rtl w:val="0"/>
        </w:rPr>
        <w:t xml:space="preserve"> (To-Be). It identifies areas of improvement, missing functionalities, or inefficiencies that need to be addressed to meet business objectives. The BA provides recommendations and strategies to bridge these gaps.</w:t>
        <w:br w:type="textWrapping"/>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Data Analysis &amp; Visualization</w:t>
      </w:r>
      <w:r w:rsidDel="00000000" w:rsidR="00000000" w:rsidRPr="00000000">
        <w:rPr>
          <w:rtl w:val="0"/>
        </w:rPr>
        <w:t xml:space="preserve"> – BAs work with </w:t>
      </w:r>
      <w:r w:rsidDel="00000000" w:rsidR="00000000" w:rsidRPr="00000000">
        <w:rPr>
          <w:b w:val="1"/>
          <w:rtl w:val="0"/>
        </w:rPr>
        <w:t xml:space="preserve">Excel, SQL, Power BI, or Tableau</w:t>
      </w:r>
      <w:r w:rsidDel="00000000" w:rsidR="00000000" w:rsidRPr="00000000">
        <w:rPr>
          <w:rtl w:val="0"/>
        </w:rPr>
        <w:t xml:space="preserve"> to analyze business data and generate insights. Data-driven decision-making helps identify trends, measure performance, and support stakeholder requirements with accurate reports and dashboards.</w:t>
        <w:br w:type="textWrapping"/>
      </w:r>
    </w:p>
    <w:p w:rsidR="00000000" w:rsidDel="00000000" w:rsidP="00000000" w:rsidRDefault="00000000" w:rsidRPr="00000000" w14:paraId="00000008">
      <w:pPr>
        <w:numPr>
          <w:ilvl w:val="0"/>
          <w:numId w:val="2"/>
        </w:numPr>
        <w:spacing w:after="0" w:afterAutospacing="0" w:before="0" w:beforeAutospacing="0" w:lineRule="auto"/>
        <w:ind w:left="720" w:hanging="360"/>
      </w:pPr>
      <w:r w:rsidDel="00000000" w:rsidR="00000000" w:rsidRPr="00000000">
        <w:rPr>
          <w:b w:val="1"/>
          <w:rtl w:val="0"/>
        </w:rPr>
        <w:t xml:space="preserve">User Stories &amp; Agile Documentation</w:t>
      </w:r>
      <w:r w:rsidDel="00000000" w:rsidR="00000000" w:rsidRPr="00000000">
        <w:rPr>
          <w:rtl w:val="0"/>
        </w:rPr>
        <w:t xml:space="preserve"> – In Agile environments, requirements are captured as </w:t>
      </w:r>
      <w:r w:rsidDel="00000000" w:rsidR="00000000" w:rsidRPr="00000000">
        <w:rPr>
          <w:b w:val="1"/>
          <w:rtl w:val="0"/>
        </w:rPr>
        <w:t xml:space="preserve">user stories</w:t>
      </w:r>
      <w:r w:rsidDel="00000000" w:rsidR="00000000" w:rsidRPr="00000000">
        <w:rPr>
          <w:rtl w:val="0"/>
        </w:rPr>
        <w:t xml:space="preserve"> that describe functionalities from an end-user perspective. These stories are refined into </w:t>
      </w:r>
      <w:r w:rsidDel="00000000" w:rsidR="00000000" w:rsidRPr="00000000">
        <w:rPr>
          <w:b w:val="1"/>
          <w:rtl w:val="0"/>
        </w:rPr>
        <w:t xml:space="preserve">epics, features, and acceptance criteria</w:t>
      </w:r>
      <w:r w:rsidDel="00000000" w:rsidR="00000000" w:rsidRPr="00000000">
        <w:rPr>
          <w:rtl w:val="0"/>
        </w:rPr>
        <w:t xml:space="preserve"> to ensure developers build the right product incrementally.</w:t>
        <w:br w:type="textWrapping"/>
      </w:r>
    </w:p>
    <w:p w:rsidR="00000000" w:rsidDel="00000000" w:rsidP="00000000" w:rsidRDefault="00000000" w:rsidRPr="00000000" w14:paraId="00000009">
      <w:pPr>
        <w:numPr>
          <w:ilvl w:val="0"/>
          <w:numId w:val="2"/>
        </w:numPr>
        <w:spacing w:after="0" w:afterAutospacing="0" w:before="0" w:beforeAutospacing="0" w:lineRule="auto"/>
        <w:ind w:left="720" w:hanging="360"/>
      </w:pPr>
      <w:r w:rsidDel="00000000" w:rsidR="00000000" w:rsidRPr="00000000">
        <w:rPr>
          <w:b w:val="1"/>
          <w:rtl w:val="0"/>
        </w:rPr>
        <w:t xml:space="preserve">Prototyping &amp; Wireframing</w:t>
      </w:r>
      <w:r w:rsidDel="00000000" w:rsidR="00000000" w:rsidRPr="00000000">
        <w:rPr>
          <w:rtl w:val="0"/>
        </w:rPr>
        <w:t xml:space="preserve"> – BAs use tools like </w:t>
      </w:r>
      <w:r w:rsidDel="00000000" w:rsidR="00000000" w:rsidRPr="00000000">
        <w:rPr>
          <w:b w:val="1"/>
          <w:rtl w:val="0"/>
        </w:rPr>
        <w:t xml:space="preserve">Balsamiq, Figma, and Axure</w:t>
      </w:r>
      <w:r w:rsidDel="00000000" w:rsidR="00000000" w:rsidRPr="00000000">
        <w:rPr>
          <w:rtl w:val="0"/>
        </w:rPr>
        <w:t xml:space="preserve"> to create wireframes or low-fidelity mockups of applications. Prototypes provide a visual representation of requirements, helping stakeholders validate designs before development begins, reducing rework.</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Testing &amp; UAT (User Acceptance Testing)</w:t>
      </w:r>
      <w:r w:rsidDel="00000000" w:rsidR="00000000" w:rsidRPr="00000000">
        <w:rPr>
          <w:rtl w:val="0"/>
        </w:rPr>
        <w:t xml:space="preserve"> – BAs assist in writing </w:t>
      </w:r>
      <w:r w:rsidDel="00000000" w:rsidR="00000000" w:rsidRPr="00000000">
        <w:rPr>
          <w:b w:val="1"/>
          <w:rtl w:val="0"/>
        </w:rPr>
        <w:t xml:space="preserve">test cases, verifying functionality, and conducting UAT</w:t>
      </w:r>
      <w:r w:rsidDel="00000000" w:rsidR="00000000" w:rsidRPr="00000000">
        <w:rPr>
          <w:rtl w:val="0"/>
        </w:rPr>
        <w:t xml:space="preserve"> to ensure that delivered solutions meet business expectations. They work closely with QA teams and users to validate the final product before deployment.</w:t>
        <w:br w:type="textWrapping"/>
      </w:r>
      <w:r w:rsidDel="00000000" w:rsidR="00000000" w:rsidRPr="00000000">
        <w:rPr>
          <w:rtl w:val="0"/>
        </w:rPr>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Software Development Life Cycle (SDLC)</w:t>
      </w:r>
      <w:r w:rsidDel="00000000" w:rsidR="00000000" w:rsidRPr="00000000">
        <w:rPr>
          <w:rtl w:val="0"/>
        </w:rPr>
        <w:t xml:space="preserve"> – SDLC defines the phases of software development, including </w:t>
      </w:r>
      <w:r w:rsidDel="00000000" w:rsidR="00000000" w:rsidRPr="00000000">
        <w:rPr>
          <w:b w:val="1"/>
          <w:rtl w:val="0"/>
        </w:rPr>
        <w:t xml:space="preserve">requirement analysis, design, coding, testing, deployment, and maintenance</w:t>
      </w:r>
      <w:r w:rsidDel="00000000" w:rsidR="00000000" w:rsidRPr="00000000">
        <w:rPr>
          <w:rtl w:val="0"/>
        </w:rPr>
        <w:t xml:space="preserve">. BAs ensure that business needs are captured correctly and communicated throughout these phases.</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Agile &amp; Scrum Framework</w:t>
      </w:r>
      <w:r w:rsidDel="00000000" w:rsidR="00000000" w:rsidRPr="00000000">
        <w:rPr>
          <w:rtl w:val="0"/>
        </w:rPr>
        <w:t xml:space="preserve"> – Agile emphasizes </w:t>
      </w:r>
      <w:r w:rsidDel="00000000" w:rsidR="00000000" w:rsidRPr="00000000">
        <w:rPr>
          <w:b w:val="1"/>
          <w:rtl w:val="0"/>
        </w:rPr>
        <w:t xml:space="preserve">iterative development, flexibility, and collaboration</w:t>
      </w:r>
      <w:r w:rsidDel="00000000" w:rsidR="00000000" w:rsidRPr="00000000">
        <w:rPr>
          <w:rtl w:val="0"/>
        </w:rPr>
        <w:t xml:space="preserve">, while </w:t>
      </w:r>
      <w:r w:rsidDel="00000000" w:rsidR="00000000" w:rsidRPr="00000000">
        <w:rPr>
          <w:b w:val="1"/>
          <w:rtl w:val="0"/>
        </w:rPr>
        <w:t xml:space="preserve">Scrum</w:t>
      </w:r>
      <w:r w:rsidDel="00000000" w:rsidR="00000000" w:rsidRPr="00000000">
        <w:rPr>
          <w:rtl w:val="0"/>
        </w:rPr>
        <w:t xml:space="preserve"> is a methodology within Agile that structures work into </w:t>
      </w:r>
      <w:r w:rsidDel="00000000" w:rsidR="00000000" w:rsidRPr="00000000">
        <w:rPr>
          <w:b w:val="1"/>
          <w:rtl w:val="0"/>
        </w:rPr>
        <w:t xml:space="preserve">sprints (1-4 weeks cycles)</w:t>
      </w:r>
      <w:r w:rsidDel="00000000" w:rsidR="00000000" w:rsidRPr="00000000">
        <w:rPr>
          <w:rtl w:val="0"/>
        </w:rPr>
        <w:t xml:space="preserve">. BAs participate in </w:t>
      </w:r>
      <w:r w:rsidDel="00000000" w:rsidR="00000000" w:rsidRPr="00000000">
        <w:rPr>
          <w:b w:val="1"/>
          <w:rtl w:val="0"/>
        </w:rPr>
        <w:t xml:space="preserve">daily stand-ups, sprint planning, backlog grooming, and retrospectives</w:t>
      </w:r>
      <w:r w:rsidDel="00000000" w:rsidR="00000000" w:rsidRPr="00000000">
        <w:rPr>
          <w:rtl w:val="0"/>
        </w:rPr>
        <w:t xml:space="preserve"> to refine requirements dynamically.</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Enterprise Resource Planning (ERP) Systems</w:t>
      </w:r>
      <w:r w:rsidDel="00000000" w:rsidR="00000000" w:rsidRPr="00000000">
        <w:rPr>
          <w:rtl w:val="0"/>
        </w:rPr>
        <w:t xml:space="preserve"> – ERP systems like </w:t>
      </w:r>
      <w:r w:rsidDel="00000000" w:rsidR="00000000" w:rsidRPr="00000000">
        <w:rPr>
          <w:b w:val="1"/>
          <w:rtl w:val="0"/>
        </w:rPr>
        <w:t xml:space="preserve">SAP, Oracle, or Infor ERP</w:t>
      </w:r>
      <w:r w:rsidDel="00000000" w:rsidR="00000000" w:rsidRPr="00000000">
        <w:rPr>
          <w:rtl w:val="0"/>
        </w:rPr>
        <w:t xml:space="preserve"> integrate core business processes, including finance, supply chain, HR, and customer management. BAs in ERP projects define system configurations, workflows, and data migration requirements.</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Database &amp; SQL</w:t>
      </w:r>
      <w:r w:rsidDel="00000000" w:rsidR="00000000" w:rsidRPr="00000000">
        <w:rPr>
          <w:rtl w:val="0"/>
        </w:rPr>
        <w:t xml:space="preserve"> – A BA needs basic SQL skills to retrieve and validate business data from databases. </w:t>
      </w:r>
      <w:r w:rsidDel="00000000" w:rsidR="00000000" w:rsidRPr="00000000">
        <w:rPr>
          <w:b w:val="1"/>
          <w:rtl w:val="0"/>
        </w:rPr>
        <w:t xml:space="preserve">SQL queries, joins, and filters</w:t>
      </w:r>
      <w:r w:rsidDel="00000000" w:rsidR="00000000" w:rsidRPr="00000000">
        <w:rPr>
          <w:rtl w:val="0"/>
        </w:rPr>
        <w:t xml:space="preserve"> help analyze data, ensure correct reporting, and support data-driven decision-making in projects.</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Cloud Computing &amp; SaaS</w:t>
      </w:r>
      <w:r w:rsidDel="00000000" w:rsidR="00000000" w:rsidRPr="00000000">
        <w:rPr>
          <w:rtl w:val="0"/>
        </w:rPr>
        <w:t xml:space="preserve"> – Businesses increasingly use cloud-based solutions like </w:t>
      </w:r>
      <w:r w:rsidDel="00000000" w:rsidR="00000000" w:rsidRPr="00000000">
        <w:rPr>
          <w:b w:val="1"/>
          <w:rtl w:val="0"/>
        </w:rPr>
        <w:t xml:space="preserve">AWS, Azure, and SaaS products (Salesforce, Workday, etc.)</w:t>
      </w:r>
      <w:r w:rsidDel="00000000" w:rsidR="00000000" w:rsidRPr="00000000">
        <w:rPr>
          <w:rtl w:val="0"/>
        </w:rPr>
        <w:t xml:space="preserve"> to improve scalability and reduce costs. BAs analyze cloud migration needs and help define integration strategies.</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b w:val="1"/>
          <w:rtl w:val="0"/>
        </w:rPr>
        <w:t xml:space="preserve">API &amp; Integration Basics</w:t>
      </w:r>
      <w:r w:rsidDel="00000000" w:rsidR="00000000" w:rsidRPr="00000000">
        <w:rPr>
          <w:rtl w:val="0"/>
        </w:rPr>
        <w:t xml:space="preserve"> – APIs enable different software systems to communicate. BAs document API requirements, understand </w:t>
      </w:r>
      <w:r w:rsidDel="00000000" w:rsidR="00000000" w:rsidRPr="00000000">
        <w:rPr>
          <w:b w:val="1"/>
          <w:rtl w:val="0"/>
        </w:rPr>
        <w:t xml:space="preserve">RESTful APIs, JSON, XML</w:t>
      </w:r>
      <w:r w:rsidDel="00000000" w:rsidR="00000000" w:rsidRPr="00000000">
        <w:rPr>
          <w:rtl w:val="0"/>
        </w:rPr>
        <w:t xml:space="preserve">, and use tools like </w:t>
      </w:r>
      <w:r w:rsidDel="00000000" w:rsidR="00000000" w:rsidRPr="00000000">
        <w:rPr>
          <w:b w:val="1"/>
          <w:rtl w:val="0"/>
        </w:rPr>
        <w:t xml:space="preserve">Postman</w:t>
      </w:r>
      <w:r w:rsidDel="00000000" w:rsidR="00000000" w:rsidRPr="00000000">
        <w:rPr>
          <w:rtl w:val="0"/>
        </w:rPr>
        <w:t xml:space="preserve"> to test API calls for validating data exchange between applications.</w:t>
        <w:br w:type="textWrapping"/>
      </w:r>
      <w:r w:rsidDel="00000000" w:rsidR="00000000" w:rsidRPr="00000000">
        <w:rPr>
          <w:rtl w:val="0"/>
        </w:rPr>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Financial &amp; Business Metrics</w:t>
      </w:r>
      <w:r w:rsidDel="00000000" w:rsidR="00000000" w:rsidRPr="00000000">
        <w:rPr>
          <w:rtl w:val="0"/>
        </w:rPr>
        <w:t xml:space="preserve"> – Understanding KPIs like </w:t>
      </w:r>
      <w:r w:rsidDel="00000000" w:rsidR="00000000" w:rsidRPr="00000000">
        <w:rPr>
          <w:b w:val="1"/>
          <w:rtl w:val="0"/>
        </w:rPr>
        <w:t xml:space="preserve">ROI (Return on Investment), NPV (Net Present Value), cost-benefit analysis, and operational efficiency</w:t>
      </w:r>
      <w:r w:rsidDel="00000000" w:rsidR="00000000" w:rsidRPr="00000000">
        <w:rPr>
          <w:rtl w:val="0"/>
        </w:rPr>
        <w:t xml:space="preserve"> helps BAs assess project feasibility and value delivery for stakeholders.</w:t>
        <w:br w:type="textWrapping"/>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Risk Management &amp; Compliance</w:t>
      </w:r>
      <w:r w:rsidDel="00000000" w:rsidR="00000000" w:rsidRPr="00000000">
        <w:rPr>
          <w:rtl w:val="0"/>
        </w:rPr>
        <w:t xml:space="preserve"> – BAs identify </w:t>
      </w:r>
      <w:r w:rsidDel="00000000" w:rsidR="00000000" w:rsidRPr="00000000">
        <w:rPr>
          <w:b w:val="1"/>
          <w:rtl w:val="0"/>
        </w:rPr>
        <w:t xml:space="preserve">project risks, security concerns, and regulatory requirements</w:t>
      </w:r>
      <w:r w:rsidDel="00000000" w:rsidR="00000000" w:rsidRPr="00000000">
        <w:rPr>
          <w:rtl w:val="0"/>
        </w:rPr>
        <w:t xml:space="preserve"> (e.g., </w:t>
      </w:r>
      <w:r w:rsidDel="00000000" w:rsidR="00000000" w:rsidRPr="00000000">
        <w:rPr>
          <w:b w:val="1"/>
          <w:rtl w:val="0"/>
        </w:rPr>
        <w:t xml:space="preserve">GDPR, HIPAA, SOC</w:t>
      </w:r>
      <w:r w:rsidDel="00000000" w:rsidR="00000000" w:rsidRPr="00000000">
        <w:rPr>
          <w:rtl w:val="0"/>
        </w:rPr>
        <w:t xml:space="preserve">) to ensure compliance and risk mitigation in business processes and IT systems.</w:t>
        <w:br w:type="textWrapping"/>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b w:val="1"/>
          <w:rtl w:val="0"/>
        </w:rPr>
        <w:t xml:space="preserve">Change Management</w:t>
      </w:r>
      <w:r w:rsidDel="00000000" w:rsidR="00000000" w:rsidRPr="00000000">
        <w:rPr>
          <w:rtl w:val="0"/>
        </w:rPr>
        <w:t xml:space="preserve"> – Every project involves change, whether in processes, systems, or roles. BAs help manage </w:t>
      </w:r>
      <w:r w:rsidDel="00000000" w:rsidR="00000000" w:rsidRPr="00000000">
        <w:rPr>
          <w:b w:val="1"/>
          <w:rtl w:val="0"/>
        </w:rPr>
        <w:t xml:space="preserve">resistance, training, communication, and smooth transition</w:t>
      </w:r>
      <w:r w:rsidDel="00000000" w:rsidR="00000000" w:rsidRPr="00000000">
        <w:rPr>
          <w:rtl w:val="0"/>
        </w:rPr>
        <w:t xml:space="preserve"> by defining structured change strategies and documentation.</w:t>
        <w:br w:type="textWrapping"/>
      </w:r>
    </w:p>
    <w:p w:rsidR="00000000" w:rsidDel="00000000" w:rsidP="00000000" w:rsidRDefault="00000000" w:rsidRPr="00000000" w14:paraId="00000014">
      <w:pPr>
        <w:numPr>
          <w:ilvl w:val="0"/>
          <w:numId w:val="3"/>
        </w:numPr>
        <w:spacing w:after="240" w:before="0" w:beforeAutospacing="0" w:lineRule="auto"/>
        <w:ind w:left="720" w:hanging="360"/>
      </w:pPr>
      <w:r w:rsidDel="00000000" w:rsidR="00000000" w:rsidRPr="00000000">
        <w:rPr>
          <w:b w:val="1"/>
          <w:rtl w:val="0"/>
        </w:rPr>
        <w:t xml:space="preserve">Domain Knowledge</w:t>
      </w:r>
      <w:r w:rsidDel="00000000" w:rsidR="00000000" w:rsidRPr="00000000">
        <w:rPr>
          <w:rtl w:val="0"/>
        </w:rPr>
        <w:t xml:space="preserve"> – Industry-specific knowledge (e.g., </w:t>
      </w:r>
      <w:r w:rsidDel="00000000" w:rsidR="00000000" w:rsidRPr="00000000">
        <w:rPr>
          <w:b w:val="1"/>
          <w:rtl w:val="0"/>
        </w:rPr>
        <w:t xml:space="preserve">banking, healthcare, retail, manufacturing</w:t>
      </w:r>
      <w:r w:rsidDel="00000000" w:rsidR="00000000" w:rsidRPr="00000000">
        <w:rPr>
          <w:rtl w:val="0"/>
        </w:rPr>
        <w:t xml:space="preserve">) helps BAs provide </w:t>
      </w:r>
      <w:r w:rsidDel="00000000" w:rsidR="00000000" w:rsidRPr="00000000">
        <w:rPr>
          <w:b w:val="1"/>
          <w:rtl w:val="0"/>
        </w:rPr>
        <w:t xml:space="preserve">tailored solutions</w:t>
      </w:r>
      <w:r w:rsidDel="00000000" w:rsidR="00000000" w:rsidRPr="00000000">
        <w:rPr>
          <w:rtl w:val="0"/>
        </w:rPr>
        <w:t xml:space="preserve">. Understanding regulatory needs, business models, and market trends makes BAs more effective in their roles.</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