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6A7" w:rsidRPr="005E145C" w:rsidRDefault="005E145C">
      <w:pPr>
        <w:rPr>
          <w:b/>
        </w:rPr>
      </w:pPr>
      <w:r w:rsidRPr="005E145C">
        <w:rPr>
          <w:b/>
        </w:rPr>
        <w:t>Q. 1 Functional Requirements:</w:t>
      </w:r>
    </w:p>
    <w:p w:rsidR="005E145C" w:rsidRDefault="005E145C">
      <w:r w:rsidRPr="005E145C">
        <w:rPr>
          <w:b/>
        </w:rPr>
        <w:t>Answer:</w:t>
      </w:r>
      <w:r>
        <w:rPr>
          <w:b/>
        </w:rPr>
        <w:t xml:space="preserve"> </w:t>
      </w:r>
      <w:r>
        <w:t>Functional requirements are requirements which shows ability of system to meet user needs.</w:t>
      </w:r>
    </w:p>
    <w:tbl>
      <w:tblPr>
        <w:tblStyle w:val="TableGrid"/>
        <w:tblW w:w="0" w:type="auto"/>
        <w:tblLook w:val="04A0" w:firstRow="1" w:lastRow="0" w:firstColumn="1" w:lastColumn="0" w:noHBand="0" w:noVBand="1"/>
      </w:tblPr>
      <w:tblGrid>
        <w:gridCol w:w="1165"/>
        <w:gridCol w:w="2070"/>
        <w:gridCol w:w="5130"/>
        <w:gridCol w:w="985"/>
      </w:tblGrid>
      <w:tr w:rsidR="005E145C" w:rsidTr="00367C65">
        <w:tc>
          <w:tcPr>
            <w:tcW w:w="1165" w:type="dxa"/>
          </w:tcPr>
          <w:p w:rsidR="005E145C" w:rsidRPr="00367C65" w:rsidRDefault="005E145C" w:rsidP="00367C65">
            <w:pPr>
              <w:jc w:val="center"/>
              <w:rPr>
                <w:b/>
              </w:rPr>
            </w:pPr>
            <w:r w:rsidRPr="00367C65">
              <w:rPr>
                <w:b/>
              </w:rPr>
              <w:t>Req ID</w:t>
            </w:r>
          </w:p>
        </w:tc>
        <w:tc>
          <w:tcPr>
            <w:tcW w:w="2070" w:type="dxa"/>
          </w:tcPr>
          <w:p w:rsidR="005E145C" w:rsidRPr="00367C65" w:rsidRDefault="005E145C" w:rsidP="00367C65">
            <w:pPr>
              <w:jc w:val="center"/>
              <w:rPr>
                <w:b/>
              </w:rPr>
            </w:pPr>
            <w:r w:rsidRPr="00367C65">
              <w:rPr>
                <w:b/>
              </w:rPr>
              <w:t>Req Name</w:t>
            </w:r>
          </w:p>
        </w:tc>
        <w:tc>
          <w:tcPr>
            <w:tcW w:w="5130" w:type="dxa"/>
          </w:tcPr>
          <w:p w:rsidR="005E145C" w:rsidRPr="00367C65" w:rsidRDefault="005E145C" w:rsidP="00367C65">
            <w:pPr>
              <w:jc w:val="center"/>
              <w:rPr>
                <w:b/>
              </w:rPr>
            </w:pPr>
            <w:r w:rsidRPr="00367C65">
              <w:rPr>
                <w:b/>
              </w:rPr>
              <w:t>Req Description</w:t>
            </w:r>
          </w:p>
        </w:tc>
        <w:tc>
          <w:tcPr>
            <w:tcW w:w="985" w:type="dxa"/>
          </w:tcPr>
          <w:p w:rsidR="005E145C" w:rsidRPr="00367C65" w:rsidRDefault="005E145C" w:rsidP="00367C65">
            <w:pPr>
              <w:jc w:val="center"/>
              <w:rPr>
                <w:b/>
              </w:rPr>
            </w:pPr>
            <w:r w:rsidRPr="00367C65">
              <w:rPr>
                <w:b/>
              </w:rPr>
              <w:t>Priority</w:t>
            </w:r>
          </w:p>
        </w:tc>
      </w:tr>
      <w:tr w:rsidR="005E145C" w:rsidTr="00367C65">
        <w:tc>
          <w:tcPr>
            <w:tcW w:w="1165" w:type="dxa"/>
          </w:tcPr>
          <w:p w:rsidR="005E145C" w:rsidRDefault="005E145C" w:rsidP="00367C65">
            <w:pPr>
              <w:jc w:val="center"/>
            </w:pPr>
            <w:r>
              <w:t>FR001</w:t>
            </w:r>
          </w:p>
        </w:tc>
        <w:tc>
          <w:tcPr>
            <w:tcW w:w="2070" w:type="dxa"/>
          </w:tcPr>
          <w:p w:rsidR="005E145C" w:rsidRDefault="005E145C">
            <w:r>
              <w:t>Farmer download application</w:t>
            </w:r>
          </w:p>
        </w:tc>
        <w:tc>
          <w:tcPr>
            <w:tcW w:w="5130" w:type="dxa"/>
          </w:tcPr>
          <w:p w:rsidR="005E145C" w:rsidRDefault="005E145C">
            <w:r>
              <w:t>Farmer should able to download application.</w:t>
            </w:r>
          </w:p>
        </w:tc>
        <w:tc>
          <w:tcPr>
            <w:tcW w:w="985" w:type="dxa"/>
          </w:tcPr>
          <w:p w:rsidR="005E145C" w:rsidRDefault="005E145C"/>
        </w:tc>
      </w:tr>
      <w:tr w:rsidR="005E145C" w:rsidTr="00367C65">
        <w:tc>
          <w:tcPr>
            <w:tcW w:w="1165" w:type="dxa"/>
          </w:tcPr>
          <w:p w:rsidR="005E145C" w:rsidRDefault="005E145C" w:rsidP="00367C65">
            <w:pPr>
              <w:jc w:val="center"/>
            </w:pPr>
            <w:r>
              <w:t>FR002</w:t>
            </w:r>
          </w:p>
        </w:tc>
        <w:tc>
          <w:tcPr>
            <w:tcW w:w="2070" w:type="dxa"/>
          </w:tcPr>
          <w:p w:rsidR="005E145C" w:rsidRDefault="005E145C">
            <w:r>
              <w:t>Farmer registration</w:t>
            </w:r>
          </w:p>
        </w:tc>
        <w:tc>
          <w:tcPr>
            <w:tcW w:w="5130" w:type="dxa"/>
          </w:tcPr>
          <w:p w:rsidR="005E145C" w:rsidRDefault="005E145C">
            <w:r>
              <w:t>Farmer should able to register in application.</w:t>
            </w:r>
          </w:p>
        </w:tc>
        <w:tc>
          <w:tcPr>
            <w:tcW w:w="985" w:type="dxa"/>
          </w:tcPr>
          <w:p w:rsidR="005E145C" w:rsidRDefault="005E145C"/>
        </w:tc>
      </w:tr>
      <w:tr w:rsidR="005E145C" w:rsidTr="00367C65">
        <w:tc>
          <w:tcPr>
            <w:tcW w:w="1165" w:type="dxa"/>
          </w:tcPr>
          <w:p w:rsidR="005E145C" w:rsidRDefault="005E145C" w:rsidP="00367C65">
            <w:pPr>
              <w:jc w:val="center"/>
            </w:pPr>
            <w:r>
              <w:t>FR003</w:t>
            </w:r>
          </w:p>
        </w:tc>
        <w:tc>
          <w:tcPr>
            <w:tcW w:w="2070" w:type="dxa"/>
          </w:tcPr>
          <w:p w:rsidR="005E145C" w:rsidRDefault="005E145C">
            <w:r>
              <w:t>Br</w:t>
            </w:r>
            <w:r w:rsidR="00367C65">
              <w:t>owse products</w:t>
            </w:r>
          </w:p>
        </w:tc>
        <w:tc>
          <w:tcPr>
            <w:tcW w:w="5130" w:type="dxa"/>
          </w:tcPr>
          <w:p w:rsidR="005E145C" w:rsidRDefault="00367C65">
            <w:r>
              <w:t>Farmer should able to browse products of fertilizers, seeds, pesticides.</w:t>
            </w:r>
          </w:p>
        </w:tc>
        <w:tc>
          <w:tcPr>
            <w:tcW w:w="985" w:type="dxa"/>
          </w:tcPr>
          <w:p w:rsidR="005E145C" w:rsidRDefault="005E145C"/>
        </w:tc>
      </w:tr>
      <w:tr w:rsidR="005E145C" w:rsidTr="00367C65">
        <w:tc>
          <w:tcPr>
            <w:tcW w:w="1165" w:type="dxa"/>
          </w:tcPr>
          <w:p w:rsidR="005E145C" w:rsidRDefault="00367C65" w:rsidP="00367C65">
            <w:pPr>
              <w:jc w:val="center"/>
            </w:pPr>
            <w:r>
              <w:t>FR004</w:t>
            </w:r>
          </w:p>
        </w:tc>
        <w:tc>
          <w:tcPr>
            <w:tcW w:w="2070" w:type="dxa"/>
          </w:tcPr>
          <w:p w:rsidR="005E145C" w:rsidRDefault="00367C65">
            <w:r>
              <w:t>Search products</w:t>
            </w:r>
          </w:p>
        </w:tc>
        <w:tc>
          <w:tcPr>
            <w:tcW w:w="5130" w:type="dxa"/>
          </w:tcPr>
          <w:p w:rsidR="005E145C" w:rsidRDefault="00367C65">
            <w:r>
              <w:t xml:space="preserve">Farmer should able to search required specific product. </w:t>
            </w:r>
          </w:p>
        </w:tc>
        <w:tc>
          <w:tcPr>
            <w:tcW w:w="985" w:type="dxa"/>
          </w:tcPr>
          <w:p w:rsidR="005E145C" w:rsidRDefault="005E145C"/>
        </w:tc>
      </w:tr>
      <w:tr w:rsidR="005E145C" w:rsidTr="00367C65">
        <w:tc>
          <w:tcPr>
            <w:tcW w:w="1165" w:type="dxa"/>
          </w:tcPr>
          <w:p w:rsidR="005E145C" w:rsidRDefault="00367C65" w:rsidP="00367C65">
            <w:pPr>
              <w:jc w:val="center"/>
            </w:pPr>
            <w:r>
              <w:t>FR005</w:t>
            </w:r>
          </w:p>
        </w:tc>
        <w:tc>
          <w:tcPr>
            <w:tcW w:w="2070" w:type="dxa"/>
          </w:tcPr>
          <w:p w:rsidR="005E145C" w:rsidRDefault="00367C65">
            <w:r>
              <w:t>Login application</w:t>
            </w:r>
          </w:p>
        </w:tc>
        <w:tc>
          <w:tcPr>
            <w:tcW w:w="5130" w:type="dxa"/>
          </w:tcPr>
          <w:p w:rsidR="005E145C" w:rsidRDefault="00367C65">
            <w:r>
              <w:t>Farmer should able to login application using their credentials.</w:t>
            </w:r>
          </w:p>
        </w:tc>
        <w:tc>
          <w:tcPr>
            <w:tcW w:w="985" w:type="dxa"/>
          </w:tcPr>
          <w:p w:rsidR="005E145C" w:rsidRDefault="005E145C"/>
        </w:tc>
      </w:tr>
      <w:tr w:rsidR="005E145C" w:rsidTr="00367C65">
        <w:tc>
          <w:tcPr>
            <w:tcW w:w="1165" w:type="dxa"/>
          </w:tcPr>
          <w:p w:rsidR="005E145C" w:rsidRDefault="00367C65" w:rsidP="00367C65">
            <w:pPr>
              <w:jc w:val="center"/>
            </w:pPr>
            <w:r>
              <w:t>FR006</w:t>
            </w:r>
          </w:p>
        </w:tc>
        <w:tc>
          <w:tcPr>
            <w:tcW w:w="2070" w:type="dxa"/>
          </w:tcPr>
          <w:p w:rsidR="005E145C" w:rsidRDefault="00367C65">
            <w:r>
              <w:t>Add a User</w:t>
            </w:r>
          </w:p>
        </w:tc>
        <w:tc>
          <w:tcPr>
            <w:tcW w:w="5130" w:type="dxa"/>
          </w:tcPr>
          <w:p w:rsidR="005E145C" w:rsidRDefault="00367C65">
            <w:r>
              <w:t>Farmer should able to add ad new user in application by submitting their email ID and password.</w:t>
            </w:r>
          </w:p>
        </w:tc>
        <w:tc>
          <w:tcPr>
            <w:tcW w:w="985" w:type="dxa"/>
          </w:tcPr>
          <w:p w:rsidR="005E145C" w:rsidRDefault="005E145C"/>
        </w:tc>
      </w:tr>
      <w:tr w:rsidR="005E145C" w:rsidTr="00367C65">
        <w:tc>
          <w:tcPr>
            <w:tcW w:w="1165" w:type="dxa"/>
          </w:tcPr>
          <w:p w:rsidR="005E145C" w:rsidRDefault="00367C65" w:rsidP="00367C65">
            <w:pPr>
              <w:jc w:val="center"/>
            </w:pPr>
            <w:r>
              <w:t>FR007</w:t>
            </w:r>
          </w:p>
        </w:tc>
        <w:tc>
          <w:tcPr>
            <w:tcW w:w="2070" w:type="dxa"/>
          </w:tcPr>
          <w:p w:rsidR="005E145C" w:rsidRDefault="00367C65">
            <w:r>
              <w:t>Payment</w:t>
            </w:r>
          </w:p>
        </w:tc>
        <w:tc>
          <w:tcPr>
            <w:tcW w:w="5130" w:type="dxa"/>
          </w:tcPr>
          <w:p w:rsidR="005E145C" w:rsidRDefault="00367C65">
            <w:r>
              <w:t>Farmer should able to make payment through Cash on Delivery, UPI and cards.</w:t>
            </w:r>
          </w:p>
        </w:tc>
        <w:tc>
          <w:tcPr>
            <w:tcW w:w="985" w:type="dxa"/>
          </w:tcPr>
          <w:p w:rsidR="005E145C" w:rsidRDefault="005E145C"/>
        </w:tc>
      </w:tr>
      <w:tr w:rsidR="005E145C" w:rsidTr="00367C65">
        <w:tc>
          <w:tcPr>
            <w:tcW w:w="1165" w:type="dxa"/>
          </w:tcPr>
          <w:p w:rsidR="005E145C" w:rsidRDefault="00B169E0" w:rsidP="00367C65">
            <w:pPr>
              <w:jc w:val="center"/>
            </w:pPr>
            <w:r>
              <w:t>FR008</w:t>
            </w:r>
          </w:p>
        </w:tc>
        <w:tc>
          <w:tcPr>
            <w:tcW w:w="2070" w:type="dxa"/>
          </w:tcPr>
          <w:p w:rsidR="005E145C" w:rsidRDefault="00B169E0">
            <w:r>
              <w:t>Delivery confirmation</w:t>
            </w:r>
          </w:p>
        </w:tc>
        <w:tc>
          <w:tcPr>
            <w:tcW w:w="5130" w:type="dxa"/>
          </w:tcPr>
          <w:p w:rsidR="005E145C" w:rsidRDefault="00B169E0">
            <w:r>
              <w:t>Farmer should able to get deli</w:t>
            </w:r>
            <w:r w:rsidR="00A647D5">
              <w:t>very confirmation to</w:t>
            </w:r>
            <w:r>
              <w:t xml:space="preserve"> their email ID.</w:t>
            </w:r>
          </w:p>
        </w:tc>
        <w:tc>
          <w:tcPr>
            <w:tcW w:w="985" w:type="dxa"/>
          </w:tcPr>
          <w:p w:rsidR="005E145C" w:rsidRDefault="005E145C"/>
        </w:tc>
      </w:tr>
      <w:tr w:rsidR="005E145C" w:rsidTr="00367C65">
        <w:tc>
          <w:tcPr>
            <w:tcW w:w="1165" w:type="dxa"/>
          </w:tcPr>
          <w:p w:rsidR="005E145C" w:rsidRDefault="00A647D5" w:rsidP="00367C65">
            <w:pPr>
              <w:jc w:val="center"/>
            </w:pPr>
            <w:r>
              <w:t>FR009</w:t>
            </w:r>
          </w:p>
        </w:tc>
        <w:tc>
          <w:tcPr>
            <w:tcW w:w="2070" w:type="dxa"/>
          </w:tcPr>
          <w:p w:rsidR="005E145C" w:rsidRDefault="00A647D5">
            <w:r>
              <w:t>Order Tracking</w:t>
            </w:r>
          </w:p>
        </w:tc>
        <w:tc>
          <w:tcPr>
            <w:tcW w:w="5130" w:type="dxa"/>
          </w:tcPr>
          <w:p w:rsidR="005E145C" w:rsidRDefault="00A647D5">
            <w:r>
              <w:t>Farmer should able to track their order through delivery tracker.</w:t>
            </w:r>
          </w:p>
        </w:tc>
        <w:tc>
          <w:tcPr>
            <w:tcW w:w="985" w:type="dxa"/>
          </w:tcPr>
          <w:p w:rsidR="005E145C" w:rsidRDefault="005E145C"/>
        </w:tc>
      </w:tr>
      <w:tr w:rsidR="005E145C" w:rsidTr="00367C65">
        <w:tc>
          <w:tcPr>
            <w:tcW w:w="1165" w:type="dxa"/>
          </w:tcPr>
          <w:p w:rsidR="005E145C" w:rsidRDefault="00A647D5" w:rsidP="00367C65">
            <w:pPr>
              <w:jc w:val="center"/>
            </w:pPr>
            <w:r>
              <w:t>FR010</w:t>
            </w:r>
          </w:p>
        </w:tc>
        <w:tc>
          <w:tcPr>
            <w:tcW w:w="2070" w:type="dxa"/>
          </w:tcPr>
          <w:p w:rsidR="005E145C" w:rsidRDefault="00A647D5">
            <w:r>
              <w:t>Manufactures registration</w:t>
            </w:r>
          </w:p>
        </w:tc>
        <w:tc>
          <w:tcPr>
            <w:tcW w:w="5130" w:type="dxa"/>
          </w:tcPr>
          <w:p w:rsidR="005E145C" w:rsidRDefault="00A647D5">
            <w:r>
              <w:t>Manufacturers should able to register in application.</w:t>
            </w:r>
          </w:p>
        </w:tc>
        <w:tc>
          <w:tcPr>
            <w:tcW w:w="985" w:type="dxa"/>
          </w:tcPr>
          <w:p w:rsidR="005E145C" w:rsidRDefault="005E145C"/>
        </w:tc>
      </w:tr>
      <w:tr w:rsidR="005E145C" w:rsidTr="00367C65">
        <w:tc>
          <w:tcPr>
            <w:tcW w:w="1165" w:type="dxa"/>
          </w:tcPr>
          <w:p w:rsidR="005E145C" w:rsidRDefault="00A647D5" w:rsidP="00367C65">
            <w:pPr>
              <w:jc w:val="center"/>
            </w:pPr>
            <w:r>
              <w:t>FR011</w:t>
            </w:r>
          </w:p>
        </w:tc>
        <w:tc>
          <w:tcPr>
            <w:tcW w:w="2070" w:type="dxa"/>
          </w:tcPr>
          <w:p w:rsidR="005E145C" w:rsidRDefault="00A647D5">
            <w:r>
              <w:t>Manufactures Login</w:t>
            </w:r>
          </w:p>
        </w:tc>
        <w:tc>
          <w:tcPr>
            <w:tcW w:w="5130" w:type="dxa"/>
          </w:tcPr>
          <w:p w:rsidR="005E145C" w:rsidRDefault="00A647D5">
            <w:r>
              <w:t>Manufacturers should able to login in application.</w:t>
            </w:r>
          </w:p>
        </w:tc>
        <w:tc>
          <w:tcPr>
            <w:tcW w:w="985" w:type="dxa"/>
          </w:tcPr>
          <w:p w:rsidR="005E145C" w:rsidRDefault="005E145C"/>
        </w:tc>
      </w:tr>
      <w:tr w:rsidR="005E145C" w:rsidTr="00367C65">
        <w:tc>
          <w:tcPr>
            <w:tcW w:w="1165" w:type="dxa"/>
          </w:tcPr>
          <w:p w:rsidR="005E145C" w:rsidRDefault="00A647D5" w:rsidP="00367C65">
            <w:pPr>
              <w:jc w:val="center"/>
            </w:pPr>
            <w:r>
              <w:t>FR012</w:t>
            </w:r>
          </w:p>
        </w:tc>
        <w:tc>
          <w:tcPr>
            <w:tcW w:w="2070" w:type="dxa"/>
          </w:tcPr>
          <w:p w:rsidR="005E145C" w:rsidRDefault="00A647D5">
            <w:r>
              <w:t>Upload of products</w:t>
            </w:r>
          </w:p>
        </w:tc>
        <w:tc>
          <w:tcPr>
            <w:tcW w:w="5130" w:type="dxa"/>
          </w:tcPr>
          <w:p w:rsidR="005E145C" w:rsidRDefault="00A647D5">
            <w:r>
              <w:t>Manufactures should able to upload and display their products.</w:t>
            </w:r>
          </w:p>
        </w:tc>
        <w:tc>
          <w:tcPr>
            <w:tcW w:w="985" w:type="dxa"/>
          </w:tcPr>
          <w:p w:rsidR="005E145C" w:rsidRDefault="005E145C"/>
        </w:tc>
      </w:tr>
      <w:tr w:rsidR="005E145C" w:rsidTr="00367C65">
        <w:tc>
          <w:tcPr>
            <w:tcW w:w="1165" w:type="dxa"/>
          </w:tcPr>
          <w:p w:rsidR="005E145C" w:rsidRDefault="00A647D5" w:rsidP="00367C65">
            <w:pPr>
              <w:jc w:val="center"/>
            </w:pPr>
            <w:r>
              <w:t>FR013</w:t>
            </w:r>
          </w:p>
        </w:tc>
        <w:tc>
          <w:tcPr>
            <w:tcW w:w="2070" w:type="dxa"/>
          </w:tcPr>
          <w:p w:rsidR="005E145C" w:rsidRDefault="00A647D5">
            <w:r>
              <w:t>Mail confirmation</w:t>
            </w:r>
          </w:p>
        </w:tc>
        <w:tc>
          <w:tcPr>
            <w:tcW w:w="5130" w:type="dxa"/>
          </w:tcPr>
          <w:p w:rsidR="005E145C" w:rsidRDefault="00A647D5">
            <w:r>
              <w:t>When manufactures upload products they should get mail confirmation.</w:t>
            </w:r>
          </w:p>
        </w:tc>
        <w:tc>
          <w:tcPr>
            <w:tcW w:w="985" w:type="dxa"/>
          </w:tcPr>
          <w:p w:rsidR="005E145C" w:rsidRDefault="005E145C"/>
        </w:tc>
      </w:tr>
      <w:tr w:rsidR="005E145C" w:rsidTr="00367C65">
        <w:tc>
          <w:tcPr>
            <w:tcW w:w="1165" w:type="dxa"/>
          </w:tcPr>
          <w:p w:rsidR="005E145C" w:rsidRDefault="00A647D5" w:rsidP="00367C65">
            <w:pPr>
              <w:jc w:val="center"/>
            </w:pPr>
            <w:r>
              <w:t>FR014</w:t>
            </w:r>
          </w:p>
        </w:tc>
        <w:tc>
          <w:tcPr>
            <w:tcW w:w="2070" w:type="dxa"/>
          </w:tcPr>
          <w:p w:rsidR="005E145C" w:rsidRDefault="00A647D5">
            <w:r>
              <w:t>Delivery tracking</w:t>
            </w:r>
          </w:p>
        </w:tc>
        <w:tc>
          <w:tcPr>
            <w:tcW w:w="5130" w:type="dxa"/>
          </w:tcPr>
          <w:p w:rsidR="005E145C" w:rsidRDefault="00A647D5">
            <w:r>
              <w:t>Manufactures should able to track delivery of their products.</w:t>
            </w:r>
          </w:p>
        </w:tc>
        <w:tc>
          <w:tcPr>
            <w:tcW w:w="985" w:type="dxa"/>
          </w:tcPr>
          <w:p w:rsidR="005E145C" w:rsidRDefault="005E145C"/>
        </w:tc>
      </w:tr>
      <w:tr w:rsidR="005E145C" w:rsidTr="00367C65">
        <w:tc>
          <w:tcPr>
            <w:tcW w:w="1165" w:type="dxa"/>
          </w:tcPr>
          <w:p w:rsidR="005E145C" w:rsidRDefault="009E10FF" w:rsidP="00367C65">
            <w:pPr>
              <w:jc w:val="center"/>
            </w:pPr>
            <w:r>
              <w:t>NFR101</w:t>
            </w:r>
          </w:p>
        </w:tc>
        <w:tc>
          <w:tcPr>
            <w:tcW w:w="2070" w:type="dxa"/>
          </w:tcPr>
          <w:p w:rsidR="005E145C" w:rsidRDefault="009E10FF">
            <w:r>
              <w:t>Page Loading Time</w:t>
            </w:r>
          </w:p>
        </w:tc>
        <w:tc>
          <w:tcPr>
            <w:tcW w:w="5130" w:type="dxa"/>
          </w:tcPr>
          <w:p w:rsidR="009E10FF" w:rsidRDefault="009E10FF">
            <w:r>
              <w:t>Each page should load within 2 sec of time.</w:t>
            </w:r>
          </w:p>
        </w:tc>
        <w:tc>
          <w:tcPr>
            <w:tcW w:w="985" w:type="dxa"/>
          </w:tcPr>
          <w:p w:rsidR="005E145C" w:rsidRDefault="005E145C"/>
        </w:tc>
      </w:tr>
      <w:tr w:rsidR="009E10FF" w:rsidTr="00367C65">
        <w:tc>
          <w:tcPr>
            <w:tcW w:w="1165" w:type="dxa"/>
          </w:tcPr>
          <w:p w:rsidR="009E10FF" w:rsidRDefault="009E10FF" w:rsidP="00367C65">
            <w:pPr>
              <w:jc w:val="center"/>
            </w:pPr>
            <w:r>
              <w:t>NFR102</w:t>
            </w:r>
          </w:p>
        </w:tc>
        <w:tc>
          <w:tcPr>
            <w:tcW w:w="2070" w:type="dxa"/>
          </w:tcPr>
          <w:p w:rsidR="009E10FF" w:rsidRDefault="009E10FF">
            <w:r>
              <w:t>WCAG 2.1</w:t>
            </w:r>
          </w:p>
        </w:tc>
        <w:tc>
          <w:tcPr>
            <w:tcW w:w="5130" w:type="dxa"/>
          </w:tcPr>
          <w:p w:rsidR="009E10FF" w:rsidRDefault="009E10FF">
            <w:r>
              <w:t>The system must meet Web content accessibility guidelines WCAG 2.1.</w:t>
            </w:r>
          </w:p>
        </w:tc>
        <w:tc>
          <w:tcPr>
            <w:tcW w:w="985" w:type="dxa"/>
          </w:tcPr>
          <w:p w:rsidR="009E10FF" w:rsidRDefault="009E10FF"/>
        </w:tc>
      </w:tr>
    </w:tbl>
    <w:p w:rsidR="005E145C" w:rsidRDefault="005E145C"/>
    <w:p w:rsidR="009713F7" w:rsidRDefault="00E34896">
      <w:pPr>
        <w:rPr>
          <w:b/>
        </w:rPr>
      </w:pPr>
      <w:r w:rsidRPr="00E34896">
        <w:rPr>
          <w:b/>
        </w:rPr>
        <w:t>Q. 2 Wireframe and Prototype</w:t>
      </w:r>
    </w:p>
    <w:p w:rsidR="00E34896" w:rsidRDefault="00E34896">
      <w:pPr>
        <w:rPr>
          <w:b/>
        </w:rPr>
      </w:pPr>
      <w:r>
        <w:rPr>
          <w:b/>
        </w:rPr>
        <w:t>Answer: Wireframe for first page</w:t>
      </w:r>
    </w:p>
    <w:p w:rsidR="00E34896" w:rsidRPr="00E34896" w:rsidRDefault="00E34896">
      <w:r w:rsidRPr="00B008F2">
        <w:rPr>
          <w:rFonts w:cstheme="minorHAnsi"/>
          <w:b/>
          <w:bCs/>
          <w:noProof/>
          <w:sz w:val="24"/>
          <w:szCs w:val="24"/>
        </w:rPr>
        <w:lastRenderedPageBreak/>
        <w:drawing>
          <wp:inline distT="0" distB="0" distL="0" distR="0" wp14:anchorId="3D0EFECA" wp14:editId="03516048">
            <wp:extent cx="2247900" cy="2397263"/>
            <wp:effectExtent l="0" t="0" r="0" b="3175"/>
            <wp:docPr id="1131022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2140" name=""/>
                    <pic:cNvPicPr/>
                  </pic:nvPicPr>
                  <pic:blipFill>
                    <a:blip r:embed="rId5"/>
                    <a:stretch>
                      <a:fillRect/>
                    </a:stretch>
                  </pic:blipFill>
                  <pic:spPr>
                    <a:xfrm>
                      <a:off x="0" y="0"/>
                      <a:ext cx="2280778" cy="2432326"/>
                    </a:xfrm>
                    <a:prstGeom prst="rect">
                      <a:avLst/>
                    </a:prstGeom>
                  </pic:spPr>
                </pic:pic>
              </a:graphicData>
            </a:graphic>
          </wp:inline>
        </w:drawing>
      </w:r>
    </w:p>
    <w:p w:rsidR="009713F7" w:rsidRDefault="009713F7"/>
    <w:p w:rsidR="009713F7" w:rsidRDefault="00E63CD7">
      <w:pPr>
        <w:rPr>
          <w:b/>
        </w:rPr>
      </w:pPr>
      <w:r w:rsidRPr="00E63CD7">
        <w:rPr>
          <w:b/>
        </w:rPr>
        <w:t>Wireframe for Login</w:t>
      </w:r>
    </w:p>
    <w:p w:rsidR="00E63CD7" w:rsidRDefault="00E63CD7">
      <w:r w:rsidRPr="00B008F2">
        <w:rPr>
          <w:rFonts w:cstheme="minorHAnsi"/>
          <w:b/>
          <w:bCs/>
          <w:noProof/>
          <w:sz w:val="24"/>
          <w:szCs w:val="24"/>
        </w:rPr>
        <w:drawing>
          <wp:inline distT="0" distB="0" distL="0" distR="0" wp14:anchorId="0FDE4363" wp14:editId="5CCBDEF1">
            <wp:extent cx="2205926" cy="3373726"/>
            <wp:effectExtent l="0" t="0" r="4445" b="0"/>
            <wp:docPr id="1956646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46286" name=""/>
                    <pic:cNvPicPr/>
                  </pic:nvPicPr>
                  <pic:blipFill>
                    <a:blip r:embed="rId6"/>
                    <a:stretch>
                      <a:fillRect/>
                    </a:stretch>
                  </pic:blipFill>
                  <pic:spPr>
                    <a:xfrm flipH="1">
                      <a:off x="0" y="0"/>
                      <a:ext cx="2248539" cy="3438898"/>
                    </a:xfrm>
                    <a:prstGeom prst="rect">
                      <a:avLst/>
                    </a:prstGeom>
                  </pic:spPr>
                </pic:pic>
              </a:graphicData>
            </a:graphic>
          </wp:inline>
        </w:drawing>
      </w:r>
    </w:p>
    <w:p w:rsidR="00E63CD7" w:rsidRPr="00E63CD7" w:rsidRDefault="00E63CD7" w:rsidP="00E63CD7">
      <w:pPr>
        <w:spacing w:after="0"/>
        <w:rPr>
          <w:rFonts w:cstheme="minorHAnsi"/>
          <w:b/>
          <w:bCs/>
        </w:rPr>
      </w:pPr>
      <w:r w:rsidRPr="00E63CD7">
        <w:rPr>
          <w:rFonts w:cstheme="minorHAnsi"/>
          <w:b/>
          <w:bCs/>
        </w:rPr>
        <w:t>Wireframe for Sign Up Page:</w:t>
      </w:r>
    </w:p>
    <w:p w:rsidR="00E63CD7" w:rsidRDefault="00E63CD7">
      <w:r w:rsidRPr="00B008F2">
        <w:rPr>
          <w:rFonts w:cstheme="minorHAnsi"/>
          <w:b/>
          <w:bCs/>
          <w:noProof/>
          <w:sz w:val="24"/>
          <w:szCs w:val="24"/>
        </w:rPr>
        <w:lastRenderedPageBreak/>
        <w:drawing>
          <wp:inline distT="0" distB="0" distL="0" distR="0" wp14:anchorId="5405D20B" wp14:editId="7E57C38A">
            <wp:extent cx="2202180" cy="3445333"/>
            <wp:effectExtent l="0" t="0" r="7620" b="3175"/>
            <wp:docPr id="171747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74286" name=""/>
                    <pic:cNvPicPr/>
                  </pic:nvPicPr>
                  <pic:blipFill>
                    <a:blip r:embed="rId7"/>
                    <a:stretch>
                      <a:fillRect/>
                    </a:stretch>
                  </pic:blipFill>
                  <pic:spPr>
                    <a:xfrm>
                      <a:off x="0" y="0"/>
                      <a:ext cx="2220323" cy="3473718"/>
                    </a:xfrm>
                    <a:prstGeom prst="rect">
                      <a:avLst/>
                    </a:prstGeom>
                  </pic:spPr>
                </pic:pic>
              </a:graphicData>
            </a:graphic>
          </wp:inline>
        </w:drawing>
      </w:r>
    </w:p>
    <w:p w:rsidR="00F56E53" w:rsidRPr="00F56E53" w:rsidRDefault="00F56E53" w:rsidP="00F56E53">
      <w:pPr>
        <w:spacing w:after="0"/>
        <w:rPr>
          <w:rFonts w:cstheme="minorHAnsi"/>
          <w:b/>
          <w:bCs/>
        </w:rPr>
      </w:pPr>
      <w:r w:rsidRPr="00F56E53">
        <w:rPr>
          <w:rFonts w:cstheme="minorHAnsi"/>
          <w:b/>
          <w:bCs/>
        </w:rPr>
        <w:t>Wireframe for Home Page:</w:t>
      </w:r>
    </w:p>
    <w:p w:rsidR="00F56E53" w:rsidRDefault="00F56E53">
      <w:r w:rsidRPr="00B008F2">
        <w:rPr>
          <w:rFonts w:cstheme="minorHAnsi"/>
          <w:b/>
          <w:bCs/>
          <w:noProof/>
          <w:sz w:val="24"/>
          <w:szCs w:val="24"/>
        </w:rPr>
        <w:drawing>
          <wp:inline distT="0" distB="0" distL="0" distR="0" wp14:anchorId="7A9A0553" wp14:editId="01CB49AD">
            <wp:extent cx="2199138" cy="3878580"/>
            <wp:effectExtent l="0" t="0" r="0" b="7620"/>
            <wp:docPr id="1388131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31853" name=""/>
                    <pic:cNvPicPr/>
                  </pic:nvPicPr>
                  <pic:blipFill>
                    <a:blip r:embed="rId8"/>
                    <a:stretch>
                      <a:fillRect/>
                    </a:stretch>
                  </pic:blipFill>
                  <pic:spPr>
                    <a:xfrm>
                      <a:off x="0" y="0"/>
                      <a:ext cx="2206658" cy="3891843"/>
                    </a:xfrm>
                    <a:prstGeom prst="rect">
                      <a:avLst/>
                    </a:prstGeom>
                  </pic:spPr>
                </pic:pic>
              </a:graphicData>
            </a:graphic>
          </wp:inline>
        </w:drawing>
      </w:r>
    </w:p>
    <w:p w:rsidR="00D5281D" w:rsidRPr="00D5281D" w:rsidRDefault="00D5281D" w:rsidP="00D5281D">
      <w:pPr>
        <w:spacing w:after="0"/>
        <w:rPr>
          <w:rFonts w:cstheme="minorHAnsi"/>
          <w:b/>
          <w:bCs/>
        </w:rPr>
      </w:pPr>
      <w:r w:rsidRPr="00D5281D">
        <w:rPr>
          <w:rFonts w:cstheme="minorHAnsi"/>
          <w:b/>
          <w:bCs/>
        </w:rPr>
        <w:t>Wireframe For Order Confirmation:</w:t>
      </w:r>
    </w:p>
    <w:p w:rsidR="009713F7" w:rsidRDefault="00D5281D">
      <w:r w:rsidRPr="00B008F2">
        <w:rPr>
          <w:rFonts w:cstheme="minorHAnsi"/>
          <w:b/>
          <w:bCs/>
          <w:noProof/>
          <w:sz w:val="24"/>
          <w:szCs w:val="24"/>
        </w:rPr>
        <w:lastRenderedPageBreak/>
        <w:drawing>
          <wp:inline distT="0" distB="0" distL="0" distR="0" wp14:anchorId="4E076BDB" wp14:editId="0DC19CC2">
            <wp:extent cx="1948180" cy="3169920"/>
            <wp:effectExtent l="0" t="0" r="0" b="0"/>
            <wp:docPr id="1749781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81101" name=""/>
                    <pic:cNvPicPr/>
                  </pic:nvPicPr>
                  <pic:blipFill>
                    <a:blip r:embed="rId9"/>
                    <a:stretch>
                      <a:fillRect/>
                    </a:stretch>
                  </pic:blipFill>
                  <pic:spPr>
                    <a:xfrm>
                      <a:off x="0" y="0"/>
                      <a:ext cx="1958477" cy="3186674"/>
                    </a:xfrm>
                    <a:prstGeom prst="rect">
                      <a:avLst/>
                    </a:prstGeom>
                  </pic:spPr>
                </pic:pic>
              </a:graphicData>
            </a:graphic>
          </wp:inline>
        </w:drawing>
      </w:r>
    </w:p>
    <w:p w:rsidR="00A64F74" w:rsidRDefault="00A64F74" w:rsidP="00A64F74">
      <w:pPr>
        <w:spacing w:after="0"/>
        <w:rPr>
          <w:rFonts w:cstheme="minorHAnsi"/>
          <w:b/>
          <w:bCs/>
        </w:rPr>
      </w:pPr>
      <w:r w:rsidRPr="00A64F74">
        <w:rPr>
          <w:rFonts w:cstheme="minorHAnsi"/>
          <w:b/>
          <w:bCs/>
        </w:rPr>
        <w:t>Wireframe for Payment:</w:t>
      </w:r>
    </w:p>
    <w:p w:rsidR="004C5590" w:rsidRPr="00A64F74" w:rsidRDefault="004C5590" w:rsidP="00A64F74">
      <w:pPr>
        <w:spacing w:after="0"/>
        <w:rPr>
          <w:rFonts w:cstheme="minorHAnsi"/>
          <w:b/>
          <w:bCs/>
        </w:rPr>
      </w:pPr>
      <w:r w:rsidRPr="00B008F2">
        <w:rPr>
          <w:rFonts w:cstheme="minorHAnsi"/>
          <w:b/>
          <w:bCs/>
          <w:noProof/>
          <w:sz w:val="24"/>
          <w:szCs w:val="24"/>
        </w:rPr>
        <w:drawing>
          <wp:inline distT="0" distB="0" distL="0" distR="0" wp14:anchorId="5E125249" wp14:editId="7FEBA9A2">
            <wp:extent cx="1920240" cy="2825497"/>
            <wp:effectExtent l="0" t="0" r="3810" b="0"/>
            <wp:docPr id="69259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94337" name=""/>
                    <pic:cNvPicPr/>
                  </pic:nvPicPr>
                  <pic:blipFill>
                    <a:blip r:embed="rId10"/>
                    <a:stretch>
                      <a:fillRect/>
                    </a:stretch>
                  </pic:blipFill>
                  <pic:spPr>
                    <a:xfrm>
                      <a:off x="0" y="0"/>
                      <a:ext cx="1940711" cy="2855619"/>
                    </a:xfrm>
                    <a:prstGeom prst="rect">
                      <a:avLst/>
                    </a:prstGeom>
                  </pic:spPr>
                </pic:pic>
              </a:graphicData>
            </a:graphic>
          </wp:inline>
        </w:drawing>
      </w:r>
    </w:p>
    <w:p w:rsidR="009713F7" w:rsidRDefault="009713F7"/>
    <w:p w:rsidR="009713F7" w:rsidRPr="00BF2A4B" w:rsidRDefault="00E34896">
      <w:pPr>
        <w:rPr>
          <w:rFonts w:cstheme="minorHAnsi"/>
        </w:rPr>
      </w:pPr>
      <w:r>
        <w:rPr>
          <w:rFonts w:cstheme="minorHAnsi"/>
          <w:b/>
          <w:bCs/>
        </w:rPr>
        <w:t>Q.</w:t>
      </w:r>
      <w:r w:rsidR="00BF2A4B" w:rsidRPr="00BF2A4B">
        <w:rPr>
          <w:rFonts w:cstheme="minorHAnsi"/>
          <w:b/>
          <w:bCs/>
        </w:rPr>
        <w:t xml:space="preserve"> 3 – Tools (Visio, Balsamiq)</w:t>
      </w:r>
    </w:p>
    <w:p w:rsidR="00BF2A4B" w:rsidRDefault="00BF2A4B" w:rsidP="00BF2A4B">
      <w:pPr>
        <w:autoSpaceDE w:val="0"/>
        <w:autoSpaceDN w:val="0"/>
        <w:adjustRightInd w:val="0"/>
        <w:spacing w:after="0" w:line="240" w:lineRule="auto"/>
        <w:rPr>
          <w:rFonts w:ascii="Calibri-Bold" w:hAnsi="Calibri-Bold" w:cs="Calibri-Bold"/>
          <w:b/>
          <w:bCs/>
          <w:sz w:val="24"/>
          <w:szCs w:val="24"/>
        </w:rPr>
      </w:pPr>
      <w:r w:rsidRPr="00BF2A4B">
        <w:rPr>
          <w:b/>
        </w:rPr>
        <w:t>Answer:</w:t>
      </w:r>
      <w:r>
        <w:rPr>
          <w:b/>
        </w:rPr>
        <w:t xml:space="preserve"> </w:t>
      </w:r>
    </w:p>
    <w:p w:rsidR="00BF2A4B" w:rsidRPr="00BF2A4B" w:rsidRDefault="00BF2A4B" w:rsidP="00BF2A4B">
      <w:pPr>
        <w:autoSpaceDE w:val="0"/>
        <w:autoSpaceDN w:val="0"/>
        <w:adjustRightInd w:val="0"/>
        <w:spacing w:after="0" w:line="240" w:lineRule="auto"/>
        <w:rPr>
          <w:rFonts w:cstheme="minorHAnsi"/>
          <w:b/>
          <w:bCs/>
        </w:rPr>
      </w:pPr>
      <w:r w:rsidRPr="00BF2A4B">
        <w:rPr>
          <w:rFonts w:cstheme="minorHAnsi"/>
          <w:b/>
          <w:bCs/>
        </w:rPr>
        <w:t>1</w:t>
      </w:r>
      <w:r w:rsidRPr="00BF2A4B">
        <w:rPr>
          <w:rFonts w:cstheme="minorHAnsi"/>
          <w:b/>
          <w:bCs/>
        </w:rPr>
        <w:t>. Balsmiq:</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-It is a type of wire framing tool.</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-It is a low fidelity wire framing UI or UX design.</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-Can be best used for quick UI sketches.</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-It can be used on the platforms like the web and desktop.</w:t>
      </w:r>
    </w:p>
    <w:p w:rsidR="00BF2A4B" w:rsidRPr="00BF2A4B" w:rsidRDefault="00BF2A4B" w:rsidP="00BF2A4B">
      <w:pPr>
        <w:autoSpaceDE w:val="0"/>
        <w:autoSpaceDN w:val="0"/>
        <w:adjustRightInd w:val="0"/>
        <w:spacing w:after="0" w:line="240" w:lineRule="auto"/>
        <w:rPr>
          <w:rFonts w:cstheme="minorHAnsi"/>
          <w:b/>
          <w:bCs/>
        </w:rPr>
      </w:pPr>
      <w:r w:rsidRPr="00BF2A4B">
        <w:rPr>
          <w:rFonts w:cstheme="minorHAnsi"/>
          <w:b/>
          <w:bCs/>
        </w:rPr>
        <w:t>2. MS Visio:</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lastRenderedPageBreak/>
        <w:t>-It is a type of diagramming and vector graphics tool.</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-It is medium fidelity in drawing Flow Charts, Network Diagrams.</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-Best to draw flowcharts and network diagrams.</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-It can be used on the platforms like the web and the desktop.</w:t>
      </w:r>
    </w:p>
    <w:p w:rsidR="00BF2A4B" w:rsidRPr="00BF2A4B" w:rsidRDefault="00BF2A4B" w:rsidP="00BF2A4B">
      <w:pPr>
        <w:autoSpaceDE w:val="0"/>
        <w:autoSpaceDN w:val="0"/>
        <w:adjustRightInd w:val="0"/>
        <w:spacing w:after="0" w:line="240" w:lineRule="auto"/>
        <w:rPr>
          <w:rFonts w:cstheme="minorHAnsi"/>
          <w:b/>
          <w:bCs/>
        </w:rPr>
      </w:pPr>
      <w:r w:rsidRPr="00BF2A4B">
        <w:rPr>
          <w:rFonts w:cstheme="minorHAnsi"/>
          <w:b/>
          <w:bCs/>
        </w:rPr>
        <w:t>3. Axure RP:</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-It is UI or UX prototyping or wire framing tool.</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-Has High fidelity interactive prototypes and wireframes.</w:t>
      </w:r>
    </w:p>
    <w:p w:rsidR="00BF2A4B" w:rsidRPr="00BF2A4B" w:rsidRDefault="00BF2A4B" w:rsidP="00BF2A4B">
      <w:pPr>
        <w:autoSpaceDE w:val="0"/>
        <w:autoSpaceDN w:val="0"/>
        <w:adjustRightInd w:val="0"/>
        <w:spacing w:after="0" w:line="240" w:lineRule="auto"/>
        <w:rPr>
          <w:rFonts w:cstheme="minorHAnsi"/>
        </w:rPr>
      </w:pPr>
      <w:r w:rsidRPr="00BF2A4B">
        <w:rPr>
          <w:rFonts w:cstheme="minorHAnsi"/>
        </w:rPr>
        <w:t>-Best to draw interactive UI and Wireframes.</w:t>
      </w:r>
    </w:p>
    <w:p w:rsidR="009713F7" w:rsidRDefault="00BF2A4B" w:rsidP="00BF2A4B">
      <w:pPr>
        <w:rPr>
          <w:rFonts w:cstheme="minorHAnsi"/>
        </w:rPr>
      </w:pPr>
      <w:r w:rsidRPr="00BF2A4B">
        <w:rPr>
          <w:rFonts w:cstheme="minorHAnsi"/>
        </w:rPr>
        <w:t>-It is used on platforms like Windows and Mac.</w:t>
      </w:r>
    </w:p>
    <w:p w:rsidR="00E34896" w:rsidRDefault="00D70515" w:rsidP="00BF2A4B">
      <w:pPr>
        <w:rPr>
          <w:rFonts w:cstheme="minorHAnsi"/>
          <w:b/>
        </w:rPr>
      </w:pPr>
      <w:r w:rsidRPr="00D70515">
        <w:rPr>
          <w:rFonts w:cstheme="minorHAnsi"/>
          <w:b/>
        </w:rPr>
        <w:t>Q.4 RTM</w:t>
      </w:r>
    </w:p>
    <w:p w:rsidR="00D70515" w:rsidRDefault="00D70515" w:rsidP="00BF2A4B">
      <w:pPr>
        <w:rPr>
          <w:rFonts w:cstheme="minorHAnsi"/>
          <w:b/>
        </w:rPr>
      </w:pPr>
      <w:r>
        <w:rPr>
          <w:rFonts w:cstheme="minorHAnsi"/>
          <w:b/>
        </w:rPr>
        <w:t>Answer:</w:t>
      </w:r>
    </w:p>
    <w:p w:rsidR="00003CFD" w:rsidRDefault="00003CFD" w:rsidP="00BF2A4B">
      <w:pPr>
        <w:rPr>
          <w:rFonts w:cstheme="minorHAnsi"/>
        </w:rPr>
      </w:pPr>
      <w:r w:rsidRPr="00003CFD">
        <w:rPr>
          <w:rFonts w:cstheme="minorHAnsi"/>
        </w:rPr>
        <w:t>RTM</w:t>
      </w:r>
      <w:r>
        <w:rPr>
          <w:rFonts w:cstheme="minorHAnsi"/>
        </w:rPr>
        <w:t xml:space="preserve"> (Requirements </w:t>
      </w:r>
      <w:r w:rsidR="005D5D25">
        <w:rPr>
          <w:rFonts w:cstheme="minorHAnsi"/>
        </w:rPr>
        <w:t>Traceability</w:t>
      </w:r>
      <w:r>
        <w:rPr>
          <w:rFonts w:cstheme="minorHAnsi"/>
        </w:rPr>
        <w:t xml:space="preserve"> Matrix) is </w:t>
      </w:r>
      <w:r w:rsidR="005D5D25">
        <w:rPr>
          <w:rFonts w:cstheme="minorHAnsi"/>
        </w:rPr>
        <w:t>a document which shows requirements are met as per time and requirements of customer.</w:t>
      </w:r>
    </w:p>
    <w:p w:rsidR="005D5D25" w:rsidRPr="00003CFD" w:rsidRDefault="005D5D25" w:rsidP="00BF2A4B">
      <w:pPr>
        <w:rPr>
          <w:rFonts w:cstheme="minorHAnsi"/>
        </w:rPr>
      </w:pPr>
      <w:r>
        <w:rPr>
          <w:noProof/>
        </w:rPr>
        <w:drawing>
          <wp:inline distT="0" distB="0" distL="0" distR="0" wp14:anchorId="2324F22D" wp14:editId="53B6EA1D">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3275"/>
                    </a:xfrm>
                    <a:prstGeom prst="rect">
                      <a:avLst/>
                    </a:prstGeom>
                  </pic:spPr>
                </pic:pic>
              </a:graphicData>
            </a:graphic>
          </wp:inline>
        </w:drawing>
      </w:r>
    </w:p>
    <w:p w:rsidR="00346B06" w:rsidRPr="00D70515" w:rsidRDefault="00346B06" w:rsidP="00BF2A4B">
      <w:pPr>
        <w:rPr>
          <w:rFonts w:cstheme="minorHAnsi"/>
          <w:b/>
        </w:rPr>
      </w:pPr>
    </w:p>
    <w:p w:rsidR="00E34896" w:rsidRDefault="003168D4" w:rsidP="00BF2A4B">
      <w:pPr>
        <w:rPr>
          <w:rFonts w:cstheme="minorHAnsi"/>
          <w:b/>
        </w:rPr>
      </w:pPr>
      <w:r w:rsidRPr="003168D4">
        <w:rPr>
          <w:rFonts w:cstheme="minorHAnsi"/>
          <w:b/>
        </w:rPr>
        <w:t>Q.5 Test Case Documents</w:t>
      </w:r>
    </w:p>
    <w:p w:rsidR="00FA0E72" w:rsidRPr="003168D4" w:rsidRDefault="003168D4" w:rsidP="00BF2A4B">
      <w:pPr>
        <w:rPr>
          <w:rFonts w:cstheme="minorHAnsi"/>
          <w:b/>
        </w:rPr>
      </w:pPr>
      <w:r>
        <w:rPr>
          <w:rFonts w:cstheme="minorHAnsi"/>
          <w:b/>
        </w:rPr>
        <w:t xml:space="preserve">Answer: </w:t>
      </w:r>
      <w:bookmarkStart w:id="0" w:name="_GoBack"/>
      <w:bookmarkEnd w:id="0"/>
    </w:p>
    <w:tbl>
      <w:tblPr>
        <w:tblStyle w:val="TableGrid"/>
        <w:tblpPr w:leftFromText="180" w:rightFromText="180" w:vertAnchor="text" w:horzAnchor="margin" w:tblpY="72"/>
        <w:tblW w:w="0" w:type="auto"/>
        <w:tblLook w:val="04A0" w:firstRow="1" w:lastRow="0" w:firstColumn="1" w:lastColumn="0" w:noHBand="0" w:noVBand="1"/>
      </w:tblPr>
      <w:tblGrid>
        <w:gridCol w:w="1696"/>
        <w:gridCol w:w="1701"/>
        <w:gridCol w:w="1560"/>
        <w:gridCol w:w="4059"/>
      </w:tblGrid>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Test Case ID</w:t>
            </w:r>
          </w:p>
        </w:tc>
        <w:tc>
          <w:tcPr>
            <w:tcW w:w="1701" w:type="dxa"/>
          </w:tcPr>
          <w:p w:rsidR="00FA0E72" w:rsidRPr="003F5914" w:rsidRDefault="00FA0E72" w:rsidP="00D945AB">
            <w:pPr>
              <w:rPr>
                <w:rFonts w:cstheme="minorHAnsi"/>
              </w:rPr>
            </w:pPr>
            <w:r w:rsidRPr="003F5914">
              <w:rPr>
                <w:rFonts w:cstheme="minorHAnsi"/>
              </w:rPr>
              <w:t>TC_001</w:t>
            </w:r>
          </w:p>
        </w:tc>
        <w:tc>
          <w:tcPr>
            <w:tcW w:w="1560" w:type="dxa"/>
          </w:tcPr>
          <w:p w:rsidR="00FA0E72" w:rsidRPr="003F5914" w:rsidRDefault="00FA0E72" w:rsidP="00D945AB">
            <w:pPr>
              <w:rPr>
                <w:rFonts w:cstheme="minorHAnsi"/>
                <w:b/>
                <w:bCs/>
              </w:rPr>
            </w:pPr>
            <w:r w:rsidRPr="003F5914">
              <w:rPr>
                <w:rFonts w:cstheme="minorHAnsi"/>
                <w:b/>
                <w:bCs/>
              </w:rPr>
              <w:t>Test Case Name</w:t>
            </w:r>
          </w:p>
        </w:tc>
        <w:tc>
          <w:tcPr>
            <w:tcW w:w="4059" w:type="dxa"/>
          </w:tcPr>
          <w:p w:rsidR="00FA0E72" w:rsidRPr="003F5914" w:rsidRDefault="00FA0E72" w:rsidP="00D945AB">
            <w:pPr>
              <w:rPr>
                <w:rFonts w:cstheme="minorHAnsi"/>
              </w:rPr>
            </w:pPr>
            <w:r w:rsidRPr="003F5914">
              <w:rPr>
                <w:rFonts w:cstheme="minorHAnsi"/>
              </w:rPr>
              <w:t>Login</w:t>
            </w: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Project ID</w:t>
            </w:r>
          </w:p>
        </w:tc>
        <w:tc>
          <w:tcPr>
            <w:tcW w:w="1701" w:type="dxa"/>
          </w:tcPr>
          <w:p w:rsidR="00FA0E72" w:rsidRPr="003F5914" w:rsidRDefault="00FA0E72" w:rsidP="00D945AB">
            <w:pPr>
              <w:rPr>
                <w:rFonts w:cstheme="minorHAnsi"/>
              </w:rPr>
            </w:pPr>
            <w:r w:rsidRPr="003F5914">
              <w:rPr>
                <w:rFonts w:cstheme="minorHAnsi"/>
              </w:rPr>
              <w:t>PR_001</w:t>
            </w:r>
          </w:p>
        </w:tc>
        <w:tc>
          <w:tcPr>
            <w:tcW w:w="1560" w:type="dxa"/>
          </w:tcPr>
          <w:p w:rsidR="00FA0E72" w:rsidRPr="003F5914" w:rsidRDefault="00FA0E72" w:rsidP="00D945AB">
            <w:pPr>
              <w:rPr>
                <w:rFonts w:cstheme="minorHAnsi"/>
                <w:b/>
                <w:bCs/>
              </w:rPr>
            </w:pPr>
            <w:r w:rsidRPr="003F5914">
              <w:rPr>
                <w:rFonts w:cstheme="minorHAnsi"/>
                <w:b/>
                <w:bCs/>
              </w:rPr>
              <w:t>Project Name</w:t>
            </w:r>
          </w:p>
        </w:tc>
        <w:tc>
          <w:tcPr>
            <w:tcW w:w="4059" w:type="dxa"/>
          </w:tcPr>
          <w:p w:rsidR="00FA0E72" w:rsidRPr="003F5914" w:rsidRDefault="00FA0E72" w:rsidP="00D945AB">
            <w:pPr>
              <w:rPr>
                <w:rFonts w:cstheme="minorHAnsi"/>
                <w:b/>
                <w:bCs/>
              </w:rPr>
            </w:pP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PM ID</w:t>
            </w:r>
          </w:p>
        </w:tc>
        <w:tc>
          <w:tcPr>
            <w:tcW w:w="1701" w:type="dxa"/>
          </w:tcPr>
          <w:p w:rsidR="00FA0E72" w:rsidRPr="003F5914" w:rsidRDefault="00FA0E72" w:rsidP="00D945AB">
            <w:pPr>
              <w:rPr>
                <w:rFonts w:cstheme="minorHAnsi"/>
                <w:b/>
                <w:bCs/>
              </w:rPr>
            </w:pPr>
          </w:p>
        </w:tc>
        <w:tc>
          <w:tcPr>
            <w:tcW w:w="1560" w:type="dxa"/>
          </w:tcPr>
          <w:p w:rsidR="00FA0E72" w:rsidRPr="003F5914" w:rsidRDefault="00FA0E72" w:rsidP="00D945AB">
            <w:pPr>
              <w:rPr>
                <w:rFonts w:cstheme="minorHAnsi"/>
                <w:b/>
                <w:bCs/>
              </w:rPr>
            </w:pPr>
            <w:r w:rsidRPr="003F5914">
              <w:rPr>
                <w:rFonts w:cstheme="minorHAnsi"/>
                <w:b/>
                <w:bCs/>
              </w:rPr>
              <w:t>PM Name</w:t>
            </w:r>
          </w:p>
        </w:tc>
        <w:tc>
          <w:tcPr>
            <w:tcW w:w="4059" w:type="dxa"/>
          </w:tcPr>
          <w:p w:rsidR="00FA0E72" w:rsidRPr="003F5914" w:rsidRDefault="00FA0E72" w:rsidP="00D945AB">
            <w:pPr>
              <w:rPr>
                <w:rFonts w:cstheme="minorHAnsi"/>
                <w:b/>
                <w:bCs/>
              </w:rPr>
            </w:pP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Test Strategy ID</w:t>
            </w:r>
          </w:p>
        </w:tc>
        <w:tc>
          <w:tcPr>
            <w:tcW w:w="1701" w:type="dxa"/>
          </w:tcPr>
          <w:p w:rsidR="00FA0E72" w:rsidRPr="003F5914" w:rsidRDefault="00FA0E72" w:rsidP="00D945AB">
            <w:pPr>
              <w:rPr>
                <w:rFonts w:cstheme="minorHAnsi"/>
                <w:b/>
                <w:bCs/>
              </w:rPr>
            </w:pPr>
          </w:p>
        </w:tc>
        <w:tc>
          <w:tcPr>
            <w:tcW w:w="1560" w:type="dxa"/>
          </w:tcPr>
          <w:p w:rsidR="00FA0E72" w:rsidRPr="003F5914" w:rsidRDefault="00FA0E72" w:rsidP="00D945AB">
            <w:pPr>
              <w:rPr>
                <w:rFonts w:cstheme="minorHAnsi"/>
                <w:b/>
                <w:bCs/>
              </w:rPr>
            </w:pPr>
            <w:r w:rsidRPr="003F5914">
              <w:rPr>
                <w:rFonts w:cstheme="minorHAnsi"/>
                <w:b/>
                <w:bCs/>
              </w:rPr>
              <w:t>Tester ID</w:t>
            </w:r>
          </w:p>
        </w:tc>
        <w:tc>
          <w:tcPr>
            <w:tcW w:w="4059" w:type="dxa"/>
          </w:tcPr>
          <w:p w:rsidR="00FA0E72" w:rsidRPr="003F5914" w:rsidRDefault="00FA0E72" w:rsidP="00D945AB">
            <w:pPr>
              <w:rPr>
                <w:rFonts w:cstheme="minorHAnsi"/>
                <w:b/>
                <w:bCs/>
              </w:rPr>
            </w:pP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Test Plan ID</w:t>
            </w:r>
          </w:p>
        </w:tc>
        <w:tc>
          <w:tcPr>
            <w:tcW w:w="1701" w:type="dxa"/>
          </w:tcPr>
          <w:p w:rsidR="00FA0E72" w:rsidRPr="003F5914" w:rsidRDefault="00FA0E72" w:rsidP="00D945AB">
            <w:pPr>
              <w:rPr>
                <w:rFonts w:cstheme="minorHAnsi"/>
                <w:b/>
                <w:bCs/>
              </w:rPr>
            </w:pPr>
          </w:p>
        </w:tc>
        <w:tc>
          <w:tcPr>
            <w:tcW w:w="1560" w:type="dxa"/>
          </w:tcPr>
          <w:p w:rsidR="00FA0E72" w:rsidRPr="003F5914" w:rsidRDefault="00FA0E72" w:rsidP="00D945AB">
            <w:pPr>
              <w:rPr>
                <w:rFonts w:cstheme="minorHAnsi"/>
                <w:b/>
                <w:bCs/>
              </w:rPr>
            </w:pPr>
            <w:r w:rsidRPr="003F5914">
              <w:rPr>
                <w:rFonts w:cstheme="minorHAnsi"/>
                <w:b/>
                <w:bCs/>
              </w:rPr>
              <w:t>Tester Name</w:t>
            </w:r>
          </w:p>
        </w:tc>
        <w:tc>
          <w:tcPr>
            <w:tcW w:w="4059" w:type="dxa"/>
          </w:tcPr>
          <w:p w:rsidR="00FA0E72" w:rsidRPr="003F5914" w:rsidRDefault="00FA0E72" w:rsidP="00D945AB">
            <w:pPr>
              <w:rPr>
                <w:rFonts w:cstheme="minorHAnsi"/>
                <w:b/>
                <w:bCs/>
              </w:rPr>
            </w:pP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lastRenderedPageBreak/>
              <w:t>Test Schedule ID</w:t>
            </w:r>
          </w:p>
        </w:tc>
        <w:tc>
          <w:tcPr>
            <w:tcW w:w="1701" w:type="dxa"/>
          </w:tcPr>
          <w:p w:rsidR="00FA0E72" w:rsidRPr="003F5914" w:rsidRDefault="00FA0E72" w:rsidP="00D945AB">
            <w:pPr>
              <w:rPr>
                <w:rFonts w:cstheme="minorHAnsi"/>
                <w:b/>
                <w:bCs/>
              </w:rPr>
            </w:pPr>
          </w:p>
        </w:tc>
        <w:tc>
          <w:tcPr>
            <w:tcW w:w="1560" w:type="dxa"/>
          </w:tcPr>
          <w:p w:rsidR="00FA0E72" w:rsidRPr="003F5914" w:rsidRDefault="00FA0E72" w:rsidP="00D945AB">
            <w:pPr>
              <w:rPr>
                <w:rFonts w:cstheme="minorHAnsi"/>
                <w:b/>
                <w:bCs/>
              </w:rPr>
            </w:pPr>
            <w:r w:rsidRPr="003F5914">
              <w:rPr>
                <w:rFonts w:cstheme="minorHAnsi"/>
                <w:b/>
                <w:bCs/>
              </w:rPr>
              <w:t>Date of Test</w:t>
            </w:r>
          </w:p>
        </w:tc>
        <w:tc>
          <w:tcPr>
            <w:tcW w:w="4059" w:type="dxa"/>
          </w:tcPr>
          <w:p w:rsidR="00FA0E72" w:rsidRPr="003F5914" w:rsidRDefault="00FA0E72" w:rsidP="00D945AB">
            <w:pPr>
              <w:rPr>
                <w:rFonts w:cstheme="minorHAnsi"/>
                <w:b/>
                <w:bCs/>
              </w:rPr>
            </w:pP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Scenario</w:t>
            </w:r>
          </w:p>
        </w:tc>
        <w:tc>
          <w:tcPr>
            <w:tcW w:w="7320" w:type="dxa"/>
            <w:gridSpan w:val="3"/>
          </w:tcPr>
          <w:p w:rsidR="00FA0E72" w:rsidRPr="003F5914" w:rsidRDefault="00FA0E72" w:rsidP="00D945AB">
            <w:pPr>
              <w:rPr>
                <w:rFonts w:cstheme="minorHAnsi"/>
              </w:rPr>
            </w:pPr>
            <w:r w:rsidRPr="003F5914">
              <w:rPr>
                <w:rFonts w:cstheme="minorHAnsi"/>
              </w:rPr>
              <w:t>Verify the login Functionality</w:t>
            </w: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Link to that page:</w:t>
            </w:r>
          </w:p>
        </w:tc>
        <w:tc>
          <w:tcPr>
            <w:tcW w:w="7320" w:type="dxa"/>
            <w:gridSpan w:val="3"/>
          </w:tcPr>
          <w:p w:rsidR="00FA0E72" w:rsidRPr="003F5914" w:rsidRDefault="00FA0E72" w:rsidP="00D945AB">
            <w:pPr>
              <w:rPr>
                <w:rFonts w:cstheme="minorHAnsi"/>
              </w:rPr>
            </w:pP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Input Data</w:t>
            </w:r>
          </w:p>
        </w:tc>
        <w:tc>
          <w:tcPr>
            <w:tcW w:w="7320" w:type="dxa"/>
            <w:gridSpan w:val="3"/>
          </w:tcPr>
          <w:p w:rsidR="00FA0E72" w:rsidRPr="003F5914" w:rsidRDefault="00FA0E72" w:rsidP="00D945AB">
            <w:pPr>
              <w:rPr>
                <w:rFonts w:cstheme="minorHAnsi"/>
              </w:rPr>
            </w:pPr>
            <w:r w:rsidRPr="003F5914">
              <w:rPr>
                <w:rFonts w:cstheme="minorHAnsi"/>
              </w:rPr>
              <w:t>Enter valid User id and Valid Password</w:t>
            </w: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Expected Behaviour</w:t>
            </w:r>
          </w:p>
        </w:tc>
        <w:tc>
          <w:tcPr>
            <w:tcW w:w="7320" w:type="dxa"/>
            <w:gridSpan w:val="3"/>
          </w:tcPr>
          <w:p w:rsidR="00FA0E72" w:rsidRPr="003F5914" w:rsidRDefault="00FA0E72" w:rsidP="00D945AB">
            <w:pPr>
              <w:rPr>
                <w:rFonts w:cstheme="minorHAnsi"/>
              </w:rPr>
            </w:pPr>
            <w:r w:rsidRPr="003F5914">
              <w:rPr>
                <w:rFonts w:cstheme="minorHAnsi"/>
              </w:rPr>
              <w:t>User will be successfully logged in.</w:t>
            </w: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Actual Behaviour</w:t>
            </w:r>
          </w:p>
        </w:tc>
        <w:tc>
          <w:tcPr>
            <w:tcW w:w="7320" w:type="dxa"/>
            <w:gridSpan w:val="3"/>
          </w:tcPr>
          <w:p w:rsidR="00FA0E72" w:rsidRPr="003F5914" w:rsidRDefault="00FA0E72" w:rsidP="00D945AB">
            <w:pPr>
              <w:rPr>
                <w:rFonts w:cstheme="minorHAnsi"/>
              </w:rPr>
            </w:pPr>
            <w:r w:rsidRPr="003F5914">
              <w:rPr>
                <w:rFonts w:cstheme="minorHAnsi"/>
              </w:rPr>
              <w:t>User will be successfully logged in.</w:t>
            </w: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Comments</w:t>
            </w:r>
          </w:p>
        </w:tc>
        <w:tc>
          <w:tcPr>
            <w:tcW w:w="7320" w:type="dxa"/>
            <w:gridSpan w:val="3"/>
          </w:tcPr>
          <w:p w:rsidR="00FA0E72" w:rsidRPr="003F5914" w:rsidRDefault="00FA0E72" w:rsidP="00D945AB">
            <w:pPr>
              <w:rPr>
                <w:rFonts w:cstheme="minorHAnsi"/>
                <w:b/>
                <w:bCs/>
              </w:rPr>
            </w:pPr>
          </w:p>
        </w:tc>
      </w:tr>
      <w:tr w:rsidR="00FA0E72" w:rsidRPr="003F5914" w:rsidTr="00D945AB">
        <w:tc>
          <w:tcPr>
            <w:tcW w:w="1696" w:type="dxa"/>
          </w:tcPr>
          <w:p w:rsidR="00FA0E72" w:rsidRPr="003F5914" w:rsidRDefault="00FA0E72" w:rsidP="00D945AB">
            <w:pPr>
              <w:rPr>
                <w:rFonts w:cstheme="minorHAnsi"/>
                <w:b/>
                <w:bCs/>
              </w:rPr>
            </w:pPr>
            <w:r w:rsidRPr="003F5914">
              <w:rPr>
                <w:rFonts w:cstheme="minorHAnsi"/>
                <w:b/>
                <w:bCs/>
              </w:rPr>
              <w:t>Result (Pass/Fail)</w:t>
            </w:r>
          </w:p>
        </w:tc>
        <w:tc>
          <w:tcPr>
            <w:tcW w:w="7320" w:type="dxa"/>
            <w:gridSpan w:val="3"/>
          </w:tcPr>
          <w:p w:rsidR="00FA0E72" w:rsidRPr="003F5914" w:rsidRDefault="00FA0E72" w:rsidP="00D945AB">
            <w:pPr>
              <w:rPr>
                <w:rFonts w:cstheme="minorHAnsi"/>
              </w:rPr>
            </w:pPr>
            <w:r w:rsidRPr="003F5914">
              <w:rPr>
                <w:rFonts w:cstheme="minorHAnsi"/>
              </w:rPr>
              <w:t>Pass</w:t>
            </w:r>
          </w:p>
        </w:tc>
      </w:tr>
    </w:tbl>
    <w:p w:rsidR="003168D4" w:rsidRDefault="003168D4" w:rsidP="00BF2A4B">
      <w:pPr>
        <w:rPr>
          <w:rFonts w:cstheme="minorHAnsi"/>
          <w:b/>
        </w:rPr>
      </w:pPr>
    </w:p>
    <w:p w:rsidR="00FF2F3A" w:rsidRDefault="00FF2F3A" w:rsidP="00BF2A4B">
      <w:pPr>
        <w:rPr>
          <w:rFonts w:cstheme="minorHAnsi"/>
          <w:b/>
        </w:rPr>
      </w:pPr>
      <w:r>
        <w:rPr>
          <w:rFonts w:cstheme="minorHAnsi"/>
          <w:b/>
        </w:rPr>
        <w:t>Q.6 DB Design</w:t>
      </w:r>
    </w:p>
    <w:p w:rsidR="00FF2F3A" w:rsidRDefault="00FF2F3A" w:rsidP="00BF2A4B">
      <w:pPr>
        <w:rPr>
          <w:rFonts w:cstheme="minorHAnsi"/>
          <w:b/>
        </w:rPr>
      </w:pPr>
      <w:r>
        <w:rPr>
          <w:rFonts w:cstheme="minorHAnsi"/>
          <w:b/>
        </w:rPr>
        <w:t xml:space="preserve">Answer: </w:t>
      </w:r>
    </w:p>
    <w:p w:rsidR="00796EAB" w:rsidRDefault="00796EAB" w:rsidP="00BF2A4B">
      <w:pPr>
        <w:rPr>
          <w:rFonts w:cstheme="minorHAnsi"/>
        </w:rPr>
      </w:pPr>
      <w:r>
        <w:rPr>
          <w:rFonts w:cstheme="minorHAnsi"/>
        </w:rPr>
        <w:t>Database Schema is diagram which shows how data is organized in database and how it is related with each other. ER diagrams are diagrams which shows relationship between two entities.</w:t>
      </w:r>
    </w:p>
    <w:p w:rsidR="00DD5D43" w:rsidRPr="00DD5D43" w:rsidRDefault="00DD5D43" w:rsidP="00BF2A4B">
      <w:pPr>
        <w:rPr>
          <w:rFonts w:cstheme="minorHAnsi"/>
          <w:b/>
        </w:rPr>
      </w:pPr>
      <w:r w:rsidRPr="00DD5D43">
        <w:rPr>
          <w:rFonts w:cstheme="minorHAnsi"/>
          <w:b/>
        </w:rPr>
        <w:t>Database Schema</w:t>
      </w:r>
      <w:r>
        <w:rPr>
          <w:rFonts w:cstheme="minorHAnsi"/>
          <w:b/>
        </w:rPr>
        <w:t>:</w:t>
      </w:r>
    </w:p>
    <w:p w:rsidR="00BF2A4B" w:rsidRDefault="00DD5D43" w:rsidP="00BF2A4B">
      <w:pPr>
        <w:rPr>
          <w:rFonts w:ascii="Calibri" w:hAnsi="Calibri" w:cs="Calibri"/>
          <w:sz w:val="24"/>
          <w:szCs w:val="24"/>
        </w:rPr>
      </w:pPr>
      <w:r w:rsidRPr="00294774">
        <w:rPr>
          <w:rFonts w:cstheme="minorHAnsi"/>
          <w:b/>
          <w:bCs/>
          <w:noProof/>
          <w:sz w:val="24"/>
          <w:szCs w:val="24"/>
        </w:rPr>
        <w:drawing>
          <wp:inline distT="0" distB="0" distL="0" distR="0" wp14:anchorId="71845A55" wp14:editId="7D8A5CDF">
            <wp:extent cx="5731510" cy="4265295"/>
            <wp:effectExtent l="0" t="0" r="2540" b="1905"/>
            <wp:docPr id="1678829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29060" name=""/>
                    <pic:cNvPicPr/>
                  </pic:nvPicPr>
                  <pic:blipFill>
                    <a:blip r:embed="rId12"/>
                    <a:stretch>
                      <a:fillRect/>
                    </a:stretch>
                  </pic:blipFill>
                  <pic:spPr>
                    <a:xfrm>
                      <a:off x="0" y="0"/>
                      <a:ext cx="5731510" cy="4265295"/>
                    </a:xfrm>
                    <a:prstGeom prst="rect">
                      <a:avLst/>
                    </a:prstGeom>
                  </pic:spPr>
                </pic:pic>
              </a:graphicData>
            </a:graphic>
          </wp:inline>
        </w:drawing>
      </w:r>
    </w:p>
    <w:p w:rsidR="0019385C" w:rsidRDefault="0019385C" w:rsidP="00BF2A4B">
      <w:pPr>
        <w:rPr>
          <w:rFonts w:ascii="Calibri" w:hAnsi="Calibri" w:cs="Calibri"/>
          <w:sz w:val="24"/>
          <w:szCs w:val="24"/>
        </w:rPr>
      </w:pPr>
    </w:p>
    <w:p w:rsidR="00BF2A4B" w:rsidRPr="00BF2A4B" w:rsidRDefault="00BF2A4B" w:rsidP="00BF2A4B"/>
    <w:p w:rsidR="009713F7" w:rsidRDefault="009713F7" w:rsidP="009713F7">
      <w:pPr>
        <w:rPr>
          <w:b/>
        </w:rPr>
      </w:pPr>
      <w:r w:rsidRPr="009C3030">
        <w:rPr>
          <w:b/>
        </w:rPr>
        <w:t>Q.7 Data Flow Diagram (DFD)</w:t>
      </w:r>
    </w:p>
    <w:p w:rsidR="009713F7" w:rsidRDefault="009713F7" w:rsidP="009713F7">
      <w:r>
        <w:rPr>
          <w:b/>
        </w:rPr>
        <w:t xml:space="preserve">Answer: </w:t>
      </w:r>
      <w:r>
        <w:t>Data Flow diagram is a diagram which mainly focuses on data movement from system to show how data flows between different processes. DFD focuses on data flow, inputs, outputs and data storage points. Data Flow Diagram does not show parallel activities. DFD is more concerned with `</w:t>
      </w:r>
      <w:r w:rsidRPr="00A1462C">
        <w:rPr>
          <w:b/>
        </w:rPr>
        <w:t>what data is flowing</w:t>
      </w:r>
      <w:r>
        <w:t>’.</w:t>
      </w:r>
    </w:p>
    <w:p w:rsidR="00C0734A" w:rsidRDefault="008A59C3">
      <w:r w:rsidRPr="00302EB0">
        <w:rPr>
          <w:rFonts w:cstheme="minorHAnsi"/>
          <w:b/>
          <w:bCs/>
          <w:noProof/>
          <w:sz w:val="24"/>
          <w:szCs w:val="24"/>
        </w:rPr>
        <w:drawing>
          <wp:inline distT="0" distB="0" distL="0" distR="0" wp14:anchorId="2211990D" wp14:editId="18295A4C">
            <wp:extent cx="5731510" cy="3913505"/>
            <wp:effectExtent l="0" t="0" r="2540" b="0"/>
            <wp:docPr id="201995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959213" name=""/>
                    <pic:cNvPicPr/>
                  </pic:nvPicPr>
                  <pic:blipFill>
                    <a:blip r:embed="rId13"/>
                    <a:stretch>
                      <a:fillRect/>
                    </a:stretch>
                  </pic:blipFill>
                  <pic:spPr>
                    <a:xfrm>
                      <a:off x="0" y="0"/>
                      <a:ext cx="5731510" cy="3913505"/>
                    </a:xfrm>
                    <a:prstGeom prst="rect">
                      <a:avLst/>
                    </a:prstGeom>
                  </pic:spPr>
                </pic:pic>
              </a:graphicData>
            </a:graphic>
          </wp:inline>
        </w:drawing>
      </w:r>
    </w:p>
    <w:p w:rsidR="001A0CFA" w:rsidRDefault="006B1071">
      <w:pPr>
        <w:rPr>
          <w:b/>
        </w:rPr>
      </w:pPr>
      <w:r w:rsidRPr="006B1071">
        <w:rPr>
          <w:b/>
        </w:rPr>
        <w:t>Q. 8 Change Request</w:t>
      </w:r>
    </w:p>
    <w:p w:rsidR="006B1071" w:rsidRDefault="006B1071">
      <w:r>
        <w:rPr>
          <w:b/>
        </w:rPr>
        <w:t xml:space="preserve">Answer: </w:t>
      </w:r>
      <w:r w:rsidRPr="006B1071">
        <w:t>Process to handle change request</w:t>
      </w:r>
    </w:p>
    <w:p w:rsidR="006B1071" w:rsidRPr="006B1071" w:rsidRDefault="006B1071" w:rsidP="006B1071">
      <w:pPr>
        <w:pStyle w:val="ListParagraph"/>
        <w:numPr>
          <w:ilvl w:val="0"/>
          <w:numId w:val="4"/>
        </w:numPr>
        <w:spacing w:after="0"/>
        <w:rPr>
          <w:rFonts w:cstheme="minorHAnsi"/>
        </w:rPr>
      </w:pPr>
      <w:r w:rsidRPr="006B1071">
        <w:rPr>
          <w:rFonts w:cstheme="minorHAnsi"/>
        </w:rPr>
        <w:t>BA should always be prepared for change requests and their management. This change request is regarding Government Taxation, initially the BA documents the change request. </w:t>
      </w:r>
    </w:p>
    <w:p w:rsidR="006B1071" w:rsidRPr="006B1071" w:rsidRDefault="006B1071" w:rsidP="006B1071">
      <w:pPr>
        <w:pStyle w:val="ListParagraph"/>
        <w:numPr>
          <w:ilvl w:val="0"/>
          <w:numId w:val="4"/>
        </w:numPr>
        <w:spacing w:after="0"/>
        <w:rPr>
          <w:rFonts w:cstheme="minorHAnsi"/>
        </w:rPr>
      </w:pPr>
      <w:r w:rsidRPr="006B1071">
        <w:rPr>
          <w:rFonts w:cstheme="minorHAnsi"/>
        </w:rPr>
        <w:t>BA performs a Feasibility study to accept the change request. The BA will analyse the change request of Taxation.</w:t>
      </w:r>
    </w:p>
    <w:p w:rsidR="006B1071" w:rsidRPr="006B1071" w:rsidRDefault="006B1071" w:rsidP="006B1071">
      <w:pPr>
        <w:pStyle w:val="ListParagraph"/>
        <w:numPr>
          <w:ilvl w:val="0"/>
          <w:numId w:val="4"/>
        </w:numPr>
        <w:spacing w:after="0"/>
        <w:rPr>
          <w:rFonts w:cstheme="minorHAnsi"/>
        </w:rPr>
      </w:pPr>
      <w:r w:rsidRPr="006B1071">
        <w:rPr>
          <w:rFonts w:cstheme="minorHAnsi"/>
        </w:rPr>
        <w:t>After approval for the project manager BA needs to move further in analysing the change request.</w:t>
      </w:r>
    </w:p>
    <w:p w:rsidR="006B1071" w:rsidRPr="006B1071" w:rsidRDefault="006B1071" w:rsidP="006B1071">
      <w:pPr>
        <w:pStyle w:val="ListParagraph"/>
        <w:numPr>
          <w:ilvl w:val="0"/>
          <w:numId w:val="4"/>
        </w:numPr>
        <w:spacing w:after="0"/>
        <w:rPr>
          <w:rFonts w:cstheme="minorHAnsi"/>
        </w:rPr>
      </w:pPr>
      <w:r w:rsidRPr="006B1071">
        <w:rPr>
          <w:rFonts w:cstheme="minorHAnsi"/>
        </w:rPr>
        <w:t xml:space="preserve">The BA will help the stakeholders to understand, the impact change request will have on the </w:t>
      </w:r>
      <w:r w:rsidR="001D560C" w:rsidRPr="006B1071">
        <w:rPr>
          <w:rFonts w:cstheme="minorHAnsi"/>
        </w:rPr>
        <w:t>organization</w:t>
      </w:r>
      <w:r w:rsidRPr="006B1071">
        <w:rPr>
          <w:rFonts w:cstheme="minorHAnsi"/>
        </w:rPr>
        <w:t>.</w:t>
      </w:r>
    </w:p>
    <w:p w:rsidR="006B1071" w:rsidRDefault="006B1071" w:rsidP="006B1071">
      <w:pPr>
        <w:pStyle w:val="ListParagraph"/>
        <w:numPr>
          <w:ilvl w:val="0"/>
          <w:numId w:val="4"/>
        </w:numPr>
        <w:spacing w:after="0"/>
        <w:rPr>
          <w:rFonts w:cstheme="minorHAnsi"/>
        </w:rPr>
      </w:pPr>
      <w:r w:rsidRPr="006B1071">
        <w:rPr>
          <w:rFonts w:cstheme="minorHAnsi"/>
        </w:rPr>
        <w:t>Successful change efforts necessitate the BA to articulate a realistic or convincing vision that appeals to both internal and external stakeholders.</w:t>
      </w:r>
    </w:p>
    <w:p w:rsidR="00076621" w:rsidRDefault="00076621" w:rsidP="00076621">
      <w:pPr>
        <w:spacing w:after="0"/>
        <w:rPr>
          <w:rFonts w:cstheme="minorHAnsi"/>
        </w:rPr>
      </w:pPr>
    </w:p>
    <w:p w:rsidR="00076621" w:rsidRDefault="00076621" w:rsidP="00076621">
      <w:pPr>
        <w:spacing w:after="0"/>
        <w:rPr>
          <w:rFonts w:cstheme="minorHAnsi"/>
          <w:b/>
        </w:rPr>
      </w:pPr>
      <w:r w:rsidRPr="00076621">
        <w:rPr>
          <w:rFonts w:cstheme="minorHAnsi"/>
          <w:b/>
        </w:rPr>
        <w:t>Q.9 Change request Vs Enhancement</w:t>
      </w:r>
    </w:p>
    <w:p w:rsidR="00B247C9" w:rsidRDefault="00076621" w:rsidP="00076621">
      <w:pPr>
        <w:spacing w:after="0"/>
        <w:rPr>
          <w:rFonts w:cstheme="minorHAnsi"/>
        </w:rPr>
      </w:pPr>
      <w:r>
        <w:rPr>
          <w:rFonts w:cstheme="minorHAnsi"/>
          <w:b/>
        </w:rPr>
        <w:t xml:space="preserve">Answer: </w:t>
      </w:r>
    </w:p>
    <w:p w:rsidR="003B46E4" w:rsidRDefault="00B247C9" w:rsidP="00076621">
      <w:pPr>
        <w:spacing w:after="0"/>
        <w:rPr>
          <w:rFonts w:cstheme="minorHAnsi"/>
        </w:rPr>
      </w:pPr>
      <w:r>
        <w:rPr>
          <w:rFonts w:cstheme="minorHAnsi"/>
        </w:rPr>
        <w:t xml:space="preserve">Change Request is type of request which can be changed in existing collected requirements. </w:t>
      </w:r>
      <w:r w:rsidR="00D424A8">
        <w:rPr>
          <w:rFonts w:cstheme="minorHAnsi"/>
        </w:rPr>
        <w:t xml:space="preserve">i.e. we can modify existing product which includes new features or fixing issues. </w:t>
      </w:r>
      <w:r>
        <w:rPr>
          <w:rFonts w:cstheme="minorHAnsi"/>
        </w:rPr>
        <w:t xml:space="preserve">But enhancement is a condition which we can add more functions in product on basis of additional </w:t>
      </w:r>
      <w:r w:rsidR="009A7862">
        <w:rPr>
          <w:rFonts w:cstheme="minorHAnsi"/>
        </w:rPr>
        <w:t xml:space="preserve">stakeholders requirements i.e. we </w:t>
      </w:r>
      <w:r w:rsidR="00CD6BD9">
        <w:rPr>
          <w:rFonts w:cstheme="minorHAnsi"/>
        </w:rPr>
        <w:t>can add more functions to increase its value and improve existing functions quality.</w:t>
      </w:r>
      <w:r w:rsidR="0066215F">
        <w:rPr>
          <w:rFonts w:cstheme="minorHAnsi"/>
        </w:rPr>
        <w:t xml:space="preserve"> </w:t>
      </w:r>
    </w:p>
    <w:p w:rsidR="0066215F" w:rsidRDefault="0066215F" w:rsidP="00076621">
      <w:pPr>
        <w:spacing w:after="0"/>
        <w:rPr>
          <w:rFonts w:cstheme="minorHAnsi"/>
        </w:rPr>
      </w:pPr>
      <w:r>
        <w:rPr>
          <w:rFonts w:cstheme="minorHAnsi"/>
        </w:rPr>
        <w:t>Here, stakeholders want to add new function of sale of crops. So it is case of enhancement.</w:t>
      </w:r>
    </w:p>
    <w:p w:rsidR="00076621" w:rsidRDefault="00B247C9" w:rsidP="00076621">
      <w:pPr>
        <w:spacing w:after="0"/>
        <w:rPr>
          <w:rFonts w:cstheme="minorHAnsi"/>
        </w:rPr>
      </w:pPr>
      <w:r>
        <w:rPr>
          <w:rFonts w:cstheme="minorHAnsi"/>
        </w:rPr>
        <w:t>As per earlier discussion with primary stakeholders, they have not mentioned any facility to sell crops through application. If stakeholders wants to add sales facility through application it will be enhancement.</w:t>
      </w:r>
    </w:p>
    <w:p w:rsidR="00924178" w:rsidRDefault="00924178" w:rsidP="00076621">
      <w:pPr>
        <w:spacing w:after="0"/>
        <w:rPr>
          <w:rFonts w:cstheme="minorHAnsi"/>
        </w:rPr>
      </w:pPr>
    </w:p>
    <w:p w:rsidR="00924178" w:rsidRDefault="00924178" w:rsidP="00076621">
      <w:pPr>
        <w:spacing w:after="0"/>
        <w:rPr>
          <w:rFonts w:cstheme="minorHAnsi"/>
          <w:b/>
        </w:rPr>
      </w:pPr>
      <w:r w:rsidRPr="00924178">
        <w:rPr>
          <w:rFonts w:cstheme="minorHAnsi"/>
          <w:b/>
        </w:rPr>
        <w:t>Q.10 Estimations</w:t>
      </w:r>
    </w:p>
    <w:p w:rsidR="00924178" w:rsidRDefault="00924178" w:rsidP="00924178">
      <w:pPr>
        <w:spacing w:after="0"/>
        <w:rPr>
          <w:rFonts w:cstheme="minorHAnsi"/>
          <w:b/>
        </w:rPr>
      </w:pPr>
      <w:r>
        <w:rPr>
          <w:rFonts w:cstheme="minorHAnsi"/>
          <w:b/>
        </w:rPr>
        <w:t xml:space="preserve">Answer: </w:t>
      </w:r>
    </w:p>
    <w:p w:rsidR="00924178" w:rsidRPr="00924178" w:rsidRDefault="00924178" w:rsidP="00924178">
      <w:pPr>
        <w:spacing w:after="0"/>
        <w:rPr>
          <w:rFonts w:cstheme="minorHAnsi"/>
        </w:rPr>
      </w:pPr>
      <w:r w:rsidRPr="00924178">
        <w:rPr>
          <w:rFonts w:cstheme="minorHAnsi"/>
        </w:rPr>
        <w:t>Total Budget: 2 Cr</w:t>
      </w:r>
    </w:p>
    <w:p w:rsidR="00924178" w:rsidRPr="00924178" w:rsidRDefault="00924178" w:rsidP="00924178">
      <w:pPr>
        <w:spacing w:after="0"/>
        <w:rPr>
          <w:rFonts w:cstheme="minorHAnsi"/>
        </w:rPr>
      </w:pPr>
      <w:r w:rsidRPr="00924178">
        <w:rPr>
          <w:rFonts w:cstheme="minorHAnsi"/>
        </w:rPr>
        <w:t>Total Period: 18 Months</w:t>
      </w:r>
    </w:p>
    <w:p w:rsidR="00924178" w:rsidRPr="00924178" w:rsidRDefault="00924178" w:rsidP="00924178">
      <w:pPr>
        <w:spacing w:after="0"/>
        <w:rPr>
          <w:rFonts w:cstheme="minorHAnsi"/>
        </w:rPr>
      </w:pPr>
      <w:r w:rsidRPr="00924178">
        <w:rPr>
          <w:rFonts w:cstheme="minorHAnsi"/>
        </w:rPr>
        <w:t>Resources: 11</w:t>
      </w:r>
    </w:p>
    <w:p w:rsidR="00924178" w:rsidRPr="00924178" w:rsidRDefault="00924178" w:rsidP="00924178">
      <w:pPr>
        <w:spacing w:after="0"/>
        <w:rPr>
          <w:rFonts w:cstheme="minorHAnsi"/>
        </w:rPr>
      </w:pPr>
    </w:p>
    <w:p w:rsidR="00924178" w:rsidRPr="00924178" w:rsidRDefault="00924178" w:rsidP="00924178">
      <w:pPr>
        <w:pStyle w:val="ListParagraph"/>
        <w:numPr>
          <w:ilvl w:val="0"/>
          <w:numId w:val="3"/>
        </w:numPr>
        <w:spacing w:after="0"/>
        <w:rPr>
          <w:rFonts w:cstheme="minorHAnsi"/>
        </w:rPr>
      </w:pPr>
      <w:r w:rsidRPr="00924178">
        <w:rPr>
          <w:rFonts w:cstheme="minorHAnsi"/>
        </w:rPr>
        <w:t>40Hrs of work / Week by each individual.</w:t>
      </w:r>
    </w:p>
    <w:p w:rsidR="00924178" w:rsidRPr="00924178" w:rsidRDefault="00924178" w:rsidP="00924178">
      <w:pPr>
        <w:pStyle w:val="ListParagraph"/>
        <w:numPr>
          <w:ilvl w:val="0"/>
          <w:numId w:val="3"/>
        </w:numPr>
        <w:spacing w:after="0"/>
        <w:rPr>
          <w:rFonts w:cstheme="minorHAnsi"/>
        </w:rPr>
      </w:pPr>
      <w:r w:rsidRPr="00924178">
        <w:rPr>
          <w:rFonts w:cstheme="minorHAnsi"/>
        </w:rPr>
        <w:t>Per week work by 11 Resources is 440Hrs.</w:t>
      </w:r>
    </w:p>
    <w:p w:rsidR="00924178" w:rsidRDefault="00924178" w:rsidP="00076621">
      <w:pPr>
        <w:spacing w:after="0"/>
        <w:rPr>
          <w:rFonts w:cstheme="minorHAnsi"/>
        </w:rPr>
      </w:pPr>
    </w:p>
    <w:p w:rsidR="00924178" w:rsidRPr="00924178" w:rsidRDefault="00924178" w:rsidP="00076621">
      <w:pPr>
        <w:spacing w:after="0"/>
        <w:rPr>
          <w:rFonts w:cstheme="minorHAnsi"/>
          <w:b/>
        </w:rPr>
      </w:pPr>
      <w:r w:rsidRPr="00924178">
        <w:rPr>
          <w:rFonts w:cstheme="minorHAnsi"/>
          <w:b/>
        </w:rPr>
        <w:t>Q.11 UAT</w:t>
      </w:r>
    </w:p>
    <w:p w:rsidR="00416626" w:rsidRPr="00416626" w:rsidRDefault="00924178" w:rsidP="00924178">
      <w:pPr>
        <w:spacing w:after="0"/>
      </w:pPr>
      <w:r>
        <w:rPr>
          <w:b/>
        </w:rPr>
        <w:t xml:space="preserve">Answer: </w:t>
      </w:r>
      <w:r w:rsidR="00416626">
        <w:t>User Acceptance Testing (UAT) is type of testing where user tests product to ensure it works as he wants.</w:t>
      </w:r>
      <w:r w:rsidR="00CB514B">
        <w:t xml:space="preserve"> User acceptance testing done by user who wants to use product on regular basis. It decreases chances of problems after delivery of product. </w:t>
      </w:r>
    </w:p>
    <w:p w:rsidR="00924178" w:rsidRPr="00924178" w:rsidRDefault="00924178" w:rsidP="00924178">
      <w:pPr>
        <w:spacing w:after="0"/>
        <w:rPr>
          <w:rFonts w:cstheme="minorHAnsi"/>
          <w:b/>
          <w:bCs/>
        </w:rPr>
      </w:pPr>
      <w:r w:rsidRPr="00924178">
        <w:rPr>
          <w:rFonts w:cstheme="minorHAnsi"/>
          <w:b/>
          <w:bCs/>
        </w:rPr>
        <w:t>Planning:</w:t>
      </w:r>
    </w:p>
    <w:p w:rsidR="00924178" w:rsidRPr="00924178" w:rsidRDefault="00924178" w:rsidP="00924178">
      <w:pPr>
        <w:pStyle w:val="ListParagraph"/>
        <w:numPr>
          <w:ilvl w:val="0"/>
          <w:numId w:val="3"/>
        </w:numPr>
        <w:spacing w:after="0"/>
        <w:rPr>
          <w:rFonts w:cstheme="minorHAnsi"/>
        </w:rPr>
      </w:pPr>
      <w:r w:rsidRPr="00924178">
        <w:rPr>
          <w:rFonts w:cstheme="minorHAnsi"/>
        </w:rPr>
        <w:t xml:space="preserve"> In this step, Blueprints are made to implement UAT testing for every feature that needs to be tested and minimum standards for accepting the test.</w:t>
      </w:r>
    </w:p>
    <w:p w:rsidR="00924178" w:rsidRPr="00924178" w:rsidRDefault="00924178" w:rsidP="00924178">
      <w:pPr>
        <w:spacing w:after="0"/>
        <w:rPr>
          <w:rFonts w:cstheme="minorHAnsi"/>
        </w:rPr>
      </w:pPr>
    </w:p>
    <w:p w:rsidR="00924178" w:rsidRPr="00924178" w:rsidRDefault="00924178" w:rsidP="00924178">
      <w:pPr>
        <w:spacing w:after="0"/>
        <w:rPr>
          <w:rFonts w:cstheme="minorHAnsi"/>
          <w:b/>
          <w:bCs/>
        </w:rPr>
      </w:pPr>
      <w:r w:rsidRPr="00924178">
        <w:rPr>
          <w:rFonts w:cstheme="minorHAnsi"/>
          <w:b/>
          <w:bCs/>
        </w:rPr>
        <w:t xml:space="preserve">Designing: </w:t>
      </w:r>
    </w:p>
    <w:p w:rsidR="00924178" w:rsidRPr="00924178" w:rsidRDefault="00924178" w:rsidP="00924178">
      <w:pPr>
        <w:pStyle w:val="ListParagraph"/>
        <w:numPr>
          <w:ilvl w:val="0"/>
          <w:numId w:val="3"/>
        </w:numPr>
        <w:spacing w:after="0"/>
        <w:rPr>
          <w:rFonts w:cstheme="minorHAnsi"/>
        </w:rPr>
      </w:pPr>
      <w:r w:rsidRPr="00924178">
        <w:rPr>
          <w:rFonts w:cstheme="minorHAnsi"/>
        </w:rPr>
        <w:t>Here the test cases are designed to hide all the possibilities of software packages in a real world environment.</w:t>
      </w:r>
    </w:p>
    <w:p w:rsidR="00924178" w:rsidRPr="00924178" w:rsidRDefault="00924178" w:rsidP="00924178">
      <w:pPr>
        <w:spacing w:after="0"/>
        <w:rPr>
          <w:rFonts w:cstheme="minorHAnsi"/>
        </w:rPr>
      </w:pPr>
    </w:p>
    <w:p w:rsidR="00924178" w:rsidRPr="00924178" w:rsidRDefault="00924178" w:rsidP="00924178">
      <w:pPr>
        <w:spacing w:after="0"/>
        <w:rPr>
          <w:rFonts w:cstheme="minorHAnsi"/>
          <w:b/>
          <w:bCs/>
        </w:rPr>
      </w:pPr>
      <w:r w:rsidRPr="00924178">
        <w:rPr>
          <w:rFonts w:cstheme="minorHAnsi"/>
          <w:b/>
          <w:bCs/>
        </w:rPr>
        <w:t xml:space="preserve">UAT Testers: </w:t>
      </w:r>
    </w:p>
    <w:p w:rsidR="00924178" w:rsidRPr="00924178" w:rsidRDefault="00924178" w:rsidP="00924178">
      <w:pPr>
        <w:pStyle w:val="ListParagraph"/>
        <w:numPr>
          <w:ilvl w:val="0"/>
          <w:numId w:val="3"/>
        </w:numPr>
        <w:spacing w:after="0"/>
        <w:rPr>
          <w:rFonts w:cstheme="minorHAnsi"/>
        </w:rPr>
      </w:pPr>
      <w:r w:rsidRPr="00924178">
        <w:rPr>
          <w:rFonts w:cstheme="minorHAnsi"/>
        </w:rPr>
        <w:t>A testing team consists of a end user that meet the criteria for implementing testing. The end user must have expertise in subject matter and the ability to report the problems.</w:t>
      </w:r>
    </w:p>
    <w:p w:rsidR="00924178" w:rsidRPr="00924178" w:rsidRDefault="00924178" w:rsidP="00924178">
      <w:pPr>
        <w:spacing w:after="0"/>
        <w:rPr>
          <w:rFonts w:cstheme="minorHAnsi"/>
        </w:rPr>
      </w:pPr>
    </w:p>
    <w:p w:rsidR="00924178" w:rsidRPr="00924178" w:rsidRDefault="00924178" w:rsidP="00924178">
      <w:pPr>
        <w:spacing w:after="0"/>
        <w:rPr>
          <w:rFonts w:cstheme="minorHAnsi"/>
          <w:b/>
          <w:bCs/>
        </w:rPr>
      </w:pPr>
      <w:r w:rsidRPr="00924178">
        <w:rPr>
          <w:rFonts w:cstheme="minorHAnsi"/>
          <w:b/>
          <w:bCs/>
        </w:rPr>
        <w:t xml:space="preserve">Bug Fixing: </w:t>
      </w:r>
    </w:p>
    <w:p w:rsidR="00924178" w:rsidRPr="00924178" w:rsidRDefault="00924178" w:rsidP="00924178">
      <w:pPr>
        <w:pStyle w:val="ListParagraph"/>
        <w:numPr>
          <w:ilvl w:val="0"/>
          <w:numId w:val="3"/>
        </w:numPr>
        <w:spacing w:after="0"/>
        <w:rPr>
          <w:rFonts w:cstheme="minorHAnsi"/>
        </w:rPr>
      </w:pPr>
      <w:r w:rsidRPr="00924178">
        <w:rPr>
          <w:rFonts w:cstheme="minorHAnsi"/>
        </w:rPr>
        <w:t>Whatever bugs are found in the UAT testing, the development team should work on them and make it software error free.</w:t>
      </w:r>
    </w:p>
    <w:p w:rsidR="00924178" w:rsidRPr="00924178" w:rsidRDefault="00924178" w:rsidP="00924178">
      <w:pPr>
        <w:spacing w:after="0"/>
        <w:rPr>
          <w:rFonts w:cstheme="minorHAnsi"/>
          <w:b/>
          <w:bCs/>
        </w:rPr>
      </w:pPr>
    </w:p>
    <w:p w:rsidR="00924178" w:rsidRPr="00924178" w:rsidRDefault="00924178" w:rsidP="00924178">
      <w:pPr>
        <w:spacing w:after="0"/>
        <w:rPr>
          <w:rFonts w:cstheme="minorHAnsi"/>
          <w:b/>
          <w:bCs/>
        </w:rPr>
      </w:pPr>
      <w:r w:rsidRPr="00924178">
        <w:rPr>
          <w:rFonts w:cstheme="minorHAnsi"/>
          <w:b/>
          <w:bCs/>
        </w:rPr>
        <w:t xml:space="preserve">Sign Off: </w:t>
      </w:r>
    </w:p>
    <w:p w:rsidR="00924178" w:rsidRDefault="00924178" w:rsidP="00924178">
      <w:pPr>
        <w:pStyle w:val="ListParagraph"/>
        <w:numPr>
          <w:ilvl w:val="0"/>
          <w:numId w:val="3"/>
        </w:numPr>
        <w:spacing w:after="0"/>
        <w:rPr>
          <w:rFonts w:cstheme="minorHAnsi"/>
        </w:rPr>
      </w:pPr>
      <w:r w:rsidRPr="00924178">
        <w:rPr>
          <w:rFonts w:cstheme="minorHAnsi"/>
        </w:rPr>
        <w:lastRenderedPageBreak/>
        <w:t>After removing all the bugs, the testing team indicates acceptance of the completion of the bugs. In this phase, all the stakeholders come to a conclusion that the software is ready to GO LIVE and sign it off.</w:t>
      </w:r>
    </w:p>
    <w:p w:rsidR="00850F40" w:rsidRDefault="00850F40" w:rsidP="00850F40">
      <w:pPr>
        <w:spacing w:after="0"/>
        <w:rPr>
          <w:rFonts w:cstheme="minorHAnsi"/>
        </w:rPr>
      </w:pPr>
    </w:p>
    <w:p w:rsidR="00850F40" w:rsidRPr="00850F40" w:rsidRDefault="00850F40" w:rsidP="00850F40">
      <w:pPr>
        <w:spacing w:after="0"/>
        <w:rPr>
          <w:rFonts w:cstheme="minorHAnsi"/>
          <w:b/>
        </w:rPr>
      </w:pPr>
      <w:r w:rsidRPr="00850F40">
        <w:rPr>
          <w:rFonts w:cstheme="minorHAnsi"/>
          <w:b/>
        </w:rPr>
        <w:t>Q.12 Project Closure Document</w:t>
      </w:r>
    </w:p>
    <w:p w:rsidR="00850F40" w:rsidRDefault="00850F40" w:rsidP="00924178">
      <w:pPr>
        <w:spacing w:after="0"/>
        <w:rPr>
          <w:rFonts w:cstheme="minorHAnsi"/>
          <w:b/>
          <w:bCs/>
          <w:sz w:val="24"/>
          <w:szCs w:val="24"/>
        </w:rPr>
      </w:pPr>
      <w:r>
        <w:rPr>
          <w:rFonts w:cstheme="minorHAnsi"/>
          <w:b/>
          <w:bCs/>
          <w:sz w:val="24"/>
          <w:szCs w:val="24"/>
        </w:rPr>
        <w:t xml:space="preserve">Answer: </w:t>
      </w:r>
    </w:p>
    <w:p w:rsidR="00850F40" w:rsidRDefault="00850F40" w:rsidP="00924178">
      <w:pPr>
        <w:spacing w:after="0"/>
        <w:rPr>
          <w:rFonts w:cstheme="minorHAnsi"/>
          <w:bCs/>
          <w:sz w:val="24"/>
          <w:szCs w:val="24"/>
        </w:rPr>
      </w:pPr>
      <w:r>
        <w:rPr>
          <w:rFonts w:cstheme="minorHAnsi"/>
          <w:bCs/>
          <w:sz w:val="24"/>
          <w:szCs w:val="24"/>
        </w:rPr>
        <w:t xml:space="preserve">Project closure document explains about outcomes of project after completion of project. </w:t>
      </w:r>
    </w:p>
    <w:p w:rsidR="00924178" w:rsidRDefault="00850F40" w:rsidP="00924178">
      <w:pPr>
        <w:spacing w:after="0"/>
        <w:rPr>
          <w:rFonts w:cstheme="minorHAnsi"/>
          <w:b/>
          <w:bCs/>
          <w:sz w:val="24"/>
          <w:szCs w:val="24"/>
        </w:rPr>
      </w:pPr>
      <w:r>
        <w:rPr>
          <w:rFonts w:cstheme="minorHAnsi"/>
          <w:b/>
          <w:bCs/>
          <w:sz w:val="24"/>
          <w:szCs w:val="24"/>
        </w:rPr>
        <w:t xml:space="preserve"> </w:t>
      </w:r>
    </w:p>
    <w:tbl>
      <w:tblPr>
        <w:tblStyle w:val="TableGrid"/>
        <w:tblW w:w="0" w:type="auto"/>
        <w:tblLook w:val="04A0" w:firstRow="1" w:lastRow="0" w:firstColumn="1" w:lastColumn="0" w:noHBand="0" w:noVBand="1"/>
      </w:tblPr>
      <w:tblGrid>
        <w:gridCol w:w="1129"/>
        <w:gridCol w:w="3379"/>
        <w:gridCol w:w="2254"/>
        <w:gridCol w:w="2254"/>
      </w:tblGrid>
      <w:tr w:rsidR="00850F40" w:rsidTr="00D945AB">
        <w:tc>
          <w:tcPr>
            <w:tcW w:w="1129" w:type="dxa"/>
          </w:tcPr>
          <w:p w:rsidR="00850F40" w:rsidRDefault="00850F40" w:rsidP="00D945AB">
            <w:pPr>
              <w:rPr>
                <w:rFonts w:cstheme="minorHAnsi"/>
                <w:b/>
                <w:bCs/>
                <w:sz w:val="24"/>
                <w:szCs w:val="24"/>
              </w:rPr>
            </w:pPr>
            <w:r>
              <w:rPr>
                <w:rFonts w:cstheme="minorHAnsi"/>
                <w:b/>
                <w:bCs/>
                <w:sz w:val="24"/>
                <w:szCs w:val="24"/>
              </w:rPr>
              <w:t>Sr.No.</w:t>
            </w:r>
          </w:p>
        </w:tc>
        <w:tc>
          <w:tcPr>
            <w:tcW w:w="3379" w:type="dxa"/>
          </w:tcPr>
          <w:p w:rsidR="00850F40" w:rsidRDefault="00850F40" w:rsidP="00D945AB">
            <w:pPr>
              <w:rPr>
                <w:rFonts w:cstheme="minorHAnsi"/>
                <w:b/>
                <w:bCs/>
                <w:sz w:val="24"/>
                <w:szCs w:val="24"/>
              </w:rPr>
            </w:pPr>
            <w:r>
              <w:rPr>
                <w:rFonts w:cstheme="minorHAnsi"/>
                <w:b/>
                <w:bCs/>
                <w:sz w:val="24"/>
                <w:szCs w:val="24"/>
              </w:rPr>
              <w:t xml:space="preserve">Points To Include </w:t>
            </w:r>
          </w:p>
        </w:tc>
        <w:tc>
          <w:tcPr>
            <w:tcW w:w="2254" w:type="dxa"/>
          </w:tcPr>
          <w:p w:rsidR="00850F40" w:rsidRDefault="00850F40" w:rsidP="00D945AB">
            <w:pPr>
              <w:rPr>
                <w:rFonts w:cstheme="minorHAnsi"/>
                <w:b/>
                <w:bCs/>
                <w:sz w:val="24"/>
                <w:szCs w:val="24"/>
              </w:rPr>
            </w:pPr>
            <w:r>
              <w:rPr>
                <w:rFonts w:cstheme="minorHAnsi"/>
                <w:b/>
                <w:bCs/>
                <w:sz w:val="24"/>
                <w:szCs w:val="24"/>
              </w:rPr>
              <w:t>Details</w:t>
            </w:r>
          </w:p>
        </w:tc>
        <w:tc>
          <w:tcPr>
            <w:tcW w:w="2254" w:type="dxa"/>
          </w:tcPr>
          <w:p w:rsidR="00850F40" w:rsidRDefault="00850F40" w:rsidP="00D945AB">
            <w:pPr>
              <w:rPr>
                <w:rFonts w:cstheme="minorHAnsi"/>
                <w:b/>
                <w:bCs/>
                <w:sz w:val="24"/>
                <w:szCs w:val="24"/>
              </w:rPr>
            </w:pPr>
            <w:r>
              <w:rPr>
                <w:rFonts w:cstheme="minorHAnsi"/>
                <w:b/>
                <w:bCs/>
                <w:sz w:val="24"/>
                <w:szCs w:val="24"/>
              </w:rPr>
              <w:t>Reference Link</w:t>
            </w:r>
          </w:p>
        </w:tc>
      </w:tr>
      <w:tr w:rsidR="00850F40" w:rsidTr="00D945AB">
        <w:tc>
          <w:tcPr>
            <w:tcW w:w="1129" w:type="dxa"/>
          </w:tcPr>
          <w:p w:rsidR="00850F40" w:rsidRDefault="00850F40" w:rsidP="00D945AB">
            <w:pPr>
              <w:rPr>
                <w:rFonts w:cstheme="minorHAnsi"/>
                <w:b/>
                <w:bCs/>
                <w:sz w:val="24"/>
                <w:szCs w:val="24"/>
              </w:rPr>
            </w:pPr>
            <w:r>
              <w:rPr>
                <w:rFonts w:cstheme="minorHAnsi"/>
                <w:b/>
                <w:bCs/>
                <w:sz w:val="24"/>
                <w:szCs w:val="24"/>
              </w:rPr>
              <w:t>1.</w:t>
            </w:r>
          </w:p>
        </w:tc>
        <w:tc>
          <w:tcPr>
            <w:tcW w:w="5633" w:type="dxa"/>
            <w:gridSpan w:val="2"/>
          </w:tcPr>
          <w:p w:rsidR="00850F40" w:rsidRDefault="00850F40" w:rsidP="00D945AB">
            <w:pPr>
              <w:rPr>
                <w:rFonts w:cstheme="minorHAnsi"/>
                <w:b/>
                <w:bCs/>
                <w:sz w:val="24"/>
                <w:szCs w:val="24"/>
              </w:rPr>
            </w:pPr>
            <w:r>
              <w:rPr>
                <w:rFonts w:cstheme="minorHAnsi"/>
                <w:b/>
                <w:bCs/>
                <w:sz w:val="24"/>
                <w:szCs w:val="24"/>
              </w:rPr>
              <w:t>Did the client Sign Off on the UAT Testing</w:t>
            </w:r>
          </w:p>
        </w:tc>
        <w:tc>
          <w:tcPr>
            <w:tcW w:w="2254" w:type="dxa"/>
            <w:vMerge w:val="restart"/>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892347" w:rsidRDefault="00850F40" w:rsidP="00D945AB">
            <w:pPr>
              <w:rPr>
                <w:rFonts w:cstheme="minorHAnsi"/>
                <w:sz w:val="24"/>
                <w:szCs w:val="24"/>
              </w:rPr>
            </w:pPr>
            <w:r>
              <w:rPr>
                <w:rFonts w:cstheme="minorHAnsi"/>
                <w:sz w:val="24"/>
                <w:szCs w:val="24"/>
              </w:rPr>
              <w:t>Date of sign off:</w:t>
            </w:r>
          </w:p>
        </w:tc>
        <w:tc>
          <w:tcPr>
            <w:tcW w:w="2254" w:type="dxa"/>
          </w:tcPr>
          <w:p w:rsidR="00850F40" w:rsidRDefault="00850F40" w:rsidP="00D945AB">
            <w:pPr>
              <w:rPr>
                <w:rFonts w:cstheme="minorHAnsi"/>
                <w:b/>
                <w:bCs/>
                <w:sz w:val="24"/>
                <w:szCs w:val="24"/>
              </w:rPr>
            </w:pPr>
          </w:p>
        </w:tc>
        <w:tc>
          <w:tcPr>
            <w:tcW w:w="2254" w:type="dxa"/>
            <w:vMerge/>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892347" w:rsidRDefault="00850F40" w:rsidP="00D945AB">
            <w:pPr>
              <w:rPr>
                <w:rFonts w:cstheme="minorHAnsi"/>
                <w:sz w:val="24"/>
                <w:szCs w:val="24"/>
              </w:rPr>
            </w:pPr>
            <w:r w:rsidRPr="00892347">
              <w:rPr>
                <w:rFonts w:cstheme="minorHAnsi"/>
                <w:sz w:val="24"/>
                <w:szCs w:val="24"/>
              </w:rPr>
              <w:t>Name of the resourse:</w:t>
            </w:r>
          </w:p>
        </w:tc>
        <w:tc>
          <w:tcPr>
            <w:tcW w:w="2254" w:type="dxa"/>
          </w:tcPr>
          <w:p w:rsidR="00850F40" w:rsidRDefault="00850F40" w:rsidP="00D945AB">
            <w:pPr>
              <w:rPr>
                <w:rFonts w:cstheme="minorHAnsi"/>
                <w:b/>
                <w:bCs/>
                <w:sz w:val="24"/>
                <w:szCs w:val="24"/>
              </w:rPr>
            </w:pPr>
          </w:p>
        </w:tc>
        <w:tc>
          <w:tcPr>
            <w:tcW w:w="2254" w:type="dxa"/>
            <w:vMerge/>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r>
              <w:rPr>
                <w:rFonts w:cstheme="minorHAnsi"/>
                <w:b/>
                <w:bCs/>
                <w:sz w:val="24"/>
                <w:szCs w:val="24"/>
              </w:rPr>
              <w:t>2.</w:t>
            </w:r>
          </w:p>
        </w:tc>
        <w:tc>
          <w:tcPr>
            <w:tcW w:w="5633" w:type="dxa"/>
            <w:gridSpan w:val="2"/>
          </w:tcPr>
          <w:p w:rsidR="00850F40" w:rsidRDefault="00850F40" w:rsidP="00D945AB">
            <w:pPr>
              <w:rPr>
                <w:rFonts w:cstheme="minorHAnsi"/>
                <w:b/>
                <w:bCs/>
                <w:sz w:val="24"/>
                <w:szCs w:val="24"/>
              </w:rPr>
            </w:pPr>
            <w:r>
              <w:rPr>
                <w:rFonts w:cstheme="minorHAnsi"/>
                <w:b/>
                <w:bCs/>
                <w:sz w:val="24"/>
                <w:szCs w:val="24"/>
              </w:rPr>
              <w:t>Objectives of the Project</w:t>
            </w:r>
          </w:p>
        </w:tc>
        <w:tc>
          <w:tcPr>
            <w:tcW w:w="2254" w:type="dxa"/>
            <w:vMerge/>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892347" w:rsidRDefault="00850F40" w:rsidP="00D945AB">
            <w:pPr>
              <w:rPr>
                <w:rFonts w:cstheme="minorHAnsi"/>
                <w:sz w:val="24"/>
                <w:szCs w:val="24"/>
              </w:rPr>
            </w:pPr>
            <w:r>
              <w:rPr>
                <w:rFonts w:cstheme="minorHAnsi"/>
                <w:sz w:val="24"/>
                <w:szCs w:val="24"/>
              </w:rPr>
              <w:t>User friendliness:</w:t>
            </w:r>
          </w:p>
        </w:tc>
        <w:tc>
          <w:tcPr>
            <w:tcW w:w="2254" w:type="dxa"/>
          </w:tcPr>
          <w:p w:rsidR="00850F40" w:rsidRPr="0098650D" w:rsidRDefault="00850F40" w:rsidP="00D945AB">
            <w:pPr>
              <w:rPr>
                <w:rFonts w:cstheme="minorHAnsi"/>
                <w:sz w:val="24"/>
                <w:szCs w:val="24"/>
              </w:rPr>
            </w:pPr>
            <w:r>
              <w:rPr>
                <w:rFonts w:cstheme="minorHAnsi"/>
                <w:sz w:val="24"/>
                <w:szCs w:val="24"/>
              </w:rPr>
              <w:t>Achieved</w:t>
            </w: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892347" w:rsidRDefault="00850F40" w:rsidP="00D945AB">
            <w:pPr>
              <w:rPr>
                <w:rFonts w:cstheme="minorHAnsi"/>
                <w:sz w:val="24"/>
                <w:szCs w:val="24"/>
              </w:rPr>
            </w:pPr>
            <w:r>
              <w:rPr>
                <w:rFonts w:cstheme="minorHAnsi"/>
                <w:sz w:val="24"/>
                <w:szCs w:val="24"/>
              </w:rPr>
              <w:t>Customer satisfaction:</w:t>
            </w:r>
          </w:p>
        </w:tc>
        <w:tc>
          <w:tcPr>
            <w:tcW w:w="2254" w:type="dxa"/>
          </w:tcPr>
          <w:p w:rsidR="00850F40" w:rsidRPr="0098650D" w:rsidRDefault="00850F40" w:rsidP="00D945AB">
            <w:pPr>
              <w:rPr>
                <w:rFonts w:cstheme="minorHAnsi"/>
                <w:sz w:val="24"/>
                <w:szCs w:val="24"/>
              </w:rPr>
            </w:pPr>
            <w:r>
              <w:rPr>
                <w:rFonts w:cstheme="minorHAnsi"/>
                <w:sz w:val="24"/>
                <w:szCs w:val="24"/>
              </w:rPr>
              <w:t>Achieved</w:t>
            </w: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892347" w:rsidRDefault="00850F40" w:rsidP="00D945AB">
            <w:pPr>
              <w:rPr>
                <w:rFonts w:cstheme="minorHAnsi"/>
                <w:sz w:val="24"/>
                <w:szCs w:val="24"/>
              </w:rPr>
            </w:pPr>
            <w:r>
              <w:rPr>
                <w:rFonts w:cstheme="minorHAnsi"/>
                <w:sz w:val="24"/>
                <w:szCs w:val="24"/>
              </w:rPr>
              <w:t>Misc:</w:t>
            </w:r>
          </w:p>
        </w:tc>
        <w:tc>
          <w:tcPr>
            <w:tcW w:w="2254" w:type="dxa"/>
          </w:tcPr>
          <w:p w:rsidR="00850F40" w:rsidRPr="0098650D" w:rsidRDefault="00850F40" w:rsidP="00D945AB">
            <w:pPr>
              <w:rPr>
                <w:rFonts w:cstheme="minorHAnsi"/>
                <w:sz w:val="24"/>
                <w:szCs w:val="24"/>
              </w:rPr>
            </w:pPr>
            <w:r>
              <w:rPr>
                <w:rFonts w:cstheme="minorHAnsi"/>
                <w:sz w:val="24"/>
                <w:szCs w:val="24"/>
              </w:rPr>
              <w:t>Achieved</w:t>
            </w: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r>
              <w:rPr>
                <w:rFonts w:cstheme="minorHAnsi"/>
                <w:b/>
                <w:bCs/>
                <w:sz w:val="24"/>
                <w:szCs w:val="24"/>
              </w:rPr>
              <w:t>3.</w:t>
            </w:r>
          </w:p>
        </w:tc>
        <w:tc>
          <w:tcPr>
            <w:tcW w:w="3379" w:type="dxa"/>
          </w:tcPr>
          <w:p w:rsidR="00850F40" w:rsidRDefault="00850F40" w:rsidP="00D945AB">
            <w:pPr>
              <w:rPr>
                <w:rFonts w:cstheme="minorHAnsi"/>
                <w:b/>
                <w:bCs/>
                <w:sz w:val="24"/>
                <w:szCs w:val="24"/>
              </w:rPr>
            </w:pPr>
            <w:r>
              <w:rPr>
                <w:rFonts w:cstheme="minorHAnsi"/>
                <w:b/>
                <w:bCs/>
                <w:sz w:val="24"/>
                <w:szCs w:val="24"/>
              </w:rPr>
              <w:t>Functionalities worked on</w:t>
            </w:r>
          </w:p>
        </w:tc>
        <w:tc>
          <w:tcPr>
            <w:tcW w:w="2254" w:type="dxa"/>
          </w:tcPr>
          <w:p w:rsidR="00850F40" w:rsidRPr="0098650D" w:rsidRDefault="00850F40" w:rsidP="00D945AB">
            <w:pPr>
              <w:rPr>
                <w:rFonts w:cstheme="minorHAnsi"/>
                <w:sz w:val="24"/>
                <w:szCs w:val="24"/>
              </w:rPr>
            </w:pP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892347" w:rsidRDefault="00850F40" w:rsidP="00D945AB">
            <w:pPr>
              <w:rPr>
                <w:rFonts w:cstheme="minorHAnsi"/>
                <w:sz w:val="24"/>
                <w:szCs w:val="24"/>
              </w:rPr>
            </w:pPr>
            <w:r>
              <w:rPr>
                <w:rFonts w:cstheme="minorHAnsi"/>
                <w:sz w:val="24"/>
                <w:szCs w:val="24"/>
              </w:rPr>
              <w:t>Secure payment Processing</w:t>
            </w:r>
          </w:p>
        </w:tc>
        <w:tc>
          <w:tcPr>
            <w:tcW w:w="2254" w:type="dxa"/>
          </w:tcPr>
          <w:p w:rsidR="00850F40" w:rsidRPr="0098650D" w:rsidRDefault="00850F40" w:rsidP="00D945AB">
            <w:pPr>
              <w:rPr>
                <w:rFonts w:cstheme="minorHAnsi"/>
                <w:sz w:val="24"/>
                <w:szCs w:val="24"/>
              </w:rPr>
            </w:pPr>
            <w:r>
              <w:rPr>
                <w:rFonts w:cstheme="minorHAnsi"/>
                <w:sz w:val="24"/>
                <w:szCs w:val="24"/>
              </w:rPr>
              <w:t>Achieved</w:t>
            </w: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892347" w:rsidRDefault="00850F40" w:rsidP="00D945AB">
            <w:pPr>
              <w:rPr>
                <w:rFonts w:cstheme="minorHAnsi"/>
                <w:sz w:val="24"/>
                <w:szCs w:val="24"/>
              </w:rPr>
            </w:pPr>
            <w:r w:rsidRPr="00892347">
              <w:rPr>
                <w:rFonts w:cstheme="minorHAnsi"/>
                <w:sz w:val="24"/>
                <w:szCs w:val="24"/>
              </w:rPr>
              <w:t>Categories</w:t>
            </w:r>
          </w:p>
        </w:tc>
        <w:tc>
          <w:tcPr>
            <w:tcW w:w="2254" w:type="dxa"/>
          </w:tcPr>
          <w:p w:rsidR="00850F40" w:rsidRPr="0098650D" w:rsidRDefault="00850F40" w:rsidP="00D945AB">
            <w:pPr>
              <w:rPr>
                <w:rFonts w:cstheme="minorHAnsi"/>
                <w:sz w:val="24"/>
                <w:szCs w:val="24"/>
              </w:rPr>
            </w:pPr>
            <w:r>
              <w:rPr>
                <w:rFonts w:cstheme="minorHAnsi"/>
                <w:sz w:val="24"/>
                <w:szCs w:val="24"/>
              </w:rPr>
              <w:t>Achieved</w:t>
            </w: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r>
              <w:rPr>
                <w:rFonts w:cstheme="minorHAnsi"/>
                <w:b/>
                <w:bCs/>
                <w:sz w:val="24"/>
                <w:szCs w:val="24"/>
              </w:rPr>
              <w:t>4.</w:t>
            </w:r>
          </w:p>
        </w:tc>
        <w:tc>
          <w:tcPr>
            <w:tcW w:w="3379" w:type="dxa"/>
          </w:tcPr>
          <w:p w:rsidR="00850F40" w:rsidRDefault="00850F40" w:rsidP="00D945AB">
            <w:pPr>
              <w:rPr>
                <w:rFonts w:cstheme="minorHAnsi"/>
                <w:b/>
                <w:bCs/>
                <w:sz w:val="24"/>
                <w:szCs w:val="24"/>
              </w:rPr>
            </w:pPr>
            <w:r>
              <w:rPr>
                <w:rFonts w:cstheme="minorHAnsi"/>
                <w:b/>
                <w:bCs/>
                <w:sz w:val="24"/>
                <w:szCs w:val="24"/>
              </w:rPr>
              <w:t>Infrastructure</w:t>
            </w:r>
          </w:p>
        </w:tc>
        <w:tc>
          <w:tcPr>
            <w:tcW w:w="2254" w:type="dxa"/>
          </w:tcPr>
          <w:p w:rsidR="00850F40" w:rsidRPr="0098650D" w:rsidRDefault="00850F40" w:rsidP="00D945AB">
            <w:pPr>
              <w:rPr>
                <w:rFonts w:cstheme="minorHAnsi"/>
                <w:sz w:val="24"/>
                <w:szCs w:val="24"/>
              </w:rPr>
            </w:pP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98650D" w:rsidRDefault="00850F40" w:rsidP="00D945AB">
            <w:pPr>
              <w:rPr>
                <w:rFonts w:cstheme="minorHAnsi"/>
                <w:sz w:val="24"/>
                <w:szCs w:val="24"/>
              </w:rPr>
            </w:pPr>
            <w:r w:rsidRPr="0098650D">
              <w:rPr>
                <w:rFonts w:cstheme="minorHAnsi"/>
                <w:sz w:val="24"/>
                <w:szCs w:val="24"/>
              </w:rPr>
              <w:t>Software Installed</w:t>
            </w:r>
          </w:p>
        </w:tc>
        <w:tc>
          <w:tcPr>
            <w:tcW w:w="2254" w:type="dxa"/>
          </w:tcPr>
          <w:p w:rsidR="00850F40" w:rsidRPr="0098650D" w:rsidRDefault="00850F40" w:rsidP="00D945AB">
            <w:pPr>
              <w:rPr>
                <w:rFonts w:cstheme="minorHAnsi"/>
                <w:sz w:val="24"/>
                <w:szCs w:val="24"/>
              </w:rPr>
            </w:pPr>
            <w:r>
              <w:rPr>
                <w:rFonts w:cstheme="minorHAnsi"/>
                <w:sz w:val="24"/>
                <w:szCs w:val="24"/>
              </w:rPr>
              <w:t>Achieved</w:t>
            </w: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98650D" w:rsidRDefault="00850F40" w:rsidP="00D945AB">
            <w:pPr>
              <w:rPr>
                <w:rFonts w:cstheme="minorHAnsi"/>
                <w:sz w:val="24"/>
                <w:szCs w:val="24"/>
              </w:rPr>
            </w:pPr>
            <w:r w:rsidRPr="0098650D">
              <w:rPr>
                <w:rFonts w:cstheme="minorHAnsi"/>
                <w:sz w:val="24"/>
                <w:szCs w:val="24"/>
              </w:rPr>
              <w:t>Laptops Purchased</w:t>
            </w:r>
          </w:p>
        </w:tc>
        <w:tc>
          <w:tcPr>
            <w:tcW w:w="2254" w:type="dxa"/>
          </w:tcPr>
          <w:p w:rsidR="00850F40" w:rsidRPr="0098650D" w:rsidRDefault="00850F40" w:rsidP="00D945AB">
            <w:pPr>
              <w:rPr>
                <w:rFonts w:cstheme="minorHAnsi"/>
                <w:sz w:val="24"/>
                <w:szCs w:val="24"/>
              </w:rPr>
            </w:pPr>
            <w:r>
              <w:rPr>
                <w:rFonts w:cstheme="minorHAnsi"/>
                <w:sz w:val="24"/>
                <w:szCs w:val="24"/>
              </w:rPr>
              <w:t>Achieved</w:t>
            </w: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r>
              <w:rPr>
                <w:rFonts w:cstheme="minorHAnsi"/>
                <w:b/>
                <w:bCs/>
                <w:sz w:val="24"/>
                <w:szCs w:val="24"/>
              </w:rPr>
              <w:t>5.</w:t>
            </w:r>
          </w:p>
        </w:tc>
        <w:tc>
          <w:tcPr>
            <w:tcW w:w="3379" w:type="dxa"/>
          </w:tcPr>
          <w:p w:rsidR="00850F40" w:rsidRDefault="00850F40" w:rsidP="00D945AB">
            <w:pPr>
              <w:rPr>
                <w:rFonts w:cstheme="minorHAnsi"/>
                <w:b/>
                <w:bCs/>
                <w:sz w:val="24"/>
                <w:szCs w:val="24"/>
              </w:rPr>
            </w:pPr>
            <w:r>
              <w:rPr>
                <w:rFonts w:cstheme="minorHAnsi"/>
                <w:b/>
                <w:bCs/>
                <w:sz w:val="24"/>
                <w:szCs w:val="24"/>
              </w:rPr>
              <w:t>Funding</w:t>
            </w:r>
          </w:p>
        </w:tc>
        <w:tc>
          <w:tcPr>
            <w:tcW w:w="2254" w:type="dxa"/>
          </w:tcPr>
          <w:p w:rsidR="00850F40" w:rsidRPr="0098650D" w:rsidRDefault="00850F40" w:rsidP="00D945AB">
            <w:pPr>
              <w:rPr>
                <w:rFonts w:cstheme="minorHAnsi"/>
                <w:sz w:val="24"/>
                <w:szCs w:val="24"/>
              </w:rPr>
            </w:pPr>
          </w:p>
        </w:tc>
        <w:tc>
          <w:tcPr>
            <w:tcW w:w="2254" w:type="dxa"/>
            <w:vMerge w:val="restart"/>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98650D" w:rsidRDefault="00850F40" w:rsidP="00D945AB">
            <w:pPr>
              <w:rPr>
                <w:rFonts w:cstheme="minorHAnsi"/>
                <w:sz w:val="24"/>
                <w:szCs w:val="24"/>
              </w:rPr>
            </w:pPr>
            <w:r w:rsidRPr="0098650D">
              <w:rPr>
                <w:rFonts w:cstheme="minorHAnsi"/>
                <w:sz w:val="24"/>
                <w:szCs w:val="24"/>
              </w:rPr>
              <w:t>Amount Approved</w:t>
            </w:r>
          </w:p>
        </w:tc>
        <w:tc>
          <w:tcPr>
            <w:tcW w:w="2254" w:type="dxa"/>
          </w:tcPr>
          <w:p w:rsidR="00850F40" w:rsidRPr="0098650D" w:rsidRDefault="00850F40" w:rsidP="00D945AB">
            <w:pPr>
              <w:rPr>
                <w:rFonts w:cstheme="minorHAnsi"/>
                <w:sz w:val="24"/>
                <w:szCs w:val="24"/>
              </w:rPr>
            </w:pPr>
            <w:r>
              <w:rPr>
                <w:rFonts w:cstheme="minorHAnsi"/>
                <w:sz w:val="24"/>
                <w:szCs w:val="24"/>
              </w:rPr>
              <w:t>Rs. 2 Cr</w:t>
            </w:r>
          </w:p>
        </w:tc>
        <w:tc>
          <w:tcPr>
            <w:tcW w:w="2254" w:type="dxa"/>
            <w:vMerge/>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98650D" w:rsidRDefault="00850F40" w:rsidP="00D945AB">
            <w:pPr>
              <w:rPr>
                <w:rFonts w:cstheme="minorHAnsi"/>
                <w:sz w:val="24"/>
                <w:szCs w:val="24"/>
              </w:rPr>
            </w:pPr>
            <w:r w:rsidRPr="0098650D">
              <w:rPr>
                <w:rFonts w:cstheme="minorHAnsi"/>
                <w:sz w:val="24"/>
                <w:szCs w:val="24"/>
              </w:rPr>
              <w:t>Amount Used</w:t>
            </w:r>
          </w:p>
        </w:tc>
        <w:tc>
          <w:tcPr>
            <w:tcW w:w="2254" w:type="dxa"/>
          </w:tcPr>
          <w:p w:rsidR="00850F40" w:rsidRPr="0098650D" w:rsidRDefault="00850F40" w:rsidP="00D945AB">
            <w:pPr>
              <w:rPr>
                <w:rFonts w:cstheme="minorHAnsi"/>
                <w:sz w:val="24"/>
                <w:szCs w:val="24"/>
              </w:rPr>
            </w:pPr>
            <w:r>
              <w:rPr>
                <w:rFonts w:cstheme="minorHAnsi"/>
                <w:sz w:val="24"/>
                <w:szCs w:val="24"/>
              </w:rPr>
              <w:t>Rs. 1.85 Cr</w:t>
            </w:r>
          </w:p>
        </w:tc>
        <w:tc>
          <w:tcPr>
            <w:tcW w:w="2254" w:type="dxa"/>
            <w:vMerge/>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r>
              <w:rPr>
                <w:rFonts w:cstheme="minorHAnsi"/>
                <w:b/>
                <w:bCs/>
                <w:sz w:val="24"/>
                <w:szCs w:val="24"/>
              </w:rPr>
              <w:t>6.</w:t>
            </w:r>
          </w:p>
        </w:tc>
        <w:tc>
          <w:tcPr>
            <w:tcW w:w="3379" w:type="dxa"/>
          </w:tcPr>
          <w:p w:rsidR="00850F40" w:rsidRDefault="00850F40" w:rsidP="00D945AB">
            <w:pPr>
              <w:rPr>
                <w:rFonts w:cstheme="minorHAnsi"/>
                <w:b/>
                <w:bCs/>
                <w:sz w:val="24"/>
                <w:szCs w:val="24"/>
              </w:rPr>
            </w:pPr>
            <w:r>
              <w:rPr>
                <w:rFonts w:cstheme="minorHAnsi"/>
                <w:b/>
                <w:bCs/>
                <w:sz w:val="24"/>
                <w:szCs w:val="24"/>
              </w:rPr>
              <w:t>Overall project Information</w:t>
            </w:r>
          </w:p>
        </w:tc>
        <w:tc>
          <w:tcPr>
            <w:tcW w:w="2254" w:type="dxa"/>
          </w:tcPr>
          <w:p w:rsidR="00850F40" w:rsidRPr="0098650D" w:rsidRDefault="00850F40" w:rsidP="00D945AB">
            <w:pPr>
              <w:rPr>
                <w:rFonts w:cstheme="minorHAnsi"/>
                <w:sz w:val="24"/>
                <w:szCs w:val="24"/>
              </w:rPr>
            </w:pP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98650D" w:rsidRDefault="00850F40" w:rsidP="00D945AB">
            <w:pPr>
              <w:rPr>
                <w:rFonts w:cstheme="minorHAnsi"/>
                <w:sz w:val="24"/>
                <w:szCs w:val="24"/>
              </w:rPr>
            </w:pPr>
            <w:r w:rsidRPr="0098650D">
              <w:rPr>
                <w:rFonts w:cstheme="minorHAnsi"/>
                <w:sz w:val="24"/>
                <w:szCs w:val="24"/>
              </w:rPr>
              <w:t>Escalations</w:t>
            </w:r>
          </w:p>
        </w:tc>
        <w:tc>
          <w:tcPr>
            <w:tcW w:w="2254" w:type="dxa"/>
          </w:tcPr>
          <w:p w:rsidR="00850F40" w:rsidRPr="0098650D" w:rsidRDefault="00850F40" w:rsidP="00D945AB">
            <w:pPr>
              <w:rPr>
                <w:rFonts w:cstheme="minorHAnsi"/>
                <w:sz w:val="24"/>
                <w:szCs w:val="24"/>
              </w:rPr>
            </w:pP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Pr="0098650D" w:rsidRDefault="00850F40" w:rsidP="00D945AB">
            <w:pPr>
              <w:rPr>
                <w:rFonts w:cstheme="minorHAnsi"/>
                <w:sz w:val="24"/>
                <w:szCs w:val="24"/>
              </w:rPr>
            </w:pPr>
            <w:r w:rsidRPr="0098650D">
              <w:rPr>
                <w:rFonts w:cstheme="minorHAnsi"/>
                <w:sz w:val="24"/>
                <w:szCs w:val="24"/>
              </w:rPr>
              <w:t>Customer Satisfaction</w:t>
            </w:r>
          </w:p>
        </w:tc>
        <w:tc>
          <w:tcPr>
            <w:tcW w:w="2254" w:type="dxa"/>
          </w:tcPr>
          <w:p w:rsidR="00850F40" w:rsidRPr="0098650D" w:rsidRDefault="00850F40" w:rsidP="00D945AB">
            <w:pPr>
              <w:rPr>
                <w:rFonts w:cstheme="minorHAnsi"/>
                <w:sz w:val="24"/>
                <w:szCs w:val="24"/>
              </w:rPr>
            </w:pPr>
            <w:r w:rsidRPr="0098650D">
              <w:rPr>
                <w:rFonts w:cstheme="minorHAnsi"/>
                <w:sz w:val="24"/>
                <w:szCs w:val="24"/>
              </w:rPr>
              <w:t>High</w:t>
            </w: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r>
              <w:rPr>
                <w:rFonts w:cstheme="minorHAnsi"/>
                <w:b/>
                <w:bCs/>
                <w:sz w:val="24"/>
                <w:szCs w:val="24"/>
              </w:rPr>
              <w:t>7.</w:t>
            </w:r>
          </w:p>
        </w:tc>
        <w:tc>
          <w:tcPr>
            <w:tcW w:w="3379" w:type="dxa"/>
          </w:tcPr>
          <w:p w:rsidR="00850F40" w:rsidRDefault="00850F40" w:rsidP="00D945AB">
            <w:pPr>
              <w:rPr>
                <w:rFonts w:cstheme="minorHAnsi"/>
                <w:b/>
                <w:bCs/>
                <w:sz w:val="24"/>
                <w:szCs w:val="24"/>
              </w:rPr>
            </w:pPr>
            <w:r>
              <w:rPr>
                <w:rFonts w:cstheme="minorHAnsi"/>
                <w:b/>
                <w:bCs/>
                <w:sz w:val="24"/>
                <w:szCs w:val="24"/>
              </w:rPr>
              <w:t>Value to company</w:t>
            </w:r>
          </w:p>
        </w:tc>
        <w:tc>
          <w:tcPr>
            <w:tcW w:w="2254" w:type="dxa"/>
          </w:tcPr>
          <w:p w:rsidR="00850F40" w:rsidRPr="0098650D" w:rsidRDefault="00850F40" w:rsidP="00D945AB">
            <w:pPr>
              <w:rPr>
                <w:rFonts w:cstheme="minorHAnsi"/>
                <w:sz w:val="24"/>
                <w:szCs w:val="24"/>
              </w:rPr>
            </w:pPr>
          </w:p>
        </w:tc>
        <w:tc>
          <w:tcPr>
            <w:tcW w:w="2254" w:type="dxa"/>
          </w:tcPr>
          <w:p w:rsidR="00850F40" w:rsidRDefault="00850F40" w:rsidP="00D945AB">
            <w:pPr>
              <w:rPr>
                <w:rFonts w:cstheme="minorHAnsi"/>
                <w:b/>
                <w:bCs/>
                <w:sz w:val="24"/>
                <w:szCs w:val="24"/>
              </w:rPr>
            </w:pPr>
          </w:p>
        </w:tc>
      </w:tr>
      <w:tr w:rsidR="00850F40" w:rsidTr="00D945AB">
        <w:tc>
          <w:tcPr>
            <w:tcW w:w="1129" w:type="dxa"/>
          </w:tcPr>
          <w:p w:rsidR="00850F40" w:rsidRDefault="00850F40" w:rsidP="00D945AB">
            <w:pPr>
              <w:rPr>
                <w:rFonts w:cstheme="minorHAnsi"/>
                <w:b/>
                <w:bCs/>
                <w:sz w:val="24"/>
                <w:szCs w:val="24"/>
              </w:rPr>
            </w:pPr>
          </w:p>
        </w:tc>
        <w:tc>
          <w:tcPr>
            <w:tcW w:w="3379" w:type="dxa"/>
          </w:tcPr>
          <w:p w:rsidR="00850F40" w:rsidRDefault="00850F40" w:rsidP="00D945AB">
            <w:pPr>
              <w:rPr>
                <w:rFonts w:cstheme="minorHAnsi"/>
                <w:b/>
                <w:bCs/>
                <w:sz w:val="24"/>
                <w:szCs w:val="24"/>
              </w:rPr>
            </w:pPr>
          </w:p>
        </w:tc>
        <w:tc>
          <w:tcPr>
            <w:tcW w:w="2254" w:type="dxa"/>
          </w:tcPr>
          <w:p w:rsidR="00850F40" w:rsidRDefault="00850F40" w:rsidP="00D945AB">
            <w:pPr>
              <w:rPr>
                <w:rFonts w:cstheme="minorHAnsi"/>
                <w:sz w:val="24"/>
                <w:szCs w:val="24"/>
              </w:rPr>
            </w:pPr>
            <w:r>
              <w:rPr>
                <w:rFonts w:cstheme="minorHAnsi"/>
                <w:sz w:val="24"/>
                <w:szCs w:val="24"/>
              </w:rPr>
              <w:t>-Trained Employees</w:t>
            </w:r>
          </w:p>
          <w:p w:rsidR="00850F40" w:rsidRPr="0098650D" w:rsidRDefault="00850F40" w:rsidP="00D945AB">
            <w:pPr>
              <w:rPr>
                <w:rFonts w:cstheme="minorHAnsi"/>
                <w:sz w:val="24"/>
                <w:szCs w:val="24"/>
              </w:rPr>
            </w:pPr>
            <w:r>
              <w:rPr>
                <w:rFonts w:cstheme="minorHAnsi"/>
                <w:sz w:val="24"/>
                <w:szCs w:val="24"/>
              </w:rPr>
              <w:t>-Increased Clients</w:t>
            </w:r>
          </w:p>
        </w:tc>
        <w:tc>
          <w:tcPr>
            <w:tcW w:w="2254" w:type="dxa"/>
          </w:tcPr>
          <w:p w:rsidR="00850F40" w:rsidRDefault="00850F40" w:rsidP="00D945AB">
            <w:pPr>
              <w:rPr>
                <w:rFonts w:cstheme="minorHAnsi"/>
                <w:b/>
                <w:bCs/>
                <w:sz w:val="24"/>
                <w:szCs w:val="24"/>
              </w:rPr>
            </w:pPr>
          </w:p>
        </w:tc>
      </w:tr>
    </w:tbl>
    <w:p w:rsidR="00850F40" w:rsidRDefault="00850F40" w:rsidP="00924178">
      <w:pPr>
        <w:spacing w:after="0"/>
        <w:rPr>
          <w:rFonts w:cstheme="minorHAnsi"/>
          <w:b/>
          <w:bCs/>
          <w:sz w:val="24"/>
          <w:szCs w:val="24"/>
        </w:rPr>
      </w:pPr>
    </w:p>
    <w:p w:rsidR="006B1071" w:rsidRPr="006B1071" w:rsidRDefault="006B1071">
      <w:pPr>
        <w:rPr>
          <w:b/>
        </w:rPr>
      </w:pPr>
    </w:p>
    <w:sectPr w:rsidR="006B1071" w:rsidRPr="006B1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0765"/>
    <w:multiLevelType w:val="hybridMultilevel"/>
    <w:tmpl w:val="0458EC06"/>
    <w:lvl w:ilvl="0" w:tplc="F5E04B9C">
      <w:start w:val="1"/>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A96A1C"/>
    <w:multiLevelType w:val="hybridMultilevel"/>
    <w:tmpl w:val="EBD6F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31F0E"/>
    <w:multiLevelType w:val="hybridMultilevel"/>
    <w:tmpl w:val="2218506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A0A2FC5"/>
    <w:multiLevelType w:val="hybridMultilevel"/>
    <w:tmpl w:val="C31E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5C"/>
    <w:rsid w:val="00003CFD"/>
    <w:rsid w:val="00076621"/>
    <w:rsid w:val="001416A7"/>
    <w:rsid w:val="0019385C"/>
    <w:rsid w:val="001A0CFA"/>
    <w:rsid w:val="001D3B63"/>
    <w:rsid w:val="001D560C"/>
    <w:rsid w:val="00222C33"/>
    <w:rsid w:val="003168D4"/>
    <w:rsid w:val="00346B06"/>
    <w:rsid w:val="00367C65"/>
    <w:rsid w:val="003B46E4"/>
    <w:rsid w:val="003F5914"/>
    <w:rsid w:val="00416626"/>
    <w:rsid w:val="004C5590"/>
    <w:rsid w:val="0057421F"/>
    <w:rsid w:val="005D5D25"/>
    <w:rsid w:val="005E145C"/>
    <w:rsid w:val="0066215F"/>
    <w:rsid w:val="006B1071"/>
    <w:rsid w:val="00787A2A"/>
    <w:rsid w:val="00796EAB"/>
    <w:rsid w:val="007D3A02"/>
    <w:rsid w:val="00850F40"/>
    <w:rsid w:val="008A59C3"/>
    <w:rsid w:val="00904A26"/>
    <w:rsid w:val="00924178"/>
    <w:rsid w:val="009713F7"/>
    <w:rsid w:val="009A7862"/>
    <w:rsid w:val="009C3030"/>
    <w:rsid w:val="009E10FF"/>
    <w:rsid w:val="00A1462C"/>
    <w:rsid w:val="00A22EC6"/>
    <w:rsid w:val="00A647D5"/>
    <w:rsid w:val="00A64F74"/>
    <w:rsid w:val="00B169E0"/>
    <w:rsid w:val="00B247C9"/>
    <w:rsid w:val="00BF2A4B"/>
    <w:rsid w:val="00C0734A"/>
    <w:rsid w:val="00CB514B"/>
    <w:rsid w:val="00CD6BD9"/>
    <w:rsid w:val="00D424A8"/>
    <w:rsid w:val="00D5281D"/>
    <w:rsid w:val="00D70515"/>
    <w:rsid w:val="00DD5D43"/>
    <w:rsid w:val="00E34896"/>
    <w:rsid w:val="00E63CD7"/>
    <w:rsid w:val="00F56E53"/>
    <w:rsid w:val="00FA0E72"/>
    <w:rsid w:val="00FF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E8761-A844-4CDC-BC1D-BAE42037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45C"/>
    <w:pPr>
      <w:ind w:left="720"/>
      <w:contextualSpacing/>
    </w:pPr>
  </w:style>
  <w:style w:type="table" w:styleId="TableGrid">
    <w:name w:val="Table Grid"/>
    <w:basedOn w:val="TableNormal"/>
    <w:uiPriority w:val="39"/>
    <w:rsid w:val="005E1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9</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51</cp:revision>
  <dcterms:created xsi:type="dcterms:W3CDTF">2025-01-28T16:20:00Z</dcterms:created>
  <dcterms:modified xsi:type="dcterms:W3CDTF">2025-01-31T08:50:00Z</dcterms:modified>
</cp:coreProperties>
</file>