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0A05F" w14:textId="57A2B2ED" w:rsidR="00F87B20" w:rsidRDefault="00F87B20" w:rsidP="00F87B20">
      <w:pPr>
        <w:rPr>
          <w:b/>
          <w:bCs/>
          <w:sz w:val="32"/>
          <w:szCs w:val="32"/>
        </w:rPr>
      </w:pPr>
      <w:r>
        <w:rPr>
          <w:b/>
          <w:bCs/>
          <w:sz w:val="32"/>
          <w:szCs w:val="32"/>
        </w:rPr>
        <w:t xml:space="preserve">                                                </w:t>
      </w:r>
      <w:r w:rsidRPr="00047DF3">
        <w:rPr>
          <w:b/>
          <w:bCs/>
          <w:sz w:val="32"/>
          <w:szCs w:val="32"/>
        </w:rPr>
        <w:t>CAPSTONE PROJECT 3</w:t>
      </w:r>
      <w:r>
        <w:rPr>
          <w:b/>
          <w:bCs/>
          <w:sz w:val="32"/>
          <w:szCs w:val="32"/>
        </w:rPr>
        <w:t xml:space="preserve"> - PART 1/2</w:t>
      </w:r>
    </w:p>
    <w:p w14:paraId="09C55440" w14:textId="77777777" w:rsidR="00F87B20" w:rsidRPr="00A96702" w:rsidRDefault="00F87B20" w:rsidP="00F87B20">
      <w:pPr>
        <w:jc w:val="center"/>
        <w:rPr>
          <w:b/>
          <w:bCs/>
          <w:sz w:val="24"/>
          <w:szCs w:val="24"/>
        </w:rPr>
      </w:pPr>
    </w:p>
    <w:p w14:paraId="723DD8C3" w14:textId="77777777" w:rsidR="00F87B20" w:rsidRPr="00A96702" w:rsidRDefault="00F87B20" w:rsidP="00F87B20">
      <w:pPr>
        <w:rPr>
          <w:b/>
          <w:bCs/>
          <w:sz w:val="24"/>
          <w:szCs w:val="24"/>
        </w:rPr>
      </w:pPr>
      <w:r w:rsidRPr="00A96702">
        <w:rPr>
          <w:b/>
          <w:bCs/>
          <w:sz w:val="24"/>
          <w:szCs w:val="24"/>
        </w:rPr>
        <w:t>Question 1</w:t>
      </w:r>
    </w:p>
    <w:p w14:paraId="49B1B5EA" w14:textId="77777777" w:rsidR="00F87B20" w:rsidRDefault="00F87B20" w:rsidP="00F87B20">
      <w:pPr>
        <w:rPr>
          <w:rFonts w:ascii="Calibri" w:hAnsi="Calibri" w:cs="Calibri"/>
          <w:color w:val="000000"/>
        </w:rPr>
      </w:pPr>
      <w:r w:rsidRPr="00A96702">
        <w:rPr>
          <w:rFonts w:ascii="Calibri" w:hAnsi="Calibri" w:cs="Calibri"/>
          <w:color w:val="000000"/>
        </w:rPr>
        <w:t>Draw a Use Case Diagram</w:t>
      </w:r>
    </w:p>
    <w:p w14:paraId="419C9C43" w14:textId="77777777" w:rsidR="00F87B20" w:rsidRDefault="00F87B20" w:rsidP="00F87B20">
      <w:pPr>
        <w:rPr>
          <w:rFonts w:ascii="Calibri" w:hAnsi="Calibri" w:cs="Calibri"/>
          <w:color w:val="000000"/>
        </w:rPr>
      </w:pPr>
    </w:p>
    <w:p w14:paraId="30239068" w14:textId="77777777" w:rsidR="00F87B20" w:rsidRDefault="00F87B20" w:rsidP="00F87B20">
      <w:pPr>
        <w:rPr>
          <w:rFonts w:ascii="Calibri" w:hAnsi="Calibri" w:cs="Calibri"/>
          <w:b/>
          <w:bCs/>
          <w:color w:val="000000"/>
          <w:sz w:val="24"/>
          <w:szCs w:val="24"/>
        </w:rPr>
      </w:pPr>
      <w:r w:rsidRPr="000B6FA9">
        <w:rPr>
          <w:rFonts w:ascii="Calibri" w:hAnsi="Calibri" w:cs="Calibri"/>
          <w:b/>
          <w:bCs/>
          <w:color w:val="000000"/>
          <w:sz w:val="24"/>
          <w:szCs w:val="24"/>
        </w:rPr>
        <w:t>Answer</w:t>
      </w:r>
    </w:p>
    <w:p w14:paraId="5F67A5FE" w14:textId="77777777" w:rsidR="00F87B20" w:rsidRDefault="00F87B20" w:rsidP="00F87B20">
      <w:pPr>
        <w:rPr>
          <w:rFonts w:ascii="Calibri" w:hAnsi="Calibri" w:cs="Calibri"/>
          <w:b/>
          <w:bCs/>
          <w:color w:val="000000"/>
          <w:sz w:val="24"/>
          <w:szCs w:val="24"/>
        </w:rPr>
      </w:pPr>
      <w:r>
        <w:rPr>
          <w:rFonts w:ascii="Calibri" w:hAnsi="Calibri" w:cs="Calibri"/>
          <w:noProof/>
          <w:color w:val="000000"/>
        </w:rPr>
        <w:drawing>
          <wp:inline distT="0" distB="0" distL="0" distR="0" wp14:anchorId="29462934" wp14:editId="17B70338">
            <wp:extent cx="4121150" cy="3086460"/>
            <wp:effectExtent l="0" t="0" r="0" b="0"/>
            <wp:docPr id="1654759616" name="Picture 1" descr="A diagram of payment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759616" name="Picture 1" descr="A diagram of payment application&#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29003" cy="3092342"/>
                    </a:xfrm>
                    <a:prstGeom prst="rect">
                      <a:avLst/>
                    </a:prstGeom>
                  </pic:spPr>
                </pic:pic>
              </a:graphicData>
            </a:graphic>
          </wp:inline>
        </w:drawing>
      </w:r>
    </w:p>
    <w:p w14:paraId="2657F4AA" w14:textId="77777777" w:rsidR="00F87B20" w:rsidRDefault="00F87B20" w:rsidP="00F87B20">
      <w:pPr>
        <w:rPr>
          <w:rFonts w:ascii="Calibri" w:hAnsi="Calibri" w:cs="Calibri"/>
          <w:b/>
          <w:bCs/>
          <w:color w:val="000000"/>
          <w:sz w:val="24"/>
          <w:szCs w:val="24"/>
        </w:rPr>
      </w:pPr>
    </w:p>
    <w:p w14:paraId="1751ED1C" w14:textId="77777777" w:rsidR="00F87B20" w:rsidRDefault="00F87B20" w:rsidP="00F87B20">
      <w:pPr>
        <w:rPr>
          <w:rFonts w:ascii="Calibri" w:hAnsi="Calibri" w:cs="Calibri"/>
          <w:b/>
          <w:bCs/>
          <w:color w:val="000000"/>
          <w:sz w:val="24"/>
          <w:szCs w:val="24"/>
        </w:rPr>
      </w:pPr>
      <w:r>
        <w:rPr>
          <w:rFonts w:ascii="Calibri" w:hAnsi="Calibri" w:cs="Calibri"/>
          <w:b/>
          <w:bCs/>
          <w:color w:val="000000"/>
          <w:sz w:val="24"/>
          <w:szCs w:val="24"/>
        </w:rPr>
        <w:t>Question 2</w:t>
      </w:r>
    </w:p>
    <w:p w14:paraId="3D020C5C" w14:textId="77777777" w:rsidR="00F87B20" w:rsidRDefault="00F87B20" w:rsidP="00F87B20">
      <w:pPr>
        <w:rPr>
          <w:rFonts w:ascii="Calibri" w:hAnsi="Calibri" w:cs="Calibri"/>
          <w:color w:val="000000"/>
        </w:rPr>
      </w:pPr>
      <w:r>
        <w:rPr>
          <w:rFonts w:ascii="Calibri" w:hAnsi="Calibri" w:cs="Calibri"/>
          <w:color w:val="000000"/>
        </w:rPr>
        <w:t>Derive Boundary Classes, Controller classes, Entity Classes.</w:t>
      </w:r>
    </w:p>
    <w:p w14:paraId="12A10050" w14:textId="77777777" w:rsidR="00F87B20" w:rsidRDefault="00F87B20" w:rsidP="00F87B20">
      <w:pPr>
        <w:rPr>
          <w:rFonts w:ascii="Calibri" w:hAnsi="Calibri" w:cs="Calibri"/>
          <w:b/>
          <w:bCs/>
          <w:color w:val="000000"/>
          <w:sz w:val="24"/>
          <w:szCs w:val="24"/>
        </w:rPr>
      </w:pPr>
      <w:r w:rsidRPr="00872320">
        <w:rPr>
          <w:rFonts w:ascii="Calibri" w:hAnsi="Calibri" w:cs="Calibri"/>
          <w:b/>
          <w:bCs/>
          <w:color w:val="000000"/>
          <w:sz w:val="24"/>
          <w:szCs w:val="24"/>
        </w:rPr>
        <w:t>Answer</w:t>
      </w:r>
    </w:p>
    <w:p w14:paraId="4595BD33" w14:textId="77777777" w:rsidR="00F87B20" w:rsidRDefault="00F87B20" w:rsidP="00F87B20">
      <w:pPr>
        <w:rPr>
          <w:rFonts w:ascii="Calibri" w:hAnsi="Calibri" w:cs="Calibri"/>
          <w:color w:val="000000"/>
        </w:rPr>
      </w:pPr>
      <w:r w:rsidRPr="00476A75">
        <w:rPr>
          <w:rFonts w:ascii="Calibri" w:hAnsi="Calibri" w:cs="Calibri"/>
          <w:b/>
          <w:bCs/>
          <w:color w:val="000000"/>
        </w:rPr>
        <w:t xml:space="preserve">Boundary Classes: </w:t>
      </w:r>
      <w:r w:rsidRPr="00476A75">
        <w:rPr>
          <w:rFonts w:ascii="Calibri" w:hAnsi="Calibri" w:cs="Calibri"/>
          <w:color w:val="000000"/>
        </w:rPr>
        <w:t>These classes handle interactions between the system and its actors (users, external systems, etc.). In the context of payment, boundary classes could include interfaces, screens, or APIs through which users interact with the system.</w:t>
      </w:r>
    </w:p>
    <w:p w14:paraId="1C8839F3" w14:textId="77777777" w:rsidR="00F87B20" w:rsidRPr="00425B1B" w:rsidRDefault="00F87B20" w:rsidP="00F87B20">
      <w:pPr>
        <w:pStyle w:val="ListParagraph"/>
        <w:numPr>
          <w:ilvl w:val="0"/>
          <w:numId w:val="6"/>
        </w:numPr>
        <w:rPr>
          <w:rFonts w:ascii="Calibri" w:hAnsi="Calibri" w:cs="Calibri"/>
          <w:color w:val="000000"/>
        </w:rPr>
      </w:pPr>
      <w:r w:rsidRPr="00425B1B">
        <w:rPr>
          <w:rFonts w:ascii="Calibri" w:hAnsi="Calibri" w:cs="Calibri"/>
          <w:color w:val="000000"/>
        </w:rPr>
        <w:t xml:space="preserve">Payment option Boundary </w:t>
      </w:r>
    </w:p>
    <w:p w14:paraId="3123F2C0" w14:textId="77777777" w:rsidR="00F87B20" w:rsidRPr="00425B1B" w:rsidRDefault="00F87B20" w:rsidP="00F87B20">
      <w:pPr>
        <w:pStyle w:val="ListParagraph"/>
        <w:numPr>
          <w:ilvl w:val="0"/>
          <w:numId w:val="6"/>
        </w:numPr>
        <w:rPr>
          <w:rFonts w:ascii="Calibri" w:hAnsi="Calibri" w:cs="Calibri"/>
          <w:color w:val="000000"/>
        </w:rPr>
      </w:pPr>
      <w:r w:rsidRPr="00425B1B">
        <w:rPr>
          <w:rFonts w:ascii="Calibri" w:hAnsi="Calibri" w:cs="Calibri"/>
          <w:color w:val="000000"/>
        </w:rPr>
        <w:t>Card Payment Boundary</w:t>
      </w:r>
    </w:p>
    <w:p w14:paraId="4B247090" w14:textId="77777777" w:rsidR="00F87B20" w:rsidRPr="00425B1B" w:rsidRDefault="00F87B20" w:rsidP="00F87B20">
      <w:pPr>
        <w:pStyle w:val="ListParagraph"/>
        <w:numPr>
          <w:ilvl w:val="0"/>
          <w:numId w:val="6"/>
        </w:numPr>
        <w:rPr>
          <w:rFonts w:ascii="Calibri" w:hAnsi="Calibri" w:cs="Calibri"/>
          <w:color w:val="000000"/>
        </w:rPr>
      </w:pPr>
      <w:r w:rsidRPr="00425B1B">
        <w:rPr>
          <w:rFonts w:ascii="Calibri" w:hAnsi="Calibri" w:cs="Calibri"/>
          <w:color w:val="000000"/>
        </w:rPr>
        <w:t>Wallet Payment Boundary</w:t>
      </w:r>
    </w:p>
    <w:p w14:paraId="4FFF22B9" w14:textId="77777777" w:rsidR="00F87B20" w:rsidRPr="00425B1B" w:rsidRDefault="00F87B20" w:rsidP="00F87B20">
      <w:pPr>
        <w:pStyle w:val="ListParagraph"/>
        <w:numPr>
          <w:ilvl w:val="0"/>
          <w:numId w:val="6"/>
        </w:numPr>
        <w:rPr>
          <w:rFonts w:ascii="Calibri" w:hAnsi="Calibri" w:cs="Calibri"/>
          <w:color w:val="000000"/>
        </w:rPr>
      </w:pPr>
      <w:r w:rsidRPr="00425B1B">
        <w:rPr>
          <w:rFonts w:ascii="Calibri" w:hAnsi="Calibri" w:cs="Calibri"/>
          <w:color w:val="000000"/>
        </w:rPr>
        <w:t>Cash Payment Boundary</w:t>
      </w:r>
    </w:p>
    <w:p w14:paraId="09E3E7F4" w14:textId="77777777" w:rsidR="00F87B20" w:rsidRPr="00B71442" w:rsidRDefault="00F87B20" w:rsidP="00F87B20">
      <w:pPr>
        <w:pStyle w:val="ListParagraph"/>
        <w:numPr>
          <w:ilvl w:val="0"/>
          <w:numId w:val="6"/>
        </w:numPr>
        <w:rPr>
          <w:rFonts w:ascii="Calibri" w:hAnsi="Calibri" w:cs="Calibri"/>
          <w:b/>
          <w:bCs/>
          <w:color w:val="000000"/>
        </w:rPr>
      </w:pPr>
      <w:r w:rsidRPr="00425B1B">
        <w:rPr>
          <w:rFonts w:ascii="Calibri" w:hAnsi="Calibri" w:cs="Calibri"/>
          <w:color w:val="000000"/>
        </w:rPr>
        <w:t>Net</w:t>
      </w:r>
      <w:r>
        <w:rPr>
          <w:rFonts w:ascii="Calibri" w:hAnsi="Calibri" w:cs="Calibri"/>
          <w:color w:val="000000"/>
        </w:rPr>
        <w:t xml:space="preserve"> </w:t>
      </w:r>
      <w:r w:rsidRPr="00425B1B">
        <w:rPr>
          <w:rFonts w:ascii="Calibri" w:hAnsi="Calibri" w:cs="Calibri"/>
          <w:color w:val="000000"/>
        </w:rPr>
        <w:t>Banking Payment Boundary</w:t>
      </w:r>
    </w:p>
    <w:p w14:paraId="07463FD4" w14:textId="609C3F31" w:rsidR="00F87B20" w:rsidRDefault="00F87B20" w:rsidP="00F87B20">
      <w:pPr>
        <w:rPr>
          <w:rFonts w:ascii="Calibri" w:hAnsi="Calibri" w:cs="Calibri"/>
          <w:color w:val="000000"/>
        </w:rPr>
      </w:pPr>
      <w:r w:rsidRPr="00B71442">
        <w:rPr>
          <w:rFonts w:ascii="Calibri" w:hAnsi="Calibri" w:cs="Calibri"/>
          <w:b/>
          <w:bCs/>
          <w:color w:val="000000"/>
        </w:rPr>
        <w:t>Controller Classes:</w:t>
      </w:r>
      <w:r w:rsidRPr="00B71442">
        <w:rPr>
          <w:rFonts w:ascii="Calibri" w:hAnsi="Calibri" w:cs="Calibri"/>
          <w:color w:val="000000"/>
        </w:rPr>
        <w:t xml:space="preserve"> These classes coordinate interactions between the boundary classes and the entity classes. They contain </w:t>
      </w:r>
      <w:r w:rsidR="00A21737" w:rsidRPr="00B71442">
        <w:rPr>
          <w:rFonts w:ascii="Calibri" w:hAnsi="Calibri" w:cs="Calibri"/>
          <w:color w:val="000000"/>
        </w:rPr>
        <w:t>business</w:t>
      </w:r>
      <w:r w:rsidRPr="00B71442">
        <w:rPr>
          <w:rFonts w:ascii="Calibri" w:hAnsi="Calibri" w:cs="Calibri"/>
          <w:color w:val="000000"/>
        </w:rPr>
        <w:t xml:space="preserve"> logic and handle requests from the boundary classes.</w:t>
      </w:r>
    </w:p>
    <w:p w14:paraId="2D0B66BB" w14:textId="77777777" w:rsidR="00F87B20" w:rsidRPr="00A4492F" w:rsidRDefault="00F87B20" w:rsidP="00F87B20">
      <w:pPr>
        <w:pStyle w:val="ListParagraph"/>
        <w:numPr>
          <w:ilvl w:val="0"/>
          <w:numId w:val="7"/>
        </w:numPr>
        <w:rPr>
          <w:rFonts w:ascii="Calibri" w:hAnsi="Calibri" w:cs="Calibri"/>
          <w:color w:val="000000"/>
        </w:rPr>
      </w:pPr>
      <w:r w:rsidRPr="00A4492F">
        <w:rPr>
          <w:rFonts w:ascii="Calibri" w:hAnsi="Calibri" w:cs="Calibri"/>
          <w:color w:val="000000"/>
        </w:rPr>
        <w:t>Payment initiated Controller</w:t>
      </w:r>
    </w:p>
    <w:p w14:paraId="2970EF0C" w14:textId="77777777" w:rsidR="00F87B20" w:rsidRPr="00A4492F" w:rsidRDefault="00F87B20" w:rsidP="00F87B20">
      <w:pPr>
        <w:pStyle w:val="ListParagraph"/>
        <w:numPr>
          <w:ilvl w:val="0"/>
          <w:numId w:val="7"/>
        </w:numPr>
        <w:rPr>
          <w:rFonts w:ascii="Calibri" w:hAnsi="Calibri" w:cs="Calibri"/>
          <w:color w:val="000000"/>
        </w:rPr>
      </w:pPr>
      <w:r w:rsidRPr="00A4492F">
        <w:rPr>
          <w:rFonts w:ascii="Calibri" w:hAnsi="Calibri" w:cs="Calibri"/>
          <w:color w:val="000000"/>
        </w:rPr>
        <w:t>Card Payment Controller</w:t>
      </w:r>
    </w:p>
    <w:p w14:paraId="6C8F7467" w14:textId="77777777" w:rsidR="00F87B20" w:rsidRPr="00A4492F" w:rsidRDefault="00F87B20" w:rsidP="00F87B20">
      <w:pPr>
        <w:pStyle w:val="ListParagraph"/>
        <w:numPr>
          <w:ilvl w:val="0"/>
          <w:numId w:val="7"/>
        </w:numPr>
        <w:rPr>
          <w:rFonts w:ascii="Calibri" w:hAnsi="Calibri" w:cs="Calibri"/>
          <w:color w:val="000000"/>
        </w:rPr>
      </w:pPr>
      <w:r w:rsidRPr="00A4492F">
        <w:rPr>
          <w:rFonts w:ascii="Calibri" w:hAnsi="Calibri" w:cs="Calibri"/>
          <w:color w:val="000000"/>
        </w:rPr>
        <w:lastRenderedPageBreak/>
        <w:t>Wallet Payment Controller</w:t>
      </w:r>
    </w:p>
    <w:p w14:paraId="5671737A" w14:textId="77777777" w:rsidR="00F87B20" w:rsidRPr="00A4492F" w:rsidRDefault="00F87B20" w:rsidP="00F87B20">
      <w:pPr>
        <w:pStyle w:val="ListParagraph"/>
        <w:numPr>
          <w:ilvl w:val="0"/>
          <w:numId w:val="7"/>
        </w:numPr>
        <w:rPr>
          <w:rFonts w:ascii="Calibri" w:hAnsi="Calibri" w:cs="Calibri"/>
          <w:color w:val="000000"/>
        </w:rPr>
      </w:pPr>
      <w:r w:rsidRPr="00A4492F">
        <w:rPr>
          <w:rFonts w:ascii="Calibri" w:hAnsi="Calibri" w:cs="Calibri"/>
          <w:color w:val="000000"/>
        </w:rPr>
        <w:t>Cash Payment Controller</w:t>
      </w:r>
    </w:p>
    <w:p w14:paraId="5967E410" w14:textId="77777777" w:rsidR="00F87B20" w:rsidRDefault="00F87B20" w:rsidP="00F87B20">
      <w:pPr>
        <w:pStyle w:val="ListParagraph"/>
        <w:numPr>
          <w:ilvl w:val="0"/>
          <w:numId w:val="7"/>
        </w:numPr>
        <w:rPr>
          <w:rFonts w:ascii="Calibri" w:hAnsi="Calibri" w:cs="Calibri"/>
          <w:color w:val="000000"/>
        </w:rPr>
      </w:pPr>
      <w:r w:rsidRPr="00A4492F">
        <w:rPr>
          <w:rFonts w:ascii="Calibri" w:hAnsi="Calibri" w:cs="Calibri"/>
          <w:color w:val="000000"/>
        </w:rPr>
        <w:t>Net Banking Payment Controller</w:t>
      </w:r>
    </w:p>
    <w:p w14:paraId="01A5245D" w14:textId="77777777" w:rsidR="00F87B20" w:rsidRDefault="00F87B20" w:rsidP="00F87B20">
      <w:pPr>
        <w:rPr>
          <w:rFonts w:ascii="Calibri" w:hAnsi="Calibri" w:cs="Calibri"/>
          <w:color w:val="000000"/>
        </w:rPr>
      </w:pPr>
      <w:r w:rsidRPr="00A26973">
        <w:rPr>
          <w:rFonts w:ascii="Calibri" w:hAnsi="Calibri" w:cs="Calibri"/>
          <w:b/>
          <w:bCs/>
          <w:color w:val="000000"/>
        </w:rPr>
        <w:t>Entity Classes:</w:t>
      </w:r>
      <w:r w:rsidRPr="00A26973">
        <w:rPr>
          <w:rFonts w:ascii="Calibri" w:hAnsi="Calibri" w:cs="Calibri"/>
          <w:color w:val="000000"/>
        </w:rPr>
        <w:t xml:space="preserve"> These classes represent the core data or objects manipulated by the system. In the context of payment, entity classes could include objects representing transactions, payment methods, accounts, etc.</w:t>
      </w:r>
    </w:p>
    <w:p w14:paraId="3770C280" w14:textId="77777777" w:rsidR="00F87B20" w:rsidRPr="00DA351F" w:rsidRDefault="00F87B20" w:rsidP="00F87B20">
      <w:pPr>
        <w:pStyle w:val="ListParagraph"/>
        <w:numPr>
          <w:ilvl w:val="0"/>
          <w:numId w:val="8"/>
        </w:numPr>
        <w:rPr>
          <w:rFonts w:ascii="Calibri" w:hAnsi="Calibri" w:cs="Calibri"/>
          <w:color w:val="000000"/>
        </w:rPr>
      </w:pPr>
      <w:r w:rsidRPr="00DA351F">
        <w:rPr>
          <w:rFonts w:ascii="Calibri" w:hAnsi="Calibri" w:cs="Calibri"/>
          <w:color w:val="000000"/>
        </w:rPr>
        <w:t>Customer</w:t>
      </w:r>
    </w:p>
    <w:p w14:paraId="7BE2839C" w14:textId="77777777" w:rsidR="00F87B20" w:rsidRPr="00DA351F" w:rsidRDefault="00F87B20" w:rsidP="00F87B20">
      <w:pPr>
        <w:pStyle w:val="ListParagraph"/>
        <w:numPr>
          <w:ilvl w:val="0"/>
          <w:numId w:val="8"/>
        </w:numPr>
        <w:rPr>
          <w:rFonts w:ascii="Calibri" w:hAnsi="Calibri" w:cs="Calibri"/>
          <w:color w:val="000000"/>
        </w:rPr>
      </w:pPr>
      <w:r w:rsidRPr="00DA351F">
        <w:rPr>
          <w:rFonts w:ascii="Calibri" w:hAnsi="Calibri" w:cs="Calibri"/>
          <w:color w:val="000000"/>
        </w:rPr>
        <w:t>Payment</w:t>
      </w:r>
    </w:p>
    <w:p w14:paraId="3BDFFE8B" w14:textId="77777777" w:rsidR="00F87B20" w:rsidRPr="00DA351F" w:rsidRDefault="00F87B20" w:rsidP="00F87B20">
      <w:pPr>
        <w:pStyle w:val="ListParagraph"/>
        <w:numPr>
          <w:ilvl w:val="0"/>
          <w:numId w:val="8"/>
        </w:numPr>
        <w:rPr>
          <w:rFonts w:ascii="Calibri" w:hAnsi="Calibri" w:cs="Calibri"/>
          <w:color w:val="000000"/>
        </w:rPr>
      </w:pPr>
      <w:r w:rsidRPr="00DA351F">
        <w:rPr>
          <w:rFonts w:ascii="Calibri" w:hAnsi="Calibri" w:cs="Calibri"/>
          <w:color w:val="000000"/>
        </w:rPr>
        <w:t>Card</w:t>
      </w:r>
    </w:p>
    <w:p w14:paraId="1B34F28A" w14:textId="77777777" w:rsidR="00F87B20" w:rsidRPr="00DA351F" w:rsidRDefault="00F87B20" w:rsidP="00F87B20">
      <w:pPr>
        <w:pStyle w:val="ListParagraph"/>
        <w:numPr>
          <w:ilvl w:val="0"/>
          <w:numId w:val="8"/>
        </w:numPr>
        <w:rPr>
          <w:rFonts w:ascii="Calibri" w:hAnsi="Calibri" w:cs="Calibri"/>
          <w:color w:val="000000"/>
        </w:rPr>
      </w:pPr>
      <w:r w:rsidRPr="00DA351F">
        <w:rPr>
          <w:rFonts w:ascii="Calibri" w:hAnsi="Calibri" w:cs="Calibri"/>
          <w:color w:val="000000"/>
        </w:rPr>
        <w:t>Wallet</w:t>
      </w:r>
    </w:p>
    <w:p w14:paraId="59495C04" w14:textId="77777777" w:rsidR="00F87B20" w:rsidRDefault="00F87B20" w:rsidP="00F87B20">
      <w:pPr>
        <w:pStyle w:val="ListParagraph"/>
        <w:numPr>
          <w:ilvl w:val="0"/>
          <w:numId w:val="8"/>
        </w:numPr>
        <w:rPr>
          <w:rFonts w:ascii="Calibri" w:hAnsi="Calibri" w:cs="Calibri"/>
          <w:color w:val="000000"/>
        </w:rPr>
      </w:pPr>
      <w:r w:rsidRPr="00DA351F">
        <w:rPr>
          <w:rFonts w:ascii="Calibri" w:hAnsi="Calibri" w:cs="Calibri"/>
          <w:color w:val="000000"/>
        </w:rPr>
        <w:t>Server</w:t>
      </w:r>
    </w:p>
    <w:p w14:paraId="6E5BF505" w14:textId="77777777" w:rsidR="00F87B20" w:rsidRDefault="00F87B20" w:rsidP="00F87B20">
      <w:pPr>
        <w:pStyle w:val="ListParagraph"/>
        <w:rPr>
          <w:rFonts w:ascii="Calibri" w:hAnsi="Calibri" w:cs="Calibri"/>
          <w:color w:val="000000"/>
        </w:rPr>
      </w:pPr>
    </w:p>
    <w:p w14:paraId="58D3AC6A" w14:textId="77777777" w:rsidR="00F87B20" w:rsidRPr="00873CCF" w:rsidRDefault="00F87B20" w:rsidP="00F87B20">
      <w:pPr>
        <w:rPr>
          <w:rFonts w:ascii="Calibri" w:hAnsi="Calibri" w:cs="Calibri"/>
          <w:color w:val="000000"/>
        </w:rPr>
      </w:pPr>
      <w:r w:rsidRPr="00873CCF">
        <w:rPr>
          <w:rFonts w:ascii="Calibri" w:hAnsi="Calibri" w:cs="Calibri"/>
          <w:b/>
          <w:bCs/>
          <w:color w:val="000000"/>
          <w:sz w:val="24"/>
          <w:szCs w:val="24"/>
        </w:rPr>
        <w:t>Question 3</w:t>
      </w:r>
    </w:p>
    <w:p w14:paraId="4B8A320D" w14:textId="14584A43" w:rsidR="00F87B20" w:rsidRPr="000A54C3" w:rsidRDefault="00F87B20" w:rsidP="00F87B20">
      <w:pPr>
        <w:rPr>
          <w:rFonts w:ascii="Calibri" w:hAnsi="Calibri" w:cs="Calibri"/>
          <w:b/>
          <w:bCs/>
          <w:color w:val="000000"/>
          <w:sz w:val="24"/>
          <w:szCs w:val="24"/>
        </w:rPr>
      </w:pPr>
      <w:r w:rsidRPr="000A54C3">
        <w:rPr>
          <w:rFonts w:ascii="Calibri" w:hAnsi="Calibri" w:cs="Calibri"/>
          <w:b/>
          <w:bCs/>
          <w:color w:val="000000"/>
          <w:sz w:val="24"/>
          <w:szCs w:val="24"/>
        </w:rPr>
        <w:t xml:space="preserve">Place these classes on a </w:t>
      </w:r>
      <w:r w:rsidR="00BD57CD" w:rsidRPr="000A54C3">
        <w:rPr>
          <w:rFonts w:ascii="Calibri" w:hAnsi="Calibri" w:cs="Calibri"/>
          <w:b/>
          <w:bCs/>
          <w:color w:val="000000"/>
          <w:sz w:val="24"/>
          <w:szCs w:val="24"/>
        </w:rPr>
        <w:t>three-tier</w:t>
      </w:r>
      <w:r w:rsidRPr="000A54C3">
        <w:rPr>
          <w:rFonts w:ascii="Calibri" w:hAnsi="Calibri" w:cs="Calibri"/>
          <w:b/>
          <w:bCs/>
          <w:color w:val="000000"/>
          <w:sz w:val="24"/>
          <w:szCs w:val="24"/>
        </w:rPr>
        <w:t xml:space="preserve"> Architecture.</w:t>
      </w:r>
    </w:p>
    <w:p w14:paraId="0FAF0ADF" w14:textId="77777777" w:rsidR="00F87B20" w:rsidRDefault="00F87B20" w:rsidP="00F87B20">
      <w:pPr>
        <w:rPr>
          <w:rFonts w:ascii="Calibri" w:hAnsi="Calibri" w:cs="Calibri"/>
          <w:b/>
          <w:bCs/>
          <w:color w:val="000000"/>
          <w:sz w:val="24"/>
          <w:szCs w:val="24"/>
        </w:rPr>
      </w:pPr>
      <w:r w:rsidRPr="000A54C3">
        <w:rPr>
          <w:rFonts w:ascii="Calibri" w:hAnsi="Calibri" w:cs="Calibri"/>
          <w:b/>
          <w:bCs/>
          <w:color w:val="000000"/>
          <w:sz w:val="24"/>
          <w:szCs w:val="24"/>
        </w:rPr>
        <w:t>Answer</w:t>
      </w:r>
    </w:p>
    <w:tbl>
      <w:tblPr>
        <w:tblStyle w:val="TableGrid"/>
        <w:tblW w:w="0" w:type="auto"/>
        <w:tblLook w:val="04A0" w:firstRow="1" w:lastRow="0" w:firstColumn="1" w:lastColumn="0" w:noHBand="0" w:noVBand="1"/>
      </w:tblPr>
      <w:tblGrid>
        <w:gridCol w:w="9016"/>
      </w:tblGrid>
      <w:tr w:rsidR="00F87B20" w14:paraId="54368C4E" w14:textId="77777777" w:rsidTr="00210BD8">
        <w:tc>
          <w:tcPr>
            <w:tcW w:w="9350" w:type="dxa"/>
          </w:tcPr>
          <w:p w14:paraId="4940C0F0" w14:textId="77777777" w:rsidR="00F87B20" w:rsidRPr="0084496E" w:rsidRDefault="00F87B20" w:rsidP="00210BD8">
            <w:pPr>
              <w:jc w:val="center"/>
              <w:rPr>
                <w:rFonts w:ascii="Calibri" w:hAnsi="Calibri" w:cs="Calibri"/>
                <w:b/>
                <w:bCs/>
                <w:color w:val="000000"/>
              </w:rPr>
            </w:pPr>
            <w:r w:rsidRPr="0084496E">
              <w:rPr>
                <w:rFonts w:ascii="Calibri" w:hAnsi="Calibri" w:cs="Calibri"/>
                <w:b/>
                <w:bCs/>
                <w:color w:val="000000"/>
              </w:rPr>
              <w:t>User layer</w:t>
            </w:r>
          </w:p>
        </w:tc>
      </w:tr>
      <w:tr w:rsidR="00F87B20" w14:paraId="71A38741" w14:textId="77777777" w:rsidTr="00210BD8">
        <w:tc>
          <w:tcPr>
            <w:tcW w:w="9350" w:type="dxa"/>
          </w:tcPr>
          <w:p w14:paraId="4BB1735D" w14:textId="77777777" w:rsidR="00F87B20" w:rsidRPr="0084496E" w:rsidRDefault="00F87B20" w:rsidP="00210BD8">
            <w:pPr>
              <w:rPr>
                <w:rFonts w:ascii="Calibri" w:hAnsi="Calibri" w:cs="Calibri"/>
                <w:color w:val="000000"/>
              </w:rPr>
            </w:pPr>
            <w:r w:rsidRPr="0084496E">
              <w:rPr>
                <w:rFonts w:ascii="Calibri" w:hAnsi="Calibri" w:cs="Calibri"/>
                <w:color w:val="000000"/>
              </w:rPr>
              <w:t>Payment methods selection boundary</w:t>
            </w:r>
          </w:p>
        </w:tc>
      </w:tr>
      <w:tr w:rsidR="00F87B20" w14:paraId="0005863F" w14:textId="77777777" w:rsidTr="00210BD8">
        <w:tc>
          <w:tcPr>
            <w:tcW w:w="9350" w:type="dxa"/>
          </w:tcPr>
          <w:p w14:paraId="2988CBF7" w14:textId="77777777" w:rsidR="00F87B20" w:rsidRPr="0084496E" w:rsidRDefault="00F87B20" w:rsidP="00210BD8">
            <w:pPr>
              <w:rPr>
                <w:rFonts w:ascii="Calibri" w:hAnsi="Calibri" w:cs="Calibri"/>
                <w:color w:val="000000"/>
              </w:rPr>
            </w:pPr>
            <w:r w:rsidRPr="0084496E">
              <w:rPr>
                <w:rFonts w:ascii="Calibri" w:hAnsi="Calibri" w:cs="Calibri"/>
                <w:color w:val="000000"/>
              </w:rPr>
              <w:t>Card payment boundary</w:t>
            </w:r>
          </w:p>
        </w:tc>
      </w:tr>
      <w:tr w:rsidR="00F87B20" w14:paraId="4BCB0217" w14:textId="77777777" w:rsidTr="00210BD8">
        <w:tc>
          <w:tcPr>
            <w:tcW w:w="9350" w:type="dxa"/>
          </w:tcPr>
          <w:p w14:paraId="6EFBC53F" w14:textId="77777777" w:rsidR="00F87B20" w:rsidRPr="0084496E" w:rsidRDefault="00F87B20" w:rsidP="00210BD8">
            <w:pPr>
              <w:rPr>
                <w:rFonts w:ascii="Calibri" w:hAnsi="Calibri" w:cs="Calibri"/>
                <w:color w:val="000000"/>
              </w:rPr>
            </w:pPr>
            <w:r w:rsidRPr="0084496E">
              <w:rPr>
                <w:rFonts w:ascii="Calibri" w:hAnsi="Calibri" w:cs="Calibri"/>
                <w:color w:val="000000"/>
              </w:rPr>
              <w:t>Wallet payment boundary</w:t>
            </w:r>
          </w:p>
        </w:tc>
      </w:tr>
      <w:tr w:rsidR="00F87B20" w14:paraId="3D00F402" w14:textId="77777777" w:rsidTr="00210BD8">
        <w:tc>
          <w:tcPr>
            <w:tcW w:w="9350" w:type="dxa"/>
          </w:tcPr>
          <w:p w14:paraId="461C0BE4" w14:textId="77777777" w:rsidR="00F87B20" w:rsidRPr="0084496E" w:rsidRDefault="00F87B20" w:rsidP="00210BD8">
            <w:pPr>
              <w:rPr>
                <w:rFonts w:ascii="Calibri" w:hAnsi="Calibri" w:cs="Calibri"/>
                <w:color w:val="000000"/>
              </w:rPr>
            </w:pPr>
            <w:r w:rsidRPr="0084496E">
              <w:rPr>
                <w:rFonts w:ascii="Calibri" w:hAnsi="Calibri" w:cs="Calibri"/>
                <w:color w:val="000000"/>
              </w:rPr>
              <w:t>Cash payment boundary</w:t>
            </w:r>
          </w:p>
        </w:tc>
      </w:tr>
      <w:tr w:rsidR="00F87B20" w14:paraId="076E39FE" w14:textId="77777777" w:rsidTr="00210BD8">
        <w:tc>
          <w:tcPr>
            <w:tcW w:w="9350" w:type="dxa"/>
          </w:tcPr>
          <w:p w14:paraId="689DC3D2" w14:textId="77777777" w:rsidR="00F87B20" w:rsidRPr="0084496E" w:rsidRDefault="00F87B20" w:rsidP="00210BD8">
            <w:pPr>
              <w:rPr>
                <w:rFonts w:ascii="Calibri" w:hAnsi="Calibri" w:cs="Calibri"/>
                <w:color w:val="000000"/>
              </w:rPr>
            </w:pPr>
            <w:r w:rsidRPr="0084496E">
              <w:rPr>
                <w:rFonts w:ascii="Calibri" w:hAnsi="Calibri" w:cs="Calibri"/>
                <w:color w:val="000000"/>
              </w:rPr>
              <w:t>Net banking payment boundary</w:t>
            </w:r>
          </w:p>
        </w:tc>
      </w:tr>
      <w:tr w:rsidR="00F87B20" w14:paraId="4032462F" w14:textId="77777777" w:rsidTr="00210BD8">
        <w:tc>
          <w:tcPr>
            <w:tcW w:w="9350" w:type="dxa"/>
          </w:tcPr>
          <w:p w14:paraId="2AB36B90" w14:textId="77777777" w:rsidR="00F87B20" w:rsidRPr="0084496E" w:rsidRDefault="00F87B20" w:rsidP="00210BD8">
            <w:pPr>
              <w:jc w:val="center"/>
              <w:rPr>
                <w:rFonts w:ascii="Calibri" w:hAnsi="Calibri" w:cs="Calibri"/>
                <w:b/>
                <w:bCs/>
                <w:color w:val="000000"/>
              </w:rPr>
            </w:pPr>
            <w:r w:rsidRPr="0084496E">
              <w:rPr>
                <w:rFonts w:ascii="Calibri" w:hAnsi="Calibri" w:cs="Calibri"/>
                <w:b/>
                <w:bCs/>
                <w:color w:val="000000"/>
              </w:rPr>
              <w:t>Business logic layer</w:t>
            </w:r>
          </w:p>
        </w:tc>
      </w:tr>
      <w:tr w:rsidR="00F87B20" w14:paraId="23CD73AA" w14:textId="77777777" w:rsidTr="00210BD8">
        <w:tc>
          <w:tcPr>
            <w:tcW w:w="9350" w:type="dxa"/>
          </w:tcPr>
          <w:p w14:paraId="63BB4EDE" w14:textId="77777777" w:rsidR="00F87B20" w:rsidRPr="0084496E" w:rsidRDefault="00F87B20" w:rsidP="00210BD8">
            <w:pPr>
              <w:rPr>
                <w:rFonts w:ascii="Calibri" w:hAnsi="Calibri" w:cs="Calibri"/>
                <w:color w:val="000000"/>
              </w:rPr>
            </w:pPr>
            <w:r w:rsidRPr="0084496E">
              <w:rPr>
                <w:rFonts w:ascii="Calibri" w:hAnsi="Calibri" w:cs="Calibri"/>
                <w:color w:val="000000"/>
              </w:rPr>
              <w:t>Payment controller</w:t>
            </w:r>
          </w:p>
        </w:tc>
      </w:tr>
      <w:tr w:rsidR="00F87B20" w14:paraId="3E61BF39" w14:textId="77777777" w:rsidTr="00210BD8">
        <w:tc>
          <w:tcPr>
            <w:tcW w:w="9350" w:type="dxa"/>
          </w:tcPr>
          <w:p w14:paraId="1BDB1282" w14:textId="77777777" w:rsidR="00F87B20" w:rsidRPr="0084496E" w:rsidRDefault="00F87B20" w:rsidP="00210BD8">
            <w:pPr>
              <w:rPr>
                <w:rFonts w:ascii="Calibri" w:hAnsi="Calibri" w:cs="Calibri"/>
                <w:color w:val="000000"/>
              </w:rPr>
            </w:pPr>
            <w:r w:rsidRPr="0084496E">
              <w:rPr>
                <w:rFonts w:ascii="Calibri" w:hAnsi="Calibri" w:cs="Calibri"/>
                <w:color w:val="000000"/>
              </w:rPr>
              <w:t>Card payment Controller</w:t>
            </w:r>
          </w:p>
        </w:tc>
      </w:tr>
      <w:tr w:rsidR="00F87B20" w14:paraId="422572B1" w14:textId="77777777" w:rsidTr="00210BD8">
        <w:tc>
          <w:tcPr>
            <w:tcW w:w="9350" w:type="dxa"/>
          </w:tcPr>
          <w:p w14:paraId="46F1B7D0" w14:textId="77777777" w:rsidR="00F87B20" w:rsidRPr="0084496E" w:rsidRDefault="00F87B20" w:rsidP="00210BD8">
            <w:pPr>
              <w:rPr>
                <w:rFonts w:ascii="Calibri" w:hAnsi="Calibri" w:cs="Calibri"/>
                <w:color w:val="000000"/>
              </w:rPr>
            </w:pPr>
            <w:r w:rsidRPr="0084496E">
              <w:rPr>
                <w:rFonts w:ascii="Calibri" w:hAnsi="Calibri" w:cs="Calibri"/>
                <w:color w:val="000000"/>
              </w:rPr>
              <w:t>Wallet payment controller</w:t>
            </w:r>
          </w:p>
        </w:tc>
      </w:tr>
      <w:tr w:rsidR="00F87B20" w14:paraId="7095B6C0" w14:textId="77777777" w:rsidTr="00210BD8">
        <w:tc>
          <w:tcPr>
            <w:tcW w:w="9350" w:type="dxa"/>
          </w:tcPr>
          <w:p w14:paraId="31ADB8C2" w14:textId="77777777" w:rsidR="00F87B20" w:rsidRPr="0084496E" w:rsidRDefault="00F87B20" w:rsidP="00210BD8">
            <w:pPr>
              <w:rPr>
                <w:rFonts w:ascii="Calibri" w:hAnsi="Calibri" w:cs="Calibri"/>
                <w:color w:val="000000"/>
              </w:rPr>
            </w:pPr>
            <w:r w:rsidRPr="0084496E">
              <w:rPr>
                <w:rFonts w:ascii="Calibri" w:hAnsi="Calibri" w:cs="Calibri"/>
                <w:color w:val="000000"/>
              </w:rPr>
              <w:t>Cash payment controller</w:t>
            </w:r>
          </w:p>
        </w:tc>
      </w:tr>
      <w:tr w:rsidR="00F87B20" w14:paraId="63019F56" w14:textId="77777777" w:rsidTr="00210BD8">
        <w:tc>
          <w:tcPr>
            <w:tcW w:w="9350" w:type="dxa"/>
          </w:tcPr>
          <w:p w14:paraId="3A90E082" w14:textId="77777777" w:rsidR="00F87B20" w:rsidRPr="0084496E" w:rsidRDefault="00F87B20" w:rsidP="00210BD8">
            <w:pPr>
              <w:rPr>
                <w:rFonts w:ascii="Calibri" w:hAnsi="Calibri" w:cs="Calibri"/>
                <w:color w:val="000000"/>
              </w:rPr>
            </w:pPr>
            <w:r w:rsidRPr="0084496E">
              <w:rPr>
                <w:rFonts w:ascii="Calibri" w:hAnsi="Calibri" w:cs="Calibri"/>
                <w:color w:val="000000"/>
              </w:rPr>
              <w:t>Net banking payment controller</w:t>
            </w:r>
          </w:p>
        </w:tc>
      </w:tr>
      <w:tr w:rsidR="00F87B20" w14:paraId="55C44FEE" w14:textId="77777777" w:rsidTr="00210BD8">
        <w:tc>
          <w:tcPr>
            <w:tcW w:w="9350" w:type="dxa"/>
          </w:tcPr>
          <w:p w14:paraId="504A845A" w14:textId="77777777" w:rsidR="00F87B20" w:rsidRPr="0084496E" w:rsidRDefault="00F87B20" w:rsidP="00210BD8">
            <w:pPr>
              <w:jc w:val="center"/>
              <w:rPr>
                <w:rFonts w:ascii="Calibri" w:hAnsi="Calibri" w:cs="Calibri"/>
                <w:b/>
                <w:bCs/>
                <w:color w:val="000000"/>
              </w:rPr>
            </w:pPr>
            <w:r w:rsidRPr="0084496E">
              <w:rPr>
                <w:rFonts w:ascii="Calibri" w:hAnsi="Calibri" w:cs="Calibri"/>
                <w:b/>
                <w:bCs/>
                <w:color w:val="000000"/>
              </w:rPr>
              <w:t>Data layer</w:t>
            </w:r>
          </w:p>
        </w:tc>
      </w:tr>
      <w:tr w:rsidR="00F87B20" w14:paraId="64FEFF91" w14:textId="77777777" w:rsidTr="00210BD8">
        <w:tc>
          <w:tcPr>
            <w:tcW w:w="9350" w:type="dxa"/>
          </w:tcPr>
          <w:p w14:paraId="673B3221" w14:textId="77777777" w:rsidR="00F87B20" w:rsidRPr="0084496E" w:rsidRDefault="00F87B20" w:rsidP="00210BD8">
            <w:pPr>
              <w:rPr>
                <w:rFonts w:ascii="Calibri" w:hAnsi="Calibri" w:cs="Calibri"/>
                <w:color w:val="000000"/>
              </w:rPr>
            </w:pPr>
            <w:r w:rsidRPr="0084496E">
              <w:rPr>
                <w:rFonts w:ascii="Calibri" w:hAnsi="Calibri" w:cs="Calibri"/>
                <w:color w:val="000000"/>
              </w:rPr>
              <w:t>Customer entity class</w:t>
            </w:r>
          </w:p>
        </w:tc>
      </w:tr>
      <w:tr w:rsidR="00F87B20" w14:paraId="6A6EDA1C" w14:textId="77777777" w:rsidTr="00210BD8">
        <w:tc>
          <w:tcPr>
            <w:tcW w:w="9350" w:type="dxa"/>
          </w:tcPr>
          <w:p w14:paraId="259F46E1" w14:textId="77777777" w:rsidR="00F87B20" w:rsidRPr="0084496E" w:rsidRDefault="00F87B20" w:rsidP="00210BD8">
            <w:pPr>
              <w:rPr>
                <w:rFonts w:ascii="Calibri" w:hAnsi="Calibri" w:cs="Calibri"/>
                <w:color w:val="000000"/>
              </w:rPr>
            </w:pPr>
            <w:r w:rsidRPr="0084496E">
              <w:rPr>
                <w:rFonts w:ascii="Calibri" w:hAnsi="Calibri" w:cs="Calibri"/>
                <w:color w:val="000000"/>
              </w:rPr>
              <w:t>Payment entity class</w:t>
            </w:r>
          </w:p>
        </w:tc>
      </w:tr>
      <w:tr w:rsidR="00F87B20" w14:paraId="0B90AAC0" w14:textId="77777777" w:rsidTr="00210BD8">
        <w:tc>
          <w:tcPr>
            <w:tcW w:w="9350" w:type="dxa"/>
          </w:tcPr>
          <w:p w14:paraId="39B2631A" w14:textId="77777777" w:rsidR="00F87B20" w:rsidRPr="0084496E" w:rsidRDefault="00F87B20" w:rsidP="00210BD8">
            <w:pPr>
              <w:rPr>
                <w:rFonts w:ascii="Calibri" w:hAnsi="Calibri" w:cs="Calibri"/>
                <w:color w:val="000000"/>
              </w:rPr>
            </w:pPr>
            <w:r w:rsidRPr="0084496E">
              <w:rPr>
                <w:rFonts w:ascii="Calibri" w:hAnsi="Calibri" w:cs="Calibri"/>
                <w:color w:val="000000"/>
              </w:rPr>
              <w:t>Card entity class</w:t>
            </w:r>
          </w:p>
        </w:tc>
      </w:tr>
      <w:tr w:rsidR="00F87B20" w14:paraId="5822DE07" w14:textId="77777777" w:rsidTr="00210BD8">
        <w:tc>
          <w:tcPr>
            <w:tcW w:w="9350" w:type="dxa"/>
          </w:tcPr>
          <w:p w14:paraId="47F3341B" w14:textId="77777777" w:rsidR="00F87B20" w:rsidRPr="0084496E" w:rsidRDefault="00F87B20" w:rsidP="00210BD8">
            <w:pPr>
              <w:rPr>
                <w:rFonts w:ascii="Calibri" w:hAnsi="Calibri" w:cs="Calibri"/>
                <w:color w:val="000000"/>
              </w:rPr>
            </w:pPr>
            <w:r w:rsidRPr="0084496E">
              <w:rPr>
                <w:rFonts w:ascii="Calibri" w:hAnsi="Calibri" w:cs="Calibri"/>
                <w:color w:val="000000"/>
              </w:rPr>
              <w:t>Wallet entity class</w:t>
            </w:r>
          </w:p>
        </w:tc>
      </w:tr>
      <w:tr w:rsidR="00F87B20" w14:paraId="13AEF079" w14:textId="77777777" w:rsidTr="00210BD8">
        <w:tc>
          <w:tcPr>
            <w:tcW w:w="9350" w:type="dxa"/>
          </w:tcPr>
          <w:p w14:paraId="4CAC93CD" w14:textId="77777777" w:rsidR="00F87B20" w:rsidRPr="0084496E" w:rsidRDefault="00F87B20" w:rsidP="00210BD8">
            <w:pPr>
              <w:rPr>
                <w:rFonts w:ascii="Calibri" w:hAnsi="Calibri" w:cs="Calibri"/>
                <w:color w:val="000000"/>
              </w:rPr>
            </w:pPr>
            <w:r w:rsidRPr="0084496E">
              <w:rPr>
                <w:rFonts w:ascii="Calibri" w:hAnsi="Calibri" w:cs="Calibri"/>
                <w:color w:val="000000"/>
              </w:rPr>
              <w:t>Bank account entity class</w:t>
            </w:r>
          </w:p>
        </w:tc>
      </w:tr>
    </w:tbl>
    <w:p w14:paraId="394C12FF" w14:textId="77777777" w:rsidR="00F87B20" w:rsidRDefault="00F87B20" w:rsidP="00F87B20">
      <w:pPr>
        <w:rPr>
          <w:rFonts w:ascii="Calibri" w:hAnsi="Calibri" w:cs="Calibri"/>
          <w:b/>
          <w:bCs/>
          <w:color w:val="000000"/>
          <w:sz w:val="24"/>
          <w:szCs w:val="24"/>
        </w:rPr>
      </w:pPr>
    </w:p>
    <w:p w14:paraId="36818D97" w14:textId="77777777" w:rsidR="00F87B20" w:rsidRDefault="00F87B20" w:rsidP="00F87B20">
      <w:pPr>
        <w:rPr>
          <w:rFonts w:ascii="Calibri" w:hAnsi="Calibri" w:cs="Calibri"/>
          <w:b/>
          <w:bCs/>
          <w:color w:val="000000"/>
          <w:sz w:val="24"/>
          <w:szCs w:val="24"/>
        </w:rPr>
      </w:pPr>
    </w:p>
    <w:p w14:paraId="2321A23D" w14:textId="77777777" w:rsidR="00F87B20" w:rsidRDefault="00F87B20" w:rsidP="00F87B20">
      <w:pPr>
        <w:rPr>
          <w:rFonts w:ascii="Calibri" w:hAnsi="Calibri" w:cs="Calibri"/>
          <w:b/>
          <w:bCs/>
          <w:color w:val="000000"/>
          <w:sz w:val="24"/>
          <w:szCs w:val="24"/>
        </w:rPr>
      </w:pPr>
      <w:r>
        <w:rPr>
          <w:rFonts w:ascii="Calibri" w:hAnsi="Calibri" w:cs="Calibri"/>
          <w:b/>
          <w:bCs/>
          <w:color w:val="000000"/>
          <w:sz w:val="24"/>
          <w:szCs w:val="24"/>
        </w:rPr>
        <w:t>Question 4</w:t>
      </w:r>
    </w:p>
    <w:p w14:paraId="5C59C378" w14:textId="77777777" w:rsidR="00F87B20" w:rsidRDefault="00F87B20" w:rsidP="00F87B20">
      <w:pPr>
        <w:rPr>
          <w:rFonts w:ascii="Calibri" w:hAnsi="Calibri" w:cs="Calibri"/>
          <w:color w:val="000000"/>
        </w:rPr>
      </w:pPr>
      <w:r>
        <w:rPr>
          <w:rFonts w:ascii="Calibri" w:hAnsi="Calibri" w:cs="Calibri"/>
          <w:color w:val="000000"/>
        </w:rPr>
        <w:t>Explain Domain Model for Customer making payment through Net Banking</w:t>
      </w:r>
    </w:p>
    <w:p w14:paraId="7AACAD1B" w14:textId="77777777" w:rsidR="00F87B20" w:rsidRDefault="00F87B20" w:rsidP="00F87B20">
      <w:pPr>
        <w:rPr>
          <w:rFonts w:ascii="Calibri" w:hAnsi="Calibri" w:cs="Calibri"/>
          <w:b/>
          <w:bCs/>
          <w:color w:val="000000"/>
          <w:sz w:val="24"/>
          <w:szCs w:val="24"/>
        </w:rPr>
      </w:pPr>
      <w:r>
        <w:rPr>
          <w:rFonts w:ascii="Calibri" w:hAnsi="Calibri" w:cs="Calibri"/>
          <w:b/>
          <w:bCs/>
          <w:noProof/>
          <w:color w:val="000000"/>
          <w:sz w:val="24"/>
          <w:szCs w:val="24"/>
        </w:rPr>
        <w:lastRenderedPageBreak/>
        <w:object w:dxaOrig="1440" w:dyaOrig="1440" w14:anchorId="1F09F3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23.8pt;width:206.8pt;height:51.4pt;z-index:251668480;mso-position-horizontal:left;mso-position-horizontal-relative:text;mso-position-vertical-relative:text">
            <v:imagedata r:id="rId6" o:title=""/>
            <w10:wrap type="square" side="right"/>
          </v:shape>
          <o:OLEObject Type="Embed" ProgID="Excel.Sheet.12" ShapeID="_x0000_s1026" DrawAspect="Content" ObjectID="_1806512360" r:id="rId7"/>
        </w:object>
      </w:r>
      <w:r w:rsidRPr="0057308C">
        <w:rPr>
          <w:rFonts w:ascii="Calibri" w:hAnsi="Calibri" w:cs="Calibri"/>
          <w:b/>
          <w:bCs/>
          <w:color w:val="000000"/>
          <w:sz w:val="24"/>
          <w:szCs w:val="24"/>
        </w:rPr>
        <w:t>Answer</w:t>
      </w:r>
    </w:p>
    <w:p w14:paraId="4D79CED5" w14:textId="77777777" w:rsidR="00F87B20" w:rsidRDefault="00F87B20" w:rsidP="00F87B20">
      <w:pPr>
        <w:tabs>
          <w:tab w:val="left" w:pos="1250"/>
        </w:tabs>
        <w:rPr>
          <w:rFonts w:ascii="Calibri" w:hAnsi="Calibri" w:cs="Calibri"/>
          <w:b/>
          <w:bCs/>
          <w:color w:val="000000"/>
          <w:sz w:val="24"/>
          <w:szCs w:val="24"/>
        </w:rPr>
      </w:pPr>
      <w:r>
        <w:rPr>
          <w:rFonts w:ascii="Calibri" w:hAnsi="Calibri" w:cs="Calibri"/>
          <w:b/>
          <w:bCs/>
          <w:noProof/>
          <w:color w:val="000000"/>
          <w:sz w:val="24"/>
          <w:szCs w:val="24"/>
        </w:rPr>
        <mc:AlternateContent>
          <mc:Choice Requires="wps">
            <w:drawing>
              <wp:anchor distT="0" distB="0" distL="114300" distR="114300" simplePos="0" relativeHeight="251662336" behindDoc="0" locked="0" layoutInCell="1" allowOverlap="1" wp14:anchorId="4939CC32" wp14:editId="495B87EF">
                <wp:simplePos x="0" y="0"/>
                <wp:positionH relativeFrom="column">
                  <wp:posOffset>1022350</wp:posOffset>
                </wp:positionH>
                <wp:positionV relativeFrom="paragraph">
                  <wp:posOffset>652780</wp:posOffset>
                </wp:positionV>
                <wp:extent cx="6350" cy="609600"/>
                <wp:effectExtent l="0" t="0" r="31750" b="19050"/>
                <wp:wrapNone/>
                <wp:docPr id="1326944566" name="Straight Connector 3"/>
                <wp:cNvGraphicFramePr/>
                <a:graphic xmlns:a="http://schemas.openxmlformats.org/drawingml/2006/main">
                  <a:graphicData uri="http://schemas.microsoft.com/office/word/2010/wordprocessingShape">
                    <wps:wsp>
                      <wps:cNvCnPr/>
                      <wps:spPr>
                        <a:xfrm>
                          <a:off x="0" y="0"/>
                          <a:ext cx="6350" cy="6096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4B4A588"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0.5pt,51.4pt" to="81pt,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" strokecolor="black [3200]" strokeweight="1.5pt">
                <v:stroke joinstyle="miter"/>
              </v:line>
            </w:pict>
          </mc:Fallback>
        </mc:AlternateContent>
      </w:r>
      <w:r>
        <w:rPr>
          <w:rFonts w:ascii="Calibri" w:hAnsi="Calibri" w:cs="Calibri"/>
          <w:b/>
          <w:bCs/>
          <w:noProof/>
          <w:color w:val="000000"/>
          <w:sz w:val="24"/>
          <w:szCs w:val="24"/>
        </w:rPr>
        <mc:AlternateContent>
          <mc:Choice Requires="wps">
            <w:drawing>
              <wp:anchor distT="0" distB="0" distL="114300" distR="114300" simplePos="0" relativeHeight="251661312" behindDoc="0" locked="0" layoutInCell="1" allowOverlap="1" wp14:anchorId="577AB9A2" wp14:editId="1A306594">
                <wp:simplePos x="0" y="0"/>
                <wp:positionH relativeFrom="column">
                  <wp:posOffset>3968750</wp:posOffset>
                </wp:positionH>
                <wp:positionV relativeFrom="paragraph">
                  <wp:posOffset>608330</wp:posOffset>
                </wp:positionV>
                <wp:extent cx="6350" cy="635000"/>
                <wp:effectExtent l="0" t="0" r="31750" b="31750"/>
                <wp:wrapNone/>
                <wp:docPr id="481385587" name="Straight Connector 2"/>
                <wp:cNvGraphicFramePr/>
                <a:graphic xmlns:a="http://schemas.openxmlformats.org/drawingml/2006/main">
                  <a:graphicData uri="http://schemas.microsoft.com/office/word/2010/wordprocessingShape">
                    <wps:wsp>
                      <wps:cNvCnPr/>
                      <wps:spPr>
                        <a:xfrm>
                          <a:off x="0" y="0"/>
                          <a:ext cx="6350" cy="6350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8801BF"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5pt,47.9pt" to="313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" strokecolor="black [3200]" strokeweight="1.5pt">
                <v:stroke joinstyle="miter"/>
              </v:line>
            </w:pict>
          </mc:Fallback>
        </mc:AlternateContent>
      </w:r>
      <w:r>
        <w:rPr>
          <w:rFonts w:ascii="Calibri" w:hAnsi="Calibri" w:cs="Calibri"/>
          <w:b/>
          <w:bCs/>
          <w:noProof/>
          <w:color w:val="000000"/>
          <w:sz w:val="24"/>
          <w:szCs w:val="24"/>
        </w:rPr>
        <mc:AlternateContent>
          <mc:Choice Requires="wps">
            <w:drawing>
              <wp:anchor distT="0" distB="0" distL="114300" distR="114300" simplePos="0" relativeHeight="251660288" behindDoc="0" locked="0" layoutInCell="1" allowOverlap="1" wp14:anchorId="4DB59D8E" wp14:editId="4B6A32AB">
                <wp:simplePos x="0" y="0"/>
                <wp:positionH relativeFrom="column">
                  <wp:posOffset>2616200</wp:posOffset>
                </wp:positionH>
                <wp:positionV relativeFrom="paragraph">
                  <wp:posOffset>322580</wp:posOffset>
                </wp:positionV>
                <wp:extent cx="584200" cy="6350"/>
                <wp:effectExtent l="0" t="0" r="25400" b="31750"/>
                <wp:wrapNone/>
                <wp:docPr id="1619857492" name="Straight Connector 1"/>
                <wp:cNvGraphicFramePr/>
                <a:graphic xmlns:a="http://schemas.openxmlformats.org/drawingml/2006/main">
                  <a:graphicData uri="http://schemas.microsoft.com/office/word/2010/wordprocessingShape">
                    <wps:wsp>
                      <wps:cNvCnPr/>
                      <wps:spPr>
                        <a:xfrm>
                          <a:off x="0" y="0"/>
                          <a:ext cx="584200" cy="635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1347AD1"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06pt,25.4pt" to="252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" strokecolor="black [3200]" strokeweight="1.5pt">
                <v:stroke joinstyle="miter"/>
              </v:line>
            </w:pict>
          </mc:Fallback>
        </mc:AlternateContent>
      </w:r>
      <w:r>
        <w:rPr>
          <w:rFonts w:ascii="Calibri" w:hAnsi="Calibri" w:cs="Calibri"/>
          <w:b/>
          <w:bCs/>
          <w:color w:val="000000"/>
          <w:sz w:val="24"/>
          <w:szCs w:val="24"/>
        </w:rPr>
        <w:tab/>
      </w:r>
      <w:r>
        <w:rPr>
          <w:rFonts w:ascii="Calibri" w:hAnsi="Calibri" w:cs="Calibri"/>
          <w:b/>
          <w:bCs/>
          <w:color w:val="000000"/>
        </w:rPr>
        <w:object w:dxaOrig="3404" w:dyaOrig="1759" w14:anchorId="3FC7B473">
          <v:shape id="_x0000_i1025" type="#_x0000_t75" style="width:122.5pt;height:48pt" o:ole="">
            <v:imagedata r:id="rId8" o:title=""/>
          </v:shape>
          <o:OLEObject Type="Embed" ProgID="Excel.Sheet.12" ShapeID="_x0000_i1025" DrawAspect="Content" ObjectID="_1806512356" r:id="rId9"/>
        </w:object>
      </w:r>
      <w:r>
        <w:rPr>
          <w:rFonts w:ascii="Calibri" w:hAnsi="Calibri" w:cs="Calibri"/>
          <w:b/>
          <w:bCs/>
          <w:color w:val="000000"/>
          <w:sz w:val="24"/>
          <w:szCs w:val="24"/>
        </w:rPr>
        <w:br w:type="textWrapping" w:clear="all"/>
      </w:r>
    </w:p>
    <w:p w14:paraId="55009C1E" w14:textId="77777777" w:rsidR="00F87B20" w:rsidRDefault="00F87B20" w:rsidP="00F87B20">
      <w:pPr>
        <w:rPr>
          <w:rFonts w:ascii="Calibri" w:hAnsi="Calibri" w:cs="Calibri"/>
          <w:b/>
          <w:bCs/>
          <w:color w:val="000000"/>
          <w:sz w:val="24"/>
          <w:szCs w:val="24"/>
        </w:rPr>
      </w:pPr>
      <w:r>
        <w:rPr>
          <w:rFonts w:ascii="Calibri" w:hAnsi="Calibri" w:cs="Calibri"/>
          <w:b/>
          <w:bCs/>
          <w:noProof/>
          <w:color w:val="000000"/>
          <w:sz w:val="24"/>
          <w:szCs w:val="24"/>
        </w:rPr>
        <w:object w:dxaOrig="1440" w:dyaOrig="1440" w14:anchorId="5BC8F4F2">
          <v:shape id="_x0000_s1027" type="#_x0000_t75" style="position:absolute;margin-left:0;margin-top:23.8pt;width:174pt;height:60.5pt;z-index:251669504;mso-position-horizontal:left;mso-position-horizontal-relative:text;mso-position-vertical-relative:text">
            <v:imagedata r:id="rId10" o:title=""/>
            <w10:wrap type="square" side="right"/>
          </v:shape>
          <o:OLEObject Type="Embed" ProgID="Excel.Sheet.12" ShapeID="_x0000_s1027" DrawAspect="Content" ObjectID="_1806512361" r:id="rId11"/>
        </w:object>
      </w:r>
    </w:p>
    <w:p w14:paraId="13720377" w14:textId="77777777" w:rsidR="00F87B20" w:rsidRDefault="00F87B20" w:rsidP="00F87B20">
      <w:pPr>
        <w:rPr>
          <w:rFonts w:ascii="Calibri" w:hAnsi="Calibri" w:cs="Calibri"/>
          <w:b/>
          <w:bCs/>
          <w:color w:val="000000"/>
          <w:sz w:val="24"/>
          <w:szCs w:val="24"/>
        </w:rPr>
      </w:pPr>
      <w:r>
        <w:rPr>
          <w:rFonts w:ascii="Calibri" w:hAnsi="Calibri" w:cs="Calibri"/>
          <w:b/>
          <w:bCs/>
          <w:noProof/>
          <w:color w:val="000000"/>
          <w:sz w:val="24"/>
          <w:szCs w:val="24"/>
        </w:rPr>
        <mc:AlternateContent>
          <mc:Choice Requires="wps">
            <w:drawing>
              <wp:anchor distT="0" distB="0" distL="114300" distR="114300" simplePos="0" relativeHeight="251664384" behindDoc="0" locked="0" layoutInCell="1" allowOverlap="1" wp14:anchorId="44269B0B" wp14:editId="1816D56E">
                <wp:simplePos x="0" y="0"/>
                <wp:positionH relativeFrom="column">
                  <wp:posOffset>4533900</wp:posOffset>
                </wp:positionH>
                <wp:positionV relativeFrom="paragraph">
                  <wp:posOffset>773430</wp:posOffset>
                </wp:positionV>
                <wp:extent cx="0" cy="730250"/>
                <wp:effectExtent l="0" t="0" r="38100" b="31750"/>
                <wp:wrapNone/>
                <wp:docPr id="1238459234" name="Straight Connector 7"/>
                <wp:cNvGraphicFramePr/>
                <a:graphic xmlns:a="http://schemas.openxmlformats.org/drawingml/2006/main">
                  <a:graphicData uri="http://schemas.microsoft.com/office/word/2010/wordprocessingShape">
                    <wps:wsp>
                      <wps:cNvCnPr/>
                      <wps:spPr>
                        <a:xfrm>
                          <a:off x="0" y="0"/>
                          <a:ext cx="0" cy="7302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F6F787F"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57pt,60.9pt" to="357pt,1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" strokecolor="black [3200]" strokeweight="1.5pt">
                <v:stroke joinstyle="miter"/>
              </v:line>
            </w:pict>
          </mc:Fallback>
        </mc:AlternateContent>
      </w:r>
      <w:r>
        <w:rPr>
          <w:rFonts w:ascii="Calibri" w:hAnsi="Calibri" w:cs="Calibri"/>
          <w:b/>
          <w:bCs/>
          <w:noProof/>
          <w:color w:val="000000"/>
          <w:sz w:val="24"/>
          <w:szCs w:val="24"/>
        </w:rPr>
        <mc:AlternateContent>
          <mc:Choice Requires="wps">
            <w:drawing>
              <wp:anchor distT="0" distB="0" distL="114300" distR="114300" simplePos="0" relativeHeight="251663360" behindDoc="0" locked="0" layoutInCell="1" allowOverlap="1" wp14:anchorId="3F06AE09" wp14:editId="7E4F5746">
                <wp:simplePos x="0" y="0"/>
                <wp:positionH relativeFrom="column">
                  <wp:posOffset>1016000</wp:posOffset>
                </wp:positionH>
                <wp:positionV relativeFrom="paragraph">
                  <wp:posOffset>760730</wp:posOffset>
                </wp:positionV>
                <wp:extent cx="0" cy="749300"/>
                <wp:effectExtent l="0" t="0" r="38100" b="31750"/>
                <wp:wrapNone/>
                <wp:docPr id="35842502" name="Straight Connector 6"/>
                <wp:cNvGraphicFramePr/>
                <a:graphic xmlns:a="http://schemas.openxmlformats.org/drawingml/2006/main">
                  <a:graphicData uri="http://schemas.microsoft.com/office/word/2010/wordprocessingShape">
                    <wps:wsp>
                      <wps:cNvCnPr/>
                      <wps:spPr>
                        <a:xfrm>
                          <a:off x="0" y="0"/>
                          <a:ext cx="0" cy="7493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1A665A6"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0pt,59.9pt" to="80pt,1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" strokecolor="black [3200]" strokeweight="1.5pt">
                <v:stroke joinstyle="miter"/>
              </v:line>
            </w:pict>
          </mc:Fallback>
        </mc:AlternateContent>
      </w:r>
      <w:r>
        <w:rPr>
          <w:rFonts w:ascii="Calibri" w:hAnsi="Calibri" w:cs="Calibri"/>
          <w:b/>
          <w:bCs/>
          <w:color w:val="000000"/>
          <w:sz w:val="24"/>
          <w:szCs w:val="24"/>
        </w:rPr>
        <w:t xml:space="preserve">                         </w:t>
      </w:r>
      <w:r>
        <w:rPr>
          <w:rFonts w:ascii="Calibri" w:hAnsi="Calibri" w:cs="Calibri"/>
          <w:b/>
          <w:bCs/>
          <w:color w:val="000000"/>
        </w:rPr>
        <w:object w:dxaOrig="5584" w:dyaOrig="1759" w14:anchorId="6B626F0D">
          <v:shape id="_x0000_i1026" type="#_x0000_t75" style="width:196pt;height:61.5pt" o:ole="">
            <v:imagedata r:id="rId12" o:title=""/>
          </v:shape>
          <o:OLEObject Type="Embed" ProgID="Excel.Sheet.12" ShapeID="_x0000_i1026" DrawAspect="Content" ObjectID="_1806512357" r:id="rId13"/>
        </w:object>
      </w:r>
    </w:p>
    <w:p w14:paraId="17FBBA89" w14:textId="77777777" w:rsidR="00F87B20" w:rsidRPr="005734FD" w:rsidRDefault="00F87B20" w:rsidP="00F87B20">
      <w:pPr>
        <w:rPr>
          <w:rFonts w:ascii="Calibri" w:hAnsi="Calibri" w:cs="Calibri"/>
          <w:b/>
          <w:bCs/>
          <w:color w:val="000000" w:themeColor="text1"/>
          <w:sz w:val="24"/>
          <w:szCs w:val="24"/>
        </w:rPr>
      </w:pPr>
    </w:p>
    <w:p w14:paraId="2F2FC621" w14:textId="77777777" w:rsidR="00F87B20" w:rsidRDefault="00F87B20" w:rsidP="00F87B20">
      <w:pPr>
        <w:rPr>
          <w:rFonts w:ascii="Calibri" w:hAnsi="Calibri" w:cs="Calibri"/>
          <w:b/>
          <w:bCs/>
          <w:color w:val="000000"/>
          <w:sz w:val="24"/>
          <w:szCs w:val="24"/>
        </w:rPr>
      </w:pPr>
    </w:p>
    <w:p w14:paraId="56D0A7D8" w14:textId="77777777" w:rsidR="00F87B20" w:rsidRDefault="00F87B20" w:rsidP="00F87B20">
      <w:pPr>
        <w:tabs>
          <w:tab w:val="left" w:pos="1900"/>
        </w:tabs>
        <w:rPr>
          <w:rFonts w:ascii="Calibri" w:hAnsi="Calibri" w:cs="Calibri"/>
          <w:b/>
          <w:bCs/>
          <w:color w:val="000000"/>
          <w:sz w:val="24"/>
          <w:szCs w:val="24"/>
        </w:rPr>
      </w:pPr>
      <w:r>
        <w:rPr>
          <w:rFonts w:ascii="Calibri" w:hAnsi="Calibri" w:cs="Calibri"/>
          <w:b/>
          <w:bCs/>
          <w:noProof/>
          <w:color w:val="000000"/>
          <w:sz w:val="24"/>
          <w:szCs w:val="24"/>
        </w:rPr>
        <mc:AlternateContent>
          <mc:Choice Requires="wps">
            <w:drawing>
              <wp:anchor distT="0" distB="0" distL="114300" distR="114300" simplePos="0" relativeHeight="251667456" behindDoc="0" locked="0" layoutInCell="1" allowOverlap="1" wp14:anchorId="44D407A0" wp14:editId="15354DE2">
                <wp:simplePos x="0" y="0"/>
                <wp:positionH relativeFrom="column">
                  <wp:posOffset>4953000</wp:posOffset>
                </wp:positionH>
                <wp:positionV relativeFrom="paragraph">
                  <wp:posOffset>725170</wp:posOffset>
                </wp:positionV>
                <wp:extent cx="31750" cy="1168400"/>
                <wp:effectExtent l="0" t="0" r="25400" b="12700"/>
                <wp:wrapNone/>
                <wp:docPr id="1850762107" name="Straight Connector 10"/>
                <wp:cNvGraphicFramePr/>
                <a:graphic xmlns:a="http://schemas.openxmlformats.org/drawingml/2006/main">
                  <a:graphicData uri="http://schemas.microsoft.com/office/word/2010/wordprocessingShape">
                    <wps:wsp>
                      <wps:cNvCnPr/>
                      <wps:spPr>
                        <a:xfrm flipH="1" flipV="1">
                          <a:off x="0" y="0"/>
                          <a:ext cx="31750" cy="11684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A14FDD" id="Straight Connector 10" o:spid="_x0000_s1026" style="position:absolute;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0pt,57.1pt" to="392.5pt,1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" strokecolor="black [3200]" strokeweight="1.5pt">
                <v:stroke joinstyle="miter"/>
              </v:line>
            </w:pict>
          </mc:Fallback>
        </mc:AlternateContent>
      </w:r>
      <w:r>
        <w:rPr>
          <w:rFonts w:ascii="Calibri" w:hAnsi="Calibri" w:cs="Calibri"/>
          <w:b/>
          <w:bCs/>
          <w:noProof/>
          <w:color w:val="000000"/>
          <w:sz w:val="24"/>
          <w:szCs w:val="24"/>
        </w:rPr>
        <mc:AlternateContent>
          <mc:Choice Requires="wps">
            <w:drawing>
              <wp:anchor distT="0" distB="0" distL="114300" distR="114300" simplePos="0" relativeHeight="251665408" behindDoc="0" locked="0" layoutInCell="1" allowOverlap="1" wp14:anchorId="38F998E4" wp14:editId="5A6B28BC">
                <wp:simplePos x="0" y="0"/>
                <wp:positionH relativeFrom="column">
                  <wp:posOffset>2825750</wp:posOffset>
                </wp:positionH>
                <wp:positionV relativeFrom="paragraph">
                  <wp:posOffset>462915</wp:posOffset>
                </wp:positionV>
                <wp:extent cx="1117600" cy="0"/>
                <wp:effectExtent l="0" t="0" r="0" b="0"/>
                <wp:wrapNone/>
                <wp:docPr id="352083796" name="Straight Connector 8"/>
                <wp:cNvGraphicFramePr/>
                <a:graphic xmlns:a="http://schemas.openxmlformats.org/drawingml/2006/main">
                  <a:graphicData uri="http://schemas.microsoft.com/office/word/2010/wordprocessingShape">
                    <wps:wsp>
                      <wps:cNvCnPr/>
                      <wps:spPr>
                        <a:xfrm>
                          <a:off x="0" y="0"/>
                          <a:ext cx="11176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4BC5ABF"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2.5pt,36.45pt" to="310.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" strokecolor="black [3200]" strokeweight="1.5pt">
                <v:stroke joinstyle="miter"/>
              </v:line>
            </w:pict>
          </mc:Fallback>
        </mc:AlternateContent>
      </w:r>
      <w:r>
        <w:rPr>
          <w:rFonts w:ascii="Calibri" w:hAnsi="Calibri" w:cs="Calibri"/>
          <w:b/>
          <w:bCs/>
          <w:noProof/>
          <w:color w:val="000000"/>
          <w:sz w:val="24"/>
          <w:szCs w:val="24"/>
        </w:rPr>
        <w:object w:dxaOrig="1440" w:dyaOrig="1440" w14:anchorId="4769C56D">
          <v:shape id="_x0000_s1028" type="#_x0000_t75" style="position:absolute;margin-left:0;margin-top:0;width:223.5pt;height:67.5pt;z-index:251670528;mso-position-horizontal:left;mso-position-horizontal-relative:text;mso-position-vertical-relative:text">
            <v:imagedata r:id="rId14" o:title=""/>
            <w10:wrap type="square" side="right"/>
          </v:shape>
          <o:OLEObject Type="Embed" ProgID="Excel.Sheet.12" ShapeID="_x0000_s1028" DrawAspect="Content" ObjectID="_1806512362" r:id="rId15"/>
        </w:object>
      </w:r>
      <w:r>
        <w:rPr>
          <w:rFonts w:ascii="Calibri" w:hAnsi="Calibri" w:cs="Calibri"/>
          <w:b/>
          <w:bCs/>
          <w:color w:val="000000"/>
          <w:sz w:val="24"/>
          <w:szCs w:val="24"/>
        </w:rPr>
        <w:tab/>
        <w:t xml:space="preserve">                     </w:t>
      </w:r>
      <w:r>
        <w:rPr>
          <w:rFonts w:ascii="Calibri" w:hAnsi="Calibri" w:cs="Calibri"/>
          <w:b/>
          <w:bCs/>
          <w:color w:val="000000"/>
        </w:rPr>
        <w:object w:dxaOrig="3080" w:dyaOrig="1759" w14:anchorId="3A4B264E">
          <v:shape id="_x0000_i1027" type="#_x0000_t75" style="width:130pt;height:56.5pt" o:ole="">
            <v:imagedata r:id="rId16" o:title=""/>
          </v:shape>
          <o:OLEObject Type="Embed" ProgID="Excel.Sheet.12" ShapeID="_x0000_i1027" DrawAspect="Content" ObjectID="_1806512358" r:id="rId17"/>
        </w:object>
      </w:r>
      <w:r>
        <w:rPr>
          <w:rFonts w:ascii="Calibri" w:hAnsi="Calibri" w:cs="Calibri"/>
          <w:b/>
          <w:bCs/>
          <w:color w:val="000000"/>
          <w:sz w:val="24"/>
          <w:szCs w:val="24"/>
        </w:rPr>
        <w:br w:type="textWrapping" w:clear="all"/>
      </w:r>
    </w:p>
    <w:p w14:paraId="1DC3EABA" w14:textId="77777777" w:rsidR="00F87B20" w:rsidRDefault="00F87B20" w:rsidP="00F87B20">
      <w:pPr>
        <w:tabs>
          <w:tab w:val="left" w:pos="3270"/>
        </w:tabs>
        <w:rPr>
          <w:rFonts w:ascii="Calibri" w:hAnsi="Calibri" w:cs="Calibri"/>
          <w:b/>
          <w:bCs/>
          <w:color w:val="000000"/>
          <w:sz w:val="24"/>
          <w:szCs w:val="24"/>
        </w:rPr>
      </w:pPr>
      <w:r>
        <w:rPr>
          <w:rFonts w:ascii="Calibri" w:hAnsi="Calibri" w:cs="Calibri"/>
          <w:b/>
          <w:bCs/>
          <w:color w:val="000000"/>
          <w:sz w:val="24"/>
          <w:szCs w:val="24"/>
        </w:rPr>
        <w:tab/>
      </w:r>
    </w:p>
    <w:p w14:paraId="0010B292" w14:textId="77777777" w:rsidR="00F87B20" w:rsidRDefault="00F87B20" w:rsidP="00F87B20">
      <w:pPr>
        <w:rPr>
          <w:rFonts w:ascii="Calibri" w:hAnsi="Calibri" w:cs="Calibri"/>
          <w:b/>
          <w:bCs/>
          <w:color w:val="000000"/>
          <w:sz w:val="24"/>
          <w:szCs w:val="24"/>
        </w:rPr>
      </w:pPr>
      <w:r>
        <w:rPr>
          <w:rFonts w:ascii="Calibri" w:hAnsi="Calibri" w:cs="Calibri"/>
          <w:b/>
          <w:bCs/>
          <w:noProof/>
          <w:color w:val="000000"/>
          <w:sz w:val="24"/>
          <w:szCs w:val="24"/>
        </w:rPr>
        <mc:AlternateContent>
          <mc:Choice Requires="wps">
            <w:drawing>
              <wp:anchor distT="0" distB="0" distL="114300" distR="114300" simplePos="0" relativeHeight="251666432" behindDoc="0" locked="0" layoutInCell="1" allowOverlap="1" wp14:anchorId="5C06A031" wp14:editId="053C6739">
                <wp:simplePos x="0" y="0"/>
                <wp:positionH relativeFrom="column">
                  <wp:posOffset>4121150</wp:posOffset>
                </wp:positionH>
                <wp:positionV relativeFrom="paragraph">
                  <wp:posOffset>424815</wp:posOffset>
                </wp:positionV>
                <wp:extent cx="863600" cy="0"/>
                <wp:effectExtent l="0" t="0" r="0" b="0"/>
                <wp:wrapNone/>
                <wp:docPr id="104545733" name="Straight Connector 9"/>
                <wp:cNvGraphicFramePr/>
                <a:graphic xmlns:a="http://schemas.openxmlformats.org/drawingml/2006/main">
                  <a:graphicData uri="http://schemas.microsoft.com/office/word/2010/wordprocessingShape">
                    <wps:wsp>
                      <wps:cNvCnPr/>
                      <wps:spPr>
                        <a:xfrm flipV="1">
                          <a:off x="0" y="0"/>
                          <a:ext cx="8636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2CED2B" id="Straight Connector 9"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5pt,33.45pt" to="392.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" strokecolor="black [3200]" strokeweight="1.5pt">
                <v:stroke joinstyle="miter"/>
              </v:line>
            </w:pict>
          </mc:Fallback>
        </mc:AlternateContent>
      </w:r>
      <w:r>
        <w:rPr>
          <w:rFonts w:ascii="Calibri" w:hAnsi="Calibri" w:cs="Calibri"/>
          <w:b/>
          <w:bCs/>
          <w:color w:val="000000"/>
          <w:sz w:val="24"/>
          <w:szCs w:val="24"/>
        </w:rPr>
        <w:t xml:space="preserve">                                </w:t>
      </w:r>
      <w:r>
        <w:rPr>
          <w:rFonts w:ascii="Calibri" w:hAnsi="Calibri" w:cs="Calibri"/>
          <w:b/>
          <w:bCs/>
          <w:color w:val="000000"/>
        </w:rPr>
        <w:object w:dxaOrig="5286" w:dyaOrig="1759" w14:anchorId="70095D6B">
          <v:shape id="_x0000_i1028" type="#_x0000_t75" style="width:239.5pt;height:60.5pt" o:ole="">
            <v:imagedata r:id="rId18" o:title=""/>
          </v:shape>
          <o:OLEObject Type="Embed" ProgID="Excel.Sheet.12" ShapeID="_x0000_i1028" DrawAspect="Content" ObjectID="_1806512359" r:id="rId19"/>
        </w:object>
      </w:r>
    </w:p>
    <w:p w14:paraId="1B9F4C14" w14:textId="77777777" w:rsidR="00F87B20" w:rsidRDefault="00F87B20" w:rsidP="00F87B20">
      <w:pPr>
        <w:rPr>
          <w:rFonts w:ascii="Calibri" w:hAnsi="Calibri" w:cs="Calibri"/>
          <w:b/>
          <w:bCs/>
          <w:color w:val="000000"/>
          <w:sz w:val="24"/>
          <w:szCs w:val="24"/>
        </w:rPr>
      </w:pPr>
    </w:p>
    <w:p w14:paraId="49366838" w14:textId="77777777" w:rsidR="00F87B20" w:rsidRDefault="00F87B20" w:rsidP="00F87B20">
      <w:pPr>
        <w:rPr>
          <w:rFonts w:ascii="Calibri" w:hAnsi="Calibri" w:cs="Calibri"/>
          <w:b/>
          <w:bCs/>
          <w:color w:val="000000"/>
          <w:sz w:val="24"/>
          <w:szCs w:val="24"/>
        </w:rPr>
      </w:pPr>
    </w:p>
    <w:p w14:paraId="4749025C" w14:textId="77777777" w:rsidR="00F87B20" w:rsidRDefault="00F87B20" w:rsidP="00F87B20">
      <w:pPr>
        <w:rPr>
          <w:rFonts w:ascii="Calibri" w:hAnsi="Calibri" w:cs="Calibri"/>
          <w:b/>
          <w:bCs/>
          <w:color w:val="000000"/>
          <w:sz w:val="24"/>
          <w:szCs w:val="24"/>
        </w:rPr>
      </w:pPr>
    </w:p>
    <w:p w14:paraId="56EC7157" w14:textId="77777777" w:rsidR="00F87B20" w:rsidRDefault="00F87B20" w:rsidP="00F87B20">
      <w:pPr>
        <w:rPr>
          <w:rFonts w:ascii="Calibri" w:hAnsi="Calibri" w:cs="Calibri"/>
          <w:b/>
          <w:bCs/>
          <w:color w:val="000000"/>
          <w:sz w:val="24"/>
          <w:szCs w:val="24"/>
        </w:rPr>
      </w:pPr>
    </w:p>
    <w:p w14:paraId="47C5025A" w14:textId="77777777" w:rsidR="00F87B20" w:rsidRDefault="00F87B20" w:rsidP="00F87B20">
      <w:pPr>
        <w:rPr>
          <w:rFonts w:ascii="Calibri" w:hAnsi="Calibri" w:cs="Calibri"/>
          <w:b/>
          <w:bCs/>
          <w:color w:val="000000"/>
          <w:sz w:val="24"/>
          <w:szCs w:val="24"/>
        </w:rPr>
      </w:pPr>
    </w:p>
    <w:p w14:paraId="6BF8182D" w14:textId="77777777" w:rsidR="00F87B20" w:rsidRDefault="00F87B20" w:rsidP="00F87B20">
      <w:pPr>
        <w:rPr>
          <w:rFonts w:ascii="Calibri" w:hAnsi="Calibri" w:cs="Calibri"/>
          <w:b/>
          <w:bCs/>
          <w:color w:val="000000"/>
          <w:sz w:val="24"/>
          <w:szCs w:val="24"/>
        </w:rPr>
      </w:pPr>
    </w:p>
    <w:p w14:paraId="27C45C40" w14:textId="77777777" w:rsidR="00F87B20" w:rsidRDefault="00F87B20" w:rsidP="00F87B20">
      <w:pPr>
        <w:rPr>
          <w:rFonts w:ascii="Calibri" w:hAnsi="Calibri" w:cs="Calibri"/>
          <w:b/>
          <w:bCs/>
          <w:color w:val="000000"/>
          <w:sz w:val="24"/>
          <w:szCs w:val="24"/>
        </w:rPr>
      </w:pPr>
    </w:p>
    <w:p w14:paraId="3313DE4A" w14:textId="77777777" w:rsidR="00F87B20" w:rsidRDefault="00F87B20" w:rsidP="00F87B20">
      <w:r>
        <w:t>Question 5</w:t>
      </w:r>
    </w:p>
    <w:p w14:paraId="1C438AF6" w14:textId="77777777" w:rsidR="00F87B20" w:rsidRDefault="00F87B20" w:rsidP="00F87B20">
      <w:pPr>
        <w:rPr>
          <w:rFonts w:ascii="Calibri" w:hAnsi="Calibri" w:cs="Calibri"/>
          <w:color w:val="000000"/>
        </w:rPr>
      </w:pPr>
      <w:r>
        <w:rPr>
          <w:rFonts w:ascii="Calibri" w:hAnsi="Calibri" w:cs="Calibri"/>
          <w:color w:val="000000"/>
        </w:rPr>
        <w:t>Draw a sequence diagram for payment done by Customer Net Banking</w:t>
      </w:r>
    </w:p>
    <w:p w14:paraId="6636BD2E" w14:textId="77777777" w:rsidR="00F87B20" w:rsidRDefault="00F87B20" w:rsidP="00F87B20">
      <w:pPr>
        <w:rPr>
          <w:rFonts w:ascii="Calibri" w:hAnsi="Calibri" w:cs="Calibri"/>
          <w:b/>
          <w:bCs/>
          <w:color w:val="000000"/>
          <w:sz w:val="24"/>
          <w:szCs w:val="24"/>
        </w:rPr>
      </w:pPr>
      <w:r w:rsidRPr="00196FCD">
        <w:rPr>
          <w:rFonts w:ascii="Calibri" w:hAnsi="Calibri" w:cs="Calibri"/>
          <w:b/>
          <w:bCs/>
          <w:color w:val="000000"/>
          <w:sz w:val="24"/>
          <w:szCs w:val="24"/>
        </w:rPr>
        <w:t>Answer</w:t>
      </w:r>
    </w:p>
    <w:p w14:paraId="5D04884B" w14:textId="77777777" w:rsidR="00F87B20" w:rsidRDefault="00F87B20" w:rsidP="00F87B20">
      <w:pPr>
        <w:rPr>
          <w:rFonts w:ascii="Calibri" w:hAnsi="Calibri" w:cs="Calibri"/>
          <w:b/>
          <w:bCs/>
          <w:color w:val="000000"/>
          <w:sz w:val="24"/>
          <w:szCs w:val="24"/>
        </w:rPr>
      </w:pPr>
      <w:r>
        <w:rPr>
          <w:rFonts w:ascii="Calibri" w:hAnsi="Calibri" w:cs="Calibri"/>
          <w:b/>
          <w:bCs/>
          <w:noProof/>
          <w:color w:val="000000"/>
          <w:sz w:val="24"/>
          <w:szCs w:val="24"/>
        </w:rPr>
        <w:lastRenderedPageBreak/>
        <w:drawing>
          <wp:inline distT="0" distB="0" distL="0" distR="0" wp14:anchorId="7950AD00" wp14:editId="67DF2C68">
            <wp:extent cx="3670060" cy="3975100"/>
            <wp:effectExtent l="0" t="0" r="6985" b="6350"/>
            <wp:docPr id="432595944" name="Picture 1" descr="A diagram of a payment metho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595944" name="Picture 1" descr="A diagram of a payment method&#10;&#10;AI-generated content may be incorrect."/>
                    <pic:cNvPicPr/>
                  </pic:nvPicPr>
                  <pic:blipFill>
                    <a:blip r:embed="rId20">
                      <a:extLst>
                        <a:ext uri="{28A0092B-C50C-407E-A947-70E740481C1C}">
                          <a14:useLocalDpi xmlns:a14="http://schemas.microsoft.com/office/drawing/2010/main" val="0"/>
                        </a:ext>
                      </a:extLst>
                    </a:blip>
                    <a:stretch>
                      <a:fillRect/>
                    </a:stretch>
                  </pic:blipFill>
                  <pic:spPr>
                    <a:xfrm>
                      <a:off x="0" y="0"/>
                      <a:ext cx="3685720" cy="3992061"/>
                    </a:xfrm>
                    <a:prstGeom prst="rect">
                      <a:avLst/>
                    </a:prstGeom>
                  </pic:spPr>
                </pic:pic>
              </a:graphicData>
            </a:graphic>
          </wp:inline>
        </w:drawing>
      </w:r>
    </w:p>
    <w:p w14:paraId="11ED8562" w14:textId="77777777" w:rsidR="00F87B20" w:rsidRDefault="00F87B20" w:rsidP="00F87B20">
      <w:pPr>
        <w:rPr>
          <w:rFonts w:ascii="Calibri" w:hAnsi="Calibri" w:cs="Calibri"/>
          <w:b/>
          <w:bCs/>
          <w:color w:val="000000"/>
          <w:sz w:val="24"/>
          <w:szCs w:val="24"/>
        </w:rPr>
      </w:pPr>
    </w:p>
    <w:p w14:paraId="6022B5CD" w14:textId="77777777" w:rsidR="00F87B20" w:rsidRDefault="00F87B20" w:rsidP="00F87B20">
      <w:pPr>
        <w:rPr>
          <w:rFonts w:ascii="Calibri" w:hAnsi="Calibri" w:cs="Calibri"/>
          <w:b/>
          <w:bCs/>
          <w:color w:val="000000"/>
          <w:sz w:val="24"/>
          <w:szCs w:val="24"/>
        </w:rPr>
      </w:pPr>
    </w:p>
    <w:p w14:paraId="2EA551F7" w14:textId="77777777" w:rsidR="00F87B20" w:rsidRDefault="00F87B20" w:rsidP="00F87B20">
      <w:pPr>
        <w:rPr>
          <w:rFonts w:ascii="Calibri" w:hAnsi="Calibri" w:cs="Calibri"/>
          <w:b/>
          <w:bCs/>
          <w:color w:val="000000"/>
          <w:sz w:val="24"/>
          <w:szCs w:val="24"/>
        </w:rPr>
      </w:pPr>
      <w:r>
        <w:rPr>
          <w:rFonts w:ascii="Calibri" w:hAnsi="Calibri" w:cs="Calibri"/>
          <w:b/>
          <w:bCs/>
          <w:color w:val="000000"/>
          <w:sz w:val="24"/>
          <w:szCs w:val="24"/>
        </w:rPr>
        <w:t>Question 6</w:t>
      </w:r>
    </w:p>
    <w:p w14:paraId="17463811" w14:textId="77777777" w:rsidR="00F87B20" w:rsidRDefault="00F87B20" w:rsidP="00F87B20">
      <w:pPr>
        <w:rPr>
          <w:rFonts w:ascii="Calibri" w:hAnsi="Calibri" w:cs="Calibri"/>
          <w:color w:val="000000"/>
        </w:rPr>
      </w:pPr>
      <w:r>
        <w:rPr>
          <w:rFonts w:ascii="Calibri" w:hAnsi="Calibri" w:cs="Calibri"/>
          <w:color w:val="000000"/>
        </w:rPr>
        <w:t xml:space="preserve">Explain Conceptual Model for this Case </w:t>
      </w:r>
    </w:p>
    <w:p w14:paraId="7BE194A7" w14:textId="77777777" w:rsidR="00F87B20" w:rsidRDefault="00F87B20" w:rsidP="00F87B20">
      <w:pPr>
        <w:rPr>
          <w:rFonts w:ascii="Calibri" w:hAnsi="Calibri" w:cs="Calibri"/>
          <w:b/>
          <w:bCs/>
          <w:color w:val="000000"/>
          <w:sz w:val="24"/>
          <w:szCs w:val="24"/>
        </w:rPr>
      </w:pPr>
      <w:r w:rsidRPr="00011190">
        <w:rPr>
          <w:rFonts w:ascii="Calibri" w:hAnsi="Calibri" w:cs="Calibri"/>
          <w:b/>
          <w:bCs/>
          <w:color w:val="000000"/>
          <w:sz w:val="24"/>
          <w:szCs w:val="24"/>
        </w:rPr>
        <w:t>Answer</w:t>
      </w:r>
    </w:p>
    <w:p w14:paraId="1810B884" w14:textId="77777777" w:rsidR="00F87B20" w:rsidRDefault="00F87B20" w:rsidP="00F87B20">
      <w:pPr>
        <w:rPr>
          <w:rFonts w:ascii="Calibri" w:hAnsi="Calibri" w:cs="Calibri"/>
          <w:color w:val="000000"/>
        </w:rPr>
      </w:pPr>
      <w:r w:rsidRPr="00C763CE">
        <w:rPr>
          <w:rFonts w:ascii="Calibri" w:hAnsi="Calibri" w:cs="Calibri"/>
          <w:color w:val="000000"/>
        </w:rPr>
        <w:t>A conceptual model for the payment process done by a customer using net banking provides a high- level understanding of the key concepts and their relationships involved in the payment transaction. It helps in visualizing the overall structure and flow of the payment process.</w:t>
      </w:r>
    </w:p>
    <w:p w14:paraId="54835E84" w14:textId="77777777" w:rsidR="00F87B20" w:rsidRPr="00DD3D7A" w:rsidRDefault="00F87B20" w:rsidP="00F87B20">
      <w:pPr>
        <w:pStyle w:val="ListParagraph"/>
        <w:numPr>
          <w:ilvl w:val="0"/>
          <w:numId w:val="9"/>
        </w:numPr>
        <w:rPr>
          <w:rFonts w:ascii="Calibri" w:hAnsi="Calibri" w:cs="Calibri"/>
          <w:color w:val="000000"/>
        </w:rPr>
      </w:pPr>
      <w:r w:rsidRPr="00DD3D7A">
        <w:rPr>
          <w:rFonts w:ascii="Calibri" w:hAnsi="Calibri" w:cs="Calibri"/>
          <w:color w:val="000000"/>
        </w:rPr>
        <w:t>User Registration &amp; Authentication: Users register and authenticate through secure credentials.</w:t>
      </w:r>
    </w:p>
    <w:p w14:paraId="4ECDE17E" w14:textId="77777777" w:rsidR="00F87B20" w:rsidRPr="00DD3D7A" w:rsidRDefault="00F87B20" w:rsidP="00F87B20">
      <w:pPr>
        <w:pStyle w:val="ListParagraph"/>
        <w:numPr>
          <w:ilvl w:val="0"/>
          <w:numId w:val="9"/>
        </w:numPr>
        <w:rPr>
          <w:rFonts w:ascii="Calibri" w:hAnsi="Calibri" w:cs="Calibri"/>
          <w:color w:val="000000"/>
        </w:rPr>
      </w:pPr>
      <w:r w:rsidRPr="00DD3D7A">
        <w:rPr>
          <w:rFonts w:ascii="Calibri" w:hAnsi="Calibri" w:cs="Calibri"/>
          <w:color w:val="000000"/>
        </w:rPr>
        <w:t>Dashboard &amp; Navigation: Upon login, users access a dashboard for account overviews and intuitive navigation.</w:t>
      </w:r>
    </w:p>
    <w:p w14:paraId="4B507C0F" w14:textId="77777777" w:rsidR="00F87B20" w:rsidRPr="00DD3D7A" w:rsidRDefault="00F87B20" w:rsidP="00F87B20">
      <w:pPr>
        <w:pStyle w:val="ListParagraph"/>
        <w:numPr>
          <w:ilvl w:val="0"/>
          <w:numId w:val="9"/>
        </w:numPr>
        <w:rPr>
          <w:rFonts w:ascii="Calibri" w:hAnsi="Calibri" w:cs="Calibri"/>
          <w:color w:val="000000"/>
        </w:rPr>
      </w:pPr>
      <w:r w:rsidRPr="00DD3D7A">
        <w:rPr>
          <w:rFonts w:ascii="Calibri" w:hAnsi="Calibri" w:cs="Calibri"/>
          <w:color w:val="000000"/>
        </w:rPr>
        <w:t>Account Management: Users view balances, transaction history, and perform account-related tasks like transfers and bill payments.</w:t>
      </w:r>
    </w:p>
    <w:p w14:paraId="69B42AC1" w14:textId="77777777" w:rsidR="00F87B20" w:rsidRPr="00DD3D7A" w:rsidRDefault="00F87B20" w:rsidP="00F87B20">
      <w:pPr>
        <w:pStyle w:val="ListParagraph"/>
        <w:numPr>
          <w:ilvl w:val="0"/>
          <w:numId w:val="9"/>
        </w:numPr>
        <w:rPr>
          <w:rFonts w:ascii="Calibri" w:hAnsi="Calibri" w:cs="Calibri"/>
          <w:color w:val="000000"/>
        </w:rPr>
      </w:pPr>
      <w:r w:rsidRPr="00DD3D7A">
        <w:rPr>
          <w:rFonts w:ascii="Calibri" w:hAnsi="Calibri" w:cs="Calibri"/>
          <w:color w:val="000000"/>
        </w:rPr>
        <w:t>Transaction History &amp; Statements: Detailed transaction histories and downloadable statements aid in financial tracking.</w:t>
      </w:r>
    </w:p>
    <w:p w14:paraId="3FD9301D" w14:textId="77777777" w:rsidR="00F87B20" w:rsidRPr="00DD3D7A" w:rsidRDefault="00F87B20" w:rsidP="00F87B20">
      <w:pPr>
        <w:pStyle w:val="ListParagraph"/>
        <w:numPr>
          <w:ilvl w:val="0"/>
          <w:numId w:val="9"/>
        </w:numPr>
        <w:rPr>
          <w:rFonts w:ascii="Calibri" w:hAnsi="Calibri" w:cs="Calibri"/>
          <w:color w:val="000000"/>
        </w:rPr>
      </w:pPr>
      <w:r w:rsidRPr="00DD3D7A">
        <w:rPr>
          <w:rFonts w:ascii="Calibri" w:hAnsi="Calibri" w:cs="Calibri"/>
          <w:color w:val="000000"/>
        </w:rPr>
        <w:t>Fund Transfers &amp; Payments: Users transfer funds between accounts, pay bills, and schedule transactions.</w:t>
      </w:r>
    </w:p>
    <w:p w14:paraId="0A17A7FF" w14:textId="77777777" w:rsidR="00F87B20" w:rsidRPr="00DD3D7A" w:rsidRDefault="00F87B20" w:rsidP="00F87B20">
      <w:pPr>
        <w:pStyle w:val="ListParagraph"/>
        <w:numPr>
          <w:ilvl w:val="0"/>
          <w:numId w:val="9"/>
        </w:numPr>
        <w:rPr>
          <w:rFonts w:ascii="Calibri" w:hAnsi="Calibri" w:cs="Calibri"/>
          <w:color w:val="000000"/>
        </w:rPr>
      </w:pPr>
      <w:r w:rsidRPr="00DD3D7A">
        <w:rPr>
          <w:rFonts w:ascii="Calibri" w:hAnsi="Calibri" w:cs="Calibri"/>
          <w:color w:val="000000"/>
        </w:rPr>
        <w:t>Mobile &amp; Online Banking: Accessible through mobile apps and online portals for convenient banking.</w:t>
      </w:r>
    </w:p>
    <w:p w14:paraId="4894A4D9" w14:textId="77777777" w:rsidR="00F87B20" w:rsidRPr="00DD3D7A" w:rsidRDefault="00F87B20" w:rsidP="00F87B20">
      <w:pPr>
        <w:pStyle w:val="ListParagraph"/>
        <w:numPr>
          <w:ilvl w:val="0"/>
          <w:numId w:val="9"/>
        </w:numPr>
        <w:rPr>
          <w:rFonts w:ascii="Calibri" w:hAnsi="Calibri" w:cs="Calibri"/>
          <w:color w:val="000000"/>
        </w:rPr>
      </w:pPr>
      <w:r w:rsidRPr="00DD3D7A">
        <w:rPr>
          <w:rFonts w:ascii="Calibri" w:hAnsi="Calibri" w:cs="Calibri"/>
          <w:color w:val="000000"/>
        </w:rPr>
        <w:t>Security Features: Robust security measures, including encryption and authentication methods, protect user data.</w:t>
      </w:r>
    </w:p>
    <w:p w14:paraId="0984F00D" w14:textId="77777777" w:rsidR="00F87B20" w:rsidRPr="00DD3D7A" w:rsidRDefault="00F87B20" w:rsidP="00F87B20">
      <w:pPr>
        <w:pStyle w:val="ListParagraph"/>
        <w:numPr>
          <w:ilvl w:val="0"/>
          <w:numId w:val="9"/>
        </w:numPr>
        <w:rPr>
          <w:rFonts w:ascii="Calibri" w:hAnsi="Calibri" w:cs="Calibri"/>
          <w:color w:val="000000"/>
        </w:rPr>
      </w:pPr>
      <w:r w:rsidRPr="00DD3D7A">
        <w:rPr>
          <w:rFonts w:ascii="Calibri" w:hAnsi="Calibri" w:cs="Calibri"/>
          <w:color w:val="000000"/>
        </w:rPr>
        <w:lastRenderedPageBreak/>
        <w:t>Customer Support: Resources like FAQs, tutorials, and live support assist users with account queries and technical issues.</w:t>
      </w:r>
    </w:p>
    <w:p w14:paraId="4BF9E6AF" w14:textId="77777777" w:rsidR="00F87B20" w:rsidRPr="00DD3D7A" w:rsidRDefault="00F87B20" w:rsidP="00F87B20">
      <w:pPr>
        <w:pStyle w:val="ListParagraph"/>
        <w:numPr>
          <w:ilvl w:val="0"/>
          <w:numId w:val="9"/>
        </w:numPr>
        <w:rPr>
          <w:rFonts w:ascii="Calibri" w:hAnsi="Calibri" w:cs="Calibri"/>
          <w:color w:val="000000"/>
        </w:rPr>
      </w:pPr>
      <w:r w:rsidRPr="00DD3D7A">
        <w:rPr>
          <w:rFonts w:ascii="Calibri" w:hAnsi="Calibri" w:cs="Calibri"/>
          <w:color w:val="000000"/>
        </w:rPr>
        <w:t>Privacy &amp; Compliance: Adherence to data privacy regulations ensures user privacy and compliance with legal standards.</w:t>
      </w:r>
    </w:p>
    <w:p w14:paraId="4D1397BF" w14:textId="77777777" w:rsidR="00F87B20" w:rsidRPr="00C763CE" w:rsidRDefault="00F87B20" w:rsidP="00F87B20">
      <w:pPr>
        <w:rPr>
          <w:rFonts w:ascii="Calibri" w:hAnsi="Calibri" w:cs="Calibri"/>
          <w:color w:val="000000"/>
          <w:sz w:val="24"/>
          <w:szCs w:val="24"/>
        </w:rPr>
      </w:pPr>
    </w:p>
    <w:p w14:paraId="03B161DE" w14:textId="77777777" w:rsidR="00F87B20" w:rsidRDefault="00F87B20" w:rsidP="00F87B20">
      <w:pPr>
        <w:rPr>
          <w:rFonts w:ascii="Calibri" w:hAnsi="Calibri" w:cs="Calibri"/>
          <w:b/>
          <w:bCs/>
          <w:color w:val="000000"/>
          <w:sz w:val="24"/>
          <w:szCs w:val="24"/>
        </w:rPr>
      </w:pPr>
    </w:p>
    <w:p w14:paraId="47042F34" w14:textId="77777777" w:rsidR="00F87B20" w:rsidRDefault="00F87B20" w:rsidP="00F87B20">
      <w:pPr>
        <w:rPr>
          <w:rFonts w:ascii="Calibri" w:hAnsi="Calibri" w:cs="Calibri"/>
          <w:b/>
          <w:bCs/>
          <w:color w:val="000000"/>
          <w:sz w:val="24"/>
          <w:szCs w:val="24"/>
        </w:rPr>
      </w:pPr>
      <w:r>
        <w:rPr>
          <w:rFonts w:ascii="Calibri" w:hAnsi="Calibri" w:cs="Calibri"/>
          <w:b/>
          <w:bCs/>
          <w:color w:val="000000"/>
          <w:sz w:val="24"/>
          <w:szCs w:val="24"/>
        </w:rPr>
        <w:t>Question 7</w:t>
      </w:r>
    </w:p>
    <w:p w14:paraId="0693C884" w14:textId="77777777" w:rsidR="00F87B20" w:rsidRDefault="00F87B20" w:rsidP="00F87B20">
      <w:pPr>
        <w:spacing w:after="0" w:line="240" w:lineRule="auto"/>
        <w:rPr>
          <w:rFonts w:ascii="Calibri" w:eastAsia="Times New Roman" w:hAnsi="Calibri" w:cs="Calibri"/>
          <w:color w:val="000000"/>
          <w:kern w:val="0"/>
          <w14:ligatures w14:val="none"/>
        </w:rPr>
      </w:pPr>
      <w:r w:rsidRPr="000F1E5E">
        <w:rPr>
          <w:rFonts w:ascii="Calibri" w:eastAsia="Times New Roman" w:hAnsi="Calibri" w:cs="Calibri"/>
          <w:color w:val="000000"/>
          <w:kern w:val="0"/>
          <w14:ligatures w14:val="none"/>
        </w:rPr>
        <w:t>What is MVC architecture? Explain MVC rules to derive classes from use case diagram and guidelines to</w:t>
      </w:r>
      <w:r>
        <w:rPr>
          <w:rFonts w:ascii="Calibri" w:eastAsia="Times New Roman" w:hAnsi="Calibri" w:cs="Calibri"/>
          <w:color w:val="000000"/>
          <w:kern w:val="0"/>
          <w14:ligatures w14:val="none"/>
        </w:rPr>
        <w:t xml:space="preserve"> </w:t>
      </w:r>
      <w:r w:rsidRPr="000F1E5E">
        <w:rPr>
          <w:rFonts w:ascii="Calibri" w:eastAsia="Times New Roman" w:hAnsi="Calibri" w:cs="Calibri"/>
          <w:color w:val="000000"/>
          <w:kern w:val="0"/>
          <w14:ligatures w14:val="none"/>
        </w:rPr>
        <w:t>place classes in 3-tier architecture</w:t>
      </w:r>
    </w:p>
    <w:p w14:paraId="6E8035A2" w14:textId="77777777" w:rsidR="00F87B20" w:rsidRDefault="00F87B20" w:rsidP="00F87B20">
      <w:pPr>
        <w:spacing w:after="0" w:line="240" w:lineRule="auto"/>
        <w:rPr>
          <w:rFonts w:ascii="Calibri" w:eastAsia="Times New Roman" w:hAnsi="Calibri" w:cs="Calibri"/>
          <w:color w:val="000000"/>
          <w:kern w:val="0"/>
          <w14:ligatures w14:val="none"/>
        </w:rPr>
      </w:pPr>
    </w:p>
    <w:p w14:paraId="47968535" w14:textId="77777777" w:rsidR="00F87B20" w:rsidRPr="00290A6D" w:rsidRDefault="00F87B20" w:rsidP="00F87B20">
      <w:pPr>
        <w:spacing w:after="0" w:line="240" w:lineRule="auto"/>
        <w:rPr>
          <w:rFonts w:ascii="Times New Roman" w:eastAsia="Times New Roman" w:hAnsi="Times New Roman" w:cs="Times New Roman"/>
          <w:b/>
          <w:bCs/>
          <w:kern w:val="0"/>
          <w:sz w:val="24"/>
          <w:szCs w:val="24"/>
          <w14:ligatures w14:val="none"/>
        </w:rPr>
      </w:pPr>
      <w:r w:rsidRPr="00290A6D">
        <w:rPr>
          <w:rFonts w:ascii="Calibri" w:eastAsia="Times New Roman" w:hAnsi="Calibri" w:cs="Calibri"/>
          <w:b/>
          <w:bCs/>
          <w:color w:val="000000"/>
          <w:kern w:val="0"/>
          <w:sz w:val="24"/>
          <w:szCs w:val="24"/>
          <w14:ligatures w14:val="none"/>
        </w:rPr>
        <w:t>Answer</w:t>
      </w:r>
    </w:p>
    <w:p w14:paraId="748117BF" w14:textId="77777777" w:rsidR="00F87B20" w:rsidRPr="006B052D" w:rsidRDefault="00F87B20" w:rsidP="00F87B20">
      <w:pPr>
        <w:rPr>
          <w:rFonts w:ascii="Calibri" w:hAnsi="Calibri" w:cs="Calibri"/>
          <w:b/>
          <w:bCs/>
          <w:color w:val="000000"/>
        </w:rPr>
      </w:pPr>
      <w:r w:rsidRPr="006B052D">
        <w:rPr>
          <w:rFonts w:ascii="Calibri" w:hAnsi="Calibri" w:cs="Calibri"/>
          <w:b/>
          <w:bCs/>
          <w:color w:val="000000"/>
        </w:rPr>
        <w:t>MVC Architecture</w:t>
      </w:r>
    </w:p>
    <w:p w14:paraId="1778DDE5" w14:textId="77777777" w:rsidR="00F87B20" w:rsidRPr="000178E0" w:rsidRDefault="00F87B20" w:rsidP="00F87B20">
      <w:pPr>
        <w:rPr>
          <w:rFonts w:ascii="Calibri" w:hAnsi="Calibri" w:cs="Calibri"/>
          <w:color w:val="000000"/>
        </w:rPr>
      </w:pPr>
      <w:r w:rsidRPr="000178E0">
        <w:rPr>
          <w:rFonts w:ascii="Calibri" w:hAnsi="Calibri" w:cs="Calibri"/>
          <w:color w:val="000000"/>
        </w:rPr>
        <w:t>MVC stands for Model-View-Controller, which is a software architectural pattern commonly used for developing user interfaces. It divides the application into three interconnected components:</w:t>
      </w:r>
    </w:p>
    <w:p w14:paraId="12E55610" w14:textId="77777777" w:rsidR="00F87B20" w:rsidRPr="000178E0" w:rsidRDefault="00F87B20" w:rsidP="00F87B20">
      <w:pPr>
        <w:rPr>
          <w:rFonts w:ascii="Calibri" w:hAnsi="Calibri" w:cs="Calibri"/>
          <w:color w:val="000000"/>
        </w:rPr>
      </w:pPr>
      <w:r w:rsidRPr="000178E0">
        <w:rPr>
          <w:rFonts w:ascii="Calibri" w:hAnsi="Calibri" w:cs="Calibri"/>
          <w:color w:val="000000"/>
        </w:rPr>
        <w:t>Model: The Model represents the application's data and business logic. It manages the data, logic, and rules of the application. In an MVC architecture, the model is independent of the user interface. It communicates with the database, processes data, and responds to queries from the controller.</w:t>
      </w:r>
    </w:p>
    <w:p w14:paraId="03235C50" w14:textId="77777777" w:rsidR="00F87B20" w:rsidRPr="000178E0" w:rsidRDefault="00F87B20" w:rsidP="00F87B20">
      <w:pPr>
        <w:rPr>
          <w:rFonts w:ascii="Calibri" w:hAnsi="Calibri" w:cs="Calibri"/>
          <w:color w:val="000000"/>
        </w:rPr>
      </w:pPr>
      <w:r w:rsidRPr="000178E0">
        <w:rPr>
          <w:rFonts w:ascii="Calibri" w:hAnsi="Calibri" w:cs="Calibri"/>
          <w:color w:val="000000"/>
        </w:rPr>
        <w:t>View: The View represents the user interface components such as screens, forms, buttons, and other elements that users interact with. It displays the data from the model to the users and sends user actions (like button clicks or form submissions) to the controller for processing.</w:t>
      </w:r>
    </w:p>
    <w:p w14:paraId="7E991AE3" w14:textId="77777777" w:rsidR="00F87B20" w:rsidRDefault="00F87B20" w:rsidP="00F87B20">
      <w:pPr>
        <w:rPr>
          <w:rFonts w:ascii="Calibri" w:hAnsi="Calibri" w:cs="Calibri"/>
          <w:color w:val="000000"/>
        </w:rPr>
      </w:pPr>
      <w:r w:rsidRPr="000178E0">
        <w:rPr>
          <w:rFonts w:ascii="Calibri" w:hAnsi="Calibri" w:cs="Calibri"/>
          <w:color w:val="000000"/>
        </w:rPr>
        <w:t>Controller: The Controller acts as an intermediary between the Model and the View components. It receives user input from the View, processes it (often by interacting with the Model), and updates the View accordingly. The Controller essentially handles the application's logic, decides how to handle user actions, and updates the Model and View as necessary.</w:t>
      </w:r>
    </w:p>
    <w:p w14:paraId="52A96EA7" w14:textId="77777777" w:rsidR="00F87B20" w:rsidRPr="006B052D" w:rsidRDefault="00F87B20" w:rsidP="00F87B20">
      <w:pPr>
        <w:rPr>
          <w:rFonts w:ascii="Calibri" w:hAnsi="Calibri" w:cs="Calibri"/>
          <w:b/>
          <w:bCs/>
          <w:color w:val="000000"/>
        </w:rPr>
      </w:pPr>
      <w:r w:rsidRPr="006B052D">
        <w:rPr>
          <w:rFonts w:ascii="Calibri" w:hAnsi="Calibri" w:cs="Calibri"/>
          <w:b/>
          <w:bCs/>
          <w:color w:val="000000"/>
        </w:rPr>
        <w:t>MVC Architecture Rules</w:t>
      </w:r>
    </w:p>
    <w:p w14:paraId="4906D4B5" w14:textId="77777777" w:rsidR="00F87B20" w:rsidRPr="00FE388A" w:rsidRDefault="00F87B20" w:rsidP="00F87B20">
      <w:pPr>
        <w:rPr>
          <w:rFonts w:ascii="Calibri" w:hAnsi="Calibri" w:cs="Calibri"/>
          <w:color w:val="000000"/>
        </w:rPr>
      </w:pPr>
      <w:r w:rsidRPr="00FE388A">
        <w:rPr>
          <w:rFonts w:ascii="Calibri" w:hAnsi="Calibri" w:cs="Calibri"/>
          <w:color w:val="000000"/>
        </w:rPr>
        <w:t>1. Combination of One Actor and an use case results in one Boundary class</w:t>
      </w:r>
    </w:p>
    <w:p w14:paraId="261B0E01" w14:textId="77777777" w:rsidR="00F87B20" w:rsidRPr="00FE388A" w:rsidRDefault="00F87B20" w:rsidP="00F87B20">
      <w:pPr>
        <w:rPr>
          <w:rFonts w:ascii="Calibri" w:hAnsi="Calibri" w:cs="Calibri"/>
          <w:color w:val="000000"/>
        </w:rPr>
      </w:pPr>
      <w:r w:rsidRPr="00FE388A">
        <w:rPr>
          <w:rFonts w:ascii="Calibri" w:hAnsi="Calibri" w:cs="Calibri"/>
          <w:color w:val="000000"/>
        </w:rPr>
        <w:t xml:space="preserve">2. Combination of Two Actors and an use case results in two Boundary classes </w:t>
      </w:r>
    </w:p>
    <w:p w14:paraId="76F50591" w14:textId="77777777" w:rsidR="00F87B20" w:rsidRPr="00FE388A" w:rsidRDefault="00F87B20" w:rsidP="00F87B20">
      <w:pPr>
        <w:rPr>
          <w:rFonts w:ascii="Calibri" w:hAnsi="Calibri" w:cs="Calibri"/>
          <w:color w:val="000000"/>
        </w:rPr>
      </w:pPr>
      <w:r w:rsidRPr="00FE388A">
        <w:rPr>
          <w:rFonts w:ascii="Calibri" w:hAnsi="Calibri" w:cs="Calibri"/>
          <w:color w:val="000000"/>
        </w:rPr>
        <w:t xml:space="preserve">3. Combination of Three Actors and an use case results in Three Boundary classes and so on.... </w:t>
      </w:r>
    </w:p>
    <w:p w14:paraId="30E37746" w14:textId="77777777" w:rsidR="00F87B20" w:rsidRPr="00FE388A" w:rsidRDefault="00F87B20" w:rsidP="00F87B20">
      <w:pPr>
        <w:rPr>
          <w:rFonts w:ascii="Calibri" w:hAnsi="Calibri" w:cs="Calibri"/>
          <w:color w:val="000000"/>
        </w:rPr>
      </w:pPr>
      <w:r w:rsidRPr="00FE388A">
        <w:rPr>
          <w:rFonts w:ascii="Calibri" w:hAnsi="Calibri" w:cs="Calibri"/>
          <w:color w:val="000000"/>
        </w:rPr>
        <w:t>Note: only one primary actor is to be considered with a use case.</w:t>
      </w:r>
    </w:p>
    <w:p w14:paraId="21638BFA" w14:textId="77777777" w:rsidR="00F87B20" w:rsidRPr="00FE388A" w:rsidRDefault="00F87B20" w:rsidP="00F87B20">
      <w:pPr>
        <w:rPr>
          <w:rFonts w:ascii="Calibri" w:hAnsi="Calibri" w:cs="Calibri"/>
          <w:color w:val="000000"/>
        </w:rPr>
      </w:pPr>
      <w:r w:rsidRPr="00FE388A">
        <w:rPr>
          <w:rFonts w:ascii="Calibri" w:hAnsi="Calibri" w:cs="Calibri"/>
          <w:color w:val="000000"/>
        </w:rPr>
        <w:t>4. Use case will result in a controller class</w:t>
      </w:r>
    </w:p>
    <w:p w14:paraId="02FDBD9B" w14:textId="77777777" w:rsidR="00F87B20" w:rsidRDefault="00F87B20" w:rsidP="00F87B20">
      <w:pPr>
        <w:rPr>
          <w:rFonts w:ascii="Calibri" w:hAnsi="Calibri" w:cs="Calibri"/>
          <w:color w:val="000000"/>
        </w:rPr>
      </w:pPr>
      <w:r w:rsidRPr="00FE388A">
        <w:rPr>
          <w:rFonts w:ascii="Calibri" w:hAnsi="Calibri" w:cs="Calibri"/>
          <w:color w:val="000000"/>
        </w:rPr>
        <w:t>5. Each Actor will result in one entity class</w:t>
      </w:r>
    </w:p>
    <w:p w14:paraId="5B5F973C" w14:textId="77777777" w:rsidR="00F87B20" w:rsidRPr="00E11FC4" w:rsidRDefault="00F87B20" w:rsidP="00F87B20">
      <w:pPr>
        <w:rPr>
          <w:rFonts w:ascii="Calibri" w:hAnsi="Calibri" w:cs="Calibri"/>
          <w:b/>
          <w:bCs/>
          <w:color w:val="000000"/>
        </w:rPr>
      </w:pPr>
      <w:r w:rsidRPr="00E11FC4">
        <w:rPr>
          <w:rFonts w:ascii="Calibri" w:hAnsi="Calibri" w:cs="Calibri"/>
          <w:b/>
          <w:bCs/>
          <w:color w:val="000000"/>
        </w:rPr>
        <w:t>Guidelines to place identified MVC Classes in a 3 Tier Architecture</w:t>
      </w:r>
    </w:p>
    <w:p w14:paraId="7D39ADEA" w14:textId="77777777" w:rsidR="00F87B20" w:rsidRPr="00E11FC4" w:rsidRDefault="00F87B20" w:rsidP="00F87B20">
      <w:pPr>
        <w:rPr>
          <w:rFonts w:ascii="Calibri" w:hAnsi="Calibri" w:cs="Calibri"/>
          <w:color w:val="000000"/>
        </w:rPr>
      </w:pPr>
      <w:r w:rsidRPr="00E11FC4">
        <w:rPr>
          <w:rFonts w:ascii="Segoe UI Symbol" w:hAnsi="Segoe UI Symbol" w:cs="Segoe UI Symbol"/>
          <w:color w:val="000000"/>
        </w:rPr>
        <w:t>➢</w:t>
      </w:r>
      <w:r w:rsidRPr="00E11FC4">
        <w:rPr>
          <w:rFonts w:ascii="Calibri" w:hAnsi="Calibri" w:cs="Calibri"/>
          <w:color w:val="000000"/>
        </w:rPr>
        <w:t>Place all Entity Classes in DB Layer</w:t>
      </w:r>
    </w:p>
    <w:p w14:paraId="28D1E80A" w14:textId="77777777" w:rsidR="00F87B20" w:rsidRPr="00E11FC4" w:rsidRDefault="00F87B20" w:rsidP="00F87B20">
      <w:pPr>
        <w:rPr>
          <w:rFonts w:ascii="Calibri" w:hAnsi="Calibri" w:cs="Calibri"/>
          <w:color w:val="000000"/>
        </w:rPr>
      </w:pPr>
      <w:r w:rsidRPr="00E11FC4">
        <w:rPr>
          <w:rFonts w:ascii="Segoe UI Symbol" w:hAnsi="Segoe UI Symbol" w:cs="Segoe UI Symbol"/>
          <w:color w:val="000000"/>
        </w:rPr>
        <w:t>➢</w:t>
      </w:r>
      <w:r w:rsidRPr="00E11FC4">
        <w:rPr>
          <w:rFonts w:ascii="Calibri" w:hAnsi="Calibri" w:cs="Calibri"/>
          <w:color w:val="000000"/>
        </w:rPr>
        <w:t xml:space="preserve">Place Primary Actor associated Boundary Class in Application Layer </w:t>
      </w:r>
    </w:p>
    <w:p w14:paraId="17BF8F31" w14:textId="77777777" w:rsidR="00F87B20" w:rsidRPr="00E11FC4" w:rsidRDefault="00F87B20" w:rsidP="00F87B20">
      <w:pPr>
        <w:rPr>
          <w:rFonts w:ascii="Calibri" w:hAnsi="Calibri" w:cs="Calibri"/>
          <w:color w:val="000000"/>
        </w:rPr>
      </w:pPr>
      <w:r w:rsidRPr="00E11FC4">
        <w:rPr>
          <w:rFonts w:ascii="Segoe UI Symbol" w:hAnsi="Segoe UI Symbol" w:cs="Segoe UI Symbol"/>
          <w:color w:val="000000"/>
        </w:rPr>
        <w:t>➢</w:t>
      </w:r>
      <w:r w:rsidRPr="00E11FC4">
        <w:rPr>
          <w:rFonts w:ascii="Calibri" w:hAnsi="Calibri" w:cs="Calibri"/>
          <w:color w:val="000000"/>
        </w:rPr>
        <w:t>Place Controller Class in Application Layer</w:t>
      </w:r>
    </w:p>
    <w:p w14:paraId="2AE51030" w14:textId="77777777" w:rsidR="00F87B20" w:rsidRPr="000178E0" w:rsidRDefault="00F87B20" w:rsidP="00F87B20">
      <w:pPr>
        <w:rPr>
          <w:rFonts w:ascii="Calibri" w:hAnsi="Calibri" w:cs="Calibri"/>
          <w:color w:val="000000"/>
        </w:rPr>
      </w:pPr>
      <w:r w:rsidRPr="00E11FC4">
        <w:rPr>
          <w:rFonts w:ascii="Segoe UI Symbol" w:hAnsi="Segoe UI Symbol" w:cs="Segoe UI Symbol"/>
          <w:color w:val="000000"/>
        </w:rPr>
        <w:lastRenderedPageBreak/>
        <w:t>➢</w:t>
      </w:r>
      <w:r w:rsidRPr="00E11FC4">
        <w:rPr>
          <w:rFonts w:ascii="Calibri" w:hAnsi="Calibri" w:cs="Calibri"/>
          <w:color w:val="000000"/>
        </w:rPr>
        <w:t>If governing Body influence or Reusability is there with any of remaining Boundary Classes , place them in Business Logic Layer else place them in Application Layer</w:t>
      </w:r>
    </w:p>
    <w:p w14:paraId="30AABC8F" w14:textId="77777777" w:rsidR="00F87B20" w:rsidRPr="00196FCD" w:rsidRDefault="00F87B20" w:rsidP="00F87B20">
      <w:pPr>
        <w:rPr>
          <w:rFonts w:ascii="Calibri" w:hAnsi="Calibri" w:cs="Calibri"/>
          <w:b/>
          <w:bCs/>
          <w:color w:val="000000"/>
          <w:sz w:val="24"/>
          <w:szCs w:val="24"/>
        </w:rPr>
      </w:pPr>
    </w:p>
    <w:p w14:paraId="2110797E" w14:textId="77777777" w:rsidR="00F87B20" w:rsidRDefault="00F87B20" w:rsidP="00F87B20">
      <w:pPr>
        <w:rPr>
          <w:rFonts w:ascii="Calibri" w:hAnsi="Calibri" w:cs="Calibri"/>
          <w:b/>
          <w:bCs/>
          <w:color w:val="000000"/>
          <w:sz w:val="24"/>
          <w:szCs w:val="24"/>
        </w:rPr>
      </w:pPr>
      <w:r>
        <w:rPr>
          <w:rFonts w:ascii="Calibri" w:hAnsi="Calibri" w:cs="Calibri"/>
          <w:b/>
          <w:bCs/>
          <w:color w:val="000000"/>
          <w:sz w:val="24"/>
          <w:szCs w:val="24"/>
        </w:rPr>
        <w:t>Question 8</w:t>
      </w:r>
    </w:p>
    <w:p w14:paraId="10118B74" w14:textId="77777777" w:rsidR="00F87B20" w:rsidRDefault="00F87B20" w:rsidP="00F87B20">
      <w:pPr>
        <w:rPr>
          <w:rFonts w:ascii="Calibri" w:hAnsi="Calibri" w:cs="Calibri"/>
          <w:color w:val="000000"/>
        </w:rPr>
      </w:pPr>
      <w:r>
        <w:rPr>
          <w:rFonts w:ascii="Calibri" w:hAnsi="Calibri" w:cs="Calibri"/>
          <w:color w:val="000000"/>
        </w:rPr>
        <w:t>Explain BA contributions in project</w:t>
      </w:r>
    </w:p>
    <w:p w14:paraId="0C1F88DB" w14:textId="77777777" w:rsidR="00F87B20" w:rsidRDefault="00F87B20" w:rsidP="00F87B20">
      <w:pPr>
        <w:rPr>
          <w:rFonts w:ascii="Calibri" w:hAnsi="Calibri" w:cs="Calibri"/>
          <w:b/>
          <w:bCs/>
          <w:color w:val="000000"/>
          <w:sz w:val="24"/>
          <w:szCs w:val="24"/>
        </w:rPr>
      </w:pPr>
      <w:r w:rsidRPr="00F71642">
        <w:rPr>
          <w:rFonts w:ascii="Calibri" w:hAnsi="Calibri" w:cs="Calibri"/>
          <w:b/>
          <w:bCs/>
          <w:color w:val="000000"/>
          <w:sz w:val="24"/>
          <w:szCs w:val="24"/>
        </w:rPr>
        <w:t>Answer</w:t>
      </w:r>
    </w:p>
    <w:tbl>
      <w:tblPr>
        <w:tblStyle w:val="TableGrid"/>
        <w:tblW w:w="10345" w:type="dxa"/>
        <w:tblLook w:val="04A0" w:firstRow="1" w:lastRow="0" w:firstColumn="1" w:lastColumn="0" w:noHBand="0" w:noVBand="1"/>
      </w:tblPr>
      <w:tblGrid>
        <w:gridCol w:w="1885"/>
        <w:gridCol w:w="5670"/>
        <w:gridCol w:w="2790"/>
      </w:tblGrid>
      <w:tr w:rsidR="00F87B20" w14:paraId="5D0420C2" w14:textId="77777777" w:rsidTr="00210BD8">
        <w:tc>
          <w:tcPr>
            <w:tcW w:w="1885" w:type="dxa"/>
          </w:tcPr>
          <w:p w14:paraId="30D1F760" w14:textId="77777777" w:rsidR="00F87B20" w:rsidRDefault="00F87B20" w:rsidP="00210BD8">
            <w:pPr>
              <w:rPr>
                <w:b/>
                <w:bCs/>
                <w:sz w:val="24"/>
                <w:szCs w:val="24"/>
              </w:rPr>
            </w:pPr>
            <w:r>
              <w:rPr>
                <w:b/>
                <w:bCs/>
                <w:sz w:val="24"/>
                <w:szCs w:val="24"/>
              </w:rPr>
              <w:t>Stages</w:t>
            </w:r>
          </w:p>
        </w:tc>
        <w:tc>
          <w:tcPr>
            <w:tcW w:w="5670" w:type="dxa"/>
          </w:tcPr>
          <w:p w14:paraId="020BF219" w14:textId="77777777" w:rsidR="00F87B20" w:rsidRDefault="00F87B20" w:rsidP="00210BD8">
            <w:pPr>
              <w:rPr>
                <w:b/>
                <w:bCs/>
                <w:sz w:val="24"/>
                <w:szCs w:val="24"/>
              </w:rPr>
            </w:pPr>
            <w:r>
              <w:rPr>
                <w:b/>
                <w:bCs/>
                <w:sz w:val="24"/>
                <w:szCs w:val="24"/>
              </w:rPr>
              <w:t>Activities</w:t>
            </w:r>
          </w:p>
        </w:tc>
        <w:tc>
          <w:tcPr>
            <w:tcW w:w="2790" w:type="dxa"/>
          </w:tcPr>
          <w:p w14:paraId="1F5362DB" w14:textId="77777777" w:rsidR="00F87B20" w:rsidRDefault="00F87B20" w:rsidP="00210BD8">
            <w:pPr>
              <w:rPr>
                <w:b/>
                <w:bCs/>
                <w:sz w:val="24"/>
                <w:szCs w:val="24"/>
              </w:rPr>
            </w:pPr>
            <w:r>
              <w:rPr>
                <w:b/>
                <w:bCs/>
                <w:sz w:val="24"/>
                <w:szCs w:val="24"/>
              </w:rPr>
              <w:t>Artifacts &amp; Resources</w:t>
            </w:r>
          </w:p>
        </w:tc>
      </w:tr>
      <w:tr w:rsidR="00F87B20" w14:paraId="6FFA2C1B" w14:textId="77777777" w:rsidTr="00210BD8">
        <w:tc>
          <w:tcPr>
            <w:tcW w:w="1885" w:type="dxa"/>
          </w:tcPr>
          <w:p w14:paraId="0269A1F9" w14:textId="77777777" w:rsidR="00F87B20" w:rsidRPr="00175945" w:rsidRDefault="00F87B20" w:rsidP="00210BD8">
            <w:pPr>
              <w:rPr>
                <w:b/>
                <w:bCs/>
              </w:rPr>
            </w:pPr>
            <w:r w:rsidRPr="00175945">
              <w:rPr>
                <w:b/>
                <w:bCs/>
              </w:rPr>
              <w:t>Pre Project</w:t>
            </w:r>
          </w:p>
        </w:tc>
        <w:tc>
          <w:tcPr>
            <w:tcW w:w="5670" w:type="dxa"/>
          </w:tcPr>
          <w:p w14:paraId="29778BB9" w14:textId="77777777" w:rsidR="00F87B20" w:rsidRPr="005D2BCA" w:rsidRDefault="00F87B20" w:rsidP="00210BD8">
            <w:r>
              <w:t>Enterprise Analysis- SWOT Analysis, GAP Analysis, Market Research, Feasibility Study, Root Cause Analysis, Decision Analysis, Strategy Analysis, Enterprise Architectural Framework, Project Scope and Business case writing, Risk analysis</w:t>
            </w:r>
          </w:p>
        </w:tc>
        <w:tc>
          <w:tcPr>
            <w:tcW w:w="2790" w:type="dxa"/>
          </w:tcPr>
          <w:p w14:paraId="6A380FE0" w14:textId="77777777" w:rsidR="00F87B20" w:rsidRDefault="00F87B20" w:rsidP="00210BD8">
            <w:r>
              <w:t xml:space="preserve">Business case </w:t>
            </w:r>
          </w:p>
          <w:p w14:paraId="03C5E2CA" w14:textId="77777777" w:rsidR="00F87B20" w:rsidRDefault="00F87B20" w:rsidP="00210BD8">
            <w:r>
              <w:t>SOW (Statement of work)</w:t>
            </w:r>
          </w:p>
          <w:p w14:paraId="599A0DC3" w14:textId="77777777" w:rsidR="00F87B20" w:rsidRDefault="00F87B20" w:rsidP="00210BD8">
            <w:r>
              <w:t>PO (Purchase Order)</w:t>
            </w:r>
          </w:p>
          <w:p w14:paraId="060EDC64" w14:textId="77777777" w:rsidR="00F87B20" w:rsidRDefault="00F87B20" w:rsidP="00210BD8">
            <w:r>
              <w:t>Sr. BA, Business Architects</w:t>
            </w:r>
          </w:p>
          <w:p w14:paraId="0329A70C" w14:textId="77777777" w:rsidR="00F87B20" w:rsidRPr="006E3564" w:rsidRDefault="00F87B20" w:rsidP="00210BD8">
            <w:r>
              <w:t>Pre sales Consultant</w:t>
            </w:r>
          </w:p>
        </w:tc>
      </w:tr>
      <w:tr w:rsidR="00F87B20" w14:paraId="46D82892" w14:textId="77777777" w:rsidTr="00210BD8">
        <w:tc>
          <w:tcPr>
            <w:tcW w:w="1885" w:type="dxa"/>
          </w:tcPr>
          <w:p w14:paraId="6B7B0337" w14:textId="77777777" w:rsidR="00F87B20" w:rsidRPr="00EE4AF9" w:rsidRDefault="00F87B20" w:rsidP="00210BD8">
            <w:pPr>
              <w:rPr>
                <w:b/>
                <w:bCs/>
              </w:rPr>
            </w:pPr>
            <w:r w:rsidRPr="00EE4AF9">
              <w:rPr>
                <w:b/>
                <w:bCs/>
              </w:rPr>
              <w:t>Planning &amp; Estimations &amp; Assessment</w:t>
            </w:r>
          </w:p>
        </w:tc>
        <w:tc>
          <w:tcPr>
            <w:tcW w:w="5670" w:type="dxa"/>
          </w:tcPr>
          <w:p w14:paraId="69374C0A" w14:textId="77777777" w:rsidR="00F87B20" w:rsidRPr="00B62FAB" w:rsidRDefault="00F87B20" w:rsidP="00210BD8">
            <w:r w:rsidRPr="00B62FAB">
              <w:t xml:space="preserve">1. Understand Assumptions and Constraints along with </w:t>
            </w:r>
          </w:p>
          <w:p w14:paraId="096D0D9A" w14:textId="77777777" w:rsidR="00F87B20" w:rsidRPr="00B62FAB" w:rsidRDefault="00F87B20" w:rsidP="00210BD8">
            <w:r w:rsidRPr="00B62FAB">
              <w:t xml:space="preserve">Business Rules and Business Goals </w:t>
            </w:r>
          </w:p>
          <w:p w14:paraId="37AF8AFD" w14:textId="77777777" w:rsidR="00F87B20" w:rsidRPr="00B62FAB" w:rsidRDefault="00F87B20" w:rsidP="00210BD8">
            <w:r w:rsidRPr="00B62FAB">
              <w:t xml:space="preserve">2. Plan Packages for Big Projects </w:t>
            </w:r>
          </w:p>
          <w:p w14:paraId="6473CEAB" w14:textId="77777777" w:rsidR="00F87B20" w:rsidRPr="00B62FAB" w:rsidRDefault="00F87B20" w:rsidP="00210BD8">
            <w:r w:rsidRPr="00B62FAB">
              <w:t>3. Understands the project plan from PM</w:t>
            </w:r>
          </w:p>
          <w:p w14:paraId="49CC7041" w14:textId="77777777" w:rsidR="00F87B20" w:rsidRPr="00B62FAB" w:rsidRDefault="00F87B20" w:rsidP="00210BD8">
            <w:r w:rsidRPr="00B62FAB">
              <w:t>4. BA conducts stakeholders Analysis</w:t>
            </w:r>
          </w:p>
          <w:p w14:paraId="42FB4A4D" w14:textId="77777777" w:rsidR="00F87B20" w:rsidRPr="00B62FAB" w:rsidRDefault="00F87B20" w:rsidP="00210BD8">
            <w:r w:rsidRPr="00B62FAB">
              <w:t>5. Plan BA approach strategy (Req</w:t>
            </w:r>
            <w:r>
              <w:t xml:space="preserve">uirements </w:t>
            </w:r>
            <w:r w:rsidRPr="00B62FAB">
              <w:t>gathering techniques, communication, Req</w:t>
            </w:r>
            <w:r>
              <w:t>uirements manage</w:t>
            </w:r>
            <w:r w:rsidRPr="00B62FAB">
              <w:t>m</w:t>
            </w:r>
            <w:r>
              <w:t>en</w:t>
            </w:r>
            <w:r w:rsidRPr="00B62FAB">
              <w:t xml:space="preserve">t, Documents </w:t>
            </w:r>
            <w:r>
              <w:t xml:space="preserve"> </w:t>
            </w:r>
            <w:r w:rsidRPr="00B62FAB">
              <w:t>to follow, Tools to use, Change Request Handling methodology )for this Project</w:t>
            </w:r>
          </w:p>
        </w:tc>
        <w:tc>
          <w:tcPr>
            <w:tcW w:w="2790" w:type="dxa"/>
          </w:tcPr>
          <w:p w14:paraId="3D5E39E6" w14:textId="77777777" w:rsidR="00F87B20" w:rsidRPr="004F63D0" w:rsidRDefault="00F87B20" w:rsidP="00210BD8">
            <w:r w:rsidRPr="004F63D0">
              <w:t>PM</w:t>
            </w:r>
          </w:p>
          <w:p w14:paraId="62E002CC" w14:textId="77777777" w:rsidR="00F87B20" w:rsidRPr="004F63D0" w:rsidRDefault="00F87B20" w:rsidP="00210BD8">
            <w:r w:rsidRPr="004F63D0">
              <w:t>Sr.BA</w:t>
            </w:r>
          </w:p>
        </w:tc>
      </w:tr>
      <w:tr w:rsidR="00F87B20" w14:paraId="309DAFB9" w14:textId="77777777" w:rsidTr="00210BD8">
        <w:tc>
          <w:tcPr>
            <w:tcW w:w="1885" w:type="dxa"/>
          </w:tcPr>
          <w:p w14:paraId="6D99486C" w14:textId="77777777" w:rsidR="00F87B20" w:rsidRPr="000C36B7" w:rsidRDefault="00F87B20" w:rsidP="00210BD8">
            <w:pPr>
              <w:rPr>
                <w:b/>
                <w:bCs/>
              </w:rPr>
            </w:pPr>
            <w:r>
              <w:rPr>
                <w:b/>
                <w:bCs/>
              </w:rPr>
              <w:t>Requirements Gathering</w:t>
            </w:r>
          </w:p>
        </w:tc>
        <w:tc>
          <w:tcPr>
            <w:tcW w:w="5670" w:type="dxa"/>
          </w:tcPr>
          <w:p w14:paraId="2C7C39D7" w14:textId="77777777" w:rsidR="00F87B20" w:rsidRDefault="00F87B20" w:rsidP="00210BD8">
            <w:r>
              <w:t xml:space="preserve">1. Stakeholders identify and document </w:t>
            </w:r>
          </w:p>
          <w:p w14:paraId="34C3C872" w14:textId="77777777" w:rsidR="00F87B20" w:rsidRDefault="00F87B20" w:rsidP="00210BD8">
            <w:r>
              <w:t xml:space="preserve">2. Client gives BRD or BA prepares BRD by interacting with Client – Brainstorming , Document Analysis, Reverse engineering, Interviews, workshops, Focus Groups, Observation, Questionnaires . </w:t>
            </w:r>
          </w:p>
          <w:p w14:paraId="55ED8100" w14:textId="77777777" w:rsidR="00F87B20" w:rsidRDefault="00F87B20" w:rsidP="00210BD8">
            <w:r>
              <w:t>3. Prototyping can be used by BA to make the Client to give more specific requirements</w:t>
            </w:r>
          </w:p>
          <w:p w14:paraId="137AB0B3" w14:textId="77777777" w:rsidR="00F87B20" w:rsidRDefault="00F87B20" w:rsidP="00210BD8">
            <w:r>
              <w:t xml:space="preserve">4. Sort the gathered Requirements (avoiding duplicate </w:t>
            </w:r>
            <w:proofErr w:type="spellStart"/>
            <w:r>
              <w:t>Reqs</w:t>
            </w:r>
            <w:proofErr w:type="spellEnd"/>
            <w:r>
              <w:t xml:space="preserve"> , grouping into similar functionality or into modules)</w:t>
            </w:r>
          </w:p>
          <w:p w14:paraId="64D97261" w14:textId="77777777" w:rsidR="00F87B20" w:rsidRDefault="00F87B20" w:rsidP="00210BD8">
            <w:r>
              <w:t xml:space="preserve">5. Prioritize requirements – </w:t>
            </w:r>
            <w:proofErr w:type="spellStart"/>
            <w:r>
              <w:t>MoSCoW</w:t>
            </w:r>
            <w:proofErr w:type="spellEnd"/>
          </w:p>
          <w:p w14:paraId="0505EBA7" w14:textId="77777777" w:rsidR="00F87B20" w:rsidRPr="00B62FAB" w:rsidRDefault="00F87B20" w:rsidP="00210BD8">
            <w:r>
              <w:t>6. Validate Requirements - FURPS</w:t>
            </w:r>
          </w:p>
        </w:tc>
        <w:tc>
          <w:tcPr>
            <w:tcW w:w="2790" w:type="dxa"/>
          </w:tcPr>
          <w:p w14:paraId="4F2E152C" w14:textId="77777777" w:rsidR="00F87B20" w:rsidRDefault="00F87B20" w:rsidP="00210BD8">
            <w:r>
              <w:t>BRD</w:t>
            </w:r>
          </w:p>
          <w:p w14:paraId="35EF18F8" w14:textId="77777777" w:rsidR="00F87B20" w:rsidRPr="009E7C16" w:rsidRDefault="00F87B20" w:rsidP="00210BD8">
            <w:r>
              <w:t>(Business Requirements Document)</w:t>
            </w:r>
          </w:p>
        </w:tc>
      </w:tr>
      <w:tr w:rsidR="00F87B20" w14:paraId="0552087A" w14:textId="77777777" w:rsidTr="00210BD8">
        <w:tc>
          <w:tcPr>
            <w:tcW w:w="1885" w:type="dxa"/>
          </w:tcPr>
          <w:p w14:paraId="2C6B0694" w14:textId="77777777" w:rsidR="00F87B20" w:rsidRDefault="00F87B20" w:rsidP="00210BD8">
            <w:pPr>
              <w:rPr>
                <w:b/>
                <w:bCs/>
              </w:rPr>
            </w:pPr>
            <w:r>
              <w:rPr>
                <w:b/>
                <w:bCs/>
              </w:rPr>
              <w:t>Requirements Analysis</w:t>
            </w:r>
          </w:p>
        </w:tc>
        <w:tc>
          <w:tcPr>
            <w:tcW w:w="5670" w:type="dxa"/>
          </w:tcPr>
          <w:p w14:paraId="20E8225A" w14:textId="77777777" w:rsidR="00F87B20" w:rsidRDefault="00F87B20" w:rsidP="00210BD8">
            <w:r>
              <w:t xml:space="preserve">1. Draws UML Diagrams ( </w:t>
            </w:r>
            <w:proofErr w:type="spellStart"/>
            <w:r>
              <w:t>Usecase</w:t>
            </w:r>
            <w:proofErr w:type="spellEnd"/>
            <w:r>
              <w:t xml:space="preserve"> and Activity Diagrams)</w:t>
            </w:r>
          </w:p>
          <w:p w14:paraId="047A8E39" w14:textId="77777777" w:rsidR="00F87B20" w:rsidRDefault="00F87B20" w:rsidP="00210BD8">
            <w:r>
              <w:t>2. Prepares Functional Requirements from Business Requirements</w:t>
            </w:r>
          </w:p>
          <w:p w14:paraId="6CAEC4AC" w14:textId="77777777" w:rsidR="00F87B20" w:rsidRDefault="00F87B20" w:rsidP="00210BD8">
            <w:r>
              <w:t>3. All Architects comes up with Technical Requirements (SSD)</w:t>
            </w:r>
          </w:p>
          <w:p w14:paraId="07BBDB85" w14:textId="77777777" w:rsidR="00F87B20" w:rsidRDefault="00F87B20" w:rsidP="00210BD8">
            <w:r>
              <w:t>4. SRS will have Functional Requirements and Technical Requirements</w:t>
            </w:r>
          </w:p>
          <w:p w14:paraId="4CE1397C" w14:textId="77777777" w:rsidR="00F87B20" w:rsidRDefault="00F87B20" w:rsidP="00210BD8">
            <w:r>
              <w:t>5. Takes Signoff on SRS from Client. SRS is the first legal binding Doc between the Business and the technical Team</w:t>
            </w:r>
          </w:p>
          <w:p w14:paraId="77671E6A" w14:textId="77777777" w:rsidR="00F87B20" w:rsidRDefault="00F87B20" w:rsidP="00210BD8">
            <w:r>
              <w:t>6. BA prepared RTM from SRS before Design phase starts. (BA is the owner of RTM).</w:t>
            </w:r>
          </w:p>
          <w:p w14:paraId="4A06B694" w14:textId="77777777" w:rsidR="00F87B20" w:rsidRDefault="00F87B20" w:rsidP="00210BD8">
            <w:r>
              <w:lastRenderedPageBreak/>
              <w:t>7. BA traces how requirements are dealt in each phase of development life cycle from Design till UAT</w:t>
            </w:r>
          </w:p>
        </w:tc>
        <w:tc>
          <w:tcPr>
            <w:tcW w:w="2790" w:type="dxa"/>
          </w:tcPr>
          <w:p w14:paraId="7E971F28" w14:textId="77777777" w:rsidR="00F87B20" w:rsidRDefault="00F87B20" w:rsidP="00210BD8">
            <w:r>
              <w:lastRenderedPageBreak/>
              <w:t xml:space="preserve">Functional Requirements </w:t>
            </w:r>
          </w:p>
          <w:p w14:paraId="0693481B" w14:textId="77777777" w:rsidR="00F87B20" w:rsidRDefault="00F87B20" w:rsidP="00210BD8">
            <w:r>
              <w:t>Specification</w:t>
            </w:r>
          </w:p>
          <w:p w14:paraId="5B41EFFA" w14:textId="77777777" w:rsidR="00F87B20" w:rsidRDefault="00F87B20" w:rsidP="00210BD8">
            <w:r>
              <w:t xml:space="preserve">SSD(Supplementary </w:t>
            </w:r>
          </w:p>
          <w:p w14:paraId="0BA01E31" w14:textId="77777777" w:rsidR="00F87B20" w:rsidRDefault="00F87B20" w:rsidP="00210BD8">
            <w:r>
              <w:t>Support Document)</w:t>
            </w:r>
          </w:p>
          <w:p w14:paraId="18B30583" w14:textId="77777777" w:rsidR="00F87B20" w:rsidRDefault="00F87B20" w:rsidP="00210BD8">
            <w:r>
              <w:t xml:space="preserve">SRS (Software </w:t>
            </w:r>
          </w:p>
          <w:p w14:paraId="26E71F8C" w14:textId="77777777" w:rsidR="00F87B20" w:rsidRDefault="00F87B20" w:rsidP="00210BD8">
            <w:r>
              <w:t xml:space="preserve">Requirements </w:t>
            </w:r>
          </w:p>
          <w:p w14:paraId="0BB2171A" w14:textId="77777777" w:rsidR="00F87B20" w:rsidRDefault="00F87B20" w:rsidP="00210BD8">
            <w:r>
              <w:t>Specification)</w:t>
            </w:r>
          </w:p>
          <w:p w14:paraId="4A2D00BC" w14:textId="77777777" w:rsidR="00F87B20" w:rsidRDefault="00F87B20" w:rsidP="00210BD8">
            <w:r>
              <w:t xml:space="preserve">RTM (Requirements </w:t>
            </w:r>
          </w:p>
          <w:p w14:paraId="3B82004B" w14:textId="77777777" w:rsidR="00F87B20" w:rsidRDefault="00F87B20" w:rsidP="00210BD8">
            <w:r>
              <w:t>Traceability Matrix)</w:t>
            </w:r>
          </w:p>
        </w:tc>
      </w:tr>
      <w:tr w:rsidR="00F87B20" w14:paraId="5CBFE82B" w14:textId="77777777" w:rsidTr="00210BD8">
        <w:tc>
          <w:tcPr>
            <w:tcW w:w="1885" w:type="dxa"/>
          </w:tcPr>
          <w:p w14:paraId="371BF1E2" w14:textId="77777777" w:rsidR="00F87B20" w:rsidRPr="00C32B30" w:rsidRDefault="00F87B20" w:rsidP="00210BD8">
            <w:pPr>
              <w:rPr>
                <w:b/>
                <w:bCs/>
              </w:rPr>
            </w:pPr>
            <w:r w:rsidRPr="00C32B30">
              <w:rPr>
                <w:b/>
                <w:bCs/>
              </w:rPr>
              <w:t>Design</w:t>
            </w:r>
          </w:p>
        </w:tc>
        <w:tc>
          <w:tcPr>
            <w:tcW w:w="5670" w:type="dxa"/>
          </w:tcPr>
          <w:p w14:paraId="461B4278" w14:textId="77777777" w:rsidR="00F87B20" w:rsidRPr="001F2316" w:rsidRDefault="00F87B20" w:rsidP="00210BD8">
            <w:r w:rsidRPr="001F2316">
              <w:t xml:space="preserve">1. From </w:t>
            </w:r>
            <w:proofErr w:type="spellStart"/>
            <w:r w:rsidRPr="001F2316">
              <w:t>Usecase</w:t>
            </w:r>
            <w:proofErr w:type="spellEnd"/>
            <w:r w:rsidRPr="001F2316">
              <w:t xml:space="preserve"> Diagram, Test Manager or BA will prepare </w:t>
            </w:r>
          </w:p>
          <w:p w14:paraId="1ED1C77E" w14:textId="77777777" w:rsidR="00F87B20" w:rsidRPr="001F2316" w:rsidRDefault="00F87B20" w:rsidP="00210BD8">
            <w:r w:rsidRPr="001F2316">
              <w:t>Test Cases</w:t>
            </w:r>
          </w:p>
          <w:p w14:paraId="70DEF4B4" w14:textId="77777777" w:rsidR="00F87B20" w:rsidRPr="001F2316" w:rsidRDefault="00F87B20" w:rsidP="00210BD8">
            <w:r w:rsidRPr="001F2316">
              <w:t xml:space="preserve">2. Communicates with Client on the design and Solution </w:t>
            </w:r>
          </w:p>
          <w:p w14:paraId="345E859E" w14:textId="77777777" w:rsidR="00F87B20" w:rsidRPr="001F2316" w:rsidRDefault="00F87B20" w:rsidP="00210BD8">
            <w:r w:rsidRPr="001F2316">
              <w:t>documents (updates Status to Client and make them understand how the solution would look like to prepare</w:t>
            </w:r>
            <w:r>
              <w:t xml:space="preserve"> </w:t>
            </w:r>
            <w:r w:rsidRPr="001F2316">
              <w:t>them to drive UAT)</w:t>
            </w:r>
          </w:p>
          <w:p w14:paraId="2938CB5A" w14:textId="77777777" w:rsidR="00F87B20" w:rsidRPr="001F2316" w:rsidRDefault="00F87B20" w:rsidP="00210BD8">
            <w:r w:rsidRPr="001F2316">
              <w:t>3. BA will initiate the preparation of End user manuals</w:t>
            </w:r>
          </w:p>
          <w:p w14:paraId="02DE0415" w14:textId="77777777" w:rsidR="00F87B20" w:rsidRPr="001F2316" w:rsidRDefault="00F87B20" w:rsidP="00210BD8">
            <w:r w:rsidRPr="001F2316">
              <w:t xml:space="preserve">4. updates RTM </w:t>
            </w:r>
          </w:p>
          <w:p w14:paraId="1A4F3894" w14:textId="77777777" w:rsidR="00F87B20" w:rsidRPr="001F2316" w:rsidRDefault="00F87B20" w:rsidP="00210BD8">
            <w:r w:rsidRPr="001F2316">
              <w:t xml:space="preserve">5. From Use case Diagram Solution-Architect recommends </w:t>
            </w:r>
          </w:p>
          <w:p w14:paraId="6C3A39EA" w14:textId="77777777" w:rsidR="00F87B20" w:rsidRPr="001F2316" w:rsidRDefault="00F87B20" w:rsidP="00210BD8">
            <w:r w:rsidRPr="001F2316">
              <w:t>Architecture of the IT solution</w:t>
            </w:r>
          </w:p>
          <w:p w14:paraId="10CCC70A" w14:textId="77777777" w:rsidR="00F87B20" w:rsidRPr="001F2316" w:rsidRDefault="00F87B20" w:rsidP="00210BD8">
            <w:r w:rsidRPr="001F2316">
              <w:t xml:space="preserve">6. DB Architect uses Persistence Classes (Entity Classes) and </w:t>
            </w:r>
          </w:p>
          <w:p w14:paraId="1AFC7605" w14:textId="77777777" w:rsidR="00F87B20" w:rsidRPr="001F2316" w:rsidRDefault="00F87B20" w:rsidP="00210BD8">
            <w:r w:rsidRPr="001F2316">
              <w:t>comes up with ER Diagrams or DB Schema.</w:t>
            </w:r>
          </w:p>
          <w:p w14:paraId="624857CF" w14:textId="77777777" w:rsidR="00F87B20" w:rsidRPr="001F2316" w:rsidRDefault="00F87B20" w:rsidP="00210BD8">
            <w:r w:rsidRPr="001F2316">
              <w:t xml:space="preserve">7. GUI Designer will look into Transient Classes (Boundary </w:t>
            </w:r>
          </w:p>
          <w:p w14:paraId="0C5D90AC" w14:textId="77777777" w:rsidR="00F87B20" w:rsidRDefault="00F87B20" w:rsidP="00210BD8">
            <w:pPr>
              <w:rPr>
                <w:b/>
                <w:bCs/>
                <w:sz w:val="24"/>
                <w:szCs w:val="24"/>
              </w:rPr>
            </w:pPr>
            <w:r w:rsidRPr="001F2316">
              <w:t>Classes) and designs all possible Screens for the IT Solution</w:t>
            </w:r>
          </w:p>
        </w:tc>
        <w:tc>
          <w:tcPr>
            <w:tcW w:w="2790" w:type="dxa"/>
          </w:tcPr>
          <w:p w14:paraId="7C83BC3F" w14:textId="77777777" w:rsidR="00F87B20" w:rsidRPr="000350C4" w:rsidRDefault="00F87B20" w:rsidP="00210BD8">
            <w:r w:rsidRPr="000350C4">
              <w:t>Solution Document</w:t>
            </w:r>
          </w:p>
          <w:p w14:paraId="64D9ABB4" w14:textId="77777777" w:rsidR="00F87B20" w:rsidRPr="000350C4" w:rsidRDefault="00F87B20" w:rsidP="00210BD8">
            <w:r w:rsidRPr="000350C4">
              <w:t xml:space="preserve">Design Document – HDD </w:t>
            </w:r>
          </w:p>
          <w:p w14:paraId="0D9D0B1C" w14:textId="77777777" w:rsidR="00F87B20" w:rsidRDefault="00F87B20" w:rsidP="00210BD8">
            <w:pPr>
              <w:rPr>
                <w:b/>
                <w:bCs/>
                <w:sz w:val="24"/>
                <w:szCs w:val="24"/>
              </w:rPr>
            </w:pPr>
            <w:r w:rsidRPr="000350C4">
              <w:t>– ADD</w:t>
            </w:r>
          </w:p>
        </w:tc>
      </w:tr>
      <w:tr w:rsidR="00F87B20" w14:paraId="1474457C" w14:textId="77777777" w:rsidTr="00210BD8">
        <w:tc>
          <w:tcPr>
            <w:tcW w:w="1885" w:type="dxa"/>
          </w:tcPr>
          <w:p w14:paraId="493A9FE6" w14:textId="77777777" w:rsidR="00F87B20" w:rsidRPr="00F72D1D" w:rsidRDefault="00F87B20" w:rsidP="00210BD8">
            <w:pPr>
              <w:rPr>
                <w:b/>
                <w:bCs/>
              </w:rPr>
            </w:pPr>
            <w:r w:rsidRPr="00F72D1D">
              <w:rPr>
                <w:b/>
                <w:bCs/>
              </w:rPr>
              <w:t>Coding</w:t>
            </w:r>
          </w:p>
        </w:tc>
        <w:tc>
          <w:tcPr>
            <w:tcW w:w="5670" w:type="dxa"/>
          </w:tcPr>
          <w:p w14:paraId="69151212" w14:textId="77777777" w:rsidR="00F87B20" w:rsidRDefault="00F87B20" w:rsidP="00210BD8">
            <w:r>
              <w:t>1.BA organizes JAD Sessions</w:t>
            </w:r>
          </w:p>
          <w:p w14:paraId="68631C5F" w14:textId="77777777" w:rsidR="00F87B20" w:rsidRDefault="00F87B20" w:rsidP="00210BD8">
            <w:r>
              <w:t>2. BA clarifies queries of Technical Team during Coding</w:t>
            </w:r>
          </w:p>
          <w:p w14:paraId="3D444E91" w14:textId="77777777" w:rsidR="00F87B20" w:rsidRDefault="00F87B20" w:rsidP="00210BD8">
            <w:r>
              <w:t>3. Developers refer Diagrams and Transient (Controller Classes) of BA and code their unit</w:t>
            </w:r>
          </w:p>
          <w:p w14:paraId="0086D34B" w14:textId="77777777" w:rsidR="00F87B20" w:rsidRDefault="00F87B20" w:rsidP="00210BD8">
            <w:r>
              <w:t>4. Update End user manuals</w:t>
            </w:r>
          </w:p>
          <w:p w14:paraId="4F6483B7" w14:textId="77777777" w:rsidR="00F87B20" w:rsidRDefault="00F87B20" w:rsidP="00210BD8">
            <w:r>
              <w:t>5. Update RTM</w:t>
            </w:r>
          </w:p>
          <w:p w14:paraId="5E1DE869" w14:textId="77777777" w:rsidR="00F87B20" w:rsidRPr="009D38E1" w:rsidRDefault="00F87B20" w:rsidP="00210BD8">
            <w:r>
              <w:t>6. Conducts regular Status meetings with technical team and the Client and tuning Client for participation in UAT</w:t>
            </w:r>
          </w:p>
        </w:tc>
        <w:tc>
          <w:tcPr>
            <w:tcW w:w="2790" w:type="dxa"/>
          </w:tcPr>
          <w:p w14:paraId="3C69DCC9" w14:textId="77777777" w:rsidR="00F87B20" w:rsidRDefault="00F87B20" w:rsidP="00210BD8">
            <w:r>
              <w:t>LDD – CDD</w:t>
            </w:r>
          </w:p>
          <w:p w14:paraId="4447E04A" w14:textId="77777777" w:rsidR="00F87B20" w:rsidRPr="00307622" w:rsidRDefault="00F87B20" w:rsidP="00210BD8">
            <w:r>
              <w:t>Application</w:t>
            </w:r>
          </w:p>
        </w:tc>
      </w:tr>
      <w:tr w:rsidR="00F87B20" w14:paraId="42714763" w14:textId="77777777" w:rsidTr="00210BD8">
        <w:tc>
          <w:tcPr>
            <w:tcW w:w="1885" w:type="dxa"/>
          </w:tcPr>
          <w:p w14:paraId="4B9A6E47" w14:textId="77777777" w:rsidR="00F87B20" w:rsidRPr="00F72D1D" w:rsidRDefault="00F87B20" w:rsidP="00210BD8">
            <w:pPr>
              <w:rPr>
                <w:b/>
                <w:bCs/>
              </w:rPr>
            </w:pPr>
            <w:r>
              <w:rPr>
                <w:b/>
                <w:bCs/>
              </w:rPr>
              <w:t>Testing</w:t>
            </w:r>
          </w:p>
        </w:tc>
        <w:tc>
          <w:tcPr>
            <w:tcW w:w="5670" w:type="dxa"/>
          </w:tcPr>
          <w:p w14:paraId="7E857786" w14:textId="77777777" w:rsidR="00F87B20" w:rsidRDefault="00F87B20" w:rsidP="00210BD8">
            <w:pPr>
              <w:tabs>
                <w:tab w:val="left" w:pos="1680"/>
              </w:tabs>
            </w:pPr>
            <w:r>
              <w:t>1.BA- Prepares Test Cases from Use Cases or assists Test Manager to do so</w:t>
            </w:r>
          </w:p>
          <w:p w14:paraId="614758CC" w14:textId="77777777" w:rsidR="00F87B20" w:rsidRDefault="00F87B20" w:rsidP="00210BD8">
            <w:pPr>
              <w:tabs>
                <w:tab w:val="left" w:pos="1680"/>
              </w:tabs>
            </w:pPr>
            <w:r>
              <w:t>2. BA performs high level testing</w:t>
            </w:r>
          </w:p>
          <w:p w14:paraId="0926738A" w14:textId="77777777" w:rsidR="00F87B20" w:rsidRDefault="00F87B20" w:rsidP="00210BD8">
            <w:pPr>
              <w:tabs>
                <w:tab w:val="left" w:pos="1680"/>
              </w:tabs>
            </w:pPr>
            <w:r>
              <w:t>3. BA prepares Client for UAT</w:t>
            </w:r>
          </w:p>
          <w:p w14:paraId="232B180D" w14:textId="77777777" w:rsidR="00F87B20" w:rsidRDefault="00F87B20" w:rsidP="00210BD8">
            <w:pPr>
              <w:tabs>
                <w:tab w:val="left" w:pos="1680"/>
              </w:tabs>
            </w:pPr>
            <w:r>
              <w:t>4. Test Data is requested by BA from Client</w:t>
            </w:r>
          </w:p>
          <w:p w14:paraId="474676ED" w14:textId="77777777" w:rsidR="00F87B20" w:rsidRDefault="00F87B20" w:rsidP="00210BD8">
            <w:pPr>
              <w:tabs>
                <w:tab w:val="left" w:pos="1680"/>
              </w:tabs>
            </w:pPr>
            <w:r>
              <w:t>5. Updates End User Manuals</w:t>
            </w:r>
          </w:p>
          <w:p w14:paraId="754D3185" w14:textId="77777777" w:rsidR="00F87B20" w:rsidRDefault="00F87B20" w:rsidP="00210BD8">
            <w:pPr>
              <w:tabs>
                <w:tab w:val="left" w:pos="1680"/>
              </w:tabs>
            </w:pPr>
            <w:r>
              <w:t>6. Updates RTM</w:t>
            </w:r>
          </w:p>
          <w:p w14:paraId="2D71A9D6" w14:textId="77777777" w:rsidR="00F87B20" w:rsidRDefault="00F87B20" w:rsidP="00210BD8">
            <w:pPr>
              <w:tabs>
                <w:tab w:val="left" w:pos="1680"/>
              </w:tabs>
            </w:pPr>
            <w:r>
              <w:t>7. Take signoff from Client on Client Project Acceptance form</w:t>
            </w:r>
          </w:p>
        </w:tc>
        <w:tc>
          <w:tcPr>
            <w:tcW w:w="2790" w:type="dxa"/>
          </w:tcPr>
          <w:p w14:paraId="7C8D4D95" w14:textId="77777777" w:rsidR="00F87B20" w:rsidRDefault="00F87B20" w:rsidP="00210BD8">
            <w:r>
              <w:t>Test Concerning Documents</w:t>
            </w:r>
          </w:p>
          <w:p w14:paraId="53E63AF9" w14:textId="77777777" w:rsidR="00F87B20" w:rsidRDefault="00F87B20" w:rsidP="00210BD8">
            <w:r>
              <w:t>Application with less errors</w:t>
            </w:r>
          </w:p>
        </w:tc>
      </w:tr>
      <w:tr w:rsidR="00F87B20" w14:paraId="528C1C38" w14:textId="77777777" w:rsidTr="00210BD8">
        <w:tc>
          <w:tcPr>
            <w:tcW w:w="1885" w:type="dxa"/>
          </w:tcPr>
          <w:p w14:paraId="0ECC6E25" w14:textId="77777777" w:rsidR="00F87B20" w:rsidRDefault="00F87B20" w:rsidP="00210BD8">
            <w:pPr>
              <w:rPr>
                <w:b/>
                <w:bCs/>
              </w:rPr>
            </w:pPr>
            <w:r>
              <w:rPr>
                <w:b/>
                <w:bCs/>
              </w:rPr>
              <w:t>Deployment and Implementation</w:t>
            </w:r>
          </w:p>
        </w:tc>
        <w:tc>
          <w:tcPr>
            <w:tcW w:w="5670" w:type="dxa"/>
          </w:tcPr>
          <w:p w14:paraId="53AA385D" w14:textId="77777777" w:rsidR="00F87B20" w:rsidRDefault="00F87B20" w:rsidP="00210BD8">
            <w:pPr>
              <w:tabs>
                <w:tab w:val="left" w:pos="1680"/>
              </w:tabs>
            </w:pPr>
            <w:r>
              <w:t xml:space="preserve">1.Forwards RTM to Client or the PM which should be </w:t>
            </w:r>
          </w:p>
          <w:p w14:paraId="44412718" w14:textId="77777777" w:rsidR="00F87B20" w:rsidRDefault="00F87B20" w:rsidP="00210BD8">
            <w:pPr>
              <w:tabs>
                <w:tab w:val="left" w:pos="1680"/>
              </w:tabs>
            </w:pPr>
            <w:r>
              <w:t>attached to the Project Closure Document</w:t>
            </w:r>
          </w:p>
          <w:p w14:paraId="12859F5C" w14:textId="77777777" w:rsidR="00F87B20" w:rsidRDefault="00F87B20" w:rsidP="00210BD8">
            <w:pPr>
              <w:tabs>
                <w:tab w:val="left" w:pos="1680"/>
              </w:tabs>
            </w:pPr>
            <w:r>
              <w:t>2. Coordinates to complete and share End User Manuals</w:t>
            </w:r>
          </w:p>
          <w:p w14:paraId="2B3F4585" w14:textId="77777777" w:rsidR="00F87B20" w:rsidRDefault="00F87B20" w:rsidP="00210BD8">
            <w:pPr>
              <w:tabs>
                <w:tab w:val="left" w:pos="1680"/>
              </w:tabs>
            </w:pPr>
            <w:r>
              <w:t>3. Plans and Organizes Training Sessions for End Users</w:t>
            </w:r>
          </w:p>
          <w:p w14:paraId="355AC287" w14:textId="77777777" w:rsidR="00F87B20" w:rsidRDefault="00F87B20" w:rsidP="00210BD8">
            <w:pPr>
              <w:tabs>
                <w:tab w:val="left" w:pos="1680"/>
              </w:tabs>
            </w:pPr>
            <w:r>
              <w:t xml:space="preserve">4. Prepares Lessons learned from this project (to take </w:t>
            </w:r>
          </w:p>
          <w:p w14:paraId="75E58C42" w14:textId="77777777" w:rsidR="00F87B20" w:rsidRDefault="00F87B20" w:rsidP="00210BD8">
            <w:pPr>
              <w:tabs>
                <w:tab w:val="left" w:pos="1680"/>
              </w:tabs>
            </w:pPr>
            <w:r>
              <w:t>precautions for coming projects)</w:t>
            </w:r>
          </w:p>
        </w:tc>
        <w:tc>
          <w:tcPr>
            <w:tcW w:w="2790" w:type="dxa"/>
          </w:tcPr>
          <w:p w14:paraId="0242AA4E" w14:textId="77777777" w:rsidR="00F87B20" w:rsidRDefault="00F87B20" w:rsidP="00210BD8"/>
        </w:tc>
      </w:tr>
    </w:tbl>
    <w:p w14:paraId="64237ECA" w14:textId="77777777" w:rsidR="00F87B20" w:rsidRPr="00832B29" w:rsidRDefault="00F87B20" w:rsidP="00F87B20">
      <w:pPr>
        <w:rPr>
          <w:b/>
          <w:bCs/>
          <w:sz w:val="24"/>
          <w:szCs w:val="24"/>
        </w:rPr>
      </w:pPr>
      <w:r>
        <w:rPr>
          <w:b/>
          <w:bCs/>
          <w:sz w:val="24"/>
          <w:szCs w:val="24"/>
        </w:rPr>
        <w:t>Question - 9</w:t>
      </w:r>
    </w:p>
    <w:p w14:paraId="40C3F22F" w14:textId="77777777" w:rsidR="00F87B20" w:rsidRDefault="00F87B20" w:rsidP="00F87B20">
      <w:pPr>
        <w:rPr>
          <w:rFonts w:ascii="Calibri" w:hAnsi="Calibri" w:cs="Calibri"/>
          <w:color w:val="000000"/>
        </w:rPr>
      </w:pPr>
      <w:r>
        <w:rPr>
          <w:rFonts w:ascii="Calibri" w:hAnsi="Calibri" w:cs="Calibri"/>
          <w:color w:val="000000"/>
        </w:rPr>
        <w:t>What is conflict management? Explain using Thomas – Kilmann technique</w:t>
      </w:r>
    </w:p>
    <w:p w14:paraId="382ED702" w14:textId="77777777" w:rsidR="00F87B20" w:rsidRDefault="00F87B20" w:rsidP="00F87B20">
      <w:pPr>
        <w:rPr>
          <w:rFonts w:ascii="Calibri" w:hAnsi="Calibri" w:cs="Calibri"/>
          <w:b/>
          <w:bCs/>
          <w:color w:val="000000"/>
          <w:sz w:val="24"/>
          <w:szCs w:val="24"/>
        </w:rPr>
      </w:pPr>
      <w:r w:rsidRPr="00A43918">
        <w:rPr>
          <w:rFonts w:ascii="Calibri" w:hAnsi="Calibri" w:cs="Calibri"/>
          <w:b/>
          <w:bCs/>
          <w:color w:val="000000"/>
          <w:sz w:val="24"/>
          <w:szCs w:val="24"/>
        </w:rPr>
        <w:t>Answer</w:t>
      </w:r>
    </w:p>
    <w:p w14:paraId="77FB2AB6" w14:textId="77777777" w:rsidR="00F87B20" w:rsidRPr="00F13265" w:rsidRDefault="00F87B20" w:rsidP="00F87B20">
      <w:r w:rsidRPr="00F13265">
        <w:lastRenderedPageBreak/>
        <w:t>Conflict management refers to the process of handling and resolving conflicts or disagreements that arise between individuals or groups within an organization.</w:t>
      </w:r>
    </w:p>
    <w:p w14:paraId="79A270CA" w14:textId="77777777" w:rsidR="00F87B20" w:rsidRPr="00F13265" w:rsidRDefault="00F87B20" w:rsidP="00F87B20">
      <w:r w:rsidRPr="00F13265">
        <w:t>The Thomas-Kilmann Conflict Mode Instrument (TKI) is a widely used technique for understanding and managing conflict</w:t>
      </w:r>
    </w:p>
    <w:p w14:paraId="67CDEC24" w14:textId="77777777" w:rsidR="00F87B20" w:rsidRDefault="00F87B20" w:rsidP="00F87B20">
      <w:pPr>
        <w:pStyle w:val="ListParagraph"/>
        <w:numPr>
          <w:ilvl w:val="0"/>
          <w:numId w:val="1"/>
        </w:numPr>
      </w:pPr>
      <w:r w:rsidRPr="00F13265">
        <w:t>The Thomas-Kilmann technique helps individuals understand their preferred conflict-handling styles and provides insights into when each mode might be appropriate.</w:t>
      </w:r>
    </w:p>
    <w:p w14:paraId="61E91D88" w14:textId="77777777" w:rsidR="00F87B20" w:rsidRDefault="00F87B20" w:rsidP="00F87B20">
      <w:pPr>
        <w:pStyle w:val="ListParagraph"/>
        <w:numPr>
          <w:ilvl w:val="0"/>
          <w:numId w:val="1"/>
        </w:numPr>
      </w:pPr>
      <w:r w:rsidRPr="00F13265">
        <w:t>Effective conflict management involves recognizing the existence of conflicts, actively listening to the concerns of all parties involved, seeking common ground, and working towards collaborative solutions that meet the needs of</w:t>
      </w:r>
      <w:r>
        <w:t xml:space="preserve"> </w:t>
      </w:r>
      <w:r w:rsidRPr="00F13265">
        <w:t>everyone.</w:t>
      </w:r>
    </w:p>
    <w:p w14:paraId="471EDF4B" w14:textId="77777777" w:rsidR="00F87B20" w:rsidRDefault="00F87B20" w:rsidP="00F87B20">
      <w:pPr>
        <w:pStyle w:val="ListParagraph"/>
      </w:pPr>
      <w:r>
        <w:rPr>
          <w:noProof/>
        </w:rPr>
        <w:drawing>
          <wp:anchor distT="0" distB="0" distL="114300" distR="114300" simplePos="0" relativeHeight="251659264" behindDoc="0" locked="0" layoutInCell="1" allowOverlap="1" wp14:anchorId="40292E46" wp14:editId="06E11BBC">
            <wp:simplePos x="0" y="0"/>
            <wp:positionH relativeFrom="margin">
              <wp:posOffset>1327150</wp:posOffset>
            </wp:positionH>
            <wp:positionV relativeFrom="margin">
              <wp:posOffset>2927350</wp:posOffset>
            </wp:positionV>
            <wp:extent cx="3048000" cy="2263140"/>
            <wp:effectExtent l="0" t="0" r="0" b="3810"/>
            <wp:wrapSquare wrapText="bothSides"/>
            <wp:docPr id="667927874" name="Picture 5" descr="Guide to the Thomas-Kilmann Conflict Model - My Professional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uide to the Thomas-Kilmann Conflict Model - My Professional Developmen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0" cy="22631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6927E0" w14:textId="77777777" w:rsidR="00F87B20" w:rsidRDefault="00F87B20" w:rsidP="00F87B20">
      <w:pPr>
        <w:pStyle w:val="ListParagraph"/>
      </w:pPr>
    </w:p>
    <w:p w14:paraId="0B2B77DF" w14:textId="77777777" w:rsidR="00F87B20" w:rsidRDefault="00F87B20" w:rsidP="00F87B20">
      <w:pPr>
        <w:pStyle w:val="ListParagraph"/>
      </w:pPr>
    </w:p>
    <w:p w14:paraId="1DA26208" w14:textId="77777777" w:rsidR="00F87B20" w:rsidRDefault="00F87B20" w:rsidP="00F87B20">
      <w:pPr>
        <w:pStyle w:val="ListParagraph"/>
      </w:pPr>
    </w:p>
    <w:p w14:paraId="79979356" w14:textId="77777777" w:rsidR="00F87B20" w:rsidRDefault="00F87B20" w:rsidP="00F87B20">
      <w:pPr>
        <w:pStyle w:val="ListParagraph"/>
      </w:pPr>
    </w:p>
    <w:p w14:paraId="46FC408E" w14:textId="77777777" w:rsidR="00F87B20" w:rsidRDefault="00F87B20" w:rsidP="00F87B20">
      <w:pPr>
        <w:pStyle w:val="ListParagraph"/>
      </w:pPr>
    </w:p>
    <w:p w14:paraId="56455A3B" w14:textId="77777777" w:rsidR="00F87B20" w:rsidRDefault="00F87B20" w:rsidP="00F87B20">
      <w:pPr>
        <w:pStyle w:val="ListParagraph"/>
      </w:pPr>
    </w:p>
    <w:p w14:paraId="3DA370AF" w14:textId="77777777" w:rsidR="00F87B20" w:rsidRDefault="00F87B20" w:rsidP="00F87B20">
      <w:pPr>
        <w:pStyle w:val="ListParagraph"/>
      </w:pPr>
    </w:p>
    <w:p w14:paraId="4226CEF4" w14:textId="77777777" w:rsidR="00F87B20" w:rsidRDefault="00F87B20" w:rsidP="00F87B20">
      <w:pPr>
        <w:pStyle w:val="ListParagraph"/>
      </w:pPr>
    </w:p>
    <w:p w14:paraId="65DE3743" w14:textId="77777777" w:rsidR="00F87B20" w:rsidRDefault="00F87B20" w:rsidP="00F87B20">
      <w:pPr>
        <w:pStyle w:val="ListParagraph"/>
      </w:pPr>
    </w:p>
    <w:p w14:paraId="18FAF044" w14:textId="77777777" w:rsidR="00F87B20" w:rsidRDefault="00F87B20" w:rsidP="00F87B20">
      <w:pPr>
        <w:pStyle w:val="ListParagraph"/>
      </w:pPr>
    </w:p>
    <w:p w14:paraId="6DE01BE5" w14:textId="77777777" w:rsidR="00F87B20" w:rsidRDefault="00F87B20" w:rsidP="00F87B20">
      <w:pPr>
        <w:pStyle w:val="ListParagraph"/>
      </w:pPr>
    </w:p>
    <w:p w14:paraId="499B0D10" w14:textId="77777777" w:rsidR="00F87B20" w:rsidRDefault="00F87B20" w:rsidP="00F87B20">
      <w:pPr>
        <w:pStyle w:val="ListParagraph"/>
      </w:pPr>
    </w:p>
    <w:p w14:paraId="5C50F5CE" w14:textId="77777777" w:rsidR="00F87B20" w:rsidRDefault="00F87B20" w:rsidP="00F87B20">
      <w:pPr>
        <w:pStyle w:val="ListParagraph"/>
      </w:pPr>
    </w:p>
    <w:p w14:paraId="28F2B542" w14:textId="77777777" w:rsidR="00F87B20" w:rsidRDefault="00F87B20" w:rsidP="00F87B20">
      <w:pPr>
        <w:pStyle w:val="ListParagraph"/>
      </w:pPr>
    </w:p>
    <w:p w14:paraId="02205B27" w14:textId="77777777" w:rsidR="00F87B20" w:rsidRPr="005F6DBF" w:rsidRDefault="00F87B20" w:rsidP="00F87B20">
      <w:pPr>
        <w:pStyle w:val="ListParagraph"/>
        <w:rPr>
          <w:rFonts w:cstheme="minorHAnsi"/>
        </w:rPr>
      </w:pPr>
      <w:r w:rsidRPr="005F6DBF">
        <w:rPr>
          <w:rFonts w:cstheme="minorHAnsi"/>
        </w:rPr>
        <w:t xml:space="preserve">The Thomas Kilmann Conflict Mode Instrument begins by identifying the two basic dimensions of Conflict Behavior: </w:t>
      </w:r>
    </w:p>
    <w:p w14:paraId="2E55A728" w14:textId="77777777" w:rsidR="00F87B20" w:rsidRPr="005F6DBF" w:rsidRDefault="00F87B20" w:rsidP="00F87B20">
      <w:pPr>
        <w:pStyle w:val="ListParagraph"/>
        <w:rPr>
          <w:rFonts w:cstheme="minorHAnsi"/>
        </w:rPr>
      </w:pPr>
      <w:r w:rsidRPr="005F6DBF">
        <w:rPr>
          <w:rFonts w:cstheme="minorHAnsi"/>
        </w:rPr>
        <w:t xml:space="preserve">•Assertiveness: The degree to which you try to satisfy your own concerns during a conflict. This is related to how you might try to meet your needs or receive support for your ideas. </w:t>
      </w:r>
    </w:p>
    <w:p w14:paraId="26FA8805" w14:textId="77777777" w:rsidR="00F87B20" w:rsidRDefault="00F87B20" w:rsidP="00F87B20">
      <w:pPr>
        <w:pStyle w:val="ListParagraph"/>
        <w:rPr>
          <w:rFonts w:cstheme="minorHAnsi"/>
        </w:rPr>
      </w:pPr>
      <w:r w:rsidRPr="005F6DBF">
        <w:rPr>
          <w:rFonts w:cstheme="minorHAnsi"/>
        </w:rPr>
        <w:t>•Cooperativeness: The degree to which you try to satisfy the other individuals’ concerns. It is related to how you might try to help the other individual meet his or her needs or how you can be receptive to the other individuals’ ideas</w:t>
      </w:r>
    </w:p>
    <w:p w14:paraId="7440F42A" w14:textId="77777777" w:rsidR="00F87B20" w:rsidRDefault="00F87B20" w:rsidP="00F87B20">
      <w:pPr>
        <w:pStyle w:val="ListParagraph"/>
        <w:rPr>
          <w:rFonts w:cstheme="minorHAnsi"/>
        </w:rPr>
      </w:pPr>
    </w:p>
    <w:p w14:paraId="7AE3F2FA" w14:textId="77777777" w:rsidR="00F87B20" w:rsidRPr="0061691C" w:rsidRDefault="00F87B20" w:rsidP="00F87B20">
      <w:pPr>
        <w:pStyle w:val="ListParagraph"/>
        <w:rPr>
          <w:rFonts w:cstheme="minorHAnsi"/>
          <w:b/>
          <w:bCs/>
        </w:rPr>
      </w:pPr>
      <w:r w:rsidRPr="0061691C">
        <w:rPr>
          <w:rFonts w:cstheme="minorHAnsi"/>
          <w:b/>
          <w:bCs/>
        </w:rPr>
        <w:t>5 Thomas Kilmann Conflicts Modes</w:t>
      </w:r>
    </w:p>
    <w:p w14:paraId="15ED6D9D" w14:textId="77777777" w:rsidR="00F87B20" w:rsidRPr="000739F8" w:rsidRDefault="00F87B20" w:rsidP="00F87B20">
      <w:pPr>
        <w:pStyle w:val="ListParagraph"/>
        <w:numPr>
          <w:ilvl w:val="0"/>
          <w:numId w:val="1"/>
        </w:numPr>
        <w:rPr>
          <w:rFonts w:cstheme="minorHAnsi"/>
        </w:rPr>
      </w:pPr>
      <w:r w:rsidRPr="000739F8">
        <w:rPr>
          <w:rFonts w:cstheme="minorHAnsi"/>
        </w:rPr>
        <w:t>Competing: In this mode, individuals pursue their own concerns at the expense of others. They assert their needs, opinions, and positions forcefully, often ignoring the needs and interests of others.</w:t>
      </w:r>
    </w:p>
    <w:p w14:paraId="5092DF33" w14:textId="77777777" w:rsidR="00F87B20" w:rsidRPr="000739F8" w:rsidRDefault="00F87B20" w:rsidP="00F87B20">
      <w:pPr>
        <w:pStyle w:val="ListParagraph"/>
        <w:rPr>
          <w:rFonts w:cstheme="minorHAnsi"/>
        </w:rPr>
      </w:pPr>
    </w:p>
    <w:p w14:paraId="2D898617" w14:textId="77777777" w:rsidR="00F87B20" w:rsidRPr="000739F8" w:rsidRDefault="00F87B20" w:rsidP="00F87B20">
      <w:pPr>
        <w:pStyle w:val="ListParagraph"/>
        <w:numPr>
          <w:ilvl w:val="0"/>
          <w:numId w:val="1"/>
        </w:numPr>
        <w:rPr>
          <w:rFonts w:cstheme="minorHAnsi"/>
        </w:rPr>
      </w:pPr>
      <w:r w:rsidRPr="000739F8">
        <w:rPr>
          <w:rFonts w:cstheme="minorHAnsi"/>
        </w:rPr>
        <w:t>Collaborating: Collaboration involves working together with others to find a mutually beneficial solution. Individuals in this mode try to satisfy the concerns of all parties involved. They invest time and effort in understanding others' perspectives and work toward creating win-win outcomes.</w:t>
      </w:r>
    </w:p>
    <w:p w14:paraId="0FE9DCAD" w14:textId="77777777" w:rsidR="00F87B20" w:rsidRPr="000739F8" w:rsidRDefault="00F87B20" w:rsidP="00F87B20">
      <w:pPr>
        <w:pStyle w:val="ListParagraph"/>
        <w:rPr>
          <w:rFonts w:cstheme="minorHAnsi"/>
        </w:rPr>
      </w:pPr>
    </w:p>
    <w:p w14:paraId="19C394CB" w14:textId="77777777" w:rsidR="00F87B20" w:rsidRPr="000739F8" w:rsidRDefault="00F87B20" w:rsidP="00F87B20">
      <w:pPr>
        <w:pStyle w:val="ListParagraph"/>
        <w:numPr>
          <w:ilvl w:val="0"/>
          <w:numId w:val="1"/>
        </w:numPr>
        <w:rPr>
          <w:rFonts w:cstheme="minorHAnsi"/>
        </w:rPr>
      </w:pPr>
      <w:r w:rsidRPr="000739F8">
        <w:rPr>
          <w:rFonts w:cstheme="minorHAnsi"/>
        </w:rPr>
        <w:lastRenderedPageBreak/>
        <w:t>Compromising: Compromising entails seeking a middle ground in which both parties give up something to reach a mutually acceptable solution. It involves moderate assertiveness and cooperativeness and may not fully satisfy either party's concerns.</w:t>
      </w:r>
    </w:p>
    <w:p w14:paraId="7F2FEF35" w14:textId="77777777" w:rsidR="00F87B20" w:rsidRPr="000739F8" w:rsidRDefault="00F87B20" w:rsidP="00F87B20">
      <w:pPr>
        <w:pStyle w:val="ListParagraph"/>
        <w:rPr>
          <w:rFonts w:cstheme="minorHAnsi"/>
        </w:rPr>
      </w:pPr>
    </w:p>
    <w:p w14:paraId="6CF8BEAF" w14:textId="77777777" w:rsidR="00F87B20" w:rsidRPr="000739F8" w:rsidRDefault="00F87B20" w:rsidP="00F87B20">
      <w:pPr>
        <w:pStyle w:val="ListParagraph"/>
        <w:numPr>
          <w:ilvl w:val="0"/>
          <w:numId w:val="1"/>
        </w:numPr>
        <w:rPr>
          <w:rFonts w:cstheme="minorHAnsi"/>
        </w:rPr>
      </w:pPr>
      <w:r w:rsidRPr="000739F8">
        <w:rPr>
          <w:rFonts w:cstheme="minorHAnsi"/>
        </w:rPr>
        <w:t>Avoiding: Avoidance involves sidestepping or postponing conflict situations altogether. Individuals in this mode often withdraw from the conflict, ignoring the issues or denying that a problem exists. They may choose to avoid confrontation to maintain harmony or reduce tension.</w:t>
      </w:r>
    </w:p>
    <w:p w14:paraId="1DB83849" w14:textId="77777777" w:rsidR="00F87B20" w:rsidRPr="000739F8" w:rsidRDefault="00F87B20" w:rsidP="00F87B20">
      <w:pPr>
        <w:pStyle w:val="ListParagraph"/>
        <w:rPr>
          <w:rFonts w:cstheme="minorHAnsi"/>
        </w:rPr>
      </w:pPr>
    </w:p>
    <w:p w14:paraId="3F5413F9" w14:textId="77777777" w:rsidR="00F87B20" w:rsidRPr="000739F8" w:rsidRDefault="00F87B20" w:rsidP="00F87B20">
      <w:pPr>
        <w:pStyle w:val="ListParagraph"/>
        <w:numPr>
          <w:ilvl w:val="0"/>
          <w:numId w:val="1"/>
        </w:numPr>
        <w:rPr>
          <w:rFonts w:cstheme="minorHAnsi"/>
        </w:rPr>
      </w:pPr>
      <w:r w:rsidRPr="000739F8">
        <w:rPr>
          <w:rFonts w:cstheme="minorHAnsi"/>
        </w:rPr>
        <w:t>Accommodating: Accommodating involves self-sacrifice, where individuals prioritize the concerns and needs of others over their own. They yield to others' viewpoints, showing empathy and support, even if it means neglecting their own interests.</w:t>
      </w:r>
    </w:p>
    <w:p w14:paraId="178F0DED" w14:textId="77777777" w:rsidR="00F87B20" w:rsidRDefault="00F87B20" w:rsidP="00F87B20">
      <w:pPr>
        <w:pStyle w:val="ListParagraph"/>
        <w:rPr>
          <w:rFonts w:cstheme="minorHAnsi"/>
        </w:rPr>
      </w:pPr>
    </w:p>
    <w:p w14:paraId="66160819" w14:textId="77777777" w:rsidR="00F87B20" w:rsidRDefault="00F87B20" w:rsidP="00F87B20">
      <w:pPr>
        <w:rPr>
          <w:rFonts w:cstheme="minorHAnsi"/>
        </w:rPr>
      </w:pPr>
      <w:r w:rsidRPr="009A46B5">
        <w:rPr>
          <w:rFonts w:ascii="Calibri" w:hAnsi="Calibri" w:cs="Calibri"/>
          <w:b/>
          <w:bCs/>
          <w:color w:val="000000"/>
          <w:sz w:val="24"/>
          <w:szCs w:val="24"/>
        </w:rPr>
        <w:t>Question -10</w:t>
      </w:r>
    </w:p>
    <w:p w14:paraId="7641A076" w14:textId="77777777" w:rsidR="00F87B20" w:rsidRPr="009A46B5" w:rsidRDefault="00F87B20" w:rsidP="00F87B20">
      <w:pPr>
        <w:rPr>
          <w:rFonts w:cstheme="minorHAnsi"/>
        </w:rPr>
      </w:pPr>
      <w:r w:rsidRPr="009A46B5">
        <w:rPr>
          <w:rFonts w:ascii="Calibri" w:hAnsi="Calibri" w:cs="Calibri"/>
          <w:color w:val="000000"/>
        </w:rPr>
        <w:t>List down the reasons for project failure</w:t>
      </w:r>
    </w:p>
    <w:p w14:paraId="4EB5D8F6" w14:textId="77777777" w:rsidR="00F87B20" w:rsidRDefault="00F87B20" w:rsidP="00F87B20">
      <w:pPr>
        <w:rPr>
          <w:rFonts w:ascii="Calibri" w:hAnsi="Calibri" w:cs="Calibri"/>
          <w:b/>
          <w:bCs/>
          <w:color w:val="000000"/>
          <w:sz w:val="24"/>
          <w:szCs w:val="24"/>
        </w:rPr>
      </w:pPr>
      <w:r w:rsidRPr="009A46B5">
        <w:rPr>
          <w:rFonts w:ascii="Calibri" w:hAnsi="Calibri" w:cs="Calibri"/>
          <w:b/>
          <w:bCs/>
          <w:color w:val="000000"/>
          <w:sz w:val="24"/>
          <w:szCs w:val="24"/>
        </w:rPr>
        <w:t>Answer</w:t>
      </w:r>
    </w:p>
    <w:p w14:paraId="31512637" w14:textId="77777777" w:rsidR="00F87B20" w:rsidRPr="00ED4E35" w:rsidRDefault="00F87B20" w:rsidP="00F87B20">
      <w:pPr>
        <w:pStyle w:val="ListParagraph"/>
        <w:numPr>
          <w:ilvl w:val="0"/>
          <w:numId w:val="2"/>
        </w:numPr>
        <w:rPr>
          <w:rFonts w:ascii="Calibri" w:hAnsi="Calibri" w:cs="Calibri"/>
          <w:color w:val="000000"/>
        </w:rPr>
      </w:pPr>
      <w:r w:rsidRPr="00ED4E35">
        <w:rPr>
          <w:rFonts w:ascii="Calibri" w:hAnsi="Calibri" w:cs="Calibri"/>
          <w:color w:val="000000"/>
        </w:rPr>
        <w:t xml:space="preserve">Improper requirement gathering </w:t>
      </w:r>
    </w:p>
    <w:p w14:paraId="1133E573" w14:textId="77777777" w:rsidR="00F87B20" w:rsidRPr="00ED4E35" w:rsidRDefault="00F87B20" w:rsidP="00F87B20">
      <w:pPr>
        <w:pStyle w:val="ListParagraph"/>
        <w:numPr>
          <w:ilvl w:val="0"/>
          <w:numId w:val="2"/>
        </w:numPr>
        <w:rPr>
          <w:rFonts w:ascii="Calibri" w:hAnsi="Calibri" w:cs="Calibri"/>
          <w:color w:val="000000"/>
        </w:rPr>
      </w:pPr>
      <w:r w:rsidRPr="00ED4E35">
        <w:rPr>
          <w:rFonts w:ascii="Calibri" w:hAnsi="Calibri" w:cs="Calibri"/>
          <w:color w:val="000000"/>
        </w:rPr>
        <w:t xml:space="preserve">Continuous change in requirements </w:t>
      </w:r>
    </w:p>
    <w:p w14:paraId="0EF61B9C" w14:textId="77777777" w:rsidR="00F87B20" w:rsidRPr="00ED4E35" w:rsidRDefault="00F87B20" w:rsidP="00F87B20">
      <w:pPr>
        <w:pStyle w:val="ListParagraph"/>
        <w:numPr>
          <w:ilvl w:val="0"/>
          <w:numId w:val="2"/>
        </w:numPr>
        <w:rPr>
          <w:rFonts w:ascii="Calibri" w:hAnsi="Calibri" w:cs="Calibri"/>
          <w:color w:val="000000"/>
        </w:rPr>
      </w:pPr>
    </w:p>
    <w:p w14:paraId="128DF74E" w14:textId="77777777" w:rsidR="00F87B20" w:rsidRPr="00ED4E35" w:rsidRDefault="00F87B20" w:rsidP="00F87B20">
      <w:pPr>
        <w:pStyle w:val="ListParagraph"/>
        <w:numPr>
          <w:ilvl w:val="0"/>
          <w:numId w:val="2"/>
        </w:numPr>
        <w:rPr>
          <w:rFonts w:ascii="Calibri" w:hAnsi="Calibri" w:cs="Calibri"/>
          <w:color w:val="000000"/>
        </w:rPr>
      </w:pPr>
      <w:r w:rsidRPr="00ED4E35">
        <w:rPr>
          <w:rFonts w:ascii="Calibri" w:hAnsi="Calibri" w:cs="Calibri"/>
          <w:color w:val="000000"/>
        </w:rPr>
        <w:t xml:space="preserve">Lack of user involvement </w:t>
      </w:r>
    </w:p>
    <w:p w14:paraId="6B5537B0" w14:textId="77777777" w:rsidR="00F87B20" w:rsidRPr="00ED4E35" w:rsidRDefault="00F87B20" w:rsidP="00F87B20">
      <w:pPr>
        <w:pStyle w:val="ListParagraph"/>
        <w:numPr>
          <w:ilvl w:val="0"/>
          <w:numId w:val="2"/>
        </w:numPr>
        <w:rPr>
          <w:rFonts w:ascii="Calibri" w:hAnsi="Calibri" w:cs="Calibri"/>
          <w:color w:val="000000"/>
        </w:rPr>
      </w:pPr>
      <w:r w:rsidRPr="00ED4E35">
        <w:rPr>
          <w:rFonts w:ascii="Calibri" w:hAnsi="Calibri" w:cs="Calibri"/>
          <w:color w:val="000000"/>
        </w:rPr>
        <w:t xml:space="preserve">Lack of executive support </w:t>
      </w:r>
    </w:p>
    <w:p w14:paraId="3F46384C" w14:textId="77777777" w:rsidR="00F87B20" w:rsidRPr="00ED4E35" w:rsidRDefault="00F87B20" w:rsidP="00F87B20">
      <w:pPr>
        <w:pStyle w:val="ListParagraph"/>
        <w:numPr>
          <w:ilvl w:val="0"/>
          <w:numId w:val="2"/>
        </w:numPr>
        <w:rPr>
          <w:rFonts w:ascii="Calibri" w:hAnsi="Calibri" w:cs="Calibri"/>
          <w:color w:val="000000"/>
        </w:rPr>
      </w:pPr>
      <w:r w:rsidRPr="00ED4E35">
        <w:rPr>
          <w:rFonts w:ascii="Calibri" w:hAnsi="Calibri" w:cs="Calibri"/>
          <w:color w:val="000000"/>
        </w:rPr>
        <w:t xml:space="preserve">Unrealistic expectation </w:t>
      </w:r>
    </w:p>
    <w:p w14:paraId="03EAA20A" w14:textId="77777777" w:rsidR="00F87B20" w:rsidRPr="00ED4E35" w:rsidRDefault="00F87B20" w:rsidP="00F87B20">
      <w:pPr>
        <w:pStyle w:val="ListParagraph"/>
        <w:numPr>
          <w:ilvl w:val="0"/>
          <w:numId w:val="2"/>
        </w:numPr>
        <w:rPr>
          <w:rFonts w:ascii="Calibri" w:hAnsi="Calibri" w:cs="Calibri"/>
          <w:color w:val="000000"/>
        </w:rPr>
      </w:pPr>
      <w:r w:rsidRPr="00ED4E35">
        <w:rPr>
          <w:rFonts w:ascii="Calibri" w:hAnsi="Calibri" w:cs="Calibri"/>
          <w:color w:val="000000"/>
        </w:rPr>
        <w:t>Improper planning</w:t>
      </w:r>
    </w:p>
    <w:p w14:paraId="5B5718B9" w14:textId="77777777" w:rsidR="00F87B20" w:rsidRDefault="00F87B20" w:rsidP="00F87B20">
      <w:pPr>
        <w:rPr>
          <w:rFonts w:ascii="Calibri" w:hAnsi="Calibri" w:cs="Calibri"/>
          <w:b/>
          <w:bCs/>
          <w:color w:val="000000"/>
        </w:rPr>
      </w:pPr>
    </w:p>
    <w:p w14:paraId="375C48CD" w14:textId="77777777" w:rsidR="00F87B20" w:rsidRPr="008922D5" w:rsidRDefault="00F87B20" w:rsidP="00F87B20">
      <w:pPr>
        <w:rPr>
          <w:rFonts w:ascii="Calibri" w:hAnsi="Calibri" w:cs="Calibri"/>
          <w:b/>
          <w:bCs/>
          <w:color w:val="000000"/>
          <w:sz w:val="24"/>
          <w:szCs w:val="24"/>
        </w:rPr>
      </w:pPr>
      <w:r w:rsidRPr="008922D5">
        <w:rPr>
          <w:rFonts w:ascii="Calibri" w:hAnsi="Calibri" w:cs="Calibri"/>
          <w:b/>
          <w:bCs/>
          <w:color w:val="000000"/>
          <w:sz w:val="24"/>
          <w:szCs w:val="24"/>
        </w:rPr>
        <w:t xml:space="preserve">Question -11. </w:t>
      </w:r>
    </w:p>
    <w:p w14:paraId="6A61A0E9" w14:textId="77777777" w:rsidR="00F87B20" w:rsidRDefault="00F87B20" w:rsidP="00F87B20">
      <w:pPr>
        <w:rPr>
          <w:rFonts w:ascii="Calibri" w:hAnsi="Calibri" w:cs="Calibri"/>
          <w:color w:val="000000"/>
        </w:rPr>
      </w:pPr>
      <w:r>
        <w:rPr>
          <w:rFonts w:ascii="Calibri" w:hAnsi="Calibri" w:cs="Calibri"/>
          <w:color w:val="000000"/>
        </w:rPr>
        <w:t>List the Challenges faced in projects for BA</w:t>
      </w:r>
    </w:p>
    <w:p w14:paraId="3E66EC94" w14:textId="77777777" w:rsidR="00F87B20" w:rsidRDefault="00F87B20" w:rsidP="00F87B20">
      <w:pPr>
        <w:rPr>
          <w:rFonts w:ascii="Calibri" w:hAnsi="Calibri" w:cs="Calibri"/>
          <w:b/>
          <w:bCs/>
          <w:color w:val="000000"/>
          <w:sz w:val="24"/>
          <w:szCs w:val="24"/>
        </w:rPr>
      </w:pPr>
      <w:r w:rsidRPr="008922D5">
        <w:rPr>
          <w:rFonts w:ascii="Calibri" w:hAnsi="Calibri" w:cs="Calibri"/>
          <w:b/>
          <w:bCs/>
          <w:color w:val="000000"/>
          <w:sz w:val="24"/>
          <w:szCs w:val="24"/>
        </w:rPr>
        <w:t>Answer</w:t>
      </w:r>
    </w:p>
    <w:p w14:paraId="0D8EACC1" w14:textId="77777777" w:rsidR="00F87B20" w:rsidRPr="006A0684" w:rsidRDefault="00F87B20" w:rsidP="00F87B20">
      <w:pPr>
        <w:pStyle w:val="ListParagraph"/>
        <w:numPr>
          <w:ilvl w:val="0"/>
          <w:numId w:val="3"/>
        </w:numPr>
        <w:rPr>
          <w:rFonts w:ascii="Calibri" w:hAnsi="Calibri" w:cs="Calibri"/>
          <w:color w:val="000000"/>
        </w:rPr>
      </w:pPr>
      <w:r w:rsidRPr="006A0684">
        <w:rPr>
          <w:rFonts w:ascii="Calibri" w:hAnsi="Calibri" w:cs="Calibri"/>
          <w:color w:val="000000"/>
        </w:rPr>
        <w:t>Changing Requirements</w:t>
      </w:r>
    </w:p>
    <w:p w14:paraId="35862A6D" w14:textId="77777777" w:rsidR="00F87B20" w:rsidRPr="006A0684" w:rsidRDefault="00F87B20" w:rsidP="00F87B20">
      <w:pPr>
        <w:pStyle w:val="ListParagraph"/>
        <w:numPr>
          <w:ilvl w:val="0"/>
          <w:numId w:val="3"/>
        </w:numPr>
        <w:rPr>
          <w:rFonts w:ascii="Calibri" w:hAnsi="Calibri" w:cs="Calibri"/>
          <w:color w:val="000000"/>
        </w:rPr>
      </w:pPr>
      <w:r w:rsidRPr="006A0684">
        <w:rPr>
          <w:rFonts w:ascii="Calibri" w:hAnsi="Calibri" w:cs="Calibri"/>
          <w:color w:val="000000"/>
        </w:rPr>
        <w:t>Stakeholder Management</w:t>
      </w:r>
    </w:p>
    <w:p w14:paraId="771667EB" w14:textId="77777777" w:rsidR="00F87B20" w:rsidRPr="006A0684" w:rsidRDefault="00F87B20" w:rsidP="00F87B20">
      <w:pPr>
        <w:pStyle w:val="ListParagraph"/>
        <w:numPr>
          <w:ilvl w:val="0"/>
          <w:numId w:val="3"/>
        </w:numPr>
        <w:rPr>
          <w:rFonts w:ascii="Calibri" w:hAnsi="Calibri" w:cs="Calibri"/>
          <w:color w:val="000000"/>
        </w:rPr>
      </w:pPr>
      <w:r w:rsidRPr="006A0684">
        <w:rPr>
          <w:rFonts w:ascii="Calibri" w:hAnsi="Calibri" w:cs="Calibri"/>
          <w:color w:val="000000"/>
        </w:rPr>
        <w:t>Lack of Stakeholder Involvement</w:t>
      </w:r>
    </w:p>
    <w:p w14:paraId="319D97C9" w14:textId="77777777" w:rsidR="00F87B20" w:rsidRPr="006A0684" w:rsidRDefault="00F87B20" w:rsidP="00F87B20">
      <w:pPr>
        <w:pStyle w:val="ListParagraph"/>
        <w:numPr>
          <w:ilvl w:val="0"/>
          <w:numId w:val="3"/>
        </w:numPr>
        <w:rPr>
          <w:rFonts w:ascii="Calibri" w:hAnsi="Calibri" w:cs="Calibri"/>
          <w:color w:val="000000"/>
        </w:rPr>
      </w:pPr>
      <w:r w:rsidRPr="006A0684">
        <w:rPr>
          <w:rFonts w:ascii="Calibri" w:hAnsi="Calibri" w:cs="Calibri"/>
          <w:color w:val="000000"/>
        </w:rPr>
        <w:t>Unclear Project Objectives</w:t>
      </w:r>
    </w:p>
    <w:p w14:paraId="05D4C5C7" w14:textId="77777777" w:rsidR="00F87B20" w:rsidRPr="006A0684" w:rsidRDefault="00F87B20" w:rsidP="00F87B20">
      <w:pPr>
        <w:pStyle w:val="ListParagraph"/>
        <w:numPr>
          <w:ilvl w:val="0"/>
          <w:numId w:val="3"/>
        </w:numPr>
        <w:rPr>
          <w:rFonts w:ascii="Calibri" w:hAnsi="Calibri" w:cs="Calibri"/>
          <w:color w:val="000000"/>
        </w:rPr>
      </w:pPr>
      <w:r w:rsidRPr="006A0684">
        <w:rPr>
          <w:rFonts w:ascii="Calibri" w:hAnsi="Calibri" w:cs="Calibri"/>
          <w:color w:val="000000"/>
        </w:rPr>
        <w:t>Managing Conflicts and Negotiations</w:t>
      </w:r>
    </w:p>
    <w:p w14:paraId="4EB408E8" w14:textId="77777777" w:rsidR="00F87B20" w:rsidRPr="006A0684" w:rsidRDefault="00F87B20" w:rsidP="00F87B20">
      <w:pPr>
        <w:pStyle w:val="ListParagraph"/>
        <w:numPr>
          <w:ilvl w:val="0"/>
          <w:numId w:val="3"/>
        </w:numPr>
        <w:rPr>
          <w:rFonts w:ascii="Calibri" w:hAnsi="Calibri" w:cs="Calibri"/>
          <w:color w:val="000000"/>
        </w:rPr>
      </w:pPr>
      <w:r w:rsidRPr="006A0684">
        <w:rPr>
          <w:rFonts w:ascii="Calibri" w:hAnsi="Calibri" w:cs="Calibri"/>
          <w:color w:val="000000"/>
        </w:rPr>
        <w:t>Project Communication</w:t>
      </w:r>
    </w:p>
    <w:p w14:paraId="6BC68D29" w14:textId="77777777" w:rsidR="00F87B20" w:rsidRPr="006A0684" w:rsidRDefault="00F87B20" w:rsidP="00F87B20">
      <w:pPr>
        <w:pStyle w:val="ListParagraph"/>
        <w:numPr>
          <w:ilvl w:val="0"/>
          <w:numId w:val="3"/>
        </w:numPr>
        <w:rPr>
          <w:rFonts w:ascii="Calibri" w:hAnsi="Calibri" w:cs="Calibri"/>
          <w:color w:val="000000"/>
        </w:rPr>
      </w:pPr>
      <w:r w:rsidRPr="006A0684">
        <w:rPr>
          <w:rFonts w:ascii="Calibri" w:hAnsi="Calibri" w:cs="Calibri"/>
          <w:color w:val="000000"/>
        </w:rPr>
        <w:t>Time and Resource Constraints</w:t>
      </w:r>
    </w:p>
    <w:p w14:paraId="3B2258C7" w14:textId="77777777" w:rsidR="00F87B20" w:rsidRDefault="00F87B20" w:rsidP="00F87B20">
      <w:pPr>
        <w:pStyle w:val="ListParagraph"/>
        <w:numPr>
          <w:ilvl w:val="0"/>
          <w:numId w:val="3"/>
        </w:numPr>
        <w:rPr>
          <w:rFonts w:ascii="Calibri" w:hAnsi="Calibri" w:cs="Calibri"/>
          <w:color w:val="000000"/>
        </w:rPr>
      </w:pPr>
      <w:r w:rsidRPr="006A0684">
        <w:rPr>
          <w:rFonts w:ascii="Calibri" w:hAnsi="Calibri" w:cs="Calibri"/>
          <w:color w:val="000000"/>
        </w:rPr>
        <w:t>Resistance to Change</w:t>
      </w:r>
    </w:p>
    <w:p w14:paraId="2FB49FF0" w14:textId="77777777" w:rsidR="00F87B20" w:rsidRDefault="00F87B20" w:rsidP="00F87B20">
      <w:pPr>
        <w:rPr>
          <w:rFonts w:ascii="Calibri" w:hAnsi="Calibri" w:cs="Calibri"/>
          <w:color w:val="000000"/>
        </w:rPr>
      </w:pPr>
    </w:p>
    <w:p w14:paraId="3F688544" w14:textId="77777777" w:rsidR="00F87B20" w:rsidRDefault="00F87B20" w:rsidP="00F87B20">
      <w:pPr>
        <w:rPr>
          <w:rFonts w:ascii="Calibri" w:hAnsi="Calibri" w:cs="Calibri"/>
          <w:b/>
          <w:bCs/>
          <w:color w:val="000000"/>
          <w:sz w:val="24"/>
          <w:szCs w:val="24"/>
        </w:rPr>
      </w:pPr>
      <w:r w:rsidRPr="002B7EF2">
        <w:rPr>
          <w:rFonts w:ascii="Calibri" w:hAnsi="Calibri" w:cs="Calibri"/>
          <w:b/>
          <w:bCs/>
          <w:color w:val="000000"/>
          <w:sz w:val="24"/>
          <w:szCs w:val="24"/>
        </w:rPr>
        <w:t xml:space="preserve">Question </w:t>
      </w:r>
      <w:r>
        <w:rPr>
          <w:rFonts w:ascii="Calibri" w:hAnsi="Calibri" w:cs="Calibri"/>
          <w:b/>
          <w:bCs/>
          <w:color w:val="000000"/>
          <w:sz w:val="24"/>
          <w:szCs w:val="24"/>
        </w:rPr>
        <w:t>–</w:t>
      </w:r>
      <w:r w:rsidRPr="002B7EF2">
        <w:rPr>
          <w:rFonts w:ascii="Calibri" w:hAnsi="Calibri" w:cs="Calibri"/>
          <w:b/>
          <w:bCs/>
          <w:color w:val="000000"/>
          <w:sz w:val="24"/>
          <w:szCs w:val="24"/>
        </w:rPr>
        <w:t xml:space="preserve"> 12</w:t>
      </w:r>
    </w:p>
    <w:p w14:paraId="27CD5BB2" w14:textId="77777777" w:rsidR="00F87B20" w:rsidRDefault="00F87B20" w:rsidP="00F87B20">
      <w:pPr>
        <w:rPr>
          <w:rFonts w:ascii="Calibri" w:hAnsi="Calibri" w:cs="Calibri"/>
          <w:color w:val="000000"/>
        </w:rPr>
      </w:pPr>
      <w:r>
        <w:rPr>
          <w:rFonts w:ascii="Calibri" w:hAnsi="Calibri" w:cs="Calibri"/>
          <w:color w:val="000000"/>
        </w:rPr>
        <w:t>Write about Document Naming Standards</w:t>
      </w:r>
    </w:p>
    <w:p w14:paraId="0C4374EA" w14:textId="77777777" w:rsidR="00F87B20" w:rsidRDefault="00F87B20" w:rsidP="00F87B20">
      <w:pPr>
        <w:rPr>
          <w:rFonts w:ascii="Calibri" w:hAnsi="Calibri" w:cs="Calibri"/>
          <w:b/>
          <w:bCs/>
          <w:color w:val="000000"/>
          <w:sz w:val="24"/>
          <w:szCs w:val="24"/>
        </w:rPr>
      </w:pPr>
      <w:r w:rsidRPr="00A91A31">
        <w:rPr>
          <w:rFonts w:ascii="Calibri" w:hAnsi="Calibri" w:cs="Calibri"/>
          <w:b/>
          <w:bCs/>
          <w:color w:val="000000"/>
          <w:sz w:val="24"/>
          <w:szCs w:val="24"/>
        </w:rPr>
        <w:t>Answer</w:t>
      </w:r>
    </w:p>
    <w:p w14:paraId="12E8DFCC" w14:textId="77777777" w:rsidR="00F87B20" w:rsidRDefault="00F87B20" w:rsidP="00F87B20">
      <w:pPr>
        <w:rPr>
          <w:rFonts w:ascii="Calibri" w:hAnsi="Calibri" w:cs="Calibri"/>
          <w:color w:val="000000"/>
        </w:rPr>
      </w:pPr>
      <w:r w:rsidRPr="006254EC">
        <w:rPr>
          <w:rFonts w:ascii="Calibri" w:hAnsi="Calibri" w:cs="Calibri"/>
          <w:color w:val="000000"/>
        </w:rPr>
        <w:lastRenderedPageBreak/>
        <w:t>Document Naming St</w:t>
      </w:r>
      <w:r>
        <w:rPr>
          <w:rFonts w:ascii="Calibri" w:hAnsi="Calibri" w:cs="Calibri"/>
          <w:color w:val="000000"/>
        </w:rPr>
        <w:t>andar</w:t>
      </w:r>
      <w:r w:rsidRPr="006254EC">
        <w:rPr>
          <w:rFonts w:ascii="Calibri" w:hAnsi="Calibri" w:cs="Calibri"/>
          <w:color w:val="000000"/>
        </w:rPr>
        <w:t>ds</w:t>
      </w:r>
    </w:p>
    <w:p w14:paraId="0ADE3DB9" w14:textId="77777777" w:rsidR="00F87B20" w:rsidRDefault="00F87B20" w:rsidP="00F87B20">
      <w:pPr>
        <w:rPr>
          <w:rFonts w:ascii="Calibri" w:hAnsi="Calibri" w:cs="Calibri"/>
          <w:color w:val="000000"/>
        </w:rPr>
      </w:pPr>
      <w:r>
        <w:rPr>
          <w:rFonts w:ascii="Calibri" w:hAnsi="Calibri" w:cs="Calibri"/>
          <w:color w:val="000000"/>
        </w:rPr>
        <w:t>All documents will be named using some standards like</w:t>
      </w:r>
    </w:p>
    <w:p w14:paraId="0AF2A6EB" w14:textId="77777777" w:rsidR="00F87B20" w:rsidRPr="006254EC" w:rsidRDefault="00F87B20" w:rsidP="00F87B20">
      <w:pPr>
        <w:rPr>
          <w:rFonts w:ascii="Calibri" w:hAnsi="Calibri" w:cs="Calibri"/>
          <w:color w:val="000000"/>
        </w:rPr>
      </w:pPr>
      <w:proofErr w:type="spellStart"/>
      <w:r w:rsidRPr="006254EC">
        <w:rPr>
          <w:rFonts w:ascii="Calibri" w:hAnsi="Calibri" w:cs="Calibri"/>
          <w:color w:val="000000"/>
        </w:rPr>
        <w:t>ProjID</w:t>
      </w:r>
      <w:proofErr w:type="spellEnd"/>
      <w:r w:rsidRPr="006254EC">
        <w:rPr>
          <w:rFonts w:ascii="Calibri" w:hAnsi="Calibri" w:cs="Calibri"/>
          <w:color w:val="000000"/>
        </w:rPr>
        <w:t>-Doc Name- V[</w:t>
      </w:r>
      <w:r>
        <w:rPr>
          <w:rFonts w:ascii="Calibri" w:hAnsi="Calibri" w:cs="Calibri"/>
          <w:color w:val="000000"/>
        </w:rPr>
        <w:t>X</w:t>
      </w:r>
      <w:r w:rsidRPr="006254EC">
        <w:rPr>
          <w:rFonts w:ascii="Calibri" w:hAnsi="Calibri" w:cs="Calibri"/>
          <w:color w:val="000000"/>
        </w:rPr>
        <w:t>]-D[</w:t>
      </w:r>
      <w:r>
        <w:rPr>
          <w:rFonts w:ascii="Calibri" w:hAnsi="Calibri" w:cs="Calibri"/>
          <w:color w:val="000000"/>
        </w:rPr>
        <w:t>Y</w:t>
      </w:r>
      <w:r w:rsidRPr="006254EC">
        <w:rPr>
          <w:rFonts w:ascii="Calibri" w:hAnsi="Calibri" w:cs="Calibri"/>
          <w:color w:val="000000"/>
        </w:rPr>
        <w:t>].</w:t>
      </w:r>
      <w:proofErr w:type="spellStart"/>
      <w:r w:rsidRPr="006254EC">
        <w:rPr>
          <w:rFonts w:ascii="Calibri" w:hAnsi="Calibri" w:cs="Calibri"/>
          <w:color w:val="000000"/>
        </w:rPr>
        <w:t>ext</w:t>
      </w:r>
      <w:proofErr w:type="spellEnd"/>
      <w:r>
        <w:rPr>
          <w:rFonts w:ascii="Calibri" w:hAnsi="Calibri" w:cs="Calibri"/>
          <w:color w:val="000000"/>
        </w:rPr>
        <w:t xml:space="preserve"> </w:t>
      </w:r>
    </w:p>
    <w:p w14:paraId="19FA4E81" w14:textId="77777777" w:rsidR="00F87B20" w:rsidRPr="006254EC" w:rsidRDefault="00F87B20" w:rsidP="00F87B20">
      <w:pPr>
        <w:rPr>
          <w:rFonts w:ascii="Calibri" w:hAnsi="Calibri" w:cs="Calibri"/>
          <w:color w:val="000000"/>
        </w:rPr>
      </w:pPr>
      <w:r w:rsidRPr="006254EC">
        <w:rPr>
          <w:rFonts w:ascii="Calibri" w:hAnsi="Calibri" w:cs="Calibri"/>
          <w:color w:val="000000"/>
        </w:rPr>
        <w:t>PQ786-BRD-V1-D1.docx 1.1.</w:t>
      </w:r>
    </w:p>
    <w:p w14:paraId="32A26921" w14:textId="77777777" w:rsidR="00F87B20" w:rsidRPr="006254EC" w:rsidRDefault="00F87B20" w:rsidP="00F87B20">
      <w:pPr>
        <w:rPr>
          <w:rFonts w:ascii="Calibri" w:hAnsi="Calibri" w:cs="Calibri"/>
          <w:color w:val="000000"/>
        </w:rPr>
      </w:pPr>
      <w:r w:rsidRPr="006254EC">
        <w:rPr>
          <w:rFonts w:ascii="Calibri" w:hAnsi="Calibri" w:cs="Calibri"/>
          <w:color w:val="000000"/>
        </w:rPr>
        <w:t>PQ786-BRD-V1-D2.docx 1.2.</w:t>
      </w:r>
    </w:p>
    <w:p w14:paraId="1BA7EEA8" w14:textId="77777777" w:rsidR="00F87B20" w:rsidRPr="006254EC" w:rsidRDefault="00F87B20" w:rsidP="00F87B20">
      <w:pPr>
        <w:rPr>
          <w:rFonts w:ascii="Calibri" w:hAnsi="Calibri" w:cs="Calibri"/>
          <w:color w:val="000000"/>
        </w:rPr>
      </w:pPr>
      <w:r w:rsidRPr="006254EC">
        <w:rPr>
          <w:rFonts w:ascii="Calibri" w:hAnsi="Calibri" w:cs="Calibri"/>
          <w:color w:val="000000"/>
        </w:rPr>
        <w:t>PQ786-BRD-V1-D3.docx 1.3.</w:t>
      </w:r>
    </w:p>
    <w:p w14:paraId="147B6A71" w14:textId="77777777" w:rsidR="00F87B20" w:rsidRDefault="00F87B20" w:rsidP="00F87B20">
      <w:pPr>
        <w:rPr>
          <w:rFonts w:ascii="Calibri" w:hAnsi="Calibri" w:cs="Calibri"/>
          <w:color w:val="000000"/>
        </w:rPr>
      </w:pPr>
      <w:r w:rsidRPr="006254EC">
        <w:rPr>
          <w:rFonts w:ascii="Calibri" w:hAnsi="Calibri" w:cs="Calibri"/>
          <w:color w:val="000000"/>
        </w:rPr>
        <w:t>PQ786-BRD-V2-D1.docx 2.1.</w:t>
      </w:r>
    </w:p>
    <w:p w14:paraId="5DAF287F" w14:textId="77777777" w:rsidR="00F87B20" w:rsidRPr="007B32C5" w:rsidRDefault="00F87B20" w:rsidP="00F87B20">
      <w:pPr>
        <w:rPr>
          <w:rFonts w:ascii="Calibri" w:hAnsi="Calibri" w:cs="Calibri"/>
          <w:b/>
          <w:bCs/>
          <w:color w:val="000000"/>
          <w:sz w:val="24"/>
          <w:szCs w:val="24"/>
        </w:rPr>
      </w:pPr>
      <w:r w:rsidRPr="007B32C5">
        <w:rPr>
          <w:rFonts w:ascii="Calibri" w:hAnsi="Calibri" w:cs="Calibri"/>
          <w:b/>
          <w:bCs/>
          <w:color w:val="000000"/>
          <w:sz w:val="24"/>
          <w:szCs w:val="24"/>
        </w:rPr>
        <w:t>Question-13</w:t>
      </w:r>
    </w:p>
    <w:p w14:paraId="23B179DD" w14:textId="77777777" w:rsidR="00F87B20" w:rsidRDefault="00F87B20" w:rsidP="00F87B20">
      <w:pPr>
        <w:rPr>
          <w:rFonts w:ascii="Calibri" w:hAnsi="Calibri" w:cs="Calibri"/>
          <w:color w:val="000000"/>
        </w:rPr>
      </w:pPr>
      <w:r>
        <w:rPr>
          <w:rFonts w:ascii="Calibri" w:hAnsi="Calibri" w:cs="Calibri"/>
          <w:color w:val="000000"/>
        </w:rPr>
        <w:t xml:space="preserve"> What are the Do’s and Don’ts of a Business analyst</w:t>
      </w:r>
    </w:p>
    <w:p w14:paraId="6A9CD213" w14:textId="77777777" w:rsidR="00F87B20" w:rsidRDefault="00F87B20" w:rsidP="00F87B20">
      <w:pPr>
        <w:rPr>
          <w:rFonts w:ascii="Calibri" w:hAnsi="Calibri" w:cs="Calibri"/>
          <w:b/>
          <w:bCs/>
          <w:color w:val="000000"/>
          <w:sz w:val="24"/>
          <w:szCs w:val="24"/>
        </w:rPr>
      </w:pPr>
      <w:r w:rsidRPr="007B32C5">
        <w:rPr>
          <w:rFonts w:ascii="Calibri" w:hAnsi="Calibri" w:cs="Calibri"/>
          <w:b/>
          <w:bCs/>
          <w:color w:val="000000"/>
          <w:sz w:val="24"/>
          <w:szCs w:val="24"/>
        </w:rPr>
        <w:t>Answer</w:t>
      </w:r>
    </w:p>
    <w:p w14:paraId="1D3404FC" w14:textId="77777777" w:rsidR="00F87B20" w:rsidRPr="00E306AE" w:rsidRDefault="00F87B20" w:rsidP="00F87B20">
      <w:pPr>
        <w:pStyle w:val="ListParagraph"/>
        <w:numPr>
          <w:ilvl w:val="0"/>
          <w:numId w:val="4"/>
        </w:numPr>
        <w:rPr>
          <w:rFonts w:ascii="Calibri" w:hAnsi="Calibri" w:cs="Calibri"/>
          <w:color w:val="000000"/>
        </w:rPr>
      </w:pPr>
      <w:r w:rsidRPr="00E306AE">
        <w:rPr>
          <w:rFonts w:ascii="Calibri" w:hAnsi="Calibri" w:cs="Calibri"/>
          <w:color w:val="000000"/>
        </w:rPr>
        <w:t>Never say NO to Client</w:t>
      </w:r>
    </w:p>
    <w:p w14:paraId="6FB00878" w14:textId="77777777" w:rsidR="00F87B20" w:rsidRPr="00E306AE" w:rsidRDefault="00F87B20" w:rsidP="00F87B20">
      <w:pPr>
        <w:pStyle w:val="ListParagraph"/>
        <w:numPr>
          <w:ilvl w:val="0"/>
          <w:numId w:val="4"/>
        </w:numPr>
        <w:rPr>
          <w:rFonts w:ascii="Calibri" w:hAnsi="Calibri" w:cs="Calibri"/>
          <w:color w:val="000000"/>
        </w:rPr>
      </w:pPr>
      <w:r w:rsidRPr="00E306AE">
        <w:rPr>
          <w:rFonts w:ascii="Calibri" w:hAnsi="Calibri" w:cs="Calibri"/>
          <w:color w:val="000000"/>
        </w:rPr>
        <w:t>There is NO word called as "BY DEFAULT"</w:t>
      </w:r>
    </w:p>
    <w:p w14:paraId="4F41C407" w14:textId="77777777" w:rsidR="00F87B20" w:rsidRPr="00E306AE" w:rsidRDefault="00F87B20" w:rsidP="00F87B20">
      <w:pPr>
        <w:pStyle w:val="ListParagraph"/>
        <w:numPr>
          <w:ilvl w:val="0"/>
          <w:numId w:val="4"/>
        </w:numPr>
        <w:rPr>
          <w:rFonts w:ascii="Calibri" w:hAnsi="Calibri" w:cs="Calibri"/>
          <w:color w:val="000000"/>
        </w:rPr>
      </w:pPr>
      <w:r w:rsidRPr="00E306AE">
        <w:rPr>
          <w:rFonts w:ascii="Calibri" w:hAnsi="Calibri" w:cs="Calibri"/>
          <w:color w:val="000000"/>
        </w:rPr>
        <w:t>Never imagine anything in terms of GUI</w:t>
      </w:r>
    </w:p>
    <w:p w14:paraId="290A11B1" w14:textId="77777777" w:rsidR="00F87B20" w:rsidRPr="00E306AE" w:rsidRDefault="00F87B20" w:rsidP="00F87B20">
      <w:pPr>
        <w:pStyle w:val="ListParagraph"/>
        <w:numPr>
          <w:ilvl w:val="0"/>
          <w:numId w:val="4"/>
        </w:numPr>
        <w:rPr>
          <w:rFonts w:ascii="Calibri" w:hAnsi="Calibri" w:cs="Calibri"/>
          <w:color w:val="000000"/>
        </w:rPr>
      </w:pPr>
      <w:r w:rsidRPr="00E306AE">
        <w:rPr>
          <w:rFonts w:ascii="Calibri" w:hAnsi="Calibri" w:cs="Calibri"/>
          <w:color w:val="000000"/>
        </w:rPr>
        <w:t>Question the existence of existence / question everything in the world</w:t>
      </w:r>
    </w:p>
    <w:p w14:paraId="02558247" w14:textId="77777777" w:rsidR="00F87B20" w:rsidRPr="00751ACA" w:rsidRDefault="00F87B20" w:rsidP="00F87B20">
      <w:pPr>
        <w:rPr>
          <w:rFonts w:ascii="Calibri" w:hAnsi="Calibri" w:cs="Calibri"/>
          <w:b/>
          <w:bCs/>
          <w:color w:val="000000"/>
          <w:sz w:val="24"/>
          <w:szCs w:val="24"/>
        </w:rPr>
      </w:pPr>
    </w:p>
    <w:p w14:paraId="2573A281" w14:textId="77777777" w:rsidR="00F87B20" w:rsidRPr="00E306AE" w:rsidRDefault="00F87B20" w:rsidP="00F87B20">
      <w:pPr>
        <w:rPr>
          <w:rFonts w:ascii="Calibri" w:hAnsi="Calibri" w:cs="Calibri"/>
          <w:color w:val="000000"/>
        </w:rPr>
      </w:pPr>
      <w:r w:rsidRPr="00E306AE">
        <w:rPr>
          <w:rFonts w:ascii="Calibri" w:hAnsi="Calibri" w:cs="Calibri"/>
          <w:color w:val="000000"/>
        </w:rPr>
        <w:t>ex: what client gives is not always correct</w:t>
      </w:r>
    </w:p>
    <w:p w14:paraId="602DF7FE" w14:textId="77777777" w:rsidR="00F87B20" w:rsidRPr="00E306AE" w:rsidRDefault="00F87B20" w:rsidP="00F87B20">
      <w:pPr>
        <w:rPr>
          <w:rFonts w:ascii="Calibri" w:hAnsi="Calibri" w:cs="Calibri"/>
          <w:color w:val="000000"/>
        </w:rPr>
      </w:pPr>
      <w:r w:rsidRPr="00E306AE">
        <w:rPr>
          <w:rFonts w:ascii="Calibri" w:hAnsi="Calibri" w:cs="Calibri"/>
          <w:color w:val="000000"/>
        </w:rPr>
        <w:t>Consult an SME for Clarifications in Requirements</w:t>
      </w:r>
    </w:p>
    <w:p w14:paraId="5E8FC6E7" w14:textId="77777777" w:rsidR="00F87B20" w:rsidRPr="00E306AE" w:rsidRDefault="00F87B20" w:rsidP="00F87B20">
      <w:pPr>
        <w:rPr>
          <w:rFonts w:ascii="Calibri" w:hAnsi="Calibri" w:cs="Calibri"/>
          <w:color w:val="000000"/>
        </w:rPr>
      </w:pPr>
      <w:r w:rsidRPr="00E306AE">
        <w:rPr>
          <w:rFonts w:ascii="Calibri" w:hAnsi="Calibri" w:cs="Calibri"/>
          <w:color w:val="000000"/>
        </w:rPr>
        <w:t>Every Problem of Client is unique. No two problems of different Client are same. May be the approach, technology, place of use, local laws may be varied to make them (Problems) to be different.</w:t>
      </w:r>
    </w:p>
    <w:p w14:paraId="4CCE80E1" w14:textId="77777777" w:rsidR="00F87B20" w:rsidRDefault="00F87B20" w:rsidP="00F87B20">
      <w:pPr>
        <w:rPr>
          <w:rFonts w:ascii="Calibri" w:hAnsi="Calibri" w:cs="Calibri"/>
          <w:b/>
          <w:bCs/>
          <w:color w:val="000000"/>
        </w:rPr>
      </w:pPr>
      <w:r w:rsidRPr="00E306AE">
        <w:rPr>
          <w:rFonts w:ascii="Calibri" w:hAnsi="Calibri" w:cs="Calibri"/>
          <w:color w:val="000000"/>
        </w:rPr>
        <w:t>Go to Client with a plain mind with no assumptions. Listen carefully and completely until Client is done and then you can ask your Queries. Please do not interrupt the Client, when he/ She is giving you the problem. Maximum Try to extract the leads to Solution from the Client itself. Never try to give Solutions to Client straight away with your previous experience and assumptions. Try to concentrate on the important and truly required Requirements. Don't be washed away by add on Functionalities or don't imagine solutions on Screen basis</w:t>
      </w:r>
      <w:r>
        <w:rPr>
          <w:rFonts w:ascii="Calibri" w:hAnsi="Calibri" w:cs="Calibri"/>
          <w:b/>
          <w:bCs/>
          <w:color w:val="000000"/>
        </w:rPr>
        <w:t>.</w:t>
      </w:r>
    </w:p>
    <w:p w14:paraId="29332656" w14:textId="77777777" w:rsidR="00F87B20" w:rsidRDefault="00F87B20" w:rsidP="00F87B20">
      <w:pPr>
        <w:rPr>
          <w:rFonts w:ascii="Calibri" w:hAnsi="Calibri" w:cs="Calibri"/>
          <w:b/>
          <w:bCs/>
          <w:color w:val="000000"/>
        </w:rPr>
      </w:pPr>
    </w:p>
    <w:p w14:paraId="2A52689E" w14:textId="77777777" w:rsidR="00F87B20" w:rsidRDefault="00F87B20" w:rsidP="00F87B20">
      <w:pPr>
        <w:rPr>
          <w:rFonts w:ascii="Calibri" w:hAnsi="Calibri" w:cs="Calibri"/>
          <w:b/>
          <w:bCs/>
          <w:color w:val="000000"/>
          <w:sz w:val="24"/>
          <w:szCs w:val="24"/>
        </w:rPr>
      </w:pPr>
    </w:p>
    <w:p w14:paraId="368431CB" w14:textId="77777777" w:rsidR="00F87B20" w:rsidRDefault="00F87B20" w:rsidP="00F87B20">
      <w:pPr>
        <w:rPr>
          <w:rFonts w:ascii="Calibri" w:hAnsi="Calibri" w:cs="Calibri"/>
          <w:b/>
          <w:bCs/>
          <w:color w:val="000000"/>
          <w:sz w:val="24"/>
          <w:szCs w:val="24"/>
        </w:rPr>
      </w:pPr>
      <w:r w:rsidRPr="00F510A7">
        <w:rPr>
          <w:rFonts w:ascii="Calibri" w:hAnsi="Calibri" w:cs="Calibri"/>
          <w:b/>
          <w:bCs/>
          <w:color w:val="000000"/>
          <w:sz w:val="24"/>
          <w:szCs w:val="24"/>
        </w:rPr>
        <w:t xml:space="preserve">Question </w:t>
      </w:r>
      <w:r>
        <w:rPr>
          <w:rFonts w:ascii="Calibri" w:hAnsi="Calibri" w:cs="Calibri"/>
          <w:b/>
          <w:bCs/>
          <w:color w:val="000000"/>
          <w:sz w:val="24"/>
          <w:szCs w:val="24"/>
        </w:rPr>
        <w:t>–</w:t>
      </w:r>
      <w:r w:rsidRPr="00F510A7">
        <w:rPr>
          <w:rFonts w:ascii="Calibri" w:hAnsi="Calibri" w:cs="Calibri"/>
          <w:b/>
          <w:bCs/>
          <w:color w:val="000000"/>
          <w:sz w:val="24"/>
          <w:szCs w:val="24"/>
        </w:rPr>
        <w:t xml:space="preserve"> 14</w:t>
      </w:r>
    </w:p>
    <w:p w14:paraId="0876FBA9" w14:textId="77777777" w:rsidR="00F87B20" w:rsidRDefault="00F87B20" w:rsidP="00F87B20">
      <w:pPr>
        <w:rPr>
          <w:rFonts w:ascii="Calibri" w:hAnsi="Calibri" w:cs="Calibri"/>
          <w:color w:val="000000"/>
        </w:rPr>
      </w:pPr>
      <w:r>
        <w:rPr>
          <w:rFonts w:ascii="Calibri" w:hAnsi="Calibri" w:cs="Calibri"/>
          <w:color w:val="000000"/>
        </w:rPr>
        <w:t>Write the difference between packages and sub-systems</w:t>
      </w:r>
    </w:p>
    <w:p w14:paraId="57A13DBD" w14:textId="77777777" w:rsidR="00F87B20" w:rsidRDefault="00F87B20" w:rsidP="00F87B20">
      <w:pPr>
        <w:rPr>
          <w:rFonts w:ascii="Calibri" w:hAnsi="Calibri" w:cs="Calibri"/>
          <w:b/>
          <w:bCs/>
          <w:color w:val="000000"/>
          <w:sz w:val="24"/>
          <w:szCs w:val="24"/>
        </w:rPr>
      </w:pPr>
      <w:r w:rsidRPr="004D6CCF">
        <w:rPr>
          <w:rFonts w:ascii="Calibri" w:hAnsi="Calibri" w:cs="Calibri"/>
          <w:b/>
          <w:bCs/>
          <w:color w:val="000000"/>
          <w:sz w:val="24"/>
          <w:szCs w:val="24"/>
        </w:rPr>
        <w:t>Answer</w:t>
      </w:r>
    </w:p>
    <w:tbl>
      <w:tblPr>
        <w:tblStyle w:val="TableGrid"/>
        <w:tblW w:w="0" w:type="auto"/>
        <w:tblLook w:val="04A0" w:firstRow="1" w:lastRow="0" w:firstColumn="1" w:lastColumn="0" w:noHBand="0" w:noVBand="1"/>
      </w:tblPr>
      <w:tblGrid>
        <w:gridCol w:w="2991"/>
        <w:gridCol w:w="3022"/>
        <w:gridCol w:w="3003"/>
      </w:tblGrid>
      <w:tr w:rsidR="00F87B20" w14:paraId="52F65893" w14:textId="77777777" w:rsidTr="00210BD8">
        <w:tc>
          <w:tcPr>
            <w:tcW w:w="3116" w:type="dxa"/>
          </w:tcPr>
          <w:p w14:paraId="5FCA501A" w14:textId="77777777" w:rsidR="00F87B20" w:rsidRDefault="00F87B20" w:rsidP="00210BD8">
            <w:pPr>
              <w:rPr>
                <w:rFonts w:ascii="Calibri" w:hAnsi="Calibri" w:cs="Calibri"/>
                <w:b/>
                <w:bCs/>
                <w:color w:val="000000"/>
                <w:sz w:val="24"/>
                <w:szCs w:val="24"/>
              </w:rPr>
            </w:pPr>
            <w:r>
              <w:rPr>
                <w:rFonts w:ascii="Calibri" w:hAnsi="Calibri" w:cs="Calibri"/>
                <w:b/>
                <w:bCs/>
                <w:color w:val="000000"/>
                <w:sz w:val="24"/>
                <w:szCs w:val="24"/>
              </w:rPr>
              <w:t>Features</w:t>
            </w:r>
          </w:p>
        </w:tc>
        <w:tc>
          <w:tcPr>
            <w:tcW w:w="3117" w:type="dxa"/>
          </w:tcPr>
          <w:p w14:paraId="6F6FEA7B" w14:textId="77777777" w:rsidR="00F87B20" w:rsidRDefault="00F87B20" w:rsidP="00210BD8">
            <w:pPr>
              <w:rPr>
                <w:rFonts w:ascii="Calibri" w:hAnsi="Calibri" w:cs="Calibri"/>
                <w:b/>
                <w:bCs/>
                <w:color w:val="000000"/>
                <w:sz w:val="24"/>
                <w:szCs w:val="24"/>
              </w:rPr>
            </w:pPr>
            <w:r>
              <w:rPr>
                <w:rFonts w:ascii="Calibri" w:hAnsi="Calibri" w:cs="Calibri"/>
                <w:b/>
                <w:bCs/>
                <w:color w:val="000000"/>
                <w:sz w:val="24"/>
                <w:szCs w:val="24"/>
              </w:rPr>
              <w:t>Packages</w:t>
            </w:r>
          </w:p>
        </w:tc>
        <w:tc>
          <w:tcPr>
            <w:tcW w:w="3117" w:type="dxa"/>
          </w:tcPr>
          <w:p w14:paraId="3383663F" w14:textId="77777777" w:rsidR="00F87B20" w:rsidRDefault="00F87B20" w:rsidP="00210BD8">
            <w:pPr>
              <w:rPr>
                <w:rFonts w:ascii="Calibri" w:hAnsi="Calibri" w:cs="Calibri"/>
                <w:b/>
                <w:bCs/>
                <w:color w:val="000000"/>
                <w:sz w:val="24"/>
                <w:szCs w:val="24"/>
              </w:rPr>
            </w:pPr>
            <w:r>
              <w:rPr>
                <w:rFonts w:ascii="Calibri" w:hAnsi="Calibri" w:cs="Calibri"/>
                <w:b/>
                <w:bCs/>
                <w:color w:val="000000"/>
                <w:sz w:val="24"/>
                <w:szCs w:val="24"/>
              </w:rPr>
              <w:t>Subsystems</w:t>
            </w:r>
          </w:p>
        </w:tc>
      </w:tr>
      <w:tr w:rsidR="00F87B20" w14:paraId="5023E5D0" w14:textId="77777777" w:rsidTr="00210BD8">
        <w:tc>
          <w:tcPr>
            <w:tcW w:w="3116" w:type="dxa"/>
          </w:tcPr>
          <w:p w14:paraId="4FB0E980" w14:textId="77777777" w:rsidR="00F87B20" w:rsidRPr="003D0E16" w:rsidRDefault="00F87B20" w:rsidP="00210BD8">
            <w:pPr>
              <w:rPr>
                <w:rFonts w:ascii="Calibri" w:hAnsi="Calibri" w:cs="Calibri"/>
                <w:color w:val="000000"/>
              </w:rPr>
            </w:pPr>
            <w:r>
              <w:rPr>
                <w:rFonts w:ascii="Calibri" w:hAnsi="Calibri" w:cs="Calibri"/>
                <w:color w:val="000000"/>
              </w:rPr>
              <w:t>Definition</w:t>
            </w:r>
          </w:p>
        </w:tc>
        <w:tc>
          <w:tcPr>
            <w:tcW w:w="3117" w:type="dxa"/>
          </w:tcPr>
          <w:p w14:paraId="50FAB521" w14:textId="77777777" w:rsidR="00F87B20" w:rsidRPr="00877F80" w:rsidRDefault="00F87B20" w:rsidP="00210BD8">
            <w:pPr>
              <w:rPr>
                <w:rFonts w:ascii="Calibri" w:hAnsi="Calibri" w:cs="Calibri"/>
                <w:color w:val="000000"/>
              </w:rPr>
            </w:pPr>
            <w:r w:rsidRPr="00877F80">
              <w:rPr>
                <w:rFonts w:ascii="Calibri" w:hAnsi="Calibri" w:cs="Calibri"/>
                <w:color w:val="000000"/>
              </w:rPr>
              <w:t>Logical grouping of related classes/object</w:t>
            </w:r>
          </w:p>
        </w:tc>
        <w:tc>
          <w:tcPr>
            <w:tcW w:w="3117" w:type="dxa"/>
          </w:tcPr>
          <w:p w14:paraId="3D03A6D4" w14:textId="77777777" w:rsidR="00F87B20" w:rsidRPr="00E6464C" w:rsidRDefault="00F87B20" w:rsidP="00210BD8">
            <w:pPr>
              <w:rPr>
                <w:rFonts w:ascii="Calibri" w:hAnsi="Calibri" w:cs="Calibri"/>
                <w:color w:val="000000"/>
              </w:rPr>
            </w:pPr>
            <w:r w:rsidRPr="00E6464C">
              <w:rPr>
                <w:rFonts w:ascii="Calibri" w:hAnsi="Calibri" w:cs="Calibri"/>
                <w:color w:val="000000"/>
              </w:rPr>
              <w:t>Collection of packages or components</w:t>
            </w:r>
          </w:p>
        </w:tc>
      </w:tr>
      <w:tr w:rsidR="00F87B20" w14:paraId="23C5B5CF" w14:textId="77777777" w:rsidTr="00210BD8">
        <w:tc>
          <w:tcPr>
            <w:tcW w:w="3116" w:type="dxa"/>
          </w:tcPr>
          <w:p w14:paraId="0C342B64" w14:textId="77777777" w:rsidR="00F87B20" w:rsidRPr="00313AF2" w:rsidRDefault="00F87B20" w:rsidP="00210BD8">
            <w:pPr>
              <w:rPr>
                <w:rFonts w:ascii="Calibri" w:hAnsi="Calibri" w:cs="Calibri"/>
                <w:color w:val="000000"/>
              </w:rPr>
            </w:pPr>
            <w:r w:rsidRPr="00313AF2">
              <w:rPr>
                <w:rFonts w:ascii="Calibri" w:hAnsi="Calibri" w:cs="Calibri"/>
                <w:color w:val="000000"/>
              </w:rPr>
              <w:t>Size</w:t>
            </w:r>
          </w:p>
        </w:tc>
        <w:tc>
          <w:tcPr>
            <w:tcW w:w="3117" w:type="dxa"/>
          </w:tcPr>
          <w:p w14:paraId="4871521A" w14:textId="77777777" w:rsidR="00F87B20" w:rsidRPr="00313AF2" w:rsidRDefault="00F87B20" w:rsidP="00210BD8">
            <w:pPr>
              <w:rPr>
                <w:rFonts w:ascii="Calibri" w:hAnsi="Calibri" w:cs="Calibri"/>
                <w:color w:val="000000"/>
              </w:rPr>
            </w:pPr>
            <w:r w:rsidRPr="00313AF2">
              <w:rPr>
                <w:rFonts w:ascii="Calibri" w:hAnsi="Calibri" w:cs="Calibri"/>
                <w:color w:val="000000"/>
              </w:rPr>
              <w:t>Smaller units of organization</w:t>
            </w:r>
          </w:p>
        </w:tc>
        <w:tc>
          <w:tcPr>
            <w:tcW w:w="3117" w:type="dxa"/>
          </w:tcPr>
          <w:p w14:paraId="3E6780D1" w14:textId="77777777" w:rsidR="00F87B20" w:rsidRPr="00313AF2" w:rsidRDefault="00F87B20" w:rsidP="00210BD8">
            <w:pPr>
              <w:rPr>
                <w:rFonts w:ascii="Calibri" w:hAnsi="Calibri" w:cs="Calibri"/>
                <w:color w:val="000000"/>
              </w:rPr>
            </w:pPr>
            <w:r w:rsidRPr="00313AF2">
              <w:rPr>
                <w:rFonts w:ascii="Calibri" w:hAnsi="Calibri" w:cs="Calibri"/>
                <w:color w:val="000000"/>
              </w:rPr>
              <w:t>Larger units of organization</w:t>
            </w:r>
          </w:p>
        </w:tc>
      </w:tr>
      <w:tr w:rsidR="00F87B20" w:rsidRPr="00BB2E49" w14:paraId="0F850108" w14:textId="77777777" w:rsidTr="00210BD8">
        <w:tc>
          <w:tcPr>
            <w:tcW w:w="3116" w:type="dxa"/>
          </w:tcPr>
          <w:p w14:paraId="72DC7E8B" w14:textId="77777777" w:rsidR="00F87B20" w:rsidRPr="00BB2E49" w:rsidRDefault="00F87B20" w:rsidP="00210BD8">
            <w:pPr>
              <w:rPr>
                <w:rFonts w:ascii="Calibri" w:hAnsi="Calibri" w:cs="Calibri"/>
                <w:color w:val="000000"/>
              </w:rPr>
            </w:pPr>
            <w:proofErr w:type="spellStart"/>
            <w:r w:rsidRPr="00BB2E49">
              <w:rPr>
                <w:rFonts w:ascii="Calibri" w:hAnsi="Calibri" w:cs="Calibri"/>
                <w:color w:val="000000"/>
              </w:rPr>
              <w:lastRenderedPageBreak/>
              <w:t>Depencency</w:t>
            </w:r>
            <w:proofErr w:type="spellEnd"/>
          </w:p>
        </w:tc>
        <w:tc>
          <w:tcPr>
            <w:tcW w:w="3117" w:type="dxa"/>
          </w:tcPr>
          <w:p w14:paraId="0FEF8B1E" w14:textId="77777777" w:rsidR="00F87B20" w:rsidRPr="00BB2E49" w:rsidRDefault="00F87B20" w:rsidP="00210BD8">
            <w:pPr>
              <w:rPr>
                <w:rFonts w:ascii="Calibri" w:hAnsi="Calibri" w:cs="Calibri"/>
                <w:color w:val="000000"/>
              </w:rPr>
            </w:pPr>
            <w:r w:rsidRPr="00BB2E49">
              <w:rPr>
                <w:rFonts w:ascii="Calibri" w:hAnsi="Calibri" w:cs="Calibri"/>
                <w:color w:val="000000"/>
              </w:rPr>
              <w:t>Manage dependencies at a class/component level.</w:t>
            </w:r>
          </w:p>
        </w:tc>
        <w:tc>
          <w:tcPr>
            <w:tcW w:w="3117" w:type="dxa"/>
          </w:tcPr>
          <w:p w14:paraId="73B8B1AC" w14:textId="77777777" w:rsidR="00F87B20" w:rsidRPr="00BB2E49" w:rsidRDefault="00F87B20" w:rsidP="00210BD8">
            <w:pPr>
              <w:rPr>
                <w:rFonts w:ascii="Calibri" w:hAnsi="Calibri" w:cs="Calibri"/>
                <w:color w:val="000000"/>
              </w:rPr>
            </w:pPr>
            <w:r w:rsidRPr="00BB2E49">
              <w:rPr>
                <w:rFonts w:ascii="Calibri" w:hAnsi="Calibri" w:cs="Calibri"/>
                <w:color w:val="000000"/>
              </w:rPr>
              <w:t>Manage dependencies at a higher level, defining boundaries and interfaces between different parts of the system</w:t>
            </w:r>
          </w:p>
        </w:tc>
      </w:tr>
    </w:tbl>
    <w:p w14:paraId="7C8558F5" w14:textId="77777777" w:rsidR="00F87B20" w:rsidRPr="00BB2E49" w:rsidRDefault="00F87B20" w:rsidP="00F87B20">
      <w:pPr>
        <w:rPr>
          <w:rFonts w:ascii="Calibri" w:hAnsi="Calibri" w:cs="Calibri"/>
          <w:color w:val="000000"/>
          <w:sz w:val="24"/>
          <w:szCs w:val="24"/>
        </w:rPr>
      </w:pPr>
    </w:p>
    <w:p w14:paraId="22B2B308" w14:textId="77777777" w:rsidR="00F87B20" w:rsidRDefault="00F87B20" w:rsidP="00F87B20">
      <w:pPr>
        <w:rPr>
          <w:rFonts w:ascii="Calibri" w:hAnsi="Calibri" w:cs="Calibri"/>
          <w:b/>
          <w:bCs/>
          <w:color w:val="000000"/>
          <w:sz w:val="24"/>
          <w:szCs w:val="24"/>
        </w:rPr>
      </w:pPr>
    </w:p>
    <w:p w14:paraId="3C8AEF7B" w14:textId="77777777" w:rsidR="00F87B20" w:rsidRDefault="00F87B20" w:rsidP="00F87B20">
      <w:pPr>
        <w:rPr>
          <w:rFonts w:ascii="Calibri" w:hAnsi="Calibri" w:cs="Calibri"/>
          <w:b/>
          <w:bCs/>
          <w:color w:val="000000"/>
          <w:sz w:val="24"/>
          <w:szCs w:val="24"/>
        </w:rPr>
      </w:pPr>
    </w:p>
    <w:p w14:paraId="391216A7" w14:textId="77777777" w:rsidR="00F87B20" w:rsidRDefault="00F87B20" w:rsidP="00F87B20">
      <w:pPr>
        <w:rPr>
          <w:rFonts w:ascii="Calibri" w:hAnsi="Calibri" w:cs="Calibri"/>
          <w:b/>
          <w:bCs/>
          <w:color w:val="000000"/>
          <w:sz w:val="24"/>
          <w:szCs w:val="24"/>
        </w:rPr>
      </w:pPr>
    </w:p>
    <w:p w14:paraId="05FBDDC3" w14:textId="77777777" w:rsidR="00F87B20" w:rsidRPr="001553CB" w:rsidRDefault="00F87B20" w:rsidP="00F87B20">
      <w:pPr>
        <w:rPr>
          <w:rFonts w:ascii="Calibri" w:hAnsi="Calibri" w:cs="Calibri"/>
          <w:b/>
          <w:bCs/>
          <w:color w:val="000000"/>
          <w:sz w:val="24"/>
          <w:szCs w:val="24"/>
        </w:rPr>
      </w:pPr>
      <w:r w:rsidRPr="001553CB">
        <w:rPr>
          <w:rFonts w:ascii="Calibri" w:hAnsi="Calibri" w:cs="Calibri"/>
          <w:b/>
          <w:bCs/>
          <w:color w:val="000000"/>
          <w:sz w:val="24"/>
          <w:szCs w:val="24"/>
        </w:rPr>
        <w:t>Question-15</w:t>
      </w:r>
    </w:p>
    <w:p w14:paraId="2A773431" w14:textId="77777777" w:rsidR="00F87B20" w:rsidRDefault="00F87B20" w:rsidP="00F87B20">
      <w:pPr>
        <w:rPr>
          <w:rFonts w:ascii="Calibri" w:hAnsi="Calibri" w:cs="Calibri"/>
          <w:b/>
          <w:bCs/>
          <w:color w:val="000000"/>
          <w:sz w:val="24"/>
          <w:szCs w:val="24"/>
        </w:rPr>
      </w:pPr>
      <w:r>
        <w:rPr>
          <w:rFonts w:ascii="Calibri" w:hAnsi="Calibri" w:cs="Calibri"/>
          <w:color w:val="000000"/>
        </w:rPr>
        <w:t xml:space="preserve"> What is camel-casing and explain where it will be used</w:t>
      </w:r>
    </w:p>
    <w:p w14:paraId="3A1A180A" w14:textId="77777777" w:rsidR="00F87B20" w:rsidRDefault="00F87B20" w:rsidP="00F87B20">
      <w:pPr>
        <w:rPr>
          <w:rFonts w:ascii="Calibri" w:hAnsi="Calibri" w:cs="Calibri"/>
          <w:b/>
          <w:bCs/>
          <w:color w:val="000000"/>
          <w:sz w:val="24"/>
          <w:szCs w:val="24"/>
        </w:rPr>
      </w:pPr>
      <w:r>
        <w:rPr>
          <w:rFonts w:ascii="Calibri" w:hAnsi="Calibri" w:cs="Calibri"/>
          <w:b/>
          <w:bCs/>
          <w:color w:val="000000"/>
          <w:sz w:val="24"/>
          <w:szCs w:val="24"/>
        </w:rPr>
        <w:t>Answer</w:t>
      </w:r>
    </w:p>
    <w:p w14:paraId="1619021D" w14:textId="77777777" w:rsidR="00F87B20" w:rsidRDefault="00F87B20" w:rsidP="00F87B20">
      <w:pPr>
        <w:rPr>
          <w:rFonts w:ascii="Calibri" w:hAnsi="Calibri" w:cs="Calibri"/>
          <w:color w:val="000000"/>
        </w:rPr>
      </w:pPr>
      <w:r w:rsidRPr="00A27B22">
        <w:rPr>
          <w:rFonts w:ascii="Calibri" w:hAnsi="Calibri" w:cs="Calibri"/>
          <w:color w:val="000000"/>
        </w:rPr>
        <w:t xml:space="preserve">Camel casing is a naming convention used in computer programming and is characterized by removing spaces between words and capitalizing the first letter of each word except for the first word. The name "camel casing" is derived from the appearance of the resulting string, which resembles the humps of a camel. </w:t>
      </w:r>
    </w:p>
    <w:p w14:paraId="5872DB24" w14:textId="77777777" w:rsidR="00F87B20" w:rsidRDefault="00F87B20" w:rsidP="00F87B20">
      <w:pPr>
        <w:rPr>
          <w:rFonts w:ascii="Calibri" w:hAnsi="Calibri" w:cs="Calibri"/>
          <w:color w:val="000000"/>
        </w:rPr>
      </w:pPr>
      <w:r w:rsidRPr="00A27B22">
        <w:rPr>
          <w:rFonts w:ascii="Calibri" w:hAnsi="Calibri" w:cs="Calibri"/>
          <w:color w:val="000000"/>
        </w:rPr>
        <w:t>By using camel casing, developers can create meaningful and readable names that are easier to understand and follow coding standards. It promotes consistency within the codebase and improves collaboration among team members.</w:t>
      </w:r>
    </w:p>
    <w:p w14:paraId="494DCE4B" w14:textId="77777777" w:rsidR="00F87B20" w:rsidRDefault="00F87B20" w:rsidP="00F87B20">
      <w:pPr>
        <w:spacing w:after="0" w:line="240" w:lineRule="auto"/>
        <w:rPr>
          <w:rFonts w:ascii="Calibri" w:eastAsia="Times New Roman" w:hAnsi="Calibri" w:cs="Calibri"/>
          <w:color w:val="000000"/>
          <w:kern w:val="0"/>
          <w:sz w:val="24"/>
          <w:szCs w:val="24"/>
          <w14:ligatures w14:val="none"/>
        </w:rPr>
      </w:pPr>
    </w:p>
    <w:p w14:paraId="48EFE165" w14:textId="77777777" w:rsidR="00F87B20" w:rsidRPr="00D93AFD" w:rsidRDefault="00F87B20" w:rsidP="00F87B20">
      <w:pPr>
        <w:spacing w:after="0" w:line="240" w:lineRule="auto"/>
        <w:rPr>
          <w:rFonts w:ascii="Calibri" w:eastAsia="Times New Roman" w:hAnsi="Calibri" w:cs="Calibri"/>
          <w:b/>
          <w:bCs/>
          <w:color w:val="000000"/>
          <w:kern w:val="0"/>
          <w:sz w:val="24"/>
          <w:szCs w:val="24"/>
          <w14:ligatures w14:val="none"/>
        </w:rPr>
      </w:pPr>
      <w:r w:rsidRPr="0089106C">
        <w:rPr>
          <w:rFonts w:ascii="Calibri" w:eastAsia="Times New Roman" w:hAnsi="Calibri" w:cs="Calibri"/>
          <w:b/>
          <w:bCs/>
          <w:color w:val="000000"/>
          <w:kern w:val="0"/>
          <w:sz w:val="24"/>
          <w:szCs w:val="24"/>
          <w14:ligatures w14:val="none"/>
        </w:rPr>
        <w:t>Q</w:t>
      </w:r>
      <w:r w:rsidRPr="009E6E5A">
        <w:rPr>
          <w:rFonts w:ascii="Calibri" w:eastAsia="Times New Roman" w:hAnsi="Calibri" w:cs="Calibri"/>
          <w:b/>
          <w:bCs/>
          <w:color w:val="000000"/>
          <w:kern w:val="0"/>
          <w:sz w:val="24"/>
          <w:szCs w:val="24"/>
          <w14:ligatures w14:val="none"/>
        </w:rPr>
        <w:t>uestion -</w:t>
      </w:r>
      <w:r w:rsidRPr="0089106C">
        <w:rPr>
          <w:rFonts w:ascii="Calibri" w:eastAsia="Times New Roman" w:hAnsi="Calibri" w:cs="Calibri"/>
          <w:b/>
          <w:bCs/>
          <w:color w:val="000000"/>
          <w:kern w:val="0"/>
          <w:sz w:val="24"/>
          <w:szCs w:val="24"/>
          <w14:ligatures w14:val="none"/>
        </w:rPr>
        <w:t>16</w:t>
      </w:r>
    </w:p>
    <w:p w14:paraId="35A6CAD7" w14:textId="77777777" w:rsidR="00F87B20" w:rsidRPr="00747A3F" w:rsidRDefault="00F87B20" w:rsidP="00F87B20">
      <w:pPr>
        <w:spacing w:after="0" w:line="240" w:lineRule="auto"/>
        <w:rPr>
          <w:rFonts w:ascii="Calibri" w:eastAsia="Times New Roman" w:hAnsi="Calibri" w:cs="Calibri"/>
          <w:color w:val="000000"/>
          <w:kern w:val="0"/>
          <w14:ligatures w14:val="none"/>
        </w:rPr>
      </w:pPr>
      <w:r w:rsidRPr="0089106C">
        <w:rPr>
          <w:rFonts w:ascii="Calibri" w:eastAsia="Times New Roman" w:hAnsi="Calibri" w:cs="Calibri"/>
          <w:color w:val="000000"/>
          <w:kern w:val="0"/>
          <w14:ligatures w14:val="none"/>
        </w:rPr>
        <w:t xml:space="preserve">Illustrate Development server and what are the accesses does business analyst has? </w:t>
      </w:r>
    </w:p>
    <w:p w14:paraId="5AC06A34" w14:textId="77777777" w:rsidR="00F87B20" w:rsidRDefault="00F87B20" w:rsidP="00F87B20">
      <w:pPr>
        <w:spacing w:after="0" w:line="240" w:lineRule="auto"/>
        <w:rPr>
          <w:rFonts w:ascii="Calibri" w:eastAsia="Times New Roman" w:hAnsi="Calibri" w:cs="Calibri"/>
          <w:b/>
          <w:bCs/>
          <w:color w:val="000000"/>
          <w:kern w:val="0"/>
          <w:sz w:val="24"/>
          <w:szCs w:val="24"/>
          <w14:ligatures w14:val="none"/>
        </w:rPr>
      </w:pPr>
      <w:r w:rsidRPr="00B15428">
        <w:rPr>
          <w:rFonts w:ascii="Calibri" w:eastAsia="Times New Roman" w:hAnsi="Calibri" w:cs="Calibri"/>
          <w:b/>
          <w:bCs/>
          <w:color w:val="000000"/>
          <w:kern w:val="0"/>
          <w:sz w:val="24"/>
          <w:szCs w:val="24"/>
          <w14:ligatures w14:val="none"/>
        </w:rPr>
        <w:t>Answer</w:t>
      </w:r>
    </w:p>
    <w:p w14:paraId="22B72D66" w14:textId="77777777" w:rsidR="00F87B20" w:rsidRDefault="00F87B20" w:rsidP="00F87B20">
      <w:pPr>
        <w:spacing w:after="0" w:line="240" w:lineRule="auto"/>
        <w:rPr>
          <w:rFonts w:ascii="Calibri" w:hAnsi="Calibri" w:cs="Calibri"/>
          <w:color w:val="000000"/>
        </w:rPr>
      </w:pPr>
      <w:r w:rsidRPr="00747A3F">
        <w:rPr>
          <w:rFonts w:ascii="Calibri" w:hAnsi="Calibri" w:cs="Calibri"/>
          <w:color w:val="000000"/>
        </w:rPr>
        <w:t>A development server is a specialized computer or software environment dedicated to the development and testing of software applications or websites before they are deployed to a production environment. The purpose of a development server is to provide a controlled and isolated environment where developers can work on code changes, test new features, and identify and fix bugs without impacting the live or production environment.</w:t>
      </w:r>
    </w:p>
    <w:p w14:paraId="68557A18" w14:textId="77777777" w:rsidR="00F87B20" w:rsidRDefault="00F87B20" w:rsidP="00F87B20">
      <w:pPr>
        <w:spacing w:after="0" w:line="240" w:lineRule="auto"/>
        <w:rPr>
          <w:rFonts w:ascii="Calibri" w:hAnsi="Calibri" w:cs="Calibri"/>
          <w:color w:val="000000"/>
        </w:rPr>
      </w:pPr>
    </w:p>
    <w:p w14:paraId="3239D4F8" w14:textId="77777777" w:rsidR="00F87B20" w:rsidRPr="004412EE" w:rsidRDefault="00F87B20" w:rsidP="00F87B20">
      <w:pPr>
        <w:spacing w:after="0" w:line="240" w:lineRule="auto"/>
        <w:rPr>
          <w:rFonts w:ascii="Calibri" w:hAnsi="Calibri" w:cs="Calibri"/>
          <w:color w:val="000000"/>
        </w:rPr>
      </w:pPr>
      <w:r w:rsidRPr="004412EE">
        <w:rPr>
          <w:rFonts w:ascii="Calibri" w:hAnsi="Calibri" w:cs="Calibri"/>
          <w:color w:val="000000"/>
        </w:rPr>
        <w:t>Accesses for Business Analysts:</w:t>
      </w:r>
    </w:p>
    <w:p w14:paraId="6FABF74C" w14:textId="77777777" w:rsidR="00F87B20" w:rsidRPr="004412EE" w:rsidRDefault="00F87B20" w:rsidP="00F87B20">
      <w:pPr>
        <w:spacing w:after="0" w:line="240" w:lineRule="auto"/>
        <w:rPr>
          <w:rFonts w:ascii="Calibri" w:hAnsi="Calibri" w:cs="Calibri"/>
          <w:color w:val="000000"/>
        </w:rPr>
      </w:pPr>
      <w:r w:rsidRPr="004412EE">
        <w:rPr>
          <w:rFonts w:ascii="Calibri" w:hAnsi="Calibri" w:cs="Calibri"/>
          <w:color w:val="000000"/>
        </w:rPr>
        <w:t>Business analysts (BAs) typically interact with the development server in several ways:</w:t>
      </w:r>
    </w:p>
    <w:p w14:paraId="333B0A35" w14:textId="77777777" w:rsidR="00F87B20" w:rsidRPr="004412EE" w:rsidRDefault="00F87B20" w:rsidP="00F87B20">
      <w:pPr>
        <w:spacing w:after="0" w:line="240" w:lineRule="auto"/>
        <w:rPr>
          <w:rFonts w:ascii="Calibri" w:hAnsi="Calibri" w:cs="Calibri"/>
          <w:color w:val="000000"/>
        </w:rPr>
      </w:pPr>
    </w:p>
    <w:p w14:paraId="7B0366CC" w14:textId="77777777" w:rsidR="00F87B20" w:rsidRPr="006138D6" w:rsidRDefault="00F87B20" w:rsidP="00F87B20">
      <w:pPr>
        <w:pStyle w:val="ListParagraph"/>
        <w:numPr>
          <w:ilvl w:val="0"/>
          <w:numId w:val="10"/>
        </w:numPr>
        <w:spacing w:after="0" w:line="240" w:lineRule="auto"/>
        <w:rPr>
          <w:rFonts w:ascii="Calibri" w:hAnsi="Calibri" w:cs="Calibri"/>
          <w:color w:val="000000"/>
        </w:rPr>
      </w:pPr>
      <w:r w:rsidRPr="006138D6">
        <w:rPr>
          <w:rFonts w:ascii="Calibri" w:hAnsi="Calibri" w:cs="Calibri"/>
          <w:color w:val="000000"/>
        </w:rPr>
        <w:t>Requirements Gathering: BAs collaborate with developers and other stakeholders to gather and document requirements for the software being developed. They may review user stories, use cases, and other documentation stored on the development server.</w:t>
      </w:r>
    </w:p>
    <w:p w14:paraId="4C8B8E41" w14:textId="77777777" w:rsidR="00F87B20" w:rsidRPr="004412EE" w:rsidRDefault="00F87B20" w:rsidP="00F87B20">
      <w:pPr>
        <w:spacing w:after="0" w:line="240" w:lineRule="auto"/>
        <w:rPr>
          <w:rFonts w:ascii="Calibri" w:hAnsi="Calibri" w:cs="Calibri"/>
          <w:color w:val="000000"/>
        </w:rPr>
      </w:pPr>
    </w:p>
    <w:p w14:paraId="20DD2E0E" w14:textId="77777777" w:rsidR="00F87B20" w:rsidRPr="006138D6" w:rsidRDefault="00F87B20" w:rsidP="00F87B20">
      <w:pPr>
        <w:pStyle w:val="ListParagraph"/>
        <w:numPr>
          <w:ilvl w:val="0"/>
          <w:numId w:val="10"/>
        </w:numPr>
        <w:spacing w:after="0" w:line="240" w:lineRule="auto"/>
        <w:rPr>
          <w:rFonts w:ascii="Calibri" w:hAnsi="Calibri" w:cs="Calibri"/>
          <w:color w:val="000000"/>
        </w:rPr>
      </w:pPr>
      <w:r w:rsidRPr="006138D6">
        <w:rPr>
          <w:rFonts w:ascii="Calibri" w:hAnsi="Calibri" w:cs="Calibri"/>
          <w:color w:val="000000"/>
        </w:rPr>
        <w:t>Testing and Validation: BAs may access the development server to test new features and changes in the application against the documented requirements. They verify that the software meets the specified criteria and report any discrepancies or issues to the development team.</w:t>
      </w:r>
    </w:p>
    <w:p w14:paraId="603C8BC7" w14:textId="77777777" w:rsidR="00F87B20" w:rsidRPr="004412EE" w:rsidRDefault="00F87B20" w:rsidP="00F87B20">
      <w:pPr>
        <w:spacing w:after="0" w:line="240" w:lineRule="auto"/>
        <w:rPr>
          <w:rFonts w:ascii="Calibri" w:hAnsi="Calibri" w:cs="Calibri"/>
          <w:color w:val="000000"/>
        </w:rPr>
      </w:pPr>
    </w:p>
    <w:p w14:paraId="0DCB3015" w14:textId="77777777" w:rsidR="00F87B20" w:rsidRPr="006138D6" w:rsidRDefault="00F87B20" w:rsidP="00F87B20">
      <w:pPr>
        <w:pStyle w:val="ListParagraph"/>
        <w:numPr>
          <w:ilvl w:val="0"/>
          <w:numId w:val="10"/>
        </w:numPr>
        <w:spacing w:after="0" w:line="240" w:lineRule="auto"/>
        <w:rPr>
          <w:rFonts w:ascii="Calibri" w:hAnsi="Calibri" w:cs="Calibri"/>
          <w:color w:val="000000"/>
        </w:rPr>
      </w:pPr>
      <w:r w:rsidRPr="006138D6">
        <w:rPr>
          <w:rFonts w:ascii="Calibri" w:hAnsi="Calibri" w:cs="Calibri"/>
          <w:color w:val="000000"/>
        </w:rPr>
        <w:t>Feedback and Collaboration: BAs provide feedback to developers based on their analysis and testing of the application. They may communicate through project management tools, issue trackers, or directly within the development environment.</w:t>
      </w:r>
    </w:p>
    <w:p w14:paraId="4700407D" w14:textId="77777777" w:rsidR="00F87B20" w:rsidRPr="004412EE" w:rsidRDefault="00F87B20" w:rsidP="00F87B20">
      <w:pPr>
        <w:spacing w:after="0" w:line="240" w:lineRule="auto"/>
        <w:rPr>
          <w:rFonts w:ascii="Calibri" w:hAnsi="Calibri" w:cs="Calibri"/>
          <w:color w:val="000000"/>
        </w:rPr>
      </w:pPr>
    </w:p>
    <w:p w14:paraId="6FB6D15A" w14:textId="77777777" w:rsidR="00F87B20" w:rsidRPr="006138D6" w:rsidRDefault="00F87B20" w:rsidP="00F87B20">
      <w:pPr>
        <w:pStyle w:val="ListParagraph"/>
        <w:numPr>
          <w:ilvl w:val="0"/>
          <w:numId w:val="10"/>
        </w:numPr>
        <w:spacing w:after="0" w:line="240" w:lineRule="auto"/>
        <w:rPr>
          <w:rFonts w:ascii="Calibri" w:hAnsi="Calibri" w:cs="Calibri"/>
          <w:color w:val="000000"/>
        </w:rPr>
      </w:pPr>
      <w:r w:rsidRPr="006138D6">
        <w:rPr>
          <w:rFonts w:ascii="Calibri" w:hAnsi="Calibri" w:cs="Calibri"/>
          <w:color w:val="000000"/>
        </w:rPr>
        <w:t>Access to Documentation: BAs may need access to design documents, technical specifications, and other documentation stored on the development server to understand the system architecture and functionality.</w:t>
      </w:r>
    </w:p>
    <w:p w14:paraId="538A50A5" w14:textId="77777777" w:rsidR="00F87B20" w:rsidRPr="004412EE" w:rsidRDefault="00F87B20" w:rsidP="00F87B20">
      <w:pPr>
        <w:spacing w:after="0" w:line="240" w:lineRule="auto"/>
        <w:rPr>
          <w:rFonts w:ascii="Calibri" w:hAnsi="Calibri" w:cs="Calibri"/>
          <w:color w:val="000000"/>
        </w:rPr>
      </w:pPr>
    </w:p>
    <w:p w14:paraId="7C44B9F5" w14:textId="77777777" w:rsidR="00F87B20" w:rsidRPr="006138D6" w:rsidRDefault="00F87B20" w:rsidP="00F87B20">
      <w:pPr>
        <w:pStyle w:val="ListParagraph"/>
        <w:numPr>
          <w:ilvl w:val="0"/>
          <w:numId w:val="10"/>
        </w:numPr>
        <w:spacing w:after="0" w:line="240" w:lineRule="auto"/>
        <w:rPr>
          <w:rFonts w:ascii="Calibri" w:hAnsi="Calibri" w:cs="Calibri"/>
          <w:color w:val="000000"/>
        </w:rPr>
      </w:pPr>
      <w:r w:rsidRPr="006138D6">
        <w:rPr>
          <w:rFonts w:ascii="Calibri" w:hAnsi="Calibri" w:cs="Calibri"/>
          <w:color w:val="000000"/>
        </w:rPr>
        <w:t>Demonstrations and Reviews: BAs participate in demonstrations and reviews of the software on the development server to ensure that it aligns with business objectives and requirements.</w:t>
      </w:r>
    </w:p>
    <w:p w14:paraId="739EDB0B" w14:textId="77777777" w:rsidR="00F87B20" w:rsidRPr="00747A3F" w:rsidRDefault="00F87B20" w:rsidP="00F87B20">
      <w:pPr>
        <w:spacing w:after="0" w:line="240" w:lineRule="auto"/>
        <w:rPr>
          <w:rFonts w:ascii="Calibri" w:hAnsi="Calibri" w:cs="Calibri"/>
          <w:color w:val="000000"/>
        </w:rPr>
      </w:pPr>
    </w:p>
    <w:p w14:paraId="30463CB1" w14:textId="77777777" w:rsidR="00F87B20" w:rsidRDefault="00F87B20" w:rsidP="00F87B20">
      <w:pPr>
        <w:rPr>
          <w:rFonts w:ascii="Calibri" w:hAnsi="Calibri" w:cs="Calibri"/>
          <w:color w:val="000000"/>
        </w:rPr>
      </w:pPr>
    </w:p>
    <w:p w14:paraId="11932A58" w14:textId="77777777" w:rsidR="00F87B20" w:rsidRPr="00C36225" w:rsidRDefault="00F87B20" w:rsidP="00F87B20">
      <w:pPr>
        <w:rPr>
          <w:rFonts w:ascii="Calibri" w:hAnsi="Calibri" w:cs="Calibri"/>
          <w:b/>
          <w:bCs/>
          <w:color w:val="000000"/>
          <w:sz w:val="24"/>
          <w:szCs w:val="24"/>
        </w:rPr>
      </w:pPr>
      <w:r w:rsidRPr="00C36225">
        <w:rPr>
          <w:rFonts w:ascii="Calibri" w:hAnsi="Calibri" w:cs="Calibri"/>
          <w:b/>
          <w:bCs/>
          <w:color w:val="000000"/>
          <w:sz w:val="24"/>
          <w:szCs w:val="24"/>
        </w:rPr>
        <w:t>Question-17</w:t>
      </w:r>
    </w:p>
    <w:p w14:paraId="55CC35DA" w14:textId="77777777" w:rsidR="00F87B20" w:rsidRDefault="00F87B20" w:rsidP="00F87B20">
      <w:pPr>
        <w:rPr>
          <w:rFonts w:ascii="Calibri" w:hAnsi="Calibri" w:cs="Calibri"/>
          <w:color w:val="000000"/>
        </w:rPr>
      </w:pPr>
      <w:r>
        <w:rPr>
          <w:rFonts w:ascii="Calibri" w:hAnsi="Calibri" w:cs="Calibri"/>
          <w:color w:val="000000"/>
        </w:rPr>
        <w:t xml:space="preserve"> What is Data Mapping</w:t>
      </w:r>
    </w:p>
    <w:p w14:paraId="163ADBC4" w14:textId="77777777" w:rsidR="00F87B20" w:rsidRDefault="00F87B20" w:rsidP="00F87B20">
      <w:pPr>
        <w:rPr>
          <w:rFonts w:ascii="Calibri" w:hAnsi="Calibri" w:cs="Calibri"/>
          <w:b/>
          <w:bCs/>
          <w:color w:val="000000"/>
          <w:sz w:val="24"/>
          <w:szCs w:val="24"/>
        </w:rPr>
      </w:pPr>
      <w:r w:rsidRPr="00C36225">
        <w:rPr>
          <w:rFonts w:ascii="Calibri" w:hAnsi="Calibri" w:cs="Calibri"/>
          <w:b/>
          <w:bCs/>
          <w:color w:val="000000"/>
          <w:sz w:val="24"/>
          <w:szCs w:val="24"/>
        </w:rPr>
        <w:t>Answer</w:t>
      </w:r>
    </w:p>
    <w:p w14:paraId="6B0DB36F" w14:textId="77777777" w:rsidR="00F87B20" w:rsidRPr="00631B42" w:rsidRDefault="00F87B20" w:rsidP="00F87B20">
      <w:pPr>
        <w:rPr>
          <w:rFonts w:ascii="Calibri" w:hAnsi="Calibri" w:cs="Calibri"/>
          <w:color w:val="000000"/>
        </w:rPr>
      </w:pPr>
      <w:r w:rsidRPr="00631B42">
        <w:rPr>
          <w:rFonts w:ascii="Calibri" w:hAnsi="Calibri" w:cs="Calibri"/>
          <w:color w:val="000000"/>
        </w:rPr>
        <w:t>Data mapping is the process of establishing a relationship or connection between data elements in two or more different data sources or data formats. It involves defining how data from one source corresponds to or transforms into data in another source. Data mapping is commonly used in data integration, data migration, and data transformation processes.</w:t>
      </w:r>
    </w:p>
    <w:p w14:paraId="07A9A33C" w14:textId="77777777" w:rsidR="00F87B20" w:rsidRPr="00631B42" w:rsidRDefault="00F87B20" w:rsidP="00F87B20">
      <w:pPr>
        <w:rPr>
          <w:rFonts w:ascii="Calibri" w:hAnsi="Calibri" w:cs="Calibri"/>
          <w:color w:val="000000"/>
        </w:rPr>
      </w:pPr>
      <w:r w:rsidRPr="00631B42">
        <w:rPr>
          <w:rFonts w:ascii="Calibri" w:hAnsi="Calibri" w:cs="Calibri"/>
          <w:color w:val="000000"/>
        </w:rPr>
        <w:t>The purpose of data mapping is to ensure that data can be accurately and effectively transferred, converted, or transformed between different systems, databases, or formats. It involves identifying the source data elements, determining their meaning and structure, and mapping them to the corresponding target data elements.</w:t>
      </w:r>
    </w:p>
    <w:p w14:paraId="11E7FCA8" w14:textId="77777777" w:rsidR="00F87B20" w:rsidRDefault="00F87B20" w:rsidP="00F87B20">
      <w:pPr>
        <w:rPr>
          <w:rFonts w:ascii="Calibri" w:hAnsi="Calibri" w:cs="Calibri"/>
          <w:b/>
          <w:bCs/>
          <w:color w:val="000000"/>
          <w:sz w:val="24"/>
          <w:szCs w:val="24"/>
        </w:rPr>
      </w:pPr>
    </w:p>
    <w:p w14:paraId="0BD473EE" w14:textId="77777777" w:rsidR="00F87B20" w:rsidRDefault="00F87B20" w:rsidP="00F87B20">
      <w:pPr>
        <w:spacing w:after="0" w:line="240" w:lineRule="auto"/>
        <w:rPr>
          <w:rFonts w:ascii="Calibri" w:eastAsia="Times New Roman" w:hAnsi="Calibri" w:cs="Calibri"/>
          <w:b/>
          <w:bCs/>
          <w:color w:val="000000"/>
          <w:kern w:val="0"/>
          <w:sz w:val="24"/>
          <w:szCs w:val="24"/>
          <w14:ligatures w14:val="none"/>
        </w:rPr>
      </w:pPr>
    </w:p>
    <w:p w14:paraId="70701C18" w14:textId="77777777" w:rsidR="00F87B20" w:rsidRDefault="00F87B20" w:rsidP="00F87B20">
      <w:pPr>
        <w:spacing w:after="0" w:line="240" w:lineRule="auto"/>
        <w:rPr>
          <w:rFonts w:ascii="Calibri" w:eastAsia="Times New Roman" w:hAnsi="Calibri" w:cs="Calibri"/>
          <w:b/>
          <w:bCs/>
          <w:color w:val="000000"/>
          <w:kern w:val="0"/>
          <w:sz w:val="24"/>
          <w:szCs w:val="24"/>
          <w14:ligatures w14:val="none"/>
        </w:rPr>
      </w:pPr>
    </w:p>
    <w:p w14:paraId="17F2AC1F" w14:textId="77777777" w:rsidR="00F87B20" w:rsidRDefault="00F87B20" w:rsidP="00F87B20">
      <w:pPr>
        <w:spacing w:after="0" w:line="240" w:lineRule="auto"/>
        <w:rPr>
          <w:rFonts w:ascii="Calibri" w:eastAsia="Times New Roman" w:hAnsi="Calibri" w:cs="Calibri"/>
          <w:b/>
          <w:bCs/>
          <w:color w:val="000000"/>
          <w:kern w:val="0"/>
          <w:sz w:val="24"/>
          <w:szCs w:val="24"/>
          <w14:ligatures w14:val="none"/>
        </w:rPr>
      </w:pPr>
    </w:p>
    <w:p w14:paraId="53C1EE36" w14:textId="77777777" w:rsidR="00F87B20" w:rsidRDefault="00F87B20" w:rsidP="00F87B20">
      <w:pPr>
        <w:spacing w:after="0" w:line="240" w:lineRule="auto"/>
        <w:rPr>
          <w:rFonts w:ascii="Calibri" w:eastAsia="Times New Roman" w:hAnsi="Calibri" w:cs="Calibri"/>
          <w:b/>
          <w:bCs/>
          <w:color w:val="000000"/>
          <w:kern w:val="0"/>
          <w:sz w:val="24"/>
          <w:szCs w:val="24"/>
          <w14:ligatures w14:val="none"/>
        </w:rPr>
      </w:pPr>
    </w:p>
    <w:p w14:paraId="51DC7C5C" w14:textId="77777777" w:rsidR="00F87B20" w:rsidRDefault="00F87B20" w:rsidP="00F87B20">
      <w:pPr>
        <w:spacing w:after="0" w:line="240" w:lineRule="auto"/>
        <w:rPr>
          <w:rFonts w:ascii="Calibri" w:eastAsia="Times New Roman" w:hAnsi="Calibri" w:cs="Calibri"/>
          <w:b/>
          <w:bCs/>
          <w:color w:val="000000"/>
          <w:kern w:val="0"/>
          <w:sz w:val="24"/>
          <w:szCs w:val="24"/>
          <w14:ligatures w14:val="none"/>
        </w:rPr>
      </w:pPr>
    </w:p>
    <w:p w14:paraId="129BC119" w14:textId="77777777" w:rsidR="00F87B20" w:rsidRDefault="00F87B20" w:rsidP="00F87B20">
      <w:pPr>
        <w:spacing w:after="0" w:line="240" w:lineRule="auto"/>
        <w:rPr>
          <w:rFonts w:ascii="Calibri" w:eastAsia="Times New Roman" w:hAnsi="Calibri" w:cs="Calibri"/>
          <w:b/>
          <w:bCs/>
          <w:color w:val="000000"/>
          <w:kern w:val="0"/>
          <w:sz w:val="24"/>
          <w:szCs w:val="24"/>
          <w14:ligatures w14:val="none"/>
        </w:rPr>
      </w:pPr>
    </w:p>
    <w:p w14:paraId="7C4B903B" w14:textId="77777777" w:rsidR="00F87B20" w:rsidRDefault="00F87B20" w:rsidP="00F87B20">
      <w:pPr>
        <w:spacing w:after="0" w:line="240" w:lineRule="auto"/>
        <w:rPr>
          <w:rFonts w:ascii="Calibri" w:eastAsia="Times New Roman" w:hAnsi="Calibri" w:cs="Calibri"/>
          <w:b/>
          <w:bCs/>
          <w:color w:val="000000"/>
          <w:kern w:val="0"/>
          <w:sz w:val="24"/>
          <w:szCs w:val="24"/>
          <w14:ligatures w14:val="none"/>
        </w:rPr>
      </w:pPr>
    </w:p>
    <w:p w14:paraId="79E91174" w14:textId="77777777" w:rsidR="00F87B20" w:rsidRDefault="00F87B20" w:rsidP="00F87B20">
      <w:pPr>
        <w:spacing w:after="0" w:line="240" w:lineRule="auto"/>
        <w:rPr>
          <w:rFonts w:ascii="Calibri" w:eastAsia="Times New Roman" w:hAnsi="Calibri" w:cs="Calibri"/>
          <w:b/>
          <w:bCs/>
          <w:color w:val="000000"/>
          <w:kern w:val="0"/>
          <w:sz w:val="24"/>
          <w:szCs w:val="24"/>
          <w14:ligatures w14:val="none"/>
        </w:rPr>
      </w:pPr>
    </w:p>
    <w:p w14:paraId="7D4F903D" w14:textId="77777777" w:rsidR="00F87B20" w:rsidRPr="00375BD5" w:rsidRDefault="00F87B20" w:rsidP="00F87B20">
      <w:pPr>
        <w:spacing w:after="0" w:line="240" w:lineRule="auto"/>
        <w:rPr>
          <w:rFonts w:ascii="Calibri" w:eastAsia="Times New Roman" w:hAnsi="Calibri" w:cs="Calibri"/>
          <w:b/>
          <w:bCs/>
          <w:color w:val="000000"/>
          <w:kern w:val="0"/>
          <w:sz w:val="24"/>
          <w:szCs w:val="24"/>
          <w14:ligatures w14:val="none"/>
        </w:rPr>
      </w:pPr>
      <w:r w:rsidRPr="00375BD5">
        <w:rPr>
          <w:rFonts w:ascii="Calibri" w:eastAsia="Times New Roman" w:hAnsi="Calibri" w:cs="Calibri"/>
          <w:b/>
          <w:bCs/>
          <w:color w:val="000000"/>
          <w:kern w:val="0"/>
          <w:sz w:val="24"/>
          <w:szCs w:val="24"/>
          <w14:ligatures w14:val="none"/>
        </w:rPr>
        <w:t>Question-18</w:t>
      </w:r>
    </w:p>
    <w:p w14:paraId="705D7329" w14:textId="77777777" w:rsidR="00F87B20" w:rsidRPr="00CD2B2F" w:rsidRDefault="00F87B20" w:rsidP="00F87B20">
      <w:pPr>
        <w:spacing w:after="0" w:line="240" w:lineRule="auto"/>
        <w:rPr>
          <w:rFonts w:ascii="Times New Roman" w:eastAsia="Times New Roman" w:hAnsi="Times New Roman" w:cs="Times New Roman"/>
          <w:kern w:val="0"/>
          <w14:ligatures w14:val="none"/>
        </w:rPr>
      </w:pPr>
      <w:r w:rsidRPr="00375BD5">
        <w:rPr>
          <w:rFonts w:ascii="Calibri" w:eastAsia="Times New Roman" w:hAnsi="Calibri" w:cs="Calibri"/>
          <w:color w:val="000000"/>
          <w:kern w:val="0"/>
          <w:sz w:val="24"/>
          <w:szCs w:val="24"/>
          <w14:ligatures w14:val="none"/>
        </w:rPr>
        <w:t xml:space="preserve"> </w:t>
      </w:r>
      <w:r w:rsidRPr="00375BD5">
        <w:rPr>
          <w:rFonts w:ascii="Calibri" w:eastAsia="Times New Roman" w:hAnsi="Calibri" w:cs="Calibri"/>
          <w:color w:val="000000"/>
          <w:kern w:val="0"/>
          <w14:ligatures w14:val="none"/>
        </w:rPr>
        <w:t>What is API. Explain how you would use API integration in the case of your application Date format is</w:t>
      </w:r>
      <w:r>
        <w:rPr>
          <w:rFonts w:ascii="Calibri" w:eastAsia="Times New Roman" w:hAnsi="Calibri" w:cs="Calibri"/>
          <w:color w:val="000000"/>
          <w:kern w:val="0"/>
          <w14:ligatures w14:val="none"/>
        </w:rPr>
        <w:t xml:space="preserve"> </w:t>
      </w:r>
      <w:r w:rsidRPr="00375BD5">
        <w:rPr>
          <w:rFonts w:ascii="Calibri" w:eastAsia="Times New Roman" w:hAnsi="Calibri" w:cs="Calibri"/>
          <w:color w:val="000000"/>
          <w:kern w:val="0"/>
          <w14:ligatures w14:val="none"/>
        </w:rPr>
        <w:t>dd-mm-</w:t>
      </w:r>
      <w:proofErr w:type="spellStart"/>
      <w:r w:rsidRPr="00375BD5">
        <w:rPr>
          <w:rFonts w:ascii="Calibri" w:eastAsia="Times New Roman" w:hAnsi="Calibri" w:cs="Calibri"/>
          <w:color w:val="000000"/>
          <w:kern w:val="0"/>
          <w14:ligatures w14:val="none"/>
        </w:rPr>
        <w:t>yyyy</w:t>
      </w:r>
      <w:proofErr w:type="spellEnd"/>
      <w:r w:rsidRPr="00375BD5">
        <w:rPr>
          <w:rFonts w:ascii="Calibri" w:eastAsia="Times New Roman" w:hAnsi="Calibri" w:cs="Calibri"/>
          <w:color w:val="000000"/>
          <w:kern w:val="0"/>
          <w14:ligatures w14:val="none"/>
        </w:rPr>
        <w:t xml:space="preserve"> and it is accepting some data from Other Application from US </w:t>
      </w:r>
      <w:r w:rsidRPr="00B65109">
        <w:rPr>
          <w:rFonts w:ascii="Calibri" w:eastAsia="Times New Roman" w:hAnsi="Calibri" w:cs="Calibri"/>
          <w:color w:val="000000"/>
          <w:kern w:val="0"/>
          <w14:ligatures w14:val="none"/>
        </w:rPr>
        <w:t>whose Date Format is mm-dd-</w:t>
      </w:r>
      <w:proofErr w:type="spellStart"/>
      <w:r w:rsidRPr="00B65109">
        <w:rPr>
          <w:rFonts w:ascii="Calibri" w:eastAsia="Times New Roman" w:hAnsi="Calibri" w:cs="Calibri"/>
          <w:color w:val="000000"/>
          <w:kern w:val="0"/>
          <w14:ligatures w14:val="none"/>
        </w:rPr>
        <w:t>yyyy</w:t>
      </w:r>
      <w:proofErr w:type="spellEnd"/>
    </w:p>
    <w:p w14:paraId="4C17E79A" w14:textId="77777777" w:rsidR="00F87B20" w:rsidRDefault="00F87B20" w:rsidP="00F87B20">
      <w:pPr>
        <w:rPr>
          <w:rFonts w:ascii="Calibri" w:eastAsia="Times New Roman" w:hAnsi="Calibri" w:cs="Calibri"/>
          <w:b/>
          <w:bCs/>
          <w:color w:val="000000"/>
          <w:kern w:val="0"/>
          <w:sz w:val="24"/>
          <w:szCs w:val="24"/>
          <w14:ligatures w14:val="none"/>
        </w:rPr>
      </w:pPr>
    </w:p>
    <w:p w14:paraId="4C1CD497" w14:textId="77777777" w:rsidR="00F87B20" w:rsidRDefault="00F87B20" w:rsidP="00F87B20">
      <w:pPr>
        <w:rPr>
          <w:rFonts w:ascii="Calibri" w:eastAsia="Times New Roman" w:hAnsi="Calibri" w:cs="Calibri"/>
          <w:b/>
          <w:bCs/>
          <w:color w:val="000000"/>
          <w:kern w:val="0"/>
          <w:sz w:val="24"/>
          <w:szCs w:val="24"/>
          <w14:ligatures w14:val="none"/>
        </w:rPr>
      </w:pPr>
      <w:r w:rsidRPr="00016AA0">
        <w:rPr>
          <w:rFonts w:ascii="Calibri" w:eastAsia="Times New Roman" w:hAnsi="Calibri" w:cs="Calibri"/>
          <w:b/>
          <w:bCs/>
          <w:color w:val="000000"/>
          <w:kern w:val="0"/>
          <w:sz w:val="24"/>
          <w:szCs w:val="24"/>
          <w14:ligatures w14:val="none"/>
        </w:rPr>
        <w:t>Answer</w:t>
      </w:r>
    </w:p>
    <w:p w14:paraId="09146FF0" w14:textId="77777777" w:rsidR="00F87B20" w:rsidRPr="00EC1609" w:rsidRDefault="00F87B20" w:rsidP="00F87B20">
      <w:pPr>
        <w:rPr>
          <w:rFonts w:ascii="Calibri" w:eastAsia="Times New Roman" w:hAnsi="Calibri" w:cs="Calibri"/>
          <w:b/>
          <w:bCs/>
          <w:color w:val="000000"/>
          <w:kern w:val="0"/>
          <w:sz w:val="24"/>
          <w:szCs w:val="24"/>
          <w14:ligatures w14:val="none"/>
        </w:rPr>
      </w:pPr>
      <w:r w:rsidRPr="0060506E">
        <w:rPr>
          <w:rFonts w:ascii="Calibri" w:hAnsi="Calibri" w:cs="Calibri"/>
          <w:color w:val="000000"/>
        </w:rPr>
        <w:t>An API, or Application Programming Interface, is a set of protocols, tools, and definitions that allows different software applications to communicate and interact with each other. APIs define the methods and data formats that applications can use to request and exchange information, enabling seamless integration and interoperability between systems.</w:t>
      </w:r>
    </w:p>
    <w:p w14:paraId="7016FDCF" w14:textId="77777777" w:rsidR="00F87B20" w:rsidRDefault="00F87B20" w:rsidP="00F87B20">
      <w:pPr>
        <w:rPr>
          <w:rFonts w:ascii="Calibri" w:hAnsi="Calibri" w:cs="Calibri"/>
          <w:color w:val="000000"/>
        </w:rPr>
      </w:pPr>
      <w:r w:rsidRPr="0060506E">
        <w:rPr>
          <w:rFonts w:ascii="Calibri" w:hAnsi="Calibri" w:cs="Calibri"/>
          <w:color w:val="000000"/>
        </w:rPr>
        <w:t xml:space="preserve">In the context of software development, APIs serve as intermediaries that enable developers to access the functionality and data of other applications or services without needing to understand the </w:t>
      </w:r>
      <w:r w:rsidRPr="0060506E">
        <w:rPr>
          <w:rFonts w:ascii="Calibri" w:hAnsi="Calibri" w:cs="Calibri"/>
          <w:color w:val="000000"/>
        </w:rPr>
        <w:lastRenderedPageBreak/>
        <w:t>underlying implementation details. APIs abstract away the complexity of interacting with external systems, providing developers with standardized interfaces to perform specific tasks or access resources.</w:t>
      </w:r>
    </w:p>
    <w:p w14:paraId="3D13F42C" w14:textId="77777777" w:rsidR="00F87B20" w:rsidRPr="00EC1609" w:rsidRDefault="00F87B20" w:rsidP="00F87B20">
      <w:pPr>
        <w:pStyle w:val="ListParagraph"/>
        <w:numPr>
          <w:ilvl w:val="0"/>
          <w:numId w:val="5"/>
        </w:numPr>
        <w:rPr>
          <w:rFonts w:ascii="Calibri" w:hAnsi="Calibri" w:cs="Calibri"/>
          <w:color w:val="000000"/>
        </w:rPr>
      </w:pPr>
      <w:r w:rsidRPr="00EC1609">
        <w:rPr>
          <w:rFonts w:ascii="Calibri" w:hAnsi="Calibri" w:cs="Calibri"/>
          <w:color w:val="000000"/>
        </w:rPr>
        <w:t>Establish API Communication: Set up API communication between your application and the other application to exchange data</w:t>
      </w:r>
    </w:p>
    <w:p w14:paraId="418B0D22" w14:textId="77777777" w:rsidR="00F87B20" w:rsidRPr="00EC1609" w:rsidRDefault="00F87B20" w:rsidP="00F87B20">
      <w:pPr>
        <w:pStyle w:val="ListParagraph"/>
        <w:numPr>
          <w:ilvl w:val="0"/>
          <w:numId w:val="5"/>
        </w:numPr>
        <w:rPr>
          <w:rFonts w:ascii="Calibri" w:hAnsi="Calibri" w:cs="Calibri"/>
          <w:color w:val="000000"/>
        </w:rPr>
      </w:pPr>
      <w:r w:rsidRPr="00EC1609">
        <w:rPr>
          <w:rFonts w:ascii="Calibri" w:hAnsi="Calibri" w:cs="Calibri"/>
          <w:color w:val="000000"/>
        </w:rPr>
        <w:t>Data Formatting: When sending date data from your application to the other application, convert the date from the dd-mm-</w:t>
      </w:r>
      <w:proofErr w:type="spellStart"/>
      <w:r w:rsidRPr="00EC1609">
        <w:rPr>
          <w:rFonts w:ascii="Calibri" w:hAnsi="Calibri" w:cs="Calibri"/>
          <w:color w:val="000000"/>
        </w:rPr>
        <w:t>yyyy</w:t>
      </w:r>
      <w:proofErr w:type="spellEnd"/>
      <w:r w:rsidRPr="00EC1609">
        <w:rPr>
          <w:rFonts w:ascii="Calibri" w:hAnsi="Calibri" w:cs="Calibri"/>
          <w:color w:val="000000"/>
        </w:rPr>
        <w:t xml:space="preserve"> format to the mm-dd-</w:t>
      </w:r>
      <w:proofErr w:type="spellStart"/>
      <w:r w:rsidRPr="00EC1609">
        <w:rPr>
          <w:rFonts w:ascii="Calibri" w:hAnsi="Calibri" w:cs="Calibri"/>
          <w:color w:val="000000"/>
        </w:rPr>
        <w:t>yyyy</w:t>
      </w:r>
      <w:proofErr w:type="spellEnd"/>
      <w:r w:rsidRPr="00EC1609">
        <w:rPr>
          <w:rFonts w:ascii="Calibri" w:hAnsi="Calibri" w:cs="Calibri"/>
          <w:color w:val="000000"/>
        </w:rPr>
        <w:t xml:space="preserve"> format. This can be achieved by extracting the day, month, and year components from the date and rearranging them according to the target format.</w:t>
      </w:r>
    </w:p>
    <w:p w14:paraId="0E83A054" w14:textId="77777777" w:rsidR="00F87B20" w:rsidRPr="00EC1609" w:rsidRDefault="00F87B20" w:rsidP="00F87B20">
      <w:pPr>
        <w:pStyle w:val="ListParagraph"/>
        <w:numPr>
          <w:ilvl w:val="0"/>
          <w:numId w:val="5"/>
        </w:numPr>
        <w:rPr>
          <w:rFonts w:ascii="Calibri" w:hAnsi="Calibri" w:cs="Calibri"/>
          <w:color w:val="000000"/>
        </w:rPr>
      </w:pPr>
      <w:r w:rsidRPr="00EC1609">
        <w:rPr>
          <w:rFonts w:ascii="Calibri" w:hAnsi="Calibri" w:cs="Calibri"/>
          <w:color w:val="000000"/>
        </w:rPr>
        <w:t>Data Parsing: When receiving date data from the other application, parse the mm-dd-</w:t>
      </w:r>
      <w:proofErr w:type="spellStart"/>
      <w:r w:rsidRPr="00EC1609">
        <w:rPr>
          <w:rFonts w:ascii="Calibri" w:hAnsi="Calibri" w:cs="Calibri"/>
          <w:color w:val="000000"/>
        </w:rPr>
        <w:t>yyyy</w:t>
      </w:r>
      <w:proofErr w:type="spellEnd"/>
      <w:r w:rsidRPr="00EC1609">
        <w:rPr>
          <w:rFonts w:ascii="Calibri" w:hAnsi="Calibri" w:cs="Calibri"/>
          <w:color w:val="000000"/>
        </w:rPr>
        <w:t xml:space="preserve"> formatted date into your application's dd-mm- </w:t>
      </w:r>
      <w:proofErr w:type="spellStart"/>
      <w:r w:rsidRPr="00EC1609">
        <w:rPr>
          <w:rFonts w:ascii="Calibri" w:hAnsi="Calibri" w:cs="Calibri"/>
          <w:color w:val="000000"/>
        </w:rPr>
        <w:t>yyyy</w:t>
      </w:r>
      <w:proofErr w:type="spellEnd"/>
      <w:r w:rsidRPr="00EC1609">
        <w:rPr>
          <w:rFonts w:ascii="Calibri" w:hAnsi="Calibri" w:cs="Calibri"/>
          <w:color w:val="000000"/>
        </w:rPr>
        <w:t xml:space="preserve"> format. Again, you will need to extract the day, month, and year components and rearrange them accordingly.</w:t>
      </w:r>
    </w:p>
    <w:p w14:paraId="6AAA7B39" w14:textId="77777777" w:rsidR="00F87B20" w:rsidRPr="00EC1609" w:rsidRDefault="00F87B20" w:rsidP="00F87B20">
      <w:pPr>
        <w:pStyle w:val="ListParagraph"/>
        <w:numPr>
          <w:ilvl w:val="0"/>
          <w:numId w:val="5"/>
        </w:numPr>
        <w:rPr>
          <w:rFonts w:ascii="Calibri" w:hAnsi="Calibri" w:cs="Calibri"/>
          <w:color w:val="000000"/>
        </w:rPr>
      </w:pPr>
      <w:r w:rsidRPr="00EC1609">
        <w:rPr>
          <w:rFonts w:ascii="Calibri" w:hAnsi="Calibri" w:cs="Calibri"/>
          <w:color w:val="000000"/>
        </w:rPr>
        <w:t>Data Validation: Perform data validation and ensure that the converted date remains valid after the format conversion. Check for edge cases, such as invalid dates or date ranges that might be affected by the format conversion, and handle them appropriately.</w:t>
      </w:r>
    </w:p>
    <w:p w14:paraId="5470F83B" w14:textId="77777777" w:rsidR="004C0947" w:rsidRDefault="004C0947"/>
    <w:sectPr w:rsidR="004C09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A50A5"/>
    <w:multiLevelType w:val="hybridMultilevel"/>
    <w:tmpl w:val="01B02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92050"/>
    <w:multiLevelType w:val="hybridMultilevel"/>
    <w:tmpl w:val="B01A5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623DA"/>
    <w:multiLevelType w:val="hybridMultilevel"/>
    <w:tmpl w:val="1724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5A593C"/>
    <w:multiLevelType w:val="hybridMultilevel"/>
    <w:tmpl w:val="18E2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E12978"/>
    <w:multiLevelType w:val="hybridMultilevel"/>
    <w:tmpl w:val="2248A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771979"/>
    <w:multiLevelType w:val="hybridMultilevel"/>
    <w:tmpl w:val="3F60D63A"/>
    <w:lvl w:ilvl="0" w:tplc="AE408216">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693767"/>
    <w:multiLevelType w:val="hybridMultilevel"/>
    <w:tmpl w:val="776CE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666F1D"/>
    <w:multiLevelType w:val="hybridMultilevel"/>
    <w:tmpl w:val="E3B66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3F774E"/>
    <w:multiLevelType w:val="hybridMultilevel"/>
    <w:tmpl w:val="6A26B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3B327E"/>
    <w:multiLevelType w:val="hybridMultilevel"/>
    <w:tmpl w:val="8E7A5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6026455">
    <w:abstractNumId w:val="3"/>
  </w:num>
  <w:num w:numId="2" w16cid:durableId="366687627">
    <w:abstractNumId w:val="5"/>
  </w:num>
  <w:num w:numId="3" w16cid:durableId="108353992">
    <w:abstractNumId w:val="2"/>
  </w:num>
  <w:num w:numId="4" w16cid:durableId="1636712760">
    <w:abstractNumId w:val="6"/>
  </w:num>
  <w:num w:numId="5" w16cid:durableId="501164533">
    <w:abstractNumId w:val="8"/>
  </w:num>
  <w:num w:numId="6" w16cid:durableId="1111778690">
    <w:abstractNumId w:val="0"/>
  </w:num>
  <w:num w:numId="7" w16cid:durableId="359361551">
    <w:abstractNumId w:val="4"/>
  </w:num>
  <w:num w:numId="8" w16cid:durableId="1561096029">
    <w:abstractNumId w:val="1"/>
  </w:num>
  <w:num w:numId="9" w16cid:durableId="702244796">
    <w:abstractNumId w:val="7"/>
  </w:num>
  <w:num w:numId="10" w16cid:durableId="5234440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B20"/>
    <w:rsid w:val="00043611"/>
    <w:rsid w:val="004C0947"/>
    <w:rsid w:val="00A21737"/>
    <w:rsid w:val="00BD57CD"/>
    <w:rsid w:val="00D81B9D"/>
    <w:rsid w:val="00F87B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056B279"/>
  <w15:chartTrackingRefBased/>
  <w15:docId w15:val="{266CF14A-1BF2-4195-9E31-F07C9D1D3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B20"/>
    <w:pPr>
      <w:spacing w:line="259" w:lineRule="auto"/>
    </w:pPr>
    <w:rPr>
      <w:sz w:val="22"/>
      <w:szCs w:val="22"/>
      <w:lang w:val="en-US"/>
    </w:rPr>
  </w:style>
  <w:style w:type="paragraph" w:styleId="Heading1">
    <w:name w:val="heading 1"/>
    <w:basedOn w:val="Normal"/>
    <w:next w:val="Normal"/>
    <w:link w:val="Heading1Char"/>
    <w:uiPriority w:val="9"/>
    <w:qFormat/>
    <w:rsid w:val="00F87B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7B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7B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7B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7B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7B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7B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7B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7B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B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7B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7B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7B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7B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7B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7B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7B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7B20"/>
    <w:rPr>
      <w:rFonts w:eastAsiaTheme="majorEastAsia" w:cstheme="majorBidi"/>
      <w:color w:val="272727" w:themeColor="text1" w:themeTint="D8"/>
    </w:rPr>
  </w:style>
  <w:style w:type="paragraph" w:styleId="Title">
    <w:name w:val="Title"/>
    <w:basedOn w:val="Normal"/>
    <w:next w:val="Normal"/>
    <w:link w:val="TitleChar"/>
    <w:uiPriority w:val="10"/>
    <w:qFormat/>
    <w:rsid w:val="00F87B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7B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7B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7B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7B20"/>
    <w:pPr>
      <w:spacing w:before="160"/>
      <w:jc w:val="center"/>
    </w:pPr>
    <w:rPr>
      <w:i/>
      <w:iCs/>
      <w:color w:val="404040" w:themeColor="text1" w:themeTint="BF"/>
    </w:rPr>
  </w:style>
  <w:style w:type="character" w:customStyle="1" w:styleId="QuoteChar">
    <w:name w:val="Quote Char"/>
    <w:basedOn w:val="DefaultParagraphFont"/>
    <w:link w:val="Quote"/>
    <w:uiPriority w:val="29"/>
    <w:rsid w:val="00F87B20"/>
    <w:rPr>
      <w:i/>
      <w:iCs/>
      <w:color w:val="404040" w:themeColor="text1" w:themeTint="BF"/>
    </w:rPr>
  </w:style>
  <w:style w:type="paragraph" w:styleId="ListParagraph">
    <w:name w:val="List Paragraph"/>
    <w:basedOn w:val="Normal"/>
    <w:uiPriority w:val="34"/>
    <w:qFormat/>
    <w:rsid w:val="00F87B20"/>
    <w:pPr>
      <w:ind w:left="720"/>
      <w:contextualSpacing/>
    </w:pPr>
  </w:style>
  <w:style w:type="character" w:styleId="IntenseEmphasis">
    <w:name w:val="Intense Emphasis"/>
    <w:basedOn w:val="DefaultParagraphFont"/>
    <w:uiPriority w:val="21"/>
    <w:qFormat/>
    <w:rsid w:val="00F87B20"/>
    <w:rPr>
      <w:i/>
      <w:iCs/>
      <w:color w:val="0F4761" w:themeColor="accent1" w:themeShade="BF"/>
    </w:rPr>
  </w:style>
  <w:style w:type="paragraph" w:styleId="IntenseQuote">
    <w:name w:val="Intense Quote"/>
    <w:basedOn w:val="Normal"/>
    <w:next w:val="Normal"/>
    <w:link w:val="IntenseQuoteChar"/>
    <w:uiPriority w:val="30"/>
    <w:qFormat/>
    <w:rsid w:val="00F87B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7B20"/>
    <w:rPr>
      <w:i/>
      <w:iCs/>
      <w:color w:val="0F4761" w:themeColor="accent1" w:themeShade="BF"/>
    </w:rPr>
  </w:style>
  <w:style w:type="character" w:styleId="IntenseReference">
    <w:name w:val="Intense Reference"/>
    <w:basedOn w:val="DefaultParagraphFont"/>
    <w:uiPriority w:val="32"/>
    <w:qFormat/>
    <w:rsid w:val="00F87B20"/>
    <w:rPr>
      <w:b/>
      <w:bCs/>
      <w:smallCaps/>
      <w:color w:val="0F4761" w:themeColor="accent1" w:themeShade="BF"/>
      <w:spacing w:val="5"/>
    </w:rPr>
  </w:style>
  <w:style w:type="table" w:styleId="TableGrid">
    <w:name w:val="Table Grid"/>
    <w:basedOn w:val="TableNormal"/>
    <w:uiPriority w:val="39"/>
    <w:rsid w:val="00F87B20"/>
    <w:pPr>
      <w:spacing w:after="0" w:line="240" w:lineRule="auto"/>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package" Target="embeddings/Microsoft_Excel_Worksheet3.xlsx"/><Relationship Id="rId18" Type="http://schemas.openxmlformats.org/officeDocument/2006/relationships/image" Target="media/image8.emf"/><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package" Target="embeddings/Microsoft_Excel_Worksheet.xlsx"/><Relationship Id="rId12" Type="http://schemas.openxmlformats.org/officeDocument/2006/relationships/image" Target="media/image5.emf"/><Relationship Id="rId17" Type="http://schemas.openxmlformats.org/officeDocument/2006/relationships/package" Target="embeddings/Microsoft_Excel_Worksheet5.xlsx"/><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package" Target="embeddings/Microsoft_Excel_Worksheet2.xlsx"/><Relationship Id="rId5" Type="http://schemas.openxmlformats.org/officeDocument/2006/relationships/image" Target="media/image1.png"/><Relationship Id="rId15" Type="http://schemas.openxmlformats.org/officeDocument/2006/relationships/package" Target="embeddings/Microsoft_Excel_Worksheet4.xlsx"/><Relationship Id="rId23"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package" Target="embeddings/Microsoft_Excel_Worksheet6.xlsx"/><Relationship Id="rId4" Type="http://schemas.openxmlformats.org/officeDocument/2006/relationships/webSettings" Target="webSettings.xml"/><Relationship Id="rId9" Type="http://schemas.openxmlformats.org/officeDocument/2006/relationships/package" Target="embeddings/Microsoft_Excel_Worksheet1.xlsx"/><Relationship Id="rId14" Type="http://schemas.openxmlformats.org/officeDocument/2006/relationships/image" Target="media/image6.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13</Pages>
  <Words>2894</Words>
  <Characters>16497</Characters>
  <Application>Microsoft Office Word</Application>
  <DocSecurity>0</DocSecurity>
  <Lines>137</Lines>
  <Paragraphs>38</Paragraphs>
  <ScaleCrop>false</ScaleCrop>
  <Company/>
  <LinksUpToDate>false</LinksUpToDate>
  <CharactersWithSpaces>19353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Aitha Sai Varun</dc:creator>
  <cp:keywords/>
  <dc:description/>
  <cp:lastModifiedBy>Aitha Sai Varun</cp:lastModifiedBy>
  <cp:revision>3</cp:revision>
  <dcterms:created xsi:type="dcterms:W3CDTF">2025-04-18T14:28:00Z</dcterms:created>
  <dcterms:modified xsi:type="dcterms:W3CDTF">2025-04-18T14:43:00Z</dcterms:modified>
</cp:coreProperties>
</file>