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1168" w14:textId="77777777" w:rsidR="008F22DD" w:rsidRPr="002F5CB0" w:rsidRDefault="00B23E63">
      <w:pPr>
        <w:rPr>
          <w:b/>
          <w:sz w:val="24"/>
          <w:szCs w:val="24"/>
          <w:u w:val="single"/>
        </w:rPr>
      </w:pPr>
      <w:r w:rsidRPr="002F5CB0">
        <w:rPr>
          <w:b/>
          <w:sz w:val="24"/>
          <w:szCs w:val="24"/>
          <w:u w:val="single"/>
        </w:rPr>
        <w:t>Online Agriculture Product Store</w:t>
      </w:r>
    </w:p>
    <w:p w14:paraId="7C767E6C" w14:textId="77777777" w:rsidR="00B23E63" w:rsidRPr="002F5CB0" w:rsidRDefault="00B23E63">
      <w:pPr>
        <w:rPr>
          <w:sz w:val="24"/>
          <w:szCs w:val="24"/>
        </w:rPr>
      </w:pPr>
      <w:r w:rsidRPr="002F5CB0">
        <w:rPr>
          <w:b/>
          <w:sz w:val="24"/>
          <w:szCs w:val="24"/>
        </w:rPr>
        <w:t>Question 1</w:t>
      </w:r>
      <w:r w:rsidRPr="002F5CB0">
        <w:rPr>
          <w:sz w:val="24"/>
          <w:szCs w:val="24"/>
        </w:rPr>
        <w:t xml:space="preserve"> – Functional Requirements - Identify minimum 20 functional requirements</w:t>
      </w:r>
      <w:r w:rsidR="00584F19" w:rsidRPr="002F5CB0">
        <w:rPr>
          <w:sz w:val="24"/>
          <w:szCs w:val="24"/>
        </w:rPr>
        <w:t>.</w:t>
      </w:r>
    </w:p>
    <w:p w14:paraId="68DCE58D" w14:textId="77777777" w:rsidR="00B0211D" w:rsidRPr="002F5CB0" w:rsidRDefault="00584F19" w:rsidP="00B0211D">
      <w:pPr>
        <w:rPr>
          <w:b/>
          <w:sz w:val="24"/>
          <w:szCs w:val="24"/>
        </w:rPr>
      </w:pPr>
      <w:r w:rsidRPr="002F5CB0">
        <w:rPr>
          <w:b/>
          <w:sz w:val="24"/>
          <w:szCs w:val="24"/>
        </w:rPr>
        <w:t xml:space="preserve">Answer: </w:t>
      </w:r>
      <w:r w:rsidR="00B0211D" w:rsidRPr="002F5CB0">
        <w:rPr>
          <w:b/>
          <w:sz w:val="24"/>
          <w:szCs w:val="24"/>
        </w:rPr>
        <w:br/>
        <w:t xml:space="preserve">Functional Requirements: </w:t>
      </w:r>
      <w:r w:rsidR="00B0211D" w:rsidRPr="002F5CB0">
        <w:rPr>
          <w:sz w:val="24"/>
          <w:szCs w:val="24"/>
        </w:rPr>
        <w:t>Functional requirements define what the system should do — the specific features, actions, and behaviors it must support.</w:t>
      </w:r>
    </w:p>
    <w:p w14:paraId="7D5F36D9" w14:textId="77777777" w:rsidR="00584F19" w:rsidRPr="002F5CB0" w:rsidRDefault="00B0211D" w:rsidP="00B0211D">
      <w:pPr>
        <w:rPr>
          <w:b/>
          <w:sz w:val="24"/>
          <w:szCs w:val="24"/>
        </w:rPr>
      </w:pPr>
      <w:r w:rsidRPr="002F5CB0">
        <w:rPr>
          <w:b/>
          <w:sz w:val="24"/>
          <w:szCs w:val="24"/>
        </w:rPr>
        <w:t xml:space="preserve">Non-Functional Requirements: </w:t>
      </w:r>
      <w:r w:rsidRPr="002F5CB0">
        <w:rPr>
          <w:sz w:val="24"/>
          <w:szCs w:val="24"/>
        </w:rPr>
        <w:t>Non-functional requirements define how the system should be — its quality attributes, performance, security, usability, and constraints.</w:t>
      </w:r>
    </w:p>
    <w:tbl>
      <w:tblPr>
        <w:tblW w:w="0" w:type="auto"/>
        <w:tblInd w:w="-5" w:type="dxa"/>
        <w:tblLook w:val="04A0" w:firstRow="1" w:lastRow="0" w:firstColumn="1" w:lastColumn="0" w:noHBand="0" w:noVBand="1"/>
      </w:tblPr>
      <w:tblGrid>
        <w:gridCol w:w="990"/>
        <w:gridCol w:w="1940"/>
        <w:gridCol w:w="5446"/>
        <w:gridCol w:w="979"/>
      </w:tblGrid>
      <w:tr w:rsidR="003A74C5" w:rsidRPr="002F5CB0" w14:paraId="40A185D8" w14:textId="77777777" w:rsidTr="003A74C5">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C820DC" w14:textId="77777777" w:rsidR="003A74C5" w:rsidRPr="002F5CB0" w:rsidRDefault="003A74C5" w:rsidP="003A74C5">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FUNCTIONAL REQUIREMENTS</w:t>
            </w:r>
          </w:p>
        </w:tc>
      </w:tr>
      <w:tr w:rsidR="003A74C5" w:rsidRPr="002F5CB0" w14:paraId="62F58575" w14:textId="77777777" w:rsidTr="003A74C5">
        <w:trPr>
          <w:trHeight w:val="312"/>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0F9874DB" w14:textId="77777777" w:rsidR="003A74C5" w:rsidRPr="002F5CB0" w:rsidRDefault="003A74C5" w:rsidP="003A74C5">
            <w:pPr>
              <w:spacing w:after="0" w:line="240" w:lineRule="auto"/>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 ID</w:t>
            </w:r>
          </w:p>
        </w:tc>
        <w:tc>
          <w:tcPr>
            <w:tcW w:w="1940" w:type="dxa"/>
            <w:tcBorders>
              <w:top w:val="nil"/>
              <w:left w:val="nil"/>
              <w:bottom w:val="single" w:sz="4" w:space="0" w:color="auto"/>
              <w:right w:val="single" w:sz="4" w:space="0" w:color="auto"/>
            </w:tcBorders>
            <w:shd w:val="clear" w:color="000000" w:fill="9BC2E6"/>
            <w:noWrap/>
            <w:vAlign w:val="bottom"/>
            <w:hideMark/>
          </w:tcPr>
          <w:p w14:paraId="66C7B0AD" w14:textId="77777777" w:rsidR="003A74C5" w:rsidRPr="002F5CB0" w:rsidRDefault="003A74C5" w:rsidP="003A74C5">
            <w:pPr>
              <w:spacing w:after="0" w:line="240" w:lineRule="auto"/>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 Name</w:t>
            </w:r>
          </w:p>
        </w:tc>
        <w:tc>
          <w:tcPr>
            <w:tcW w:w="5446" w:type="dxa"/>
            <w:tcBorders>
              <w:top w:val="nil"/>
              <w:left w:val="nil"/>
              <w:bottom w:val="single" w:sz="4" w:space="0" w:color="auto"/>
              <w:right w:val="single" w:sz="4" w:space="0" w:color="auto"/>
            </w:tcBorders>
            <w:shd w:val="clear" w:color="000000" w:fill="9BC2E6"/>
            <w:noWrap/>
            <w:vAlign w:val="bottom"/>
            <w:hideMark/>
          </w:tcPr>
          <w:p w14:paraId="15D1C2C1" w14:textId="77777777" w:rsidR="003A74C5" w:rsidRPr="002F5CB0" w:rsidRDefault="003A74C5" w:rsidP="003A74C5">
            <w:pPr>
              <w:spacing w:after="0" w:line="240" w:lineRule="auto"/>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Requirement Description</w:t>
            </w:r>
          </w:p>
        </w:tc>
        <w:tc>
          <w:tcPr>
            <w:tcW w:w="979" w:type="dxa"/>
            <w:tcBorders>
              <w:top w:val="nil"/>
              <w:left w:val="nil"/>
              <w:bottom w:val="single" w:sz="4" w:space="0" w:color="auto"/>
              <w:right w:val="single" w:sz="4" w:space="0" w:color="auto"/>
            </w:tcBorders>
            <w:shd w:val="clear" w:color="000000" w:fill="9BC2E6"/>
            <w:noWrap/>
            <w:vAlign w:val="bottom"/>
            <w:hideMark/>
          </w:tcPr>
          <w:p w14:paraId="2B291ACA" w14:textId="77777777" w:rsidR="003A74C5" w:rsidRPr="002F5CB0" w:rsidRDefault="003A74C5" w:rsidP="003A74C5">
            <w:pPr>
              <w:spacing w:after="0" w:line="240" w:lineRule="auto"/>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Priority</w:t>
            </w:r>
          </w:p>
        </w:tc>
      </w:tr>
      <w:tr w:rsidR="003A74C5" w:rsidRPr="002F5CB0" w14:paraId="1A6B62EE"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00DBDB0"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FR001</w:t>
            </w:r>
          </w:p>
        </w:tc>
        <w:tc>
          <w:tcPr>
            <w:tcW w:w="1940" w:type="dxa"/>
            <w:tcBorders>
              <w:top w:val="nil"/>
              <w:left w:val="nil"/>
              <w:bottom w:val="single" w:sz="4" w:space="0" w:color="auto"/>
              <w:right w:val="single" w:sz="4" w:space="0" w:color="auto"/>
            </w:tcBorders>
            <w:noWrap/>
            <w:vAlign w:val="bottom"/>
            <w:hideMark/>
          </w:tcPr>
          <w:p w14:paraId="2A32B6C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Farmer Registration</w:t>
            </w:r>
          </w:p>
        </w:tc>
        <w:tc>
          <w:tcPr>
            <w:tcW w:w="5446" w:type="dxa"/>
            <w:tcBorders>
              <w:top w:val="nil"/>
              <w:left w:val="nil"/>
              <w:bottom w:val="single" w:sz="4" w:space="0" w:color="auto"/>
              <w:right w:val="single" w:sz="4" w:space="0" w:color="auto"/>
            </w:tcBorders>
            <w:noWrap/>
            <w:vAlign w:val="bottom"/>
            <w:hideMark/>
          </w:tcPr>
          <w:p w14:paraId="769B69E1"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register by providing details such as name, email, and mobile.</w:t>
            </w:r>
          </w:p>
        </w:tc>
        <w:tc>
          <w:tcPr>
            <w:tcW w:w="979" w:type="dxa"/>
            <w:tcBorders>
              <w:top w:val="nil"/>
              <w:left w:val="nil"/>
              <w:bottom w:val="single" w:sz="4" w:space="0" w:color="auto"/>
              <w:right w:val="single" w:sz="4" w:space="0" w:color="auto"/>
            </w:tcBorders>
            <w:noWrap/>
            <w:vAlign w:val="center"/>
            <w:hideMark/>
          </w:tcPr>
          <w:p w14:paraId="4339C5F0"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7B4FFC5C"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24BEF6A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FR002</w:t>
            </w:r>
          </w:p>
        </w:tc>
        <w:tc>
          <w:tcPr>
            <w:tcW w:w="1940" w:type="dxa"/>
            <w:tcBorders>
              <w:top w:val="nil"/>
              <w:left w:val="nil"/>
              <w:bottom w:val="single" w:sz="4" w:space="0" w:color="auto"/>
              <w:right w:val="single" w:sz="4" w:space="0" w:color="auto"/>
            </w:tcBorders>
            <w:noWrap/>
            <w:vAlign w:val="bottom"/>
            <w:hideMark/>
          </w:tcPr>
          <w:p w14:paraId="4D09A60F"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User Login</w:t>
            </w:r>
          </w:p>
        </w:tc>
        <w:tc>
          <w:tcPr>
            <w:tcW w:w="5446" w:type="dxa"/>
            <w:tcBorders>
              <w:top w:val="nil"/>
              <w:left w:val="nil"/>
              <w:bottom w:val="single" w:sz="4" w:space="0" w:color="auto"/>
              <w:right w:val="single" w:sz="4" w:space="0" w:color="auto"/>
            </w:tcBorders>
            <w:noWrap/>
            <w:vAlign w:val="bottom"/>
            <w:hideMark/>
          </w:tcPr>
          <w:p w14:paraId="0634602D"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users to log in securely using their registered email/mobile and password.</w:t>
            </w:r>
          </w:p>
        </w:tc>
        <w:tc>
          <w:tcPr>
            <w:tcW w:w="979" w:type="dxa"/>
            <w:tcBorders>
              <w:top w:val="nil"/>
              <w:left w:val="nil"/>
              <w:bottom w:val="single" w:sz="4" w:space="0" w:color="auto"/>
              <w:right w:val="single" w:sz="4" w:space="0" w:color="auto"/>
            </w:tcBorders>
            <w:noWrap/>
            <w:vAlign w:val="center"/>
            <w:hideMark/>
          </w:tcPr>
          <w:p w14:paraId="225A3FD8"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2F97A0FC"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46914CC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FR003</w:t>
            </w:r>
          </w:p>
        </w:tc>
        <w:tc>
          <w:tcPr>
            <w:tcW w:w="1940" w:type="dxa"/>
            <w:tcBorders>
              <w:top w:val="nil"/>
              <w:left w:val="nil"/>
              <w:bottom w:val="single" w:sz="4" w:space="0" w:color="auto"/>
              <w:right w:val="single" w:sz="4" w:space="0" w:color="auto"/>
            </w:tcBorders>
            <w:noWrap/>
            <w:vAlign w:val="bottom"/>
            <w:hideMark/>
          </w:tcPr>
          <w:p w14:paraId="4F3B7C22"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Password Recovery</w:t>
            </w:r>
          </w:p>
        </w:tc>
        <w:tc>
          <w:tcPr>
            <w:tcW w:w="5446" w:type="dxa"/>
            <w:tcBorders>
              <w:top w:val="nil"/>
              <w:left w:val="nil"/>
              <w:bottom w:val="single" w:sz="4" w:space="0" w:color="auto"/>
              <w:right w:val="single" w:sz="4" w:space="0" w:color="auto"/>
            </w:tcBorders>
            <w:noWrap/>
            <w:vAlign w:val="bottom"/>
            <w:hideMark/>
          </w:tcPr>
          <w:p w14:paraId="3815F846"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users to recover/reset their password using OTP or email verification.</w:t>
            </w:r>
          </w:p>
        </w:tc>
        <w:tc>
          <w:tcPr>
            <w:tcW w:w="979" w:type="dxa"/>
            <w:tcBorders>
              <w:top w:val="nil"/>
              <w:left w:val="nil"/>
              <w:bottom w:val="single" w:sz="4" w:space="0" w:color="auto"/>
              <w:right w:val="single" w:sz="4" w:space="0" w:color="auto"/>
            </w:tcBorders>
            <w:noWrap/>
            <w:vAlign w:val="center"/>
            <w:hideMark/>
          </w:tcPr>
          <w:p w14:paraId="3DE259B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04D8C981"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6707BA89"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FR004</w:t>
            </w:r>
          </w:p>
        </w:tc>
        <w:tc>
          <w:tcPr>
            <w:tcW w:w="1940" w:type="dxa"/>
            <w:tcBorders>
              <w:top w:val="nil"/>
              <w:left w:val="nil"/>
              <w:bottom w:val="single" w:sz="4" w:space="0" w:color="auto"/>
              <w:right w:val="single" w:sz="4" w:space="0" w:color="auto"/>
            </w:tcBorders>
            <w:noWrap/>
            <w:vAlign w:val="bottom"/>
            <w:hideMark/>
          </w:tcPr>
          <w:p w14:paraId="2E8C158D"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Browse Catalogue</w:t>
            </w:r>
          </w:p>
        </w:tc>
        <w:tc>
          <w:tcPr>
            <w:tcW w:w="5446" w:type="dxa"/>
            <w:tcBorders>
              <w:top w:val="nil"/>
              <w:left w:val="nil"/>
              <w:bottom w:val="single" w:sz="4" w:space="0" w:color="auto"/>
              <w:right w:val="single" w:sz="4" w:space="0" w:color="auto"/>
            </w:tcBorders>
            <w:noWrap/>
            <w:vAlign w:val="bottom"/>
            <w:hideMark/>
          </w:tcPr>
          <w:p w14:paraId="4F239EC2"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browse the catalogue of available products (Seeds, Fertilizers, Pesticides).</w:t>
            </w:r>
          </w:p>
        </w:tc>
        <w:tc>
          <w:tcPr>
            <w:tcW w:w="979" w:type="dxa"/>
            <w:tcBorders>
              <w:top w:val="nil"/>
              <w:left w:val="nil"/>
              <w:bottom w:val="single" w:sz="4" w:space="0" w:color="auto"/>
              <w:right w:val="single" w:sz="4" w:space="0" w:color="auto"/>
            </w:tcBorders>
            <w:noWrap/>
            <w:vAlign w:val="center"/>
            <w:hideMark/>
          </w:tcPr>
          <w:p w14:paraId="248E5ED5"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7B393BF2"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BB70F3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FR005</w:t>
            </w:r>
          </w:p>
        </w:tc>
        <w:tc>
          <w:tcPr>
            <w:tcW w:w="1940" w:type="dxa"/>
            <w:tcBorders>
              <w:top w:val="nil"/>
              <w:left w:val="nil"/>
              <w:bottom w:val="single" w:sz="4" w:space="0" w:color="auto"/>
              <w:right w:val="single" w:sz="4" w:space="0" w:color="auto"/>
            </w:tcBorders>
            <w:noWrap/>
            <w:vAlign w:val="bottom"/>
            <w:hideMark/>
          </w:tcPr>
          <w:p w14:paraId="08CF710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Search Products</w:t>
            </w:r>
          </w:p>
        </w:tc>
        <w:tc>
          <w:tcPr>
            <w:tcW w:w="5446" w:type="dxa"/>
            <w:tcBorders>
              <w:top w:val="nil"/>
              <w:left w:val="nil"/>
              <w:bottom w:val="single" w:sz="4" w:space="0" w:color="auto"/>
              <w:right w:val="single" w:sz="4" w:space="0" w:color="auto"/>
            </w:tcBorders>
            <w:noWrap/>
            <w:vAlign w:val="bottom"/>
            <w:hideMark/>
          </w:tcPr>
          <w:p w14:paraId="1930987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search products by entering keywords for product name, price range, category (Seeds, Fertilizers, Pesticides), and brand, with search results</w:t>
            </w:r>
          </w:p>
        </w:tc>
        <w:tc>
          <w:tcPr>
            <w:tcW w:w="979" w:type="dxa"/>
            <w:tcBorders>
              <w:top w:val="nil"/>
              <w:left w:val="nil"/>
              <w:bottom w:val="single" w:sz="4" w:space="0" w:color="auto"/>
              <w:right w:val="single" w:sz="4" w:space="0" w:color="auto"/>
            </w:tcBorders>
            <w:noWrap/>
            <w:vAlign w:val="center"/>
            <w:hideMark/>
          </w:tcPr>
          <w:p w14:paraId="78554B5E"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0D2BC83F"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DBDBB3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FR006</w:t>
            </w:r>
          </w:p>
        </w:tc>
        <w:tc>
          <w:tcPr>
            <w:tcW w:w="1940" w:type="dxa"/>
            <w:tcBorders>
              <w:top w:val="nil"/>
              <w:left w:val="nil"/>
              <w:bottom w:val="single" w:sz="4" w:space="0" w:color="auto"/>
              <w:right w:val="single" w:sz="4" w:space="0" w:color="auto"/>
            </w:tcBorders>
            <w:noWrap/>
            <w:vAlign w:val="bottom"/>
            <w:hideMark/>
          </w:tcPr>
          <w:p w14:paraId="52C3C9AD"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Product Categorization</w:t>
            </w:r>
          </w:p>
        </w:tc>
        <w:tc>
          <w:tcPr>
            <w:tcW w:w="5446" w:type="dxa"/>
            <w:tcBorders>
              <w:top w:val="nil"/>
              <w:left w:val="nil"/>
              <w:bottom w:val="single" w:sz="4" w:space="0" w:color="auto"/>
              <w:right w:val="single" w:sz="4" w:space="0" w:color="auto"/>
            </w:tcBorders>
            <w:noWrap/>
            <w:vAlign w:val="bottom"/>
            <w:hideMark/>
          </w:tcPr>
          <w:p w14:paraId="3C1CE17E"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categorize products into Seeds, Fertilizers, and Pesticides for easier browsing.</w:t>
            </w:r>
          </w:p>
        </w:tc>
        <w:tc>
          <w:tcPr>
            <w:tcW w:w="979" w:type="dxa"/>
            <w:tcBorders>
              <w:top w:val="nil"/>
              <w:left w:val="nil"/>
              <w:bottom w:val="single" w:sz="4" w:space="0" w:color="auto"/>
              <w:right w:val="single" w:sz="4" w:space="0" w:color="auto"/>
            </w:tcBorders>
            <w:noWrap/>
            <w:vAlign w:val="center"/>
            <w:hideMark/>
          </w:tcPr>
          <w:p w14:paraId="3B036AFA"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05F9C378"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63ADE10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FR007</w:t>
            </w:r>
          </w:p>
        </w:tc>
        <w:tc>
          <w:tcPr>
            <w:tcW w:w="1940" w:type="dxa"/>
            <w:tcBorders>
              <w:top w:val="nil"/>
              <w:left w:val="nil"/>
              <w:bottom w:val="single" w:sz="4" w:space="0" w:color="auto"/>
              <w:right w:val="single" w:sz="4" w:space="0" w:color="auto"/>
            </w:tcBorders>
            <w:noWrap/>
            <w:vAlign w:val="bottom"/>
            <w:hideMark/>
          </w:tcPr>
          <w:p w14:paraId="209F39C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Add to Cart</w:t>
            </w:r>
          </w:p>
        </w:tc>
        <w:tc>
          <w:tcPr>
            <w:tcW w:w="5446" w:type="dxa"/>
            <w:tcBorders>
              <w:top w:val="nil"/>
              <w:left w:val="nil"/>
              <w:bottom w:val="single" w:sz="4" w:space="0" w:color="auto"/>
              <w:right w:val="single" w:sz="4" w:space="0" w:color="auto"/>
            </w:tcBorders>
            <w:noWrap/>
            <w:vAlign w:val="bottom"/>
            <w:hideMark/>
          </w:tcPr>
          <w:p w14:paraId="1777D4B8"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add products to their shopping cart for purchase.</w:t>
            </w:r>
          </w:p>
        </w:tc>
        <w:tc>
          <w:tcPr>
            <w:tcW w:w="979" w:type="dxa"/>
            <w:tcBorders>
              <w:top w:val="nil"/>
              <w:left w:val="nil"/>
              <w:bottom w:val="single" w:sz="4" w:space="0" w:color="auto"/>
              <w:right w:val="single" w:sz="4" w:space="0" w:color="auto"/>
            </w:tcBorders>
            <w:noWrap/>
            <w:vAlign w:val="center"/>
            <w:hideMark/>
          </w:tcPr>
          <w:p w14:paraId="6B28596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7DAAA0AA"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9CC955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FR008</w:t>
            </w:r>
          </w:p>
        </w:tc>
        <w:tc>
          <w:tcPr>
            <w:tcW w:w="1940" w:type="dxa"/>
            <w:tcBorders>
              <w:top w:val="nil"/>
              <w:left w:val="nil"/>
              <w:bottom w:val="single" w:sz="4" w:space="0" w:color="auto"/>
              <w:right w:val="single" w:sz="4" w:space="0" w:color="auto"/>
            </w:tcBorders>
            <w:noWrap/>
            <w:vAlign w:val="bottom"/>
            <w:hideMark/>
          </w:tcPr>
          <w:p w14:paraId="188A97D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Update/Remove from Cart</w:t>
            </w:r>
          </w:p>
        </w:tc>
        <w:tc>
          <w:tcPr>
            <w:tcW w:w="5446" w:type="dxa"/>
            <w:tcBorders>
              <w:top w:val="nil"/>
              <w:left w:val="nil"/>
              <w:bottom w:val="single" w:sz="4" w:space="0" w:color="auto"/>
              <w:right w:val="single" w:sz="4" w:space="0" w:color="auto"/>
            </w:tcBorders>
            <w:noWrap/>
            <w:vAlign w:val="bottom"/>
            <w:hideMark/>
          </w:tcPr>
          <w:p w14:paraId="17EF7CB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update quantities or remove products from their shopping cart.</w:t>
            </w:r>
          </w:p>
        </w:tc>
        <w:tc>
          <w:tcPr>
            <w:tcW w:w="979" w:type="dxa"/>
            <w:tcBorders>
              <w:top w:val="nil"/>
              <w:left w:val="nil"/>
              <w:bottom w:val="single" w:sz="4" w:space="0" w:color="auto"/>
              <w:right w:val="single" w:sz="4" w:space="0" w:color="auto"/>
            </w:tcBorders>
            <w:noWrap/>
            <w:vAlign w:val="center"/>
            <w:hideMark/>
          </w:tcPr>
          <w:p w14:paraId="598FD35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629C0CDA"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15E29C96"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FR009</w:t>
            </w:r>
          </w:p>
        </w:tc>
        <w:tc>
          <w:tcPr>
            <w:tcW w:w="1940" w:type="dxa"/>
            <w:tcBorders>
              <w:top w:val="nil"/>
              <w:left w:val="nil"/>
              <w:bottom w:val="single" w:sz="4" w:space="0" w:color="auto"/>
              <w:right w:val="single" w:sz="4" w:space="0" w:color="auto"/>
            </w:tcBorders>
            <w:noWrap/>
            <w:vAlign w:val="bottom"/>
            <w:hideMark/>
          </w:tcPr>
          <w:p w14:paraId="319DDFA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Place Order</w:t>
            </w:r>
          </w:p>
        </w:tc>
        <w:tc>
          <w:tcPr>
            <w:tcW w:w="5446" w:type="dxa"/>
            <w:tcBorders>
              <w:top w:val="nil"/>
              <w:left w:val="nil"/>
              <w:bottom w:val="single" w:sz="4" w:space="0" w:color="auto"/>
              <w:right w:val="single" w:sz="4" w:space="0" w:color="auto"/>
            </w:tcBorders>
            <w:noWrap/>
            <w:vAlign w:val="bottom"/>
            <w:hideMark/>
          </w:tcPr>
          <w:p w14:paraId="109A46F1"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place orders for products selected in the shopping cart.</w:t>
            </w:r>
          </w:p>
        </w:tc>
        <w:tc>
          <w:tcPr>
            <w:tcW w:w="979" w:type="dxa"/>
            <w:tcBorders>
              <w:top w:val="nil"/>
              <w:left w:val="nil"/>
              <w:bottom w:val="single" w:sz="4" w:space="0" w:color="auto"/>
              <w:right w:val="single" w:sz="4" w:space="0" w:color="auto"/>
            </w:tcBorders>
            <w:noWrap/>
            <w:vAlign w:val="center"/>
            <w:hideMark/>
          </w:tcPr>
          <w:p w14:paraId="09A03849"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5D065207"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17A5FA3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FR010</w:t>
            </w:r>
          </w:p>
        </w:tc>
        <w:tc>
          <w:tcPr>
            <w:tcW w:w="1940" w:type="dxa"/>
            <w:tcBorders>
              <w:top w:val="nil"/>
              <w:left w:val="nil"/>
              <w:bottom w:val="single" w:sz="4" w:space="0" w:color="auto"/>
              <w:right w:val="single" w:sz="4" w:space="0" w:color="auto"/>
            </w:tcBorders>
            <w:noWrap/>
            <w:vAlign w:val="bottom"/>
            <w:hideMark/>
          </w:tcPr>
          <w:p w14:paraId="557CBC7D"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Enter Delivery Address</w:t>
            </w:r>
          </w:p>
        </w:tc>
        <w:tc>
          <w:tcPr>
            <w:tcW w:w="5446" w:type="dxa"/>
            <w:tcBorders>
              <w:top w:val="nil"/>
              <w:left w:val="nil"/>
              <w:bottom w:val="single" w:sz="4" w:space="0" w:color="auto"/>
              <w:right w:val="single" w:sz="4" w:space="0" w:color="auto"/>
            </w:tcBorders>
            <w:noWrap/>
            <w:vAlign w:val="bottom"/>
            <w:hideMark/>
          </w:tcPr>
          <w:p w14:paraId="2D57DD3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enter or update their delivery address during checkout.</w:t>
            </w:r>
          </w:p>
        </w:tc>
        <w:tc>
          <w:tcPr>
            <w:tcW w:w="979" w:type="dxa"/>
            <w:tcBorders>
              <w:top w:val="nil"/>
              <w:left w:val="nil"/>
              <w:bottom w:val="single" w:sz="4" w:space="0" w:color="auto"/>
              <w:right w:val="single" w:sz="4" w:space="0" w:color="auto"/>
            </w:tcBorders>
            <w:noWrap/>
            <w:vAlign w:val="center"/>
            <w:hideMark/>
          </w:tcPr>
          <w:p w14:paraId="1ECDECE8"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3B59EDE2"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685B6E6"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FR011</w:t>
            </w:r>
          </w:p>
        </w:tc>
        <w:tc>
          <w:tcPr>
            <w:tcW w:w="1940" w:type="dxa"/>
            <w:tcBorders>
              <w:top w:val="nil"/>
              <w:left w:val="nil"/>
              <w:bottom w:val="single" w:sz="4" w:space="0" w:color="auto"/>
              <w:right w:val="single" w:sz="4" w:space="0" w:color="auto"/>
            </w:tcBorders>
            <w:noWrap/>
            <w:vAlign w:val="bottom"/>
            <w:hideMark/>
          </w:tcPr>
          <w:p w14:paraId="62C6860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Payment Options</w:t>
            </w:r>
          </w:p>
        </w:tc>
        <w:tc>
          <w:tcPr>
            <w:tcW w:w="5446" w:type="dxa"/>
            <w:tcBorders>
              <w:top w:val="nil"/>
              <w:left w:val="nil"/>
              <w:bottom w:val="single" w:sz="4" w:space="0" w:color="auto"/>
              <w:right w:val="single" w:sz="4" w:space="0" w:color="auto"/>
            </w:tcBorders>
            <w:noWrap/>
            <w:vAlign w:val="bottom"/>
            <w:hideMark/>
          </w:tcPr>
          <w:p w14:paraId="7510604E"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users to choose payment methods such as COD, UPI, and Cards.</w:t>
            </w:r>
          </w:p>
        </w:tc>
        <w:tc>
          <w:tcPr>
            <w:tcW w:w="979" w:type="dxa"/>
            <w:tcBorders>
              <w:top w:val="nil"/>
              <w:left w:val="nil"/>
              <w:bottom w:val="single" w:sz="4" w:space="0" w:color="auto"/>
              <w:right w:val="single" w:sz="4" w:space="0" w:color="auto"/>
            </w:tcBorders>
            <w:noWrap/>
            <w:vAlign w:val="center"/>
            <w:hideMark/>
          </w:tcPr>
          <w:p w14:paraId="104B7F28"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75EE64CB"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407D47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FR012</w:t>
            </w:r>
          </w:p>
        </w:tc>
        <w:tc>
          <w:tcPr>
            <w:tcW w:w="1940" w:type="dxa"/>
            <w:tcBorders>
              <w:top w:val="nil"/>
              <w:left w:val="nil"/>
              <w:bottom w:val="single" w:sz="4" w:space="0" w:color="auto"/>
              <w:right w:val="single" w:sz="4" w:space="0" w:color="auto"/>
            </w:tcBorders>
            <w:noWrap/>
            <w:vAlign w:val="bottom"/>
            <w:hideMark/>
          </w:tcPr>
          <w:p w14:paraId="3B6E992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Payment Validation</w:t>
            </w:r>
          </w:p>
        </w:tc>
        <w:tc>
          <w:tcPr>
            <w:tcW w:w="5446" w:type="dxa"/>
            <w:tcBorders>
              <w:top w:val="nil"/>
              <w:left w:val="nil"/>
              <w:bottom w:val="single" w:sz="4" w:space="0" w:color="auto"/>
              <w:right w:val="single" w:sz="4" w:space="0" w:color="auto"/>
            </w:tcBorders>
            <w:noWrap/>
            <w:vAlign w:val="bottom"/>
            <w:hideMark/>
          </w:tcPr>
          <w:p w14:paraId="1CF5F7F6"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validate online payments through an integrated payment gateway.</w:t>
            </w:r>
          </w:p>
        </w:tc>
        <w:tc>
          <w:tcPr>
            <w:tcW w:w="979" w:type="dxa"/>
            <w:tcBorders>
              <w:top w:val="nil"/>
              <w:left w:val="nil"/>
              <w:bottom w:val="single" w:sz="4" w:space="0" w:color="auto"/>
              <w:right w:val="single" w:sz="4" w:space="0" w:color="auto"/>
            </w:tcBorders>
            <w:noWrap/>
            <w:vAlign w:val="center"/>
            <w:hideMark/>
          </w:tcPr>
          <w:p w14:paraId="233651D7"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3AC04CF9"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59DA8B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FR013</w:t>
            </w:r>
          </w:p>
        </w:tc>
        <w:tc>
          <w:tcPr>
            <w:tcW w:w="1940" w:type="dxa"/>
            <w:tcBorders>
              <w:top w:val="nil"/>
              <w:left w:val="nil"/>
              <w:bottom w:val="single" w:sz="4" w:space="0" w:color="auto"/>
              <w:right w:val="single" w:sz="4" w:space="0" w:color="auto"/>
            </w:tcBorders>
            <w:noWrap/>
            <w:vAlign w:val="bottom"/>
            <w:hideMark/>
          </w:tcPr>
          <w:p w14:paraId="1C5E871E"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Order Tracking</w:t>
            </w:r>
          </w:p>
        </w:tc>
        <w:tc>
          <w:tcPr>
            <w:tcW w:w="5446" w:type="dxa"/>
            <w:tcBorders>
              <w:top w:val="nil"/>
              <w:left w:val="nil"/>
              <w:bottom w:val="single" w:sz="4" w:space="0" w:color="auto"/>
              <w:right w:val="single" w:sz="4" w:space="0" w:color="auto"/>
            </w:tcBorders>
            <w:noWrap/>
            <w:vAlign w:val="bottom"/>
            <w:hideMark/>
          </w:tcPr>
          <w:p w14:paraId="71724F6E"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track their order status (Processing, Shipped, Delivered).</w:t>
            </w:r>
          </w:p>
        </w:tc>
        <w:tc>
          <w:tcPr>
            <w:tcW w:w="979" w:type="dxa"/>
            <w:tcBorders>
              <w:top w:val="nil"/>
              <w:left w:val="nil"/>
              <w:bottom w:val="single" w:sz="4" w:space="0" w:color="auto"/>
              <w:right w:val="single" w:sz="4" w:space="0" w:color="auto"/>
            </w:tcBorders>
            <w:noWrap/>
            <w:vAlign w:val="center"/>
            <w:hideMark/>
          </w:tcPr>
          <w:p w14:paraId="495E1E6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59AE4D8B"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7E55CF36"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FR014</w:t>
            </w:r>
          </w:p>
        </w:tc>
        <w:tc>
          <w:tcPr>
            <w:tcW w:w="1940" w:type="dxa"/>
            <w:tcBorders>
              <w:top w:val="nil"/>
              <w:left w:val="nil"/>
              <w:bottom w:val="single" w:sz="4" w:space="0" w:color="auto"/>
              <w:right w:val="single" w:sz="4" w:space="0" w:color="auto"/>
            </w:tcBorders>
            <w:noWrap/>
            <w:vAlign w:val="bottom"/>
            <w:hideMark/>
          </w:tcPr>
          <w:p w14:paraId="3CFB33E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Delivery Confirmation</w:t>
            </w:r>
          </w:p>
        </w:tc>
        <w:tc>
          <w:tcPr>
            <w:tcW w:w="5446" w:type="dxa"/>
            <w:tcBorders>
              <w:top w:val="nil"/>
              <w:left w:val="nil"/>
              <w:bottom w:val="single" w:sz="4" w:space="0" w:color="auto"/>
              <w:right w:val="single" w:sz="4" w:space="0" w:color="auto"/>
            </w:tcBorders>
            <w:noWrap/>
            <w:vAlign w:val="bottom"/>
            <w:hideMark/>
          </w:tcPr>
          <w:p w14:paraId="0C02939D"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confirm delivery of products once received.</w:t>
            </w:r>
          </w:p>
        </w:tc>
        <w:tc>
          <w:tcPr>
            <w:tcW w:w="979" w:type="dxa"/>
            <w:tcBorders>
              <w:top w:val="nil"/>
              <w:left w:val="nil"/>
              <w:bottom w:val="single" w:sz="4" w:space="0" w:color="auto"/>
              <w:right w:val="single" w:sz="4" w:space="0" w:color="auto"/>
            </w:tcBorders>
            <w:noWrap/>
            <w:vAlign w:val="center"/>
            <w:hideMark/>
          </w:tcPr>
          <w:p w14:paraId="59E5A315"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6C3D0148"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EE1C370"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lastRenderedPageBreak/>
              <w:t>FR015</w:t>
            </w:r>
          </w:p>
        </w:tc>
        <w:tc>
          <w:tcPr>
            <w:tcW w:w="1940" w:type="dxa"/>
            <w:tcBorders>
              <w:top w:val="nil"/>
              <w:left w:val="nil"/>
              <w:bottom w:val="single" w:sz="4" w:space="0" w:color="auto"/>
              <w:right w:val="single" w:sz="4" w:space="0" w:color="auto"/>
            </w:tcBorders>
            <w:noWrap/>
            <w:vAlign w:val="bottom"/>
            <w:hideMark/>
          </w:tcPr>
          <w:p w14:paraId="06134F6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Manage Products</w:t>
            </w:r>
          </w:p>
        </w:tc>
        <w:tc>
          <w:tcPr>
            <w:tcW w:w="5446" w:type="dxa"/>
            <w:tcBorders>
              <w:top w:val="nil"/>
              <w:left w:val="nil"/>
              <w:bottom w:val="single" w:sz="4" w:space="0" w:color="auto"/>
              <w:right w:val="single" w:sz="4" w:space="0" w:color="auto"/>
            </w:tcBorders>
            <w:noWrap/>
            <w:vAlign w:val="bottom"/>
            <w:hideMark/>
          </w:tcPr>
          <w:p w14:paraId="2DDA8A66"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manufacturers to add, update, and delete products in the catalogue.</w:t>
            </w:r>
          </w:p>
        </w:tc>
        <w:tc>
          <w:tcPr>
            <w:tcW w:w="979" w:type="dxa"/>
            <w:tcBorders>
              <w:top w:val="nil"/>
              <w:left w:val="nil"/>
              <w:bottom w:val="single" w:sz="4" w:space="0" w:color="auto"/>
              <w:right w:val="single" w:sz="4" w:space="0" w:color="auto"/>
            </w:tcBorders>
            <w:noWrap/>
            <w:vAlign w:val="center"/>
            <w:hideMark/>
          </w:tcPr>
          <w:p w14:paraId="33FC2C5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3D655A0A"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7B670989"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FR016</w:t>
            </w:r>
          </w:p>
        </w:tc>
        <w:tc>
          <w:tcPr>
            <w:tcW w:w="1940" w:type="dxa"/>
            <w:tcBorders>
              <w:top w:val="nil"/>
              <w:left w:val="nil"/>
              <w:bottom w:val="single" w:sz="4" w:space="0" w:color="auto"/>
              <w:right w:val="single" w:sz="4" w:space="0" w:color="auto"/>
            </w:tcBorders>
            <w:noWrap/>
            <w:vAlign w:val="bottom"/>
            <w:hideMark/>
          </w:tcPr>
          <w:p w14:paraId="3AE5B9A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Admin Monitoring</w:t>
            </w:r>
          </w:p>
        </w:tc>
        <w:tc>
          <w:tcPr>
            <w:tcW w:w="5446" w:type="dxa"/>
            <w:tcBorders>
              <w:top w:val="nil"/>
              <w:left w:val="nil"/>
              <w:bottom w:val="single" w:sz="4" w:space="0" w:color="auto"/>
              <w:right w:val="single" w:sz="4" w:space="0" w:color="auto"/>
            </w:tcBorders>
            <w:noWrap/>
            <w:vAlign w:val="bottom"/>
            <w:hideMark/>
          </w:tcPr>
          <w:p w14:paraId="1A0F9F93"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admins to view and manage user accounts (e.g., activate, deactivate, or modify user details), transactions (e.g., view, refund, or cancel), and generate reports (e.g., sales summary, user activity, and inventory status)</w:t>
            </w:r>
          </w:p>
        </w:tc>
        <w:tc>
          <w:tcPr>
            <w:tcW w:w="979" w:type="dxa"/>
            <w:tcBorders>
              <w:top w:val="nil"/>
              <w:left w:val="nil"/>
              <w:bottom w:val="single" w:sz="4" w:space="0" w:color="auto"/>
              <w:right w:val="single" w:sz="4" w:space="0" w:color="auto"/>
            </w:tcBorders>
            <w:noWrap/>
            <w:vAlign w:val="center"/>
            <w:hideMark/>
          </w:tcPr>
          <w:p w14:paraId="64697975"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72CA43FE"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743C17F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FR017</w:t>
            </w:r>
          </w:p>
        </w:tc>
        <w:tc>
          <w:tcPr>
            <w:tcW w:w="1940" w:type="dxa"/>
            <w:tcBorders>
              <w:top w:val="nil"/>
              <w:left w:val="nil"/>
              <w:bottom w:val="single" w:sz="4" w:space="0" w:color="auto"/>
              <w:right w:val="single" w:sz="4" w:space="0" w:color="auto"/>
            </w:tcBorders>
            <w:noWrap/>
            <w:vAlign w:val="bottom"/>
            <w:hideMark/>
          </w:tcPr>
          <w:p w14:paraId="4070FD0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Notifications</w:t>
            </w:r>
          </w:p>
        </w:tc>
        <w:tc>
          <w:tcPr>
            <w:tcW w:w="5446" w:type="dxa"/>
            <w:tcBorders>
              <w:top w:val="nil"/>
              <w:left w:val="nil"/>
              <w:bottom w:val="single" w:sz="4" w:space="0" w:color="auto"/>
              <w:right w:val="single" w:sz="4" w:space="0" w:color="auto"/>
            </w:tcBorders>
            <w:noWrap/>
            <w:vAlign w:val="bottom"/>
            <w:hideMark/>
          </w:tcPr>
          <w:p w14:paraId="49A7F7B1"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send SMS/email notifications for orders, payments, and delivery updates.</w:t>
            </w:r>
          </w:p>
        </w:tc>
        <w:tc>
          <w:tcPr>
            <w:tcW w:w="979" w:type="dxa"/>
            <w:tcBorders>
              <w:top w:val="nil"/>
              <w:left w:val="nil"/>
              <w:bottom w:val="single" w:sz="4" w:space="0" w:color="auto"/>
              <w:right w:val="single" w:sz="4" w:space="0" w:color="auto"/>
            </w:tcBorders>
            <w:noWrap/>
            <w:vAlign w:val="center"/>
            <w:hideMark/>
          </w:tcPr>
          <w:p w14:paraId="4BD62EB2"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563D8E7B"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49F659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FR018</w:t>
            </w:r>
          </w:p>
        </w:tc>
        <w:tc>
          <w:tcPr>
            <w:tcW w:w="1940" w:type="dxa"/>
            <w:tcBorders>
              <w:top w:val="nil"/>
              <w:left w:val="nil"/>
              <w:bottom w:val="single" w:sz="4" w:space="0" w:color="auto"/>
              <w:right w:val="single" w:sz="4" w:space="0" w:color="auto"/>
            </w:tcBorders>
            <w:noWrap/>
            <w:vAlign w:val="bottom"/>
            <w:hideMark/>
          </w:tcPr>
          <w:p w14:paraId="0209A861"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Order Cancellation</w:t>
            </w:r>
          </w:p>
        </w:tc>
        <w:tc>
          <w:tcPr>
            <w:tcW w:w="5446" w:type="dxa"/>
            <w:tcBorders>
              <w:top w:val="nil"/>
              <w:left w:val="nil"/>
              <w:bottom w:val="single" w:sz="4" w:space="0" w:color="auto"/>
              <w:right w:val="single" w:sz="4" w:space="0" w:color="auto"/>
            </w:tcBorders>
            <w:noWrap/>
            <w:vAlign w:val="bottom"/>
            <w:hideMark/>
          </w:tcPr>
          <w:p w14:paraId="478D4623"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cancel orders before dispatch.</w:t>
            </w:r>
          </w:p>
        </w:tc>
        <w:tc>
          <w:tcPr>
            <w:tcW w:w="979" w:type="dxa"/>
            <w:tcBorders>
              <w:top w:val="nil"/>
              <w:left w:val="nil"/>
              <w:bottom w:val="single" w:sz="4" w:space="0" w:color="auto"/>
              <w:right w:val="single" w:sz="4" w:space="0" w:color="auto"/>
            </w:tcBorders>
            <w:noWrap/>
            <w:vAlign w:val="center"/>
            <w:hideMark/>
          </w:tcPr>
          <w:p w14:paraId="11C88FB3"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60075B3B"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128FF75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FR019</w:t>
            </w:r>
          </w:p>
        </w:tc>
        <w:tc>
          <w:tcPr>
            <w:tcW w:w="1940" w:type="dxa"/>
            <w:tcBorders>
              <w:top w:val="nil"/>
              <w:left w:val="nil"/>
              <w:bottom w:val="single" w:sz="4" w:space="0" w:color="auto"/>
              <w:right w:val="single" w:sz="4" w:space="0" w:color="auto"/>
            </w:tcBorders>
            <w:noWrap/>
            <w:vAlign w:val="bottom"/>
            <w:hideMark/>
          </w:tcPr>
          <w:p w14:paraId="3810018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Feedback &amp; Rating</w:t>
            </w:r>
          </w:p>
        </w:tc>
        <w:tc>
          <w:tcPr>
            <w:tcW w:w="5446" w:type="dxa"/>
            <w:tcBorders>
              <w:top w:val="nil"/>
              <w:left w:val="nil"/>
              <w:bottom w:val="single" w:sz="4" w:space="0" w:color="auto"/>
              <w:right w:val="single" w:sz="4" w:space="0" w:color="auto"/>
            </w:tcBorders>
            <w:noWrap/>
            <w:vAlign w:val="bottom"/>
            <w:hideMark/>
          </w:tcPr>
          <w:p w14:paraId="59181BE5"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provide product ratings and reviews after purchase.</w:t>
            </w:r>
          </w:p>
        </w:tc>
        <w:tc>
          <w:tcPr>
            <w:tcW w:w="979" w:type="dxa"/>
            <w:tcBorders>
              <w:top w:val="nil"/>
              <w:left w:val="nil"/>
              <w:bottom w:val="single" w:sz="4" w:space="0" w:color="auto"/>
              <w:right w:val="single" w:sz="4" w:space="0" w:color="auto"/>
            </w:tcBorders>
            <w:noWrap/>
            <w:vAlign w:val="center"/>
            <w:hideMark/>
          </w:tcPr>
          <w:p w14:paraId="0CF2F756"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51F0ED77"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1543E11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FR020</w:t>
            </w:r>
          </w:p>
        </w:tc>
        <w:tc>
          <w:tcPr>
            <w:tcW w:w="1940" w:type="dxa"/>
            <w:tcBorders>
              <w:top w:val="nil"/>
              <w:left w:val="nil"/>
              <w:bottom w:val="single" w:sz="4" w:space="0" w:color="auto"/>
              <w:right w:val="single" w:sz="4" w:space="0" w:color="auto"/>
            </w:tcBorders>
            <w:noWrap/>
            <w:vAlign w:val="bottom"/>
            <w:hideMark/>
          </w:tcPr>
          <w:p w14:paraId="681F167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Wishlist</w:t>
            </w:r>
          </w:p>
        </w:tc>
        <w:tc>
          <w:tcPr>
            <w:tcW w:w="5446" w:type="dxa"/>
            <w:tcBorders>
              <w:top w:val="nil"/>
              <w:left w:val="nil"/>
              <w:bottom w:val="single" w:sz="4" w:space="0" w:color="auto"/>
              <w:right w:val="single" w:sz="4" w:space="0" w:color="auto"/>
            </w:tcBorders>
            <w:noWrap/>
            <w:vAlign w:val="bottom"/>
            <w:hideMark/>
          </w:tcPr>
          <w:p w14:paraId="0BAD5DF3"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allow farmers to add/remove products to a Wishlist for future purchases.</w:t>
            </w:r>
          </w:p>
        </w:tc>
        <w:tc>
          <w:tcPr>
            <w:tcW w:w="979" w:type="dxa"/>
            <w:tcBorders>
              <w:top w:val="nil"/>
              <w:left w:val="nil"/>
              <w:bottom w:val="single" w:sz="4" w:space="0" w:color="auto"/>
              <w:right w:val="single" w:sz="4" w:space="0" w:color="auto"/>
            </w:tcBorders>
            <w:noWrap/>
            <w:vAlign w:val="center"/>
            <w:hideMark/>
          </w:tcPr>
          <w:p w14:paraId="14F9E5C8"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6</w:t>
            </w:r>
          </w:p>
        </w:tc>
      </w:tr>
    </w:tbl>
    <w:p w14:paraId="22D2D6D5" w14:textId="77777777" w:rsidR="00C32BD8" w:rsidRPr="002F5CB0" w:rsidRDefault="00C32BD8">
      <w:pPr>
        <w:rPr>
          <w:b/>
          <w:sz w:val="24"/>
          <w:szCs w:val="24"/>
        </w:rPr>
      </w:pPr>
    </w:p>
    <w:tbl>
      <w:tblPr>
        <w:tblW w:w="0" w:type="auto"/>
        <w:tblInd w:w="-5" w:type="dxa"/>
        <w:tblLook w:val="04A0" w:firstRow="1" w:lastRow="0" w:firstColumn="1" w:lastColumn="0" w:noHBand="0" w:noVBand="1"/>
      </w:tblPr>
      <w:tblGrid>
        <w:gridCol w:w="990"/>
        <w:gridCol w:w="1890"/>
        <w:gridCol w:w="5490"/>
        <w:gridCol w:w="985"/>
      </w:tblGrid>
      <w:tr w:rsidR="003A74C5" w:rsidRPr="002F5CB0" w14:paraId="46A66978" w14:textId="77777777" w:rsidTr="003A74C5">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D8872BD" w14:textId="77777777" w:rsidR="003A74C5" w:rsidRPr="002F5CB0" w:rsidRDefault="003A74C5" w:rsidP="003A74C5">
            <w:pPr>
              <w:spacing w:after="0" w:line="240" w:lineRule="auto"/>
              <w:jc w:val="center"/>
              <w:rPr>
                <w:rFonts w:ascii="Calibri" w:eastAsia="Times New Roman" w:hAnsi="Calibri" w:cs="Calibri"/>
                <w:b/>
                <w:bCs/>
                <w:color w:val="000000"/>
                <w:sz w:val="24"/>
                <w:szCs w:val="24"/>
              </w:rPr>
            </w:pPr>
            <w:proofErr w:type="gramStart"/>
            <w:r w:rsidRPr="002F5CB0">
              <w:rPr>
                <w:rFonts w:ascii="Calibri" w:eastAsia="Times New Roman" w:hAnsi="Calibri" w:cs="Calibri"/>
                <w:b/>
                <w:bCs/>
                <w:color w:val="000000"/>
                <w:sz w:val="24"/>
                <w:szCs w:val="24"/>
              </w:rPr>
              <w:t>NON FUNCTIONAL</w:t>
            </w:r>
            <w:proofErr w:type="gramEnd"/>
            <w:r w:rsidRPr="002F5CB0">
              <w:rPr>
                <w:rFonts w:ascii="Calibri" w:eastAsia="Times New Roman" w:hAnsi="Calibri" w:cs="Calibri"/>
                <w:b/>
                <w:bCs/>
                <w:color w:val="000000"/>
                <w:sz w:val="24"/>
                <w:szCs w:val="24"/>
              </w:rPr>
              <w:t xml:space="preserve"> REQUIREMENTS</w:t>
            </w:r>
          </w:p>
        </w:tc>
      </w:tr>
      <w:tr w:rsidR="003A74C5" w:rsidRPr="002F5CB0" w14:paraId="6F0836BB" w14:textId="77777777" w:rsidTr="003A74C5">
        <w:trPr>
          <w:trHeight w:val="312"/>
        </w:trPr>
        <w:tc>
          <w:tcPr>
            <w:tcW w:w="990" w:type="dxa"/>
            <w:tcBorders>
              <w:top w:val="nil"/>
              <w:left w:val="single" w:sz="4" w:space="0" w:color="auto"/>
              <w:bottom w:val="single" w:sz="4" w:space="0" w:color="auto"/>
              <w:right w:val="single" w:sz="4" w:space="0" w:color="auto"/>
            </w:tcBorders>
            <w:shd w:val="clear" w:color="000000" w:fill="9BC2E6"/>
            <w:noWrap/>
            <w:vAlign w:val="center"/>
            <w:hideMark/>
          </w:tcPr>
          <w:p w14:paraId="7928EBE5" w14:textId="77777777" w:rsidR="003A74C5" w:rsidRPr="002F5CB0" w:rsidRDefault="003A74C5" w:rsidP="003A74C5">
            <w:pPr>
              <w:spacing w:after="0" w:line="240" w:lineRule="auto"/>
              <w:jc w:val="center"/>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 ID</w:t>
            </w:r>
          </w:p>
        </w:tc>
        <w:tc>
          <w:tcPr>
            <w:tcW w:w="1890" w:type="dxa"/>
            <w:tcBorders>
              <w:top w:val="nil"/>
              <w:left w:val="nil"/>
              <w:bottom w:val="single" w:sz="4" w:space="0" w:color="auto"/>
              <w:right w:val="single" w:sz="4" w:space="0" w:color="auto"/>
            </w:tcBorders>
            <w:shd w:val="clear" w:color="000000" w:fill="9BC2E6"/>
            <w:noWrap/>
            <w:vAlign w:val="center"/>
            <w:hideMark/>
          </w:tcPr>
          <w:p w14:paraId="31EE9F16" w14:textId="77777777" w:rsidR="003A74C5" w:rsidRPr="002F5CB0" w:rsidRDefault="003A74C5" w:rsidP="003A74C5">
            <w:pPr>
              <w:spacing w:after="0" w:line="240" w:lineRule="auto"/>
              <w:jc w:val="center"/>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 Name</w:t>
            </w:r>
          </w:p>
        </w:tc>
        <w:tc>
          <w:tcPr>
            <w:tcW w:w="5490" w:type="dxa"/>
            <w:tcBorders>
              <w:top w:val="nil"/>
              <w:left w:val="nil"/>
              <w:bottom w:val="single" w:sz="4" w:space="0" w:color="auto"/>
              <w:right w:val="single" w:sz="4" w:space="0" w:color="auto"/>
            </w:tcBorders>
            <w:shd w:val="clear" w:color="000000" w:fill="9BC2E6"/>
            <w:noWrap/>
            <w:vAlign w:val="center"/>
            <w:hideMark/>
          </w:tcPr>
          <w:p w14:paraId="2A59E23D" w14:textId="77777777" w:rsidR="003A74C5" w:rsidRPr="002F5CB0" w:rsidRDefault="003A74C5" w:rsidP="003A74C5">
            <w:pPr>
              <w:spacing w:after="0" w:line="240" w:lineRule="auto"/>
              <w:jc w:val="center"/>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Requirement Description</w:t>
            </w:r>
          </w:p>
        </w:tc>
        <w:tc>
          <w:tcPr>
            <w:tcW w:w="985" w:type="dxa"/>
            <w:tcBorders>
              <w:top w:val="nil"/>
              <w:left w:val="nil"/>
              <w:bottom w:val="single" w:sz="4" w:space="0" w:color="auto"/>
              <w:right w:val="single" w:sz="4" w:space="0" w:color="auto"/>
            </w:tcBorders>
            <w:shd w:val="clear" w:color="000000" w:fill="9BC2E6"/>
            <w:noWrap/>
            <w:vAlign w:val="center"/>
            <w:hideMark/>
          </w:tcPr>
          <w:p w14:paraId="5549106E" w14:textId="77777777" w:rsidR="003A74C5" w:rsidRPr="002F5CB0" w:rsidRDefault="003A74C5" w:rsidP="003A74C5">
            <w:pPr>
              <w:spacing w:after="0" w:line="240" w:lineRule="auto"/>
              <w:jc w:val="center"/>
              <w:rPr>
                <w:rFonts w:ascii="Calibri" w:eastAsia="Times New Roman" w:hAnsi="Calibri" w:cs="Calibri"/>
                <w:b/>
                <w:bCs/>
                <w:color w:val="000000"/>
                <w:sz w:val="24"/>
                <w:szCs w:val="24"/>
                <w:u w:val="single"/>
              </w:rPr>
            </w:pPr>
            <w:r w:rsidRPr="002F5CB0">
              <w:rPr>
                <w:rFonts w:ascii="Calibri" w:eastAsia="Times New Roman" w:hAnsi="Calibri" w:cs="Calibri"/>
                <w:b/>
                <w:bCs/>
                <w:color w:val="000000"/>
                <w:sz w:val="24"/>
                <w:szCs w:val="24"/>
                <w:u w:val="single"/>
              </w:rPr>
              <w:t>Priority</w:t>
            </w:r>
          </w:p>
        </w:tc>
      </w:tr>
      <w:tr w:rsidR="003A74C5" w:rsidRPr="002F5CB0" w14:paraId="4C4690A5"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29289DE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NFR001</w:t>
            </w:r>
          </w:p>
        </w:tc>
        <w:tc>
          <w:tcPr>
            <w:tcW w:w="1890" w:type="dxa"/>
            <w:tcBorders>
              <w:top w:val="nil"/>
              <w:left w:val="nil"/>
              <w:bottom w:val="single" w:sz="4" w:space="0" w:color="auto"/>
              <w:right w:val="single" w:sz="4" w:space="0" w:color="auto"/>
            </w:tcBorders>
            <w:noWrap/>
            <w:vAlign w:val="bottom"/>
            <w:hideMark/>
          </w:tcPr>
          <w:p w14:paraId="163F0F20"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Performance</w:t>
            </w:r>
          </w:p>
        </w:tc>
        <w:tc>
          <w:tcPr>
            <w:tcW w:w="5490" w:type="dxa"/>
            <w:tcBorders>
              <w:top w:val="nil"/>
              <w:left w:val="nil"/>
              <w:bottom w:val="single" w:sz="4" w:space="0" w:color="auto"/>
              <w:right w:val="single" w:sz="4" w:space="0" w:color="auto"/>
            </w:tcBorders>
            <w:noWrap/>
            <w:vAlign w:val="bottom"/>
            <w:hideMark/>
          </w:tcPr>
          <w:p w14:paraId="0C33EE6F"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load catalogue pages within 3 seconds under normal conditions.</w:t>
            </w:r>
          </w:p>
        </w:tc>
        <w:tc>
          <w:tcPr>
            <w:tcW w:w="985" w:type="dxa"/>
            <w:tcBorders>
              <w:top w:val="nil"/>
              <w:left w:val="nil"/>
              <w:bottom w:val="single" w:sz="4" w:space="0" w:color="auto"/>
              <w:right w:val="single" w:sz="4" w:space="0" w:color="auto"/>
            </w:tcBorders>
            <w:noWrap/>
            <w:vAlign w:val="center"/>
            <w:hideMark/>
          </w:tcPr>
          <w:p w14:paraId="3F4EC774"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3AEBD62E"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4A27EC2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NFR002</w:t>
            </w:r>
          </w:p>
        </w:tc>
        <w:tc>
          <w:tcPr>
            <w:tcW w:w="1890" w:type="dxa"/>
            <w:tcBorders>
              <w:top w:val="nil"/>
              <w:left w:val="nil"/>
              <w:bottom w:val="single" w:sz="4" w:space="0" w:color="auto"/>
              <w:right w:val="single" w:sz="4" w:space="0" w:color="auto"/>
            </w:tcBorders>
            <w:noWrap/>
            <w:vAlign w:val="bottom"/>
            <w:hideMark/>
          </w:tcPr>
          <w:p w14:paraId="789C32D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Scalability</w:t>
            </w:r>
          </w:p>
        </w:tc>
        <w:tc>
          <w:tcPr>
            <w:tcW w:w="5490" w:type="dxa"/>
            <w:tcBorders>
              <w:top w:val="nil"/>
              <w:left w:val="nil"/>
              <w:bottom w:val="single" w:sz="4" w:space="0" w:color="auto"/>
              <w:right w:val="single" w:sz="4" w:space="0" w:color="auto"/>
            </w:tcBorders>
            <w:noWrap/>
            <w:vAlign w:val="bottom"/>
            <w:hideMark/>
          </w:tcPr>
          <w:p w14:paraId="1B5760A9"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support at least 10,000 concurrent users without performance degradation.</w:t>
            </w:r>
          </w:p>
        </w:tc>
        <w:tc>
          <w:tcPr>
            <w:tcW w:w="985" w:type="dxa"/>
            <w:tcBorders>
              <w:top w:val="nil"/>
              <w:left w:val="nil"/>
              <w:bottom w:val="single" w:sz="4" w:space="0" w:color="auto"/>
              <w:right w:val="single" w:sz="4" w:space="0" w:color="auto"/>
            </w:tcBorders>
            <w:noWrap/>
            <w:vAlign w:val="center"/>
            <w:hideMark/>
          </w:tcPr>
          <w:p w14:paraId="0224054C"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5A31B0FB"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484649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NFR003</w:t>
            </w:r>
          </w:p>
        </w:tc>
        <w:tc>
          <w:tcPr>
            <w:tcW w:w="1890" w:type="dxa"/>
            <w:tcBorders>
              <w:top w:val="nil"/>
              <w:left w:val="nil"/>
              <w:bottom w:val="single" w:sz="4" w:space="0" w:color="auto"/>
              <w:right w:val="single" w:sz="4" w:space="0" w:color="auto"/>
            </w:tcBorders>
            <w:noWrap/>
            <w:vAlign w:val="bottom"/>
            <w:hideMark/>
          </w:tcPr>
          <w:p w14:paraId="66133F4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Availability</w:t>
            </w:r>
          </w:p>
        </w:tc>
        <w:tc>
          <w:tcPr>
            <w:tcW w:w="5490" w:type="dxa"/>
            <w:tcBorders>
              <w:top w:val="nil"/>
              <w:left w:val="nil"/>
              <w:bottom w:val="single" w:sz="4" w:space="0" w:color="auto"/>
              <w:right w:val="single" w:sz="4" w:space="0" w:color="auto"/>
            </w:tcBorders>
            <w:noWrap/>
            <w:vAlign w:val="bottom"/>
            <w:hideMark/>
          </w:tcPr>
          <w:p w14:paraId="0B6F8BDF"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provide 99.9% uptime annually.</w:t>
            </w:r>
          </w:p>
        </w:tc>
        <w:tc>
          <w:tcPr>
            <w:tcW w:w="985" w:type="dxa"/>
            <w:tcBorders>
              <w:top w:val="nil"/>
              <w:left w:val="nil"/>
              <w:bottom w:val="single" w:sz="4" w:space="0" w:color="auto"/>
              <w:right w:val="single" w:sz="4" w:space="0" w:color="auto"/>
            </w:tcBorders>
            <w:noWrap/>
            <w:vAlign w:val="center"/>
            <w:hideMark/>
          </w:tcPr>
          <w:p w14:paraId="51558DE7"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1A39D954"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3F5F73C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NFR004</w:t>
            </w:r>
          </w:p>
        </w:tc>
        <w:tc>
          <w:tcPr>
            <w:tcW w:w="1890" w:type="dxa"/>
            <w:tcBorders>
              <w:top w:val="nil"/>
              <w:left w:val="nil"/>
              <w:bottom w:val="single" w:sz="4" w:space="0" w:color="auto"/>
              <w:right w:val="single" w:sz="4" w:space="0" w:color="auto"/>
            </w:tcBorders>
            <w:noWrap/>
            <w:vAlign w:val="bottom"/>
            <w:hideMark/>
          </w:tcPr>
          <w:p w14:paraId="4BE8CCDE"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Reliability</w:t>
            </w:r>
          </w:p>
        </w:tc>
        <w:tc>
          <w:tcPr>
            <w:tcW w:w="5490" w:type="dxa"/>
            <w:tcBorders>
              <w:top w:val="nil"/>
              <w:left w:val="nil"/>
              <w:bottom w:val="single" w:sz="4" w:space="0" w:color="auto"/>
              <w:right w:val="single" w:sz="4" w:space="0" w:color="auto"/>
            </w:tcBorders>
            <w:noWrap/>
            <w:vAlign w:val="bottom"/>
            <w:hideMark/>
          </w:tcPr>
          <w:p w14:paraId="3D082FFF"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process transactions with no more than 0.1% failure rate.</w:t>
            </w:r>
          </w:p>
        </w:tc>
        <w:tc>
          <w:tcPr>
            <w:tcW w:w="985" w:type="dxa"/>
            <w:tcBorders>
              <w:top w:val="nil"/>
              <w:left w:val="nil"/>
              <w:bottom w:val="single" w:sz="4" w:space="0" w:color="auto"/>
              <w:right w:val="single" w:sz="4" w:space="0" w:color="auto"/>
            </w:tcBorders>
            <w:noWrap/>
            <w:vAlign w:val="center"/>
            <w:hideMark/>
          </w:tcPr>
          <w:p w14:paraId="7E26312F"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2337D2CC"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38532BB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NFR005</w:t>
            </w:r>
          </w:p>
        </w:tc>
        <w:tc>
          <w:tcPr>
            <w:tcW w:w="1890" w:type="dxa"/>
            <w:tcBorders>
              <w:top w:val="nil"/>
              <w:left w:val="nil"/>
              <w:bottom w:val="single" w:sz="4" w:space="0" w:color="auto"/>
              <w:right w:val="single" w:sz="4" w:space="0" w:color="auto"/>
            </w:tcBorders>
            <w:noWrap/>
            <w:vAlign w:val="bottom"/>
            <w:hideMark/>
          </w:tcPr>
          <w:p w14:paraId="69C171F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Security</w:t>
            </w:r>
          </w:p>
        </w:tc>
        <w:tc>
          <w:tcPr>
            <w:tcW w:w="5490" w:type="dxa"/>
            <w:tcBorders>
              <w:top w:val="nil"/>
              <w:left w:val="nil"/>
              <w:bottom w:val="single" w:sz="4" w:space="0" w:color="auto"/>
              <w:right w:val="single" w:sz="4" w:space="0" w:color="auto"/>
            </w:tcBorders>
            <w:noWrap/>
            <w:vAlign w:val="bottom"/>
            <w:hideMark/>
          </w:tcPr>
          <w:p w14:paraId="3D3DB9B7"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encrypt sensitive data such as passwords and payments using AES-256.</w:t>
            </w:r>
          </w:p>
        </w:tc>
        <w:tc>
          <w:tcPr>
            <w:tcW w:w="985" w:type="dxa"/>
            <w:tcBorders>
              <w:top w:val="nil"/>
              <w:left w:val="nil"/>
              <w:bottom w:val="single" w:sz="4" w:space="0" w:color="auto"/>
              <w:right w:val="single" w:sz="4" w:space="0" w:color="auto"/>
            </w:tcBorders>
            <w:noWrap/>
            <w:vAlign w:val="center"/>
            <w:hideMark/>
          </w:tcPr>
          <w:p w14:paraId="040A8909"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7A80CF42"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2F9E9C40"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NFR006</w:t>
            </w:r>
          </w:p>
        </w:tc>
        <w:tc>
          <w:tcPr>
            <w:tcW w:w="1890" w:type="dxa"/>
            <w:tcBorders>
              <w:top w:val="nil"/>
              <w:left w:val="nil"/>
              <w:bottom w:val="single" w:sz="4" w:space="0" w:color="auto"/>
              <w:right w:val="single" w:sz="4" w:space="0" w:color="auto"/>
            </w:tcBorders>
            <w:noWrap/>
            <w:vAlign w:val="bottom"/>
            <w:hideMark/>
          </w:tcPr>
          <w:p w14:paraId="72DD094E"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Data Privacy</w:t>
            </w:r>
          </w:p>
        </w:tc>
        <w:tc>
          <w:tcPr>
            <w:tcW w:w="5490" w:type="dxa"/>
            <w:tcBorders>
              <w:top w:val="nil"/>
              <w:left w:val="nil"/>
              <w:bottom w:val="single" w:sz="4" w:space="0" w:color="auto"/>
              <w:right w:val="single" w:sz="4" w:space="0" w:color="auto"/>
            </w:tcBorders>
            <w:noWrap/>
            <w:vAlign w:val="bottom"/>
            <w:hideMark/>
          </w:tcPr>
          <w:p w14:paraId="24BAEF2C"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comply with data protection regulations such as GDPR for user data.</w:t>
            </w:r>
          </w:p>
        </w:tc>
        <w:tc>
          <w:tcPr>
            <w:tcW w:w="985" w:type="dxa"/>
            <w:tcBorders>
              <w:top w:val="nil"/>
              <w:left w:val="nil"/>
              <w:bottom w:val="single" w:sz="4" w:space="0" w:color="auto"/>
              <w:right w:val="single" w:sz="4" w:space="0" w:color="auto"/>
            </w:tcBorders>
            <w:noWrap/>
            <w:vAlign w:val="center"/>
            <w:hideMark/>
          </w:tcPr>
          <w:p w14:paraId="32762BF3"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9</w:t>
            </w:r>
          </w:p>
        </w:tc>
      </w:tr>
      <w:tr w:rsidR="003A74C5" w:rsidRPr="002F5CB0" w14:paraId="7B4D4DC5"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3A9C09D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NFR007</w:t>
            </w:r>
          </w:p>
        </w:tc>
        <w:tc>
          <w:tcPr>
            <w:tcW w:w="1890" w:type="dxa"/>
            <w:tcBorders>
              <w:top w:val="nil"/>
              <w:left w:val="nil"/>
              <w:bottom w:val="single" w:sz="4" w:space="0" w:color="auto"/>
              <w:right w:val="single" w:sz="4" w:space="0" w:color="auto"/>
            </w:tcBorders>
            <w:noWrap/>
            <w:vAlign w:val="bottom"/>
            <w:hideMark/>
          </w:tcPr>
          <w:p w14:paraId="0F32687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Usability</w:t>
            </w:r>
          </w:p>
        </w:tc>
        <w:tc>
          <w:tcPr>
            <w:tcW w:w="5490" w:type="dxa"/>
            <w:tcBorders>
              <w:top w:val="nil"/>
              <w:left w:val="nil"/>
              <w:bottom w:val="single" w:sz="4" w:space="0" w:color="auto"/>
              <w:right w:val="single" w:sz="4" w:space="0" w:color="auto"/>
            </w:tcBorders>
            <w:noWrap/>
            <w:vAlign w:val="bottom"/>
            <w:hideMark/>
          </w:tcPr>
          <w:p w14:paraId="1BDEF55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have an intuitive and user-friendly interface for farmers and manufacturers.</w:t>
            </w:r>
          </w:p>
        </w:tc>
        <w:tc>
          <w:tcPr>
            <w:tcW w:w="985" w:type="dxa"/>
            <w:tcBorders>
              <w:top w:val="nil"/>
              <w:left w:val="nil"/>
              <w:bottom w:val="single" w:sz="4" w:space="0" w:color="auto"/>
              <w:right w:val="single" w:sz="4" w:space="0" w:color="auto"/>
            </w:tcBorders>
            <w:noWrap/>
            <w:vAlign w:val="center"/>
            <w:hideMark/>
          </w:tcPr>
          <w:p w14:paraId="5376454C"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4667FF84"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FAD849D"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NFR008</w:t>
            </w:r>
          </w:p>
        </w:tc>
        <w:tc>
          <w:tcPr>
            <w:tcW w:w="1890" w:type="dxa"/>
            <w:tcBorders>
              <w:top w:val="nil"/>
              <w:left w:val="nil"/>
              <w:bottom w:val="single" w:sz="4" w:space="0" w:color="auto"/>
              <w:right w:val="single" w:sz="4" w:space="0" w:color="auto"/>
            </w:tcBorders>
            <w:noWrap/>
            <w:vAlign w:val="bottom"/>
            <w:hideMark/>
          </w:tcPr>
          <w:p w14:paraId="1EC5533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Compatibility</w:t>
            </w:r>
          </w:p>
        </w:tc>
        <w:tc>
          <w:tcPr>
            <w:tcW w:w="5490" w:type="dxa"/>
            <w:tcBorders>
              <w:top w:val="nil"/>
              <w:left w:val="nil"/>
              <w:bottom w:val="single" w:sz="4" w:space="0" w:color="auto"/>
              <w:right w:val="single" w:sz="4" w:space="0" w:color="auto"/>
            </w:tcBorders>
            <w:noWrap/>
            <w:vAlign w:val="bottom"/>
            <w:hideMark/>
          </w:tcPr>
          <w:p w14:paraId="1316A9E5"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be accessible on multiple platforms (Web, Android, iOS).</w:t>
            </w:r>
          </w:p>
        </w:tc>
        <w:tc>
          <w:tcPr>
            <w:tcW w:w="985" w:type="dxa"/>
            <w:tcBorders>
              <w:top w:val="nil"/>
              <w:left w:val="nil"/>
              <w:bottom w:val="single" w:sz="4" w:space="0" w:color="auto"/>
              <w:right w:val="single" w:sz="4" w:space="0" w:color="auto"/>
            </w:tcBorders>
            <w:noWrap/>
            <w:vAlign w:val="center"/>
            <w:hideMark/>
          </w:tcPr>
          <w:p w14:paraId="67807727"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51A665BF"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1EC2377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NFR009</w:t>
            </w:r>
          </w:p>
        </w:tc>
        <w:tc>
          <w:tcPr>
            <w:tcW w:w="1890" w:type="dxa"/>
            <w:tcBorders>
              <w:top w:val="nil"/>
              <w:left w:val="nil"/>
              <w:bottom w:val="single" w:sz="4" w:space="0" w:color="auto"/>
              <w:right w:val="single" w:sz="4" w:space="0" w:color="auto"/>
            </w:tcBorders>
            <w:noWrap/>
            <w:vAlign w:val="bottom"/>
            <w:hideMark/>
          </w:tcPr>
          <w:p w14:paraId="1BD64871"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Responsiveness</w:t>
            </w:r>
          </w:p>
        </w:tc>
        <w:tc>
          <w:tcPr>
            <w:tcW w:w="5490" w:type="dxa"/>
            <w:tcBorders>
              <w:top w:val="nil"/>
              <w:left w:val="nil"/>
              <w:bottom w:val="single" w:sz="4" w:space="0" w:color="auto"/>
              <w:right w:val="single" w:sz="4" w:space="0" w:color="auto"/>
            </w:tcBorders>
            <w:noWrap/>
            <w:vAlign w:val="bottom"/>
            <w:hideMark/>
          </w:tcPr>
          <w:p w14:paraId="06A5CEBA"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adapt to different screen sizes (desktop, tablet, mobile).</w:t>
            </w:r>
          </w:p>
        </w:tc>
        <w:tc>
          <w:tcPr>
            <w:tcW w:w="985" w:type="dxa"/>
            <w:tcBorders>
              <w:top w:val="nil"/>
              <w:left w:val="nil"/>
              <w:bottom w:val="single" w:sz="4" w:space="0" w:color="auto"/>
              <w:right w:val="single" w:sz="4" w:space="0" w:color="auto"/>
            </w:tcBorders>
            <w:noWrap/>
            <w:vAlign w:val="center"/>
            <w:hideMark/>
          </w:tcPr>
          <w:p w14:paraId="21F8677A"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4B4090EF"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779A339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NFR010</w:t>
            </w:r>
          </w:p>
        </w:tc>
        <w:tc>
          <w:tcPr>
            <w:tcW w:w="1890" w:type="dxa"/>
            <w:tcBorders>
              <w:top w:val="nil"/>
              <w:left w:val="nil"/>
              <w:bottom w:val="single" w:sz="4" w:space="0" w:color="auto"/>
              <w:right w:val="single" w:sz="4" w:space="0" w:color="auto"/>
            </w:tcBorders>
            <w:noWrap/>
            <w:vAlign w:val="bottom"/>
            <w:hideMark/>
          </w:tcPr>
          <w:p w14:paraId="71BA149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Maintainability</w:t>
            </w:r>
          </w:p>
        </w:tc>
        <w:tc>
          <w:tcPr>
            <w:tcW w:w="5490" w:type="dxa"/>
            <w:tcBorders>
              <w:top w:val="nil"/>
              <w:left w:val="nil"/>
              <w:bottom w:val="single" w:sz="4" w:space="0" w:color="auto"/>
              <w:right w:val="single" w:sz="4" w:space="0" w:color="auto"/>
            </w:tcBorders>
            <w:noWrap/>
            <w:vAlign w:val="bottom"/>
            <w:hideMark/>
          </w:tcPr>
          <w:p w14:paraId="0AB43AD3"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support software updates and fixes with a maximum downtime of 15 minutes per update, scheduled during off-peak hours, and maintain an average update deployment time.</w:t>
            </w:r>
          </w:p>
        </w:tc>
        <w:tc>
          <w:tcPr>
            <w:tcW w:w="985" w:type="dxa"/>
            <w:tcBorders>
              <w:top w:val="nil"/>
              <w:left w:val="nil"/>
              <w:bottom w:val="single" w:sz="4" w:space="0" w:color="auto"/>
              <w:right w:val="single" w:sz="4" w:space="0" w:color="auto"/>
            </w:tcBorders>
            <w:noWrap/>
            <w:vAlign w:val="center"/>
            <w:hideMark/>
          </w:tcPr>
          <w:p w14:paraId="3F416806"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4BECA780"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7050A1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NFR011</w:t>
            </w:r>
          </w:p>
        </w:tc>
        <w:tc>
          <w:tcPr>
            <w:tcW w:w="1890" w:type="dxa"/>
            <w:tcBorders>
              <w:top w:val="nil"/>
              <w:left w:val="nil"/>
              <w:bottom w:val="single" w:sz="4" w:space="0" w:color="auto"/>
              <w:right w:val="single" w:sz="4" w:space="0" w:color="auto"/>
            </w:tcBorders>
            <w:noWrap/>
            <w:vAlign w:val="bottom"/>
            <w:hideMark/>
          </w:tcPr>
          <w:p w14:paraId="676142C9"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Testability</w:t>
            </w:r>
          </w:p>
        </w:tc>
        <w:tc>
          <w:tcPr>
            <w:tcW w:w="5490" w:type="dxa"/>
            <w:tcBorders>
              <w:top w:val="nil"/>
              <w:left w:val="nil"/>
              <w:bottom w:val="single" w:sz="4" w:space="0" w:color="auto"/>
              <w:right w:val="single" w:sz="4" w:space="0" w:color="auto"/>
            </w:tcBorders>
            <w:noWrap/>
            <w:vAlign w:val="bottom"/>
            <w:hideMark/>
          </w:tcPr>
          <w:p w14:paraId="194C13D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support automated and manual testing with traceable test cases.</w:t>
            </w:r>
          </w:p>
        </w:tc>
        <w:tc>
          <w:tcPr>
            <w:tcW w:w="985" w:type="dxa"/>
            <w:tcBorders>
              <w:top w:val="nil"/>
              <w:left w:val="nil"/>
              <w:bottom w:val="single" w:sz="4" w:space="0" w:color="auto"/>
              <w:right w:val="single" w:sz="4" w:space="0" w:color="auto"/>
            </w:tcBorders>
            <w:noWrap/>
            <w:vAlign w:val="center"/>
            <w:hideMark/>
          </w:tcPr>
          <w:p w14:paraId="16A17AB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0A0E33B2"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0E2B31D"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lastRenderedPageBreak/>
              <w:t>NFR012</w:t>
            </w:r>
          </w:p>
        </w:tc>
        <w:tc>
          <w:tcPr>
            <w:tcW w:w="1890" w:type="dxa"/>
            <w:tcBorders>
              <w:top w:val="nil"/>
              <w:left w:val="nil"/>
              <w:bottom w:val="single" w:sz="4" w:space="0" w:color="auto"/>
              <w:right w:val="single" w:sz="4" w:space="0" w:color="auto"/>
            </w:tcBorders>
            <w:noWrap/>
            <w:vAlign w:val="bottom"/>
            <w:hideMark/>
          </w:tcPr>
          <w:p w14:paraId="23FE42A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Auditability</w:t>
            </w:r>
          </w:p>
        </w:tc>
        <w:tc>
          <w:tcPr>
            <w:tcW w:w="5490" w:type="dxa"/>
            <w:tcBorders>
              <w:top w:val="nil"/>
              <w:left w:val="nil"/>
              <w:bottom w:val="single" w:sz="4" w:space="0" w:color="auto"/>
              <w:right w:val="single" w:sz="4" w:space="0" w:color="auto"/>
            </w:tcBorders>
            <w:noWrap/>
            <w:vAlign w:val="bottom"/>
            <w:hideMark/>
          </w:tcPr>
          <w:p w14:paraId="6C505982"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maintain logs of all user activities and transactions for auditing.</w:t>
            </w:r>
          </w:p>
        </w:tc>
        <w:tc>
          <w:tcPr>
            <w:tcW w:w="985" w:type="dxa"/>
            <w:tcBorders>
              <w:top w:val="nil"/>
              <w:left w:val="nil"/>
              <w:bottom w:val="single" w:sz="4" w:space="0" w:color="auto"/>
              <w:right w:val="single" w:sz="4" w:space="0" w:color="auto"/>
            </w:tcBorders>
            <w:noWrap/>
            <w:vAlign w:val="center"/>
            <w:hideMark/>
          </w:tcPr>
          <w:p w14:paraId="6186C3B0"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391B6BA3"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DE1F7B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NFR013</w:t>
            </w:r>
          </w:p>
        </w:tc>
        <w:tc>
          <w:tcPr>
            <w:tcW w:w="1890" w:type="dxa"/>
            <w:tcBorders>
              <w:top w:val="nil"/>
              <w:left w:val="nil"/>
              <w:bottom w:val="single" w:sz="4" w:space="0" w:color="auto"/>
              <w:right w:val="single" w:sz="4" w:space="0" w:color="auto"/>
            </w:tcBorders>
            <w:noWrap/>
            <w:vAlign w:val="bottom"/>
            <w:hideMark/>
          </w:tcPr>
          <w:p w14:paraId="40E8652B"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Backup &amp; Recovery</w:t>
            </w:r>
          </w:p>
        </w:tc>
        <w:tc>
          <w:tcPr>
            <w:tcW w:w="5490" w:type="dxa"/>
            <w:tcBorders>
              <w:top w:val="nil"/>
              <w:left w:val="nil"/>
              <w:bottom w:val="single" w:sz="4" w:space="0" w:color="auto"/>
              <w:right w:val="single" w:sz="4" w:space="0" w:color="auto"/>
            </w:tcBorders>
            <w:noWrap/>
            <w:vAlign w:val="bottom"/>
            <w:hideMark/>
          </w:tcPr>
          <w:p w14:paraId="2E7E05FA"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provide daily backups and restore capability within 2 hours.</w:t>
            </w:r>
          </w:p>
        </w:tc>
        <w:tc>
          <w:tcPr>
            <w:tcW w:w="985" w:type="dxa"/>
            <w:tcBorders>
              <w:top w:val="nil"/>
              <w:left w:val="nil"/>
              <w:bottom w:val="single" w:sz="4" w:space="0" w:color="auto"/>
              <w:right w:val="single" w:sz="4" w:space="0" w:color="auto"/>
            </w:tcBorders>
            <w:noWrap/>
            <w:vAlign w:val="center"/>
            <w:hideMark/>
          </w:tcPr>
          <w:p w14:paraId="33B81C1E"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4581EA1A"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6BFD23A7"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NFR014</w:t>
            </w:r>
          </w:p>
        </w:tc>
        <w:tc>
          <w:tcPr>
            <w:tcW w:w="1890" w:type="dxa"/>
            <w:tcBorders>
              <w:top w:val="nil"/>
              <w:left w:val="nil"/>
              <w:bottom w:val="single" w:sz="4" w:space="0" w:color="auto"/>
              <w:right w:val="single" w:sz="4" w:space="0" w:color="auto"/>
            </w:tcBorders>
            <w:noWrap/>
            <w:vAlign w:val="bottom"/>
            <w:hideMark/>
          </w:tcPr>
          <w:p w14:paraId="694DBCE5"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Localization</w:t>
            </w:r>
          </w:p>
        </w:tc>
        <w:tc>
          <w:tcPr>
            <w:tcW w:w="5490" w:type="dxa"/>
            <w:tcBorders>
              <w:top w:val="nil"/>
              <w:left w:val="nil"/>
              <w:bottom w:val="single" w:sz="4" w:space="0" w:color="auto"/>
              <w:right w:val="single" w:sz="4" w:space="0" w:color="auto"/>
            </w:tcBorders>
            <w:noWrap/>
            <w:vAlign w:val="bottom"/>
            <w:hideMark/>
          </w:tcPr>
          <w:p w14:paraId="66548783"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support user interfaces and notifications in at least three regional languages (Hindi, Tamil and Telugu) for farmers in remote regions, with the ability to switch languages seamlessly within 2 seconds.</w:t>
            </w:r>
          </w:p>
        </w:tc>
        <w:tc>
          <w:tcPr>
            <w:tcW w:w="985" w:type="dxa"/>
            <w:tcBorders>
              <w:top w:val="nil"/>
              <w:left w:val="nil"/>
              <w:bottom w:val="single" w:sz="4" w:space="0" w:color="auto"/>
              <w:right w:val="single" w:sz="4" w:space="0" w:color="auto"/>
            </w:tcBorders>
            <w:noWrap/>
            <w:vAlign w:val="center"/>
            <w:hideMark/>
          </w:tcPr>
          <w:p w14:paraId="53DFA320"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1D17C3E3"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23FEBB5E"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NFR015</w:t>
            </w:r>
          </w:p>
        </w:tc>
        <w:tc>
          <w:tcPr>
            <w:tcW w:w="1890" w:type="dxa"/>
            <w:tcBorders>
              <w:top w:val="nil"/>
              <w:left w:val="nil"/>
              <w:bottom w:val="single" w:sz="4" w:space="0" w:color="auto"/>
              <w:right w:val="single" w:sz="4" w:space="0" w:color="auto"/>
            </w:tcBorders>
            <w:noWrap/>
            <w:vAlign w:val="bottom"/>
            <w:hideMark/>
          </w:tcPr>
          <w:p w14:paraId="7E66C968"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Accessibility</w:t>
            </w:r>
          </w:p>
        </w:tc>
        <w:tc>
          <w:tcPr>
            <w:tcW w:w="5490" w:type="dxa"/>
            <w:tcBorders>
              <w:top w:val="nil"/>
              <w:left w:val="nil"/>
              <w:bottom w:val="single" w:sz="4" w:space="0" w:color="auto"/>
              <w:right w:val="single" w:sz="4" w:space="0" w:color="auto"/>
            </w:tcBorders>
            <w:noWrap/>
            <w:vAlign w:val="bottom"/>
            <w:hideMark/>
          </w:tcPr>
          <w:p w14:paraId="484986D4"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comply with accessibility standards (WCAG 2.1) for differently-abled users.</w:t>
            </w:r>
          </w:p>
        </w:tc>
        <w:tc>
          <w:tcPr>
            <w:tcW w:w="985" w:type="dxa"/>
            <w:tcBorders>
              <w:top w:val="nil"/>
              <w:left w:val="nil"/>
              <w:bottom w:val="single" w:sz="4" w:space="0" w:color="auto"/>
              <w:right w:val="single" w:sz="4" w:space="0" w:color="auto"/>
            </w:tcBorders>
            <w:noWrap/>
            <w:vAlign w:val="center"/>
            <w:hideMark/>
          </w:tcPr>
          <w:p w14:paraId="47C64A28"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6F7E7412"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33C2AFC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NFR016</w:t>
            </w:r>
          </w:p>
        </w:tc>
        <w:tc>
          <w:tcPr>
            <w:tcW w:w="1890" w:type="dxa"/>
            <w:tcBorders>
              <w:top w:val="nil"/>
              <w:left w:val="nil"/>
              <w:bottom w:val="single" w:sz="4" w:space="0" w:color="auto"/>
              <w:right w:val="single" w:sz="4" w:space="0" w:color="auto"/>
            </w:tcBorders>
            <w:noWrap/>
            <w:vAlign w:val="bottom"/>
            <w:hideMark/>
          </w:tcPr>
          <w:p w14:paraId="4EDD8C9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Portability</w:t>
            </w:r>
          </w:p>
        </w:tc>
        <w:tc>
          <w:tcPr>
            <w:tcW w:w="5490" w:type="dxa"/>
            <w:tcBorders>
              <w:top w:val="nil"/>
              <w:left w:val="nil"/>
              <w:bottom w:val="single" w:sz="4" w:space="0" w:color="auto"/>
              <w:right w:val="single" w:sz="4" w:space="0" w:color="auto"/>
            </w:tcBorders>
            <w:noWrap/>
            <w:vAlign w:val="bottom"/>
            <w:hideMark/>
          </w:tcPr>
          <w:p w14:paraId="2466E135"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operate across different OS platforms (Windows, Linux, Android, iOS).</w:t>
            </w:r>
          </w:p>
        </w:tc>
        <w:tc>
          <w:tcPr>
            <w:tcW w:w="985" w:type="dxa"/>
            <w:tcBorders>
              <w:top w:val="nil"/>
              <w:left w:val="nil"/>
              <w:bottom w:val="single" w:sz="4" w:space="0" w:color="auto"/>
              <w:right w:val="single" w:sz="4" w:space="0" w:color="auto"/>
            </w:tcBorders>
            <w:noWrap/>
            <w:vAlign w:val="center"/>
            <w:hideMark/>
          </w:tcPr>
          <w:p w14:paraId="19DA871F"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r w:rsidR="003A74C5" w:rsidRPr="002F5CB0" w14:paraId="55281095"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6137BF2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NFR017</w:t>
            </w:r>
          </w:p>
        </w:tc>
        <w:tc>
          <w:tcPr>
            <w:tcW w:w="1890" w:type="dxa"/>
            <w:tcBorders>
              <w:top w:val="nil"/>
              <w:left w:val="nil"/>
              <w:bottom w:val="single" w:sz="4" w:space="0" w:color="auto"/>
              <w:right w:val="single" w:sz="4" w:space="0" w:color="auto"/>
            </w:tcBorders>
            <w:noWrap/>
            <w:vAlign w:val="bottom"/>
            <w:hideMark/>
          </w:tcPr>
          <w:p w14:paraId="32AC916F"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Integration</w:t>
            </w:r>
          </w:p>
        </w:tc>
        <w:tc>
          <w:tcPr>
            <w:tcW w:w="5490" w:type="dxa"/>
            <w:tcBorders>
              <w:top w:val="nil"/>
              <w:left w:val="nil"/>
              <w:bottom w:val="single" w:sz="4" w:space="0" w:color="auto"/>
              <w:right w:val="single" w:sz="4" w:space="0" w:color="auto"/>
            </w:tcBorders>
            <w:noWrap/>
            <w:vAlign w:val="bottom"/>
            <w:hideMark/>
          </w:tcPr>
          <w:p w14:paraId="2154227F"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integrate with third-party Payment Gateways and Delivery Partner APIs.</w:t>
            </w:r>
          </w:p>
        </w:tc>
        <w:tc>
          <w:tcPr>
            <w:tcW w:w="985" w:type="dxa"/>
            <w:tcBorders>
              <w:top w:val="nil"/>
              <w:left w:val="nil"/>
              <w:bottom w:val="single" w:sz="4" w:space="0" w:color="auto"/>
              <w:right w:val="single" w:sz="4" w:space="0" w:color="auto"/>
            </w:tcBorders>
            <w:noWrap/>
            <w:vAlign w:val="center"/>
            <w:hideMark/>
          </w:tcPr>
          <w:p w14:paraId="33BC2D71"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21A539A1"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7D10F75F"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NFR018</w:t>
            </w:r>
          </w:p>
        </w:tc>
        <w:tc>
          <w:tcPr>
            <w:tcW w:w="1890" w:type="dxa"/>
            <w:tcBorders>
              <w:top w:val="nil"/>
              <w:left w:val="nil"/>
              <w:bottom w:val="single" w:sz="4" w:space="0" w:color="auto"/>
              <w:right w:val="single" w:sz="4" w:space="0" w:color="auto"/>
            </w:tcBorders>
            <w:noWrap/>
            <w:vAlign w:val="bottom"/>
            <w:hideMark/>
          </w:tcPr>
          <w:p w14:paraId="0EEEF026"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Documentation</w:t>
            </w:r>
          </w:p>
        </w:tc>
        <w:tc>
          <w:tcPr>
            <w:tcW w:w="5490" w:type="dxa"/>
            <w:tcBorders>
              <w:top w:val="nil"/>
              <w:left w:val="nil"/>
              <w:bottom w:val="single" w:sz="4" w:space="0" w:color="auto"/>
              <w:right w:val="single" w:sz="4" w:space="0" w:color="auto"/>
            </w:tcBorders>
            <w:noWrap/>
            <w:vAlign w:val="bottom"/>
            <w:hideMark/>
          </w:tcPr>
          <w:p w14:paraId="7F7FA65C"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include user guides, FAQs, and technical documentation.</w:t>
            </w:r>
          </w:p>
        </w:tc>
        <w:tc>
          <w:tcPr>
            <w:tcW w:w="985" w:type="dxa"/>
            <w:tcBorders>
              <w:top w:val="nil"/>
              <w:left w:val="nil"/>
              <w:bottom w:val="single" w:sz="4" w:space="0" w:color="auto"/>
              <w:right w:val="single" w:sz="4" w:space="0" w:color="auto"/>
            </w:tcBorders>
            <w:noWrap/>
            <w:vAlign w:val="center"/>
            <w:hideMark/>
          </w:tcPr>
          <w:p w14:paraId="5F1E1F57"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6</w:t>
            </w:r>
          </w:p>
        </w:tc>
      </w:tr>
      <w:tr w:rsidR="003A74C5" w:rsidRPr="002F5CB0" w14:paraId="453B2C98"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5AA093FA"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NFR019</w:t>
            </w:r>
          </w:p>
        </w:tc>
        <w:tc>
          <w:tcPr>
            <w:tcW w:w="1890" w:type="dxa"/>
            <w:tcBorders>
              <w:top w:val="nil"/>
              <w:left w:val="nil"/>
              <w:bottom w:val="single" w:sz="4" w:space="0" w:color="auto"/>
              <w:right w:val="single" w:sz="4" w:space="0" w:color="auto"/>
            </w:tcBorders>
            <w:noWrap/>
            <w:vAlign w:val="bottom"/>
            <w:hideMark/>
          </w:tcPr>
          <w:p w14:paraId="5D59CA64"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Disaster Recovery</w:t>
            </w:r>
          </w:p>
        </w:tc>
        <w:tc>
          <w:tcPr>
            <w:tcW w:w="5490" w:type="dxa"/>
            <w:tcBorders>
              <w:top w:val="nil"/>
              <w:left w:val="nil"/>
              <w:bottom w:val="single" w:sz="4" w:space="0" w:color="auto"/>
              <w:right w:val="single" w:sz="4" w:space="0" w:color="auto"/>
            </w:tcBorders>
            <w:noWrap/>
            <w:vAlign w:val="bottom"/>
            <w:hideMark/>
          </w:tcPr>
          <w:p w14:paraId="58B63FBC"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recover within 4 hours after a major failure through disaster recovery plans.</w:t>
            </w:r>
          </w:p>
        </w:tc>
        <w:tc>
          <w:tcPr>
            <w:tcW w:w="985" w:type="dxa"/>
            <w:tcBorders>
              <w:top w:val="nil"/>
              <w:left w:val="nil"/>
              <w:bottom w:val="single" w:sz="4" w:space="0" w:color="auto"/>
              <w:right w:val="single" w:sz="4" w:space="0" w:color="auto"/>
            </w:tcBorders>
            <w:noWrap/>
            <w:vAlign w:val="center"/>
            <w:hideMark/>
          </w:tcPr>
          <w:p w14:paraId="62B7EE3B"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8</w:t>
            </w:r>
          </w:p>
        </w:tc>
      </w:tr>
      <w:tr w:rsidR="003A74C5" w:rsidRPr="002F5CB0" w14:paraId="71E74750" w14:textId="77777777" w:rsidTr="003A74C5">
        <w:trPr>
          <w:trHeight w:val="312"/>
        </w:trPr>
        <w:tc>
          <w:tcPr>
            <w:tcW w:w="990" w:type="dxa"/>
            <w:tcBorders>
              <w:top w:val="nil"/>
              <w:left w:val="single" w:sz="4" w:space="0" w:color="auto"/>
              <w:bottom w:val="single" w:sz="4" w:space="0" w:color="auto"/>
              <w:right w:val="single" w:sz="4" w:space="0" w:color="auto"/>
            </w:tcBorders>
            <w:noWrap/>
            <w:vAlign w:val="bottom"/>
            <w:hideMark/>
          </w:tcPr>
          <w:p w14:paraId="0A2A90EC"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NFR020</w:t>
            </w:r>
          </w:p>
        </w:tc>
        <w:tc>
          <w:tcPr>
            <w:tcW w:w="1890" w:type="dxa"/>
            <w:tcBorders>
              <w:top w:val="nil"/>
              <w:left w:val="nil"/>
              <w:bottom w:val="single" w:sz="4" w:space="0" w:color="auto"/>
              <w:right w:val="single" w:sz="4" w:space="0" w:color="auto"/>
            </w:tcBorders>
            <w:noWrap/>
            <w:vAlign w:val="bottom"/>
            <w:hideMark/>
          </w:tcPr>
          <w:p w14:paraId="1E066F13" w14:textId="77777777" w:rsidR="003A74C5" w:rsidRPr="002F5CB0" w:rsidRDefault="003A74C5" w:rsidP="003A74C5">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Supportability</w:t>
            </w:r>
          </w:p>
        </w:tc>
        <w:tc>
          <w:tcPr>
            <w:tcW w:w="5490" w:type="dxa"/>
            <w:tcBorders>
              <w:top w:val="nil"/>
              <w:left w:val="nil"/>
              <w:bottom w:val="single" w:sz="4" w:space="0" w:color="auto"/>
              <w:right w:val="single" w:sz="4" w:space="0" w:color="auto"/>
            </w:tcBorders>
            <w:noWrap/>
            <w:vAlign w:val="bottom"/>
            <w:hideMark/>
          </w:tcPr>
          <w:p w14:paraId="77DFEE5C" w14:textId="77777777" w:rsidR="003A74C5" w:rsidRPr="002F5CB0" w:rsidRDefault="003A74C5" w:rsidP="003A74C5">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The system shall provide 24/7 customer support through chat/email.</w:t>
            </w:r>
          </w:p>
        </w:tc>
        <w:tc>
          <w:tcPr>
            <w:tcW w:w="985" w:type="dxa"/>
            <w:tcBorders>
              <w:top w:val="nil"/>
              <w:left w:val="nil"/>
              <w:bottom w:val="single" w:sz="4" w:space="0" w:color="auto"/>
              <w:right w:val="single" w:sz="4" w:space="0" w:color="auto"/>
            </w:tcBorders>
            <w:noWrap/>
            <w:vAlign w:val="center"/>
            <w:hideMark/>
          </w:tcPr>
          <w:p w14:paraId="64C8440B" w14:textId="77777777" w:rsidR="003A74C5" w:rsidRPr="002F5CB0" w:rsidRDefault="003A74C5" w:rsidP="003A74C5">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7</w:t>
            </w:r>
          </w:p>
        </w:tc>
      </w:tr>
    </w:tbl>
    <w:p w14:paraId="50A7C8CA" w14:textId="77777777" w:rsidR="003A74C5" w:rsidRPr="002F5CB0" w:rsidRDefault="003A74C5">
      <w:pPr>
        <w:rPr>
          <w:b/>
          <w:sz w:val="24"/>
          <w:szCs w:val="24"/>
        </w:rPr>
      </w:pPr>
    </w:p>
    <w:p w14:paraId="4FCEC99E" w14:textId="77777777" w:rsidR="005268D1" w:rsidRPr="002F5CB0" w:rsidRDefault="005268D1">
      <w:pPr>
        <w:rPr>
          <w:sz w:val="24"/>
          <w:szCs w:val="24"/>
        </w:rPr>
      </w:pPr>
      <w:r w:rsidRPr="002F5CB0">
        <w:rPr>
          <w:b/>
          <w:sz w:val="24"/>
          <w:szCs w:val="24"/>
        </w:rPr>
        <w:t>Question 2</w:t>
      </w:r>
      <w:r w:rsidRPr="002F5CB0">
        <w:rPr>
          <w:sz w:val="24"/>
          <w:szCs w:val="24"/>
        </w:rPr>
        <w:t xml:space="preserve"> – Minimum 5 pages designs - Make wireframe and prototypes</w:t>
      </w:r>
    </w:p>
    <w:p w14:paraId="4B19A33D" w14:textId="77777777" w:rsidR="005268D1" w:rsidRDefault="005268D1">
      <w:pPr>
        <w:rPr>
          <w:sz w:val="24"/>
          <w:szCs w:val="24"/>
        </w:rPr>
      </w:pPr>
      <w:r w:rsidRPr="002F5CB0">
        <w:rPr>
          <w:b/>
          <w:sz w:val="24"/>
          <w:szCs w:val="24"/>
        </w:rPr>
        <w:t>Answer:</w:t>
      </w:r>
      <w:r w:rsidR="00123AE1">
        <w:rPr>
          <w:b/>
          <w:sz w:val="24"/>
          <w:szCs w:val="24"/>
        </w:rPr>
        <w:br/>
        <w:t xml:space="preserve">Wireframes - </w:t>
      </w:r>
      <w:r w:rsidR="00123AE1" w:rsidRPr="00123AE1">
        <w:rPr>
          <w:sz w:val="24"/>
          <w:szCs w:val="24"/>
        </w:rPr>
        <w:t>Wireframes are low-fidelity visual layouts that show the basic structure and placement of elements on a page or screen.</w:t>
      </w:r>
    </w:p>
    <w:p w14:paraId="31984A21" w14:textId="77777777" w:rsidR="00123AE1" w:rsidRPr="00123AE1" w:rsidRDefault="00123AE1">
      <w:pPr>
        <w:rPr>
          <w:sz w:val="24"/>
          <w:szCs w:val="24"/>
        </w:rPr>
      </w:pPr>
      <w:r w:rsidRPr="00123AE1">
        <w:rPr>
          <w:b/>
          <w:sz w:val="24"/>
          <w:szCs w:val="24"/>
        </w:rPr>
        <w:t xml:space="preserve">Prototypes - </w:t>
      </w:r>
      <w:r w:rsidRPr="00123AE1">
        <w:rPr>
          <w:sz w:val="24"/>
          <w:szCs w:val="24"/>
        </w:rPr>
        <w:t>Prototypes are interactive, high-fidelity representations of a system that simulate the real user experience and workflow.</w:t>
      </w:r>
    </w:p>
    <w:p w14:paraId="3A60AE34" w14:textId="77777777" w:rsidR="00123AE1" w:rsidRDefault="00123AE1">
      <w:pPr>
        <w:rPr>
          <w:b/>
          <w:sz w:val="24"/>
          <w:szCs w:val="24"/>
        </w:rPr>
      </w:pPr>
    </w:p>
    <w:p w14:paraId="2A07CF0B" w14:textId="77777777" w:rsidR="00123AE1" w:rsidRDefault="00123AE1">
      <w:pPr>
        <w:rPr>
          <w:b/>
          <w:sz w:val="24"/>
          <w:szCs w:val="24"/>
        </w:rPr>
      </w:pPr>
    </w:p>
    <w:p w14:paraId="089E9DC9" w14:textId="77777777" w:rsidR="00123AE1" w:rsidRDefault="00123AE1">
      <w:pPr>
        <w:rPr>
          <w:b/>
          <w:sz w:val="24"/>
          <w:szCs w:val="24"/>
        </w:rPr>
      </w:pPr>
    </w:p>
    <w:p w14:paraId="4817D1C1" w14:textId="77777777" w:rsidR="00123AE1" w:rsidRDefault="00123AE1">
      <w:pPr>
        <w:rPr>
          <w:b/>
          <w:sz w:val="24"/>
          <w:szCs w:val="24"/>
        </w:rPr>
      </w:pPr>
    </w:p>
    <w:p w14:paraId="54D6B99F" w14:textId="77777777" w:rsidR="00123AE1" w:rsidRDefault="00123AE1">
      <w:pPr>
        <w:rPr>
          <w:b/>
          <w:sz w:val="24"/>
          <w:szCs w:val="24"/>
        </w:rPr>
      </w:pPr>
    </w:p>
    <w:p w14:paraId="4C9BE0CD" w14:textId="77777777" w:rsidR="00123AE1" w:rsidRDefault="00123AE1">
      <w:pPr>
        <w:rPr>
          <w:b/>
          <w:sz w:val="24"/>
          <w:szCs w:val="24"/>
        </w:rPr>
      </w:pPr>
    </w:p>
    <w:p w14:paraId="130C02B9" w14:textId="77777777" w:rsidR="00123AE1" w:rsidRDefault="00123AE1">
      <w:pPr>
        <w:rPr>
          <w:b/>
          <w:sz w:val="24"/>
          <w:szCs w:val="24"/>
        </w:rPr>
      </w:pPr>
    </w:p>
    <w:p w14:paraId="4ED13C69" w14:textId="77777777" w:rsidR="00123AE1" w:rsidRDefault="00123AE1">
      <w:pPr>
        <w:rPr>
          <w:b/>
          <w:sz w:val="24"/>
          <w:szCs w:val="24"/>
        </w:rPr>
      </w:pPr>
    </w:p>
    <w:p w14:paraId="4C0773BE" w14:textId="77777777" w:rsidR="001E6A9D" w:rsidRPr="001B2EED" w:rsidRDefault="001B2EED">
      <w:pPr>
        <w:rPr>
          <w:b/>
          <w:sz w:val="24"/>
          <w:szCs w:val="24"/>
        </w:rPr>
      </w:pPr>
      <w:r>
        <w:rPr>
          <w:b/>
          <w:sz w:val="24"/>
          <w:szCs w:val="24"/>
        </w:rPr>
        <w:lastRenderedPageBreak/>
        <w:t>User Registration Page</w:t>
      </w:r>
    </w:p>
    <w:p w14:paraId="54F01391" w14:textId="77777777" w:rsidR="00681C16" w:rsidRDefault="00377061">
      <w:pPr>
        <w:rPr>
          <w:b/>
          <w:sz w:val="24"/>
          <w:szCs w:val="24"/>
        </w:rPr>
      </w:pPr>
      <w:r w:rsidRPr="002F5CB0">
        <w:rPr>
          <w:noProof/>
          <w:sz w:val="24"/>
          <w:szCs w:val="24"/>
        </w:rPr>
        <w:drawing>
          <wp:inline distT="0" distB="0" distL="0" distR="0" wp14:anchorId="3D0DCA73" wp14:editId="551C7C30">
            <wp:extent cx="6004560" cy="3025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3379" cy="3049735"/>
                    </a:xfrm>
                    <a:prstGeom prst="rect">
                      <a:avLst/>
                    </a:prstGeom>
                    <a:noFill/>
                    <a:ln>
                      <a:noFill/>
                    </a:ln>
                  </pic:spPr>
                </pic:pic>
              </a:graphicData>
            </a:graphic>
          </wp:inline>
        </w:drawing>
      </w:r>
    </w:p>
    <w:p w14:paraId="192B8FD3" w14:textId="77777777" w:rsidR="001B2EED" w:rsidRPr="002F5CB0" w:rsidRDefault="001B2EED">
      <w:pPr>
        <w:rPr>
          <w:b/>
          <w:sz w:val="24"/>
          <w:szCs w:val="24"/>
        </w:rPr>
      </w:pPr>
      <w:r>
        <w:rPr>
          <w:b/>
          <w:sz w:val="24"/>
          <w:szCs w:val="24"/>
        </w:rPr>
        <w:t>User Login Page</w:t>
      </w:r>
    </w:p>
    <w:p w14:paraId="37394594" w14:textId="77777777" w:rsidR="00377061" w:rsidRDefault="00377061">
      <w:pPr>
        <w:rPr>
          <w:b/>
          <w:sz w:val="24"/>
          <w:szCs w:val="24"/>
        </w:rPr>
      </w:pPr>
      <w:r w:rsidRPr="002F5CB0">
        <w:rPr>
          <w:noProof/>
          <w:sz w:val="24"/>
          <w:szCs w:val="24"/>
        </w:rPr>
        <w:drawing>
          <wp:inline distT="0" distB="0" distL="0" distR="0" wp14:anchorId="40D5122F" wp14:editId="49275942">
            <wp:extent cx="5943600" cy="42207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20717"/>
                    </a:xfrm>
                    <a:prstGeom prst="rect">
                      <a:avLst/>
                    </a:prstGeom>
                    <a:noFill/>
                    <a:ln>
                      <a:noFill/>
                    </a:ln>
                  </pic:spPr>
                </pic:pic>
              </a:graphicData>
            </a:graphic>
          </wp:inline>
        </w:drawing>
      </w:r>
    </w:p>
    <w:p w14:paraId="2B2F13E3" w14:textId="77777777" w:rsidR="001B2EED" w:rsidRPr="002F5CB0" w:rsidRDefault="001B2EED">
      <w:pPr>
        <w:rPr>
          <w:b/>
          <w:sz w:val="24"/>
          <w:szCs w:val="24"/>
        </w:rPr>
      </w:pPr>
      <w:r>
        <w:rPr>
          <w:b/>
          <w:sz w:val="24"/>
          <w:szCs w:val="24"/>
        </w:rPr>
        <w:lastRenderedPageBreak/>
        <w:t>Home Page</w:t>
      </w:r>
    </w:p>
    <w:p w14:paraId="481AAC21" w14:textId="77777777" w:rsidR="00377061" w:rsidRDefault="00377061">
      <w:pPr>
        <w:rPr>
          <w:b/>
          <w:sz w:val="24"/>
          <w:szCs w:val="24"/>
        </w:rPr>
      </w:pPr>
      <w:r w:rsidRPr="002F5CB0">
        <w:rPr>
          <w:noProof/>
          <w:sz w:val="24"/>
          <w:szCs w:val="24"/>
        </w:rPr>
        <w:drawing>
          <wp:inline distT="0" distB="0" distL="0" distR="0" wp14:anchorId="05981E0F" wp14:editId="37C5DA33">
            <wp:extent cx="5951220" cy="324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117" cy="3262427"/>
                    </a:xfrm>
                    <a:prstGeom prst="rect">
                      <a:avLst/>
                    </a:prstGeom>
                    <a:noFill/>
                    <a:ln>
                      <a:noFill/>
                    </a:ln>
                  </pic:spPr>
                </pic:pic>
              </a:graphicData>
            </a:graphic>
          </wp:inline>
        </w:drawing>
      </w:r>
    </w:p>
    <w:p w14:paraId="424A3E76" w14:textId="77777777" w:rsidR="001B2EED" w:rsidRPr="002F5CB0" w:rsidRDefault="001B2EED">
      <w:pPr>
        <w:rPr>
          <w:b/>
          <w:sz w:val="24"/>
          <w:szCs w:val="24"/>
        </w:rPr>
      </w:pPr>
      <w:r>
        <w:rPr>
          <w:b/>
          <w:sz w:val="24"/>
          <w:szCs w:val="24"/>
        </w:rPr>
        <w:t>Product List Page</w:t>
      </w:r>
    </w:p>
    <w:p w14:paraId="354B11DB" w14:textId="77777777" w:rsidR="00377061" w:rsidRDefault="00377061">
      <w:pPr>
        <w:rPr>
          <w:b/>
          <w:sz w:val="24"/>
          <w:szCs w:val="24"/>
        </w:rPr>
      </w:pPr>
      <w:r w:rsidRPr="002F5CB0">
        <w:rPr>
          <w:noProof/>
          <w:sz w:val="24"/>
          <w:szCs w:val="24"/>
        </w:rPr>
        <w:drawing>
          <wp:inline distT="0" distB="0" distL="0" distR="0" wp14:anchorId="3C50AB92" wp14:editId="7DD2E018">
            <wp:extent cx="5943600" cy="382709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27099"/>
                    </a:xfrm>
                    <a:prstGeom prst="rect">
                      <a:avLst/>
                    </a:prstGeom>
                    <a:noFill/>
                    <a:ln>
                      <a:noFill/>
                    </a:ln>
                  </pic:spPr>
                </pic:pic>
              </a:graphicData>
            </a:graphic>
          </wp:inline>
        </w:drawing>
      </w:r>
    </w:p>
    <w:p w14:paraId="1BF8C1FF" w14:textId="77777777" w:rsidR="00123AE1" w:rsidRDefault="00123AE1">
      <w:pPr>
        <w:rPr>
          <w:b/>
          <w:sz w:val="24"/>
          <w:szCs w:val="24"/>
        </w:rPr>
      </w:pPr>
    </w:p>
    <w:p w14:paraId="31371965" w14:textId="77777777" w:rsidR="001B2EED" w:rsidRPr="002F5CB0" w:rsidRDefault="001B2EED">
      <w:pPr>
        <w:rPr>
          <w:b/>
          <w:sz w:val="24"/>
          <w:szCs w:val="24"/>
        </w:rPr>
      </w:pPr>
      <w:r>
        <w:rPr>
          <w:b/>
          <w:sz w:val="24"/>
          <w:szCs w:val="24"/>
        </w:rPr>
        <w:lastRenderedPageBreak/>
        <w:t>Order Summary Page</w:t>
      </w:r>
    </w:p>
    <w:p w14:paraId="29D615A7" w14:textId="77777777" w:rsidR="00377061" w:rsidRDefault="00377061">
      <w:pPr>
        <w:rPr>
          <w:b/>
          <w:sz w:val="24"/>
          <w:szCs w:val="24"/>
        </w:rPr>
      </w:pPr>
      <w:r w:rsidRPr="002F5CB0">
        <w:rPr>
          <w:noProof/>
          <w:sz w:val="24"/>
          <w:szCs w:val="24"/>
        </w:rPr>
        <w:drawing>
          <wp:inline distT="0" distB="0" distL="0" distR="0" wp14:anchorId="1DEBF3AE" wp14:editId="7FF01088">
            <wp:extent cx="5943600" cy="36389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38939"/>
                    </a:xfrm>
                    <a:prstGeom prst="rect">
                      <a:avLst/>
                    </a:prstGeom>
                    <a:noFill/>
                    <a:ln>
                      <a:noFill/>
                    </a:ln>
                  </pic:spPr>
                </pic:pic>
              </a:graphicData>
            </a:graphic>
          </wp:inline>
        </w:drawing>
      </w:r>
    </w:p>
    <w:p w14:paraId="150978F8" w14:textId="77777777" w:rsidR="001B2EED" w:rsidRPr="002F5CB0" w:rsidRDefault="001B2EED">
      <w:pPr>
        <w:rPr>
          <w:b/>
          <w:sz w:val="24"/>
          <w:szCs w:val="24"/>
        </w:rPr>
      </w:pPr>
      <w:r>
        <w:rPr>
          <w:b/>
          <w:sz w:val="24"/>
          <w:szCs w:val="24"/>
        </w:rPr>
        <w:t>Order Placed Page</w:t>
      </w:r>
    </w:p>
    <w:p w14:paraId="277278A5" w14:textId="77777777" w:rsidR="00377061" w:rsidRPr="002F5CB0" w:rsidRDefault="00377061">
      <w:pPr>
        <w:rPr>
          <w:b/>
          <w:sz w:val="24"/>
          <w:szCs w:val="24"/>
        </w:rPr>
      </w:pPr>
      <w:r w:rsidRPr="002F5CB0">
        <w:rPr>
          <w:noProof/>
          <w:sz w:val="24"/>
          <w:szCs w:val="24"/>
        </w:rPr>
        <w:drawing>
          <wp:inline distT="0" distB="0" distL="0" distR="0" wp14:anchorId="37B725B2" wp14:editId="082DF3E9">
            <wp:extent cx="5943600" cy="36389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38939"/>
                    </a:xfrm>
                    <a:prstGeom prst="rect">
                      <a:avLst/>
                    </a:prstGeom>
                    <a:noFill/>
                    <a:ln>
                      <a:noFill/>
                    </a:ln>
                  </pic:spPr>
                </pic:pic>
              </a:graphicData>
            </a:graphic>
          </wp:inline>
        </w:drawing>
      </w:r>
    </w:p>
    <w:p w14:paraId="6D8B0E68" w14:textId="77777777" w:rsidR="008F309F" w:rsidRPr="002F5CB0" w:rsidRDefault="008F309F">
      <w:pPr>
        <w:rPr>
          <w:sz w:val="24"/>
          <w:szCs w:val="24"/>
        </w:rPr>
      </w:pPr>
      <w:r w:rsidRPr="002F5CB0">
        <w:rPr>
          <w:b/>
          <w:sz w:val="24"/>
          <w:szCs w:val="24"/>
        </w:rPr>
        <w:lastRenderedPageBreak/>
        <w:t>Question 3</w:t>
      </w:r>
      <w:r w:rsidRPr="002F5CB0">
        <w:rPr>
          <w:sz w:val="24"/>
          <w:szCs w:val="24"/>
        </w:rPr>
        <w:t xml:space="preserve"> – Tools (Visio, Balsamiq) - Make a note of the Tools, which you are using for above concepts.</w:t>
      </w:r>
    </w:p>
    <w:p w14:paraId="0AB49C07" w14:textId="77777777" w:rsidR="008F309F" w:rsidRPr="002F5CB0" w:rsidRDefault="008F309F">
      <w:pPr>
        <w:rPr>
          <w:b/>
          <w:sz w:val="24"/>
          <w:szCs w:val="24"/>
        </w:rPr>
      </w:pPr>
      <w:r w:rsidRPr="002F5CB0">
        <w:rPr>
          <w:b/>
          <w:sz w:val="24"/>
          <w:szCs w:val="24"/>
        </w:rPr>
        <w:t xml:space="preserve">Answer: </w:t>
      </w:r>
    </w:p>
    <w:p w14:paraId="4DD26FEA" w14:textId="77777777" w:rsidR="008F309F" w:rsidRPr="002F5CB0" w:rsidRDefault="008F309F" w:rsidP="008F309F">
      <w:pPr>
        <w:rPr>
          <w:b/>
          <w:sz w:val="24"/>
          <w:szCs w:val="24"/>
          <w:u w:val="single"/>
        </w:rPr>
      </w:pPr>
      <w:r w:rsidRPr="002F5CB0">
        <w:rPr>
          <w:b/>
          <w:sz w:val="24"/>
          <w:szCs w:val="24"/>
          <w:u w:val="single"/>
        </w:rPr>
        <w:t>Microsoft Office Visio</w:t>
      </w:r>
    </w:p>
    <w:p w14:paraId="1D1C46C4" w14:textId="77777777" w:rsidR="008F309F" w:rsidRPr="002F5CB0" w:rsidRDefault="008F309F" w:rsidP="008F309F">
      <w:pPr>
        <w:rPr>
          <w:sz w:val="24"/>
          <w:szCs w:val="24"/>
        </w:rPr>
      </w:pPr>
      <w:r w:rsidRPr="002F5CB0">
        <w:rPr>
          <w:sz w:val="24"/>
          <w:szCs w:val="24"/>
        </w:rPr>
        <w:t>Microsoft Visio is a diagramming and vector graphics application that is part of the Microsoft Office family. It is used to create various types of diagrams such as Flowcharts, Organizational Charts, Floor Plans, Network Diagrams, UML Diagrams, and Mind Maps. Visio is commonly utilized for process mapping, visual collaboration, and system design. The latest versions of Visio also support data visualization, allowing users to create diagrams from Excel data and embed them into Power BI dashboards.</w:t>
      </w:r>
    </w:p>
    <w:p w14:paraId="60D3901D" w14:textId="77777777" w:rsidR="008F309F" w:rsidRPr="002F5CB0" w:rsidRDefault="008F309F" w:rsidP="008F309F">
      <w:pPr>
        <w:rPr>
          <w:sz w:val="24"/>
          <w:szCs w:val="24"/>
        </w:rPr>
      </w:pPr>
      <w:r w:rsidRPr="002F5CB0">
        <w:rPr>
          <w:sz w:val="24"/>
          <w:szCs w:val="24"/>
        </w:rPr>
        <w:t>Microsoft Office Visio simplifies the process of creating complex diagrams for business and technical purposes. It helps in designing business workflows, presentations, floor plans, and organizational structures.</w:t>
      </w:r>
    </w:p>
    <w:p w14:paraId="2F4C8A3E" w14:textId="77777777" w:rsidR="008F309F" w:rsidRPr="002F5CB0" w:rsidRDefault="008F309F" w:rsidP="008F309F">
      <w:pPr>
        <w:rPr>
          <w:sz w:val="24"/>
          <w:szCs w:val="24"/>
        </w:rPr>
      </w:pPr>
      <w:r w:rsidRPr="002F5CB0">
        <w:rPr>
          <w:sz w:val="24"/>
          <w:szCs w:val="24"/>
        </w:rPr>
        <w:t>The following diagrams can be created by a Business Analyst using MS Office Visio:</w:t>
      </w:r>
    </w:p>
    <w:p w14:paraId="266040F8" w14:textId="77777777" w:rsidR="008F309F" w:rsidRPr="002F5CB0" w:rsidRDefault="008F309F" w:rsidP="008F309F">
      <w:pPr>
        <w:rPr>
          <w:sz w:val="24"/>
          <w:szCs w:val="24"/>
        </w:rPr>
      </w:pPr>
      <w:r w:rsidRPr="002F5CB0">
        <w:rPr>
          <w:b/>
          <w:sz w:val="24"/>
          <w:szCs w:val="24"/>
        </w:rPr>
        <w:t>Flowchart</w:t>
      </w:r>
      <w:r w:rsidR="0096205B" w:rsidRPr="002F5CB0">
        <w:rPr>
          <w:b/>
          <w:sz w:val="24"/>
          <w:szCs w:val="24"/>
        </w:rPr>
        <w:t xml:space="preserve"> -</w:t>
      </w:r>
      <w:r w:rsidRPr="002F5CB0">
        <w:rPr>
          <w:sz w:val="24"/>
          <w:szCs w:val="24"/>
        </w:rPr>
        <w:t xml:space="preserve"> A flowchart helps visualize the sequential steps in a process. It effectively conveys information and decision paths, making it useful for understanding workflows in various domains.</w:t>
      </w:r>
    </w:p>
    <w:p w14:paraId="55A938C4" w14:textId="77777777" w:rsidR="008F309F" w:rsidRPr="002F5CB0" w:rsidRDefault="008F309F" w:rsidP="008F309F">
      <w:pPr>
        <w:rPr>
          <w:sz w:val="24"/>
          <w:szCs w:val="24"/>
        </w:rPr>
      </w:pPr>
      <w:r w:rsidRPr="002F5CB0">
        <w:rPr>
          <w:b/>
          <w:sz w:val="24"/>
          <w:szCs w:val="24"/>
        </w:rPr>
        <w:t>Organization Chart</w:t>
      </w:r>
      <w:r w:rsidR="0096205B" w:rsidRPr="002F5CB0">
        <w:rPr>
          <w:b/>
          <w:sz w:val="24"/>
          <w:szCs w:val="24"/>
        </w:rPr>
        <w:t xml:space="preserve"> -</w:t>
      </w:r>
      <w:r w:rsidRPr="002F5CB0">
        <w:rPr>
          <w:sz w:val="24"/>
          <w:szCs w:val="24"/>
        </w:rPr>
        <w:t xml:space="preserve"> An org</w:t>
      </w:r>
      <w:r w:rsidR="009A6317" w:rsidRPr="002F5CB0">
        <w:rPr>
          <w:sz w:val="24"/>
          <w:szCs w:val="24"/>
        </w:rPr>
        <w:t>anization</w:t>
      </w:r>
      <w:r w:rsidRPr="002F5CB0">
        <w:rPr>
          <w:sz w:val="24"/>
          <w:szCs w:val="24"/>
        </w:rPr>
        <w:t xml:space="preserve"> chart displays the hierarchy and reporting relationships within an organization. It identifies employee roles and positions, showing the overall structure of the company.</w:t>
      </w:r>
    </w:p>
    <w:p w14:paraId="57F3ACC4" w14:textId="77777777" w:rsidR="008F309F" w:rsidRPr="002F5CB0" w:rsidRDefault="008F309F" w:rsidP="008F309F">
      <w:pPr>
        <w:rPr>
          <w:sz w:val="24"/>
          <w:szCs w:val="24"/>
        </w:rPr>
      </w:pPr>
      <w:r w:rsidRPr="002F5CB0">
        <w:rPr>
          <w:b/>
          <w:sz w:val="24"/>
          <w:szCs w:val="24"/>
        </w:rPr>
        <w:t>Floor Plan</w:t>
      </w:r>
      <w:r w:rsidR="0096205B" w:rsidRPr="002F5CB0">
        <w:rPr>
          <w:b/>
          <w:sz w:val="24"/>
          <w:szCs w:val="24"/>
        </w:rPr>
        <w:t xml:space="preserve"> -</w:t>
      </w:r>
      <w:r w:rsidRPr="002F5CB0">
        <w:rPr>
          <w:sz w:val="24"/>
          <w:szCs w:val="24"/>
        </w:rPr>
        <w:t xml:space="preserve"> A floor plan illustrates the layout or structure of a physical space. It is often used by architects and planners to show the arrangement of rooms, windows, and doors.</w:t>
      </w:r>
    </w:p>
    <w:p w14:paraId="3A37B4D1" w14:textId="77777777" w:rsidR="008F309F" w:rsidRPr="002F5CB0" w:rsidRDefault="008F309F" w:rsidP="008F309F">
      <w:pPr>
        <w:rPr>
          <w:sz w:val="24"/>
          <w:szCs w:val="24"/>
        </w:rPr>
      </w:pPr>
      <w:r w:rsidRPr="002F5CB0">
        <w:rPr>
          <w:b/>
          <w:sz w:val="24"/>
          <w:szCs w:val="24"/>
        </w:rPr>
        <w:t>Business Process Modelling Notation (BPMN)</w:t>
      </w:r>
      <w:r w:rsidR="0096205B" w:rsidRPr="002F5CB0">
        <w:rPr>
          <w:b/>
          <w:sz w:val="24"/>
          <w:szCs w:val="24"/>
        </w:rPr>
        <w:t xml:space="preserve"> -</w:t>
      </w:r>
      <w:r w:rsidRPr="002F5CB0">
        <w:rPr>
          <w:sz w:val="24"/>
          <w:szCs w:val="24"/>
        </w:rPr>
        <w:t xml:space="preserve"> BPMN provides a visual representation of business processes. It helps in understanding and communicating workflows clearly through standardized symbols and notations.</w:t>
      </w:r>
    </w:p>
    <w:p w14:paraId="0620990F" w14:textId="77777777" w:rsidR="0096205B" w:rsidRPr="002F5CB0" w:rsidRDefault="0096205B" w:rsidP="0096205B">
      <w:pPr>
        <w:rPr>
          <w:b/>
          <w:sz w:val="24"/>
          <w:szCs w:val="24"/>
        </w:rPr>
      </w:pPr>
      <w:r w:rsidRPr="002F5CB0">
        <w:rPr>
          <w:b/>
          <w:sz w:val="24"/>
          <w:szCs w:val="24"/>
        </w:rPr>
        <w:t>Balsamiq</w:t>
      </w:r>
    </w:p>
    <w:p w14:paraId="2B9C93D7" w14:textId="77777777" w:rsidR="0096205B" w:rsidRPr="002F5CB0" w:rsidRDefault="0096205B" w:rsidP="0096205B">
      <w:pPr>
        <w:rPr>
          <w:sz w:val="24"/>
          <w:szCs w:val="24"/>
        </w:rPr>
      </w:pPr>
      <w:r w:rsidRPr="002F5CB0">
        <w:rPr>
          <w:sz w:val="24"/>
          <w:szCs w:val="24"/>
        </w:rPr>
        <w:t>Balsamiq Mockups is an effective tool for designing software wireframes that represent software requirements visually. It allows Business Analysts and design teams to sketch and communicate the structure, layout, and functionality of an application during the early stages of development.</w:t>
      </w:r>
    </w:p>
    <w:p w14:paraId="30E06C35" w14:textId="77777777" w:rsidR="0096205B" w:rsidRPr="002F5CB0" w:rsidRDefault="0096205B" w:rsidP="0096205B">
      <w:pPr>
        <w:rPr>
          <w:sz w:val="24"/>
          <w:szCs w:val="24"/>
        </w:rPr>
      </w:pPr>
      <w:r w:rsidRPr="002F5CB0">
        <w:rPr>
          <w:sz w:val="24"/>
          <w:szCs w:val="24"/>
        </w:rPr>
        <w:t>This tool helps teams and stakeholders visualize how the final product will look and function before actual development begins. It promotes quick feedback, iteration, and collaboration.</w:t>
      </w:r>
    </w:p>
    <w:p w14:paraId="2CA40393" w14:textId="77777777" w:rsidR="0096205B" w:rsidRPr="002F5CB0" w:rsidRDefault="0096205B" w:rsidP="0096205B">
      <w:pPr>
        <w:rPr>
          <w:sz w:val="24"/>
          <w:szCs w:val="24"/>
        </w:rPr>
      </w:pPr>
      <w:r w:rsidRPr="002F5CB0">
        <w:rPr>
          <w:sz w:val="24"/>
          <w:szCs w:val="24"/>
        </w:rPr>
        <w:lastRenderedPageBreak/>
        <w:t>Balsamiq is especially useful for creating low-fidelity mockups such as login pages, registration screens, product listings, and dashboards, enabling clear communication between developers, designers, and clients.</w:t>
      </w:r>
    </w:p>
    <w:p w14:paraId="2B29DB78" w14:textId="77777777" w:rsidR="009A6317" w:rsidRPr="002F5CB0" w:rsidRDefault="009A6317" w:rsidP="009A6317">
      <w:pPr>
        <w:rPr>
          <w:sz w:val="24"/>
          <w:szCs w:val="24"/>
        </w:rPr>
      </w:pPr>
      <w:r w:rsidRPr="002F5CB0">
        <w:rPr>
          <w:b/>
          <w:sz w:val="24"/>
          <w:szCs w:val="24"/>
        </w:rPr>
        <w:t>Question 4</w:t>
      </w:r>
      <w:r w:rsidRPr="002F5CB0">
        <w:rPr>
          <w:sz w:val="24"/>
          <w:szCs w:val="24"/>
        </w:rPr>
        <w:t xml:space="preserve"> – RTM - A business analyst’s key responsibilities are to keep track of the requirements and make sure that no requirement is missed.</w:t>
      </w:r>
      <w:r w:rsidR="004E6E23" w:rsidRPr="002F5CB0">
        <w:rPr>
          <w:sz w:val="24"/>
          <w:szCs w:val="24"/>
        </w:rPr>
        <w:t xml:space="preserve"> Mr. Henry and peter have approached you regarding the current status of the project. How will you tackle this situation? Prepare RTM.</w:t>
      </w:r>
    </w:p>
    <w:p w14:paraId="7FD565DA" w14:textId="77777777" w:rsidR="004E6E23" w:rsidRDefault="004E6E23" w:rsidP="009A6317">
      <w:pPr>
        <w:rPr>
          <w:b/>
          <w:sz w:val="24"/>
          <w:szCs w:val="24"/>
        </w:rPr>
      </w:pPr>
      <w:r w:rsidRPr="002F5CB0">
        <w:rPr>
          <w:b/>
          <w:sz w:val="24"/>
          <w:szCs w:val="24"/>
        </w:rPr>
        <w:t>Answer:</w:t>
      </w:r>
      <w:r w:rsidR="00123AE1">
        <w:rPr>
          <w:b/>
          <w:sz w:val="24"/>
          <w:szCs w:val="24"/>
        </w:rPr>
        <w:t xml:space="preserve"> </w:t>
      </w:r>
    </w:p>
    <w:p w14:paraId="08913707" w14:textId="365B73BD" w:rsidR="000C6803" w:rsidRPr="00AC0E89" w:rsidRDefault="00123AE1" w:rsidP="009A6317">
      <w:pPr>
        <w:rPr>
          <w:sz w:val="24"/>
          <w:szCs w:val="24"/>
        </w:rPr>
      </w:pPr>
      <w:r w:rsidRPr="00123AE1">
        <w:rPr>
          <w:b/>
          <w:sz w:val="24"/>
          <w:szCs w:val="24"/>
        </w:rPr>
        <w:t>A Requirements Traceability Matrix (RTM)</w:t>
      </w:r>
      <w:r w:rsidRPr="00123AE1">
        <w:rPr>
          <w:sz w:val="24"/>
          <w:szCs w:val="24"/>
        </w:rPr>
        <w:t xml:space="preserve"> is a document that maps and tracks requirements through different project phases</w:t>
      </w:r>
      <w:r w:rsidR="00AC0E89">
        <w:rPr>
          <w:sz w:val="24"/>
          <w:szCs w:val="24"/>
        </w:rPr>
        <w:t xml:space="preserve"> </w:t>
      </w:r>
      <w:r w:rsidRPr="00123AE1">
        <w:rPr>
          <w:sz w:val="24"/>
          <w:szCs w:val="24"/>
        </w:rPr>
        <w:t>ensuring that each requirement is tested, validated, and not missed during development.</w:t>
      </w:r>
    </w:p>
    <w:tbl>
      <w:tblPr>
        <w:tblW w:w="10710" w:type="dxa"/>
        <w:tblInd w:w="-635" w:type="dxa"/>
        <w:tblLayout w:type="fixed"/>
        <w:tblLook w:val="04A0" w:firstRow="1" w:lastRow="0" w:firstColumn="1" w:lastColumn="0" w:noHBand="0" w:noVBand="1"/>
      </w:tblPr>
      <w:tblGrid>
        <w:gridCol w:w="900"/>
        <w:gridCol w:w="1530"/>
        <w:gridCol w:w="2728"/>
        <w:gridCol w:w="519"/>
        <w:gridCol w:w="519"/>
        <w:gridCol w:w="519"/>
        <w:gridCol w:w="571"/>
        <w:gridCol w:w="519"/>
        <w:gridCol w:w="519"/>
        <w:gridCol w:w="571"/>
        <w:gridCol w:w="571"/>
        <w:gridCol w:w="1244"/>
      </w:tblGrid>
      <w:tr w:rsidR="002F5CB0" w:rsidRPr="002F5CB0" w14:paraId="569B3A88" w14:textId="77777777" w:rsidTr="002F5CB0">
        <w:trPr>
          <w:trHeight w:val="288"/>
        </w:trPr>
        <w:tc>
          <w:tcPr>
            <w:tcW w:w="9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5F8BD7E"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Req ID</w:t>
            </w:r>
          </w:p>
        </w:tc>
        <w:tc>
          <w:tcPr>
            <w:tcW w:w="1530" w:type="dxa"/>
            <w:tcBorders>
              <w:top w:val="single" w:sz="4" w:space="0" w:color="auto"/>
              <w:left w:val="nil"/>
              <w:bottom w:val="single" w:sz="4" w:space="0" w:color="auto"/>
              <w:right w:val="single" w:sz="4" w:space="0" w:color="auto"/>
            </w:tcBorders>
            <w:shd w:val="clear" w:color="000000" w:fill="9BC2E6"/>
            <w:noWrap/>
            <w:vAlign w:val="center"/>
            <w:hideMark/>
          </w:tcPr>
          <w:p w14:paraId="728A5C38"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Req Name</w:t>
            </w:r>
          </w:p>
        </w:tc>
        <w:tc>
          <w:tcPr>
            <w:tcW w:w="2728" w:type="dxa"/>
            <w:tcBorders>
              <w:top w:val="single" w:sz="4" w:space="0" w:color="auto"/>
              <w:left w:val="nil"/>
              <w:bottom w:val="single" w:sz="4" w:space="0" w:color="auto"/>
              <w:right w:val="single" w:sz="4" w:space="0" w:color="auto"/>
            </w:tcBorders>
            <w:shd w:val="clear" w:color="000000" w:fill="9BC2E6"/>
            <w:noWrap/>
            <w:vAlign w:val="center"/>
            <w:hideMark/>
          </w:tcPr>
          <w:p w14:paraId="4100BB31"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Requirement Description</w:t>
            </w:r>
          </w:p>
        </w:tc>
        <w:tc>
          <w:tcPr>
            <w:tcW w:w="519" w:type="dxa"/>
            <w:tcBorders>
              <w:top w:val="single" w:sz="4" w:space="0" w:color="auto"/>
              <w:left w:val="nil"/>
              <w:bottom w:val="single" w:sz="4" w:space="0" w:color="auto"/>
              <w:right w:val="single" w:sz="4" w:space="0" w:color="auto"/>
            </w:tcBorders>
            <w:shd w:val="clear" w:color="000000" w:fill="9BC2E6"/>
            <w:noWrap/>
            <w:vAlign w:val="center"/>
            <w:hideMark/>
          </w:tcPr>
          <w:p w14:paraId="541A218A"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D1</w:t>
            </w:r>
          </w:p>
        </w:tc>
        <w:tc>
          <w:tcPr>
            <w:tcW w:w="519" w:type="dxa"/>
            <w:tcBorders>
              <w:top w:val="single" w:sz="4" w:space="0" w:color="auto"/>
              <w:left w:val="nil"/>
              <w:bottom w:val="single" w:sz="4" w:space="0" w:color="auto"/>
              <w:right w:val="single" w:sz="4" w:space="0" w:color="auto"/>
            </w:tcBorders>
            <w:shd w:val="clear" w:color="000000" w:fill="9BC2E6"/>
            <w:noWrap/>
            <w:vAlign w:val="center"/>
            <w:hideMark/>
          </w:tcPr>
          <w:p w14:paraId="098583B4"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T1</w:t>
            </w:r>
          </w:p>
        </w:tc>
        <w:tc>
          <w:tcPr>
            <w:tcW w:w="519" w:type="dxa"/>
            <w:tcBorders>
              <w:top w:val="single" w:sz="4" w:space="0" w:color="auto"/>
              <w:left w:val="nil"/>
              <w:bottom w:val="single" w:sz="4" w:space="0" w:color="auto"/>
              <w:right w:val="single" w:sz="4" w:space="0" w:color="auto"/>
            </w:tcBorders>
            <w:shd w:val="clear" w:color="000000" w:fill="9BC2E6"/>
            <w:noWrap/>
            <w:vAlign w:val="center"/>
            <w:hideMark/>
          </w:tcPr>
          <w:p w14:paraId="621A3853"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D2</w:t>
            </w:r>
          </w:p>
        </w:tc>
        <w:tc>
          <w:tcPr>
            <w:tcW w:w="571" w:type="dxa"/>
            <w:tcBorders>
              <w:top w:val="single" w:sz="4" w:space="0" w:color="auto"/>
              <w:left w:val="nil"/>
              <w:bottom w:val="single" w:sz="4" w:space="0" w:color="auto"/>
              <w:right w:val="single" w:sz="4" w:space="0" w:color="auto"/>
            </w:tcBorders>
            <w:shd w:val="clear" w:color="000000" w:fill="9BC2E6"/>
            <w:noWrap/>
            <w:vAlign w:val="center"/>
            <w:hideMark/>
          </w:tcPr>
          <w:p w14:paraId="22EFC13D"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T2</w:t>
            </w:r>
          </w:p>
        </w:tc>
        <w:tc>
          <w:tcPr>
            <w:tcW w:w="519" w:type="dxa"/>
            <w:tcBorders>
              <w:top w:val="single" w:sz="4" w:space="0" w:color="auto"/>
              <w:left w:val="nil"/>
              <w:bottom w:val="single" w:sz="4" w:space="0" w:color="auto"/>
              <w:right w:val="single" w:sz="4" w:space="0" w:color="auto"/>
            </w:tcBorders>
            <w:shd w:val="clear" w:color="000000" w:fill="9BC2E6"/>
            <w:noWrap/>
            <w:vAlign w:val="center"/>
            <w:hideMark/>
          </w:tcPr>
          <w:p w14:paraId="62D50904"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D3</w:t>
            </w:r>
          </w:p>
        </w:tc>
        <w:tc>
          <w:tcPr>
            <w:tcW w:w="519" w:type="dxa"/>
            <w:tcBorders>
              <w:top w:val="single" w:sz="4" w:space="0" w:color="auto"/>
              <w:left w:val="nil"/>
              <w:bottom w:val="single" w:sz="4" w:space="0" w:color="auto"/>
              <w:right w:val="single" w:sz="4" w:space="0" w:color="auto"/>
            </w:tcBorders>
            <w:shd w:val="clear" w:color="000000" w:fill="9BC2E6"/>
            <w:noWrap/>
            <w:vAlign w:val="center"/>
            <w:hideMark/>
          </w:tcPr>
          <w:p w14:paraId="21C7BFB6"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T3</w:t>
            </w:r>
          </w:p>
        </w:tc>
        <w:tc>
          <w:tcPr>
            <w:tcW w:w="571" w:type="dxa"/>
            <w:tcBorders>
              <w:top w:val="single" w:sz="4" w:space="0" w:color="auto"/>
              <w:left w:val="nil"/>
              <w:bottom w:val="single" w:sz="4" w:space="0" w:color="auto"/>
              <w:right w:val="single" w:sz="4" w:space="0" w:color="auto"/>
            </w:tcBorders>
            <w:shd w:val="clear" w:color="000000" w:fill="9BC2E6"/>
            <w:noWrap/>
            <w:vAlign w:val="center"/>
            <w:hideMark/>
          </w:tcPr>
          <w:p w14:paraId="07127A1E"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D4</w:t>
            </w:r>
          </w:p>
        </w:tc>
        <w:tc>
          <w:tcPr>
            <w:tcW w:w="571" w:type="dxa"/>
            <w:tcBorders>
              <w:top w:val="single" w:sz="4" w:space="0" w:color="auto"/>
              <w:left w:val="nil"/>
              <w:bottom w:val="single" w:sz="4" w:space="0" w:color="auto"/>
              <w:right w:val="single" w:sz="4" w:space="0" w:color="auto"/>
            </w:tcBorders>
            <w:shd w:val="clear" w:color="000000" w:fill="9BC2E6"/>
            <w:noWrap/>
            <w:vAlign w:val="center"/>
            <w:hideMark/>
          </w:tcPr>
          <w:p w14:paraId="6AE391EF"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T4</w:t>
            </w:r>
          </w:p>
        </w:tc>
        <w:tc>
          <w:tcPr>
            <w:tcW w:w="1244" w:type="dxa"/>
            <w:tcBorders>
              <w:top w:val="single" w:sz="4" w:space="0" w:color="auto"/>
              <w:left w:val="nil"/>
              <w:bottom w:val="single" w:sz="4" w:space="0" w:color="auto"/>
              <w:right w:val="single" w:sz="4" w:space="0" w:color="auto"/>
            </w:tcBorders>
            <w:shd w:val="clear" w:color="000000" w:fill="9BC2E6"/>
            <w:noWrap/>
            <w:vAlign w:val="center"/>
            <w:hideMark/>
          </w:tcPr>
          <w:p w14:paraId="37627124" w14:textId="77777777" w:rsidR="002F5CB0" w:rsidRPr="002F5CB0" w:rsidRDefault="002F5CB0" w:rsidP="002F5CB0">
            <w:pPr>
              <w:spacing w:after="0" w:line="240" w:lineRule="auto"/>
              <w:jc w:val="center"/>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UAT</w:t>
            </w:r>
          </w:p>
        </w:tc>
      </w:tr>
      <w:tr w:rsidR="002F5CB0" w:rsidRPr="002F5CB0" w14:paraId="403E83D5"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1C21660D"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FR001</w:t>
            </w:r>
          </w:p>
        </w:tc>
        <w:tc>
          <w:tcPr>
            <w:tcW w:w="1530" w:type="dxa"/>
            <w:tcBorders>
              <w:top w:val="nil"/>
              <w:left w:val="nil"/>
              <w:bottom w:val="single" w:sz="4" w:space="0" w:color="auto"/>
              <w:right w:val="single" w:sz="4" w:space="0" w:color="auto"/>
            </w:tcBorders>
            <w:noWrap/>
            <w:vAlign w:val="center"/>
            <w:hideMark/>
          </w:tcPr>
          <w:p w14:paraId="4854B0C0"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Farmer Registration</w:t>
            </w:r>
          </w:p>
        </w:tc>
        <w:tc>
          <w:tcPr>
            <w:tcW w:w="2728" w:type="dxa"/>
            <w:tcBorders>
              <w:top w:val="nil"/>
              <w:left w:val="nil"/>
              <w:bottom w:val="single" w:sz="4" w:space="0" w:color="auto"/>
              <w:right w:val="single" w:sz="4" w:space="0" w:color="auto"/>
            </w:tcBorders>
            <w:noWrap/>
            <w:vAlign w:val="center"/>
            <w:hideMark/>
          </w:tcPr>
          <w:p w14:paraId="740DA025"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register by providing name, email, mobile.</w:t>
            </w:r>
          </w:p>
        </w:tc>
        <w:tc>
          <w:tcPr>
            <w:tcW w:w="519" w:type="dxa"/>
            <w:tcBorders>
              <w:top w:val="nil"/>
              <w:left w:val="nil"/>
              <w:bottom w:val="single" w:sz="4" w:space="0" w:color="auto"/>
              <w:right w:val="single" w:sz="4" w:space="0" w:color="auto"/>
            </w:tcBorders>
            <w:noWrap/>
            <w:vAlign w:val="center"/>
            <w:hideMark/>
          </w:tcPr>
          <w:p w14:paraId="49C5A8F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EEF2F5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8F81E3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1ACA06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692DA6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AD1575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C11829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16CBEC1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282C22C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1F359EC3"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395458EC"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FR002</w:t>
            </w:r>
          </w:p>
        </w:tc>
        <w:tc>
          <w:tcPr>
            <w:tcW w:w="1530" w:type="dxa"/>
            <w:tcBorders>
              <w:top w:val="nil"/>
              <w:left w:val="nil"/>
              <w:bottom w:val="single" w:sz="4" w:space="0" w:color="auto"/>
              <w:right w:val="single" w:sz="4" w:space="0" w:color="auto"/>
            </w:tcBorders>
            <w:noWrap/>
            <w:vAlign w:val="center"/>
            <w:hideMark/>
          </w:tcPr>
          <w:p w14:paraId="73E427B4"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User Login</w:t>
            </w:r>
          </w:p>
        </w:tc>
        <w:tc>
          <w:tcPr>
            <w:tcW w:w="2728" w:type="dxa"/>
            <w:tcBorders>
              <w:top w:val="nil"/>
              <w:left w:val="nil"/>
              <w:bottom w:val="single" w:sz="4" w:space="0" w:color="auto"/>
              <w:right w:val="single" w:sz="4" w:space="0" w:color="auto"/>
            </w:tcBorders>
            <w:noWrap/>
            <w:vAlign w:val="center"/>
            <w:hideMark/>
          </w:tcPr>
          <w:p w14:paraId="12D419A8"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users to log in securely using registered email/mobile &amp; password.</w:t>
            </w:r>
          </w:p>
        </w:tc>
        <w:tc>
          <w:tcPr>
            <w:tcW w:w="519" w:type="dxa"/>
            <w:tcBorders>
              <w:top w:val="nil"/>
              <w:left w:val="nil"/>
              <w:bottom w:val="single" w:sz="4" w:space="0" w:color="auto"/>
              <w:right w:val="single" w:sz="4" w:space="0" w:color="auto"/>
            </w:tcBorders>
            <w:noWrap/>
            <w:vAlign w:val="center"/>
            <w:hideMark/>
          </w:tcPr>
          <w:p w14:paraId="6DE8FFD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EABFC0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6F15ED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4D0D31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A4024C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9CEC77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CC6374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4B42A67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56F8BB4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206D1105"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67185E01"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FR003</w:t>
            </w:r>
          </w:p>
        </w:tc>
        <w:tc>
          <w:tcPr>
            <w:tcW w:w="1530" w:type="dxa"/>
            <w:tcBorders>
              <w:top w:val="nil"/>
              <w:left w:val="nil"/>
              <w:bottom w:val="single" w:sz="4" w:space="0" w:color="auto"/>
              <w:right w:val="single" w:sz="4" w:space="0" w:color="auto"/>
            </w:tcBorders>
            <w:noWrap/>
            <w:vAlign w:val="center"/>
            <w:hideMark/>
          </w:tcPr>
          <w:p w14:paraId="2CDB2AED"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Password Recovery</w:t>
            </w:r>
          </w:p>
        </w:tc>
        <w:tc>
          <w:tcPr>
            <w:tcW w:w="2728" w:type="dxa"/>
            <w:tcBorders>
              <w:top w:val="nil"/>
              <w:left w:val="nil"/>
              <w:bottom w:val="single" w:sz="4" w:space="0" w:color="auto"/>
              <w:right w:val="single" w:sz="4" w:space="0" w:color="auto"/>
            </w:tcBorders>
            <w:noWrap/>
            <w:vAlign w:val="center"/>
            <w:hideMark/>
          </w:tcPr>
          <w:p w14:paraId="6F0A826A"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users to recover/reset password using OTP or email verification.</w:t>
            </w:r>
          </w:p>
        </w:tc>
        <w:tc>
          <w:tcPr>
            <w:tcW w:w="519" w:type="dxa"/>
            <w:tcBorders>
              <w:top w:val="nil"/>
              <w:left w:val="nil"/>
              <w:bottom w:val="single" w:sz="4" w:space="0" w:color="auto"/>
              <w:right w:val="single" w:sz="4" w:space="0" w:color="auto"/>
            </w:tcBorders>
            <w:noWrap/>
            <w:vAlign w:val="center"/>
            <w:hideMark/>
          </w:tcPr>
          <w:p w14:paraId="0139FED1"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8F1576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DB26B6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0CF05C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11C893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EC9D7F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106F847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139794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34EDC36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2A3E65BA"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1332A9D0"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FR004</w:t>
            </w:r>
          </w:p>
        </w:tc>
        <w:tc>
          <w:tcPr>
            <w:tcW w:w="1530" w:type="dxa"/>
            <w:tcBorders>
              <w:top w:val="nil"/>
              <w:left w:val="nil"/>
              <w:bottom w:val="single" w:sz="4" w:space="0" w:color="auto"/>
              <w:right w:val="single" w:sz="4" w:space="0" w:color="auto"/>
            </w:tcBorders>
            <w:noWrap/>
            <w:vAlign w:val="center"/>
            <w:hideMark/>
          </w:tcPr>
          <w:p w14:paraId="19A93E7F"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Browse Catalogue</w:t>
            </w:r>
          </w:p>
        </w:tc>
        <w:tc>
          <w:tcPr>
            <w:tcW w:w="2728" w:type="dxa"/>
            <w:tcBorders>
              <w:top w:val="nil"/>
              <w:left w:val="nil"/>
              <w:bottom w:val="single" w:sz="4" w:space="0" w:color="auto"/>
              <w:right w:val="single" w:sz="4" w:space="0" w:color="auto"/>
            </w:tcBorders>
            <w:noWrap/>
            <w:vAlign w:val="center"/>
            <w:hideMark/>
          </w:tcPr>
          <w:p w14:paraId="0CCF4EE1"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browse catalogue of products (Seeds, Fertilizers, Pesticides).</w:t>
            </w:r>
          </w:p>
        </w:tc>
        <w:tc>
          <w:tcPr>
            <w:tcW w:w="519" w:type="dxa"/>
            <w:tcBorders>
              <w:top w:val="nil"/>
              <w:left w:val="nil"/>
              <w:bottom w:val="single" w:sz="4" w:space="0" w:color="auto"/>
              <w:right w:val="single" w:sz="4" w:space="0" w:color="auto"/>
            </w:tcBorders>
            <w:noWrap/>
            <w:vAlign w:val="center"/>
            <w:hideMark/>
          </w:tcPr>
          <w:p w14:paraId="0811BED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BD230C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9A69F8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4843F33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1D541C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D49DBE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58691D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695222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224ACA4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6A44863F"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36D14DF0"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FR005</w:t>
            </w:r>
          </w:p>
        </w:tc>
        <w:tc>
          <w:tcPr>
            <w:tcW w:w="1530" w:type="dxa"/>
            <w:tcBorders>
              <w:top w:val="nil"/>
              <w:left w:val="nil"/>
              <w:bottom w:val="single" w:sz="4" w:space="0" w:color="auto"/>
              <w:right w:val="single" w:sz="4" w:space="0" w:color="auto"/>
            </w:tcBorders>
            <w:noWrap/>
            <w:vAlign w:val="center"/>
            <w:hideMark/>
          </w:tcPr>
          <w:p w14:paraId="16A7C0F7"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Search Products</w:t>
            </w:r>
          </w:p>
        </w:tc>
        <w:tc>
          <w:tcPr>
            <w:tcW w:w="2728" w:type="dxa"/>
            <w:tcBorders>
              <w:top w:val="nil"/>
              <w:left w:val="nil"/>
              <w:bottom w:val="single" w:sz="4" w:space="0" w:color="auto"/>
              <w:right w:val="single" w:sz="4" w:space="0" w:color="auto"/>
            </w:tcBorders>
            <w:noWrap/>
            <w:vAlign w:val="center"/>
            <w:hideMark/>
          </w:tcPr>
          <w:p w14:paraId="3CA26FDD"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search by product name, price range, category</w:t>
            </w:r>
            <w:r w:rsidR="00896A40">
              <w:rPr>
                <w:rFonts w:ascii="Calibri" w:eastAsia="Times New Roman" w:hAnsi="Calibri" w:cs="Calibri"/>
                <w:color w:val="000000"/>
                <w:sz w:val="24"/>
                <w:szCs w:val="24"/>
              </w:rPr>
              <w:t xml:space="preserve"> and </w:t>
            </w:r>
            <w:r w:rsidRPr="002F5CB0">
              <w:rPr>
                <w:rFonts w:ascii="Calibri" w:eastAsia="Times New Roman" w:hAnsi="Calibri" w:cs="Calibri"/>
                <w:color w:val="000000"/>
                <w:sz w:val="24"/>
                <w:szCs w:val="24"/>
              </w:rPr>
              <w:t>brand.</w:t>
            </w:r>
          </w:p>
        </w:tc>
        <w:tc>
          <w:tcPr>
            <w:tcW w:w="519" w:type="dxa"/>
            <w:tcBorders>
              <w:top w:val="nil"/>
              <w:left w:val="nil"/>
              <w:bottom w:val="single" w:sz="4" w:space="0" w:color="auto"/>
              <w:right w:val="single" w:sz="4" w:space="0" w:color="auto"/>
            </w:tcBorders>
            <w:noWrap/>
            <w:vAlign w:val="center"/>
            <w:hideMark/>
          </w:tcPr>
          <w:p w14:paraId="3EAA4A9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5FCBD3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BF343C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E7B81C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32FA051"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5260D3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FD6670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1F3C36A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6409E28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6F5FA6CA"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61DF0EFA"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FR006</w:t>
            </w:r>
          </w:p>
        </w:tc>
        <w:tc>
          <w:tcPr>
            <w:tcW w:w="1530" w:type="dxa"/>
            <w:tcBorders>
              <w:top w:val="nil"/>
              <w:left w:val="nil"/>
              <w:bottom w:val="single" w:sz="4" w:space="0" w:color="auto"/>
              <w:right w:val="single" w:sz="4" w:space="0" w:color="auto"/>
            </w:tcBorders>
            <w:noWrap/>
            <w:vAlign w:val="center"/>
            <w:hideMark/>
          </w:tcPr>
          <w:p w14:paraId="454E82D5"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Product Categorization</w:t>
            </w:r>
          </w:p>
        </w:tc>
        <w:tc>
          <w:tcPr>
            <w:tcW w:w="2728" w:type="dxa"/>
            <w:tcBorders>
              <w:top w:val="nil"/>
              <w:left w:val="nil"/>
              <w:bottom w:val="single" w:sz="4" w:space="0" w:color="auto"/>
              <w:right w:val="single" w:sz="4" w:space="0" w:color="auto"/>
            </w:tcBorders>
            <w:noWrap/>
            <w:vAlign w:val="center"/>
            <w:hideMark/>
          </w:tcPr>
          <w:p w14:paraId="6FFE0270"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categorize products into Seeds, Fertilizers, Pesticides.</w:t>
            </w:r>
          </w:p>
        </w:tc>
        <w:tc>
          <w:tcPr>
            <w:tcW w:w="519" w:type="dxa"/>
            <w:tcBorders>
              <w:top w:val="nil"/>
              <w:left w:val="nil"/>
              <w:bottom w:val="single" w:sz="4" w:space="0" w:color="auto"/>
              <w:right w:val="single" w:sz="4" w:space="0" w:color="auto"/>
            </w:tcBorders>
            <w:noWrap/>
            <w:vAlign w:val="center"/>
            <w:hideMark/>
          </w:tcPr>
          <w:p w14:paraId="7EB0737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24A113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E83505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EAEAA0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19" w:type="dxa"/>
            <w:tcBorders>
              <w:top w:val="nil"/>
              <w:left w:val="nil"/>
              <w:bottom w:val="single" w:sz="4" w:space="0" w:color="auto"/>
              <w:right w:val="single" w:sz="4" w:space="0" w:color="auto"/>
            </w:tcBorders>
            <w:noWrap/>
            <w:vAlign w:val="center"/>
            <w:hideMark/>
          </w:tcPr>
          <w:p w14:paraId="5DBE52E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97FE2E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A318AF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71" w:type="dxa"/>
            <w:tcBorders>
              <w:top w:val="nil"/>
              <w:left w:val="nil"/>
              <w:bottom w:val="single" w:sz="4" w:space="0" w:color="auto"/>
              <w:right w:val="single" w:sz="4" w:space="0" w:color="auto"/>
            </w:tcBorders>
            <w:noWrap/>
            <w:vAlign w:val="center"/>
            <w:hideMark/>
          </w:tcPr>
          <w:p w14:paraId="09AD230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1244" w:type="dxa"/>
            <w:tcBorders>
              <w:top w:val="nil"/>
              <w:left w:val="nil"/>
              <w:bottom w:val="single" w:sz="4" w:space="0" w:color="auto"/>
              <w:right w:val="single" w:sz="4" w:space="0" w:color="auto"/>
            </w:tcBorders>
            <w:noWrap/>
            <w:vAlign w:val="center"/>
            <w:hideMark/>
          </w:tcPr>
          <w:p w14:paraId="5224F88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647E0EEF"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438E795C"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FR007</w:t>
            </w:r>
          </w:p>
        </w:tc>
        <w:tc>
          <w:tcPr>
            <w:tcW w:w="1530" w:type="dxa"/>
            <w:tcBorders>
              <w:top w:val="nil"/>
              <w:left w:val="nil"/>
              <w:bottom w:val="single" w:sz="4" w:space="0" w:color="auto"/>
              <w:right w:val="single" w:sz="4" w:space="0" w:color="auto"/>
            </w:tcBorders>
            <w:noWrap/>
            <w:vAlign w:val="center"/>
            <w:hideMark/>
          </w:tcPr>
          <w:p w14:paraId="4BD2A081"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Add to Cart</w:t>
            </w:r>
          </w:p>
        </w:tc>
        <w:tc>
          <w:tcPr>
            <w:tcW w:w="2728" w:type="dxa"/>
            <w:tcBorders>
              <w:top w:val="nil"/>
              <w:left w:val="nil"/>
              <w:bottom w:val="single" w:sz="4" w:space="0" w:color="auto"/>
              <w:right w:val="single" w:sz="4" w:space="0" w:color="auto"/>
            </w:tcBorders>
            <w:noWrap/>
            <w:vAlign w:val="center"/>
            <w:hideMark/>
          </w:tcPr>
          <w:p w14:paraId="6A6445C9"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add products to shopping cart.</w:t>
            </w:r>
          </w:p>
        </w:tc>
        <w:tc>
          <w:tcPr>
            <w:tcW w:w="519" w:type="dxa"/>
            <w:tcBorders>
              <w:top w:val="nil"/>
              <w:left w:val="nil"/>
              <w:bottom w:val="single" w:sz="4" w:space="0" w:color="auto"/>
              <w:right w:val="single" w:sz="4" w:space="0" w:color="auto"/>
            </w:tcBorders>
            <w:noWrap/>
            <w:vAlign w:val="center"/>
            <w:hideMark/>
          </w:tcPr>
          <w:p w14:paraId="23D6107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w:t>
            </w:r>
            <w:r w:rsidRPr="002F5CB0">
              <w:rPr>
                <w:rFonts w:ascii="Calibri" w:eastAsia="Times New Roman" w:hAnsi="Calibri" w:cs="Calibri"/>
                <w:color w:val="000000"/>
                <w:sz w:val="24"/>
                <w:szCs w:val="24"/>
              </w:rPr>
              <w:lastRenderedPageBreak/>
              <w:t>plete</w:t>
            </w:r>
          </w:p>
        </w:tc>
        <w:tc>
          <w:tcPr>
            <w:tcW w:w="519" w:type="dxa"/>
            <w:tcBorders>
              <w:top w:val="nil"/>
              <w:left w:val="nil"/>
              <w:bottom w:val="single" w:sz="4" w:space="0" w:color="auto"/>
              <w:right w:val="single" w:sz="4" w:space="0" w:color="auto"/>
            </w:tcBorders>
            <w:noWrap/>
            <w:vAlign w:val="center"/>
            <w:hideMark/>
          </w:tcPr>
          <w:p w14:paraId="6642033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w:t>
            </w:r>
            <w:r w:rsidRPr="002F5CB0">
              <w:rPr>
                <w:rFonts w:ascii="Calibri" w:eastAsia="Times New Roman" w:hAnsi="Calibri" w:cs="Calibri"/>
                <w:color w:val="000000"/>
                <w:sz w:val="24"/>
                <w:szCs w:val="24"/>
              </w:rPr>
              <w:lastRenderedPageBreak/>
              <w:t>plete</w:t>
            </w:r>
          </w:p>
        </w:tc>
        <w:tc>
          <w:tcPr>
            <w:tcW w:w="519" w:type="dxa"/>
            <w:tcBorders>
              <w:top w:val="nil"/>
              <w:left w:val="nil"/>
              <w:bottom w:val="single" w:sz="4" w:space="0" w:color="auto"/>
              <w:right w:val="single" w:sz="4" w:space="0" w:color="auto"/>
            </w:tcBorders>
            <w:noWrap/>
            <w:vAlign w:val="center"/>
            <w:hideMark/>
          </w:tcPr>
          <w:p w14:paraId="0D821CF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w:t>
            </w:r>
            <w:r w:rsidRPr="002F5CB0">
              <w:rPr>
                <w:rFonts w:ascii="Calibri" w:eastAsia="Times New Roman" w:hAnsi="Calibri" w:cs="Calibri"/>
                <w:color w:val="000000"/>
                <w:sz w:val="24"/>
                <w:szCs w:val="24"/>
              </w:rPr>
              <w:lastRenderedPageBreak/>
              <w:t>plete</w:t>
            </w:r>
          </w:p>
        </w:tc>
        <w:tc>
          <w:tcPr>
            <w:tcW w:w="571" w:type="dxa"/>
            <w:tcBorders>
              <w:top w:val="nil"/>
              <w:left w:val="nil"/>
              <w:bottom w:val="single" w:sz="4" w:space="0" w:color="auto"/>
              <w:right w:val="single" w:sz="4" w:space="0" w:color="auto"/>
            </w:tcBorders>
            <w:noWrap/>
            <w:vAlign w:val="center"/>
            <w:hideMark/>
          </w:tcPr>
          <w:p w14:paraId="539EDEB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Comp</w:t>
            </w:r>
            <w:r w:rsidRPr="002F5CB0">
              <w:rPr>
                <w:rFonts w:ascii="Calibri" w:eastAsia="Times New Roman" w:hAnsi="Calibri" w:cs="Calibri"/>
                <w:color w:val="000000"/>
                <w:sz w:val="24"/>
                <w:szCs w:val="24"/>
              </w:rPr>
              <w:lastRenderedPageBreak/>
              <w:t>lete</w:t>
            </w:r>
          </w:p>
        </w:tc>
        <w:tc>
          <w:tcPr>
            <w:tcW w:w="519" w:type="dxa"/>
            <w:tcBorders>
              <w:top w:val="nil"/>
              <w:left w:val="nil"/>
              <w:bottom w:val="single" w:sz="4" w:space="0" w:color="auto"/>
              <w:right w:val="single" w:sz="4" w:space="0" w:color="auto"/>
            </w:tcBorders>
            <w:noWrap/>
            <w:vAlign w:val="center"/>
            <w:hideMark/>
          </w:tcPr>
          <w:p w14:paraId="10D3E7C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w:t>
            </w:r>
            <w:r w:rsidRPr="002F5CB0">
              <w:rPr>
                <w:rFonts w:ascii="Calibri" w:eastAsia="Times New Roman" w:hAnsi="Calibri" w:cs="Calibri"/>
                <w:color w:val="000000"/>
                <w:sz w:val="24"/>
                <w:szCs w:val="24"/>
              </w:rPr>
              <w:lastRenderedPageBreak/>
              <w:t>plete</w:t>
            </w:r>
          </w:p>
        </w:tc>
        <w:tc>
          <w:tcPr>
            <w:tcW w:w="519" w:type="dxa"/>
            <w:tcBorders>
              <w:top w:val="nil"/>
              <w:left w:val="nil"/>
              <w:bottom w:val="single" w:sz="4" w:space="0" w:color="auto"/>
              <w:right w:val="single" w:sz="4" w:space="0" w:color="auto"/>
            </w:tcBorders>
            <w:noWrap/>
            <w:vAlign w:val="center"/>
            <w:hideMark/>
          </w:tcPr>
          <w:p w14:paraId="2C6FA57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w:t>
            </w:r>
            <w:r w:rsidRPr="002F5CB0">
              <w:rPr>
                <w:rFonts w:ascii="Calibri" w:eastAsia="Times New Roman" w:hAnsi="Calibri" w:cs="Calibri"/>
                <w:color w:val="000000"/>
                <w:sz w:val="24"/>
                <w:szCs w:val="24"/>
              </w:rPr>
              <w:lastRenderedPageBreak/>
              <w:t>plete</w:t>
            </w:r>
          </w:p>
        </w:tc>
        <w:tc>
          <w:tcPr>
            <w:tcW w:w="571" w:type="dxa"/>
            <w:tcBorders>
              <w:top w:val="nil"/>
              <w:left w:val="nil"/>
              <w:bottom w:val="single" w:sz="4" w:space="0" w:color="auto"/>
              <w:right w:val="single" w:sz="4" w:space="0" w:color="auto"/>
            </w:tcBorders>
            <w:noWrap/>
            <w:vAlign w:val="center"/>
            <w:hideMark/>
          </w:tcPr>
          <w:p w14:paraId="522ACC5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Comp</w:t>
            </w:r>
            <w:r w:rsidRPr="002F5CB0">
              <w:rPr>
                <w:rFonts w:ascii="Calibri" w:eastAsia="Times New Roman" w:hAnsi="Calibri" w:cs="Calibri"/>
                <w:color w:val="000000"/>
                <w:sz w:val="24"/>
                <w:szCs w:val="24"/>
              </w:rPr>
              <w:lastRenderedPageBreak/>
              <w:t>lete</w:t>
            </w:r>
          </w:p>
        </w:tc>
        <w:tc>
          <w:tcPr>
            <w:tcW w:w="571" w:type="dxa"/>
            <w:tcBorders>
              <w:top w:val="nil"/>
              <w:left w:val="nil"/>
              <w:bottom w:val="single" w:sz="4" w:space="0" w:color="auto"/>
              <w:right w:val="single" w:sz="4" w:space="0" w:color="auto"/>
            </w:tcBorders>
            <w:noWrap/>
            <w:vAlign w:val="center"/>
            <w:hideMark/>
          </w:tcPr>
          <w:p w14:paraId="4EED51A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Comp</w:t>
            </w:r>
            <w:r w:rsidRPr="002F5CB0">
              <w:rPr>
                <w:rFonts w:ascii="Calibri" w:eastAsia="Times New Roman" w:hAnsi="Calibri" w:cs="Calibri"/>
                <w:color w:val="000000"/>
                <w:sz w:val="24"/>
                <w:szCs w:val="24"/>
              </w:rPr>
              <w:lastRenderedPageBreak/>
              <w:t>lete</w:t>
            </w:r>
          </w:p>
        </w:tc>
        <w:tc>
          <w:tcPr>
            <w:tcW w:w="1244" w:type="dxa"/>
            <w:tcBorders>
              <w:top w:val="nil"/>
              <w:left w:val="nil"/>
              <w:bottom w:val="single" w:sz="4" w:space="0" w:color="auto"/>
              <w:right w:val="single" w:sz="4" w:space="0" w:color="auto"/>
            </w:tcBorders>
            <w:noWrap/>
            <w:vAlign w:val="center"/>
            <w:hideMark/>
          </w:tcPr>
          <w:p w14:paraId="016395F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lastRenderedPageBreak/>
              <w:t>Complete</w:t>
            </w:r>
          </w:p>
        </w:tc>
      </w:tr>
      <w:tr w:rsidR="002F5CB0" w:rsidRPr="002F5CB0" w14:paraId="66E35A6E"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530FC29D"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FR008</w:t>
            </w:r>
          </w:p>
        </w:tc>
        <w:tc>
          <w:tcPr>
            <w:tcW w:w="1530" w:type="dxa"/>
            <w:tcBorders>
              <w:top w:val="nil"/>
              <w:left w:val="nil"/>
              <w:bottom w:val="single" w:sz="4" w:space="0" w:color="auto"/>
              <w:right w:val="single" w:sz="4" w:space="0" w:color="auto"/>
            </w:tcBorders>
            <w:noWrap/>
            <w:vAlign w:val="center"/>
            <w:hideMark/>
          </w:tcPr>
          <w:p w14:paraId="1EA9D389"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Update/Remove from Cart</w:t>
            </w:r>
          </w:p>
        </w:tc>
        <w:tc>
          <w:tcPr>
            <w:tcW w:w="2728" w:type="dxa"/>
            <w:tcBorders>
              <w:top w:val="nil"/>
              <w:left w:val="nil"/>
              <w:bottom w:val="single" w:sz="4" w:space="0" w:color="auto"/>
              <w:right w:val="single" w:sz="4" w:space="0" w:color="auto"/>
            </w:tcBorders>
            <w:noWrap/>
            <w:vAlign w:val="center"/>
            <w:hideMark/>
          </w:tcPr>
          <w:p w14:paraId="7424E1B8"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update quantities or remove products from cart.</w:t>
            </w:r>
          </w:p>
        </w:tc>
        <w:tc>
          <w:tcPr>
            <w:tcW w:w="519" w:type="dxa"/>
            <w:tcBorders>
              <w:top w:val="nil"/>
              <w:left w:val="nil"/>
              <w:bottom w:val="single" w:sz="4" w:space="0" w:color="auto"/>
              <w:right w:val="single" w:sz="4" w:space="0" w:color="auto"/>
            </w:tcBorders>
            <w:noWrap/>
            <w:vAlign w:val="center"/>
            <w:hideMark/>
          </w:tcPr>
          <w:p w14:paraId="45F43D7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5E6CE2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2808D4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8B8E37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7FA293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30AE6A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440B60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71" w:type="dxa"/>
            <w:tcBorders>
              <w:top w:val="nil"/>
              <w:left w:val="nil"/>
              <w:bottom w:val="single" w:sz="4" w:space="0" w:color="auto"/>
              <w:right w:val="single" w:sz="4" w:space="0" w:color="auto"/>
            </w:tcBorders>
            <w:noWrap/>
            <w:vAlign w:val="center"/>
            <w:hideMark/>
          </w:tcPr>
          <w:p w14:paraId="3193AD9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09784B0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2F1F7A21"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3B1116B6"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FR009</w:t>
            </w:r>
          </w:p>
        </w:tc>
        <w:tc>
          <w:tcPr>
            <w:tcW w:w="1530" w:type="dxa"/>
            <w:tcBorders>
              <w:top w:val="nil"/>
              <w:left w:val="nil"/>
              <w:bottom w:val="single" w:sz="4" w:space="0" w:color="auto"/>
              <w:right w:val="single" w:sz="4" w:space="0" w:color="auto"/>
            </w:tcBorders>
            <w:noWrap/>
            <w:vAlign w:val="center"/>
            <w:hideMark/>
          </w:tcPr>
          <w:p w14:paraId="19A11B69"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Place Order</w:t>
            </w:r>
          </w:p>
        </w:tc>
        <w:tc>
          <w:tcPr>
            <w:tcW w:w="2728" w:type="dxa"/>
            <w:tcBorders>
              <w:top w:val="nil"/>
              <w:left w:val="nil"/>
              <w:bottom w:val="single" w:sz="4" w:space="0" w:color="auto"/>
              <w:right w:val="single" w:sz="4" w:space="0" w:color="auto"/>
            </w:tcBorders>
            <w:noWrap/>
            <w:vAlign w:val="center"/>
            <w:hideMark/>
          </w:tcPr>
          <w:p w14:paraId="54A55612"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place orders for cart items.</w:t>
            </w:r>
          </w:p>
        </w:tc>
        <w:tc>
          <w:tcPr>
            <w:tcW w:w="519" w:type="dxa"/>
            <w:tcBorders>
              <w:top w:val="nil"/>
              <w:left w:val="nil"/>
              <w:bottom w:val="single" w:sz="4" w:space="0" w:color="auto"/>
              <w:right w:val="single" w:sz="4" w:space="0" w:color="auto"/>
            </w:tcBorders>
            <w:noWrap/>
            <w:vAlign w:val="center"/>
            <w:hideMark/>
          </w:tcPr>
          <w:p w14:paraId="65E3E2F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286927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FAEBC2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D75BA1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8705FC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A17B00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9C81E9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D4A1C8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4F34940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196C18D5"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659D168F"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FR010</w:t>
            </w:r>
          </w:p>
        </w:tc>
        <w:tc>
          <w:tcPr>
            <w:tcW w:w="1530" w:type="dxa"/>
            <w:tcBorders>
              <w:top w:val="nil"/>
              <w:left w:val="nil"/>
              <w:bottom w:val="single" w:sz="4" w:space="0" w:color="auto"/>
              <w:right w:val="single" w:sz="4" w:space="0" w:color="auto"/>
            </w:tcBorders>
            <w:noWrap/>
            <w:vAlign w:val="center"/>
            <w:hideMark/>
          </w:tcPr>
          <w:p w14:paraId="56774C3B"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Enter Delivery Address</w:t>
            </w:r>
          </w:p>
        </w:tc>
        <w:tc>
          <w:tcPr>
            <w:tcW w:w="2728" w:type="dxa"/>
            <w:tcBorders>
              <w:top w:val="nil"/>
              <w:left w:val="nil"/>
              <w:bottom w:val="single" w:sz="4" w:space="0" w:color="auto"/>
              <w:right w:val="single" w:sz="4" w:space="0" w:color="auto"/>
            </w:tcBorders>
            <w:noWrap/>
            <w:vAlign w:val="center"/>
            <w:hideMark/>
          </w:tcPr>
          <w:p w14:paraId="39B45CEF"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enter/update delivery address during checkout.</w:t>
            </w:r>
          </w:p>
        </w:tc>
        <w:tc>
          <w:tcPr>
            <w:tcW w:w="519" w:type="dxa"/>
            <w:tcBorders>
              <w:top w:val="nil"/>
              <w:left w:val="nil"/>
              <w:bottom w:val="single" w:sz="4" w:space="0" w:color="auto"/>
              <w:right w:val="single" w:sz="4" w:space="0" w:color="auto"/>
            </w:tcBorders>
            <w:noWrap/>
            <w:vAlign w:val="center"/>
            <w:hideMark/>
          </w:tcPr>
          <w:p w14:paraId="575E0D1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E2859F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D10E85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CAE62F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19" w:type="dxa"/>
            <w:tcBorders>
              <w:top w:val="nil"/>
              <w:left w:val="nil"/>
              <w:bottom w:val="single" w:sz="4" w:space="0" w:color="auto"/>
              <w:right w:val="single" w:sz="4" w:space="0" w:color="auto"/>
            </w:tcBorders>
            <w:noWrap/>
            <w:vAlign w:val="center"/>
            <w:hideMark/>
          </w:tcPr>
          <w:p w14:paraId="1917864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686545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A5F4B1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71" w:type="dxa"/>
            <w:tcBorders>
              <w:top w:val="nil"/>
              <w:left w:val="nil"/>
              <w:bottom w:val="single" w:sz="4" w:space="0" w:color="auto"/>
              <w:right w:val="single" w:sz="4" w:space="0" w:color="auto"/>
            </w:tcBorders>
            <w:noWrap/>
            <w:vAlign w:val="center"/>
            <w:hideMark/>
          </w:tcPr>
          <w:p w14:paraId="14D0093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1244" w:type="dxa"/>
            <w:tcBorders>
              <w:top w:val="nil"/>
              <w:left w:val="nil"/>
              <w:bottom w:val="single" w:sz="4" w:space="0" w:color="auto"/>
              <w:right w:val="single" w:sz="4" w:space="0" w:color="auto"/>
            </w:tcBorders>
            <w:noWrap/>
            <w:vAlign w:val="center"/>
            <w:hideMark/>
          </w:tcPr>
          <w:p w14:paraId="0BFD8F3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0C93EA3D"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630173C6"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FR011</w:t>
            </w:r>
          </w:p>
        </w:tc>
        <w:tc>
          <w:tcPr>
            <w:tcW w:w="1530" w:type="dxa"/>
            <w:tcBorders>
              <w:top w:val="nil"/>
              <w:left w:val="nil"/>
              <w:bottom w:val="single" w:sz="4" w:space="0" w:color="auto"/>
              <w:right w:val="single" w:sz="4" w:space="0" w:color="auto"/>
            </w:tcBorders>
            <w:noWrap/>
            <w:vAlign w:val="center"/>
            <w:hideMark/>
          </w:tcPr>
          <w:p w14:paraId="49C36F4F"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Payment Options</w:t>
            </w:r>
          </w:p>
        </w:tc>
        <w:tc>
          <w:tcPr>
            <w:tcW w:w="2728" w:type="dxa"/>
            <w:tcBorders>
              <w:top w:val="nil"/>
              <w:left w:val="nil"/>
              <w:bottom w:val="single" w:sz="4" w:space="0" w:color="auto"/>
              <w:right w:val="single" w:sz="4" w:space="0" w:color="auto"/>
            </w:tcBorders>
            <w:noWrap/>
            <w:vAlign w:val="center"/>
            <w:hideMark/>
          </w:tcPr>
          <w:p w14:paraId="6992179E"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payment methods such as COD, UPI, Cards.</w:t>
            </w:r>
          </w:p>
        </w:tc>
        <w:tc>
          <w:tcPr>
            <w:tcW w:w="519" w:type="dxa"/>
            <w:tcBorders>
              <w:top w:val="nil"/>
              <w:left w:val="nil"/>
              <w:bottom w:val="single" w:sz="4" w:space="0" w:color="auto"/>
              <w:right w:val="single" w:sz="4" w:space="0" w:color="auto"/>
            </w:tcBorders>
            <w:noWrap/>
            <w:vAlign w:val="center"/>
            <w:hideMark/>
          </w:tcPr>
          <w:p w14:paraId="24A0F42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DC310E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F6D13A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6972F41"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0FC9EB1"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660AA1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56B151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7816000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7F0C0E7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76B69922"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218DD524"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FR012</w:t>
            </w:r>
          </w:p>
        </w:tc>
        <w:tc>
          <w:tcPr>
            <w:tcW w:w="1530" w:type="dxa"/>
            <w:tcBorders>
              <w:top w:val="nil"/>
              <w:left w:val="nil"/>
              <w:bottom w:val="single" w:sz="4" w:space="0" w:color="auto"/>
              <w:right w:val="single" w:sz="4" w:space="0" w:color="auto"/>
            </w:tcBorders>
            <w:noWrap/>
            <w:vAlign w:val="center"/>
            <w:hideMark/>
          </w:tcPr>
          <w:p w14:paraId="59369BA5"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Payment Validation</w:t>
            </w:r>
          </w:p>
        </w:tc>
        <w:tc>
          <w:tcPr>
            <w:tcW w:w="2728" w:type="dxa"/>
            <w:tcBorders>
              <w:top w:val="nil"/>
              <w:left w:val="nil"/>
              <w:bottom w:val="single" w:sz="4" w:space="0" w:color="auto"/>
              <w:right w:val="single" w:sz="4" w:space="0" w:color="auto"/>
            </w:tcBorders>
            <w:noWrap/>
            <w:vAlign w:val="center"/>
            <w:hideMark/>
          </w:tcPr>
          <w:p w14:paraId="1EFDF36B"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validate online payments via integrated payment gateway.</w:t>
            </w:r>
          </w:p>
        </w:tc>
        <w:tc>
          <w:tcPr>
            <w:tcW w:w="519" w:type="dxa"/>
            <w:tcBorders>
              <w:top w:val="nil"/>
              <w:left w:val="nil"/>
              <w:bottom w:val="single" w:sz="4" w:space="0" w:color="auto"/>
              <w:right w:val="single" w:sz="4" w:space="0" w:color="auto"/>
            </w:tcBorders>
            <w:noWrap/>
            <w:vAlign w:val="center"/>
            <w:hideMark/>
          </w:tcPr>
          <w:p w14:paraId="0F70079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7E117A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154768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053AFE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58FCD7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8CA2FE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F9DDEA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672BB8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0A90F93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3718B9FE"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561DB6D8"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FR013</w:t>
            </w:r>
          </w:p>
        </w:tc>
        <w:tc>
          <w:tcPr>
            <w:tcW w:w="1530" w:type="dxa"/>
            <w:tcBorders>
              <w:top w:val="nil"/>
              <w:left w:val="nil"/>
              <w:bottom w:val="single" w:sz="4" w:space="0" w:color="auto"/>
              <w:right w:val="single" w:sz="4" w:space="0" w:color="auto"/>
            </w:tcBorders>
            <w:noWrap/>
            <w:vAlign w:val="center"/>
            <w:hideMark/>
          </w:tcPr>
          <w:p w14:paraId="4CFC624C"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Order Tracking</w:t>
            </w:r>
          </w:p>
        </w:tc>
        <w:tc>
          <w:tcPr>
            <w:tcW w:w="2728" w:type="dxa"/>
            <w:tcBorders>
              <w:top w:val="nil"/>
              <w:left w:val="nil"/>
              <w:bottom w:val="single" w:sz="4" w:space="0" w:color="auto"/>
              <w:right w:val="single" w:sz="4" w:space="0" w:color="auto"/>
            </w:tcBorders>
            <w:noWrap/>
            <w:vAlign w:val="center"/>
            <w:hideMark/>
          </w:tcPr>
          <w:p w14:paraId="0953D1AF"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track order status (Processing, Shipped, Delivered).</w:t>
            </w:r>
          </w:p>
        </w:tc>
        <w:tc>
          <w:tcPr>
            <w:tcW w:w="519" w:type="dxa"/>
            <w:tcBorders>
              <w:top w:val="nil"/>
              <w:left w:val="nil"/>
              <w:bottom w:val="single" w:sz="4" w:space="0" w:color="auto"/>
              <w:right w:val="single" w:sz="4" w:space="0" w:color="auto"/>
            </w:tcBorders>
            <w:noWrap/>
            <w:vAlign w:val="center"/>
            <w:hideMark/>
          </w:tcPr>
          <w:p w14:paraId="6F9FD26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157C39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EF7293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AF5B12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E9ABED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197766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AA6077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7E7A177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2CE3B80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5CABAA21"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4AA414FF"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FR014</w:t>
            </w:r>
          </w:p>
        </w:tc>
        <w:tc>
          <w:tcPr>
            <w:tcW w:w="1530" w:type="dxa"/>
            <w:tcBorders>
              <w:top w:val="nil"/>
              <w:left w:val="nil"/>
              <w:bottom w:val="single" w:sz="4" w:space="0" w:color="auto"/>
              <w:right w:val="single" w:sz="4" w:space="0" w:color="auto"/>
            </w:tcBorders>
            <w:noWrap/>
            <w:vAlign w:val="center"/>
            <w:hideMark/>
          </w:tcPr>
          <w:p w14:paraId="13C65EAB"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Delivery Confirmation</w:t>
            </w:r>
          </w:p>
        </w:tc>
        <w:tc>
          <w:tcPr>
            <w:tcW w:w="2728" w:type="dxa"/>
            <w:tcBorders>
              <w:top w:val="nil"/>
              <w:left w:val="nil"/>
              <w:bottom w:val="single" w:sz="4" w:space="0" w:color="auto"/>
              <w:right w:val="single" w:sz="4" w:space="0" w:color="auto"/>
            </w:tcBorders>
            <w:noWrap/>
            <w:vAlign w:val="center"/>
            <w:hideMark/>
          </w:tcPr>
          <w:p w14:paraId="3C2A8C68"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confirm delivery once received.</w:t>
            </w:r>
          </w:p>
        </w:tc>
        <w:tc>
          <w:tcPr>
            <w:tcW w:w="519" w:type="dxa"/>
            <w:tcBorders>
              <w:top w:val="nil"/>
              <w:left w:val="nil"/>
              <w:bottom w:val="single" w:sz="4" w:space="0" w:color="auto"/>
              <w:right w:val="single" w:sz="4" w:space="0" w:color="auto"/>
            </w:tcBorders>
            <w:noWrap/>
            <w:vAlign w:val="center"/>
            <w:hideMark/>
          </w:tcPr>
          <w:p w14:paraId="475933C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424CD8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2EEC67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D414D3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D3C7D2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49A9EF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4AD0E9A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4BA0A4E7"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6CE307B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11E62BEF"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40AAAC19"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FR015</w:t>
            </w:r>
          </w:p>
        </w:tc>
        <w:tc>
          <w:tcPr>
            <w:tcW w:w="1530" w:type="dxa"/>
            <w:tcBorders>
              <w:top w:val="nil"/>
              <w:left w:val="nil"/>
              <w:bottom w:val="single" w:sz="4" w:space="0" w:color="auto"/>
              <w:right w:val="single" w:sz="4" w:space="0" w:color="auto"/>
            </w:tcBorders>
            <w:noWrap/>
            <w:vAlign w:val="center"/>
            <w:hideMark/>
          </w:tcPr>
          <w:p w14:paraId="6E991B70"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Manage Products</w:t>
            </w:r>
          </w:p>
        </w:tc>
        <w:tc>
          <w:tcPr>
            <w:tcW w:w="2728" w:type="dxa"/>
            <w:tcBorders>
              <w:top w:val="nil"/>
              <w:left w:val="nil"/>
              <w:bottom w:val="single" w:sz="4" w:space="0" w:color="auto"/>
              <w:right w:val="single" w:sz="4" w:space="0" w:color="auto"/>
            </w:tcBorders>
            <w:noWrap/>
            <w:vAlign w:val="center"/>
            <w:hideMark/>
          </w:tcPr>
          <w:p w14:paraId="02BE8829"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manufacturers to add, update, delete products in catalogue.</w:t>
            </w:r>
          </w:p>
        </w:tc>
        <w:tc>
          <w:tcPr>
            <w:tcW w:w="519" w:type="dxa"/>
            <w:tcBorders>
              <w:top w:val="nil"/>
              <w:left w:val="nil"/>
              <w:bottom w:val="single" w:sz="4" w:space="0" w:color="auto"/>
              <w:right w:val="single" w:sz="4" w:space="0" w:color="auto"/>
            </w:tcBorders>
            <w:noWrap/>
            <w:vAlign w:val="center"/>
            <w:hideMark/>
          </w:tcPr>
          <w:p w14:paraId="627A32B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4F925B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529095D"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725928D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180F48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B31EE3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58D2BB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3D2127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2D1B786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7EEE6911"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46302B9E"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FR016</w:t>
            </w:r>
          </w:p>
        </w:tc>
        <w:tc>
          <w:tcPr>
            <w:tcW w:w="1530" w:type="dxa"/>
            <w:tcBorders>
              <w:top w:val="nil"/>
              <w:left w:val="nil"/>
              <w:bottom w:val="single" w:sz="4" w:space="0" w:color="auto"/>
              <w:right w:val="single" w:sz="4" w:space="0" w:color="auto"/>
            </w:tcBorders>
            <w:noWrap/>
            <w:vAlign w:val="center"/>
            <w:hideMark/>
          </w:tcPr>
          <w:p w14:paraId="4106244A"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Admin Monitoring</w:t>
            </w:r>
          </w:p>
        </w:tc>
        <w:tc>
          <w:tcPr>
            <w:tcW w:w="2728" w:type="dxa"/>
            <w:tcBorders>
              <w:top w:val="nil"/>
              <w:left w:val="nil"/>
              <w:bottom w:val="single" w:sz="4" w:space="0" w:color="auto"/>
              <w:right w:val="single" w:sz="4" w:space="0" w:color="auto"/>
            </w:tcBorders>
            <w:noWrap/>
            <w:vAlign w:val="center"/>
            <w:hideMark/>
          </w:tcPr>
          <w:p w14:paraId="23AB0732"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admins to view/manage user accounts, transactions, reports.</w:t>
            </w:r>
          </w:p>
        </w:tc>
        <w:tc>
          <w:tcPr>
            <w:tcW w:w="519" w:type="dxa"/>
            <w:tcBorders>
              <w:top w:val="nil"/>
              <w:left w:val="nil"/>
              <w:bottom w:val="single" w:sz="4" w:space="0" w:color="auto"/>
              <w:right w:val="single" w:sz="4" w:space="0" w:color="auto"/>
            </w:tcBorders>
            <w:noWrap/>
            <w:vAlign w:val="center"/>
            <w:hideMark/>
          </w:tcPr>
          <w:p w14:paraId="733FDA9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73B27D8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186320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43B1BB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AA383D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E059DB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487FF0F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F4CD14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710599E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796ACF96"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1B41A0E5"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FR017</w:t>
            </w:r>
          </w:p>
        </w:tc>
        <w:tc>
          <w:tcPr>
            <w:tcW w:w="1530" w:type="dxa"/>
            <w:tcBorders>
              <w:top w:val="nil"/>
              <w:left w:val="nil"/>
              <w:bottom w:val="single" w:sz="4" w:space="0" w:color="auto"/>
              <w:right w:val="single" w:sz="4" w:space="0" w:color="auto"/>
            </w:tcBorders>
            <w:noWrap/>
            <w:vAlign w:val="center"/>
            <w:hideMark/>
          </w:tcPr>
          <w:p w14:paraId="3FC64470"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Notifications</w:t>
            </w:r>
          </w:p>
        </w:tc>
        <w:tc>
          <w:tcPr>
            <w:tcW w:w="2728" w:type="dxa"/>
            <w:tcBorders>
              <w:top w:val="nil"/>
              <w:left w:val="nil"/>
              <w:bottom w:val="single" w:sz="4" w:space="0" w:color="auto"/>
              <w:right w:val="single" w:sz="4" w:space="0" w:color="auto"/>
            </w:tcBorders>
            <w:noWrap/>
            <w:vAlign w:val="center"/>
            <w:hideMark/>
          </w:tcPr>
          <w:p w14:paraId="343C4EF6"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send SMS/email notifications for orders, payments, delivery updates.</w:t>
            </w:r>
          </w:p>
        </w:tc>
        <w:tc>
          <w:tcPr>
            <w:tcW w:w="519" w:type="dxa"/>
            <w:tcBorders>
              <w:top w:val="nil"/>
              <w:left w:val="nil"/>
              <w:bottom w:val="single" w:sz="4" w:space="0" w:color="auto"/>
              <w:right w:val="single" w:sz="4" w:space="0" w:color="auto"/>
            </w:tcBorders>
            <w:noWrap/>
            <w:vAlign w:val="center"/>
            <w:hideMark/>
          </w:tcPr>
          <w:p w14:paraId="08ADF7C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50760E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71DBFC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B524BA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F2CCE7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4F85BD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6E7B64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02476DC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094A109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3BC7C461"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11AAABD1"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lastRenderedPageBreak/>
              <w:t>FR018</w:t>
            </w:r>
          </w:p>
        </w:tc>
        <w:tc>
          <w:tcPr>
            <w:tcW w:w="1530" w:type="dxa"/>
            <w:tcBorders>
              <w:top w:val="nil"/>
              <w:left w:val="nil"/>
              <w:bottom w:val="single" w:sz="4" w:space="0" w:color="auto"/>
              <w:right w:val="single" w:sz="4" w:space="0" w:color="auto"/>
            </w:tcBorders>
            <w:noWrap/>
            <w:vAlign w:val="center"/>
            <w:hideMark/>
          </w:tcPr>
          <w:p w14:paraId="5B8E1EB5"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Order Cancellation</w:t>
            </w:r>
          </w:p>
        </w:tc>
        <w:tc>
          <w:tcPr>
            <w:tcW w:w="2728" w:type="dxa"/>
            <w:tcBorders>
              <w:top w:val="nil"/>
              <w:left w:val="nil"/>
              <w:bottom w:val="single" w:sz="4" w:space="0" w:color="auto"/>
              <w:right w:val="single" w:sz="4" w:space="0" w:color="auto"/>
            </w:tcBorders>
            <w:noWrap/>
            <w:vAlign w:val="center"/>
            <w:hideMark/>
          </w:tcPr>
          <w:p w14:paraId="763CDEEA"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cancel orders before dispatch.</w:t>
            </w:r>
          </w:p>
        </w:tc>
        <w:tc>
          <w:tcPr>
            <w:tcW w:w="519" w:type="dxa"/>
            <w:tcBorders>
              <w:top w:val="nil"/>
              <w:left w:val="nil"/>
              <w:bottom w:val="single" w:sz="4" w:space="0" w:color="auto"/>
              <w:right w:val="single" w:sz="4" w:space="0" w:color="auto"/>
            </w:tcBorders>
            <w:noWrap/>
            <w:vAlign w:val="center"/>
            <w:hideMark/>
          </w:tcPr>
          <w:p w14:paraId="1840BD0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6A19A4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0A8679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79BD95C"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0EE8AC6"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2A4E7F8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207F67B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52B9984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1244" w:type="dxa"/>
            <w:tcBorders>
              <w:top w:val="nil"/>
              <w:left w:val="nil"/>
              <w:bottom w:val="single" w:sz="4" w:space="0" w:color="auto"/>
              <w:right w:val="single" w:sz="4" w:space="0" w:color="auto"/>
            </w:tcBorders>
            <w:noWrap/>
            <w:vAlign w:val="center"/>
            <w:hideMark/>
          </w:tcPr>
          <w:p w14:paraId="35132D90"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1E91B21D"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79C5999F"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FR019</w:t>
            </w:r>
          </w:p>
        </w:tc>
        <w:tc>
          <w:tcPr>
            <w:tcW w:w="1530" w:type="dxa"/>
            <w:tcBorders>
              <w:top w:val="nil"/>
              <w:left w:val="nil"/>
              <w:bottom w:val="single" w:sz="4" w:space="0" w:color="auto"/>
              <w:right w:val="single" w:sz="4" w:space="0" w:color="auto"/>
            </w:tcBorders>
            <w:noWrap/>
            <w:vAlign w:val="center"/>
            <w:hideMark/>
          </w:tcPr>
          <w:p w14:paraId="2CA3678B"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Feedback &amp; Rating</w:t>
            </w:r>
          </w:p>
        </w:tc>
        <w:tc>
          <w:tcPr>
            <w:tcW w:w="2728" w:type="dxa"/>
            <w:tcBorders>
              <w:top w:val="nil"/>
              <w:left w:val="nil"/>
              <w:bottom w:val="single" w:sz="4" w:space="0" w:color="auto"/>
              <w:right w:val="single" w:sz="4" w:space="0" w:color="auto"/>
            </w:tcBorders>
            <w:noWrap/>
            <w:vAlign w:val="center"/>
            <w:hideMark/>
          </w:tcPr>
          <w:p w14:paraId="13C7FFDD"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provide product ratings and reviews after purchase.</w:t>
            </w:r>
          </w:p>
        </w:tc>
        <w:tc>
          <w:tcPr>
            <w:tcW w:w="519" w:type="dxa"/>
            <w:tcBorders>
              <w:top w:val="nil"/>
              <w:left w:val="nil"/>
              <w:bottom w:val="single" w:sz="4" w:space="0" w:color="auto"/>
              <w:right w:val="single" w:sz="4" w:space="0" w:color="auto"/>
            </w:tcBorders>
            <w:noWrap/>
            <w:vAlign w:val="center"/>
            <w:hideMark/>
          </w:tcPr>
          <w:p w14:paraId="7AAF75E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384A4C9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1568656B"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61076E5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19" w:type="dxa"/>
            <w:tcBorders>
              <w:top w:val="nil"/>
              <w:left w:val="nil"/>
              <w:bottom w:val="single" w:sz="4" w:space="0" w:color="auto"/>
              <w:right w:val="single" w:sz="4" w:space="0" w:color="auto"/>
            </w:tcBorders>
            <w:noWrap/>
            <w:vAlign w:val="center"/>
            <w:hideMark/>
          </w:tcPr>
          <w:p w14:paraId="75201F5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6C5E7D54"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7FFAF91F"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71" w:type="dxa"/>
            <w:tcBorders>
              <w:top w:val="nil"/>
              <w:left w:val="nil"/>
              <w:bottom w:val="single" w:sz="4" w:space="0" w:color="auto"/>
              <w:right w:val="single" w:sz="4" w:space="0" w:color="auto"/>
            </w:tcBorders>
            <w:noWrap/>
            <w:vAlign w:val="center"/>
            <w:hideMark/>
          </w:tcPr>
          <w:p w14:paraId="5A3412F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1244" w:type="dxa"/>
            <w:tcBorders>
              <w:top w:val="nil"/>
              <w:left w:val="nil"/>
              <w:bottom w:val="single" w:sz="4" w:space="0" w:color="auto"/>
              <w:right w:val="single" w:sz="4" w:space="0" w:color="auto"/>
            </w:tcBorders>
            <w:noWrap/>
            <w:vAlign w:val="center"/>
            <w:hideMark/>
          </w:tcPr>
          <w:p w14:paraId="1AC8A5E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r w:rsidR="002F5CB0" w:rsidRPr="002F5CB0" w14:paraId="760B80BF" w14:textId="77777777" w:rsidTr="002F5CB0">
        <w:trPr>
          <w:trHeight w:val="288"/>
        </w:trPr>
        <w:tc>
          <w:tcPr>
            <w:tcW w:w="900" w:type="dxa"/>
            <w:tcBorders>
              <w:top w:val="nil"/>
              <w:left w:val="single" w:sz="4" w:space="0" w:color="auto"/>
              <w:bottom w:val="single" w:sz="4" w:space="0" w:color="auto"/>
              <w:right w:val="single" w:sz="4" w:space="0" w:color="auto"/>
            </w:tcBorders>
            <w:noWrap/>
            <w:vAlign w:val="center"/>
            <w:hideMark/>
          </w:tcPr>
          <w:p w14:paraId="566ACD8A"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FR020</w:t>
            </w:r>
          </w:p>
        </w:tc>
        <w:tc>
          <w:tcPr>
            <w:tcW w:w="1530" w:type="dxa"/>
            <w:tcBorders>
              <w:top w:val="nil"/>
              <w:left w:val="nil"/>
              <w:bottom w:val="single" w:sz="4" w:space="0" w:color="auto"/>
              <w:right w:val="single" w:sz="4" w:space="0" w:color="auto"/>
            </w:tcBorders>
            <w:noWrap/>
            <w:vAlign w:val="center"/>
            <w:hideMark/>
          </w:tcPr>
          <w:p w14:paraId="5A5BFA27" w14:textId="77777777" w:rsidR="002F5CB0" w:rsidRPr="002F5CB0" w:rsidRDefault="002F5CB0" w:rsidP="002F5CB0">
            <w:pPr>
              <w:spacing w:after="0" w:line="240" w:lineRule="auto"/>
              <w:rPr>
                <w:rFonts w:ascii="Calibri" w:eastAsia="Times New Roman" w:hAnsi="Calibri" w:cs="Calibri"/>
                <w:b/>
                <w:bCs/>
                <w:color w:val="000000"/>
                <w:sz w:val="24"/>
                <w:szCs w:val="24"/>
              </w:rPr>
            </w:pPr>
            <w:r w:rsidRPr="002F5CB0">
              <w:rPr>
                <w:rFonts w:ascii="Calibri" w:eastAsia="Times New Roman" w:hAnsi="Calibri" w:cs="Calibri"/>
                <w:b/>
                <w:bCs/>
                <w:color w:val="000000"/>
                <w:sz w:val="24"/>
                <w:szCs w:val="24"/>
              </w:rPr>
              <w:t>Wishlist</w:t>
            </w:r>
          </w:p>
        </w:tc>
        <w:tc>
          <w:tcPr>
            <w:tcW w:w="2728" w:type="dxa"/>
            <w:tcBorders>
              <w:top w:val="nil"/>
              <w:left w:val="nil"/>
              <w:bottom w:val="single" w:sz="4" w:space="0" w:color="auto"/>
              <w:right w:val="single" w:sz="4" w:space="0" w:color="auto"/>
            </w:tcBorders>
            <w:noWrap/>
            <w:vAlign w:val="center"/>
            <w:hideMark/>
          </w:tcPr>
          <w:p w14:paraId="15988DE7" w14:textId="77777777" w:rsidR="002F5CB0" w:rsidRPr="002F5CB0" w:rsidRDefault="002F5CB0" w:rsidP="002F5CB0">
            <w:pPr>
              <w:spacing w:after="0" w:line="240" w:lineRule="auto"/>
              <w:rPr>
                <w:rFonts w:ascii="Calibri" w:eastAsia="Times New Roman" w:hAnsi="Calibri" w:cs="Calibri"/>
                <w:color w:val="000000"/>
                <w:sz w:val="24"/>
                <w:szCs w:val="24"/>
              </w:rPr>
            </w:pPr>
            <w:r w:rsidRPr="002F5CB0">
              <w:rPr>
                <w:rFonts w:ascii="Calibri" w:eastAsia="Times New Roman" w:hAnsi="Calibri" w:cs="Calibri"/>
                <w:color w:val="000000"/>
                <w:sz w:val="24"/>
                <w:szCs w:val="24"/>
              </w:rPr>
              <w:t>System shall allow farmers to add/remove products to Wishlist.</w:t>
            </w:r>
          </w:p>
        </w:tc>
        <w:tc>
          <w:tcPr>
            <w:tcW w:w="519" w:type="dxa"/>
            <w:tcBorders>
              <w:top w:val="nil"/>
              <w:left w:val="nil"/>
              <w:bottom w:val="single" w:sz="4" w:space="0" w:color="auto"/>
              <w:right w:val="single" w:sz="4" w:space="0" w:color="auto"/>
            </w:tcBorders>
            <w:noWrap/>
            <w:vAlign w:val="center"/>
            <w:hideMark/>
          </w:tcPr>
          <w:p w14:paraId="1888815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47D64603"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0248BA69"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B23EF0A"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19" w:type="dxa"/>
            <w:tcBorders>
              <w:top w:val="nil"/>
              <w:left w:val="nil"/>
              <w:bottom w:val="single" w:sz="4" w:space="0" w:color="auto"/>
              <w:right w:val="single" w:sz="4" w:space="0" w:color="auto"/>
            </w:tcBorders>
            <w:noWrap/>
            <w:vAlign w:val="center"/>
            <w:hideMark/>
          </w:tcPr>
          <w:p w14:paraId="6C962282"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19" w:type="dxa"/>
            <w:tcBorders>
              <w:top w:val="nil"/>
              <w:left w:val="nil"/>
              <w:bottom w:val="single" w:sz="4" w:space="0" w:color="auto"/>
              <w:right w:val="single" w:sz="4" w:space="0" w:color="auto"/>
            </w:tcBorders>
            <w:noWrap/>
            <w:vAlign w:val="center"/>
            <w:hideMark/>
          </w:tcPr>
          <w:p w14:paraId="56B6B7D5"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c>
          <w:tcPr>
            <w:tcW w:w="571" w:type="dxa"/>
            <w:tcBorders>
              <w:top w:val="nil"/>
              <w:left w:val="nil"/>
              <w:bottom w:val="single" w:sz="4" w:space="0" w:color="auto"/>
              <w:right w:val="single" w:sz="4" w:space="0" w:color="auto"/>
            </w:tcBorders>
            <w:noWrap/>
            <w:vAlign w:val="center"/>
            <w:hideMark/>
          </w:tcPr>
          <w:p w14:paraId="3AB741B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571" w:type="dxa"/>
            <w:tcBorders>
              <w:top w:val="nil"/>
              <w:left w:val="nil"/>
              <w:bottom w:val="single" w:sz="4" w:space="0" w:color="auto"/>
              <w:right w:val="single" w:sz="4" w:space="0" w:color="auto"/>
            </w:tcBorders>
            <w:noWrap/>
            <w:vAlign w:val="center"/>
            <w:hideMark/>
          </w:tcPr>
          <w:p w14:paraId="2360F36E"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Incomplete</w:t>
            </w:r>
          </w:p>
        </w:tc>
        <w:tc>
          <w:tcPr>
            <w:tcW w:w="1244" w:type="dxa"/>
            <w:tcBorders>
              <w:top w:val="nil"/>
              <w:left w:val="nil"/>
              <w:bottom w:val="single" w:sz="4" w:space="0" w:color="auto"/>
              <w:right w:val="single" w:sz="4" w:space="0" w:color="auto"/>
            </w:tcBorders>
            <w:noWrap/>
            <w:vAlign w:val="center"/>
            <w:hideMark/>
          </w:tcPr>
          <w:p w14:paraId="596796A8" w14:textId="77777777" w:rsidR="002F5CB0" w:rsidRPr="002F5CB0" w:rsidRDefault="002F5CB0" w:rsidP="002F5CB0">
            <w:pPr>
              <w:spacing w:after="0" w:line="240" w:lineRule="auto"/>
              <w:jc w:val="center"/>
              <w:rPr>
                <w:rFonts w:ascii="Calibri" w:eastAsia="Times New Roman" w:hAnsi="Calibri" w:cs="Calibri"/>
                <w:color w:val="000000"/>
                <w:sz w:val="24"/>
                <w:szCs w:val="24"/>
              </w:rPr>
            </w:pPr>
            <w:r w:rsidRPr="002F5CB0">
              <w:rPr>
                <w:rFonts w:ascii="Calibri" w:eastAsia="Times New Roman" w:hAnsi="Calibri" w:cs="Calibri"/>
                <w:color w:val="000000"/>
                <w:sz w:val="24"/>
                <w:szCs w:val="24"/>
              </w:rPr>
              <w:t>Complete</w:t>
            </w:r>
          </w:p>
        </w:tc>
      </w:tr>
    </w:tbl>
    <w:p w14:paraId="325717CC" w14:textId="77777777" w:rsidR="002F5CB0" w:rsidRDefault="002F5CB0" w:rsidP="009A6317">
      <w:pPr>
        <w:rPr>
          <w:b/>
          <w:sz w:val="24"/>
          <w:szCs w:val="24"/>
        </w:rPr>
      </w:pPr>
    </w:p>
    <w:tbl>
      <w:tblPr>
        <w:tblW w:w="10710" w:type="dxa"/>
        <w:tblInd w:w="-635" w:type="dxa"/>
        <w:tblLayout w:type="fixed"/>
        <w:tblLook w:val="04A0" w:firstRow="1" w:lastRow="0" w:firstColumn="1" w:lastColumn="0" w:noHBand="0" w:noVBand="1"/>
      </w:tblPr>
      <w:tblGrid>
        <w:gridCol w:w="990"/>
        <w:gridCol w:w="1530"/>
        <w:gridCol w:w="2610"/>
        <w:gridCol w:w="540"/>
        <w:gridCol w:w="540"/>
        <w:gridCol w:w="540"/>
        <w:gridCol w:w="540"/>
        <w:gridCol w:w="540"/>
        <w:gridCol w:w="540"/>
        <w:gridCol w:w="540"/>
        <w:gridCol w:w="540"/>
        <w:gridCol w:w="1260"/>
      </w:tblGrid>
      <w:tr w:rsidR="007D29DA" w:rsidRPr="007D29DA" w14:paraId="141E2A9C" w14:textId="77777777" w:rsidTr="00896A40">
        <w:trPr>
          <w:trHeight w:val="312"/>
        </w:trPr>
        <w:tc>
          <w:tcPr>
            <w:tcW w:w="99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238C30D"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Req ID</w:t>
            </w:r>
          </w:p>
        </w:tc>
        <w:tc>
          <w:tcPr>
            <w:tcW w:w="1530" w:type="dxa"/>
            <w:tcBorders>
              <w:top w:val="single" w:sz="4" w:space="0" w:color="auto"/>
              <w:left w:val="nil"/>
              <w:bottom w:val="single" w:sz="4" w:space="0" w:color="auto"/>
              <w:right w:val="single" w:sz="4" w:space="0" w:color="auto"/>
            </w:tcBorders>
            <w:shd w:val="clear" w:color="000000" w:fill="9BC2E6"/>
            <w:noWrap/>
            <w:vAlign w:val="center"/>
            <w:hideMark/>
          </w:tcPr>
          <w:p w14:paraId="669FB0AC"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Req Name</w:t>
            </w:r>
          </w:p>
        </w:tc>
        <w:tc>
          <w:tcPr>
            <w:tcW w:w="2610" w:type="dxa"/>
            <w:tcBorders>
              <w:top w:val="single" w:sz="4" w:space="0" w:color="auto"/>
              <w:left w:val="nil"/>
              <w:bottom w:val="single" w:sz="4" w:space="0" w:color="auto"/>
              <w:right w:val="single" w:sz="4" w:space="0" w:color="auto"/>
            </w:tcBorders>
            <w:shd w:val="clear" w:color="000000" w:fill="9BC2E6"/>
            <w:noWrap/>
            <w:vAlign w:val="center"/>
            <w:hideMark/>
          </w:tcPr>
          <w:p w14:paraId="1749A65B"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Req Description</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7F7FABCD"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D1</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5FEEC0E5"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D2</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656B00E8"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D3</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550EBDD0"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D4</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3194C63B"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T1</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33858DF7"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T2</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25A40FFA"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T3</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14:paraId="2205BC18"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T4</w:t>
            </w:r>
          </w:p>
        </w:tc>
        <w:tc>
          <w:tcPr>
            <w:tcW w:w="1260" w:type="dxa"/>
            <w:tcBorders>
              <w:top w:val="single" w:sz="4" w:space="0" w:color="auto"/>
              <w:left w:val="nil"/>
              <w:bottom w:val="single" w:sz="4" w:space="0" w:color="auto"/>
              <w:right w:val="single" w:sz="4" w:space="0" w:color="auto"/>
            </w:tcBorders>
            <w:shd w:val="clear" w:color="000000" w:fill="9BC2E6"/>
            <w:noWrap/>
            <w:vAlign w:val="center"/>
            <w:hideMark/>
          </w:tcPr>
          <w:p w14:paraId="510DA921" w14:textId="77777777" w:rsidR="007D29DA" w:rsidRPr="007D29DA" w:rsidRDefault="007D29DA" w:rsidP="007D29DA">
            <w:pPr>
              <w:spacing w:after="0" w:line="240" w:lineRule="auto"/>
              <w:jc w:val="center"/>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UAT</w:t>
            </w:r>
          </w:p>
        </w:tc>
      </w:tr>
      <w:tr w:rsidR="0012294E" w:rsidRPr="007D29DA" w14:paraId="04DE197A"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6455716B"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NFR001</w:t>
            </w:r>
          </w:p>
        </w:tc>
        <w:tc>
          <w:tcPr>
            <w:tcW w:w="1530" w:type="dxa"/>
            <w:tcBorders>
              <w:top w:val="nil"/>
              <w:left w:val="nil"/>
              <w:bottom w:val="single" w:sz="4" w:space="0" w:color="auto"/>
              <w:right w:val="single" w:sz="4" w:space="0" w:color="auto"/>
            </w:tcBorders>
            <w:noWrap/>
            <w:vAlign w:val="center"/>
            <w:hideMark/>
          </w:tcPr>
          <w:p w14:paraId="3CED1267"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Performance</w:t>
            </w:r>
          </w:p>
        </w:tc>
        <w:tc>
          <w:tcPr>
            <w:tcW w:w="2610" w:type="dxa"/>
            <w:tcBorders>
              <w:top w:val="nil"/>
              <w:left w:val="nil"/>
              <w:bottom w:val="single" w:sz="4" w:space="0" w:color="auto"/>
              <w:right w:val="single" w:sz="4" w:space="0" w:color="auto"/>
            </w:tcBorders>
            <w:noWrap/>
            <w:vAlign w:val="center"/>
            <w:hideMark/>
          </w:tcPr>
          <w:p w14:paraId="6DE7CEE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 xml:space="preserve">The system should load pages quickly and respond within </w:t>
            </w:r>
            <w:r w:rsidR="00896A40">
              <w:rPr>
                <w:rFonts w:ascii="Calibri" w:eastAsia="Times New Roman" w:hAnsi="Calibri" w:cs="Calibri"/>
                <w:color w:val="000000"/>
                <w:sz w:val="24"/>
                <w:szCs w:val="24"/>
              </w:rPr>
              <w:t>2</w:t>
            </w:r>
            <w:r w:rsidRPr="007D29DA">
              <w:rPr>
                <w:rFonts w:ascii="Calibri" w:eastAsia="Times New Roman" w:hAnsi="Calibri" w:cs="Calibri"/>
                <w:color w:val="000000"/>
                <w:sz w:val="24"/>
                <w:szCs w:val="24"/>
              </w:rPr>
              <w:t xml:space="preserve"> seconds under normal conditions.</w:t>
            </w:r>
          </w:p>
        </w:tc>
        <w:tc>
          <w:tcPr>
            <w:tcW w:w="540" w:type="dxa"/>
            <w:tcBorders>
              <w:top w:val="nil"/>
              <w:left w:val="nil"/>
              <w:bottom w:val="single" w:sz="4" w:space="0" w:color="auto"/>
              <w:right w:val="single" w:sz="4" w:space="0" w:color="auto"/>
            </w:tcBorders>
            <w:noWrap/>
            <w:vAlign w:val="center"/>
            <w:hideMark/>
          </w:tcPr>
          <w:p w14:paraId="70F9A42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41B280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0DBC03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9696A0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C16426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CFF10F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03989A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5A62839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105E187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6A55C1CC"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57841B49"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NFR002</w:t>
            </w:r>
          </w:p>
        </w:tc>
        <w:tc>
          <w:tcPr>
            <w:tcW w:w="1530" w:type="dxa"/>
            <w:tcBorders>
              <w:top w:val="nil"/>
              <w:left w:val="nil"/>
              <w:bottom w:val="single" w:sz="4" w:space="0" w:color="auto"/>
              <w:right w:val="single" w:sz="4" w:space="0" w:color="auto"/>
            </w:tcBorders>
            <w:noWrap/>
            <w:vAlign w:val="center"/>
            <w:hideMark/>
          </w:tcPr>
          <w:p w14:paraId="0217A1AE"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Scalability</w:t>
            </w:r>
          </w:p>
        </w:tc>
        <w:tc>
          <w:tcPr>
            <w:tcW w:w="2610" w:type="dxa"/>
            <w:tcBorders>
              <w:top w:val="nil"/>
              <w:left w:val="nil"/>
              <w:bottom w:val="single" w:sz="4" w:space="0" w:color="auto"/>
              <w:right w:val="single" w:sz="4" w:space="0" w:color="auto"/>
            </w:tcBorders>
            <w:noWrap/>
            <w:vAlign w:val="center"/>
            <w:hideMark/>
          </w:tcPr>
          <w:p w14:paraId="5FA241B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handle a large number of users at the same time without slowing down.</w:t>
            </w:r>
          </w:p>
        </w:tc>
        <w:tc>
          <w:tcPr>
            <w:tcW w:w="540" w:type="dxa"/>
            <w:tcBorders>
              <w:top w:val="nil"/>
              <w:left w:val="nil"/>
              <w:bottom w:val="single" w:sz="4" w:space="0" w:color="auto"/>
              <w:right w:val="single" w:sz="4" w:space="0" w:color="auto"/>
            </w:tcBorders>
            <w:noWrap/>
            <w:vAlign w:val="center"/>
            <w:hideMark/>
          </w:tcPr>
          <w:p w14:paraId="6EC0CBF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55DF7E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0FC613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D2A3E0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89AF54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BC070F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0BBB61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C444BF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33233FD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78A022D0"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76F89802"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NFR003</w:t>
            </w:r>
          </w:p>
        </w:tc>
        <w:tc>
          <w:tcPr>
            <w:tcW w:w="1530" w:type="dxa"/>
            <w:tcBorders>
              <w:top w:val="nil"/>
              <w:left w:val="nil"/>
              <w:bottom w:val="single" w:sz="4" w:space="0" w:color="auto"/>
              <w:right w:val="single" w:sz="4" w:space="0" w:color="auto"/>
            </w:tcBorders>
            <w:noWrap/>
            <w:vAlign w:val="center"/>
            <w:hideMark/>
          </w:tcPr>
          <w:p w14:paraId="39EC69F5"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Availability</w:t>
            </w:r>
          </w:p>
        </w:tc>
        <w:tc>
          <w:tcPr>
            <w:tcW w:w="2610" w:type="dxa"/>
            <w:tcBorders>
              <w:top w:val="nil"/>
              <w:left w:val="nil"/>
              <w:bottom w:val="single" w:sz="4" w:space="0" w:color="auto"/>
              <w:right w:val="single" w:sz="4" w:space="0" w:color="auto"/>
            </w:tcBorders>
            <w:noWrap/>
            <w:vAlign w:val="center"/>
            <w:hideMark/>
          </w:tcPr>
          <w:p w14:paraId="3DA99EC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be available and running almost all the time, with very little downtime.</w:t>
            </w:r>
          </w:p>
        </w:tc>
        <w:tc>
          <w:tcPr>
            <w:tcW w:w="540" w:type="dxa"/>
            <w:tcBorders>
              <w:top w:val="nil"/>
              <w:left w:val="nil"/>
              <w:bottom w:val="single" w:sz="4" w:space="0" w:color="auto"/>
              <w:right w:val="single" w:sz="4" w:space="0" w:color="auto"/>
            </w:tcBorders>
            <w:noWrap/>
            <w:vAlign w:val="center"/>
            <w:hideMark/>
          </w:tcPr>
          <w:p w14:paraId="2F3C98F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2C5652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9C60A5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2D888E6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ACB6EC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9661AC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D1DB3E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78AC768"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2210C69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05594B1E"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32648517"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NFR004</w:t>
            </w:r>
          </w:p>
        </w:tc>
        <w:tc>
          <w:tcPr>
            <w:tcW w:w="1530" w:type="dxa"/>
            <w:tcBorders>
              <w:top w:val="nil"/>
              <w:left w:val="nil"/>
              <w:bottom w:val="single" w:sz="4" w:space="0" w:color="auto"/>
              <w:right w:val="single" w:sz="4" w:space="0" w:color="auto"/>
            </w:tcBorders>
            <w:noWrap/>
            <w:vAlign w:val="center"/>
            <w:hideMark/>
          </w:tcPr>
          <w:p w14:paraId="5552A330"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Reliability</w:t>
            </w:r>
          </w:p>
        </w:tc>
        <w:tc>
          <w:tcPr>
            <w:tcW w:w="2610" w:type="dxa"/>
            <w:tcBorders>
              <w:top w:val="nil"/>
              <w:left w:val="nil"/>
              <w:bottom w:val="single" w:sz="4" w:space="0" w:color="auto"/>
              <w:right w:val="single" w:sz="4" w:space="0" w:color="auto"/>
            </w:tcBorders>
            <w:noWrap/>
            <w:vAlign w:val="center"/>
            <w:hideMark/>
          </w:tcPr>
          <w:p w14:paraId="5E4B4E7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work correctly and complete transactions without frequent failures.</w:t>
            </w:r>
          </w:p>
        </w:tc>
        <w:tc>
          <w:tcPr>
            <w:tcW w:w="540" w:type="dxa"/>
            <w:tcBorders>
              <w:top w:val="nil"/>
              <w:left w:val="nil"/>
              <w:bottom w:val="single" w:sz="4" w:space="0" w:color="auto"/>
              <w:right w:val="single" w:sz="4" w:space="0" w:color="auto"/>
            </w:tcBorders>
            <w:noWrap/>
            <w:vAlign w:val="center"/>
            <w:hideMark/>
          </w:tcPr>
          <w:p w14:paraId="0A0EFA6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BA86DC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789100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0391CE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1A15EE5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665F43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057F0E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8C1837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62DE4DB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0784339C"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4DA37040"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NFR005</w:t>
            </w:r>
          </w:p>
        </w:tc>
        <w:tc>
          <w:tcPr>
            <w:tcW w:w="1530" w:type="dxa"/>
            <w:tcBorders>
              <w:top w:val="nil"/>
              <w:left w:val="nil"/>
              <w:bottom w:val="single" w:sz="4" w:space="0" w:color="auto"/>
              <w:right w:val="single" w:sz="4" w:space="0" w:color="auto"/>
            </w:tcBorders>
            <w:noWrap/>
            <w:vAlign w:val="center"/>
            <w:hideMark/>
          </w:tcPr>
          <w:p w14:paraId="1216237D"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Security</w:t>
            </w:r>
          </w:p>
        </w:tc>
        <w:tc>
          <w:tcPr>
            <w:tcW w:w="2610" w:type="dxa"/>
            <w:tcBorders>
              <w:top w:val="nil"/>
              <w:left w:val="nil"/>
              <w:bottom w:val="single" w:sz="4" w:space="0" w:color="auto"/>
              <w:right w:val="single" w:sz="4" w:space="0" w:color="auto"/>
            </w:tcBorders>
            <w:noWrap/>
            <w:vAlign w:val="center"/>
            <w:hideMark/>
          </w:tcPr>
          <w:p w14:paraId="765C3CE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keep all user and payment data safe and prevent unauthorized access.</w:t>
            </w:r>
          </w:p>
        </w:tc>
        <w:tc>
          <w:tcPr>
            <w:tcW w:w="540" w:type="dxa"/>
            <w:tcBorders>
              <w:top w:val="nil"/>
              <w:left w:val="nil"/>
              <w:bottom w:val="single" w:sz="4" w:space="0" w:color="auto"/>
              <w:right w:val="single" w:sz="4" w:space="0" w:color="auto"/>
            </w:tcBorders>
            <w:noWrap/>
            <w:vAlign w:val="center"/>
            <w:hideMark/>
          </w:tcPr>
          <w:p w14:paraId="4B98BF6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DF4DF9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6335F2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BD6423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55B648B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D10521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6296238"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CA9C47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17E356C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6A5CEAF3"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75BCA70F"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NFR006</w:t>
            </w:r>
          </w:p>
        </w:tc>
        <w:tc>
          <w:tcPr>
            <w:tcW w:w="1530" w:type="dxa"/>
            <w:tcBorders>
              <w:top w:val="nil"/>
              <w:left w:val="nil"/>
              <w:bottom w:val="single" w:sz="4" w:space="0" w:color="auto"/>
              <w:right w:val="single" w:sz="4" w:space="0" w:color="auto"/>
            </w:tcBorders>
            <w:noWrap/>
            <w:vAlign w:val="center"/>
            <w:hideMark/>
          </w:tcPr>
          <w:p w14:paraId="6161DDE9"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Data Privacy</w:t>
            </w:r>
          </w:p>
        </w:tc>
        <w:tc>
          <w:tcPr>
            <w:tcW w:w="2610" w:type="dxa"/>
            <w:tcBorders>
              <w:top w:val="nil"/>
              <w:left w:val="nil"/>
              <w:bottom w:val="single" w:sz="4" w:space="0" w:color="auto"/>
              <w:right w:val="single" w:sz="4" w:space="0" w:color="auto"/>
            </w:tcBorders>
            <w:noWrap/>
            <w:vAlign w:val="center"/>
            <w:hideMark/>
          </w:tcPr>
          <w:p w14:paraId="028B306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protect user data and ensure it is used only for intended purposes.</w:t>
            </w:r>
          </w:p>
        </w:tc>
        <w:tc>
          <w:tcPr>
            <w:tcW w:w="540" w:type="dxa"/>
            <w:tcBorders>
              <w:top w:val="nil"/>
              <w:left w:val="nil"/>
              <w:bottom w:val="single" w:sz="4" w:space="0" w:color="auto"/>
              <w:right w:val="single" w:sz="4" w:space="0" w:color="auto"/>
            </w:tcBorders>
            <w:noWrap/>
            <w:vAlign w:val="center"/>
            <w:hideMark/>
          </w:tcPr>
          <w:p w14:paraId="30CCA37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5A7704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38B748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801B72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4DD47A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8120F9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7EC990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AB7697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29562F2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64531DF7"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09AE540F"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NFR007</w:t>
            </w:r>
          </w:p>
        </w:tc>
        <w:tc>
          <w:tcPr>
            <w:tcW w:w="1530" w:type="dxa"/>
            <w:tcBorders>
              <w:top w:val="nil"/>
              <w:left w:val="nil"/>
              <w:bottom w:val="single" w:sz="4" w:space="0" w:color="auto"/>
              <w:right w:val="single" w:sz="4" w:space="0" w:color="auto"/>
            </w:tcBorders>
            <w:noWrap/>
            <w:vAlign w:val="center"/>
            <w:hideMark/>
          </w:tcPr>
          <w:p w14:paraId="7FDB6683"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Usability</w:t>
            </w:r>
          </w:p>
        </w:tc>
        <w:tc>
          <w:tcPr>
            <w:tcW w:w="2610" w:type="dxa"/>
            <w:tcBorders>
              <w:top w:val="nil"/>
              <w:left w:val="nil"/>
              <w:bottom w:val="single" w:sz="4" w:space="0" w:color="auto"/>
              <w:right w:val="single" w:sz="4" w:space="0" w:color="auto"/>
            </w:tcBorders>
            <w:noWrap/>
            <w:vAlign w:val="center"/>
            <w:hideMark/>
          </w:tcPr>
          <w:p w14:paraId="1EF8B018"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have a simple and user-</w:t>
            </w:r>
            <w:r w:rsidRPr="007D29DA">
              <w:rPr>
                <w:rFonts w:ascii="Calibri" w:eastAsia="Times New Roman" w:hAnsi="Calibri" w:cs="Calibri"/>
                <w:color w:val="000000"/>
                <w:sz w:val="24"/>
                <w:szCs w:val="24"/>
              </w:rPr>
              <w:lastRenderedPageBreak/>
              <w:t>friendly interface that is easy to understand.</w:t>
            </w:r>
          </w:p>
        </w:tc>
        <w:tc>
          <w:tcPr>
            <w:tcW w:w="540" w:type="dxa"/>
            <w:tcBorders>
              <w:top w:val="nil"/>
              <w:left w:val="nil"/>
              <w:bottom w:val="single" w:sz="4" w:space="0" w:color="auto"/>
              <w:right w:val="single" w:sz="4" w:space="0" w:color="auto"/>
            </w:tcBorders>
            <w:noWrap/>
            <w:vAlign w:val="center"/>
            <w:hideMark/>
          </w:tcPr>
          <w:p w14:paraId="45884FF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w:t>
            </w:r>
            <w:r w:rsidRPr="007D29DA">
              <w:rPr>
                <w:rFonts w:ascii="Calibri" w:eastAsia="Times New Roman" w:hAnsi="Calibri" w:cs="Calibri"/>
                <w:color w:val="000000"/>
                <w:sz w:val="24"/>
                <w:szCs w:val="24"/>
              </w:rPr>
              <w:lastRenderedPageBreak/>
              <w:t>lete</w:t>
            </w:r>
          </w:p>
        </w:tc>
        <w:tc>
          <w:tcPr>
            <w:tcW w:w="540" w:type="dxa"/>
            <w:tcBorders>
              <w:top w:val="nil"/>
              <w:left w:val="nil"/>
              <w:bottom w:val="single" w:sz="4" w:space="0" w:color="auto"/>
              <w:right w:val="single" w:sz="4" w:space="0" w:color="auto"/>
            </w:tcBorders>
            <w:noWrap/>
            <w:vAlign w:val="center"/>
            <w:hideMark/>
          </w:tcPr>
          <w:p w14:paraId="1970F9B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w:t>
            </w:r>
            <w:r w:rsidRPr="007D29DA">
              <w:rPr>
                <w:rFonts w:ascii="Calibri" w:eastAsia="Times New Roman" w:hAnsi="Calibri" w:cs="Calibri"/>
                <w:color w:val="000000"/>
                <w:sz w:val="24"/>
                <w:szCs w:val="24"/>
              </w:rPr>
              <w:lastRenderedPageBreak/>
              <w:t>lete</w:t>
            </w:r>
          </w:p>
        </w:tc>
        <w:tc>
          <w:tcPr>
            <w:tcW w:w="540" w:type="dxa"/>
            <w:tcBorders>
              <w:top w:val="nil"/>
              <w:left w:val="nil"/>
              <w:bottom w:val="single" w:sz="4" w:space="0" w:color="auto"/>
              <w:right w:val="single" w:sz="4" w:space="0" w:color="auto"/>
            </w:tcBorders>
            <w:noWrap/>
            <w:vAlign w:val="center"/>
            <w:hideMark/>
          </w:tcPr>
          <w:p w14:paraId="1E27ED4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w:t>
            </w:r>
            <w:r w:rsidRPr="007D29DA">
              <w:rPr>
                <w:rFonts w:ascii="Calibri" w:eastAsia="Times New Roman" w:hAnsi="Calibri" w:cs="Calibri"/>
                <w:color w:val="000000"/>
                <w:sz w:val="24"/>
                <w:szCs w:val="24"/>
              </w:rPr>
              <w:lastRenderedPageBreak/>
              <w:t>lete</w:t>
            </w:r>
          </w:p>
        </w:tc>
        <w:tc>
          <w:tcPr>
            <w:tcW w:w="540" w:type="dxa"/>
            <w:tcBorders>
              <w:top w:val="nil"/>
              <w:left w:val="nil"/>
              <w:bottom w:val="single" w:sz="4" w:space="0" w:color="auto"/>
              <w:right w:val="single" w:sz="4" w:space="0" w:color="auto"/>
            </w:tcBorders>
            <w:noWrap/>
            <w:vAlign w:val="center"/>
            <w:hideMark/>
          </w:tcPr>
          <w:p w14:paraId="7CC62E1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Incom</w:t>
            </w:r>
            <w:r w:rsidRPr="007D29DA">
              <w:rPr>
                <w:rFonts w:ascii="Calibri" w:eastAsia="Times New Roman" w:hAnsi="Calibri" w:cs="Calibri"/>
                <w:color w:val="000000"/>
                <w:sz w:val="24"/>
                <w:szCs w:val="24"/>
              </w:rPr>
              <w:lastRenderedPageBreak/>
              <w:t>plete</w:t>
            </w:r>
          </w:p>
        </w:tc>
        <w:tc>
          <w:tcPr>
            <w:tcW w:w="540" w:type="dxa"/>
            <w:tcBorders>
              <w:top w:val="nil"/>
              <w:left w:val="nil"/>
              <w:bottom w:val="single" w:sz="4" w:space="0" w:color="auto"/>
              <w:right w:val="single" w:sz="4" w:space="0" w:color="auto"/>
            </w:tcBorders>
            <w:noWrap/>
            <w:vAlign w:val="center"/>
            <w:hideMark/>
          </w:tcPr>
          <w:p w14:paraId="59E3AAE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w:t>
            </w:r>
            <w:r w:rsidRPr="007D29DA">
              <w:rPr>
                <w:rFonts w:ascii="Calibri" w:eastAsia="Times New Roman" w:hAnsi="Calibri" w:cs="Calibri"/>
                <w:color w:val="000000"/>
                <w:sz w:val="24"/>
                <w:szCs w:val="24"/>
              </w:rPr>
              <w:lastRenderedPageBreak/>
              <w:t>lete</w:t>
            </w:r>
          </w:p>
        </w:tc>
        <w:tc>
          <w:tcPr>
            <w:tcW w:w="540" w:type="dxa"/>
            <w:tcBorders>
              <w:top w:val="nil"/>
              <w:left w:val="nil"/>
              <w:bottom w:val="single" w:sz="4" w:space="0" w:color="auto"/>
              <w:right w:val="single" w:sz="4" w:space="0" w:color="auto"/>
            </w:tcBorders>
            <w:noWrap/>
            <w:vAlign w:val="center"/>
            <w:hideMark/>
          </w:tcPr>
          <w:p w14:paraId="0E2166A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w:t>
            </w:r>
            <w:r w:rsidRPr="007D29DA">
              <w:rPr>
                <w:rFonts w:ascii="Calibri" w:eastAsia="Times New Roman" w:hAnsi="Calibri" w:cs="Calibri"/>
                <w:color w:val="000000"/>
                <w:sz w:val="24"/>
                <w:szCs w:val="24"/>
              </w:rPr>
              <w:lastRenderedPageBreak/>
              <w:t>lete</w:t>
            </w:r>
          </w:p>
        </w:tc>
        <w:tc>
          <w:tcPr>
            <w:tcW w:w="540" w:type="dxa"/>
            <w:tcBorders>
              <w:top w:val="nil"/>
              <w:left w:val="nil"/>
              <w:bottom w:val="single" w:sz="4" w:space="0" w:color="auto"/>
              <w:right w:val="single" w:sz="4" w:space="0" w:color="auto"/>
            </w:tcBorders>
            <w:noWrap/>
            <w:vAlign w:val="center"/>
            <w:hideMark/>
          </w:tcPr>
          <w:p w14:paraId="326C91C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Incom</w:t>
            </w:r>
            <w:r w:rsidRPr="007D29DA">
              <w:rPr>
                <w:rFonts w:ascii="Calibri" w:eastAsia="Times New Roman" w:hAnsi="Calibri" w:cs="Calibri"/>
                <w:color w:val="000000"/>
                <w:sz w:val="24"/>
                <w:szCs w:val="24"/>
              </w:rPr>
              <w:lastRenderedPageBreak/>
              <w:t>plete</w:t>
            </w:r>
          </w:p>
        </w:tc>
        <w:tc>
          <w:tcPr>
            <w:tcW w:w="540" w:type="dxa"/>
            <w:tcBorders>
              <w:top w:val="nil"/>
              <w:left w:val="nil"/>
              <w:bottom w:val="single" w:sz="4" w:space="0" w:color="auto"/>
              <w:right w:val="single" w:sz="4" w:space="0" w:color="auto"/>
            </w:tcBorders>
            <w:noWrap/>
            <w:vAlign w:val="center"/>
            <w:hideMark/>
          </w:tcPr>
          <w:p w14:paraId="0A21491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Incom</w:t>
            </w:r>
            <w:r w:rsidRPr="007D29DA">
              <w:rPr>
                <w:rFonts w:ascii="Calibri" w:eastAsia="Times New Roman" w:hAnsi="Calibri" w:cs="Calibri"/>
                <w:color w:val="000000"/>
                <w:sz w:val="24"/>
                <w:szCs w:val="24"/>
              </w:rPr>
              <w:lastRenderedPageBreak/>
              <w:t>plete</w:t>
            </w:r>
          </w:p>
        </w:tc>
        <w:tc>
          <w:tcPr>
            <w:tcW w:w="1260" w:type="dxa"/>
            <w:tcBorders>
              <w:top w:val="nil"/>
              <w:left w:val="nil"/>
              <w:bottom w:val="single" w:sz="4" w:space="0" w:color="auto"/>
              <w:right w:val="single" w:sz="4" w:space="0" w:color="auto"/>
            </w:tcBorders>
            <w:noWrap/>
            <w:vAlign w:val="center"/>
            <w:hideMark/>
          </w:tcPr>
          <w:p w14:paraId="39FE1AB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Complete</w:t>
            </w:r>
          </w:p>
        </w:tc>
      </w:tr>
      <w:tr w:rsidR="0012294E" w:rsidRPr="007D29DA" w14:paraId="3B4302B6"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63B17DDF"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NFR008</w:t>
            </w:r>
          </w:p>
        </w:tc>
        <w:tc>
          <w:tcPr>
            <w:tcW w:w="1530" w:type="dxa"/>
            <w:tcBorders>
              <w:top w:val="nil"/>
              <w:left w:val="nil"/>
              <w:bottom w:val="single" w:sz="4" w:space="0" w:color="auto"/>
              <w:right w:val="single" w:sz="4" w:space="0" w:color="auto"/>
            </w:tcBorders>
            <w:noWrap/>
            <w:vAlign w:val="center"/>
            <w:hideMark/>
          </w:tcPr>
          <w:p w14:paraId="2B36B87E"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Compatibility</w:t>
            </w:r>
          </w:p>
        </w:tc>
        <w:tc>
          <w:tcPr>
            <w:tcW w:w="2610" w:type="dxa"/>
            <w:tcBorders>
              <w:top w:val="nil"/>
              <w:left w:val="nil"/>
              <w:bottom w:val="single" w:sz="4" w:space="0" w:color="auto"/>
              <w:right w:val="single" w:sz="4" w:space="0" w:color="auto"/>
            </w:tcBorders>
            <w:noWrap/>
            <w:vAlign w:val="center"/>
            <w:hideMark/>
          </w:tcPr>
          <w:p w14:paraId="6D50838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work smoothly on different devices such as computers and mobile phones.</w:t>
            </w:r>
          </w:p>
        </w:tc>
        <w:tc>
          <w:tcPr>
            <w:tcW w:w="540" w:type="dxa"/>
            <w:tcBorders>
              <w:top w:val="nil"/>
              <w:left w:val="nil"/>
              <w:bottom w:val="single" w:sz="4" w:space="0" w:color="auto"/>
              <w:right w:val="single" w:sz="4" w:space="0" w:color="auto"/>
            </w:tcBorders>
            <w:noWrap/>
            <w:vAlign w:val="center"/>
            <w:hideMark/>
          </w:tcPr>
          <w:p w14:paraId="44D1BB8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D136DB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D6549F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21D2866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247C08A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56578B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60D5C4B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3E8D3C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1611930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091F764D"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14CBC14F"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NFR009</w:t>
            </w:r>
          </w:p>
        </w:tc>
        <w:tc>
          <w:tcPr>
            <w:tcW w:w="1530" w:type="dxa"/>
            <w:tcBorders>
              <w:top w:val="nil"/>
              <w:left w:val="nil"/>
              <w:bottom w:val="single" w:sz="4" w:space="0" w:color="auto"/>
              <w:right w:val="single" w:sz="4" w:space="0" w:color="auto"/>
            </w:tcBorders>
            <w:noWrap/>
            <w:vAlign w:val="center"/>
            <w:hideMark/>
          </w:tcPr>
          <w:p w14:paraId="67C3A839"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Responsiveness</w:t>
            </w:r>
          </w:p>
        </w:tc>
        <w:tc>
          <w:tcPr>
            <w:tcW w:w="2610" w:type="dxa"/>
            <w:tcBorders>
              <w:top w:val="nil"/>
              <w:left w:val="nil"/>
              <w:bottom w:val="single" w:sz="4" w:space="0" w:color="auto"/>
              <w:right w:val="single" w:sz="4" w:space="0" w:color="auto"/>
            </w:tcBorders>
            <w:noWrap/>
            <w:vAlign w:val="center"/>
            <w:hideMark/>
          </w:tcPr>
          <w:p w14:paraId="5819793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system’s layout should adjust properly to fit all screen sizes (mobile, tablet, desktop).</w:t>
            </w:r>
          </w:p>
        </w:tc>
        <w:tc>
          <w:tcPr>
            <w:tcW w:w="540" w:type="dxa"/>
            <w:tcBorders>
              <w:top w:val="nil"/>
              <w:left w:val="nil"/>
              <w:bottom w:val="single" w:sz="4" w:space="0" w:color="auto"/>
              <w:right w:val="single" w:sz="4" w:space="0" w:color="auto"/>
            </w:tcBorders>
            <w:noWrap/>
            <w:vAlign w:val="center"/>
            <w:hideMark/>
          </w:tcPr>
          <w:p w14:paraId="644BD2A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BDE0A5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03EAC9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1F706E5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7466DC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3EF3C0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BDE70E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F9DDC4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3619716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55093C64"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170A1635"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NFR010</w:t>
            </w:r>
          </w:p>
        </w:tc>
        <w:tc>
          <w:tcPr>
            <w:tcW w:w="1530" w:type="dxa"/>
            <w:tcBorders>
              <w:top w:val="nil"/>
              <w:left w:val="nil"/>
              <w:bottom w:val="single" w:sz="4" w:space="0" w:color="auto"/>
              <w:right w:val="single" w:sz="4" w:space="0" w:color="auto"/>
            </w:tcBorders>
            <w:noWrap/>
            <w:vAlign w:val="center"/>
            <w:hideMark/>
          </w:tcPr>
          <w:p w14:paraId="7902A580"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Maintainability</w:t>
            </w:r>
          </w:p>
        </w:tc>
        <w:tc>
          <w:tcPr>
            <w:tcW w:w="2610" w:type="dxa"/>
            <w:tcBorders>
              <w:top w:val="nil"/>
              <w:left w:val="nil"/>
              <w:bottom w:val="single" w:sz="4" w:space="0" w:color="auto"/>
              <w:right w:val="single" w:sz="4" w:space="0" w:color="auto"/>
            </w:tcBorders>
            <w:noWrap/>
            <w:vAlign w:val="center"/>
            <w:hideMark/>
          </w:tcPr>
          <w:p w14:paraId="75940CD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be easy to update or fix without causing long interruptions.</w:t>
            </w:r>
          </w:p>
        </w:tc>
        <w:tc>
          <w:tcPr>
            <w:tcW w:w="540" w:type="dxa"/>
            <w:tcBorders>
              <w:top w:val="nil"/>
              <w:left w:val="nil"/>
              <w:bottom w:val="single" w:sz="4" w:space="0" w:color="auto"/>
              <w:right w:val="single" w:sz="4" w:space="0" w:color="auto"/>
            </w:tcBorders>
            <w:noWrap/>
            <w:vAlign w:val="center"/>
            <w:hideMark/>
          </w:tcPr>
          <w:p w14:paraId="4BBCAEB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087F8B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B5CD0C8"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2C255C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460C9C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02A542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2EC1D9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738CCA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590FFA7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7F9E74F0"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5E5E9DE5"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NFR011</w:t>
            </w:r>
          </w:p>
        </w:tc>
        <w:tc>
          <w:tcPr>
            <w:tcW w:w="1530" w:type="dxa"/>
            <w:tcBorders>
              <w:top w:val="nil"/>
              <w:left w:val="nil"/>
              <w:bottom w:val="single" w:sz="4" w:space="0" w:color="auto"/>
              <w:right w:val="single" w:sz="4" w:space="0" w:color="auto"/>
            </w:tcBorders>
            <w:noWrap/>
            <w:vAlign w:val="center"/>
            <w:hideMark/>
          </w:tcPr>
          <w:p w14:paraId="6EDC44A9"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Testability</w:t>
            </w:r>
          </w:p>
        </w:tc>
        <w:tc>
          <w:tcPr>
            <w:tcW w:w="2610" w:type="dxa"/>
            <w:tcBorders>
              <w:top w:val="nil"/>
              <w:left w:val="nil"/>
              <w:bottom w:val="single" w:sz="4" w:space="0" w:color="auto"/>
              <w:right w:val="single" w:sz="4" w:space="0" w:color="auto"/>
            </w:tcBorders>
            <w:noWrap/>
            <w:vAlign w:val="center"/>
            <w:hideMark/>
          </w:tcPr>
          <w:p w14:paraId="13430BD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support easy testing of all features to make sure they work as expected.</w:t>
            </w:r>
          </w:p>
        </w:tc>
        <w:tc>
          <w:tcPr>
            <w:tcW w:w="540" w:type="dxa"/>
            <w:tcBorders>
              <w:top w:val="nil"/>
              <w:left w:val="nil"/>
              <w:bottom w:val="single" w:sz="4" w:space="0" w:color="auto"/>
              <w:right w:val="single" w:sz="4" w:space="0" w:color="auto"/>
            </w:tcBorders>
            <w:noWrap/>
            <w:vAlign w:val="center"/>
            <w:hideMark/>
          </w:tcPr>
          <w:p w14:paraId="0E2B22E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7E60CC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F84C52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38C05A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DC13F5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9A6DEF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1C5849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17BCE2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759F697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49F463A3"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7CF912B2"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NFR012</w:t>
            </w:r>
          </w:p>
        </w:tc>
        <w:tc>
          <w:tcPr>
            <w:tcW w:w="1530" w:type="dxa"/>
            <w:tcBorders>
              <w:top w:val="nil"/>
              <w:left w:val="nil"/>
              <w:bottom w:val="single" w:sz="4" w:space="0" w:color="auto"/>
              <w:right w:val="single" w:sz="4" w:space="0" w:color="auto"/>
            </w:tcBorders>
            <w:noWrap/>
            <w:vAlign w:val="center"/>
            <w:hideMark/>
          </w:tcPr>
          <w:p w14:paraId="7A4F2C13"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Auditability</w:t>
            </w:r>
          </w:p>
        </w:tc>
        <w:tc>
          <w:tcPr>
            <w:tcW w:w="2610" w:type="dxa"/>
            <w:tcBorders>
              <w:top w:val="nil"/>
              <w:left w:val="nil"/>
              <w:bottom w:val="single" w:sz="4" w:space="0" w:color="auto"/>
              <w:right w:val="single" w:sz="4" w:space="0" w:color="auto"/>
            </w:tcBorders>
            <w:noWrap/>
            <w:vAlign w:val="center"/>
            <w:hideMark/>
          </w:tcPr>
          <w:p w14:paraId="4A5AC70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keep a record of user activities for review and tracking purposes.</w:t>
            </w:r>
          </w:p>
        </w:tc>
        <w:tc>
          <w:tcPr>
            <w:tcW w:w="540" w:type="dxa"/>
            <w:tcBorders>
              <w:top w:val="nil"/>
              <w:left w:val="nil"/>
              <w:bottom w:val="single" w:sz="4" w:space="0" w:color="auto"/>
              <w:right w:val="single" w:sz="4" w:space="0" w:color="auto"/>
            </w:tcBorders>
            <w:noWrap/>
            <w:vAlign w:val="center"/>
            <w:hideMark/>
          </w:tcPr>
          <w:p w14:paraId="1791D6D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0ECEA8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BED00E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E484D9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6D4C7F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C07EDC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738C06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17393D1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09E8FB1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7B2F7C4C"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3F9F415A"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NFR013</w:t>
            </w:r>
          </w:p>
        </w:tc>
        <w:tc>
          <w:tcPr>
            <w:tcW w:w="1530" w:type="dxa"/>
            <w:tcBorders>
              <w:top w:val="nil"/>
              <w:left w:val="nil"/>
              <w:bottom w:val="single" w:sz="4" w:space="0" w:color="auto"/>
              <w:right w:val="single" w:sz="4" w:space="0" w:color="auto"/>
            </w:tcBorders>
            <w:noWrap/>
            <w:vAlign w:val="center"/>
            <w:hideMark/>
          </w:tcPr>
          <w:p w14:paraId="5B9AEB11"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Backup &amp; Recovery</w:t>
            </w:r>
          </w:p>
        </w:tc>
        <w:tc>
          <w:tcPr>
            <w:tcW w:w="2610" w:type="dxa"/>
            <w:tcBorders>
              <w:top w:val="nil"/>
              <w:left w:val="nil"/>
              <w:bottom w:val="single" w:sz="4" w:space="0" w:color="auto"/>
              <w:right w:val="single" w:sz="4" w:space="0" w:color="auto"/>
            </w:tcBorders>
            <w:noWrap/>
            <w:vAlign w:val="center"/>
            <w:hideMark/>
          </w:tcPr>
          <w:p w14:paraId="6138CF0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take regular backups and restore information quickly if something goes wrong.</w:t>
            </w:r>
          </w:p>
        </w:tc>
        <w:tc>
          <w:tcPr>
            <w:tcW w:w="540" w:type="dxa"/>
            <w:tcBorders>
              <w:top w:val="nil"/>
              <w:left w:val="nil"/>
              <w:bottom w:val="single" w:sz="4" w:space="0" w:color="auto"/>
              <w:right w:val="single" w:sz="4" w:space="0" w:color="auto"/>
            </w:tcBorders>
            <w:noWrap/>
            <w:vAlign w:val="center"/>
            <w:hideMark/>
          </w:tcPr>
          <w:p w14:paraId="5B6C2AC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FB29E5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62722FD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1A27E68"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1D84F2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2621A5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899166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3FE54D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3F09EF5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3124BCDF"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67C06971"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NFR014</w:t>
            </w:r>
          </w:p>
        </w:tc>
        <w:tc>
          <w:tcPr>
            <w:tcW w:w="1530" w:type="dxa"/>
            <w:tcBorders>
              <w:top w:val="nil"/>
              <w:left w:val="nil"/>
              <w:bottom w:val="single" w:sz="4" w:space="0" w:color="auto"/>
              <w:right w:val="single" w:sz="4" w:space="0" w:color="auto"/>
            </w:tcBorders>
            <w:noWrap/>
            <w:vAlign w:val="center"/>
            <w:hideMark/>
          </w:tcPr>
          <w:p w14:paraId="5B99FB60"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Localization</w:t>
            </w:r>
          </w:p>
        </w:tc>
        <w:tc>
          <w:tcPr>
            <w:tcW w:w="2610" w:type="dxa"/>
            <w:tcBorders>
              <w:top w:val="nil"/>
              <w:left w:val="nil"/>
              <w:bottom w:val="single" w:sz="4" w:space="0" w:color="auto"/>
              <w:right w:val="single" w:sz="4" w:space="0" w:color="auto"/>
            </w:tcBorders>
            <w:noWrap/>
            <w:vAlign w:val="center"/>
            <w:hideMark/>
          </w:tcPr>
          <w:p w14:paraId="3D4D7E3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support multiple languages so farmers can use it in their regional language.</w:t>
            </w:r>
          </w:p>
        </w:tc>
        <w:tc>
          <w:tcPr>
            <w:tcW w:w="540" w:type="dxa"/>
            <w:tcBorders>
              <w:top w:val="nil"/>
              <w:left w:val="nil"/>
              <w:bottom w:val="single" w:sz="4" w:space="0" w:color="auto"/>
              <w:right w:val="single" w:sz="4" w:space="0" w:color="auto"/>
            </w:tcBorders>
            <w:noWrap/>
            <w:vAlign w:val="center"/>
            <w:hideMark/>
          </w:tcPr>
          <w:p w14:paraId="60F01D3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69D658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F4DB04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26FAC5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1327F3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9460D2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F73A4A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27F857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212F5D8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6DD9B7CE"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696E77E6"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NFR015</w:t>
            </w:r>
          </w:p>
        </w:tc>
        <w:tc>
          <w:tcPr>
            <w:tcW w:w="1530" w:type="dxa"/>
            <w:tcBorders>
              <w:top w:val="nil"/>
              <w:left w:val="nil"/>
              <w:bottom w:val="single" w:sz="4" w:space="0" w:color="auto"/>
              <w:right w:val="single" w:sz="4" w:space="0" w:color="auto"/>
            </w:tcBorders>
            <w:noWrap/>
            <w:vAlign w:val="center"/>
            <w:hideMark/>
          </w:tcPr>
          <w:p w14:paraId="4DFA97EF"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Accessibility</w:t>
            </w:r>
          </w:p>
        </w:tc>
        <w:tc>
          <w:tcPr>
            <w:tcW w:w="2610" w:type="dxa"/>
            <w:tcBorders>
              <w:top w:val="nil"/>
              <w:left w:val="nil"/>
              <w:bottom w:val="single" w:sz="4" w:space="0" w:color="auto"/>
              <w:right w:val="single" w:sz="4" w:space="0" w:color="auto"/>
            </w:tcBorders>
            <w:noWrap/>
            <w:vAlign w:val="center"/>
            <w:hideMark/>
          </w:tcPr>
          <w:p w14:paraId="21A37C7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shall be accessible and easy to use for differently-abled users.</w:t>
            </w:r>
          </w:p>
        </w:tc>
        <w:tc>
          <w:tcPr>
            <w:tcW w:w="540" w:type="dxa"/>
            <w:tcBorders>
              <w:top w:val="nil"/>
              <w:left w:val="nil"/>
              <w:bottom w:val="single" w:sz="4" w:space="0" w:color="auto"/>
              <w:right w:val="single" w:sz="4" w:space="0" w:color="auto"/>
            </w:tcBorders>
            <w:noWrap/>
            <w:vAlign w:val="center"/>
            <w:hideMark/>
          </w:tcPr>
          <w:p w14:paraId="17EA0C5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8E820C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C3F1EF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2C945A1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525165E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7BEE2D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11184D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820DB3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4F864A3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7729DC18"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546D50E5"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NFR016</w:t>
            </w:r>
          </w:p>
        </w:tc>
        <w:tc>
          <w:tcPr>
            <w:tcW w:w="1530" w:type="dxa"/>
            <w:tcBorders>
              <w:top w:val="nil"/>
              <w:left w:val="nil"/>
              <w:bottom w:val="single" w:sz="4" w:space="0" w:color="auto"/>
              <w:right w:val="single" w:sz="4" w:space="0" w:color="auto"/>
            </w:tcBorders>
            <w:noWrap/>
            <w:vAlign w:val="center"/>
            <w:hideMark/>
          </w:tcPr>
          <w:p w14:paraId="00C55329"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Portability</w:t>
            </w:r>
          </w:p>
        </w:tc>
        <w:tc>
          <w:tcPr>
            <w:tcW w:w="2610" w:type="dxa"/>
            <w:tcBorders>
              <w:top w:val="nil"/>
              <w:left w:val="nil"/>
              <w:bottom w:val="single" w:sz="4" w:space="0" w:color="auto"/>
              <w:right w:val="single" w:sz="4" w:space="0" w:color="auto"/>
            </w:tcBorders>
            <w:noWrap/>
            <w:vAlign w:val="center"/>
            <w:hideMark/>
          </w:tcPr>
          <w:p w14:paraId="2D1409F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 xml:space="preserve">The system should run properly on different operating systems like </w:t>
            </w:r>
            <w:r w:rsidRPr="007D29DA">
              <w:rPr>
                <w:rFonts w:ascii="Calibri" w:eastAsia="Times New Roman" w:hAnsi="Calibri" w:cs="Calibri"/>
                <w:color w:val="000000"/>
                <w:sz w:val="24"/>
                <w:szCs w:val="24"/>
              </w:rPr>
              <w:lastRenderedPageBreak/>
              <w:t>Windows, Android, and iOS.</w:t>
            </w:r>
          </w:p>
        </w:tc>
        <w:tc>
          <w:tcPr>
            <w:tcW w:w="540" w:type="dxa"/>
            <w:tcBorders>
              <w:top w:val="nil"/>
              <w:left w:val="nil"/>
              <w:bottom w:val="single" w:sz="4" w:space="0" w:color="auto"/>
              <w:right w:val="single" w:sz="4" w:space="0" w:color="auto"/>
            </w:tcBorders>
            <w:noWrap/>
            <w:vAlign w:val="center"/>
            <w:hideMark/>
          </w:tcPr>
          <w:p w14:paraId="74CDFEF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lastRenderedPageBreak/>
              <w:t>Complete</w:t>
            </w:r>
          </w:p>
        </w:tc>
        <w:tc>
          <w:tcPr>
            <w:tcW w:w="540" w:type="dxa"/>
            <w:tcBorders>
              <w:top w:val="nil"/>
              <w:left w:val="nil"/>
              <w:bottom w:val="single" w:sz="4" w:space="0" w:color="auto"/>
              <w:right w:val="single" w:sz="4" w:space="0" w:color="auto"/>
            </w:tcBorders>
            <w:noWrap/>
            <w:vAlign w:val="center"/>
            <w:hideMark/>
          </w:tcPr>
          <w:p w14:paraId="1DBA8F8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921D93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297917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BB349D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824498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326392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C6C71D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77579CDE"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7295401F"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1BED70D8"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NFR017</w:t>
            </w:r>
          </w:p>
        </w:tc>
        <w:tc>
          <w:tcPr>
            <w:tcW w:w="1530" w:type="dxa"/>
            <w:tcBorders>
              <w:top w:val="nil"/>
              <w:left w:val="nil"/>
              <w:bottom w:val="single" w:sz="4" w:space="0" w:color="auto"/>
              <w:right w:val="single" w:sz="4" w:space="0" w:color="auto"/>
            </w:tcBorders>
            <w:noWrap/>
            <w:vAlign w:val="center"/>
            <w:hideMark/>
          </w:tcPr>
          <w:p w14:paraId="7F0EC623"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Integration</w:t>
            </w:r>
          </w:p>
        </w:tc>
        <w:tc>
          <w:tcPr>
            <w:tcW w:w="2610" w:type="dxa"/>
            <w:tcBorders>
              <w:top w:val="nil"/>
              <w:left w:val="nil"/>
              <w:bottom w:val="single" w:sz="4" w:space="0" w:color="auto"/>
              <w:right w:val="single" w:sz="4" w:space="0" w:color="auto"/>
            </w:tcBorders>
            <w:noWrap/>
            <w:vAlign w:val="center"/>
            <w:hideMark/>
          </w:tcPr>
          <w:p w14:paraId="74D42B5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connect easily with other services such as payment or delivery systems.</w:t>
            </w:r>
          </w:p>
        </w:tc>
        <w:tc>
          <w:tcPr>
            <w:tcW w:w="540" w:type="dxa"/>
            <w:tcBorders>
              <w:top w:val="nil"/>
              <w:left w:val="nil"/>
              <w:bottom w:val="single" w:sz="4" w:space="0" w:color="auto"/>
              <w:right w:val="single" w:sz="4" w:space="0" w:color="auto"/>
            </w:tcBorders>
            <w:noWrap/>
            <w:vAlign w:val="center"/>
            <w:hideMark/>
          </w:tcPr>
          <w:p w14:paraId="0A8FA7E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429607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267D39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642CE71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29AAA079"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1DB0C2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B6D6DD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01A88E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2502AC3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1AD1B755"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62C9E16B"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NFR018</w:t>
            </w:r>
          </w:p>
        </w:tc>
        <w:tc>
          <w:tcPr>
            <w:tcW w:w="1530" w:type="dxa"/>
            <w:tcBorders>
              <w:top w:val="nil"/>
              <w:left w:val="nil"/>
              <w:bottom w:val="single" w:sz="4" w:space="0" w:color="auto"/>
              <w:right w:val="single" w:sz="4" w:space="0" w:color="auto"/>
            </w:tcBorders>
            <w:noWrap/>
            <w:vAlign w:val="center"/>
            <w:hideMark/>
          </w:tcPr>
          <w:p w14:paraId="75D99EF5"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Documentation</w:t>
            </w:r>
          </w:p>
        </w:tc>
        <w:tc>
          <w:tcPr>
            <w:tcW w:w="2610" w:type="dxa"/>
            <w:tcBorders>
              <w:top w:val="nil"/>
              <w:left w:val="nil"/>
              <w:bottom w:val="single" w:sz="4" w:space="0" w:color="auto"/>
              <w:right w:val="single" w:sz="4" w:space="0" w:color="auto"/>
            </w:tcBorders>
            <w:noWrap/>
            <w:vAlign w:val="center"/>
            <w:hideMark/>
          </w:tcPr>
          <w:p w14:paraId="38B41C1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include simple user guides, FAQs, and help sections for easy understanding.</w:t>
            </w:r>
          </w:p>
        </w:tc>
        <w:tc>
          <w:tcPr>
            <w:tcW w:w="540" w:type="dxa"/>
            <w:tcBorders>
              <w:top w:val="nil"/>
              <w:left w:val="nil"/>
              <w:bottom w:val="single" w:sz="4" w:space="0" w:color="auto"/>
              <w:right w:val="single" w:sz="4" w:space="0" w:color="auto"/>
            </w:tcBorders>
            <w:noWrap/>
            <w:vAlign w:val="center"/>
            <w:hideMark/>
          </w:tcPr>
          <w:p w14:paraId="70A62DD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23A682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5B982BF"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38D99B2D"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0F22D342"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460F5083"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54907AA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5BDE99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21B794B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4DB543C5"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7A72F2D8"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NFR019</w:t>
            </w:r>
          </w:p>
        </w:tc>
        <w:tc>
          <w:tcPr>
            <w:tcW w:w="1530" w:type="dxa"/>
            <w:tcBorders>
              <w:top w:val="nil"/>
              <w:left w:val="nil"/>
              <w:bottom w:val="single" w:sz="4" w:space="0" w:color="auto"/>
              <w:right w:val="single" w:sz="4" w:space="0" w:color="auto"/>
            </w:tcBorders>
            <w:noWrap/>
            <w:vAlign w:val="center"/>
            <w:hideMark/>
          </w:tcPr>
          <w:p w14:paraId="26DB46CD"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Disaster Recovery</w:t>
            </w:r>
          </w:p>
        </w:tc>
        <w:tc>
          <w:tcPr>
            <w:tcW w:w="2610" w:type="dxa"/>
            <w:tcBorders>
              <w:top w:val="nil"/>
              <w:left w:val="nil"/>
              <w:bottom w:val="single" w:sz="4" w:space="0" w:color="auto"/>
              <w:right w:val="single" w:sz="4" w:space="0" w:color="auto"/>
            </w:tcBorders>
            <w:noWrap/>
            <w:vAlign w:val="center"/>
            <w:hideMark/>
          </w:tcPr>
          <w:p w14:paraId="4537E38A"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be able to recover quickly after a major failure or technical issue.</w:t>
            </w:r>
          </w:p>
        </w:tc>
        <w:tc>
          <w:tcPr>
            <w:tcW w:w="540" w:type="dxa"/>
            <w:tcBorders>
              <w:top w:val="nil"/>
              <w:left w:val="nil"/>
              <w:bottom w:val="single" w:sz="4" w:space="0" w:color="auto"/>
              <w:right w:val="single" w:sz="4" w:space="0" w:color="auto"/>
            </w:tcBorders>
            <w:noWrap/>
            <w:vAlign w:val="center"/>
            <w:hideMark/>
          </w:tcPr>
          <w:p w14:paraId="0C21006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691905A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FFB6F4C"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BE9B25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7F6AA31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38FEB4B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1E66CB5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68935E55"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7896D6A4"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r w:rsidR="0012294E" w:rsidRPr="007D29DA" w14:paraId="1F35D6EF" w14:textId="77777777" w:rsidTr="00896A40">
        <w:trPr>
          <w:trHeight w:val="312"/>
        </w:trPr>
        <w:tc>
          <w:tcPr>
            <w:tcW w:w="990" w:type="dxa"/>
            <w:tcBorders>
              <w:top w:val="nil"/>
              <w:left w:val="single" w:sz="4" w:space="0" w:color="auto"/>
              <w:bottom w:val="single" w:sz="4" w:space="0" w:color="auto"/>
              <w:right w:val="single" w:sz="4" w:space="0" w:color="auto"/>
            </w:tcBorders>
            <w:noWrap/>
            <w:vAlign w:val="center"/>
            <w:hideMark/>
          </w:tcPr>
          <w:p w14:paraId="3DF5AF83"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NFR020</w:t>
            </w:r>
          </w:p>
        </w:tc>
        <w:tc>
          <w:tcPr>
            <w:tcW w:w="1530" w:type="dxa"/>
            <w:tcBorders>
              <w:top w:val="nil"/>
              <w:left w:val="nil"/>
              <w:bottom w:val="single" w:sz="4" w:space="0" w:color="auto"/>
              <w:right w:val="single" w:sz="4" w:space="0" w:color="auto"/>
            </w:tcBorders>
            <w:noWrap/>
            <w:vAlign w:val="center"/>
            <w:hideMark/>
          </w:tcPr>
          <w:p w14:paraId="155B115B" w14:textId="77777777" w:rsidR="007D29DA" w:rsidRPr="007D29DA" w:rsidRDefault="007D29DA" w:rsidP="007D29DA">
            <w:pPr>
              <w:spacing w:after="0" w:line="240" w:lineRule="auto"/>
              <w:rPr>
                <w:rFonts w:ascii="Calibri" w:eastAsia="Times New Roman" w:hAnsi="Calibri" w:cs="Calibri"/>
                <w:b/>
                <w:bCs/>
                <w:color w:val="000000"/>
                <w:sz w:val="24"/>
                <w:szCs w:val="24"/>
              </w:rPr>
            </w:pPr>
            <w:r w:rsidRPr="007D29DA">
              <w:rPr>
                <w:rFonts w:ascii="Calibri" w:eastAsia="Times New Roman" w:hAnsi="Calibri" w:cs="Calibri"/>
                <w:b/>
                <w:bCs/>
                <w:color w:val="000000"/>
                <w:sz w:val="24"/>
                <w:szCs w:val="24"/>
              </w:rPr>
              <w:t>Supportability</w:t>
            </w:r>
          </w:p>
        </w:tc>
        <w:tc>
          <w:tcPr>
            <w:tcW w:w="2610" w:type="dxa"/>
            <w:tcBorders>
              <w:top w:val="nil"/>
              <w:left w:val="nil"/>
              <w:bottom w:val="single" w:sz="4" w:space="0" w:color="auto"/>
              <w:right w:val="single" w:sz="4" w:space="0" w:color="auto"/>
            </w:tcBorders>
            <w:noWrap/>
            <w:vAlign w:val="center"/>
            <w:hideMark/>
          </w:tcPr>
          <w:p w14:paraId="61B57E9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The system should provide customer support through chat or email whenever users need help.</w:t>
            </w:r>
          </w:p>
        </w:tc>
        <w:tc>
          <w:tcPr>
            <w:tcW w:w="540" w:type="dxa"/>
            <w:tcBorders>
              <w:top w:val="nil"/>
              <w:left w:val="nil"/>
              <w:bottom w:val="single" w:sz="4" w:space="0" w:color="auto"/>
              <w:right w:val="single" w:sz="4" w:space="0" w:color="auto"/>
            </w:tcBorders>
            <w:noWrap/>
            <w:vAlign w:val="center"/>
            <w:hideMark/>
          </w:tcPr>
          <w:p w14:paraId="0AC638F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7184ABA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09BA27E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5994A57"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24C5D6C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c>
          <w:tcPr>
            <w:tcW w:w="540" w:type="dxa"/>
            <w:tcBorders>
              <w:top w:val="nil"/>
              <w:left w:val="nil"/>
              <w:bottom w:val="single" w:sz="4" w:space="0" w:color="auto"/>
              <w:right w:val="single" w:sz="4" w:space="0" w:color="auto"/>
            </w:tcBorders>
            <w:noWrap/>
            <w:vAlign w:val="center"/>
            <w:hideMark/>
          </w:tcPr>
          <w:p w14:paraId="54CC7A36"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43794A20"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540" w:type="dxa"/>
            <w:tcBorders>
              <w:top w:val="nil"/>
              <w:left w:val="nil"/>
              <w:bottom w:val="single" w:sz="4" w:space="0" w:color="auto"/>
              <w:right w:val="single" w:sz="4" w:space="0" w:color="auto"/>
            </w:tcBorders>
            <w:noWrap/>
            <w:vAlign w:val="center"/>
            <w:hideMark/>
          </w:tcPr>
          <w:p w14:paraId="1F1D85AB"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Incomplete</w:t>
            </w:r>
          </w:p>
        </w:tc>
        <w:tc>
          <w:tcPr>
            <w:tcW w:w="1260" w:type="dxa"/>
            <w:tcBorders>
              <w:top w:val="nil"/>
              <w:left w:val="nil"/>
              <w:bottom w:val="single" w:sz="4" w:space="0" w:color="auto"/>
              <w:right w:val="single" w:sz="4" w:space="0" w:color="auto"/>
            </w:tcBorders>
            <w:noWrap/>
            <w:vAlign w:val="center"/>
            <w:hideMark/>
          </w:tcPr>
          <w:p w14:paraId="4A9DB501" w14:textId="77777777" w:rsidR="007D29DA" w:rsidRPr="007D29DA" w:rsidRDefault="007D29DA" w:rsidP="007D29DA">
            <w:pPr>
              <w:spacing w:after="0" w:line="240" w:lineRule="auto"/>
              <w:rPr>
                <w:rFonts w:ascii="Calibri" w:eastAsia="Times New Roman" w:hAnsi="Calibri" w:cs="Calibri"/>
                <w:color w:val="000000"/>
                <w:sz w:val="24"/>
                <w:szCs w:val="24"/>
              </w:rPr>
            </w:pPr>
            <w:r w:rsidRPr="007D29DA">
              <w:rPr>
                <w:rFonts w:ascii="Calibri" w:eastAsia="Times New Roman" w:hAnsi="Calibri" w:cs="Calibri"/>
                <w:color w:val="000000"/>
                <w:sz w:val="24"/>
                <w:szCs w:val="24"/>
              </w:rPr>
              <w:t>Complete</w:t>
            </w:r>
          </w:p>
        </w:tc>
      </w:tr>
    </w:tbl>
    <w:p w14:paraId="6F83540E" w14:textId="77777777" w:rsidR="007D29DA" w:rsidRDefault="007D29DA" w:rsidP="009A6317">
      <w:pPr>
        <w:rPr>
          <w:b/>
          <w:sz w:val="24"/>
          <w:szCs w:val="24"/>
        </w:rPr>
      </w:pPr>
    </w:p>
    <w:p w14:paraId="1C3C96FF" w14:textId="77777777" w:rsidR="0012294E" w:rsidRDefault="00896A40" w:rsidP="00896A40">
      <w:pPr>
        <w:rPr>
          <w:sz w:val="24"/>
          <w:szCs w:val="24"/>
        </w:rPr>
      </w:pPr>
      <w:r w:rsidRPr="00896A40">
        <w:rPr>
          <w:b/>
          <w:sz w:val="24"/>
          <w:szCs w:val="24"/>
        </w:rPr>
        <w:t xml:space="preserve">Question 5 – </w:t>
      </w:r>
      <w:r w:rsidRPr="00896A40">
        <w:rPr>
          <w:sz w:val="24"/>
          <w:szCs w:val="24"/>
        </w:rPr>
        <w:t>10 Test Case Documents - Prepare 10 Test Case Documents</w:t>
      </w:r>
    </w:p>
    <w:p w14:paraId="5B797C7E" w14:textId="77777777" w:rsidR="00896A40" w:rsidRDefault="00896A40" w:rsidP="00896A40">
      <w:pPr>
        <w:rPr>
          <w:b/>
          <w:sz w:val="24"/>
          <w:szCs w:val="24"/>
        </w:rPr>
      </w:pPr>
      <w:r>
        <w:rPr>
          <w:b/>
          <w:sz w:val="24"/>
          <w:szCs w:val="24"/>
        </w:rPr>
        <w:t xml:space="preserve">Answer: </w:t>
      </w:r>
    </w:p>
    <w:p w14:paraId="5EA9CF07" w14:textId="77777777" w:rsidR="006928B4" w:rsidRPr="003D2C96" w:rsidRDefault="003D2C96" w:rsidP="00896A40">
      <w:pPr>
        <w:rPr>
          <w:sz w:val="24"/>
          <w:szCs w:val="24"/>
        </w:rPr>
      </w:pPr>
      <w:r w:rsidRPr="003D2C96">
        <w:rPr>
          <w:sz w:val="24"/>
          <w:szCs w:val="24"/>
        </w:rPr>
        <w:t>A test case is a detailed specification that defines input data, execution conditions, and expected outcomes to verify that a system’s functionality meets its requirements.</w:t>
      </w:r>
    </w:p>
    <w:p w14:paraId="337836E8" w14:textId="77777777" w:rsidR="006928B4" w:rsidRDefault="006928B4" w:rsidP="00896A40">
      <w:pPr>
        <w:rPr>
          <w:b/>
          <w:sz w:val="24"/>
          <w:szCs w:val="24"/>
        </w:rPr>
      </w:pPr>
    </w:p>
    <w:tbl>
      <w:tblPr>
        <w:tblW w:w="10170" w:type="dxa"/>
        <w:tblInd w:w="-815" w:type="dxa"/>
        <w:tblLayout w:type="fixed"/>
        <w:tblLook w:val="04A0" w:firstRow="1" w:lastRow="0" w:firstColumn="1" w:lastColumn="0" w:noHBand="0" w:noVBand="1"/>
      </w:tblPr>
      <w:tblGrid>
        <w:gridCol w:w="1800"/>
        <w:gridCol w:w="1710"/>
        <w:gridCol w:w="1710"/>
        <w:gridCol w:w="1620"/>
        <w:gridCol w:w="1710"/>
        <w:gridCol w:w="1620"/>
      </w:tblGrid>
      <w:tr w:rsidR="0073753D" w:rsidRPr="0073753D" w14:paraId="7C5ACDBD" w14:textId="77777777" w:rsidTr="003D1AEB">
        <w:trPr>
          <w:trHeight w:val="288"/>
        </w:trPr>
        <w:tc>
          <w:tcPr>
            <w:tcW w:w="10170"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5DF2352" w14:textId="77777777" w:rsidR="0073753D" w:rsidRPr="0073753D" w:rsidRDefault="0073753D" w:rsidP="0073753D">
            <w:pPr>
              <w:spacing w:after="0" w:line="240" w:lineRule="auto"/>
              <w:jc w:val="center"/>
              <w:rPr>
                <w:rFonts w:ascii="Calibri" w:eastAsia="Times New Roman" w:hAnsi="Calibri" w:cs="Calibri"/>
                <w:b/>
                <w:bCs/>
                <w:color w:val="000000"/>
              </w:rPr>
            </w:pPr>
            <w:r w:rsidRPr="0073753D">
              <w:rPr>
                <w:rFonts w:ascii="Calibri" w:eastAsia="Times New Roman" w:hAnsi="Calibri" w:cs="Calibri"/>
                <w:b/>
                <w:bCs/>
                <w:color w:val="000000"/>
              </w:rPr>
              <w:t xml:space="preserve">Test Case for User Login </w:t>
            </w:r>
          </w:p>
        </w:tc>
      </w:tr>
      <w:tr w:rsidR="0073753D" w:rsidRPr="0073753D" w14:paraId="4634259C" w14:textId="77777777" w:rsidTr="003D1AEB">
        <w:trPr>
          <w:trHeight w:val="852"/>
        </w:trPr>
        <w:tc>
          <w:tcPr>
            <w:tcW w:w="1800" w:type="dxa"/>
            <w:tcBorders>
              <w:top w:val="nil"/>
              <w:left w:val="single" w:sz="4" w:space="0" w:color="auto"/>
              <w:bottom w:val="single" w:sz="4" w:space="0" w:color="auto"/>
              <w:right w:val="single" w:sz="4" w:space="0" w:color="auto"/>
            </w:tcBorders>
            <w:noWrap/>
            <w:vAlign w:val="center"/>
            <w:hideMark/>
          </w:tcPr>
          <w:p w14:paraId="4293BA6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Pre-Condition</w:t>
            </w:r>
          </w:p>
        </w:tc>
        <w:tc>
          <w:tcPr>
            <w:tcW w:w="8370" w:type="dxa"/>
            <w:gridSpan w:val="5"/>
            <w:tcBorders>
              <w:top w:val="single" w:sz="4" w:space="0" w:color="auto"/>
              <w:left w:val="nil"/>
              <w:bottom w:val="single" w:sz="4" w:space="0" w:color="auto"/>
              <w:right w:val="single" w:sz="4" w:space="0" w:color="auto"/>
            </w:tcBorders>
            <w:vAlign w:val="bottom"/>
            <w:hideMark/>
          </w:tcPr>
          <w:p w14:paraId="3862ED3E"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The user has a valid registered account (username and password).</w:t>
            </w:r>
            <w:r w:rsidRPr="0073753D">
              <w:rPr>
                <w:rFonts w:ascii="Calibri" w:eastAsia="Times New Roman" w:hAnsi="Calibri" w:cs="Calibri"/>
                <w:color w:val="000000"/>
              </w:rPr>
              <w:br/>
              <w:t>The user is on the login page of the online agriculture store.</w:t>
            </w:r>
            <w:r w:rsidRPr="0073753D">
              <w:rPr>
                <w:rFonts w:ascii="Calibri" w:eastAsia="Times New Roman" w:hAnsi="Calibri" w:cs="Calibri"/>
                <w:color w:val="000000"/>
              </w:rPr>
              <w:br/>
              <w:t>Internet connection and test environment are active.</w:t>
            </w:r>
          </w:p>
        </w:tc>
      </w:tr>
      <w:tr w:rsidR="0073753D" w:rsidRPr="0073753D" w14:paraId="5F4AC623" w14:textId="77777777" w:rsidTr="003D1AEB">
        <w:trPr>
          <w:trHeight w:val="564"/>
        </w:trPr>
        <w:tc>
          <w:tcPr>
            <w:tcW w:w="1800" w:type="dxa"/>
            <w:tcBorders>
              <w:top w:val="nil"/>
              <w:left w:val="single" w:sz="4" w:space="0" w:color="auto"/>
              <w:bottom w:val="single" w:sz="4" w:space="0" w:color="auto"/>
              <w:right w:val="single" w:sz="4" w:space="0" w:color="auto"/>
            </w:tcBorders>
            <w:noWrap/>
            <w:vAlign w:val="center"/>
            <w:hideMark/>
          </w:tcPr>
          <w:p w14:paraId="5993B374"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Post-Condition</w:t>
            </w:r>
          </w:p>
        </w:tc>
        <w:tc>
          <w:tcPr>
            <w:tcW w:w="8370" w:type="dxa"/>
            <w:gridSpan w:val="5"/>
            <w:tcBorders>
              <w:top w:val="single" w:sz="4" w:space="0" w:color="auto"/>
              <w:left w:val="nil"/>
              <w:bottom w:val="single" w:sz="4" w:space="0" w:color="auto"/>
              <w:right w:val="single" w:sz="4" w:space="0" w:color="auto"/>
            </w:tcBorders>
            <w:vAlign w:val="bottom"/>
            <w:hideMark/>
          </w:tcPr>
          <w:p w14:paraId="1258448E"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If login is successful, the user is redirected to the Home Page.</w:t>
            </w:r>
            <w:r w:rsidRPr="0073753D">
              <w:rPr>
                <w:rFonts w:ascii="Calibri" w:eastAsia="Times New Roman" w:hAnsi="Calibri" w:cs="Calibri"/>
                <w:color w:val="000000"/>
              </w:rPr>
              <w:br/>
              <w:t>If login fails, an error message is displayed, and the user remains on the login page.</w:t>
            </w:r>
          </w:p>
        </w:tc>
      </w:tr>
      <w:tr w:rsidR="0073753D" w:rsidRPr="0073753D" w14:paraId="15F84601"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52A022A7"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Case ID</w:t>
            </w:r>
          </w:p>
        </w:tc>
        <w:tc>
          <w:tcPr>
            <w:tcW w:w="1710" w:type="dxa"/>
            <w:tcBorders>
              <w:top w:val="nil"/>
              <w:left w:val="nil"/>
              <w:bottom w:val="single" w:sz="4" w:space="0" w:color="auto"/>
              <w:right w:val="single" w:sz="4" w:space="0" w:color="auto"/>
            </w:tcBorders>
            <w:noWrap/>
            <w:vAlign w:val="center"/>
            <w:hideMark/>
          </w:tcPr>
          <w:p w14:paraId="645E36C2"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TC001</w:t>
            </w:r>
          </w:p>
        </w:tc>
        <w:tc>
          <w:tcPr>
            <w:tcW w:w="1710" w:type="dxa"/>
            <w:tcBorders>
              <w:top w:val="nil"/>
              <w:left w:val="nil"/>
              <w:bottom w:val="single" w:sz="4" w:space="0" w:color="auto"/>
              <w:right w:val="single" w:sz="4" w:space="0" w:color="auto"/>
            </w:tcBorders>
            <w:noWrap/>
            <w:vAlign w:val="center"/>
            <w:hideMark/>
          </w:tcPr>
          <w:p w14:paraId="0D67A55E"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Case Name</w:t>
            </w:r>
          </w:p>
        </w:tc>
        <w:tc>
          <w:tcPr>
            <w:tcW w:w="4950" w:type="dxa"/>
            <w:gridSpan w:val="3"/>
            <w:tcBorders>
              <w:top w:val="single" w:sz="4" w:space="0" w:color="auto"/>
              <w:left w:val="nil"/>
              <w:bottom w:val="single" w:sz="4" w:space="0" w:color="auto"/>
              <w:right w:val="single" w:sz="4" w:space="0" w:color="000000"/>
            </w:tcBorders>
            <w:noWrap/>
            <w:vAlign w:val="center"/>
            <w:hideMark/>
          </w:tcPr>
          <w:p w14:paraId="5C3FC869"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 xml:space="preserve">User Login </w:t>
            </w:r>
          </w:p>
        </w:tc>
      </w:tr>
      <w:tr w:rsidR="0073753D" w:rsidRPr="0073753D" w14:paraId="61B85E70"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70A2506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Project ID</w:t>
            </w:r>
          </w:p>
        </w:tc>
        <w:tc>
          <w:tcPr>
            <w:tcW w:w="1710" w:type="dxa"/>
            <w:tcBorders>
              <w:top w:val="nil"/>
              <w:left w:val="nil"/>
              <w:bottom w:val="single" w:sz="4" w:space="0" w:color="auto"/>
              <w:right w:val="single" w:sz="4" w:space="0" w:color="auto"/>
            </w:tcBorders>
            <w:noWrap/>
            <w:vAlign w:val="center"/>
            <w:hideMark/>
          </w:tcPr>
          <w:p w14:paraId="1DF2860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P001</w:t>
            </w:r>
          </w:p>
        </w:tc>
        <w:tc>
          <w:tcPr>
            <w:tcW w:w="1710" w:type="dxa"/>
            <w:tcBorders>
              <w:top w:val="nil"/>
              <w:left w:val="nil"/>
              <w:bottom w:val="single" w:sz="4" w:space="0" w:color="auto"/>
              <w:right w:val="single" w:sz="4" w:space="0" w:color="auto"/>
            </w:tcBorders>
            <w:noWrap/>
            <w:vAlign w:val="center"/>
            <w:hideMark/>
          </w:tcPr>
          <w:p w14:paraId="7C0CD737"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Project Name</w:t>
            </w:r>
          </w:p>
        </w:tc>
        <w:tc>
          <w:tcPr>
            <w:tcW w:w="4950" w:type="dxa"/>
            <w:gridSpan w:val="3"/>
            <w:tcBorders>
              <w:top w:val="single" w:sz="4" w:space="0" w:color="auto"/>
              <w:left w:val="nil"/>
              <w:bottom w:val="single" w:sz="4" w:space="0" w:color="auto"/>
              <w:right w:val="single" w:sz="4" w:space="0" w:color="000000"/>
            </w:tcBorders>
            <w:noWrap/>
            <w:vAlign w:val="center"/>
            <w:hideMark/>
          </w:tcPr>
          <w:p w14:paraId="13A951EB"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Online Agriculture Product Store</w:t>
            </w:r>
          </w:p>
        </w:tc>
      </w:tr>
      <w:tr w:rsidR="0073753D" w:rsidRPr="0073753D" w14:paraId="55740E8E"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790BE61F"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PM ID</w:t>
            </w:r>
          </w:p>
        </w:tc>
        <w:tc>
          <w:tcPr>
            <w:tcW w:w="1710" w:type="dxa"/>
            <w:tcBorders>
              <w:top w:val="nil"/>
              <w:left w:val="nil"/>
              <w:bottom w:val="single" w:sz="4" w:space="0" w:color="auto"/>
              <w:right w:val="single" w:sz="4" w:space="0" w:color="auto"/>
            </w:tcBorders>
            <w:noWrap/>
            <w:vAlign w:val="center"/>
            <w:hideMark/>
          </w:tcPr>
          <w:p w14:paraId="588821A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PM001</w:t>
            </w:r>
          </w:p>
        </w:tc>
        <w:tc>
          <w:tcPr>
            <w:tcW w:w="1710" w:type="dxa"/>
            <w:tcBorders>
              <w:top w:val="nil"/>
              <w:left w:val="nil"/>
              <w:bottom w:val="single" w:sz="4" w:space="0" w:color="auto"/>
              <w:right w:val="single" w:sz="4" w:space="0" w:color="auto"/>
            </w:tcBorders>
            <w:noWrap/>
            <w:vAlign w:val="center"/>
            <w:hideMark/>
          </w:tcPr>
          <w:p w14:paraId="797F0CC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PM Name</w:t>
            </w:r>
          </w:p>
        </w:tc>
        <w:tc>
          <w:tcPr>
            <w:tcW w:w="4950" w:type="dxa"/>
            <w:gridSpan w:val="3"/>
            <w:tcBorders>
              <w:top w:val="single" w:sz="4" w:space="0" w:color="auto"/>
              <w:left w:val="nil"/>
              <w:bottom w:val="single" w:sz="4" w:space="0" w:color="auto"/>
              <w:right w:val="single" w:sz="4" w:space="0" w:color="000000"/>
            </w:tcBorders>
            <w:noWrap/>
            <w:vAlign w:val="center"/>
            <w:hideMark/>
          </w:tcPr>
          <w:p w14:paraId="1A193E3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Mr. Pandu</w:t>
            </w:r>
          </w:p>
        </w:tc>
      </w:tr>
      <w:tr w:rsidR="0073753D" w:rsidRPr="0073753D" w14:paraId="7930934D"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605F4A3B"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Strategy ID</w:t>
            </w:r>
          </w:p>
        </w:tc>
        <w:tc>
          <w:tcPr>
            <w:tcW w:w="1710" w:type="dxa"/>
            <w:tcBorders>
              <w:top w:val="nil"/>
              <w:left w:val="nil"/>
              <w:bottom w:val="single" w:sz="4" w:space="0" w:color="auto"/>
              <w:right w:val="single" w:sz="4" w:space="0" w:color="auto"/>
            </w:tcBorders>
            <w:noWrap/>
            <w:vAlign w:val="center"/>
            <w:hideMark/>
          </w:tcPr>
          <w:p w14:paraId="42AFA1CF"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TS001</w:t>
            </w:r>
          </w:p>
        </w:tc>
        <w:tc>
          <w:tcPr>
            <w:tcW w:w="1710" w:type="dxa"/>
            <w:tcBorders>
              <w:top w:val="nil"/>
              <w:left w:val="nil"/>
              <w:bottom w:val="single" w:sz="4" w:space="0" w:color="auto"/>
              <w:right w:val="single" w:sz="4" w:space="0" w:color="auto"/>
            </w:tcBorders>
            <w:noWrap/>
            <w:vAlign w:val="center"/>
            <w:hideMark/>
          </w:tcPr>
          <w:p w14:paraId="66DF5D0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Tester ID</w:t>
            </w:r>
          </w:p>
        </w:tc>
        <w:tc>
          <w:tcPr>
            <w:tcW w:w="4950" w:type="dxa"/>
            <w:gridSpan w:val="3"/>
            <w:tcBorders>
              <w:top w:val="single" w:sz="4" w:space="0" w:color="auto"/>
              <w:left w:val="nil"/>
              <w:bottom w:val="single" w:sz="4" w:space="0" w:color="auto"/>
              <w:right w:val="single" w:sz="4" w:space="0" w:color="000000"/>
            </w:tcBorders>
            <w:noWrap/>
            <w:vAlign w:val="center"/>
            <w:hideMark/>
          </w:tcPr>
          <w:p w14:paraId="22001BA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QA001</w:t>
            </w:r>
          </w:p>
        </w:tc>
      </w:tr>
      <w:tr w:rsidR="0073753D" w:rsidRPr="0073753D" w14:paraId="29C1E86E"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578FEA6E"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Plan ID</w:t>
            </w:r>
          </w:p>
        </w:tc>
        <w:tc>
          <w:tcPr>
            <w:tcW w:w="1710" w:type="dxa"/>
            <w:tcBorders>
              <w:top w:val="nil"/>
              <w:left w:val="nil"/>
              <w:bottom w:val="single" w:sz="4" w:space="0" w:color="auto"/>
              <w:right w:val="single" w:sz="4" w:space="0" w:color="auto"/>
            </w:tcBorders>
            <w:noWrap/>
            <w:vAlign w:val="center"/>
            <w:hideMark/>
          </w:tcPr>
          <w:p w14:paraId="472168B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TP001</w:t>
            </w:r>
          </w:p>
        </w:tc>
        <w:tc>
          <w:tcPr>
            <w:tcW w:w="1710" w:type="dxa"/>
            <w:tcBorders>
              <w:top w:val="nil"/>
              <w:left w:val="nil"/>
              <w:bottom w:val="single" w:sz="4" w:space="0" w:color="auto"/>
              <w:right w:val="single" w:sz="4" w:space="0" w:color="auto"/>
            </w:tcBorders>
            <w:noWrap/>
            <w:vAlign w:val="center"/>
            <w:hideMark/>
          </w:tcPr>
          <w:p w14:paraId="67BBC7EA"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Tester Name</w:t>
            </w:r>
          </w:p>
        </w:tc>
        <w:tc>
          <w:tcPr>
            <w:tcW w:w="4950" w:type="dxa"/>
            <w:gridSpan w:val="3"/>
            <w:tcBorders>
              <w:top w:val="single" w:sz="4" w:space="0" w:color="auto"/>
              <w:left w:val="nil"/>
              <w:bottom w:val="single" w:sz="4" w:space="0" w:color="auto"/>
              <w:right w:val="single" w:sz="4" w:space="0" w:color="000000"/>
            </w:tcBorders>
            <w:noWrap/>
            <w:vAlign w:val="center"/>
            <w:hideMark/>
          </w:tcPr>
          <w:p w14:paraId="29F1511F"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Ms. Alekya / Mr. Jason</w:t>
            </w:r>
          </w:p>
        </w:tc>
      </w:tr>
      <w:tr w:rsidR="0073753D" w:rsidRPr="0073753D" w14:paraId="275FD2A9"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0EFE9975"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Schedule ID</w:t>
            </w:r>
          </w:p>
        </w:tc>
        <w:tc>
          <w:tcPr>
            <w:tcW w:w="1710" w:type="dxa"/>
            <w:tcBorders>
              <w:top w:val="nil"/>
              <w:left w:val="nil"/>
              <w:bottom w:val="single" w:sz="4" w:space="0" w:color="auto"/>
              <w:right w:val="single" w:sz="4" w:space="0" w:color="auto"/>
            </w:tcBorders>
            <w:noWrap/>
            <w:vAlign w:val="center"/>
            <w:hideMark/>
          </w:tcPr>
          <w:p w14:paraId="5851DAA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SCH001</w:t>
            </w:r>
          </w:p>
        </w:tc>
        <w:tc>
          <w:tcPr>
            <w:tcW w:w="1710" w:type="dxa"/>
            <w:tcBorders>
              <w:top w:val="nil"/>
              <w:left w:val="nil"/>
              <w:bottom w:val="single" w:sz="4" w:space="0" w:color="auto"/>
              <w:right w:val="single" w:sz="4" w:space="0" w:color="auto"/>
            </w:tcBorders>
            <w:noWrap/>
            <w:vAlign w:val="center"/>
            <w:hideMark/>
          </w:tcPr>
          <w:p w14:paraId="573DCE2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Date of Test</w:t>
            </w:r>
          </w:p>
        </w:tc>
        <w:tc>
          <w:tcPr>
            <w:tcW w:w="4950" w:type="dxa"/>
            <w:gridSpan w:val="3"/>
            <w:tcBorders>
              <w:top w:val="single" w:sz="4" w:space="0" w:color="auto"/>
              <w:left w:val="nil"/>
              <w:bottom w:val="single" w:sz="4" w:space="0" w:color="auto"/>
              <w:right w:val="single" w:sz="4" w:space="0" w:color="000000"/>
            </w:tcBorders>
            <w:noWrap/>
            <w:vAlign w:val="center"/>
            <w:hideMark/>
          </w:tcPr>
          <w:p w14:paraId="791B4CD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w:t>
            </w:r>
          </w:p>
        </w:tc>
      </w:tr>
      <w:tr w:rsidR="0073753D" w:rsidRPr="0073753D" w14:paraId="4FBE9E93"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22216F4B"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lastRenderedPageBreak/>
              <w:t>Scenario</w:t>
            </w:r>
          </w:p>
        </w:tc>
        <w:tc>
          <w:tcPr>
            <w:tcW w:w="8370" w:type="dxa"/>
            <w:gridSpan w:val="5"/>
            <w:tcBorders>
              <w:top w:val="single" w:sz="4" w:space="0" w:color="auto"/>
              <w:left w:val="nil"/>
              <w:bottom w:val="single" w:sz="4" w:space="0" w:color="auto"/>
              <w:right w:val="single" w:sz="4" w:space="0" w:color="000000"/>
            </w:tcBorders>
            <w:noWrap/>
            <w:vAlign w:val="center"/>
            <w:hideMark/>
          </w:tcPr>
          <w:p w14:paraId="77B7582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Verify that a user can log in with valid credentials and that invalid credentials are correctly rejected.</w:t>
            </w:r>
          </w:p>
        </w:tc>
      </w:tr>
      <w:tr w:rsidR="0073753D" w:rsidRPr="0073753D" w14:paraId="449E1D5C"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5ED63A5A"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Link to that page</w:t>
            </w:r>
          </w:p>
        </w:tc>
        <w:tc>
          <w:tcPr>
            <w:tcW w:w="8370" w:type="dxa"/>
            <w:gridSpan w:val="5"/>
            <w:tcBorders>
              <w:top w:val="single" w:sz="4" w:space="0" w:color="auto"/>
              <w:left w:val="nil"/>
              <w:bottom w:val="single" w:sz="4" w:space="0" w:color="auto"/>
              <w:right w:val="single" w:sz="4" w:space="0" w:color="000000"/>
            </w:tcBorders>
            <w:noWrap/>
            <w:vAlign w:val="center"/>
            <w:hideMark/>
          </w:tcPr>
          <w:p w14:paraId="5B897D70" w14:textId="77777777" w:rsidR="0073753D" w:rsidRPr="0073753D" w:rsidRDefault="0073753D" w:rsidP="0073753D">
            <w:pPr>
              <w:spacing w:after="0" w:line="240" w:lineRule="auto"/>
              <w:jc w:val="center"/>
              <w:rPr>
                <w:rFonts w:ascii="Calibri" w:eastAsia="Times New Roman" w:hAnsi="Calibri" w:cs="Calibri"/>
                <w:color w:val="0563C1"/>
                <w:u w:val="single"/>
              </w:rPr>
            </w:pPr>
            <w:r w:rsidRPr="0073753D">
              <w:rPr>
                <w:rFonts w:ascii="Calibri" w:eastAsia="Times New Roman" w:hAnsi="Calibri" w:cs="Calibri"/>
                <w:color w:val="0563C1"/>
                <w:u w:val="single"/>
              </w:rPr>
              <w:t> </w:t>
            </w:r>
          </w:p>
        </w:tc>
      </w:tr>
      <w:tr w:rsidR="0073753D" w:rsidRPr="0073753D" w14:paraId="25C9335F"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00D92CF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Input Data</w:t>
            </w:r>
          </w:p>
        </w:tc>
        <w:tc>
          <w:tcPr>
            <w:tcW w:w="1710" w:type="dxa"/>
            <w:tcBorders>
              <w:top w:val="nil"/>
              <w:left w:val="nil"/>
              <w:bottom w:val="single" w:sz="4" w:space="0" w:color="auto"/>
              <w:right w:val="single" w:sz="4" w:space="0" w:color="auto"/>
            </w:tcBorders>
            <w:noWrap/>
            <w:vAlign w:val="center"/>
            <w:hideMark/>
          </w:tcPr>
          <w:p w14:paraId="269DB6DA"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1</w:t>
            </w:r>
          </w:p>
        </w:tc>
        <w:tc>
          <w:tcPr>
            <w:tcW w:w="1710" w:type="dxa"/>
            <w:tcBorders>
              <w:top w:val="nil"/>
              <w:left w:val="nil"/>
              <w:bottom w:val="single" w:sz="4" w:space="0" w:color="auto"/>
              <w:right w:val="single" w:sz="4" w:space="0" w:color="auto"/>
            </w:tcBorders>
            <w:noWrap/>
            <w:vAlign w:val="center"/>
            <w:hideMark/>
          </w:tcPr>
          <w:p w14:paraId="0B7C7D8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2</w:t>
            </w:r>
          </w:p>
        </w:tc>
        <w:tc>
          <w:tcPr>
            <w:tcW w:w="1620" w:type="dxa"/>
            <w:tcBorders>
              <w:top w:val="nil"/>
              <w:left w:val="nil"/>
              <w:bottom w:val="single" w:sz="4" w:space="0" w:color="auto"/>
              <w:right w:val="single" w:sz="4" w:space="0" w:color="auto"/>
            </w:tcBorders>
            <w:noWrap/>
            <w:vAlign w:val="center"/>
            <w:hideMark/>
          </w:tcPr>
          <w:p w14:paraId="41E74E3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3</w:t>
            </w:r>
          </w:p>
        </w:tc>
        <w:tc>
          <w:tcPr>
            <w:tcW w:w="1710" w:type="dxa"/>
            <w:tcBorders>
              <w:top w:val="nil"/>
              <w:left w:val="nil"/>
              <w:bottom w:val="single" w:sz="4" w:space="0" w:color="auto"/>
              <w:right w:val="single" w:sz="4" w:space="0" w:color="auto"/>
            </w:tcBorders>
            <w:noWrap/>
            <w:vAlign w:val="center"/>
            <w:hideMark/>
          </w:tcPr>
          <w:p w14:paraId="61B134D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4</w:t>
            </w:r>
          </w:p>
        </w:tc>
        <w:tc>
          <w:tcPr>
            <w:tcW w:w="1620" w:type="dxa"/>
            <w:tcBorders>
              <w:top w:val="nil"/>
              <w:left w:val="nil"/>
              <w:bottom w:val="single" w:sz="4" w:space="0" w:color="auto"/>
              <w:right w:val="single" w:sz="4" w:space="0" w:color="auto"/>
            </w:tcBorders>
            <w:noWrap/>
            <w:vAlign w:val="center"/>
            <w:hideMark/>
          </w:tcPr>
          <w:p w14:paraId="6645FB5E"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5</w:t>
            </w:r>
          </w:p>
        </w:tc>
      </w:tr>
      <w:tr w:rsidR="0073753D" w:rsidRPr="0073753D" w14:paraId="4827863E"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32C47E6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Username</w:t>
            </w:r>
          </w:p>
        </w:tc>
        <w:tc>
          <w:tcPr>
            <w:tcW w:w="1710" w:type="dxa"/>
            <w:tcBorders>
              <w:top w:val="nil"/>
              <w:left w:val="nil"/>
              <w:bottom w:val="single" w:sz="4" w:space="0" w:color="auto"/>
              <w:right w:val="single" w:sz="4" w:space="0" w:color="auto"/>
            </w:tcBorders>
            <w:noWrap/>
            <w:vAlign w:val="center"/>
            <w:hideMark/>
          </w:tcPr>
          <w:p w14:paraId="37322CC8"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Valid Username</w:t>
            </w:r>
          </w:p>
        </w:tc>
        <w:tc>
          <w:tcPr>
            <w:tcW w:w="1710" w:type="dxa"/>
            <w:tcBorders>
              <w:top w:val="nil"/>
              <w:left w:val="nil"/>
              <w:bottom w:val="single" w:sz="4" w:space="0" w:color="auto"/>
              <w:right w:val="single" w:sz="4" w:space="0" w:color="auto"/>
            </w:tcBorders>
            <w:noWrap/>
            <w:vAlign w:val="center"/>
            <w:hideMark/>
          </w:tcPr>
          <w:p w14:paraId="1AECB5B2"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Valid Username</w:t>
            </w:r>
          </w:p>
        </w:tc>
        <w:tc>
          <w:tcPr>
            <w:tcW w:w="1620" w:type="dxa"/>
            <w:tcBorders>
              <w:top w:val="nil"/>
              <w:left w:val="nil"/>
              <w:bottom w:val="single" w:sz="4" w:space="0" w:color="auto"/>
              <w:right w:val="single" w:sz="4" w:space="0" w:color="auto"/>
            </w:tcBorders>
            <w:noWrap/>
            <w:vAlign w:val="center"/>
            <w:hideMark/>
          </w:tcPr>
          <w:p w14:paraId="06033A9F"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Invalid Username</w:t>
            </w:r>
          </w:p>
        </w:tc>
        <w:tc>
          <w:tcPr>
            <w:tcW w:w="1710" w:type="dxa"/>
            <w:tcBorders>
              <w:top w:val="nil"/>
              <w:left w:val="nil"/>
              <w:bottom w:val="single" w:sz="4" w:space="0" w:color="auto"/>
              <w:right w:val="single" w:sz="4" w:space="0" w:color="auto"/>
            </w:tcBorders>
            <w:noWrap/>
            <w:vAlign w:val="center"/>
            <w:hideMark/>
          </w:tcPr>
          <w:p w14:paraId="44EC87C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Invalid Username</w:t>
            </w:r>
          </w:p>
        </w:tc>
        <w:tc>
          <w:tcPr>
            <w:tcW w:w="1620" w:type="dxa"/>
            <w:tcBorders>
              <w:top w:val="nil"/>
              <w:left w:val="nil"/>
              <w:bottom w:val="single" w:sz="4" w:space="0" w:color="auto"/>
              <w:right w:val="single" w:sz="4" w:space="0" w:color="auto"/>
            </w:tcBorders>
            <w:noWrap/>
            <w:vAlign w:val="center"/>
            <w:hideMark/>
          </w:tcPr>
          <w:p w14:paraId="4121C8F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Empty Username</w:t>
            </w:r>
          </w:p>
        </w:tc>
      </w:tr>
      <w:tr w:rsidR="0073753D" w:rsidRPr="0073753D" w14:paraId="45F344B1"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2F55E28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Password</w:t>
            </w:r>
          </w:p>
        </w:tc>
        <w:tc>
          <w:tcPr>
            <w:tcW w:w="1710" w:type="dxa"/>
            <w:tcBorders>
              <w:top w:val="nil"/>
              <w:left w:val="nil"/>
              <w:bottom w:val="single" w:sz="4" w:space="0" w:color="auto"/>
              <w:right w:val="single" w:sz="4" w:space="0" w:color="auto"/>
            </w:tcBorders>
            <w:noWrap/>
            <w:vAlign w:val="center"/>
            <w:hideMark/>
          </w:tcPr>
          <w:p w14:paraId="0CE0EF8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Valid Password</w:t>
            </w:r>
          </w:p>
        </w:tc>
        <w:tc>
          <w:tcPr>
            <w:tcW w:w="1710" w:type="dxa"/>
            <w:tcBorders>
              <w:top w:val="nil"/>
              <w:left w:val="nil"/>
              <w:bottom w:val="single" w:sz="4" w:space="0" w:color="auto"/>
              <w:right w:val="single" w:sz="4" w:space="0" w:color="auto"/>
            </w:tcBorders>
            <w:noWrap/>
            <w:vAlign w:val="center"/>
            <w:hideMark/>
          </w:tcPr>
          <w:p w14:paraId="2C51B94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Invalid Password</w:t>
            </w:r>
          </w:p>
        </w:tc>
        <w:tc>
          <w:tcPr>
            <w:tcW w:w="1620" w:type="dxa"/>
            <w:tcBorders>
              <w:top w:val="nil"/>
              <w:left w:val="nil"/>
              <w:bottom w:val="single" w:sz="4" w:space="0" w:color="auto"/>
              <w:right w:val="single" w:sz="4" w:space="0" w:color="auto"/>
            </w:tcBorders>
            <w:noWrap/>
            <w:vAlign w:val="center"/>
            <w:hideMark/>
          </w:tcPr>
          <w:p w14:paraId="563DAB3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Valid Password</w:t>
            </w:r>
          </w:p>
        </w:tc>
        <w:tc>
          <w:tcPr>
            <w:tcW w:w="1710" w:type="dxa"/>
            <w:tcBorders>
              <w:top w:val="nil"/>
              <w:left w:val="nil"/>
              <w:bottom w:val="single" w:sz="4" w:space="0" w:color="auto"/>
              <w:right w:val="single" w:sz="4" w:space="0" w:color="auto"/>
            </w:tcBorders>
            <w:noWrap/>
            <w:vAlign w:val="center"/>
            <w:hideMark/>
          </w:tcPr>
          <w:p w14:paraId="16DE2F5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Invalid Password</w:t>
            </w:r>
          </w:p>
        </w:tc>
        <w:tc>
          <w:tcPr>
            <w:tcW w:w="1620" w:type="dxa"/>
            <w:tcBorders>
              <w:top w:val="nil"/>
              <w:left w:val="nil"/>
              <w:bottom w:val="single" w:sz="4" w:space="0" w:color="auto"/>
              <w:right w:val="single" w:sz="4" w:space="0" w:color="auto"/>
            </w:tcBorders>
            <w:noWrap/>
            <w:vAlign w:val="center"/>
            <w:hideMark/>
          </w:tcPr>
          <w:p w14:paraId="64CA74E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Empty Password</w:t>
            </w:r>
          </w:p>
        </w:tc>
      </w:tr>
      <w:tr w:rsidR="0073753D" w:rsidRPr="0073753D" w14:paraId="01D5E9AE"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209F096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Expected Behavior</w:t>
            </w:r>
          </w:p>
        </w:tc>
        <w:tc>
          <w:tcPr>
            <w:tcW w:w="1710" w:type="dxa"/>
            <w:tcBorders>
              <w:top w:val="nil"/>
              <w:left w:val="nil"/>
              <w:bottom w:val="single" w:sz="4" w:space="0" w:color="auto"/>
              <w:right w:val="single" w:sz="4" w:space="0" w:color="auto"/>
            </w:tcBorders>
            <w:noWrap/>
            <w:vAlign w:val="center"/>
            <w:hideMark/>
          </w:tcPr>
          <w:p w14:paraId="10396D3F"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Successful login → Redirect to Home Page</w:t>
            </w:r>
          </w:p>
        </w:tc>
        <w:tc>
          <w:tcPr>
            <w:tcW w:w="1710" w:type="dxa"/>
            <w:tcBorders>
              <w:top w:val="nil"/>
              <w:left w:val="nil"/>
              <w:bottom w:val="single" w:sz="4" w:space="0" w:color="auto"/>
              <w:right w:val="single" w:sz="4" w:space="0" w:color="auto"/>
            </w:tcBorders>
            <w:noWrap/>
            <w:vAlign w:val="center"/>
            <w:hideMark/>
          </w:tcPr>
          <w:p w14:paraId="0620CAC7"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Error message “Invalid Password”</w:t>
            </w:r>
          </w:p>
        </w:tc>
        <w:tc>
          <w:tcPr>
            <w:tcW w:w="1620" w:type="dxa"/>
            <w:tcBorders>
              <w:top w:val="nil"/>
              <w:left w:val="nil"/>
              <w:bottom w:val="single" w:sz="4" w:space="0" w:color="auto"/>
              <w:right w:val="single" w:sz="4" w:space="0" w:color="auto"/>
            </w:tcBorders>
            <w:noWrap/>
            <w:vAlign w:val="center"/>
            <w:hideMark/>
          </w:tcPr>
          <w:p w14:paraId="330FF34F"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Error message “Invalid Username”</w:t>
            </w:r>
          </w:p>
        </w:tc>
        <w:tc>
          <w:tcPr>
            <w:tcW w:w="1710" w:type="dxa"/>
            <w:tcBorders>
              <w:top w:val="nil"/>
              <w:left w:val="nil"/>
              <w:bottom w:val="single" w:sz="4" w:space="0" w:color="auto"/>
              <w:right w:val="single" w:sz="4" w:space="0" w:color="auto"/>
            </w:tcBorders>
            <w:noWrap/>
            <w:vAlign w:val="center"/>
            <w:hideMark/>
          </w:tcPr>
          <w:p w14:paraId="05F5EE5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Error message “Invalid Credentials”</w:t>
            </w:r>
          </w:p>
        </w:tc>
        <w:tc>
          <w:tcPr>
            <w:tcW w:w="1620" w:type="dxa"/>
            <w:tcBorders>
              <w:top w:val="nil"/>
              <w:left w:val="nil"/>
              <w:bottom w:val="single" w:sz="4" w:space="0" w:color="auto"/>
              <w:right w:val="single" w:sz="4" w:space="0" w:color="auto"/>
            </w:tcBorders>
            <w:noWrap/>
            <w:vAlign w:val="center"/>
            <w:hideMark/>
          </w:tcPr>
          <w:p w14:paraId="46C4AAB6"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Error message “Fields cannot be blank.”</w:t>
            </w:r>
          </w:p>
        </w:tc>
      </w:tr>
      <w:tr w:rsidR="0073753D" w:rsidRPr="0073753D" w14:paraId="136F1247"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0672585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Actual Behavior</w:t>
            </w:r>
          </w:p>
        </w:tc>
        <w:tc>
          <w:tcPr>
            <w:tcW w:w="1710" w:type="dxa"/>
            <w:tcBorders>
              <w:top w:val="nil"/>
              <w:left w:val="nil"/>
              <w:bottom w:val="single" w:sz="4" w:space="0" w:color="auto"/>
              <w:right w:val="single" w:sz="4" w:space="0" w:color="auto"/>
            </w:tcBorders>
            <w:noWrap/>
            <w:vAlign w:val="center"/>
            <w:hideMark/>
          </w:tcPr>
          <w:p w14:paraId="6BB471FA"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0485694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0D241E2A"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3DA5D72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1E3C896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r>
      <w:tr w:rsidR="0073753D" w:rsidRPr="0073753D" w14:paraId="2A9B126D" w14:textId="77777777" w:rsidTr="003D1AEB">
        <w:trPr>
          <w:trHeight w:val="288"/>
        </w:trPr>
        <w:tc>
          <w:tcPr>
            <w:tcW w:w="1800" w:type="dxa"/>
            <w:tcBorders>
              <w:top w:val="nil"/>
              <w:left w:val="single" w:sz="4" w:space="0" w:color="auto"/>
              <w:bottom w:val="single" w:sz="4" w:space="0" w:color="auto"/>
              <w:right w:val="single" w:sz="4" w:space="0" w:color="auto"/>
            </w:tcBorders>
            <w:noWrap/>
            <w:vAlign w:val="center"/>
            <w:hideMark/>
          </w:tcPr>
          <w:p w14:paraId="271CDE9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Result (Pass/Fail)</w:t>
            </w:r>
          </w:p>
        </w:tc>
        <w:tc>
          <w:tcPr>
            <w:tcW w:w="1710" w:type="dxa"/>
            <w:tcBorders>
              <w:top w:val="nil"/>
              <w:left w:val="nil"/>
              <w:bottom w:val="single" w:sz="4" w:space="0" w:color="auto"/>
              <w:right w:val="single" w:sz="4" w:space="0" w:color="auto"/>
            </w:tcBorders>
            <w:noWrap/>
            <w:vAlign w:val="center"/>
            <w:hideMark/>
          </w:tcPr>
          <w:p w14:paraId="19936A66"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476578F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1ADF42A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020CB1C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3C0BC54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r>
    </w:tbl>
    <w:p w14:paraId="1A1EB8D7" w14:textId="77777777" w:rsidR="00BA115F" w:rsidRDefault="00BA115F" w:rsidP="00896A40">
      <w:pPr>
        <w:rPr>
          <w:sz w:val="24"/>
          <w:szCs w:val="24"/>
        </w:rPr>
      </w:pPr>
    </w:p>
    <w:tbl>
      <w:tblPr>
        <w:tblW w:w="0" w:type="auto"/>
        <w:tblInd w:w="-815" w:type="dxa"/>
        <w:tblLook w:val="04A0" w:firstRow="1" w:lastRow="0" w:firstColumn="1" w:lastColumn="0" w:noHBand="0" w:noVBand="1"/>
      </w:tblPr>
      <w:tblGrid>
        <w:gridCol w:w="2055"/>
        <w:gridCol w:w="1970"/>
        <w:gridCol w:w="1800"/>
        <w:gridCol w:w="1162"/>
        <w:gridCol w:w="1602"/>
        <w:gridCol w:w="1576"/>
      </w:tblGrid>
      <w:tr w:rsidR="0073753D" w:rsidRPr="0073753D" w14:paraId="1F3886B0" w14:textId="77777777" w:rsidTr="003D1AEB">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7A5D065" w14:textId="77777777" w:rsidR="0073753D" w:rsidRPr="0073753D" w:rsidRDefault="0073753D" w:rsidP="0073753D">
            <w:pPr>
              <w:spacing w:after="0" w:line="240" w:lineRule="auto"/>
              <w:jc w:val="center"/>
              <w:rPr>
                <w:rFonts w:ascii="Calibri" w:eastAsia="Times New Roman" w:hAnsi="Calibri" w:cs="Calibri"/>
                <w:b/>
                <w:bCs/>
                <w:color w:val="000000"/>
              </w:rPr>
            </w:pPr>
            <w:r w:rsidRPr="0073753D">
              <w:rPr>
                <w:rFonts w:ascii="Calibri" w:eastAsia="Times New Roman" w:hAnsi="Calibri" w:cs="Calibri"/>
                <w:b/>
                <w:bCs/>
                <w:color w:val="000000"/>
              </w:rPr>
              <w:t xml:space="preserve">Test Case for Farmer Registration </w:t>
            </w:r>
          </w:p>
        </w:tc>
      </w:tr>
      <w:tr w:rsidR="003D1AEB" w:rsidRPr="0073753D" w14:paraId="52E9CA71" w14:textId="77777777" w:rsidTr="003D1AEB">
        <w:trPr>
          <w:trHeight w:val="576"/>
        </w:trPr>
        <w:tc>
          <w:tcPr>
            <w:tcW w:w="3150" w:type="dxa"/>
            <w:tcBorders>
              <w:top w:val="nil"/>
              <w:left w:val="single" w:sz="4" w:space="0" w:color="auto"/>
              <w:bottom w:val="single" w:sz="4" w:space="0" w:color="auto"/>
              <w:right w:val="single" w:sz="4" w:space="0" w:color="auto"/>
            </w:tcBorders>
            <w:noWrap/>
            <w:vAlign w:val="center"/>
            <w:hideMark/>
          </w:tcPr>
          <w:p w14:paraId="5693D92A"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Pre-Condition</w:t>
            </w:r>
          </w:p>
        </w:tc>
        <w:tc>
          <w:tcPr>
            <w:tcW w:w="7015" w:type="dxa"/>
            <w:gridSpan w:val="5"/>
            <w:tcBorders>
              <w:top w:val="single" w:sz="4" w:space="0" w:color="auto"/>
              <w:left w:val="nil"/>
              <w:bottom w:val="single" w:sz="4" w:space="0" w:color="auto"/>
              <w:right w:val="single" w:sz="4" w:space="0" w:color="auto"/>
            </w:tcBorders>
            <w:vAlign w:val="bottom"/>
            <w:hideMark/>
          </w:tcPr>
          <w:p w14:paraId="00FF083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The user is on the registration page of the online agriculture store.</w:t>
            </w:r>
            <w:r w:rsidRPr="0073753D">
              <w:rPr>
                <w:rFonts w:ascii="Calibri" w:eastAsia="Times New Roman" w:hAnsi="Calibri" w:cs="Calibri"/>
                <w:color w:val="000000"/>
              </w:rPr>
              <w:br/>
              <w:t>Internet connection is active and the test environment is running properly.</w:t>
            </w:r>
          </w:p>
        </w:tc>
      </w:tr>
      <w:tr w:rsidR="003D1AEB" w:rsidRPr="0073753D" w14:paraId="0E9481C5" w14:textId="77777777" w:rsidTr="003D1AEB">
        <w:trPr>
          <w:trHeight w:val="576"/>
        </w:trPr>
        <w:tc>
          <w:tcPr>
            <w:tcW w:w="3150" w:type="dxa"/>
            <w:tcBorders>
              <w:top w:val="nil"/>
              <w:left w:val="single" w:sz="4" w:space="0" w:color="auto"/>
              <w:bottom w:val="single" w:sz="4" w:space="0" w:color="auto"/>
              <w:right w:val="single" w:sz="4" w:space="0" w:color="auto"/>
            </w:tcBorders>
            <w:noWrap/>
            <w:vAlign w:val="center"/>
            <w:hideMark/>
          </w:tcPr>
          <w:p w14:paraId="6E0822F2"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Post-Condition</w:t>
            </w:r>
          </w:p>
        </w:tc>
        <w:tc>
          <w:tcPr>
            <w:tcW w:w="7015" w:type="dxa"/>
            <w:gridSpan w:val="5"/>
            <w:tcBorders>
              <w:top w:val="single" w:sz="4" w:space="0" w:color="auto"/>
              <w:left w:val="nil"/>
              <w:bottom w:val="single" w:sz="4" w:space="0" w:color="auto"/>
              <w:right w:val="single" w:sz="4" w:space="0" w:color="auto"/>
            </w:tcBorders>
            <w:vAlign w:val="bottom"/>
            <w:hideMark/>
          </w:tcPr>
          <w:p w14:paraId="493197A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If registration is successful, a new farmer account is created and the user is redirected to the login or home page.</w:t>
            </w:r>
            <w:r w:rsidRPr="0073753D">
              <w:rPr>
                <w:rFonts w:ascii="Calibri" w:eastAsia="Times New Roman" w:hAnsi="Calibri" w:cs="Calibri"/>
                <w:color w:val="000000"/>
              </w:rPr>
              <w:br/>
              <w:t>If registration fails, no account is created, and an error message is shown.</w:t>
            </w:r>
          </w:p>
        </w:tc>
      </w:tr>
      <w:tr w:rsidR="003D1AEB" w:rsidRPr="0073753D" w14:paraId="0D6DF8B1"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724325B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Case ID</w:t>
            </w:r>
          </w:p>
        </w:tc>
        <w:tc>
          <w:tcPr>
            <w:tcW w:w="593" w:type="dxa"/>
            <w:tcBorders>
              <w:top w:val="nil"/>
              <w:left w:val="nil"/>
              <w:bottom w:val="single" w:sz="4" w:space="0" w:color="auto"/>
              <w:right w:val="single" w:sz="4" w:space="0" w:color="auto"/>
            </w:tcBorders>
            <w:noWrap/>
            <w:vAlign w:val="center"/>
            <w:hideMark/>
          </w:tcPr>
          <w:p w14:paraId="150A3AA4"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TC002</w:t>
            </w:r>
          </w:p>
        </w:tc>
        <w:tc>
          <w:tcPr>
            <w:tcW w:w="1885" w:type="dxa"/>
            <w:tcBorders>
              <w:top w:val="nil"/>
              <w:left w:val="nil"/>
              <w:bottom w:val="single" w:sz="4" w:space="0" w:color="auto"/>
              <w:right w:val="single" w:sz="4" w:space="0" w:color="auto"/>
            </w:tcBorders>
            <w:noWrap/>
            <w:vAlign w:val="center"/>
            <w:hideMark/>
          </w:tcPr>
          <w:p w14:paraId="44786DB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Case Name</w:t>
            </w:r>
          </w:p>
        </w:tc>
        <w:tc>
          <w:tcPr>
            <w:tcW w:w="4537" w:type="dxa"/>
            <w:gridSpan w:val="3"/>
            <w:tcBorders>
              <w:top w:val="single" w:sz="4" w:space="0" w:color="auto"/>
              <w:left w:val="nil"/>
              <w:bottom w:val="single" w:sz="4" w:space="0" w:color="auto"/>
              <w:right w:val="single" w:sz="4" w:space="0" w:color="000000"/>
            </w:tcBorders>
            <w:noWrap/>
            <w:vAlign w:val="center"/>
            <w:hideMark/>
          </w:tcPr>
          <w:p w14:paraId="5B169C1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 xml:space="preserve">Farmer Registration </w:t>
            </w:r>
          </w:p>
        </w:tc>
      </w:tr>
      <w:tr w:rsidR="003D1AEB" w:rsidRPr="0073753D" w14:paraId="4D313C55"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4EEA60D6"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Project ID</w:t>
            </w:r>
          </w:p>
        </w:tc>
        <w:tc>
          <w:tcPr>
            <w:tcW w:w="593" w:type="dxa"/>
            <w:tcBorders>
              <w:top w:val="nil"/>
              <w:left w:val="nil"/>
              <w:bottom w:val="single" w:sz="4" w:space="0" w:color="auto"/>
              <w:right w:val="single" w:sz="4" w:space="0" w:color="auto"/>
            </w:tcBorders>
            <w:noWrap/>
            <w:vAlign w:val="center"/>
            <w:hideMark/>
          </w:tcPr>
          <w:p w14:paraId="1091D6F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P001</w:t>
            </w:r>
          </w:p>
        </w:tc>
        <w:tc>
          <w:tcPr>
            <w:tcW w:w="1885" w:type="dxa"/>
            <w:tcBorders>
              <w:top w:val="nil"/>
              <w:left w:val="nil"/>
              <w:bottom w:val="single" w:sz="4" w:space="0" w:color="auto"/>
              <w:right w:val="single" w:sz="4" w:space="0" w:color="auto"/>
            </w:tcBorders>
            <w:noWrap/>
            <w:vAlign w:val="center"/>
            <w:hideMark/>
          </w:tcPr>
          <w:p w14:paraId="45F0D125"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Project Name</w:t>
            </w:r>
          </w:p>
        </w:tc>
        <w:tc>
          <w:tcPr>
            <w:tcW w:w="4537" w:type="dxa"/>
            <w:gridSpan w:val="3"/>
            <w:tcBorders>
              <w:top w:val="single" w:sz="4" w:space="0" w:color="auto"/>
              <w:left w:val="nil"/>
              <w:bottom w:val="single" w:sz="4" w:space="0" w:color="auto"/>
              <w:right w:val="single" w:sz="4" w:space="0" w:color="000000"/>
            </w:tcBorders>
            <w:noWrap/>
            <w:vAlign w:val="center"/>
            <w:hideMark/>
          </w:tcPr>
          <w:p w14:paraId="4294453E"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Online Agriculture Product Store</w:t>
            </w:r>
          </w:p>
        </w:tc>
      </w:tr>
      <w:tr w:rsidR="003D1AEB" w:rsidRPr="0073753D" w14:paraId="0306AA0F"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74E4566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PM ID</w:t>
            </w:r>
          </w:p>
        </w:tc>
        <w:tc>
          <w:tcPr>
            <w:tcW w:w="593" w:type="dxa"/>
            <w:tcBorders>
              <w:top w:val="nil"/>
              <w:left w:val="nil"/>
              <w:bottom w:val="single" w:sz="4" w:space="0" w:color="auto"/>
              <w:right w:val="single" w:sz="4" w:space="0" w:color="auto"/>
            </w:tcBorders>
            <w:noWrap/>
            <w:vAlign w:val="center"/>
            <w:hideMark/>
          </w:tcPr>
          <w:p w14:paraId="76D493B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PM001</w:t>
            </w:r>
          </w:p>
        </w:tc>
        <w:tc>
          <w:tcPr>
            <w:tcW w:w="1885" w:type="dxa"/>
            <w:tcBorders>
              <w:top w:val="nil"/>
              <w:left w:val="nil"/>
              <w:bottom w:val="single" w:sz="4" w:space="0" w:color="auto"/>
              <w:right w:val="single" w:sz="4" w:space="0" w:color="auto"/>
            </w:tcBorders>
            <w:noWrap/>
            <w:vAlign w:val="center"/>
            <w:hideMark/>
          </w:tcPr>
          <w:p w14:paraId="5434116C"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PM Name</w:t>
            </w:r>
          </w:p>
        </w:tc>
        <w:tc>
          <w:tcPr>
            <w:tcW w:w="4537" w:type="dxa"/>
            <w:gridSpan w:val="3"/>
            <w:tcBorders>
              <w:top w:val="single" w:sz="4" w:space="0" w:color="auto"/>
              <w:left w:val="nil"/>
              <w:bottom w:val="single" w:sz="4" w:space="0" w:color="auto"/>
              <w:right w:val="single" w:sz="4" w:space="0" w:color="000000"/>
            </w:tcBorders>
            <w:noWrap/>
            <w:vAlign w:val="center"/>
            <w:hideMark/>
          </w:tcPr>
          <w:p w14:paraId="6C8D47C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Mr. Pandu</w:t>
            </w:r>
          </w:p>
        </w:tc>
      </w:tr>
      <w:tr w:rsidR="003D1AEB" w:rsidRPr="0073753D" w14:paraId="003F8FBB"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31B6A724"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Strategy ID</w:t>
            </w:r>
          </w:p>
        </w:tc>
        <w:tc>
          <w:tcPr>
            <w:tcW w:w="593" w:type="dxa"/>
            <w:tcBorders>
              <w:top w:val="nil"/>
              <w:left w:val="nil"/>
              <w:bottom w:val="single" w:sz="4" w:space="0" w:color="auto"/>
              <w:right w:val="single" w:sz="4" w:space="0" w:color="auto"/>
            </w:tcBorders>
            <w:noWrap/>
            <w:vAlign w:val="center"/>
            <w:hideMark/>
          </w:tcPr>
          <w:p w14:paraId="4736D19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TS001</w:t>
            </w:r>
          </w:p>
        </w:tc>
        <w:tc>
          <w:tcPr>
            <w:tcW w:w="1885" w:type="dxa"/>
            <w:tcBorders>
              <w:top w:val="nil"/>
              <w:left w:val="nil"/>
              <w:bottom w:val="single" w:sz="4" w:space="0" w:color="auto"/>
              <w:right w:val="single" w:sz="4" w:space="0" w:color="auto"/>
            </w:tcBorders>
            <w:noWrap/>
            <w:vAlign w:val="center"/>
            <w:hideMark/>
          </w:tcPr>
          <w:p w14:paraId="1D128F14"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Tester ID</w:t>
            </w:r>
          </w:p>
        </w:tc>
        <w:tc>
          <w:tcPr>
            <w:tcW w:w="4537" w:type="dxa"/>
            <w:gridSpan w:val="3"/>
            <w:tcBorders>
              <w:top w:val="single" w:sz="4" w:space="0" w:color="auto"/>
              <w:left w:val="nil"/>
              <w:bottom w:val="single" w:sz="4" w:space="0" w:color="auto"/>
              <w:right w:val="single" w:sz="4" w:space="0" w:color="000000"/>
            </w:tcBorders>
            <w:noWrap/>
            <w:vAlign w:val="center"/>
            <w:hideMark/>
          </w:tcPr>
          <w:p w14:paraId="6C07BF3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QA002</w:t>
            </w:r>
          </w:p>
        </w:tc>
      </w:tr>
      <w:tr w:rsidR="003D1AEB" w:rsidRPr="0073753D" w14:paraId="2C92E610"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2179980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Plan ID</w:t>
            </w:r>
          </w:p>
        </w:tc>
        <w:tc>
          <w:tcPr>
            <w:tcW w:w="593" w:type="dxa"/>
            <w:tcBorders>
              <w:top w:val="nil"/>
              <w:left w:val="nil"/>
              <w:bottom w:val="single" w:sz="4" w:space="0" w:color="auto"/>
              <w:right w:val="single" w:sz="4" w:space="0" w:color="auto"/>
            </w:tcBorders>
            <w:noWrap/>
            <w:vAlign w:val="center"/>
            <w:hideMark/>
          </w:tcPr>
          <w:p w14:paraId="50CA2CFE"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TP001</w:t>
            </w:r>
          </w:p>
        </w:tc>
        <w:tc>
          <w:tcPr>
            <w:tcW w:w="1885" w:type="dxa"/>
            <w:tcBorders>
              <w:top w:val="nil"/>
              <w:left w:val="nil"/>
              <w:bottom w:val="single" w:sz="4" w:space="0" w:color="auto"/>
              <w:right w:val="single" w:sz="4" w:space="0" w:color="auto"/>
            </w:tcBorders>
            <w:noWrap/>
            <w:vAlign w:val="center"/>
            <w:hideMark/>
          </w:tcPr>
          <w:p w14:paraId="772CFC7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Tester Name</w:t>
            </w:r>
          </w:p>
        </w:tc>
        <w:tc>
          <w:tcPr>
            <w:tcW w:w="4537" w:type="dxa"/>
            <w:gridSpan w:val="3"/>
            <w:tcBorders>
              <w:top w:val="single" w:sz="4" w:space="0" w:color="auto"/>
              <w:left w:val="nil"/>
              <w:bottom w:val="single" w:sz="4" w:space="0" w:color="auto"/>
              <w:right w:val="single" w:sz="4" w:space="0" w:color="000000"/>
            </w:tcBorders>
            <w:noWrap/>
            <w:vAlign w:val="center"/>
            <w:hideMark/>
          </w:tcPr>
          <w:p w14:paraId="13DD51A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Ms. Alekya / Mr. Jason</w:t>
            </w:r>
          </w:p>
        </w:tc>
      </w:tr>
      <w:tr w:rsidR="003D1AEB" w:rsidRPr="0073753D" w14:paraId="0F614BDF"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1A90BE9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Test Schedule ID</w:t>
            </w:r>
          </w:p>
        </w:tc>
        <w:tc>
          <w:tcPr>
            <w:tcW w:w="593" w:type="dxa"/>
            <w:tcBorders>
              <w:top w:val="nil"/>
              <w:left w:val="nil"/>
              <w:bottom w:val="single" w:sz="4" w:space="0" w:color="auto"/>
              <w:right w:val="single" w:sz="4" w:space="0" w:color="auto"/>
            </w:tcBorders>
            <w:noWrap/>
            <w:vAlign w:val="center"/>
            <w:hideMark/>
          </w:tcPr>
          <w:p w14:paraId="3DEC8B56"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SCH002</w:t>
            </w:r>
          </w:p>
        </w:tc>
        <w:tc>
          <w:tcPr>
            <w:tcW w:w="1885" w:type="dxa"/>
            <w:tcBorders>
              <w:top w:val="nil"/>
              <w:left w:val="nil"/>
              <w:bottom w:val="single" w:sz="4" w:space="0" w:color="auto"/>
              <w:right w:val="single" w:sz="4" w:space="0" w:color="auto"/>
            </w:tcBorders>
            <w:noWrap/>
            <w:vAlign w:val="center"/>
            <w:hideMark/>
          </w:tcPr>
          <w:p w14:paraId="36AA2BF9"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Date of Test</w:t>
            </w:r>
          </w:p>
        </w:tc>
        <w:tc>
          <w:tcPr>
            <w:tcW w:w="4537" w:type="dxa"/>
            <w:gridSpan w:val="3"/>
            <w:tcBorders>
              <w:top w:val="single" w:sz="4" w:space="0" w:color="auto"/>
              <w:left w:val="nil"/>
              <w:bottom w:val="single" w:sz="4" w:space="0" w:color="auto"/>
              <w:right w:val="single" w:sz="4" w:space="0" w:color="000000"/>
            </w:tcBorders>
            <w:noWrap/>
            <w:vAlign w:val="center"/>
            <w:hideMark/>
          </w:tcPr>
          <w:p w14:paraId="3965BF1B"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w:t>
            </w:r>
          </w:p>
        </w:tc>
      </w:tr>
      <w:tr w:rsidR="003D1AEB" w:rsidRPr="0073753D" w14:paraId="5A78CF8F"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22A8746B"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Scenario</w:t>
            </w:r>
          </w:p>
        </w:tc>
        <w:tc>
          <w:tcPr>
            <w:tcW w:w="7015" w:type="dxa"/>
            <w:gridSpan w:val="5"/>
            <w:tcBorders>
              <w:top w:val="single" w:sz="4" w:space="0" w:color="auto"/>
              <w:left w:val="nil"/>
              <w:bottom w:val="single" w:sz="4" w:space="0" w:color="auto"/>
              <w:right w:val="single" w:sz="4" w:space="0" w:color="000000"/>
            </w:tcBorders>
            <w:noWrap/>
            <w:vAlign w:val="center"/>
            <w:hideMark/>
          </w:tcPr>
          <w:p w14:paraId="3386EE82"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Verify farmer registration flow for valid data and validate system behavior for duplicates, invalid formats, weak passwords, and missing mandatory fields.</w:t>
            </w:r>
          </w:p>
        </w:tc>
      </w:tr>
      <w:tr w:rsidR="003D1AEB" w:rsidRPr="0073753D" w14:paraId="6A144719"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67BF9516"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Link to that page</w:t>
            </w:r>
          </w:p>
        </w:tc>
        <w:tc>
          <w:tcPr>
            <w:tcW w:w="7015" w:type="dxa"/>
            <w:gridSpan w:val="5"/>
            <w:tcBorders>
              <w:top w:val="single" w:sz="4" w:space="0" w:color="auto"/>
              <w:left w:val="nil"/>
              <w:bottom w:val="single" w:sz="4" w:space="0" w:color="auto"/>
              <w:right w:val="single" w:sz="4" w:space="0" w:color="000000"/>
            </w:tcBorders>
            <w:noWrap/>
            <w:vAlign w:val="center"/>
            <w:hideMark/>
          </w:tcPr>
          <w:p w14:paraId="3BC75BA9" w14:textId="77777777" w:rsidR="0073753D" w:rsidRPr="0073753D" w:rsidRDefault="0073753D" w:rsidP="0073753D">
            <w:pPr>
              <w:spacing w:after="0" w:line="240" w:lineRule="auto"/>
              <w:jc w:val="center"/>
              <w:rPr>
                <w:rFonts w:ascii="Calibri" w:eastAsia="Times New Roman" w:hAnsi="Calibri" w:cs="Calibri"/>
                <w:color w:val="0563C1"/>
                <w:u w:val="single"/>
              </w:rPr>
            </w:pPr>
            <w:r w:rsidRPr="0073753D">
              <w:rPr>
                <w:rFonts w:ascii="Calibri" w:eastAsia="Times New Roman" w:hAnsi="Calibri" w:cs="Calibri"/>
                <w:color w:val="0563C1"/>
                <w:u w:val="single"/>
              </w:rPr>
              <w:t> </w:t>
            </w:r>
          </w:p>
        </w:tc>
      </w:tr>
      <w:tr w:rsidR="003D1AEB" w:rsidRPr="0073753D" w14:paraId="0A10942E"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26F868B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Input Data</w:t>
            </w:r>
          </w:p>
        </w:tc>
        <w:tc>
          <w:tcPr>
            <w:tcW w:w="593" w:type="dxa"/>
            <w:tcBorders>
              <w:top w:val="nil"/>
              <w:left w:val="nil"/>
              <w:bottom w:val="single" w:sz="4" w:space="0" w:color="auto"/>
              <w:right w:val="single" w:sz="4" w:space="0" w:color="auto"/>
            </w:tcBorders>
            <w:noWrap/>
            <w:vAlign w:val="center"/>
            <w:hideMark/>
          </w:tcPr>
          <w:p w14:paraId="22D61E22"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1</w:t>
            </w:r>
          </w:p>
        </w:tc>
        <w:tc>
          <w:tcPr>
            <w:tcW w:w="1885" w:type="dxa"/>
            <w:tcBorders>
              <w:top w:val="nil"/>
              <w:left w:val="nil"/>
              <w:bottom w:val="single" w:sz="4" w:space="0" w:color="auto"/>
              <w:right w:val="single" w:sz="4" w:space="0" w:color="auto"/>
            </w:tcBorders>
            <w:noWrap/>
            <w:vAlign w:val="center"/>
            <w:hideMark/>
          </w:tcPr>
          <w:p w14:paraId="0B4EB62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2</w:t>
            </w:r>
          </w:p>
        </w:tc>
        <w:tc>
          <w:tcPr>
            <w:tcW w:w="1213" w:type="dxa"/>
            <w:tcBorders>
              <w:top w:val="nil"/>
              <w:left w:val="nil"/>
              <w:bottom w:val="single" w:sz="4" w:space="0" w:color="auto"/>
              <w:right w:val="single" w:sz="4" w:space="0" w:color="auto"/>
            </w:tcBorders>
            <w:noWrap/>
            <w:vAlign w:val="center"/>
            <w:hideMark/>
          </w:tcPr>
          <w:p w14:paraId="65AF9C2F"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3</w:t>
            </w:r>
          </w:p>
        </w:tc>
        <w:tc>
          <w:tcPr>
            <w:tcW w:w="1676" w:type="dxa"/>
            <w:tcBorders>
              <w:top w:val="nil"/>
              <w:left w:val="nil"/>
              <w:bottom w:val="single" w:sz="4" w:space="0" w:color="auto"/>
              <w:right w:val="single" w:sz="4" w:space="0" w:color="auto"/>
            </w:tcBorders>
            <w:noWrap/>
            <w:vAlign w:val="center"/>
            <w:hideMark/>
          </w:tcPr>
          <w:p w14:paraId="1D07ADFD"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4</w:t>
            </w:r>
          </w:p>
        </w:tc>
        <w:tc>
          <w:tcPr>
            <w:tcW w:w="1648" w:type="dxa"/>
            <w:tcBorders>
              <w:top w:val="nil"/>
              <w:left w:val="nil"/>
              <w:bottom w:val="single" w:sz="4" w:space="0" w:color="auto"/>
              <w:right w:val="single" w:sz="4" w:space="0" w:color="auto"/>
            </w:tcBorders>
            <w:noWrap/>
            <w:vAlign w:val="center"/>
            <w:hideMark/>
          </w:tcPr>
          <w:p w14:paraId="4AAA808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Set 5</w:t>
            </w:r>
          </w:p>
        </w:tc>
      </w:tr>
      <w:tr w:rsidR="003D1AEB" w:rsidRPr="0073753D" w14:paraId="2A6CD990"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39116ED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Full Name</w:t>
            </w:r>
          </w:p>
        </w:tc>
        <w:tc>
          <w:tcPr>
            <w:tcW w:w="593" w:type="dxa"/>
            <w:tcBorders>
              <w:top w:val="nil"/>
              <w:left w:val="nil"/>
              <w:bottom w:val="single" w:sz="4" w:space="0" w:color="auto"/>
              <w:right w:val="single" w:sz="4" w:space="0" w:color="auto"/>
            </w:tcBorders>
            <w:noWrap/>
            <w:vAlign w:val="center"/>
            <w:hideMark/>
          </w:tcPr>
          <w:p w14:paraId="6CD62EE8"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Ramesh Kumar</w:t>
            </w:r>
          </w:p>
        </w:tc>
        <w:tc>
          <w:tcPr>
            <w:tcW w:w="1885" w:type="dxa"/>
            <w:tcBorders>
              <w:top w:val="nil"/>
              <w:left w:val="nil"/>
              <w:bottom w:val="single" w:sz="4" w:space="0" w:color="auto"/>
              <w:right w:val="single" w:sz="4" w:space="0" w:color="auto"/>
            </w:tcBorders>
            <w:noWrap/>
            <w:vAlign w:val="center"/>
            <w:hideMark/>
          </w:tcPr>
          <w:p w14:paraId="6FD25D5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Priya Sharma</w:t>
            </w:r>
          </w:p>
        </w:tc>
        <w:tc>
          <w:tcPr>
            <w:tcW w:w="1213" w:type="dxa"/>
            <w:tcBorders>
              <w:top w:val="nil"/>
              <w:left w:val="nil"/>
              <w:bottom w:val="single" w:sz="4" w:space="0" w:color="auto"/>
              <w:right w:val="single" w:sz="4" w:space="0" w:color="auto"/>
            </w:tcBorders>
            <w:noWrap/>
            <w:vAlign w:val="center"/>
            <w:hideMark/>
          </w:tcPr>
          <w:p w14:paraId="74538B2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Test User</w:t>
            </w:r>
          </w:p>
        </w:tc>
        <w:tc>
          <w:tcPr>
            <w:tcW w:w="1676" w:type="dxa"/>
            <w:tcBorders>
              <w:top w:val="nil"/>
              <w:left w:val="nil"/>
              <w:bottom w:val="single" w:sz="4" w:space="0" w:color="auto"/>
              <w:right w:val="single" w:sz="4" w:space="0" w:color="auto"/>
            </w:tcBorders>
            <w:noWrap/>
            <w:vAlign w:val="center"/>
            <w:hideMark/>
          </w:tcPr>
          <w:p w14:paraId="440F1C9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Rahul Singh</w:t>
            </w:r>
          </w:p>
        </w:tc>
        <w:tc>
          <w:tcPr>
            <w:tcW w:w="1648" w:type="dxa"/>
            <w:tcBorders>
              <w:top w:val="nil"/>
              <w:left w:val="nil"/>
              <w:bottom w:val="single" w:sz="4" w:space="0" w:color="auto"/>
              <w:right w:val="single" w:sz="4" w:space="0" w:color="auto"/>
            </w:tcBorders>
            <w:noWrap/>
            <w:vAlign w:val="center"/>
            <w:hideMark/>
          </w:tcPr>
          <w:p w14:paraId="12C854E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(blank)</w:t>
            </w:r>
          </w:p>
        </w:tc>
      </w:tr>
      <w:tr w:rsidR="003D1AEB" w:rsidRPr="0073753D" w14:paraId="207F8F25"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2CE32807"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Email</w:t>
            </w:r>
          </w:p>
        </w:tc>
        <w:tc>
          <w:tcPr>
            <w:tcW w:w="593" w:type="dxa"/>
            <w:tcBorders>
              <w:top w:val="nil"/>
              <w:left w:val="nil"/>
              <w:bottom w:val="single" w:sz="4" w:space="0" w:color="auto"/>
              <w:right w:val="single" w:sz="4" w:space="0" w:color="auto"/>
            </w:tcBorders>
            <w:noWrap/>
            <w:vAlign w:val="center"/>
            <w:hideMark/>
          </w:tcPr>
          <w:p w14:paraId="21836FA8"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ramesh.test+01@example.com</w:t>
            </w:r>
          </w:p>
        </w:tc>
        <w:tc>
          <w:tcPr>
            <w:tcW w:w="1885" w:type="dxa"/>
            <w:tcBorders>
              <w:top w:val="nil"/>
              <w:left w:val="nil"/>
              <w:bottom w:val="single" w:sz="4" w:space="0" w:color="auto"/>
              <w:right w:val="single" w:sz="4" w:space="0" w:color="auto"/>
            </w:tcBorders>
            <w:noWrap/>
            <w:vAlign w:val="center"/>
            <w:hideMark/>
          </w:tcPr>
          <w:p w14:paraId="4A5F5513"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existing.user@example.com</w:t>
            </w:r>
          </w:p>
        </w:tc>
        <w:tc>
          <w:tcPr>
            <w:tcW w:w="1213" w:type="dxa"/>
            <w:tcBorders>
              <w:top w:val="nil"/>
              <w:left w:val="nil"/>
              <w:bottom w:val="single" w:sz="4" w:space="0" w:color="auto"/>
              <w:right w:val="single" w:sz="4" w:space="0" w:color="auto"/>
            </w:tcBorders>
            <w:noWrap/>
            <w:vAlign w:val="center"/>
            <w:hideMark/>
          </w:tcPr>
          <w:p w14:paraId="464F99F6"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invalid-email-format</w:t>
            </w:r>
          </w:p>
        </w:tc>
        <w:tc>
          <w:tcPr>
            <w:tcW w:w="1676" w:type="dxa"/>
            <w:tcBorders>
              <w:top w:val="nil"/>
              <w:left w:val="nil"/>
              <w:bottom w:val="single" w:sz="4" w:space="0" w:color="auto"/>
              <w:right w:val="single" w:sz="4" w:space="0" w:color="auto"/>
            </w:tcBorders>
            <w:noWrap/>
            <w:vAlign w:val="center"/>
            <w:hideMark/>
          </w:tcPr>
          <w:p w14:paraId="76D246F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arun.test@example.com</w:t>
            </w:r>
          </w:p>
        </w:tc>
        <w:tc>
          <w:tcPr>
            <w:tcW w:w="1648" w:type="dxa"/>
            <w:tcBorders>
              <w:top w:val="nil"/>
              <w:left w:val="nil"/>
              <w:bottom w:val="single" w:sz="4" w:space="0" w:color="auto"/>
              <w:right w:val="single" w:sz="4" w:space="0" w:color="auto"/>
            </w:tcBorders>
            <w:noWrap/>
            <w:vAlign w:val="center"/>
            <w:hideMark/>
          </w:tcPr>
          <w:p w14:paraId="7BF927FA"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newuser@example.com</w:t>
            </w:r>
          </w:p>
        </w:tc>
      </w:tr>
      <w:tr w:rsidR="003D1AEB" w:rsidRPr="0073753D" w14:paraId="780ED96D"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58A33284"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Mobile</w:t>
            </w:r>
          </w:p>
        </w:tc>
        <w:tc>
          <w:tcPr>
            <w:tcW w:w="593" w:type="dxa"/>
            <w:tcBorders>
              <w:top w:val="nil"/>
              <w:left w:val="nil"/>
              <w:bottom w:val="single" w:sz="4" w:space="0" w:color="auto"/>
              <w:right w:val="single" w:sz="4" w:space="0" w:color="auto"/>
            </w:tcBorders>
            <w:noWrap/>
            <w:vAlign w:val="center"/>
            <w:hideMark/>
          </w:tcPr>
          <w:p w14:paraId="07D5D50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9876543201</w:t>
            </w:r>
          </w:p>
        </w:tc>
        <w:tc>
          <w:tcPr>
            <w:tcW w:w="1885" w:type="dxa"/>
            <w:tcBorders>
              <w:top w:val="nil"/>
              <w:left w:val="nil"/>
              <w:bottom w:val="single" w:sz="4" w:space="0" w:color="auto"/>
              <w:right w:val="single" w:sz="4" w:space="0" w:color="auto"/>
            </w:tcBorders>
            <w:noWrap/>
            <w:vAlign w:val="center"/>
            <w:hideMark/>
          </w:tcPr>
          <w:p w14:paraId="31598C83"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9876543211</w:t>
            </w:r>
          </w:p>
        </w:tc>
        <w:tc>
          <w:tcPr>
            <w:tcW w:w="1213" w:type="dxa"/>
            <w:tcBorders>
              <w:top w:val="nil"/>
              <w:left w:val="nil"/>
              <w:bottom w:val="single" w:sz="4" w:space="0" w:color="auto"/>
              <w:right w:val="single" w:sz="4" w:space="0" w:color="auto"/>
            </w:tcBorders>
            <w:noWrap/>
            <w:vAlign w:val="center"/>
            <w:hideMark/>
          </w:tcPr>
          <w:p w14:paraId="53704ED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9876543210</w:t>
            </w:r>
          </w:p>
        </w:tc>
        <w:tc>
          <w:tcPr>
            <w:tcW w:w="1676" w:type="dxa"/>
            <w:tcBorders>
              <w:top w:val="nil"/>
              <w:left w:val="nil"/>
              <w:bottom w:val="single" w:sz="4" w:space="0" w:color="auto"/>
              <w:right w:val="single" w:sz="4" w:space="0" w:color="auto"/>
            </w:tcBorders>
            <w:noWrap/>
            <w:vAlign w:val="center"/>
            <w:hideMark/>
          </w:tcPr>
          <w:p w14:paraId="168C5782"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9876543212</w:t>
            </w:r>
          </w:p>
        </w:tc>
        <w:tc>
          <w:tcPr>
            <w:tcW w:w="1648" w:type="dxa"/>
            <w:tcBorders>
              <w:top w:val="nil"/>
              <w:left w:val="nil"/>
              <w:bottom w:val="single" w:sz="4" w:space="0" w:color="auto"/>
              <w:right w:val="single" w:sz="4" w:space="0" w:color="auto"/>
            </w:tcBorders>
            <w:noWrap/>
            <w:vAlign w:val="center"/>
            <w:hideMark/>
          </w:tcPr>
          <w:p w14:paraId="2105D6D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9876543213</w:t>
            </w:r>
          </w:p>
        </w:tc>
      </w:tr>
      <w:tr w:rsidR="003D1AEB" w:rsidRPr="0073753D" w14:paraId="31E67C90"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6CB8321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Password</w:t>
            </w:r>
          </w:p>
        </w:tc>
        <w:tc>
          <w:tcPr>
            <w:tcW w:w="593" w:type="dxa"/>
            <w:tcBorders>
              <w:top w:val="nil"/>
              <w:left w:val="nil"/>
              <w:bottom w:val="single" w:sz="4" w:space="0" w:color="auto"/>
              <w:right w:val="single" w:sz="4" w:space="0" w:color="auto"/>
            </w:tcBorders>
            <w:noWrap/>
            <w:vAlign w:val="center"/>
            <w:hideMark/>
          </w:tcPr>
          <w:p w14:paraId="71659F9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885" w:type="dxa"/>
            <w:tcBorders>
              <w:top w:val="nil"/>
              <w:left w:val="nil"/>
              <w:bottom w:val="single" w:sz="4" w:space="0" w:color="auto"/>
              <w:right w:val="single" w:sz="4" w:space="0" w:color="auto"/>
            </w:tcBorders>
            <w:noWrap/>
            <w:vAlign w:val="center"/>
            <w:hideMark/>
          </w:tcPr>
          <w:p w14:paraId="62A8A04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213" w:type="dxa"/>
            <w:tcBorders>
              <w:top w:val="nil"/>
              <w:left w:val="nil"/>
              <w:bottom w:val="single" w:sz="4" w:space="0" w:color="auto"/>
              <w:right w:val="single" w:sz="4" w:space="0" w:color="auto"/>
            </w:tcBorders>
            <w:noWrap/>
            <w:vAlign w:val="center"/>
            <w:hideMark/>
          </w:tcPr>
          <w:p w14:paraId="7A1A7D37"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676" w:type="dxa"/>
            <w:tcBorders>
              <w:top w:val="nil"/>
              <w:left w:val="nil"/>
              <w:bottom w:val="single" w:sz="4" w:space="0" w:color="auto"/>
              <w:right w:val="single" w:sz="4" w:space="0" w:color="auto"/>
            </w:tcBorders>
            <w:noWrap/>
            <w:vAlign w:val="center"/>
            <w:hideMark/>
          </w:tcPr>
          <w:p w14:paraId="65429F9D"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weak</w:t>
            </w:r>
          </w:p>
        </w:tc>
        <w:tc>
          <w:tcPr>
            <w:tcW w:w="1648" w:type="dxa"/>
            <w:tcBorders>
              <w:top w:val="nil"/>
              <w:left w:val="nil"/>
              <w:bottom w:val="single" w:sz="4" w:space="0" w:color="auto"/>
              <w:right w:val="single" w:sz="4" w:space="0" w:color="auto"/>
            </w:tcBorders>
            <w:noWrap/>
            <w:vAlign w:val="center"/>
            <w:hideMark/>
          </w:tcPr>
          <w:p w14:paraId="47F234F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ValidPass123!</w:t>
            </w:r>
          </w:p>
        </w:tc>
      </w:tr>
      <w:tr w:rsidR="003D1AEB" w:rsidRPr="0073753D" w14:paraId="4A814E68"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724566D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Confirm Password</w:t>
            </w:r>
          </w:p>
        </w:tc>
        <w:tc>
          <w:tcPr>
            <w:tcW w:w="593" w:type="dxa"/>
            <w:tcBorders>
              <w:top w:val="nil"/>
              <w:left w:val="nil"/>
              <w:bottom w:val="single" w:sz="4" w:space="0" w:color="auto"/>
              <w:right w:val="single" w:sz="4" w:space="0" w:color="auto"/>
            </w:tcBorders>
            <w:noWrap/>
            <w:vAlign w:val="center"/>
            <w:hideMark/>
          </w:tcPr>
          <w:p w14:paraId="6B865D3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885" w:type="dxa"/>
            <w:tcBorders>
              <w:top w:val="nil"/>
              <w:left w:val="nil"/>
              <w:bottom w:val="single" w:sz="4" w:space="0" w:color="auto"/>
              <w:right w:val="single" w:sz="4" w:space="0" w:color="auto"/>
            </w:tcBorders>
            <w:noWrap/>
            <w:vAlign w:val="center"/>
            <w:hideMark/>
          </w:tcPr>
          <w:p w14:paraId="1CB288B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213" w:type="dxa"/>
            <w:tcBorders>
              <w:top w:val="nil"/>
              <w:left w:val="nil"/>
              <w:bottom w:val="single" w:sz="4" w:space="0" w:color="auto"/>
              <w:right w:val="single" w:sz="4" w:space="0" w:color="auto"/>
            </w:tcBorders>
            <w:noWrap/>
            <w:vAlign w:val="center"/>
            <w:hideMark/>
          </w:tcPr>
          <w:p w14:paraId="0833422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StrongPass@123</w:t>
            </w:r>
          </w:p>
        </w:tc>
        <w:tc>
          <w:tcPr>
            <w:tcW w:w="1676" w:type="dxa"/>
            <w:tcBorders>
              <w:top w:val="nil"/>
              <w:left w:val="nil"/>
              <w:bottom w:val="single" w:sz="4" w:space="0" w:color="auto"/>
              <w:right w:val="single" w:sz="4" w:space="0" w:color="auto"/>
            </w:tcBorders>
            <w:noWrap/>
            <w:vAlign w:val="center"/>
            <w:hideMark/>
          </w:tcPr>
          <w:p w14:paraId="317C8C3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weak</w:t>
            </w:r>
          </w:p>
        </w:tc>
        <w:tc>
          <w:tcPr>
            <w:tcW w:w="1648" w:type="dxa"/>
            <w:tcBorders>
              <w:top w:val="nil"/>
              <w:left w:val="nil"/>
              <w:bottom w:val="single" w:sz="4" w:space="0" w:color="auto"/>
              <w:right w:val="single" w:sz="4" w:space="0" w:color="auto"/>
            </w:tcBorders>
            <w:noWrap/>
            <w:vAlign w:val="center"/>
            <w:hideMark/>
          </w:tcPr>
          <w:p w14:paraId="121BAB2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(blank)</w:t>
            </w:r>
          </w:p>
        </w:tc>
      </w:tr>
      <w:tr w:rsidR="003D1AEB" w:rsidRPr="0073753D" w14:paraId="495B939A"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5DA9CCD0"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Accept Terms</w:t>
            </w:r>
          </w:p>
        </w:tc>
        <w:tc>
          <w:tcPr>
            <w:tcW w:w="593" w:type="dxa"/>
            <w:tcBorders>
              <w:top w:val="nil"/>
              <w:left w:val="nil"/>
              <w:bottom w:val="single" w:sz="4" w:space="0" w:color="auto"/>
              <w:right w:val="single" w:sz="4" w:space="0" w:color="auto"/>
            </w:tcBorders>
            <w:noWrap/>
            <w:vAlign w:val="center"/>
            <w:hideMark/>
          </w:tcPr>
          <w:p w14:paraId="56232A0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Yes</w:t>
            </w:r>
          </w:p>
        </w:tc>
        <w:tc>
          <w:tcPr>
            <w:tcW w:w="1885" w:type="dxa"/>
            <w:tcBorders>
              <w:top w:val="nil"/>
              <w:left w:val="nil"/>
              <w:bottom w:val="single" w:sz="4" w:space="0" w:color="auto"/>
              <w:right w:val="single" w:sz="4" w:space="0" w:color="auto"/>
            </w:tcBorders>
            <w:noWrap/>
            <w:vAlign w:val="center"/>
            <w:hideMark/>
          </w:tcPr>
          <w:p w14:paraId="1E0FCF38"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Yes</w:t>
            </w:r>
          </w:p>
        </w:tc>
        <w:tc>
          <w:tcPr>
            <w:tcW w:w="1213" w:type="dxa"/>
            <w:tcBorders>
              <w:top w:val="nil"/>
              <w:left w:val="nil"/>
              <w:bottom w:val="single" w:sz="4" w:space="0" w:color="auto"/>
              <w:right w:val="single" w:sz="4" w:space="0" w:color="auto"/>
            </w:tcBorders>
            <w:noWrap/>
            <w:vAlign w:val="center"/>
            <w:hideMark/>
          </w:tcPr>
          <w:p w14:paraId="5F8D632B"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Yes</w:t>
            </w:r>
          </w:p>
        </w:tc>
        <w:tc>
          <w:tcPr>
            <w:tcW w:w="1676" w:type="dxa"/>
            <w:tcBorders>
              <w:top w:val="nil"/>
              <w:left w:val="nil"/>
              <w:bottom w:val="single" w:sz="4" w:space="0" w:color="auto"/>
              <w:right w:val="single" w:sz="4" w:space="0" w:color="auto"/>
            </w:tcBorders>
            <w:noWrap/>
            <w:vAlign w:val="center"/>
            <w:hideMark/>
          </w:tcPr>
          <w:p w14:paraId="4E2261EE"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Yes</w:t>
            </w:r>
          </w:p>
        </w:tc>
        <w:tc>
          <w:tcPr>
            <w:tcW w:w="1648" w:type="dxa"/>
            <w:tcBorders>
              <w:top w:val="nil"/>
              <w:left w:val="nil"/>
              <w:bottom w:val="single" w:sz="4" w:space="0" w:color="auto"/>
              <w:right w:val="single" w:sz="4" w:space="0" w:color="auto"/>
            </w:tcBorders>
            <w:noWrap/>
            <w:vAlign w:val="center"/>
            <w:hideMark/>
          </w:tcPr>
          <w:p w14:paraId="1813C43A"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Yes</w:t>
            </w:r>
          </w:p>
        </w:tc>
      </w:tr>
      <w:tr w:rsidR="003D1AEB" w:rsidRPr="0073753D" w14:paraId="7A7C4FF6" w14:textId="77777777" w:rsidTr="003D1AEB">
        <w:trPr>
          <w:trHeight w:val="864"/>
        </w:trPr>
        <w:tc>
          <w:tcPr>
            <w:tcW w:w="3150" w:type="dxa"/>
            <w:tcBorders>
              <w:top w:val="nil"/>
              <w:left w:val="single" w:sz="4" w:space="0" w:color="auto"/>
              <w:bottom w:val="single" w:sz="4" w:space="0" w:color="auto"/>
              <w:right w:val="single" w:sz="4" w:space="0" w:color="auto"/>
            </w:tcBorders>
            <w:noWrap/>
            <w:vAlign w:val="center"/>
            <w:hideMark/>
          </w:tcPr>
          <w:p w14:paraId="593A4D1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Expected Behavior</w:t>
            </w:r>
          </w:p>
        </w:tc>
        <w:tc>
          <w:tcPr>
            <w:tcW w:w="593" w:type="dxa"/>
            <w:tcBorders>
              <w:top w:val="nil"/>
              <w:left w:val="nil"/>
              <w:bottom w:val="single" w:sz="4" w:space="0" w:color="auto"/>
              <w:right w:val="single" w:sz="4" w:space="0" w:color="auto"/>
            </w:tcBorders>
            <w:vAlign w:val="center"/>
            <w:hideMark/>
          </w:tcPr>
          <w:p w14:paraId="2CAB6203"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xml:space="preserve">Registration successful → Confirmation message / OTP </w:t>
            </w:r>
            <w:r w:rsidRPr="0073753D">
              <w:rPr>
                <w:rFonts w:ascii="Calibri" w:eastAsia="Times New Roman" w:hAnsi="Calibri" w:cs="Calibri"/>
                <w:color w:val="000000"/>
              </w:rPr>
              <w:lastRenderedPageBreak/>
              <w:t>sent → Account created; redirect to Login or Dashboard.</w:t>
            </w:r>
          </w:p>
        </w:tc>
        <w:tc>
          <w:tcPr>
            <w:tcW w:w="1885" w:type="dxa"/>
            <w:tcBorders>
              <w:top w:val="nil"/>
              <w:left w:val="nil"/>
              <w:bottom w:val="single" w:sz="4" w:space="0" w:color="auto"/>
              <w:right w:val="single" w:sz="4" w:space="0" w:color="auto"/>
            </w:tcBorders>
            <w:vAlign w:val="center"/>
            <w:hideMark/>
          </w:tcPr>
          <w:p w14:paraId="45DBE8F4"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lastRenderedPageBreak/>
              <w:t xml:space="preserve">Registration blocked → Error message “Email already </w:t>
            </w:r>
            <w:r w:rsidRPr="0073753D">
              <w:rPr>
                <w:rFonts w:ascii="Calibri" w:eastAsia="Times New Roman" w:hAnsi="Calibri" w:cs="Calibri"/>
                <w:color w:val="000000"/>
              </w:rPr>
              <w:lastRenderedPageBreak/>
              <w:t>registered”. No account created.</w:t>
            </w:r>
          </w:p>
        </w:tc>
        <w:tc>
          <w:tcPr>
            <w:tcW w:w="1213" w:type="dxa"/>
            <w:tcBorders>
              <w:top w:val="nil"/>
              <w:left w:val="nil"/>
              <w:bottom w:val="single" w:sz="4" w:space="0" w:color="auto"/>
              <w:right w:val="single" w:sz="4" w:space="0" w:color="auto"/>
            </w:tcBorders>
            <w:vAlign w:val="center"/>
            <w:hideMark/>
          </w:tcPr>
          <w:p w14:paraId="2084A6A5"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lastRenderedPageBreak/>
              <w:t xml:space="preserve">Registration blocked → Error </w:t>
            </w:r>
            <w:r w:rsidRPr="0073753D">
              <w:rPr>
                <w:rFonts w:ascii="Calibri" w:eastAsia="Times New Roman" w:hAnsi="Calibri" w:cs="Calibri"/>
                <w:color w:val="000000"/>
              </w:rPr>
              <w:lastRenderedPageBreak/>
              <w:t>message “Enter a valid email address”. No account created.</w:t>
            </w:r>
          </w:p>
        </w:tc>
        <w:tc>
          <w:tcPr>
            <w:tcW w:w="1676" w:type="dxa"/>
            <w:tcBorders>
              <w:top w:val="nil"/>
              <w:left w:val="nil"/>
              <w:bottom w:val="single" w:sz="4" w:space="0" w:color="auto"/>
              <w:right w:val="single" w:sz="4" w:space="0" w:color="auto"/>
            </w:tcBorders>
            <w:vAlign w:val="center"/>
            <w:hideMark/>
          </w:tcPr>
          <w:p w14:paraId="1BF9BECB"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lastRenderedPageBreak/>
              <w:t xml:space="preserve">Registration blocked → Error message “Password </w:t>
            </w:r>
            <w:r w:rsidRPr="0073753D">
              <w:rPr>
                <w:rFonts w:ascii="Calibri" w:eastAsia="Times New Roman" w:hAnsi="Calibri" w:cs="Calibri"/>
                <w:color w:val="000000"/>
              </w:rPr>
              <w:lastRenderedPageBreak/>
              <w:t>does not meet complexity requirements”. No account created.</w:t>
            </w:r>
          </w:p>
        </w:tc>
        <w:tc>
          <w:tcPr>
            <w:tcW w:w="1648" w:type="dxa"/>
            <w:tcBorders>
              <w:top w:val="nil"/>
              <w:left w:val="nil"/>
              <w:bottom w:val="single" w:sz="4" w:space="0" w:color="auto"/>
              <w:right w:val="single" w:sz="4" w:space="0" w:color="auto"/>
            </w:tcBorders>
            <w:vAlign w:val="center"/>
            <w:hideMark/>
          </w:tcPr>
          <w:p w14:paraId="571923B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lastRenderedPageBreak/>
              <w:t xml:space="preserve">Registration blocked → Error message “Confirm </w:t>
            </w:r>
            <w:r w:rsidRPr="0073753D">
              <w:rPr>
                <w:rFonts w:ascii="Calibri" w:eastAsia="Times New Roman" w:hAnsi="Calibri" w:cs="Calibri"/>
                <w:color w:val="000000"/>
              </w:rPr>
              <w:lastRenderedPageBreak/>
              <w:t>Password is required”. No account created.</w:t>
            </w:r>
          </w:p>
        </w:tc>
      </w:tr>
      <w:tr w:rsidR="003D1AEB" w:rsidRPr="0073753D" w14:paraId="137F151E"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0E1495D1"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lastRenderedPageBreak/>
              <w:t>Actual Behavior</w:t>
            </w:r>
          </w:p>
        </w:tc>
        <w:tc>
          <w:tcPr>
            <w:tcW w:w="593" w:type="dxa"/>
            <w:tcBorders>
              <w:top w:val="nil"/>
              <w:left w:val="nil"/>
              <w:bottom w:val="single" w:sz="4" w:space="0" w:color="auto"/>
              <w:right w:val="single" w:sz="4" w:space="0" w:color="auto"/>
            </w:tcBorders>
            <w:noWrap/>
            <w:vAlign w:val="center"/>
            <w:hideMark/>
          </w:tcPr>
          <w:p w14:paraId="46C439BC"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885" w:type="dxa"/>
            <w:tcBorders>
              <w:top w:val="nil"/>
              <w:left w:val="nil"/>
              <w:bottom w:val="single" w:sz="4" w:space="0" w:color="auto"/>
              <w:right w:val="single" w:sz="4" w:space="0" w:color="auto"/>
            </w:tcBorders>
            <w:noWrap/>
            <w:vAlign w:val="center"/>
            <w:hideMark/>
          </w:tcPr>
          <w:p w14:paraId="70E7ADB9"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213" w:type="dxa"/>
            <w:tcBorders>
              <w:top w:val="nil"/>
              <w:left w:val="nil"/>
              <w:bottom w:val="single" w:sz="4" w:space="0" w:color="auto"/>
              <w:right w:val="single" w:sz="4" w:space="0" w:color="auto"/>
            </w:tcBorders>
            <w:noWrap/>
            <w:vAlign w:val="center"/>
            <w:hideMark/>
          </w:tcPr>
          <w:p w14:paraId="0300768A"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76" w:type="dxa"/>
            <w:tcBorders>
              <w:top w:val="nil"/>
              <w:left w:val="nil"/>
              <w:bottom w:val="single" w:sz="4" w:space="0" w:color="auto"/>
              <w:right w:val="single" w:sz="4" w:space="0" w:color="auto"/>
            </w:tcBorders>
            <w:noWrap/>
            <w:vAlign w:val="center"/>
            <w:hideMark/>
          </w:tcPr>
          <w:p w14:paraId="43D0480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48" w:type="dxa"/>
            <w:tcBorders>
              <w:top w:val="nil"/>
              <w:left w:val="nil"/>
              <w:bottom w:val="single" w:sz="4" w:space="0" w:color="auto"/>
              <w:right w:val="single" w:sz="4" w:space="0" w:color="auto"/>
            </w:tcBorders>
            <w:noWrap/>
            <w:vAlign w:val="center"/>
            <w:hideMark/>
          </w:tcPr>
          <w:p w14:paraId="286706DD"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r>
      <w:tr w:rsidR="003D1AEB" w:rsidRPr="0073753D" w14:paraId="513BD87C" w14:textId="77777777" w:rsidTr="003D1AEB">
        <w:trPr>
          <w:trHeight w:val="288"/>
        </w:trPr>
        <w:tc>
          <w:tcPr>
            <w:tcW w:w="3150" w:type="dxa"/>
            <w:tcBorders>
              <w:top w:val="nil"/>
              <w:left w:val="single" w:sz="4" w:space="0" w:color="auto"/>
              <w:bottom w:val="single" w:sz="4" w:space="0" w:color="auto"/>
              <w:right w:val="single" w:sz="4" w:space="0" w:color="auto"/>
            </w:tcBorders>
            <w:noWrap/>
            <w:vAlign w:val="center"/>
            <w:hideMark/>
          </w:tcPr>
          <w:p w14:paraId="0D59E8A8" w14:textId="77777777" w:rsidR="0073753D" w:rsidRPr="0073753D" w:rsidRDefault="0073753D" w:rsidP="0073753D">
            <w:pPr>
              <w:spacing w:after="0" w:line="240" w:lineRule="auto"/>
              <w:rPr>
                <w:rFonts w:ascii="Calibri" w:eastAsia="Times New Roman" w:hAnsi="Calibri" w:cs="Calibri"/>
                <w:b/>
                <w:bCs/>
                <w:color w:val="000000"/>
              </w:rPr>
            </w:pPr>
            <w:r w:rsidRPr="0073753D">
              <w:rPr>
                <w:rFonts w:ascii="Calibri" w:eastAsia="Times New Roman" w:hAnsi="Calibri" w:cs="Calibri"/>
                <w:b/>
                <w:bCs/>
                <w:color w:val="000000"/>
              </w:rPr>
              <w:t>Result (Pass/Fail)</w:t>
            </w:r>
          </w:p>
        </w:tc>
        <w:tc>
          <w:tcPr>
            <w:tcW w:w="593" w:type="dxa"/>
            <w:tcBorders>
              <w:top w:val="nil"/>
              <w:left w:val="nil"/>
              <w:bottom w:val="single" w:sz="4" w:space="0" w:color="auto"/>
              <w:right w:val="single" w:sz="4" w:space="0" w:color="auto"/>
            </w:tcBorders>
            <w:noWrap/>
            <w:vAlign w:val="center"/>
            <w:hideMark/>
          </w:tcPr>
          <w:p w14:paraId="4D3F36D1"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885" w:type="dxa"/>
            <w:tcBorders>
              <w:top w:val="nil"/>
              <w:left w:val="nil"/>
              <w:bottom w:val="single" w:sz="4" w:space="0" w:color="auto"/>
              <w:right w:val="single" w:sz="4" w:space="0" w:color="auto"/>
            </w:tcBorders>
            <w:noWrap/>
            <w:vAlign w:val="center"/>
            <w:hideMark/>
          </w:tcPr>
          <w:p w14:paraId="0D26DC33"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213" w:type="dxa"/>
            <w:tcBorders>
              <w:top w:val="nil"/>
              <w:left w:val="nil"/>
              <w:bottom w:val="single" w:sz="4" w:space="0" w:color="auto"/>
              <w:right w:val="single" w:sz="4" w:space="0" w:color="auto"/>
            </w:tcBorders>
            <w:noWrap/>
            <w:vAlign w:val="center"/>
            <w:hideMark/>
          </w:tcPr>
          <w:p w14:paraId="26DA561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76" w:type="dxa"/>
            <w:tcBorders>
              <w:top w:val="nil"/>
              <w:left w:val="nil"/>
              <w:bottom w:val="single" w:sz="4" w:space="0" w:color="auto"/>
              <w:right w:val="single" w:sz="4" w:space="0" w:color="auto"/>
            </w:tcBorders>
            <w:noWrap/>
            <w:vAlign w:val="center"/>
            <w:hideMark/>
          </w:tcPr>
          <w:p w14:paraId="21246CDF"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c>
          <w:tcPr>
            <w:tcW w:w="1648" w:type="dxa"/>
            <w:tcBorders>
              <w:top w:val="nil"/>
              <w:left w:val="nil"/>
              <w:bottom w:val="single" w:sz="4" w:space="0" w:color="auto"/>
              <w:right w:val="single" w:sz="4" w:space="0" w:color="auto"/>
            </w:tcBorders>
            <w:noWrap/>
            <w:vAlign w:val="center"/>
            <w:hideMark/>
          </w:tcPr>
          <w:p w14:paraId="0D715E50" w14:textId="77777777" w:rsidR="0073753D" w:rsidRPr="0073753D" w:rsidRDefault="0073753D" w:rsidP="0073753D">
            <w:pPr>
              <w:spacing w:after="0" w:line="240" w:lineRule="auto"/>
              <w:rPr>
                <w:rFonts w:ascii="Calibri" w:eastAsia="Times New Roman" w:hAnsi="Calibri" w:cs="Calibri"/>
                <w:color w:val="000000"/>
              </w:rPr>
            </w:pPr>
            <w:r w:rsidRPr="0073753D">
              <w:rPr>
                <w:rFonts w:ascii="Calibri" w:eastAsia="Times New Roman" w:hAnsi="Calibri" w:cs="Calibri"/>
                <w:color w:val="000000"/>
              </w:rPr>
              <w:t> </w:t>
            </w:r>
          </w:p>
        </w:tc>
      </w:tr>
    </w:tbl>
    <w:p w14:paraId="7FECFA70" w14:textId="77777777" w:rsidR="0073753D" w:rsidRDefault="0073753D" w:rsidP="00896A40">
      <w:pPr>
        <w:rPr>
          <w:sz w:val="24"/>
          <w:szCs w:val="24"/>
        </w:rPr>
      </w:pPr>
    </w:p>
    <w:tbl>
      <w:tblPr>
        <w:tblW w:w="0" w:type="auto"/>
        <w:tblInd w:w="-815" w:type="dxa"/>
        <w:tblLook w:val="04A0" w:firstRow="1" w:lastRow="0" w:firstColumn="1" w:lastColumn="0" w:noHBand="0" w:noVBand="1"/>
      </w:tblPr>
      <w:tblGrid>
        <w:gridCol w:w="2070"/>
        <w:gridCol w:w="1440"/>
        <w:gridCol w:w="1710"/>
        <w:gridCol w:w="1620"/>
        <w:gridCol w:w="1890"/>
        <w:gridCol w:w="1435"/>
      </w:tblGrid>
      <w:tr w:rsidR="00E4417D" w:rsidRPr="00E4417D" w14:paraId="4D7261A4" w14:textId="77777777" w:rsidTr="00E4417D">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150A262" w14:textId="77777777" w:rsidR="00E4417D" w:rsidRPr="00E4417D" w:rsidRDefault="00E4417D" w:rsidP="00E4417D">
            <w:pPr>
              <w:spacing w:after="0" w:line="240" w:lineRule="auto"/>
              <w:jc w:val="center"/>
              <w:rPr>
                <w:rFonts w:ascii="Calibri" w:eastAsia="Times New Roman" w:hAnsi="Calibri" w:cs="Calibri"/>
                <w:b/>
                <w:bCs/>
                <w:color w:val="000000"/>
              </w:rPr>
            </w:pPr>
            <w:r w:rsidRPr="00E4417D">
              <w:rPr>
                <w:rFonts w:ascii="Calibri" w:eastAsia="Times New Roman" w:hAnsi="Calibri" w:cs="Calibri"/>
                <w:b/>
                <w:bCs/>
                <w:color w:val="000000"/>
              </w:rPr>
              <w:t>Test Case for Product Search</w:t>
            </w:r>
          </w:p>
        </w:tc>
      </w:tr>
      <w:tr w:rsidR="00E4417D" w:rsidRPr="00E4417D" w14:paraId="2A14EFF1" w14:textId="77777777" w:rsidTr="00E4417D">
        <w:trPr>
          <w:trHeight w:val="864"/>
        </w:trPr>
        <w:tc>
          <w:tcPr>
            <w:tcW w:w="2070" w:type="dxa"/>
            <w:tcBorders>
              <w:top w:val="nil"/>
              <w:left w:val="single" w:sz="4" w:space="0" w:color="auto"/>
              <w:bottom w:val="single" w:sz="4" w:space="0" w:color="auto"/>
              <w:right w:val="single" w:sz="4" w:space="0" w:color="auto"/>
            </w:tcBorders>
            <w:noWrap/>
            <w:vAlign w:val="center"/>
            <w:hideMark/>
          </w:tcPr>
          <w:p w14:paraId="3818BAD4"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Pre-Condition</w:t>
            </w:r>
          </w:p>
        </w:tc>
        <w:tc>
          <w:tcPr>
            <w:tcW w:w="8095" w:type="dxa"/>
            <w:gridSpan w:val="5"/>
            <w:tcBorders>
              <w:top w:val="single" w:sz="4" w:space="0" w:color="auto"/>
              <w:left w:val="nil"/>
              <w:bottom w:val="single" w:sz="4" w:space="0" w:color="auto"/>
              <w:right w:val="single" w:sz="4" w:space="0" w:color="auto"/>
            </w:tcBorders>
            <w:vAlign w:val="bottom"/>
            <w:hideMark/>
          </w:tcPr>
          <w:p w14:paraId="27C42039"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The user is logged into the online agriculture store.</w:t>
            </w:r>
            <w:r w:rsidRPr="00E4417D">
              <w:rPr>
                <w:rFonts w:ascii="Calibri" w:eastAsia="Times New Roman" w:hAnsi="Calibri" w:cs="Calibri"/>
                <w:color w:val="000000"/>
              </w:rPr>
              <w:br/>
              <w:t>Internet connection is active, and the test environment is running properly.</w:t>
            </w:r>
            <w:r w:rsidRPr="00E4417D">
              <w:rPr>
                <w:rFonts w:ascii="Calibri" w:eastAsia="Times New Roman" w:hAnsi="Calibri" w:cs="Calibri"/>
                <w:color w:val="000000"/>
              </w:rPr>
              <w:br/>
              <w:t>Products (seeds, fertilizers, pesticides) are already listed in the system.</w:t>
            </w:r>
          </w:p>
        </w:tc>
      </w:tr>
      <w:tr w:rsidR="00E4417D" w:rsidRPr="00E4417D" w14:paraId="588D8A93" w14:textId="77777777" w:rsidTr="00E4417D">
        <w:trPr>
          <w:trHeight w:val="864"/>
        </w:trPr>
        <w:tc>
          <w:tcPr>
            <w:tcW w:w="2070" w:type="dxa"/>
            <w:tcBorders>
              <w:top w:val="nil"/>
              <w:left w:val="single" w:sz="4" w:space="0" w:color="auto"/>
              <w:bottom w:val="single" w:sz="4" w:space="0" w:color="auto"/>
              <w:right w:val="single" w:sz="4" w:space="0" w:color="auto"/>
            </w:tcBorders>
            <w:noWrap/>
            <w:vAlign w:val="center"/>
            <w:hideMark/>
          </w:tcPr>
          <w:p w14:paraId="0045C41A"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Post-Condition</w:t>
            </w:r>
          </w:p>
        </w:tc>
        <w:tc>
          <w:tcPr>
            <w:tcW w:w="8095" w:type="dxa"/>
            <w:gridSpan w:val="5"/>
            <w:tcBorders>
              <w:top w:val="single" w:sz="4" w:space="0" w:color="auto"/>
              <w:left w:val="nil"/>
              <w:bottom w:val="single" w:sz="4" w:space="0" w:color="auto"/>
              <w:right w:val="single" w:sz="4" w:space="0" w:color="auto"/>
            </w:tcBorders>
            <w:vAlign w:val="bottom"/>
            <w:hideMark/>
          </w:tcPr>
          <w:p w14:paraId="0F80BADE"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Search results are displayed based on user input.</w:t>
            </w:r>
            <w:r w:rsidRPr="00E4417D">
              <w:rPr>
                <w:rFonts w:ascii="Calibri" w:eastAsia="Times New Roman" w:hAnsi="Calibri" w:cs="Calibri"/>
                <w:color w:val="000000"/>
              </w:rPr>
              <w:br/>
              <w:t>User can view product details or refine search results.</w:t>
            </w:r>
            <w:r w:rsidRPr="00E4417D">
              <w:rPr>
                <w:rFonts w:ascii="Calibri" w:eastAsia="Times New Roman" w:hAnsi="Calibri" w:cs="Calibri"/>
                <w:color w:val="000000"/>
              </w:rPr>
              <w:br/>
              <w:t>If no product matches, a “No products found” message is shown.</w:t>
            </w:r>
          </w:p>
        </w:tc>
      </w:tr>
      <w:tr w:rsidR="00E4417D" w:rsidRPr="00E4417D" w14:paraId="55C64B1F"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490A0CE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 Case ID</w:t>
            </w:r>
          </w:p>
        </w:tc>
        <w:tc>
          <w:tcPr>
            <w:tcW w:w="1440" w:type="dxa"/>
            <w:tcBorders>
              <w:top w:val="nil"/>
              <w:left w:val="nil"/>
              <w:bottom w:val="single" w:sz="4" w:space="0" w:color="auto"/>
              <w:right w:val="single" w:sz="4" w:space="0" w:color="auto"/>
            </w:tcBorders>
            <w:noWrap/>
            <w:vAlign w:val="center"/>
            <w:hideMark/>
          </w:tcPr>
          <w:p w14:paraId="219D4A91"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TC003</w:t>
            </w:r>
          </w:p>
        </w:tc>
        <w:tc>
          <w:tcPr>
            <w:tcW w:w="1710" w:type="dxa"/>
            <w:tcBorders>
              <w:top w:val="nil"/>
              <w:left w:val="nil"/>
              <w:bottom w:val="single" w:sz="4" w:space="0" w:color="auto"/>
              <w:right w:val="single" w:sz="4" w:space="0" w:color="auto"/>
            </w:tcBorders>
            <w:noWrap/>
            <w:vAlign w:val="center"/>
            <w:hideMark/>
          </w:tcPr>
          <w:p w14:paraId="2A4257F2"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 Case Name</w:t>
            </w:r>
          </w:p>
        </w:tc>
        <w:tc>
          <w:tcPr>
            <w:tcW w:w="4945" w:type="dxa"/>
            <w:gridSpan w:val="3"/>
            <w:tcBorders>
              <w:top w:val="single" w:sz="4" w:space="0" w:color="auto"/>
              <w:left w:val="nil"/>
              <w:bottom w:val="single" w:sz="4" w:space="0" w:color="auto"/>
              <w:right w:val="single" w:sz="4" w:space="0" w:color="000000"/>
            </w:tcBorders>
            <w:noWrap/>
            <w:vAlign w:val="center"/>
            <w:hideMark/>
          </w:tcPr>
          <w:p w14:paraId="4E34AC64"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 xml:space="preserve">Product Search </w:t>
            </w:r>
          </w:p>
        </w:tc>
      </w:tr>
      <w:tr w:rsidR="00E4417D" w:rsidRPr="00E4417D" w14:paraId="18FB09AF"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333CD97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Project ID</w:t>
            </w:r>
          </w:p>
        </w:tc>
        <w:tc>
          <w:tcPr>
            <w:tcW w:w="1440" w:type="dxa"/>
            <w:tcBorders>
              <w:top w:val="nil"/>
              <w:left w:val="nil"/>
              <w:bottom w:val="single" w:sz="4" w:space="0" w:color="auto"/>
              <w:right w:val="single" w:sz="4" w:space="0" w:color="auto"/>
            </w:tcBorders>
            <w:noWrap/>
            <w:vAlign w:val="center"/>
            <w:hideMark/>
          </w:tcPr>
          <w:p w14:paraId="406EEDE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P001</w:t>
            </w:r>
          </w:p>
        </w:tc>
        <w:tc>
          <w:tcPr>
            <w:tcW w:w="1710" w:type="dxa"/>
            <w:tcBorders>
              <w:top w:val="nil"/>
              <w:left w:val="nil"/>
              <w:bottom w:val="single" w:sz="4" w:space="0" w:color="auto"/>
              <w:right w:val="single" w:sz="4" w:space="0" w:color="auto"/>
            </w:tcBorders>
            <w:noWrap/>
            <w:vAlign w:val="center"/>
            <w:hideMark/>
          </w:tcPr>
          <w:p w14:paraId="7AA9FB60"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Project Name</w:t>
            </w:r>
          </w:p>
        </w:tc>
        <w:tc>
          <w:tcPr>
            <w:tcW w:w="4945" w:type="dxa"/>
            <w:gridSpan w:val="3"/>
            <w:tcBorders>
              <w:top w:val="single" w:sz="4" w:space="0" w:color="auto"/>
              <w:left w:val="nil"/>
              <w:bottom w:val="single" w:sz="4" w:space="0" w:color="auto"/>
              <w:right w:val="single" w:sz="4" w:space="0" w:color="000000"/>
            </w:tcBorders>
            <w:noWrap/>
            <w:vAlign w:val="center"/>
            <w:hideMark/>
          </w:tcPr>
          <w:p w14:paraId="661D9C1E"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Online Agriculture Product Store</w:t>
            </w:r>
          </w:p>
        </w:tc>
      </w:tr>
      <w:tr w:rsidR="00E4417D" w:rsidRPr="00E4417D" w14:paraId="2356AD91"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71AF4FCB"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PM ID</w:t>
            </w:r>
          </w:p>
        </w:tc>
        <w:tc>
          <w:tcPr>
            <w:tcW w:w="1440" w:type="dxa"/>
            <w:tcBorders>
              <w:top w:val="nil"/>
              <w:left w:val="nil"/>
              <w:bottom w:val="single" w:sz="4" w:space="0" w:color="auto"/>
              <w:right w:val="single" w:sz="4" w:space="0" w:color="auto"/>
            </w:tcBorders>
            <w:noWrap/>
            <w:vAlign w:val="center"/>
            <w:hideMark/>
          </w:tcPr>
          <w:p w14:paraId="6D951B0D"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PM001</w:t>
            </w:r>
          </w:p>
        </w:tc>
        <w:tc>
          <w:tcPr>
            <w:tcW w:w="1710" w:type="dxa"/>
            <w:tcBorders>
              <w:top w:val="nil"/>
              <w:left w:val="nil"/>
              <w:bottom w:val="single" w:sz="4" w:space="0" w:color="auto"/>
              <w:right w:val="single" w:sz="4" w:space="0" w:color="auto"/>
            </w:tcBorders>
            <w:noWrap/>
            <w:vAlign w:val="center"/>
            <w:hideMark/>
          </w:tcPr>
          <w:p w14:paraId="0C3BA8C1"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PM Name</w:t>
            </w:r>
          </w:p>
        </w:tc>
        <w:tc>
          <w:tcPr>
            <w:tcW w:w="4945" w:type="dxa"/>
            <w:gridSpan w:val="3"/>
            <w:tcBorders>
              <w:top w:val="single" w:sz="4" w:space="0" w:color="auto"/>
              <w:left w:val="nil"/>
              <w:bottom w:val="single" w:sz="4" w:space="0" w:color="auto"/>
              <w:right w:val="single" w:sz="4" w:space="0" w:color="000000"/>
            </w:tcBorders>
            <w:noWrap/>
            <w:vAlign w:val="center"/>
            <w:hideMark/>
          </w:tcPr>
          <w:p w14:paraId="67C59E4C"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Mr. Pandu</w:t>
            </w:r>
          </w:p>
        </w:tc>
      </w:tr>
      <w:tr w:rsidR="00E4417D" w:rsidRPr="00E4417D" w14:paraId="2DB102D7"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4F4D52FD"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 Strategy ID</w:t>
            </w:r>
          </w:p>
        </w:tc>
        <w:tc>
          <w:tcPr>
            <w:tcW w:w="1440" w:type="dxa"/>
            <w:tcBorders>
              <w:top w:val="nil"/>
              <w:left w:val="nil"/>
              <w:bottom w:val="single" w:sz="4" w:space="0" w:color="auto"/>
              <w:right w:val="single" w:sz="4" w:space="0" w:color="auto"/>
            </w:tcBorders>
            <w:noWrap/>
            <w:vAlign w:val="center"/>
            <w:hideMark/>
          </w:tcPr>
          <w:p w14:paraId="6475A068"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TS001</w:t>
            </w:r>
          </w:p>
        </w:tc>
        <w:tc>
          <w:tcPr>
            <w:tcW w:w="1710" w:type="dxa"/>
            <w:tcBorders>
              <w:top w:val="nil"/>
              <w:left w:val="nil"/>
              <w:bottom w:val="single" w:sz="4" w:space="0" w:color="auto"/>
              <w:right w:val="single" w:sz="4" w:space="0" w:color="auto"/>
            </w:tcBorders>
            <w:noWrap/>
            <w:vAlign w:val="center"/>
            <w:hideMark/>
          </w:tcPr>
          <w:p w14:paraId="0F979039"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Tester ID</w:t>
            </w:r>
          </w:p>
        </w:tc>
        <w:tc>
          <w:tcPr>
            <w:tcW w:w="4945" w:type="dxa"/>
            <w:gridSpan w:val="3"/>
            <w:tcBorders>
              <w:top w:val="single" w:sz="4" w:space="0" w:color="auto"/>
              <w:left w:val="nil"/>
              <w:bottom w:val="single" w:sz="4" w:space="0" w:color="auto"/>
              <w:right w:val="single" w:sz="4" w:space="0" w:color="000000"/>
            </w:tcBorders>
            <w:noWrap/>
            <w:vAlign w:val="center"/>
            <w:hideMark/>
          </w:tcPr>
          <w:p w14:paraId="44849766"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QA003</w:t>
            </w:r>
          </w:p>
        </w:tc>
      </w:tr>
      <w:tr w:rsidR="00E4417D" w:rsidRPr="00E4417D" w14:paraId="73F4D7B9"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7AC6C35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 Plan ID</w:t>
            </w:r>
          </w:p>
        </w:tc>
        <w:tc>
          <w:tcPr>
            <w:tcW w:w="1440" w:type="dxa"/>
            <w:tcBorders>
              <w:top w:val="nil"/>
              <w:left w:val="nil"/>
              <w:bottom w:val="single" w:sz="4" w:space="0" w:color="auto"/>
              <w:right w:val="single" w:sz="4" w:space="0" w:color="auto"/>
            </w:tcBorders>
            <w:noWrap/>
            <w:vAlign w:val="center"/>
            <w:hideMark/>
          </w:tcPr>
          <w:p w14:paraId="36404376"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TP001</w:t>
            </w:r>
          </w:p>
        </w:tc>
        <w:tc>
          <w:tcPr>
            <w:tcW w:w="1710" w:type="dxa"/>
            <w:tcBorders>
              <w:top w:val="nil"/>
              <w:left w:val="nil"/>
              <w:bottom w:val="single" w:sz="4" w:space="0" w:color="auto"/>
              <w:right w:val="single" w:sz="4" w:space="0" w:color="auto"/>
            </w:tcBorders>
            <w:noWrap/>
            <w:vAlign w:val="center"/>
            <w:hideMark/>
          </w:tcPr>
          <w:p w14:paraId="5A68C687"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Tester Name</w:t>
            </w:r>
          </w:p>
        </w:tc>
        <w:tc>
          <w:tcPr>
            <w:tcW w:w="4945" w:type="dxa"/>
            <w:gridSpan w:val="3"/>
            <w:tcBorders>
              <w:top w:val="single" w:sz="4" w:space="0" w:color="auto"/>
              <w:left w:val="nil"/>
              <w:bottom w:val="single" w:sz="4" w:space="0" w:color="auto"/>
              <w:right w:val="single" w:sz="4" w:space="0" w:color="000000"/>
            </w:tcBorders>
            <w:noWrap/>
            <w:vAlign w:val="center"/>
            <w:hideMark/>
          </w:tcPr>
          <w:p w14:paraId="00951FE2"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Ms. Alekya / Mr. Jason</w:t>
            </w:r>
          </w:p>
        </w:tc>
      </w:tr>
      <w:tr w:rsidR="00E4417D" w:rsidRPr="00E4417D" w14:paraId="7068AB50"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1304BE0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Test Schedule ID</w:t>
            </w:r>
          </w:p>
        </w:tc>
        <w:tc>
          <w:tcPr>
            <w:tcW w:w="1440" w:type="dxa"/>
            <w:tcBorders>
              <w:top w:val="nil"/>
              <w:left w:val="nil"/>
              <w:bottom w:val="single" w:sz="4" w:space="0" w:color="auto"/>
              <w:right w:val="single" w:sz="4" w:space="0" w:color="auto"/>
            </w:tcBorders>
            <w:noWrap/>
            <w:vAlign w:val="center"/>
            <w:hideMark/>
          </w:tcPr>
          <w:p w14:paraId="37FA2406"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SCH003</w:t>
            </w:r>
          </w:p>
        </w:tc>
        <w:tc>
          <w:tcPr>
            <w:tcW w:w="1710" w:type="dxa"/>
            <w:tcBorders>
              <w:top w:val="nil"/>
              <w:left w:val="nil"/>
              <w:bottom w:val="single" w:sz="4" w:space="0" w:color="auto"/>
              <w:right w:val="single" w:sz="4" w:space="0" w:color="auto"/>
            </w:tcBorders>
            <w:noWrap/>
            <w:vAlign w:val="center"/>
            <w:hideMark/>
          </w:tcPr>
          <w:p w14:paraId="1244D718"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Date of Test</w:t>
            </w:r>
          </w:p>
        </w:tc>
        <w:tc>
          <w:tcPr>
            <w:tcW w:w="4945" w:type="dxa"/>
            <w:gridSpan w:val="3"/>
            <w:tcBorders>
              <w:top w:val="single" w:sz="4" w:space="0" w:color="auto"/>
              <w:left w:val="nil"/>
              <w:bottom w:val="single" w:sz="4" w:space="0" w:color="auto"/>
              <w:right w:val="single" w:sz="4" w:space="0" w:color="000000"/>
            </w:tcBorders>
            <w:noWrap/>
            <w:vAlign w:val="center"/>
            <w:hideMark/>
          </w:tcPr>
          <w:p w14:paraId="75FC702F"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w:t>
            </w:r>
          </w:p>
        </w:tc>
      </w:tr>
      <w:tr w:rsidR="00E4417D" w:rsidRPr="00E4417D" w14:paraId="281E5487"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7A812028"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Scenario</w:t>
            </w:r>
          </w:p>
        </w:tc>
        <w:tc>
          <w:tcPr>
            <w:tcW w:w="8095" w:type="dxa"/>
            <w:gridSpan w:val="5"/>
            <w:tcBorders>
              <w:top w:val="single" w:sz="4" w:space="0" w:color="auto"/>
              <w:left w:val="nil"/>
              <w:bottom w:val="single" w:sz="4" w:space="0" w:color="auto"/>
              <w:right w:val="single" w:sz="4" w:space="0" w:color="000000"/>
            </w:tcBorders>
            <w:noWrap/>
            <w:vAlign w:val="center"/>
            <w:hideMark/>
          </w:tcPr>
          <w:p w14:paraId="46BBA7BA"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Verify that the system allows the user to search for products by keyword, category, brand, and price range, and displays correct search results or an appropriate message if no match is found.</w:t>
            </w:r>
          </w:p>
        </w:tc>
      </w:tr>
      <w:tr w:rsidR="00E4417D" w:rsidRPr="00E4417D" w14:paraId="508FCEAA"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2E9D7D3C"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Link to that page</w:t>
            </w:r>
          </w:p>
        </w:tc>
        <w:tc>
          <w:tcPr>
            <w:tcW w:w="8095" w:type="dxa"/>
            <w:gridSpan w:val="5"/>
            <w:tcBorders>
              <w:top w:val="single" w:sz="4" w:space="0" w:color="auto"/>
              <w:left w:val="nil"/>
              <w:bottom w:val="single" w:sz="4" w:space="0" w:color="auto"/>
              <w:right w:val="single" w:sz="4" w:space="0" w:color="000000"/>
            </w:tcBorders>
            <w:noWrap/>
            <w:vAlign w:val="center"/>
            <w:hideMark/>
          </w:tcPr>
          <w:p w14:paraId="6ADA377E" w14:textId="77777777" w:rsidR="00E4417D" w:rsidRPr="00E4417D" w:rsidRDefault="00E4417D" w:rsidP="00E4417D">
            <w:pPr>
              <w:spacing w:after="0" w:line="240" w:lineRule="auto"/>
              <w:jc w:val="center"/>
              <w:rPr>
                <w:rFonts w:ascii="Calibri" w:eastAsia="Times New Roman" w:hAnsi="Calibri" w:cs="Calibri"/>
                <w:color w:val="0563C1"/>
                <w:u w:val="single"/>
              </w:rPr>
            </w:pPr>
            <w:r w:rsidRPr="00E4417D">
              <w:rPr>
                <w:rFonts w:ascii="Calibri" w:eastAsia="Times New Roman" w:hAnsi="Calibri" w:cs="Calibri"/>
                <w:color w:val="0563C1"/>
                <w:u w:val="single"/>
              </w:rPr>
              <w:t> </w:t>
            </w:r>
          </w:p>
        </w:tc>
      </w:tr>
      <w:tr w:rsidR="00E4417D" w:rsidRPr="00E4417D" w14:paraId="613C6F99"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37F82D32"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Input Data</w:t>
            </w:r>
          </w:p>
        </w:tc>
        <w:tc>
          <w:tcPr>
            <w:tcW w:w="1440" w:type="dxa"/>
            <w:tcBorders>
              <w:top w:val="nil"/>
              <w:left w:val="nil"/>
              <w:bottom w:val="single" w:sz="4" w:space="0" w:color="auto"/>
              <w:right w:val="single" w:sz="4" w:space="0" w:color="auto"/>
            </w:tcBorders>
            <w:noWrap/>
            <w:vAlign w:val="center"/>
            <w:hideMark/>
          </w:tcPr>
          <w:p w14:paraId="46EA9E0C"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Set 1</w:t>
            </w:r>
          </w:p>
        </w:tc>
        <w:tc>
          <w:tcPr>
            <w:tcW w:w="1710" w:type="dxa"/>
            <w:tcBorders>
              <w:top w:val="nil"/>
              <w:left w:val="nil"/>
              <w:bottom w:val="single" w:sz="4" w:space="0" w:color="auto"/>
              <w:right w:val="single" w:sz="4" w:space="0" w:color="auto"/>
            </w:tcBorders>
            <w:noWrap/>
            <w:vAlign w:val="center"/>
            <w:hideMark/>
          </w:tcPr>
          <w:p w14:paraId="31BE05C1"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Set 2</w:t>
            </w:r>
          </w:p>
        </w:tc>
        <w:tc>
          <w:tcPr>
            <w:tcW w:w="1620" w:type="dxa"/>
            <w:tcBorders>
              <w:top w:val="nil"/>
              <w:left w:val="nil"/>
              <w:bottom w:val="single" w:sz="4" w:space="0" w:color="auto"/>
              <w:right w:val="single" w:sz="4" w:space="0" w:color="auto"/>
            </w:tcBorders>
            <w:noWrap/>
            <w:vAlign w:val="center"/>
            <w:hideMark/>
          </w:tcPr>
          <w:p w14:paraId="61EF9D52"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Set 3</w:t>
            </w:r>
          </w:p>
        </w:tc>
        <w:tc>
          <w:tcPr>
            <w:tcW w:w="1890" w:type="dxa"/>
            <w:tcBorders>
              <w:top w:val="nil"/>
              <w:left w:val="nil"/>
              <w:bottom w:val="single" w:sz="4" w:space="0" w:color="auto"/>
              <w:right w:val="single" w:sz="4" w:space="0" w:color="auto"/>
            </w:tcBorders>
            <w:noWrap/>
            <w:vAlign w:val="center"/>
            <w:hideMark/>
          </w:tcPr>
          <w:p w14:paraId="40733552"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Set 4</w:t>
            </w:r>
          </w:p>
        </w:tc>
        <w:tc>
          <w:tcPr>
            <w:tcW w:w="1435" w:type="dxa"/>
            <w:tcBorders>
              <w:top w:val="nil"/>
              <w:left w:val="nil"/>
              <w:bottom w:val="single" w:sz="4" w:space="0" w:color="auto"/>
              <w:right w:val="single" w:sz="4" w:space="0" w:color="auto"/>
            </w:tcBorders>
            <w:noWrap/>
            <w:vAlign w:val="center"/>
            <w:hideMark/>
          </w:tcPr>
          <w:p w14:paraId="1ED15F29"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Set 5</w:t>
            </w:r>
          </w:p>
        </w:tc>
      </w:tr>
      <w:tr w:rsidR="00E4417D" w:rsidRPr="00E4417D" w14:paraId="051E5E71"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66923A4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Search Keyword</w:t>
            </w:r>
          </w:p>
        </w:tc>
        <w:tc>
          <w:tcPr>
            <w:tcW w:w="1440" w:type="dxa"/>
            <w:tcBorders>
              <w:top w:val="nil"/>
              <w:left w:val="nil"/>
              <w:bottom w:val="single" w:sz="4" w:space="0" w:color="auto"/>
              <w:right w:val="single" w:sz="4" w:space="0" w:color="auto"/>
            </w:tcBorders>
            <w:noWrap/>
            <w:vAlign w:val="center"/>
            <w:hideMark/>
          </w:tcPr>
          <w:p w14:paraId="12D21BF2"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“Organic Fertilizer”</w:t>
            </w:r>
          </w:p>
        </w:tc>
        <w:tc>
          <w:tcPr>
            <w:tcW w:w="1710" w:type="dxa"/>
            <w:tcBorders>
              <w:top w:val="nil"/>
              <w:left w:val="nil"/>
              <w:bottom w:val="single" w:sz="4" w:space="0" w:color="auto"/>
              <w:right w:val="single" w:sz="4" w:space="0" w:color="auto"/>
            </w:tcBorders>
            <w:noWrap/>
            <w:vAlign w:val="center"/>
            <w:hideMark/>
          </w:tcPr>
          <w:p w14:paraId="2186D334"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“Hybrid Seeds”</w:t>
            </w:r>
          </w:p>
        </w:tc>
        <w:tc>
          <w:tcPr>
            <w:tcW w:w="1620" w:type="dxa"/>
            <w:tcBorders>
              <w:top w:val="nil"/>
              <w:left w:val="nil"/>
              <w:bottom w:val="single" w:sz="4" w:space="0" w:color="auto"/>
              <w:right w:val="single" w:sz="4" w:space="0" w:color="auto"/>
            </w:tcBorders>
            <w:noWrap/>
            <w:vAlign w:val="center"/>
            <w:hideMark/>
          </w:tcPr>
          <w:p w14:paraId="4C6145E3"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“Neem Pesticide”</w:t>
            </w:r>
          </w:p>
        </w:tc>
        <w:tc>
          <w:tcPr>
            <w:tcW w:w="1890" w:type="dxa"/>
            <w:tcBorders>
              <w:top w:val="nil"/>
              <w:left w:val="nil"/>
              <w:bottom w:val="single" w:sz="4" w:space="0" w:color="auto"/>
              <w:right w:val="single" w:sz="4" w:space="0" w:color="auto"/>
            </w:tcBorders>
            <w:noWrap/>
            <w:vAlign w:val="center"/>
            <w:hideMark/>
          </w:tcPr>
          <w:p w14:paraId="4AC2E0B1"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“Invalid Product Name”</w:t>
            </w:r>
          </w:p>
        </w:tc>
        <w:tc>
          <w:tcPr>
            <w:tcW w:w="1435" w:type="dxa"/>
            <w:tcBorders>
              <w:top w:val="nil"/>
              <w:left w:val="nil"/>
              <w:bottom w:val="single" w:sz="4" w:space="0" w:color="auto"/>
              <w:right w:val="single" w:sz="4" w:space="0" w:color="auto"/>
            </w:tcBorders>
            <w:noWrap/>
            <w:vAlign w:val="center"/>
            <w:hideMark/>
          </w:tcPr>
          <w:p w14:paraId="3132CE3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(blank)</w:t>
            </w:r>
          </w:p>
        </w:tc>
      </w:tr>
      <w:tr w:rsidR="00E4417D" w:rsidRPr="00E4417D" w14:paraId="411D0D42"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7919C095"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Category</w:t>
            </w:r>
          </w:p>
        </w:tc>
        <w:tc>
          <w:tcPr>
            <w:tcW w:w="1440" w:type="dxa"/>
            <w:tcBorders>
              <w:top w:val="nil"/>
              <w:left w:val="nil"/>
              <w:bottom w:val="single" w:sz="4" w:space="0" w:color="auto"/>
              <w:right w:val="single" w:sz="4" w:space="0" w:color="auto"/>
            </w:tcBorders>
            <w:noWrap/>
            <w:vAlign w:val="center"/>
            <w:hideMark/>
          </w:tcPr>
          <w:p w14:paraId="6BFE026C"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Fertilizers</w:t>
            </w:r>
          </w:p>
        </w:tc>
        <w:tc>
          <w:tcPr>
            <w:tcW w:w="1710" w:type="dxa"/>
            <w:tcBorders>
              <w:top w:val="nil"/>
              <w:left w:val="nil"/>
              <w:bottom w:val="single" w:sz="4" w:space="0" w:color="auto"/>
              <w:right w:val="single" w:sz="4" w:space="0" w:color="auto"/>
            </w:tcBorders>
            <w:noWrap/>
            <w:vAlign w:val="center"/>
            <w:hideMark/>
          </w:tcPr>
          <w:p w14:paraId="0AAFD177"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Seeds</w:t>
            </w:r>
          </w:p>
        </w:tc>
        <w:tc>
          <w:tcPr>
            <w:tcW w:w="1620" w:type="dxa"/>
            <w:tcBorders>
              <w:top w:val="nil"/>
              <w:left w:val="nil"/>
              <w:bottom w:val="single" w:sz="4" w:space="0" w:color="auto"/>
              <w:right w:val="single" w:sz="4" w:space="0" w:color="auto"/>
            </w:tcBorders>
            <w:noWrap/>
            <w:vAlign w:val="center"/>
            <w:hideMark/>
          </w:tcPr>
          <w:p w14:paraId="160368D2"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Pesticides</w:t>
            </w:r>
          </w:p>
        </w:tc>
        <w:tc>
          <w:tcPr>
            <w:tcW w:w="1890" w:type="dxa"/>
            <w:tcBorders>
              <w:top w:val="nil"/>
              <w:left w:val="nil"/>
              <w:bottom w:val="single" w:sz="4" w:space="0" w:color="auto"/>
              <w:right w:val="single" w:sz="4" w:space="0" w:color="auto"/>
            </w:tcBorders>
            <w:noWrap/>
            <w:vAlign w:val="center"/>
            <w:hideMark/>
          </w:tcPr>
          <w:p w14:paraId="1BD908AC"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Fertilizers</w:t>
            </w:r>
          </w:p>
        </w:tc>
        <w:tc>
          <w:tcPr>
            <w:tcW w:w="1435" w:type="dxa"/>
            <w:tcBorders>
              <w:top w:val="nil"/>
              <w:left w:val="nil"/>
              <w:bottom w:val="single" w:sz="4" w:space="0" w:color="auto"/>
              <w:right w:val="single" w:sz="4" w:space="0" w:color="auto"/>
            </w:tcBorders>
            <w:noWrap/>
            <w:vAlign w:val="center"/>
            <w:hideMark/>
          </w:tcPr>
          <w:p w14:paraId="702E73CA"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Seeds</w:t>
            </w:r>
          </w:p>
        </w:tc>
      </w:tr>
      <w:tr w:rsidR="00E4417D" w:rsidRPr="00E4417D" w14:paraId="1CC19405"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12928701"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Price Range (₹)</w:t>
            </w:r>
          </w:p>
        </w:tc>
        <w:tc>
          <w:tcPr>
            <w:tcW w:w="1440" w:type="dxa"/>
            <w:tcBorders>
              <w:top w:val="nil"/>
              <w:left w:val="nil"/>
              <w:bottom w:val="single" w:sz="4" w:space="0" w:color="auto"/>
              <w:right w:val="single" w:sz="4" w:space="0" w:color="auto"/>
            </w:tcBorders>
            <w:noWrap/>
            <w:vAlign w:val="center"/>
            <w:hideMark/>
          </w:tcPr>
          <w:p w14:paraId="1A51E5A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100–500</w:t>
            </w:r>
          </w:p>
        </w:tc>
        <w:tc>
          <w:tcPr>
            <w:tcW w:w="1710" w:type="dxa"/>
            <w:tcBorders>
              <w:top w:val="nil"/>
              <w:left w:val="nil"/>
              <w:bottom w:val="single" w:sz="4" w:space="0" w:color="auto"/>
              <w:right w:val="single" w:sz="4" w:space="0" w:color="auto"/>
            </w:tcBorders>
            <w:noWrap/>
            <w:vAlign w:val="center"/>
            <w:hideMark/>
          </w:tcPr>
          <w:p w14:paraId="52E47C5B"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200–800</w:t>
            </w:r>
          </w:p>
        </w:tc>
        <w:tc>
          <w:tcPr>
            <w:tcW w:w="1620" w:type="dxa"/>
            <w:tcBorders>
              <w:top w:val="nil"/>
              <w:left w:val="nil"/>
              <w:bottom w:val="single" w:sz="4" w:space="0" w:color="auto"/>
              <w:right w:val="single" w:sz="4" w:space="0" w:color="auto"/>
            </w:tcBorders>
            <w:noWrap/>
            <w:vAlign w:val="center"/>
            <w:hideMark/>
          </w:tcPr>
          <w:p w14:paraId="2283817B"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300–1000</w:t>
            </w:r>
          </w:p>
        </w:tc>
        <w:tc>
          <w:tcPr>
            <w:tcW w:w="1890" w:type="dxa"/>
            <w:tcBorders>
              <w:top w:val="nil"/>
              <w:left w:val="nil"/>
              <w:bottom w:val="single" w:sz="4" w:space="0" w:color="auto"/>
              <w:right w:val="single" w:sz="4" w:space="0" w:color="auto"/>
            </w:tcBorders>
            <w:noWrap/>
            <w:vAlign w:val="center"/>
            <w:hideMark/>
          </w:tcPr>
          <w:p w14:paraId="2A0B1E08"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100–300</w:t>
            </w:r>
          </w:p>
        </w:tc>
        <w:tc>
          <w:tcPr>
            <w:tcW w:w="1435" w:type="dxa"/>
            <w:tcBorders>
              <w:top w:val="nil"/>
              <w:left w:val="nil"/>
              <w:bottom w:val="single" w:sz="4" w:space="0" w:color="auto"/>
              <w:right w:val="single" w:sz="4" w:space="0" w:color="auto"/>
            </w:tcBorders>
            <w:noWrap/>
            <w:vAlign w:val="center"/>
            <w:hideMark/>
          </w:tcPr>
          <w:p w14:paraId="078BE44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100–1000</w:t>
            </w:r>
          </w:p>
        </w:tc>
      </w:tr>
      <w:tr w:rsidR="00E4417D" w:rsidRPr="00E4417D" w14:paraId="693D5790"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495852F1"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Brand</w:t>
            </w:r>
          </w:p>
        </w:tc>
        <w:tc>
          <w:tcPr>
            <w:tcW w:w="1440" w:type="dxa"/>
            <w:tcBorders>
              <w:top w:val="nil"/>
              <w:left w:val="nil"/>
              <w:bottom w:val="single" w:sz="4" w:space="0" w:color="auto"/>
              <w:right w:val="single" w:sz="4" w:space="0" w:color="auto"/>
            </w:tcBorders>
            <w:noWrap/>
            <w:vAlign w:val="center"/>
            <w:hideMark/>
          </w:tcPr>
          <w:p w14:paraId="5C72BA32" w14:textId="77777777" w:rsidR="00E4417D" w:rsidRPr="00E4417D" w:rsidRDefault="00E4417D" w:rsidP="00E4417D">
            <w:pPr>
              <w:spacing w:after="0" w:line="240" w:lineRule="auto"/>
              <w:rPr>
                <w:rFonts w:ascii="Calibri" w:eastAsia="Times New Roman" w:hAnsi="Calibri" w:cs="Calibri"/>
                <w:color w:val="000000"/>
              </w:rPr>
            </w:pPr>
            <w:proofErr w:type="spellStart"/>
            <w:r w:rsidRPr="00E4417D">
              <w:rPr>
                <w:rFonts w:ascii="Calibri" w:eastAsia="Times New Roman" w:hAnsi="Calibri" w:cs="Calibri"/>
                <w:color w:val="000000"/>
              </w:rPr>
              <w:t>AgriGrow</w:t>
            </w:r>
            <w:proofErr w:type="spellEnd"/>
          </w:p>
        </w:tc>
        <w:tc>
          <w:tcPr>
            <w:tcW w:w="1710" w:type="dxa"/>
            <w:tcBorders>
              <w:top w:val="nil"/>
              <w:left w:val="nil"/>
              <w:bottom w:val="single" w:sz="4" w:space="0" w:color="auto"/>
              <w:right w:val="single" w:sz="4" w:space="0" w:color="auto"/>
            </w:tcBorders>
            <w:noWrap/>
            <w:vAlign w:val="center"/>
            <w:hideMark/>
          </w:tcPr>
          <w:p w14:paraId="385DF76B" w14:textId="77777777" w:rsidR="00E4417D" w:rsidRPr="00E4417D" w:rsidRDefault="00E4417D" w:rsidP="00E4417D">
            <w:pPr>
              <w:spacing w:after="0" w:line="240" w:lineRule="auto"/>
              <w:rPr>
                <w:rFonts w:ascii="Calibri" w:eastAsia="Times New Roman" w:hAnsi="Calibri" w:cs="Calibri"/>
                <w:color w:val="000000"/>
              </w:rPr>
            </w:pPr>
            <w:proofErr w:type="spellStart"/>
            <w:r w:rsidRPr="00E4417D">
              <w:rPr>
                <w:rFonts w:ascii="Calibri" w:eastAsia="Times New Roman" w:hAnsi="Calibri" w:cs="Calibri"/>
                <w:color w:val="000000"/>
              </w:rPr>
              <w:t>GreenSeeds</w:t>
            </w:r>
            <w:proofErr w:type="spellEnd"/>
          </w:p>
        </w:tc>
        <w:tc>
          <w:tcPr>
            <w:tcW w:w="1620" w:type="dxa"/>
            <w:tcBorders>
              <w:top w:val="nil"/>
              <w:left w:val="nil"/>
              <w:bottom w:val="single" w:sz="4" w:space="0" w:color="auto"/>
              <w:right w:val="single" w:sz="4" w:space="0" w:color="auto"/>
            </w:tcBorders>
            <w:noWrap/>
            <w:vAlign w:val="center"/>
            <w:hideMark/>
          </w:tcPr>
          <w:p w14:paraId="07E982E4" w14:textId="77777777" w:rsidR="00E4417D" w:rsidRPr="00E4417D" w:rsidRDefault="00E4417D" w:rsidP="00E4417D">
            <w:pPr>
              <w:spacing w:after="0" w:line="240" w:lineRule="auto"/>
              <w:rPr>
                <w:rFonts w:ascii="Calibri" w:eastAsia="Times New Roman" w:hAnsi="Calibri" w:cs="Calibri"/>
                <w:color w:val="000000"/>
              </w:rPr>
            </w:pPr>
            <w:proofErr w:type="spellStart"/>
            <w:r w:rsidRPr="00E4417D">
              <w:rPr>
                <w:rFonts w:ascii="Calibri" w:eastAsia="Times New Roman" w:hAnsi="Calibri" w:cs="Calibri"/>
                <w:color w:val="000000"/>
              </w:rPr>
              <w:t>BioNeem</w:t>
            </w:r>
            <w:proofErr w:type="spellEnd"/>
          </w:p>
        </w:tc>
        <w:tc>
          <w:tcPr>
            <w:tcW w:w="1890" w:type="dxa"/>
            <w:tcBorders>
              <w:top w:val="nil"/>
              <w:left w:val="nil"/>
              <w:bottom w:val="single" w:sz="4" w:space="0" w:color="auto"/>
              <w:right w:val="single" w:sz="4" w:space="0" w:color="auto"/>
            </w:tcBorders>
            <w:noWrap/>
            <w:vAlign w:val="center"/>
            <w:hideMark/>
          </w:tcPr>
          <w:p w14:paraId="244F0F17" w14:textId="77777777" w:rsidR="00E4417D" w:rsidRPr="00E4417D" w:rsidRDefault="00E4417D" w:rsidP="00E4417D">
            <w:pPr>
              <w:spacing w:after="0" w:line="240" w:lineRule="auto"/>
              <w:rPr>
                <w:rFonts w:ascii="Calibri" w:eastAsia="Times New Roman" w:hAnsi="Calibri" w:cs="Calibri"/>
                <w:color w:val="000000"/>
              </w:rPr>
            </w:pPr>
            <w:proofErr w:type="spellStart"/>
            <w:r w:rsidRPr="00E4417D">
              <w:rPr>
                <w:rFonts w:ascii="Calibri" w:eastAsia="Times New Roman" w:hAnsi="Calibri" w:cs="Calibri"/>
                <w:color w:val="000000"/>
              </w:rPr>
              <w:t>AgriGrow</w:t>
            </w:r>
            <w:proofErr w:type="spellEnd"/>
          </w:p>
        </w:tc>
        <w:tc>
          <w:tcPr>
            <w:tcW w:w="1435" w:type="dxa"/>
            <w:tcBorders>
              <w:top w:val="nil"/>
              <w:left w:val="nil"/>
              <w:bottom w:val="single" w:sz="4" w:space="0" w:color="auto"/>
              <w:right w:val="single" w:sz="4" w:space="0" w:color="auto"/>
            </w:tcBorders>
            <w:noWrap/>
            <w:vAlign w:val="center"/>
            <w:hideMark/>
          </w:tcPr>
          <w:p w14:paraId="0802A9EB"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Any</w:t>
            </w:r>
          </w:p>
        </w:tc>
      </w:tr>
      <w:tr w:rsidR="00E4417D" w:rsidRPr="00E4417D" w14:paraId="486A4449"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71551C2E"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 xml:space="preserve">Expected </w:t>
            </w:r>
            <w:r w:rsidR="00904F01" w:rsidRPr="00E4417D">
              <w:rPr>
                <w:rFonts w:ascii="Calibri" w:eastAsia="Times New Roman" w:hAnsi="Calibri" w:cs="Calibri"/>
                <w:b/>
                <w:bCs/>
                <w:color w:val="000000"/>
              </w:rPr>
              <w:t>Behavior</w:t>
            </w:r>
          </w:p>
        </w:tc>
        <w:tc>
          <w:tcPr>
            <w:tcW w:w="1440" w:type="dxa"/>
            <w:tcBorders>
              <w:top w:val="nil"/>
              <w:left w:val="nil"/>
              <w:bottom w:val="single" w:sz="4" w:space="0" w:color="auto"/>
              <w:right w:val="single" w:sz="4" w:space="0" w:color="auto"/>
            </w:tcBorders>
            <w:noWrap/>
            <w:vAlign w:val="center"/>
            <w:hideMark/>
          </w:tcPr>
          <w:p w14:paraId="69270DFD"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Displays all organic fertilizers priced between ₹100–₹500.</w:t>
            </w:r>
          </w:p>
        </w:tc>
        <w:tc>
          <w:tcPr>
            <w:tcW w:w="1710" w:type="dxa"/>
            <w:tcBorders>
              <w:top w:val="nil"/>
              <w:left w:val="nil"/>
              <w:bottom w:val="single" w:sz="4" w:space="0" w:color="auto"/>
              <w:right w:val="single" w:sz="4" w:space="0" w:color="auto"/>
            </w:tcBorders>
            <w:noWrap/>
            <w:vAlign w:val="center"/>
            <w:hideMark/>
          </w:tcPr>
          <w:p w14:paraId="1A5097B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Displays hybrid seeds between ₹200–₹800.</w:t>
            </w:r>
          </w:p>
        </w:tc>
        <w:tc>
          <w:tcPr>
            <w:tcW w:w="1620" w:type="dxa"/>
            <w:tcBorders>
              <w:top w:val="nil"/>
              <w:left w:val="nil"/>
              <w:bottom w:val="single" w:sz="4" w:space="0" w:color="auto"/>
              <w:right w:val="single" w:sz="4" w:space="0" w:color="auto"/>
            </w:tcBorders>
            <w:noWrap/>
            <w:vAlign w:val="center"/>
            <w:hideMark/>
          </w:tcPr>
          <w:p w14:paraId="20D974DE"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Displays neem-based pesticides between ₹300–₹1000.</w:t>
            </w:r>
          </w:p>
        </w:tc>
        <w:tc>
          <w:tcPr>
            <w:tcW w:w="1890" w:type="dxa"/>
            <w:tcBorders>
              <w:top w:val="nil"/>
              <w:left w:val="nil"/>
              <w:bottom w:val="single" w:sz="4" w:space="0" w:color="auto"/>
              <w:right w:val="single" w:sz="4" w:space="0" w:color="auto"/>
            </w:tcBorders>
            <w:noWrap/>
            <w:vAlign w:val="center"/>
            <w:hideMark/>
          </w:tcPr>
          <w:p w14:paraId="51652843"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Shows message “No products found” for invalid product names.</w:t>
            </w:r>
          </w:p>
        </w:tc>
        <w:tc>
          <w:tcPr>
            <w:tcW w:w="1435" w:type="dxa"/>
            <w:tcBorders>
              <w:top w:val="nil"/>
              <w:left w:val="nil"/>
              <w:bottom w:val="single" w:sz="4" w:space="0" w:color="auto"/>
              <w:right w:val="single" w:sz="4" w:space="0" w:color="auto"/>
            </w:tcBorders>
            <w:noWrap/>
            <w:vAlign w:val="center"/>
            <w:hideMark/>
          </w:tcPr>
          <w:p w14:paraId="30C67459"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Prompts user to enter a keyword or select a filter.</w:t>
            </w:r>
          </w:p>
        </w:tc>
      </w:tr>
      <w:tr w:rsidR="00E4417D" w:rsidRPr="00E4417D" w14:paraId="13A77565"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2FCA8913"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 xml:space="preserve">Actual </w:t>
            </w:r>
            <w:r w:rsidR="00904F01" w:rsidRPr="00E4417D">
              <w:rPr>
                <w:rFonts w:ascii="Calibri" w:eastAsia="Times New Roman" w:hAnsi="Calibri" w:cs="Calibri"/>
                <w:b/>
                <w:bCs/>
                <w:color w:val="000000"/>
              </w:rPr>
              <w:t>Behavior</w:t>
            </w:r>
          </w:p>
        </w:tc>
        <w:tc>
          <w:tcPr>
            <w:tcW w:w="1440" w:type="dxa"/>
            <w:tcBorders>
              <w:top w:val="nil"/>
              <w:left w:val="nil"/>
              <w:bottom w:val="single" w:sz="4" w:space="0" w:color="auto"/>
              <w:right w:val="single" w:sz="4" w:space="0" w:color="auto"/>
            </w:tcBorders>
            <w:noWrap/>
            <w:vAlign w:val="center"/>
            <w:hideMark/>
          </w:tcPr>
          <w:p w14:paraId="07F96E9B"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0714D57A"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454E6065"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890" w:type="dxa"/>
            <w:tcBorders>
              <w:top w:val="nil"/>
              <w:left w:val="nil"/>
              <w:bottom w:val="single" w:sz="4" w:space="0" w:color="auto"/>
              <w:right w:val="single" w:sz="4" w:space="0" w:color="auto"/>
            </w:tcBorders>
            <w:noWrap/>
            <w:vAlign w:val="center"/>
            <w:hideMark/>
          </w:tcPr>
          <w:p w14:paraId="6AD4C992"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435" w:type="dxa"/>
            <w:tcBorders>
              <w:top w:val="nil"/>
              <w:left w:val="nil"/>
              <w:bottom w:val="single" w:sz="4" w:space="0" w:color="auto"/>
              <w:right w:val="single" w:sz="4" w:space="0" w:color="auto"/>
            </w:tcBorders>
            <w:noWrap/>
            <w:vAlign w:val="center"/>
            <w:hideMark/>
          </w:tcPr>
          <w:p w14:paraId="0045DFCD"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r>
      <w:tr w:rsidR="00E4417D" w:rsidRPr="00E4417D" w14:paraId="476256D9" w14:textId="77777777" w:rsidTr="00E4417D">
        <w:trPr>
          <w:trHeight w:val="288"/>
        </w:trPr>
        <w:tc>
          <w:tcPr>
            <w:tcW w:w="2070" w:type="dxa"/>
            <w:tcBorders>
              <w:top w:val="nil"/>
              <w:left w:val="single" w:sz="4" w:space="0" w:color="auto"/>
              <w:bottom w:val="single" w:sz="4" w:space="0" w:color="auto"/>
              <w:right w:val="single" w:sz="4" w:space="0" w:color="auto"/>
            </w:tcBorders>
            <w:noWrap/>
            <w:vAlign w:val="center"/>
            <w:hideMark/>
          </w:tcPr>
          <w:p w14:paraId="1A4F66D5" w14:textId="77777777" w:rsidR="00E4417D" w:rsidRPr="00E4417D" w:rsidRDefault="00E4417D" w:rsidP="00E4417D">
            <w:pPr>
              <w:spacing w:after="0" w:line="240" w:lineRule="auto"/>
              <w:rPr>
                <w:rFonts w:ascii="Calibri" w:eastAsia="Times New Roman" w:hAnsi="Calibri" w:cs="Calibri"/>
                <w:b/>
                <w:bCs/>
                <w:color w:val="000000"/>
              </w:rPr>
            </w:pPr>
            <w:r w:rsidRPr="00E4417D">
              <w:rPr>
                <w:rFonts w:ascii="Calibri" w:eastAsia="Times New Roman" w:hAnsi="Calibri" w:cs="Calibri"/>
                <w:b/>
                <w:bCs/>
                <w:color w:val="000000"/>
              </w:rPr>
              <w:t>Result (Pass/Fail)</w:t>
            </w:r>
          </w:p>
        </w:tc>
        <w:tc>
          <w:tcPr>
            <w:tcW w:w="1440" w:type="dxa"/>
            <w:tcBorders>
              <w:top w:val="nil"/>
              <w:left w:val="nil"/>
              <w:bottom w:val="single" w:sz="4" w:space="0" w:color="auto"/>
              <w:right w:val="single" w:sz="4" w:space="0" w:color="auto"/>
            </w:tcBorders>
            <w:noWrap/>
            <w:vAlign w:val="center"/>
            <w:hideMark/>
          </w:tcPr>
          <w:p w14:paraId="7328B1A1"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7B335EFC"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7CCFD25E"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890" w:type="dxa"/>
            <w:tcBorders>
              <w:top w:val="nil"/>
              <w:left w:val="nil"/>
              <w:bottom w:val="single" w:sz="4" w:space="0" w:color="auto"/>
              <w:right w:val="single" w:sz="4" w:space="0" w:color="auto"/>
            </w:tcBorders>
            <w:noWrap/>
            <w:vAlign w:val="center"/>
            <w:hideMark/>
          </w:tcPr>
          <w:p w14:paraId="4BC664D9"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c>
          <w:tcPr>
            <w:tcW w:w="1435" w:type="dxa"/>
            <w:tcBorders>
              <w:top w:val="nil"/>
              <w:left w:val="nil"/>
              <w:bottom w:val="single" w:sz="4" w:space="0" w:color="auto"/>
              <w:right w:val="single" w:sz="4" w:space="0" w:color="auto"/>
            </w:tcBorders>
            <w:noWrap/>
            <w:vAlign w:val="center"/>
            <w:hideMark/>
          </w:tcPr>
          <w:p w14:paraId="1517A6AF" w14:textId="77777777" w:rsidR="00E4417D" w:rsidRPr="00E4417D" w:rsidRDefault="00E4417D" w:rsidP="00E4417D">
            <w:pPr>
              <w:spacing w:after="0" w:line="240" w:lineRule="auto"/>
              <w:rPr>
                <w:rFonts w:ascii="Calibri" w:eastAsia="Times New Roman" w:hAnsi="Calibri" w:cs="Calibri"/>
                <w:color w:val="000000"/>
              </w:rPr>
            </w:pPr>
            <w:r w:rsidRPr="00E4417D">
              <w:rPr>
                <w:rFonts w:ascii="Calibri" w:eastAsia="Times New Roman" w:hAnsi="Calibri" w:cs="Calibri"/>
                <w:color w:val="000000"/>
              </w:rPr>
              <w:t> </w:t>
            </w:r>
          </w:p>
        </w:tc>
      </w:tr>
    </w:tbl>
    <w:p w14:paraId="074BF885" w14:textId="77777777" w:rsidR="003D2C96" w:rsidRDefault="003D2C96" w:rsidP="00896A40">
      <w:pPr>
        <w:rPr>
          <w:sz w:val="24"/>
          <w:szCs w:val="24"/>
        </w:rPr>
      </w:pPr>
    </w:p>
    <w:p w14:paraId="14B022E8" w14:textId="77777777" w:rsidR="00AC0E89" w:rsidRDefault="00AC0E89" w:rsidP="00896A40">
      <w:pPr>
        <w:rPr>
          <w:sz w:val="24"/>
          <w:szCs w:val="24"/>
        </w:rPr>
      </w:pPr>
    </w:p>
    <w:tbl>
      <w:tblPr>
        <w:tblW w:w="0" w:type="auto"/>
        <w:tblInd w:w="-815" w:type="dxa"/>
        <w:tblLook w:val="04A0" w:firstRow="1" w:lastRow="0" w:firstColumn="1" w:lastColumn="0" w:noHBand="0" w:noVBand="1"/>
      </w:tblPr>
      <w:tblGrid>
        <w:gridCol w:w="2070"/>
        <w:gridCol w:w="1440"/>
        <w:gridCol w:w="1980"/>
        <w:gridCol w:w="1530"/>
        <w:gridCol w:w="1620"/>
        <w:gridCol w:w="1525"/>
      </w:tblGrid>
      <w:tr w:rsidR="00904F01" w:rsidRPr="00904F01" w14:paraId="2880DD36" w14:textId="77777777" w:rsidTr="001160B1">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889C616" w14:textId="77777777" w:rsidR="00904F01" w:rsidRPr="00904F01" w:rsidRDefault="00904F01" w:rsidP="00904F01">
            <w:pPr>
              <w:spacing w:after="0" w:line="240" w:lineRule="auto"/>
              <w:jc w:val="center"/>
              <w:rPr>
                <w:rFonts w:ascii="Calibri" w:eastAsia="Times New Roman" w:hAnsi="Calibri" w:cs="Calibri"/>
                <w:b/>
                <w:bCs/>
                <w:color w:val="000000"/>
              </w:rPr>
            </w:pPr>
            <w:r w:rsidRPr="00904F01">
              <w:rPr>
                <w:rFonts w:ascii="Calibri" w:eastAsia="Times New Roman" w:hAnsi="Calibri" w:cs="Calibri"/>
                <w:b/>
                <w:bCs/>
                <w:color w:val="000000"/>
              </w:rPr>
              <w:lastRenderedPageBreak/>
              <w:t>Test Case for Add to Cart</w:t>
            </w:r>
          </w:p>
        </w:tc>
      </w:tr>
      <w:tr w:rsidR="00904F01" w:rsidRPr="00904F01" w14:paraId="686FA2F1" w14:textId="77777777" w:rsidTr="001160B1">
        <w:trPr>
          <w:trHeight w:val="852"/>
        </w:trPr>
        <w:tc>
          <w:tcPr>
            <w:tcW w:w="2070" w:type="dxa"/>
            <w:tcBorders>
              <w:top w:val="nil"/>
              <w:left w:val="single" w:sz="4" w:space="0" w:color="auto"/>
              <w:bottom w:val="single" w:sz="4" w:space="0" w:color="auto"/>
              <w:right w:val="single" w:sz="4" w:space="0" w:color="auto"/>
            </w:tcBorders>
            <w:noWrap/>
            <w:vAlign w:val="center"/>
            <w:hideMark/>
          </w:tcPr>
          <w:p w14:paraId="72B32254"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Pre-Condition</w:t>
            </w:r>
          </w:p>
        </w:tc>
        <w:tc>
          <w:tcPr>
            <w:tcW w:w="8095" w:type="dxa"/>
            <w:gridSpan w:val="5"/>
            <w:tcBorders>
              <w:top w:val="single" w:sz="4" w:space="0" w:color="auto"/>
              <w:left w:val="nil"/>
              <w:bottom w:val="single" w:sz="4" w:space="0" w:color="auto"/>
              <w:right w:val="single" w:sz="4" w:space="0" w:color="auto"/>
            </w:tcBorders>
            <w:vAlign w:val="bottom"/>
            <w:hideMark/>
          </w:tcPr>
          <w:p w14:paraId="5D38D5D1"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The user is logged in to the Online Agriculture Product Store.</w:t>
            </w:r>
            <w:r w:rsidRPr="00904F01">
              <w:rPr>
                <w:rFonts w:ascii="Calibri" w:eastAsia="Times New Roman" w:hAnsi="Calibri" w:cs="Calibri"/>
                <w:color w:val="000000"/>
              </w:rPr>
              <w:br/>
              <w:t>Products are available in the catalogue (Seeds, Fertilizers, Pesticides).</w:t>
            </w:r>
            <w:r w:rsidRPr="00904F01">
              <w:rPr>
                <w:rFonts w:ascii="Calibri" w:eastAsia="Times New Roman" w:hAnsi="Calibri" w:cs="Calibri"/>
                <w:color w:val="000000"/>
              </w:rPr>
              <w:br/>
              <w:t>Internet connection and test environment are stable.</w:t>
            </w:r>
          </w:p>
        </w:tc>
      </w:tr>
      <w:tr w:rsidR="00904F01" w:rsidRPr="00904F01" w14:paraId="0C1CD773" w14:textId="77777777" w:rsidTr="001160B1">
        <w:trPr>
          <w:trHeight w:val="852"/>
        </w:trPr>
        <w:tc>
          <w:tcPr>
            <w:tcW w:w="2070" w:type="dxa"/>
            <w:tcBorders>
              <w:top w:val="nil"/>
              <w:left w:val="single" w:sz="4" w:space="0" w:color="auto"/>
              <w:bottom w:val="single" w:sz="4" w:space="0" w:color="auto"/>
              <w:right w:val="single" w:sz="4" w:space="0" w:color="auto"/>
            </w:tcBorders>
            <w:noWrap/>
            <w:vAlign w:val="center"/>
            <w:hideMark/>
          </w:tcPr>
          <w:p w14:paraId="1DCAE699"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Post-Condition</w:t>
            </w:r>
          </w:p>
        </w:tc>
        <w:tc>
          <w:tcPr>
            <w:tcW w:w="8095" w:type="dxa"/>
            <w:gridSpan w:val="5"/>
            <w:tcBorders>
              <w:top w:val="single" w:sz="4" w:space="0" w:color="auto"/>
              <w:left w:val="nil"/>
              <w:bottom w:val="single" w:sz="4" w:space="0" w:color="auto"/>
              <w:right w:val="single" w:sz="4" w:space="0" w:color="auto"/>
            </w:tcBorders>
            <w:vAlign w:val="bottom"/>
            <w:hideMark/>
          </w:tcPr>
          <w:p w14:paraId="0BFD366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Items are successfully added, updated, or removed in the cart.</w:t>
            </w:r>
            <w:r w:rsidRPr="00904F01">
              <w:rPr>
                <w:rFonts w:ascii="Calibri" w:eastAsia="Times New Roman" w:hAnsi="Calibri" w:cs="Calibri"/>
                <w:color w:val="000000"/>
              </w:rPr>
              <w:br/>
              <w:t>Total amount and quantity automatically update.</w:t>
            </w:r>
            <w:r w:rsidRPr="00904F01">
              <w:rPr>
                <w:rFonts w:ascii="Calibri" w:eastAsia="Times New Roman" w:hAnsi="Calibri" w:cs="Calibri"/>
                <w:color w:val="000000"/>
              </w:rPr>
              <w:br/>
              <w:t>User remains on cart page after performing action.</w:t>
            </w:r>
          </w:p>
        </w:tc>
      </w:tr>
      <w:tr w:rsidR="00904F01" w:rsidRPr="00904F01" w14:paraId="12855FDA"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49821BF0"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 Case ID</w:t>
            </w:r>
          </w:p>
        </w:tc>
        <w:tc>
          <w:tcPr>
            <w:tcW w:w="1440" w:type="dxa"/>
            <w:tcBorders>
              <w:top w:val="nil"/>
              <w:left w:val="nil"/>
              <w:bottom w:val="single" w:sz="4" w:space="0" w:color="auto"/>
              <w:right w:val="single" w:sz="4" w:space="0" w:color="auto"/>
            </w:tcBorders>
            <w:noWrap/>
            <w:vAlign w:val="center"/>
            <w:hideMark/>
          </w:tcPr>
          <w:p w14:paraId="1F7692C4"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TC004</w:t>
            </w:r>
          </w:p>
        </w:tc>
        <w:tc>
          <w:tcPr>
            <w:tcW w:w="1980" w:type="dxa"/>
            <w:tcBorders>
              <w:top w:val="nil"/>
              <w:left w:val="nil"/>
              <w:bottom w:val="single" w:sz="4" w:space="0" w:color="auto"/>
              <w:right w:val="single" w:sz="4" w:space="0" w:color="auto"/>
            </w:tcBorders>
            <w:noWrap/>
            <w:vAlign w:val="center"/>
            <w:hideMark/>
          </w:tcPr>
          <w:p w14:paraId="22E9351C"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 Case Name</w:t>
            </w:r>
          </w:p>
        </w:tc>
        <w:tc>
          <w:tcPr>
            <w:tcW w:w="4675" w:type="dxa"/>
            <w:gridSpan w:val="3"/>
            <w:tcBorders>
              <w:top w:val="single" w:sz="4" w:space="0" w:color="auto"/>
              <w:left w:val="nil"/>
              <w:bottom w:val="single" w:sz="4" w:space="0" w:color="auto"/>
              <w:right w:val="single" w:sz="4" w:space="0" w:color="000000"/>
            </w:tcBorders>
            <w:noWrap/>
            <w:vAlign w:val="center"/>
            <w:hideMark/>
          </w:tcPr>
          <w:p w14:paraId="67A726B8"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w:t>
            </w:r>
          </w:p>
        </w:tc>
      </w:tr>
      <w:tr w:rsidR="00904F01" w:rsidRPr="00904F01" w14:paraId="71DF6E9C"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21BADD1A"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Project ID</w:t>
            </w:r>
          </w:p>
        </w:tc>
        <w:tc>
          <w:tcPr>
            <w:tcW w:w="1440" w:type="dxa"/>
            <w:tcBorders>
              <w:top w:val="nil"/>
              <w:left w:val="nil"/>
              <w:bottom w:val="single" w:sz="4" w:space="0" w:color="auto"/>
              <w:right w:val="single" w:sz="4" w:space="0" w:color="auto"/>
            </w:tcBorders>
            <w:noWrap/>
            <w:vAlign w:val="center"/>
            <w:hideMark/>
          </w:tcPr>
          <w:p w14:paraId="18C0FD0C"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P001</w:t>
            </w:r>
          </w:p>
        </w:tc>
        <w:tc>
          <w:tcPr>
            <w:tcW w:w="1980" w:type="dxa"/>
            <w:tcBorders>
              <w:top w:val="nil"/>
              <w:left w:val="nil"/>
              <w:bottom w:val="single" w:sz="4" w:space="0" w:color="auto"/>
              <w:right w:val="single" w:sz="4" w:space="0" w:color="auto"/>
            </w:tcBorders>
            <w:noWrap/>
            <w:vAlign w:val="center"/>
            <w:hideMark/>
          </w:tcPr>
          <w:p w14:paraId="3EB87D97"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Project Name</w:t>
            </w:r>
          </w:p>
        </w:tc>
        <w:tc>
          <w:tcPr>
            <w:tcW w:w="4675" w:type="dxa"/>
            <w:gridSpan w:val="3"/>
            <w:tcBorders>
              <w:top w:val="single" w:sz="4" w:space="0" w:color="auto"/>
              <w:left w:val="nil"/>
              <w:bottom w:val="single" w:sz="4" w:space="0" w:color="auto"/>
              <w:right w:val="single" w:sz="4" w:space="0" w:color="000000"/>
            </w:tcBorders>
            <w:noWrap/>
            <w:vAlign w:val="center"/>
            <w:hideMark/>
          </w:tcPr>
          <w:p w14:paraId="46B6E79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Online Agriculture Product Store</w:t>
            </w:r>
          </w:p>
        </w:tc>
      </w:tr>
      <w:tr w:rsidR="00904F01" w:rsidRPr="00904F01" w14:paraId="53AD3CDD"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23A33FF3"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PM ID</w:t>
            </w:r>
          </w:p>
        </w:tc>
        <w:tc>
          <w:tcPr>
            <w:tcW w:w="1440" w:type="dxa"/>
            <w:tcBorders>
              <w:top w:val="nil"/>
              <w:left w:val="nil"/>
              <w:bottom w:val="single" w:sz="4" w:space="0" w:color="auto"/>
              <w:right w:val="single" w:sz="4" w:space="0" w:color="auto"/>
            </w:tcBorders>
            <w:noWrap/>
            <w:vAlign w:val="center"/>
            <w:hideMark/>
          </w:tcPr>
          <w:p w14:paraId="48D908B2"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PM001</w:t>
            </w:r>
          </w:p>
        </w:tc>
        <w:tc>
          <w:tcPr>
            <w:tcW w:w="1980" w:type="dxa"/>
            <w:tcBorders>
              <w:top w:val="nil"/>
              <w:left w:val="nil"/>
              <w:bottom w:val="single" w:sz="4" w:space="0" w:color="auto"/>
              <w:right w:val="single" w:sz="4" w:space="0" w:color="auto"/>
            </w:tcBorders>
            <w:noWrap/>
            <w:vAlign w:val="center"/>
            <w:hideMark/>
          </w:tcPr>
          <w:p w14:paraId="492F7014"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PM Name</w:t>
            </w:r>
          </w:p>
        </w:tc>
        <w:tc>
          <w:tcPr>
            <w:tcW w:w="4675" w:type="dxa"/>
            <w:gridSpan w:val="3"/>
            <w:tcBorders>
              <w:top w:val="single" w:sz="4" w:space="0" w:color="auto"/>
              <w:left w:val="nil"/>
              <w:bottom w:val="single" w:sz="4" w:space="0" w:color="auto"/>
              <w:right w:val="single" w:sz="4" w:space="0" w:color="000000"/>
            </w:tcBorders>
            <w:noWrap/>
            <w:vAlign w:val="center"/>
            <w:hideMark/>
          </w:tcPr>
          <w:p w14:paraId="3BEB79D2"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Mr. Pandu</w:t>
            </w:r>
          </w:p>
        </w:tc>
      </w:tr>
      <w:tr w:rsidR="00904F01" w:rsidRPr="00904F01" w14:paraId="0FB73C60"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3804C061"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 Strategy ID</w:t>
            </w:r>
          </w:p>
        </w:tc>
        <w:tc>
          <w:tcPr>
            <w:tcW w:w="1440" w:type="dxa"/>
            <w:tcBorders>
              <w:top w:val="nil"/>
              <w:left w:val="nil"/>
              <w:bottom w:val="single" w:sz="4" w:space="0" w:color="auto"/>
              <w:right w:val="single" w:sz="4" w:space="0" w:color="auto"/>
            </w:tcBorders>
            <w:noWrap/>
            <w:vAlign w:val="center"/>
            <w:hideMark/>
          </w:tcPr>
          <w:p w14:paraId="295517C4"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TS001</w:t>
            </w:r>
          </w:p>
        </w:tc>
        <w:tc>
          <w:tcPr>
            <w:tcW w:w="1980" w:type="dxa"/>
            <w:tcBorders>
              <w:top w:val="nil"/>
              <w:left w:val="nil"/>
              <w:bottom w:val="single" w:sz="4" w:space="0" w:color="auto"/>
              <w:right w:val="single" w:sz="4" w:space="0" w:color="auto"/>
            </w:tcBorders>
            <w:noWrap/>
            <w:vAlign w:val="center"/>
            <w:hideMark/>
          </w:tcPr>
          <w:p w14:paraId="407D7B77"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Tester ID</w:t>
            </w:r>
          </w:p>
        </w:tc>
        <w:tc>
          <w:tcPr>
            <w:tcW w:w="4675" w:type="dxa"/>
            <w:gridSpan w:val="3"/>
            <w:tcBorders>
              <w:top w:val="single" w:sz="4" w:space="0" w:color="auto"/>
              <w:left w:val="nil"/>
              <w:bottom w:val="single" w:sz="4" w:space="0" w:color="auto"/>
              <w:right w:val="single" w:sz="4" w:space="0" w:color="000000"/>
            </w:tcBorders>
            <w:noWrap/>
            <w:vAlign w:val="center"/>
            <w:hideMark/>
          </w:tcPr>
          <w:p w14:paraId="28F6661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QA004</w:t>
            </w:r>
          </w:p>
        </w:tc>
      </w:tr>
      <w:tr w:rsidR="00904F01" w:rsidRPr="00904F01" w14:paraId="0157289C"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0393F550"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 Plan ID</w:t>
            </w:r>
          </w:p>
        </w:tc>
        <w:tc>
          <w:tcPr>
            <w:tcW w:w="1440" w:type="dxa"/>
            <w:tcBorders>
              <w:top w:val="nil"/>
              <w:left w:val="nil"/>
              <w:bottom w:val="single" w:sz="4" w:space="0" w:color="auto"/>
              <w:right w:val="single" w:sz="4" w:space="0" w:color="auto"/>
            </w:tcBorders>
            <w:noWrap/>
            <w:vAlign w:val="center"/>
            <w:hideMark/>
          </w:tcPr>
          <w:p w14:paraId="5E36A7A5"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TP001</w:t>
            </w:r>
          </w:p>
        </w:tc>
        <w:tc>
          <w:tcPr>
            <w:tcW w:w="1980" w:type="dxa"/>
            <w:tcBorders>
              <w:top w:val="nil"/>
              <w:left w:val="nil"/>
              <w:bottom w:val="single" w:sz="4" w:space="0" w:color="auto"/>
              <w:right w:val="single" w:sz="4" w:space="0" w:color="auto"/>
            </w:tcBorders>
            <w:noWrap/>
            <w:vAlign w:val="center"/>
            <w:hideMark/>
          </w:tcPr>
          <w:p w14:paraId="71CA5DDF"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Tester Name</w:t>
            </w:r>
          </w:p>
        </w:tc>
        <w:tc>
          <w:tcPr>
            <w:tcW w:w="4675" w:type="dxa"/>
            <w:gridSpan w:val="3"/>
            <w:tcBorders>
              <w:top w:val="single" w:sz="4" w:space="0" w:color="auto"/>
              <w:left w:val="nil"/>
              <w:bottom w:val="single" w:sz="4" w:space="0" w:color="auto"/>
              <w:right w:val="single" w:sz="4" w:space="0" w:color="000000"/>
            </w:tcBorders>
            <w:noWrap/>
            <w:vAlign w:val="center"/>
            <w:hideMark/>
          </w:tcPr>
          <w:p w14:paraId="7B803AA8"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Ms. Alekya / Mr. Jason</w:t>
            </w:r>
          </w:p>
        </w:tc>
      </w:tr>
      <w:tr w:rsidR="00904F01" w:rsidRPr="00904F01" w14:paraId="218FF76F"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07BD999B"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Test Schedule ID</w:t>
            </w:r>
          </w:p>
        </w:tc>
        <w:tc>
          <w:tcPr>
            <w:tcW w:w="1440" w:type="dxa"/>
            <w:tcBorders>
              <w:top w:val="nil"/>
              <w:left w:val="nil"/>
              <w:bottom w:val="single" w:sz="4" w:space="0" w:color="auto"/>
              <w:right w:val="single" w:sz="4" w:space="0" w:color="auto"/>
            </w:tcBorders>
            <w:noWrap/>
            <w:vAlign w:val="center"/>
            <w:hideMark/>
          </w:tcPr>
          <w:p w14:paraId="0FBA73E1"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SCH004</w:t>
            </w:r>
          </w:p>
        </w:tc>
        <w:tc>
          <w:tcPr>
            <w:tcW w:w="1980" w:type="dxa"/>
            <w:tcBorders>
              <w:top w:val="nil"/>
              <w:left w:val="nil"/>
              <w:bottom w:val="single" w:sz="4" w:space="0" w:color="auto"/>
              <w:right w:val="single" w:sz="4" w:space="0" w:color="auto"/>
            </w:tcBorders>
            <w:noWrap/>
            <w:vAlign w:val="center"/>
            <w:hideMark/>
          </w:tcPr>
          <w:p w14:paraId="7EFC2FED"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Date of Test</w:t>
            </w:r>
          </w:p>
        </w:tc>
        <w:tc>
          <w:tcPr>
            <w:tcW w:w="4675" w:type="dxa"/>
            <w:gridSpan w:val="3"/>
            <w:tcBorders>
              <w:top w:val="single" w:sz="4" w:space="0" w:color="auto"/>
              <w:left w:val="nil"/>
              <w:bottom w:val="single" w:sz="4" w:space="0" w:color="auto"/>
              <w:right w:val="single" w:sz="4" w:space="0" w:color="000000"/>
            </w:tcBorders>
            <w:noWrap/>
            <w:vAlign w:val="center"/>
            <w:hideMark/>
          </w:tcPr>
          <w:p w14:paraId="2BC78D99"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w:t>
            </w:r>
          </w:p>
        </w:tc>
      </w:tr>
      <w:tr w:rsidR="00904F01" w:rsidRPr="00904F01" w14:paraId="5B900560"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2B14106D"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Scenario</w:t>
            </w:r>
          </w:p>
        </w:tc>
        <w:tc>
          <w:tcPr>
            <w:tcW w:w="8095" w:type="dxa"/>
            <w:gridSpan w:val="5"/>
            <w:tcBorders>
              <w:top w:val="single" w:sz="4" w:space="0" w:color="auto"/>
              <w:left w:val="nil"/>
              <w:bottom w:val="single" w:sz="4" w:space="0" w:color="auto"/>
              <w:right w:val="single" w:sz="4" w:space="0" w:color="000000"/>
            </w:tcBorders>
            <w:noWrap/>
            <w:vAlign w:val="center"/>
            <w:hideMark/>
          </w:tcPr>
          <w:p w14:paraId="3BC6FACB"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Verify that the system allows users to add products to the shopping cart, update quantities, and remove items correctly, reflecting accurate totals and item counts.</w:t>
            </w:r>
          </w:p>
        </w:tc>
      </w:tr>
      <w:tr w:rsidR="00904F01" w:rsidRPr="00904F01" w14:paraId="099CC043"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3F2B2697"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Link to that page</w:t>
            </w:r>
          </w:p>
        </w:tc>
        <w:tc>
          <w:tcPr>
            <w:tcW w:w="8095" w:type="dxa"/>
            <w:gridSpan w:val="5"/>
            <w:tcBorders>
              <w:top w:val="single" w:sz="4" w:space="0" w:color="auto"/>
              <w:left w:val="nil"/>
              <w:bottom w:val="single" w:sz="4" w:space="0" w:color="auto"/>
              <w:right w:val="single" w:sz="4" w:space="0" w:color="000000"/>
            </w:tcBorders>
            <w:noWrap/>
            <w:vAlign w:val="center"/>
            <w:hideMark/>
          </w:tcPr>
          <w:p w14:paraId="75744C37" w14:textId="77777777" w:rsidR="00904F01" w:rsidRPr="00904F01" w:rsidRDefault="00904F01" w:rsidP="00904F01">
            <w:pPr>
              <w:spacing w:after="0" w:line="240" w:lineRule="auto"/>
              <w:jc w:val="center"/>
              <w:rPr>
                <w:rFonts w:ascii="Calibri" w:eastAsia="Times New Roman" w:hAnsi="Calibri" w:cs="Calibri"/>
                <w:color w:val="0563C1"/>
                <w:u w:val="single"/>
              </w:rPr>
            </w:pPr>
            <w:r w:rsidRPr="00904F01">
              <w:rPr>
                <w:rFonts w:ascii="Calibri" w:eastAsia="Times New Roman" w:hAnsi="Calibri" w:cs="Calibri"/>
                <w:color w:val="0563C1"/>
                <w:u w:val="single"/>
              </w:rPr>
              <w:t> </w:t>
            </w:r>
          </w:p>
        </w:tc>
      </w:tr>
      <w:tr w:rsidR="001160B1" w:rsidRPr="00904F01" w14:paraId="31879D06"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5D887B91"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Input Data</w:t>
            </w:r>
          </w:p>
        </w:tc>
        <w:tc>
          <w:tcPr>
            <w:tcW w:w="1440" w:type="dxa"/>
            <w:tcBorders>
              <w:top w:val="nil"/>
              <w:left w:val="nil"/>
              <w:bottom w:val="single" w:sz="4" w:space="0" w:color="auto"/>
              <w:right w:val="single" w:sz="4" w:space="0" w:color="auto"/>
            </w:tcBorders>
            <w:noWrap/>
            <w:vAlign w:val="center"/>
            <w:hideMark/>
          </w:tcPr>
          <w:p w14:paraId="57F9507A"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Set 1</w:t>
            </w:r>
          </w:p>
        </w:tc>
        <w:tc>
          <w:tcPr>
            <w:tcW w:w="1980" w:type="dxa"/>
            <w:tcBorders>
              <w:top w:val="nil"/>
              <w:left w:val="nil"/>
              <w:bottom w:val="single" w:sz="4" w:space="0" w:color="auto"/>
              <w:right w:val="single" w:sz="4" w:space="0" w:color="auto"/>
            </w:tcBorders>
            <w:noWrap/>
            <w:vAlign w:val="center"/>
            <w:hideMark/>
          </w:tcPr>
          <w:p w14:paraId="12913A41"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Set 2</w:t>
            </w:r>
          </w:p>
        </w:tc>
        <w:tc>
          <w:tcPr>
            <w:tcW w:w="1530" w:type="dxa"/>
            <w:tcBorders>
              <w:top w:val="nil"/>
              <w:left w:val="nil"/>
              <w:bottom w:val="single" w:sz="4" w:space="0" w:color="auto"/>
              <w:right w:val="single" w:sz="4" w:space="0" w:color="auto"/>
            </w:tcBorders>
            <w:noWrap/>
            <w:vAlign w:val="center"/>
            <w:hideMark/>
          </w:tcPr>
          <w:p w14:paraId="68749299"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Set 3</w:t>
            </w:r>
          </w:p>
        </w:tc>
        <w:tc>
          <w:tcPr>
            <w:tcW w:w="1620" w:type="dxa"/>
            <w:tcBorders>
              <w:top w:val="nil"/>
              <w:left w:val="nil"/>
              <w:bottom w:val="single" w:sz="4" w:space="0" w:color="auto"/>
              <w:right w:val="single" w:sz="4" w:space="0" w:color="auto"/>
            </w:tcBorders>
            <w:noWrap/>
            <w:vAlign w:val="center"/>
            <w:hideMark/>
          </w:tcPr>
          <w:p w14:paraId="5B28E041"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Set 4</w:t>
            </w:r>
          </w:p>
        </w:tc>
        <w:tc>
          <w:tcPr>
            <w:tcW w:w="1525" w:type="dxa"/>
            <w:tcBorders>
              <w:top w:val="nil"/>
              <w:left w:val="nil"/>
              <w:bottom w:val="single" w:sz="4" w:space="0" w:color="auto"/>
              <w:right w:val="single" w:sz="4" w:space="0" w:color="auto"/>
            </w:tcBorders>
            <w:noWrap/>
            <w:vAlign w:val="center"/>
            <w:hideMark/>
          </w:tcPr>
          <w:p w14:paraId="4A30144D"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Set 5</w:t>
            </w:r>
          </w:p>
        </w:tc>
      </w:tr>
      <w:tr w:rsidR="001160B1" w:rsidRPr="00904F01" w14:paraId="344F4695"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3A9FBADC"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Product Name</w:t>
            </w:r>
          </w:p>
        </w:tc>
        <w:tc>
          <w:tcPr>
            <w:tcW w:w="1440" w:type="dxa"/>
            <w:tcBorders>
              <w:top w:val="nil"/>
              <w:left w:val="nil"/>
              <w:bottom w:val="single" w:sz="4" w:space="0" w:color="auto"/>
              <w:right w:val="single" w:sz="4" w:space="0" w:color="auto"/>
            </w:tcBorders>
            <w:noWrap/>
            <w:vAlign w:val="center"/>
            <w:hideMark/>
          </w:tcPr>
          <w:p w14:paraId="1CD04EEF"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Organic Fertilizer</w:t>
            </w:r>
          </w:p>
        </w:tc>
        <w:tc>
          <w:tcPr>
            <w:tcW w:w="1980" w:type="dxa"/>
            <w:tcBorders>
              <w:top w:val="nil"/>
              <w:left w:val="nil"/>
              <w:bottom w:val="single" w:sz="4" w:space="0" w:color="auto"/>
              <w:right w:val="single" w:sz="4" w:space="0" w:color="auto"/>
            </w:tcBorders>
            <w:noWrap/>
            <w:vAlign w:val="center"/>
            <w:hideMark/>
          </w:tcPr>
          <w:p w14:paraId="7E70E576"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Hybrid Seeds</w:t>
            </w:r>
          </w:p>
        </w:tc>
        <w:tc>
          <w:tcPr>
            <w:tcW w:w="1530" w:type="dxa"/>
            <w:tcBorders>
              <w:top w:val="nil"/>
              <w:left w:val="nil"/>
              <w:bottom w:val="single" w:sz="4" w:space="0" w:color="auto"/>
              <w:right w:val="single" w:sz="4" w:space="0" w:color="auto"/>
            </w:tcBorders>
            <w:noWrap/>
            <w:vAlign w:val="center"/>
            <w:hideMark/>
          </w:tcPr>
          <w:p w14:paraId="4C1FDA60"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Neem Pesticide</w:t>
            </w:r>
          </w:p>
        </w:tc>
        <w:tc>
          <w:tcPr>
            <w:tcW w:w="1620" w:type="dxa"/>
            <w:tcBorders>
              <w:top w:val="nil"/>
              <w:left w:val="nil"/>
              <w:bottom w:val="single" w:sz="4" w:space="0" w:color="auto"/>
              <w:right w:val="single" w:sz="4" w:space="0" w:color="auto"/>
            </w:tcBorders>
            <w:noWrap/>
            <w:vAlign w:val="center"/>
            <w:hideMark/>
          </w:tcPr>
          <w:p w14:paraId="7D096E1C"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Hybrid Seeds</w:t>
            </w:r>
          </w:p>
        </w:tc>
        <w:tc>
          <w:tcPr>
            <w:tcW w:w="1525" w:type="dxa"/>
            <w:tcBorders>
              <w:top w:val="nil"/>
              <w:left w:val="nil"/>
              <w:bottom w:val="single" w:sz="4" w:space="0" w:color="auto"/>
              <w:right w:val="single" w:sz="4" w:space="0" w:color="auto"/>
            </w:tcBorders>
            <w:noWrap/>
            <w:vAlign w:val="center"/>
            <w:hideMark/>
          </w:tcPr>
          <w:p w14:paraId="6DD2352F"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Organic Fertilizer</w:t>
            </w:r>
          </w:p>
        </w:tc>
      </w:tr>
      <w:tr w:rsidR="001160B1" w:rsidRPr="00904F01" w14:paraId="7EA028B3"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60539B5E"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Action</w:t>
            </w:r>
          </w:p>
        </w:tc>
        <w:tc>
          <w:tcPr>
            <w:tcW w:w="1440" w:type="dxa"/>
            <w:tcBorders>
              <w:top w:val="nil"/>
              <w:left w:val="nil"/>
              <w:bottom w:val="single" w:sz="4" w:space="0" w:color="auto"/>
              <w:right w:val="single" w:sz="4" w:space="0" w:color="auto"/>
            </w:tcBorders>
            <w:noWrap/>
            <w:vAlign w:val="center"/>
            <w:hideMark/>
          </w:tcPr>
          <w:p w14:paraId="027C4BCE"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w:t>
            </w:r>
          </w:p>
        </w:tc>
        <w:tc>
          <w:tcPr>
            <w:tcW w:w="1980" w:type="dxa"/>
            <w:tcBorders>
              <w:top w:val="nil"/>
              <w:left w:val="nil"/>
              <w:bottom w:val="single" w:sz="4" w:space="0" w:color="auto"/>
              <w:right w:val="single" w:sz="4" w:space="0" w:color="auto"/>
            </w:tcBorders>
            <w:noWrap/>
            <w:vAlign w:val="center"/>
            <w:hideMark/>
          </w:tcPr>
          <w:p w14:paraId="7574CB77"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 (then update quantity to 3)</w:t>
            </w:r>
          </w:p>
        </w:tc>
        <w:tc>
          <w:tcPr>
            <w:tcW w:w="1530" w:type="dxa"/>
            <w:tcBorders>
              <w:top w:val="nil"/>
              <w:left w:val="nil"/>
              <w:bottom w:val="single" w:sz="4" w:space="0" w:color="auto"/>
              <w:right w:val="single" w:sz="4" w:space="0" w:color="auto"/>
            </w:tcBorders>
            <w:noWrap/>
            <w:vAlign w:val="center"/>
            <w:hideMark/>
          </w:tcPr>
          <w:p w14:paraId="1CAE85D4"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 (then remove item)</w:t>
            </w:r>
          </w:p>
        </w:tc>
        <w:tc>
          <w:tcPr>
            <w:tcW w:w="1620" w:type="dxa"/>
            <w:tcBorders>
              <w:top w:val="nil"/>
              <w:left w:val="nil"/>
              <w:bottom w:val="single" w:sz="4" w:space="0" w:color="auto"/>
              <w:right w:val="single" w:sz="4" w:space="0" w:color="auto"/>
            </w:tcBorders>
            <w:noWrap/>
            <w:vAlign w:val="center"/>
            <w:hideMark/>
          </w:tcPr>
          <w:p w14:paraId="6E50C84A"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 (quantity exceeds stock limit)</w:t>
            </w:r>
          </w:p>
        </w:tc>
        <w:tc>
          <w:tcPr>
            <w:tcW w:w="1525" w:type="dxa"/>
            <w:tcBorders>
              <w:top w:val="nil"/>
              <w:left w:val="nil"/>
              <w:bottom w:val="single" w:sz="4" w:space="0" w:color="auto"/>
              <w:right w:val="single" w:sz="4" w:space="0" w:color="auto"/>
            </w:tcBorders>
            <w:noWrap/>
            <w:vAlign w:val="center"/>
            <w:hideMark/>
          </w:tcPr>
          <w:p w14:paraId="2C20BA84"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Add to Cart (without selecting quantity)</w:t>
            </w:r>
          </w:p>
        </w:tc>
      </w:tr>
      <w:tr w:rsidR="001160B1" w:rsidRPr="00904F01" w14:paraId="414C9F41"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6146578E"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Quantity</w:t>
            </w:r>
          </w:p>
        </w:tc>
        <w:tc>
          <w:tcPr>
            <w:tcW w:w="1440" w:type="dxa"/>
            <w:tcBorders>
              <w:top w:val="nil"/>
              <w:left w:val="nil"/>
              <w:bottom w:val="single" w:sz="4" w:space="0" w:color="auto"/>
              <w:right w:val="single" w:sz="4" w:space="0" w:color="auto"/>
            </w:tcBorders>
            <w:noWrap/>
            <w:vAlign w:val="center"/>
            <w:hideMark/>
          </w:tcPr>
          <w:p w14:paraId="6299DE9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1</w:t>
            </w:r>
          </w:p>
        </w:tc>
        <w:tc>
          <w:tcPr>
            <w:tcW w:w="1980" w:type="dxa"/>
            <w:tcBorders>
              <w:top w:val="nil"/>
              <w:left w:val="nil"/>
              <w:bottom w:val="single" w:sz="4" w:space="0" w:color="auto"/>
              <w:right w:val="single" w:sz="4" w:space="0" w:color="auto"/>
            </w:tcBorders>
            <w:noWrap/>
            <w:vAlign w:val="center"/>
            <w:hideMark/>
          </w:tcPr>
          <w:p w14:paraId="43FD384C"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1 → 3</w:t>
            </w:r>
          </w:p>
        </w:tc>
        <w:tc>
          <w:tcPr>
            <w:tcW w:w="1530" w:type="dxa"/>
            <w:tcBorders>
              <w:top w:val="nil"/>
              <w:left w:val="nil"/>
              <w:bottom w:val="single" w:sz="4" w:space="0" w:color="auto"/>
              <w:right w:val="single" w:sz="4" w:space="0" w:color="auto"/>
            </w:tcBorders>
            <w:noWrap/>
            <w:vAlign w:val="center"/>
            <w:hideMark/>
          </w:tcPr>
          <w:p w14:paraId="64659599"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1 → Remove</w:t>
            </w:r>
          </w:p>
        </w:tc>
        <w:tc>
          <w:tcPr>
            <w:tcW w:w="1620" w:type="dxa"/>
            <w:tcBorders>
              <w:top w:val="nil"/>
              <w:left w:val="nil"/>
              <w:bottom w:val="single" w:sz="4" w:space="0" w:color="auto"/>
              <w:right w:val="single" w:sz="4" w:space="0" w:color="auto"/>
            </w:tcBorders>
            <w:noWrap/>
            <w:vAlign w:val="center"/>
            <w:hideMark/>
          </w:tcPr>
          <w:p w14:paraId="2828EE31"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6 (when only 5 available)</w:t>
            </w:r>
          </w:p>
        </w:tc>
        <w:tc>
          <w:tcPr>
            <w:tcW w:w="1525" w:type="dxa"/>
            <w:tcBorders>
              <w:top w:val="nil"/>
              <w:left w:val="nil"/>
              <w:bottom w:val="single" w:sz="4" w:space="0" w:color="auto"/>
              <w:right w:val="single" w:sz="4" w:space="0" w:color="auto"/>
            </w:tcBorders>
            <w:noWrap/>
            <w:vAlign w:val="center"/>
            <w:hideMark/>
          </w:tcPr>
          <w:p w14:paraId="45469EF3"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(blank)</w:t>
            </w:r>
          </w:p>
        </w:tc>
      </w:tr>
      <w:tr w:rsidR="001160B1" w:rsidRPr="00904F01" w14:paraId="36D87205"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33864553"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Expected Behavior</w:t>
            </w:r>
          </w:p>
        </w:tc>
        <w:tc>
          <w:tcPr>
            <w:tcW w:w="1440" w:type="dxa"/>
            <w:tcBorders>
              <w:top w:val="nil"/>
              <w:left w:val="nil"/>
              <w:bottom w:val="single" w:sz="4" w:space="0" w:color="auto"/>
              <w:right w:val="single" w:sz="4" w:space="0" w:color="auto"/>
            </w:tcBorders>
            <w:noWrap/>
            <w:vAlign w:val="center"/>
            <w:hideMark/>
          </w:tcPr>
          <w:p w14:paraId="411E4A48"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Product added to cart successfully.</w:t>
            </w:r>
          </w:p>
        </w:tc>
        <w:tc>
          <w:tcPr>
            <w:tcW w:w="1980" w:type="dxa"/>
            <w:tcBorders>
              <w:top w:val="nil"/>
              <w:left w:val="nil"/>
              <w:bottom w:val="single" w:sz="4" w:space="0" w:color="auto"/>
              <w:right w:val="single" w:sz="4" w:space="0" w:color="auto"/>
            </w:tcBorders>
            <w:noWrap/>
            <w:vAlign w:val="center"/>
            <w:hideMark/>
          </w:tcPr>
          <w:p w14:paraId="421490C9"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Quantity updated successfully; total recalculated.</w:t>
            </w:r>
          </w:p>
        </w:tc>
        <w:tc>
          <w:tcPr>
            <w:tcW w:w="1530" w:type="dxa"/>
            <w:tcBorders>
              <w:top w:val="nil"/>
              <w:left w:val="nil"/>
              <w:bottom w:val="single" w:sz="4" w:space="0" w:color="auto"/>
              <w:right w:val="single" w:sz="4" w:space="0" w:color="auto"/>
            </w:tcBorders>
            <w:noWrap/>
            <w:vAlign w:val="center"/>
            <w:hideMark/>
          </w:tcPr>
          <w:p w14:paraId="2A0346B0"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Product removed from cart successfully.</w:t>
            </w:r>
          </w:p>
        </w:tc>
        <w:tc>
          <w:tcPr>
            <w:tcW w:w="1620" w:type="dxa"/>
            <w:tcBorders>
              <w:top w:val="nil"/>
              <w:left w:val="nil"/>
              <w:bottom w:val="single" w:sz="4" w:space="0" w:color="auto"/>
              <w:right w:val="single" w:sz="4" w:space="0" w:color="auto"/>
            </w:tcBorders>
            <w:noWrap/>
            <w:vAlign w:val="center"/>
            <w:hideMark/>
          </w:tcPr>
          <w:p w14:paraId="5ABB9558"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Error message: “Only 5 items available in stock.”</w:t>
            </w:r>
          </w:p>
        </w:tc>
        <w:tc>
          <w:tcPr>
            <w:tcW w:w="1525" w:type="dxa"/>
            <w:tcBorders>
              <w:top w:val="nil"/>
              <w:left w:val="nil"/>
              <w:bottom w:val="single" w:sz="4" w:space="0" w:color="auto"/>
              <w:right w:val="single" w:sz="4" w:space="0" w:color="auto"/>
            </w:tcBorders>
            <w:noWrap/>
            <w:vAlign w:val="center"/>
            <w:hideMark/>
          </w:tcPr>
          <w:p w14:paraId="695D2EC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Error message: “Please select a quantity before adding to cart.”</w:t>
            </w:r>
          </w:p>
        </w:tc>
      </w:tr>
      <w:tr w:rsidR="001160B1" w:rsidRPr="00904F01" w14:paraId="4BF9ABA2"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289AE89C"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Actual Behavior</w:t>
            </w:r>
          </w:p>
        </w:tc>
        <w:tc>
          <w:tcPr>
            <w:tcW w:w="1440" w:type="dxa"/>
            <w:tcBorders>
              <w:top w:val="nil"/>
              <w:left w:val="nil"/>
              <w:bottom w:val="single" w:sz="4" w:space="0" w:color="auto"/>
              <w:right w:val="single" w:sz="4" w:space="0" w:color="auto"/>
            </w:tcBorders>
            <w:noWrap/>
            <w:vAlign w:val="center"/>
            <w:hideMark/>
          </w:tcPr>
          <w:p w14:paraId="59DA6463"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980" w:type="dxa"/>
            <w:tcBorders>
              <w:top w:val="nil"/>
              <w:left w:val="nil"/>
              <w:bottom w:val="single" w:sz="4" w:space="0" w:color="auto"/>
              <w:right w:val="single" w:sz="4" w:space="0" w:color="auto"/>
            </w:tcBorders>
            <w:noWrap/>
            <w:vAlign w:val="center"/>
            <w:hideMark/>
          </w:tcPr>
          <w:p w14:paraId="2A4A2141"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noWrap/>
            <w:vAlign w:val="center"/>
            <w:hideMark/>
          </w:tcPr>
          <w:p w14:paraId="78EA74AE"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558B2EA5"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525" w:type="dxa"/>
            <w:tcBorders>
              <w:top w:val="nil"/>
              <w:left w:val="nil"/>
              <w:bottom w:val="single" w:sz="4" w:space="0" w:color="auto"/>
              <w:right w:val="single" w:sz="4" w:space="0" w:color="auto"/>
            </w:tcBorders>
            <w:noWrap/>
            <w:vAlign w:val="center"/>
            <w:hideMark/>
          </w:tcPr>
          <w:p w14:paraId="57895E76"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r>
      <w:tr w:rsidR="001160B1" w:rsidRPr="00904F01" w14:paraId="7452AB67" w14:textId="77777777" w:rsidTr="001160B1">
        <w:trPr>
          <w:trHeight w:val="288"/>
        </w:trPr>
        <w:tc>
          <w:tcPr>
            <w:tcW w:w="2070" w:type="dxa"/>
            <w:tcBorders>
              <w:top w:val="nil"/>
              <w:left w:val="single" w:sz="4" w:space="0" w:color="auto"/>
              <w:bottom w:val="single" w:sz="4" w:space="0" w:color="auto"/>
              <w:right w:val="single" w:sz="4" w:space="0" w:color="auto"/>
            </w:tcBorders>
            <w:noWrap/>
            <w:vAlign w:val="center"/>
            <w:hideMark/>
          </w:tcPr>
          <w:p w14:paraId="443A4CBA" w14:textId="77777777" w:rsidR="00904F01" w:rsidRPr="00904F01" w:rsidRDefault="00904F01" w:rsidP="00904F01">
            <w:pPr>
              <w:spacing w:after="0" w:line="240" w:lineRule="auto"/>
              <w:rPr>
                <w:rFonts w:ascii="Calibri" w:eastAsia="Times New Roman" w:hAnsi="Calibri" w:cs="Calibri"/>
                <w:b/>
                <w:bCs/>
                <w:color w:val="000000"/>
              </w:rPr>
            </w:pPr>
            <w:r w:rsidRPr="00904F01">
              <w:rPr>
                <w:rFonts w:ascii="Calibri" w:eastAsia="Times New Roman" w:hAnsi="Calibri" w:cs="Calibri"/>
                <w:b/>
                <w:bCs/>
                <w:color w:val="000000"/>
              </w:rPr>
              <w:t>Result (Pass/Fail)</w:t>
            </w:r>
          </w:p>
        </w:tc>
        <w:tc>
          <w:tcPr>
            <w:tcW w:w="1440" w:type="dxa"/>
            <w:tcBorders>
              <w:top w:val="nil"/>
              <w:left w:val="nil"/>
              <w:bottom w:val="single" w:sz="4" w:space="0" w:color="auto"/>
              <w:right w:val="single" w:sz="4" w:space="0" w:color="auto"/>
            </w:tcBorders>
            <w:noWrap/>
            <w:vAlign w:val="center"/>
            <w:hideMark/>
          </w:tcPr>
          <w:p w14:paraId="0B9E6479"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980" w:type="dxa"/>
            <w:tcBorders>
              <w:top w:val="nil"/>
              <w:left w:val="nil"/>
              <w:bottom w:val="single" w:sz="4" w:space="0" w:color="auto"/>
              <w:right w:val="single" w:sz="4" w:space="0" w:color="auto"/>
            </w:tcBorders>
            <w:noWrap/>
            <w:vAlign w:val="center"/>
            <w:hideMark/>
          </w:tcPr>
          <w:p w14:paraId="568134D2"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noWrap/>
            <w:vAlign w:val="center"/>
            <w:hideMark/>
          </w:tcPr>
          <w:p w14:paraId="35D4455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2B74E769"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c>
          <w:tcPr>
            <w:tcW w:w="1525" w:type="dxa"/>
            <w:tcBorders>
              <w:top w:val="nil"/>
              <w:left w:val="nil"/>
              <w:bottom w:val="single" w:sz="4" w:space="0" w:color="auto"/>
              <w:right w:val="single" w:sz="4" w:space="0" w:color="auto"/>
            </w:tcBorders>
            <w:noWrap/>
            <w:vAlign w:val="center"/>
            <w:hideMark/>
          </w:tcPr>
          <w:p w14:paraId="3EDE6197" w14:textId="77777777" w:rsidR="00904F01" w:rsidRPr="00904F01" w:rsidRDefault="00904F01" w:rsidP="00904F01">
            <w:pPr>
              <w:spacing w:after="0" w:line="240" w:lineRule="auto"/>
              <w:rPr>
                <w:rFonts w:ascii="Calibri" w:eastAsia="Times New Roman" w:hAnsi="Calibri" w:cs="Calibri"/>
                <w:color w:val="000000"/>
              </w:rPr>
            </w:pPr>
            <w:r w:rsidRPr="00904F01">
              <w:rPr>
                <w:rFonts w:ascii="Calibri" w:eastAsia="Times New Roman" w:hAnsi="Calibri" w:cs="Calibri"/>
                <w:color w:val="000000"/>
              </w:rPr>
              <w:t> </w:t>
            </w:r>
          </w:p>
        </w:tc>
      </w:tr>
    </w:tbl>
    <w:p w14:paraId="1F175BB7" w14:textId="77777777" w:rsidR="00F070E7" w:rsidRDefault="00F070E7" w:rsidP="00896A40">
      <w:pPr>
        <w:rPr>
          <w:sz w:val="24"/>
          <w:szCs w:val="24"/>
        </w:rPr>
      </w:pPr>
    </w:p>
    <w:tbl>
      <w:tblPr>
        <w:tblW w:w="0" w:type="auto"/>
        <w:tblInd w:w="-815" w:type="dxa"/>
        <w:tblLayout w:type="fixed"/>
        <w:tblLook w:val="04A0" w:firstRow="1" w:lastRow="0" w:firstColumn="1" w:lastColumn="0" w:noHBand="0" w:noVBand="1"/>
      </w:tblPr>
      <w:tblGrid>
        <w:gridCol w:w="2070"/>
        <w:gridCol w:w="1890"/>
        <w:gridCol w:w="1800"/>
        <w:gridCol w:w="1530"/>
        <w:gridCol w:w="1440"/>
        <w:gridCol w:w="1435"/>
      </w:tblGrid>
      <w:tr w:rsidR="00F070E7" w:rsidRPr="00F070E7" w14:paraId="7C87C048" w14:textId="77777777" w:rsidTr="00F070E7">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E264090" w14:textId="77777777" w:rsidR="00F070E7" w:rsidRPr="00F070E7" w:rsidRDefault="00F070E7" w:rsidP="00F070E7">
            <w:pPr>
              <w:spacing w:after="0" w:line="240" w:lineRule="auto"/>
              <w:jc w:val="center"/>
              <w:rPr>
                <w:rFonts w:ascii="Calibri" w:eastAsia="Times New Roman" w:hAnsi="Calibri" w:cs="Calibri"/>
                <w:b/>
                <w:bCs/>
                <w:color w:val="000000"/>
              </w:rPr>
            </w:pPr>
            <w:r w:rsidRPr="00F070E7">
              <w:rPr>
                <w:rFonts w:ascii="Calibri" w:eastAsia="Times New Roman" w:hAnsi="Calibri" w:cs="Calibri"/>
                <w:b/>
                <w:bCs/>
                <w:color w:val="000000"/>
              </w:rPr>
              <w:t>Test Case for Place Order / Checkout</w:t>
            </w:r>
          </w:p>
        </w:tc>
      </w:tr>
      <w:tr w:rsidR="00F070E7" w:rsidRPr="00F070E7" w14:paraId="412AEB82" w14:textId="77777777" w:rsidTr="00F070E7">
        <w:trPr>
          <w:trHeight w:val="864"/>
        </w:trPr>
        <w:tc>
          <w:tcPr>
            <w:tcW w:w="2070" w:type="dxa"/>
            <w:tcBorders>
              <w:top w:val="nil"/>
              <w:left w:val="single" w:sz="4" w:space="0" w:color="auto"/>
              <w:bottom w:val="single" w:sz="4" w:space="0" w:color="auto"/>
              <w:right w:val="single" w:sz="4" w:space="0" w:color="auto"/>
            </w:tcBorders>
            <w:noWrap/>
            <w:vAlign w:val="center"/>
            <w:hideMark/>
          </w:tcPr>
          <w:p w14:paraId="7EE8808A"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Pre-Condition</w:t>
            </w:r>
          </w:p>
        </w:tc>
        <w:tc>
          <w:tcPr>
            <w:tcW w:w="8095" w:type="dxa"/>
            <w:gridSpan w:val="5"/>
            <w:tcBorders>
              <w:top w:val="single" w:sz="4" w:space="0" w:color="auto"/>
              <w:left w:val="nil"/>
              <w:bottom w:val="single" w:sz="4" w:space="0" w:color="auto"/>
              <w:right w:val="single" w:sz="4" w:space="0" w:color="auto"/>
            </w:tcBorders>
            <w:vAlign w:val="bottom"/>
            <w:hideMark/>
          </w:tcPr>
          <w:p w14:paraId="38982E09"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User is logged in and has at least one item in the cart.</w:t>
            </w:r>
            <w:r w:rsidRPr="00F070E7">
              <w:rPr>
                <w:rFonts w:ascii="Calibri" w:eastAsia="Times New Roman" w:hAnsi="Calibri" w:cs="Calibri"/>
                <w:color w:val="000000"/>
              </w:rPr>
              <w:br/>
              <w:t>Delivery address is available in the user profile or entered at checkout.</w:t>
            </w:r>
            <w:r w:rsidRPr="00F070E7">
              <w:rPr>
                <w:rFonts w:ascii="Calibri" w:eastAsia="Times New Roman" w:hAnsi="Calibri" w:cs="Calibri"/>
                <w:color w:val="000000"/>
              </w:rPr>
              <w:br/>
              <w:t>Payment method (COD/UPI/Card) is available in the environment.</w:t>
            </w:r>
          </w:p>
        </w:tc>
      </w:tr>
      <w:tr w:rsidR="00F070E7" w:rsidRPr="00F070E7" w14:paraId="7DBFAFA2" w14:textId="77777777" w:rsidTr="00F070E7">
        <w:trPr>
          <w:trHeight w:val="864"/>
        </w:trPr>
        <w:tc>
          <w:tcPr>
            <w:tcW w:w="2070" w:type="dxa"/>
            <w:tcBorders>
              <w:top w:val="nil"/>
              <w:left w:val="single" w:sz="4" w:space="0" w:color="auto"/>
              <w:bottom w:val="single" w:sz="4" w:space="0" w:color="auto"/>
              <w:right w:val="single" w:sz="4" w:space="0" w:color="auto"/>
            </w:tcBorders>
            <w:noWrap/>
            <w:vAlign w:val="center"/>
            <w:hideMark/>
          </w:tcPr>
          <w:p w14:paraId="2699A4B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Post-Condition</w:t>
            </w:r>
          </w:p>
        </w:tc>
        <w:tc>
          <w:tcPr>
            <w:tcW w:w="8095" w:type="dxa"/>
            <w:gridSpan w:val="5"/>
            <w:tcBorders>
              <w:top w:val="single" w:sz="4" w:space="0" w:color="auto"/>
              <w:left w:val="nil"/>
              <w:bottom w:val="single" w:sz="4" w:space="0" w:color="auto"/>
              <w:right w:val="single" w:sz="4" w:space="0" w:color="auto"/>
            </w:tcBorders>
            <w:vAlign w:val="bottom"/>
            <w:hideMark/>
          </w:tcPr>
          <w:p w14:paraId="6F507C5B"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On success: Order is created, Order ID generated, status set to Processing, and confirmation (email/SMS) sent.</w:t>
            </w:r>
            <w:r w:rsidRPr="00F070E7">
              <w:rPr>
                <w:rFonts w:ascii="Calibri" w:eastAsia="Times New Roman" w:hAnsi="Calibri" w:cs="Calibri"/>
                <w:color w:val="000000"/>
              </w:rPr>
              <w:br/>
              <w:t>On failure: No order created; appropriate error message displayed; cart remains intact.</w:t>
            </w:r>
            <w:r w:rsidRPr="00F070E7">
              <w:rPr>
                <w:rFonts w:ascii="Calibri" w:eastAsia="Times New Roman" w:hAnsi="Calibri" w:cs="Calibri"/>
                <w:color w:val="000000"/>
              </w:rPr>
              <w:br/>
              <w:t>Test data cleanup: Cancel or remove test orders if needed in test environment.</w:t>
            </w:r>
          </w:p>
        </w:tc>
      </w:tr>
      <w:tr w:rsidR="00F070E7" w:rsidRPr="00F070E7" w14:paraId="1C5C08C5"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3DC1CE5E"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Case ID</w:t>
            </w:r>
          </w:p>
        </w:tc>
        <w:tc>
          <w:tcPr>
            <w:tcW w:w="1890" w:type="dxa"/>
            <w:tcBorders>
              <w:top w:val="nil"/>
              <w:left w:val="nil"/>
              <w:bottom w:val="single" w:sz="4" w:space="0" w:color="auto"/>
              <w:right w:val="single" w:sz="4" w:space="0" w:color="auto"/>
            </w:tcBorders>
            <w:noWrap/>
            <w:vAlign w:val="center"/>
            <w:hideMark/>
          </w:tcPr>
          <w:p w14:paraId="4F16B10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TC005</w:t>
            </w:r>
          </w:p>
        </w:tc>
        <w:tc>
          <w:tcPr>
            <w:tcW w:w="1800" w:type="dxa"/>
            <w:tcBorders>
              <w:top w:val="nil"/>
              <w:left w:val="nil"/>
              <w:bottom w:val="single" w:sz="4" w:space="0" w:color="auto"/>
              <w:right w:val="single" w:sz="4" w:space="0" w:color="auto"/>
            </w:tcBorders>
            <w:noWrap/>
            <w:vAlign w:val="center"/>
            <w:hideMark/>
          </w:tcPr>
          <w:p w14:paraId="349170CB"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Case Name</w:t>
            </w:r>
          </w:p>
        </w:tc>
        <w:tc>
          <w:tcPr>
            <w:tcW w:w="4405" w:type="dxa"/>
            <w:gridSpan w:val="3"/>
            <w:tcBorders>
              <w:top w:val="single" w:sz="4" w:space="0" w:color="auto"/>
              <w:left w:val="nil"/>
              <w:bottom w:val="single" w:sz="4" w:space="0" w:color="auto"/>
              <w:right w:val="single" w:sz="4" w:space="0" w:color="000000"/>
            </w:tcBorders>
            <w:noWrap/>
            <w:vAlign w:val="center"/>
            <w:hideMark/>
          </w:tcPr>
          <w:p w14:paraId="4AA0F82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Place Order / Checkout</w:t>
            </w:r>
          </w:p>
        </w:tc>
      </w:tr>
      <w:tr w:rsidR="00F070E7" w:rsidRPr="00F070E7" w14:paraId="34C74904"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11C92DEF"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Project ID</w:t>
            </w:r>
          </w:p>
        </w:tc>
        <w:tc>
          <w:tcPr>
            <w:tcW w:w="1890" w:type="dxa"/>
            <w:tcBorders>
              <w:top w:val="nil"/>
              <w:left w:val="nil"/>
              <w:bottom w:val="single" w:sz="4" w:space="0" w:color="auto"/>
              <w:right w:val="single" w:sz="4" w:space="0" w:color="auto"/>
            </w:tcBorders>
            <w:noWrap/>
            <w:vAlign w:val="center"/>
            <w:hideMark/>
          </w:tcPr>
          <w:p w14:paraId="6DF3DE6C"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P001</w:t>
            </w:r>
          </w:p>
        </w:tc>
        <w:tc>
          <w:tcPr>
            <w:tcW w:w="1800" w:type="dxa"/>
            <w:tcBorders>
              <w:top w:val="nil"/>
              <w:left w:val="nil"/>
              <w:bottom w:val="single" w:sz="4" w:space="0" w:color="auto"/>
              <w:right w:val="single" w:sz="4" w:space="0" w:color="auto"/>
            </w:tcBorders>
            <w:noWrap/>
            <w:vAlign w:val="center"/>
            <w:hideMark/>
          </w:tcPr>
          <w:p w14:paraId="3FA8C2B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Project Name</w:t>
            </w:r>
          </w:p>
        </w:tc>
        <w:tc>
          <w:tcPr>
            <w:tcW w:w="4405" w:type="dxa"/>
            <w:gridSpan w:val="3"/>
            <w:tcBorders>
              <w:top w:val="single" w:sz="4" w:space="0" w:color="auto"/>
              <w:left w:val="nil"/>
              <w:bottom w:val="single" w:sz="4" w:space="0" w:color="auto"/>
              <w:right w:val="single" w:sz="4" w:space="0" w:color="000000"/>
            </w:tcBorders>
            <w:noWrap/>
            <w:vAlign w:val="center"/>
            <w:hideMark/>
          </w:tcPr>
          <w:p w14:paraId="48425BC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Online Agriculture Product Store</w:t>
            </w:r>
          </w:p>
        </w:tc>
      </w:tr>
      <w:tr w:rsidR="00F070E7" w:rsidRPr="00F070E7" w14:paraId="027000D9"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5C48FDFC"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lastRenderedPageBreak/>
              <w:t>PM ID</w:t>
            </w:r>
          </w:p>
        </w:tc>
        <w:tc>
          <w:tcPr>
            <w:tcW w:w="1890" w:type="dxa"/>
            <w:tcBorders>
              <w:top w:val="nil"/>
              <w:left w:val="nil"/>
              <w:bottom w:val="single" w:sz="4" w:space="0" w:color="auto"/>
              <w:right w:val="single" w:sz="4" w:space="0" w:color="auto"/>
            </w:tcBorders>
            <w:noWrap/>
            <w:vAlign w:val="center"/>
            <w:hideMark/>
          </w:tcPr>
          <w:p w14:paraId="77449D16"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PM001</w:t>
            </w:r>
          </w:p>
        </w:tc>
        <w:tc>
          <w:tcPr>
            <w:tcW w:w="1800" w:type="dxa"/>
            <w:tcBorders>
              <w:top w:val="nil"/>
              <w:left w:val="nil"/>
              <w:bottom w:val="single" w:sz="4" w:space="0" w:color="auto"/>
              <w:right w:val="single" w:sz="4" w:space="0" w:color="auto"/>
            </w:tcBorders>
            <w:noWrap/>
            <w:vAlign w:val="center"/>
            <w:hideMark/>
          </w:tcPr>
          <w:p w14:paraId="1E4B4E7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PM Name</w:t>
            </w:r>
          </w:p>
        </w:tc>
        <w:tc>
          <w:tcPr>
            <w:tcW w:w="4405" w:type="dxa"/>
            <w:gridSpan w:val="3"/>
            <w:tcBorders>
              <w:top w:val="single" w:sz="4" w:space="0" w:color="auto"/>
              <w:left w:val="nil"/>
              <w:bottom w:val="single" w:sz="4" w:space="0" w:color="auto"/>
              <w:right w:val="single" w:sz="4" w:space="0" w:color="000000"/>
            </w:tcBorders>
            <w:noWrap/>
            <w:vAlign w:val="center"/>
            <w:hideMark/>
          </w:tcPr>
          <w:p w14:paraId="4A0D7C8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Mr. Pandu</w:t>
            </w:r>
          </w:p>
        </w:tc>
      </w:tr>
      <w:tr w:rsidR="00F070E7" w:rsidRPr="00F070E7" w14:paraId="066B8A05"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1DDD2D39"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Strategy ID</w:t>
            </w:r>
          </w:p>
        </w:tc>
        <w:tc>
          <w:tcPr>
            <w:tcW w:w="1890" w:type="dxa"/>
            <w:tcBorders>
              <w:top w:val="nil"/>
              <w:left w:val="nil"/>
              <w:bottom w:val="single" w:sz="4" w:space="0" w:color="auto"/>
              <w:right w:val="single" w:sz="4" w:space="0" w:color="auto"/>
            </w:tcBorders>
            <w:noWrap/>
            <w:vAlign w:val="center"/>
            <w:hideMark/>
          </w:tcPr>
          <w:p w14:paraId="491C9383"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TS001</w:t>
            </w:r>
          </w:p>
        </w:tc>
        <w:tc>
          <w:tcPr>
            <w:tcW w:w="1800" w:type="dxa"/>
            <w:tcBorders>
              <w:top w:val="nil"/>
              <w:left w:val="nil"/>
              <w:bottom w:val="single" w:sz="4" w:space="0" w:color="auto"/>
              <w:right w:val="single" w:sz="4" w:space="0" w:color="auto"/>
            </w:tcBorders>
            <w:noWrap/>
            <w:vAlign w:val="center"/>
            <w:hideMark/>
          </w:tcPr>
          <w:p w14:paraId="6853F51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Tester ID</w:t>
            </w:r>
          </w:p>
        </w:tc>
        <w:tc>
          <w:tcPr>
            <w:tcW w:w="4405" w:type="dxa"/>
            <w:gridSpan w:val="3"/>
            <w:tcBorders>
              <w:top w:val="single" w:sz="4" w:space="0" w:color="auto"/>
              <w:left w:val="nil"/>
              <w:bottom w:val="single" w:sz="4" w:space="0" w:color="auto"/>
              <w:right w:val="single" w:sz="4" w:space="0" w:color="000000"/>
            </w:tcBorders>
            <w:noWrap/>
            <w:vAlign w:val="center"/>
            <w:hideMark/>
          </w:tcPr>
          <w:p w14:paraId="77EE276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QA005</w:t>
            </w:r>
          </w:p>
        </w:tc>
      </w:tr>
      <w:tr w:rsidR="00F070E7" w:rsidRPr="00F070E7" w14:paraId="30329305"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669A9A63"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Plan ID</w:t>
            </w:r>
          </w:p>
        </w:tc>
        <w:tc>
          <w:tcPr>
            <w:tcW w:w="1890" w:type="dxa"/>
            <w:tcBorders>
              <w:top w:val="nil"/>
              <w:left w:val="nil"/>
              <w:bottom w:val="single" w:sz="4" w:space="0" w:color="auto"/>
              <w:right w:val="single" w:sz="4" w:space="0" w:color="auto"/>
            </w:tcBorders>
            <w:noWrap/>
            <w:vAlign w:val="center"/>
            <w:hideMark/>
          </w:tcPr>
          <w:p w14:paraId="5421A71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TP001</w:t>
            </w:r>
          </w:p>
        </w:tc>
        <w:tc>
          <w:tcPr>
            <w:tcW w:w="1800" w:type="dxa"/>
            <w:tcBorders>
              <w:top w:val="nil"/>
              <w:left w:val="nil"/>
              <w:bottom w:val="single" w:sz="4" w:space="0" w:color="auto"/>
              <w:right w:val="single" w:sz="4" w:space="0" w:color="auto"/>
            </w:tcBorders>
            <w:noWrap/>
            <w:vAlign w:val="center"/>
            <w:hideMark/>
          </w:tcPr>
          <w:p w14:paraId="2A15445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Tester Name</w:t>
            </w:r>
          </w:p>
        </w:tc>
        <w:tc>
          <w:tcPr>
            <w:tcW w:w="4405" w:type="dxa"/>
            <w:gridSpan w:val="3"/>
            <w:tcBorders>
              <w:top w:val="single" w:sz="4" w:space="0" w:color="auto"/>
              <w:left w:val="nil"/>
              <w:bottom w:val="single" w:sz="4" w:space="0" w:color="auto"/>
              <w:right w:val="single" w:sz="4" w:space="0" w:color="000000"/>
            </w:tcBorders>
            <w:noWrap/>
            <w:vAlign w:val="center"/>
            <w:hideMark/>
          </w:tcPr>
          <w:p w14:paraId="0CEB0BDB"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Ms. Alekya / Mr. Jason</w:t>
            </w:r>
          </w:p>
        </w:tc>
      </w:tr>
      <w:tr w:rsidR="00F070E7" w:rsidRPr="00F070E7" w14:paraId="2C1912A0"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1F3F051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Schedule ID</w:t>
            </w:r>
          </w:p>
        </w:tc>
        <w:tc>
          <w:tcPr>
            <w:tcW w:w="1890" w:type="dxa"/>
            <w:tcBorders>
              <w:top w:val="nil"/>
              <w:left w:val="nil"/>
              <w:bottom w:val="single" w:sz="4" w:space="0" w:color="auto"/>
              <w:right w:val="single" w:sz="4" w:space="0" w:color="auto"/>
            </w:tcBorders>
            <w:noWrap/>
            <w:vAlign w:val="center"/>
            <w:hideMark/>
          </w:tcPr>
          <w:p w14:paraId="4FB29712"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SCH005</w:t>
            </w:r>
          </w:p>
        </w:tc>
        <w:tc>
          <w:tcPr>
            <w:tcW w:w="1800" w:type="dxa"/>
            <w:tcBorders>
              <w:top w:val="nil"/>
              <w:left w:val="nil"/>
              <w:bottom w:val="single" w:sz="4" w:space="0" w:color="auto"/>
              <w:right w:val="single" w:sz="4" w:space="0" w:color="auto"/>
            </w:tcBorders>
            <w:noWrap/>
            <w:vAlign w:val="center"/>
            <w:hideMark/>
          </w:tcPr>
          <w:p w14:paraId="115A805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Date of Test</w:t>
            </w:r>
          </w:p>
        </w:tc>
        <w:tc>
          <w:tcPr>
            <w:tcW w:w="4405" w:type="dxa"/>
            <w:gridSpan w:val="3"/>
            <w:tcBorders>
              <w:top w:val="single" w:sz="4" w:space="0" w:color="auto"/>
              <w:left w:val="nil"/>
              <w:bottom w:val="single" w:sz="4" w:space="0" w:color="auto"/>
              <w:right w:val="single" w:sz="4" w:space="0" w:color="000000"/>
            </w:tcBorders>
            <w:noWrap/>
            <w:vAlign w:val="center"/>
            <w:hideMark/>
          </w:tcPr>
          <w:p w14:paraId="57F9FAD8"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w:t>
            </w:r>
          </w:p>
        </w:tc>
      </w:tr>
      <w:tr w:rsidR="00F070E7" w:rsidRPr="00F070E7" w14:paraId="63EBEDA6"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58EC5C0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Scenario</w:t>
            </w:r>
          </w:p>
        </w:tc>
        <w:tc>
          <w:tcPr>
            <w:tcW w:w="8095" w:type="dxa"/>
            <w:gridSpan w:val="5"/>
            <w:tcBorders>
              <w:top w:val="single" w:sz="4" w:space="0" w:color="auto"/>
              <w:left w:val="nil"/>
              <w:bottom w:val="single" w:sz="4" w:space="0" w:color="auto"/>
              <w:right w:val="single" w:sz="4" w:space="0" w:color="000000"/>
            </w:tcBorders>
            <w:noWrap/>
            <w:vAlign w:val="center"/>
            <w:hideMark/>
          </w:tcPr>
          <w:p w14:paraId="7E92E1C3"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Verify end-to-end checkout flow: select address, choose payment method, place order, and verify order creation, payment handling and notifications.</w:t>
            </w:r>
          </w:p>
        </w:tc>
      </w:tr>
      <w:tr w:rsidR="00F070E7" w:rsidRPr="00F070E7" w14:paraId="6DF5F525"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6D08E43A"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Link to that page</w:t>
            </w:r>
          </w:p>
        </w:tc>
        <w:tc>
          <w:tcPr>
            <w:tcW w:w="8095" w:type="dxa"/>
            <w:gridSpan w:val="5"/>
            <w:tcBorders>
              <w:top w:val="single" w:sz="4" w:space="0" w:color="auto"/>
              <w:left w:val="nil"/>
              <w:bottom w:val="single" w:sz="4" w:space="0" w:color="auto"/>
              <w:right w:val="single" w:sz="4" w:space="0" w:color="000000"/>
            </w:tcBorders>
            <w:noWrap/>
            <w:vAlign w:val="center"/>
            <w:hideMark/>
          </w:tcPr>
          <w:p w14:paraId="092866A1" w14:textId="77777777" w:rsidR="00F070E7" w:rsidRPr="00F070E7" w:rsidRDefault="00F070E7" w:rsidP="00F070E7">
            <w:pPr>
              <w:spacing w:after="0" w:line="240" w:lineRule="auto"/>
              <w:jc w:val="center"/>
              <w:rPr>
                <w:rFonts w:ascii="Calibri" w:eastAsia="Times New Roman" w:hAnsi="Calibri" w:cs="Calibri"/>
                <w:color w:val="0563C1"/>
                <w:u w:val="single"/>
              </w:rPr>
            </w:pPr>
            <w:r w:rsidRPr="00F070E7">
              <w:rPr>
                <w:rFonts w:ascii="Calibri" w:eastAsia="Times New Roman" w:hAnsi="Calibri" w:cs="Calibri"/>
                <w:color w:val="0563C1"/>
                <w:u w:val="single"/>
              </w:rPr>
              <w:t> </w:t>
            </w:r>
          </w:p>
        </w:tc>
      </w:tr>
      <w:tr w:rsidR="00F070E7" w:rsidRPr="00F070E7" w14:paraId="6AD061DE"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0FCA714C"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Input Data</w:t>
            </w:r>
          </w:p>
        </w:tc>
        <w:tc>
          <w:tcPr>
            <w:tcW w:w="1890" w:type="dxa"/>
            <w:tcBorders>
              <w:top w:val="nil"/>
              <w:left w:val="nil"/>
              <w:bottom w:val="single" w:sz="4" w:space="0" w:color="auto"/>
              <w:right w:val="single" w:sz="4" w:space="0" w:color="auto"/>
            </w:tcBorders>
            <w:noWrap/>
            <w:vAlign w:val="center"/>
            <w:hideMark/>
          </w:tcPr>
          <w:p w14:paraId="646936F7"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1</w:t>
            </w:r>
          </w:p>
        </w:tc>
        <w:tc>
          <w:tcPr>
            <w:tcW w:w="1800" w:type="dxa"/>
            <w:tcBorders>
              <w:top w:val="nil"/>
              <w:left w:val="nil"/>
              <w:bottom w:val="single" w:sz="4" w:space="0" w:color="auto"/>
              <w:right w:val="single" w:sz="4" w:space="0" w:color="auto"/>
            </w:tcBorders>
            <w:noWrap/>
            <w:vAlign w:val="center"/>
            <w:hideMark/>
          </w:tcPr>
          <w:p w14:paraId="336E9113"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2</w:t>
            </w:r>
          </w:p>
        </w:tc>
        <w:tc>
          <w:tcPr>
            <w:tcW w:w="1530" w:type="dxa"/>
            <w:tcBorders>
              <w:top w:val="nil"/>
              <w:left w:val="nil"/>
              <w:bottom w:val="single" w:sz="4" w:space="0" w:color="auto"/>
              <w:right w:val="single" w:sz="4" w:space="0" w:color="auto"/>
            </w:tcBorders>
            <w:noWrap/>
            <w:vAlign w:val="center"/>
            <w:hideMark/>
          </w:tcPr>
          <w:p w14:paraId="33C05C98"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3</w:t>
            </w:r>
          </w:p>
        </w:tc>
        <w:tc>
          <w:tcPr>
            <w:tcW w:w="1440" w:type="dxa"/>
            <w:tcBorders>
              <w:top w:val="nil"/>
              <w:left w:val="nil"/>
              <w:bottom w:val="single" w:sz="4" w:space="0" w:color="auto"/>
              <w:right w:val="single" w:sz="4" w:space="0" w:color="auto"/>
            </w:tcBorders>
            <w:noWrap/>
            <w:vAlign w:val="center"/>
            <w:hideMark/>
          </w:tcPr>
          <w:p w14:paraId="75AD132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4</w:t>
            </w:r>
          </w:p>
        </w:tc>
        <w:tc>
          <w:tcPr>
            <w:tcW w:w="1435" w:type="dxa"/>
            <w:tcBorders>
              <w:top w:val="nil"/>
              <w:left w:val="nil"/>
              <w:bottom w:val="single" w:sz="4" w:space="0" w:color="auto"/>
              <w:right w:val="single" w:sz="4" w:space="0" w:color="auto"/>
            </w:tcBorders>
            <w:noWrap/>
            <w:vAlign w:val="center"/>
            <w:hideMark/>
          </w:tcPr>
          <w:p w14:paraId="0BC39FA6"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5</w:t>
            </w:r>
          </w:p>
        </w:tc>
      </w:tr>
      <w:tr w:rsidR="00F070E7" w:rsidRPr="00F070E7" w14:paraId="3E8A8C8A"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5747753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Cart Items</w:t>
            </w:r>
          </w:p>
        </w:tc>
        <w:tc>
          <w:tcPr>
            <w:tcW w:w="1890" w:type="dxa"/>
            <w:tcBorders>
              <w:top w:val="nil"/>
              <w:left w:val="nil"/>
              <w:bottom w:val="single" w:sz="4" w:space="0" w:color="auto"/>
              <w:right w:val="single" w:sz="4" w:space="0" w:color="auto"/>
            </w:tcBorders>
            <w:noWrap/>
            <w:vAlign w:val="center"/>
            <w:hideMark/>
          </w:tcPr>
          <w:p w14:paraId="6B678FD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2 items (in stock)</w:t>
            </w:r>
          </w:p>
        </w:tc>
        <w:tc>
          <w:tcPr>
            <w:tcW w:w="1800" w:type="dxa"/>
            <w:tcBorders>
              <w:top w:val="nil"/>
              <w:left w:val="nil"/>
              <w:bottom w:val="single" w:sz="4" w:space="0" w:color="auto"/>
              <w:right w:val="single" w:sz="4" w:space="0" w:color="auto"/>
            </w:tcBorders>
            <w:noWrap/>
            <w:vAlign w:val="center"/>
            <w:hideMark/>
          </w:tcPr>
          <w:p w14:paraId="7F074B41"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1 item + coupon</w:t>
            </w:r>
          </w:p>
        </w:tc>
        <w:tc>
          <w:tcPr>
            <w:tcW w:w="1530" w:type="dxa"/>
            <w:tcBorders>
              <w:top w:val="nil"/>
              <w:left w:val="nil"/>
              <w:bottom w:val="single" w:sz="4" w:space="0" w:color="auto"/>
              <w:right w:val="single" w:sz="4" w:space="0" w:color="auto"/>
            </w:tcBorders>
            <w:noWrap/>
            <w:vAlign w:val="center"/>
            <w:hideMark/>
          </w:tcPr>
          <w:p w14:paraId="55DEF685"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1 item (out of stock)</w:t>
            </w:r>
          </w:p>
        </w:tc>
        <w:tc>
          <w:tcPr>
            <w:tcW w:w="1440" w:type="dxa"/>
            <w:tcBorders>
              <w:top w:val="nil"/>
              <w:left w:val="nil"/>
              <w:bottom w:val="single" w:sz="4" w:space="0" w:color="auto"/>
              <w:right w:val="single" w:sz="4" w:space="0" w:color="auto"/>
            </w:tcBorders>
            <w:noWrap/>
            <w:vAlign w:val="center"/>
            <w:hideMark/>
          </w:tcPr>
          <w:p w14:paraId="65A43A89"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1 item</w:t>
            </w:r>
          </w:p>
        </w:tc>
        <w:tc>
          <w:tcPr>
            <w:tcW w:w="1435" w:type="dxa"/>
            <w:tcBorders>
              <w:top w:val="nil"/>
              <w:left w:val="nil"/>
              <w:bottom w:val="single" w:sz="4" w:space="0" w:color="auto"/>
              <w:right w:val="single" w:sz="4" w:space="0" w:color="auto"/>
            </w:tcBorders>
            <w:noWrap/>
            <w:vAlign w:val="center"/>
            <w:hideMark/>
          </w:tcPr>
          <w:p w14:paraId="68667B06"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1 item</w:t>
            </w:r>
          </w:p>
        </w:tc>
      </w:tr>
      <w:tr w:rsidR="00F070E7" w:rsidRPr="00F070E7" w14:paraId="092DF786"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643E7188"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Delivery Address</w:t>
            </w:r>
          </w:p>
        </w:tc>
        <w:tc>
          <w:tcPr>
            <w:tcW w:w="1890" w:type="dxa"/>
            <w:tcBorders>
              <w:top w:val="nil"/>
              <w:left w:val="nil"/>
              <w:bottom w:val="single" w:sz="4" w:space="0" w:color="auto"/>
              <w:right w:val="single" w:sz="4" w:space="0" w:color="auto"/>
            </w:tcBorders>
            <w:noWrap/>
            <w:vAlign w:val="center"/>
            <w:hideMark/>
          </w:tcPr>
          <w:p w14:paraId="4A9661B8"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Valid saved address</w:t>
            </w:r>
          </w:p>
        </w:tc>
        <w:tc>
          <w:tcPr>
            <w:tcW w:w="1800" w:type="dxa"/>
            <w:tcBorders>
              <w:top w:val="nil"/>
              <w:left w:val="nil"/>
              <w:bottom w:val="single" w:sz="4" w:space="0" w:color="auto"/>
              <w:right w:val="single" w:sz="4" w:space="0" w:color="auto"/>
            </w:tcBorders>
            <w:noWrap/>
            <w:vAlign w:val="center"/>
            <w:hideMark/>
          </w:tcPr>
          <w:p w14:paraId="062FBE97"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Valid saved address</w:t>
            </w:r>
          </w:p>
        </w:tc>
        <w:tc>
          <w:tcPr>
            <w:tcW w:w="1530" w:type="dxa"/>
            <w:tcBorders>
              <w:top w:val="nil"/>
              <w:left w:val="nil"/>
              <w:bottom w:val="single" w:sz="4" w:space="0" w:color="auto"/>
              <w:right w:val="single" w:sz="4" w:space="0" w:color="auto"/>
            </w:tcBorders>
            <w:noWrap/>
            <w:vAlign w:val="center"/>
            <w:hideMark/>
          </w:tcPr>
          <w:p w14:paraId="70AF6C29"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Valid saved address</w:t>
            </w:r>
          </w:p>
        </w:tc>
        <w:tc>
          <w:tcPr>
            <w:tcW w:w="1440" w:type="dxa"/>
            <w:tcBorders>
              <w:top w:val="nil"/>
              <w:left w:val="nil"/>
              <w:bottom w:val="single" w:sz="4" w:space="0" w:color="auto"/>
              <w:right w:val="single" w:sz="4" w:space="0" w:color="auto"/>
            </w:tcBorders>
            <w:noWrap/>
            <w:vAlign w:val="center"/>
            <w:hideMark/>
          </w:tcPr>
          <w:p w14:paraId="14D561C6"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New address entered at checkout</w:t>
            </w:r>
          </w:p>
        </w:tc>
        <w:tc>
          <w:tcPr>
            <w:tcW w:w="1435" w:type="dxa"/>
            <w:tcBorders>
              <w:top w:val="nil"/>
              <w:left w:val="nil"/>
              <w:bottom w:val="single" w:sz="4" w:space="0" w:color="auto"/>
              <w:right w:val="single" w:sz="4" w:space="0" w:color="auto"/>
            </w:tcBorders>
            <w:noWrap/>
            <w:vAlign w:val="center"/>
            <w:hideMark/>
          </w:tcPr>
          <w:p w14:paraId="5914AC97"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Valid saved address</w:t>
            </w:r>
          </w:p>
        </w:tc>
      </w:tr>
      <w:tr w:rsidR="00F070E7" w:rsidRPr="00F070E7" w14:paraId="5E82C629"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437D7AEA"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Payment Method</w:t>
            </w:r>
          </w:p>
        </w:tc>
        <w:tc>
          <w:tcPr>
            <w:tcW w:w="1890" w:type="dxa"/>
            <w:tcBorders>
              <w:top w:val="nil"/>
              <w:left w:val="nil"/>
              <w:bottom w:val="single" w:sz="4" w:space="0" w:color="auto"/>
              <w:right w:val="single" w:sz="4" w:space="0" w:color="auto"/>
            </w:tcBorders>
            <w:noWrap/>
            <w:vAlign w:val="center"/>
            <w:hideMark/>
          </w:tcPr>
          <w:p w14:paraId="3FE1356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COD</w:t>
            </w:r>
          </w:p>
        </w:tc>
        <w:tc>
          <w:tcPr>
            <w:tcW w:w="1800" w:type="dxa"/>
            <w:tcBorders>
              <w:top w:val="nil"/>
              <w:left w:val="nil"/>
              <w:bottom w:val="single" w:sz="4" w:space="0" w:color="auto"/>
              <w:right w:val="single" w:sz="4" w:space="0" w:color="auto"/>
            </w:tcBorders>
            <w:noWrap/>
            <w:vAlign w:val="center"/>
            <w:hideMark/>
          </w:tcPr>
          <w:p w14:paraId="3DCB8F4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UPI</w:t>
            </w:r>
          </w:p>
        </w:tc>
        <w:tc>
          <w:tcPr>
            <w:tcW w:w="1530" w:type="dxa"/>
            <w:tcBorders>
              <w:top w:val="nil"/>
              <w:left w:val="nil"/>
              <w:bottom w:val="single" w:sz="4" w:space="0" w:color="auto"/>
              <w:right w:val="single" w:sz="4" w:space="0" w:color="auto"/>
            </w:tcBorders>
            <w:noWrap/>
            <w:vAlign w:val="center"/>
            <w:hideMark/>
          </w:tcPr>
          <w:p w14:paraId="4545951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COD</w:t>
            </w:r>
          </w:p>
        </w:tc>
        <w:tc>
          <w:tcPr>
            <w:tcW w:w="1440" w:type="dxa"/>
            <w:tcBorders>
              <w:top w:val="nil"/>
              <w:left w:val="nil"/>
              <w:bottom w:val="single" w:sz="4" w:space="0" w:color="auto"/>
              <w:right w:val="single" w:sz="4" w:space="0" w:color="auto"/>
            </w:tcBorders>
            <w:noWrap/>
            <w:vAlign w:val="center"/>
            <w:hideMark/>
          </w:tcPr>
          <w:p w14:paraId="1974EFC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Card</w:t>
            </w:r>
          </w:p>
        </w:tc>
        <w:tc>
          <w:tcPr>
            <w:tcW w:w="1435" w:type="dxa"/>
            <w:tcBorders>
              <w:top w:val="nil"/>
              <w:left w:val="nil"/>
              <w:bottom w:val="single" w:sz="4" w:space="0" w:color="auto"/>
              <w:right w:val="single" w:sz="4" w:space="0" w:color="auto"/>
            </w:tcBorders>
            <w:noWrap/>
            <w:vAlign w:val="center"/>
            <w:hideMark/>
          </w:tcPr>
          <w:p w14:paraId="361F015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Card (invalid card)</w:t>
            </w:r>
          </w:p>
        </w:tc>
      </w:tr>
      <w:tr w:rsidR="00F070E7" w:rsidRPr="00F070E7" w14:paraId="12A94255"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59F8FA2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Coupon</w:t>
            </w:r>
          </w:p>
        </w:tc>
        <w:tc>
          <w:tcPr>
            <w:tcW w:w="1890" w:type="dxa"/>
            <w:tcBorders>
              <w:top w:val="nil"/>
              <w:left w:val="nil"/>
              <w:bottom w:val="single" w:sz="4" w:space="0" w:color="auto"/>
              <w:right w:val="single" w:sz="4" w:space="0" w:color="auto"/>
            </w:tcBorders>
            <w:noWrap/>
            <w:vAlign w:val="center"/>
            <w:hideMark/>
          </w:tcPr>
          <w:p w14:paraId="3FA142D2"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None</w:t>
            </w:r>
          </w:p>
        </w:tc>
        <w:tc>
          <w:tcPr>
            <w:tcW w:w="1800" w:type="dxa"/>
            <w:tcBorders>
              <w:top w:val="nil"/>
              <w:left w:val="nil"/>
              <w:bottom w:val="single" w:sz="4" w:space="0" w:color="auto"/>
              <w:right w:val="single" w:sz="4" w:space="0" w:color="auto"/>
            </w:tcBorders>
            <w:noWrap/>
            <w:vAlign w:val="center"/>
            <w:hideMark/>
          </w:tcPr>
          <w:p w14:paraId="288D42EA"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SAVE50 (valid)</w:t>
            </w:r>
          </w:p>
        </w:tc>
        <w:tc>
          <w:tcPr>
            <w:tcW w:w="1530" w:type="dxa"/>
            <w:tcBorders>
              <w:top w:val="nil"/>
              <w:left w:val="nil"/>
              <w:bottom w:val="single" w:sz="4" w:space="0" w:color="auto"/>
              <w:right w:val="single" w:sz="4" w:space="0" w:color="auto"/>
            </w:tcBorders>
            <w:noWrap/>
            <w:vAlign w:val="center"/>
            <w:hideMark/>
          </w:tcPr>
          <w:p w14:paraId="4E4CCF91"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None</w:t>
            </w:r>
          </w:p>
        </w:tc>
        <w:tc>
          <w:tcPr>
            <w:tcW w:w="1440" w:type="dxa"/>
            <w:tcBorders>
              <w:top w:val="nil"/>
              <w:left w:val="nil"/>
              <w:bottom w:val="single" w:sz="4" w:space="0" w:color="auto"/>
              <w:right w:val="single" w:sz="4" w:space="0" w:color="auto"/>
            </w:tcBorders>
            <w:noWrap/>
            <w:vAlign w:val="center"/>
            <w:hideMark/>
          </w:tcPr>
          <w:p w14:paraId="73C3CF3B"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None</w:t>
            </w:r>
          </w:p>
        </w:tc>
        <w:tc>
          <w:tcPr>
            <w:tcW w:w="1435" w:type="dxa"/>
            <w:tcBorders>
              <w:top w:val="nil"/>
              <w:left w:val="nil"/>
              <w:bottom w:val="single" w:sz="4" w:space="0" w:color="auto"/>
              <w:right w:val="single" w:sz="4" w:space="0" w:color="auto"/>
            </w:tcBorders>
            <w:noWrap/>
            <w:vAlign w:val="center"/>
            <w:hideMark/>
          </w:tcPr>
          <w:p w14:paraId="39F1F74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None</w:t>
            </w:r>
          </w:p>
        </w:tc>
      </w:tr>
      <w:tr w:rsidR="00F070E7" w:rsidRPr="00F070E7" w14:paraId="39DF2024"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026265F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Expected Behavior</w:t>
            </w:r>
          </w:p>
        </w:tc>
        <w:tc>
          <w:tcPr>
            <w:tcW w:w="1890" w:type="dxa"/>
            <w:tcBorders>
              <w:top w:val="nil"/>
              <w:left w:val="nil"/>
              <w:bottom w:val="single" w:sz="4" w:space="0" w:color="auto"/>
              <w:right w:val="single" w:sz="4" w:space="0" w:color="auto"/>
            </w:tcBorders>
            <w:noWrap/>
            <w:vAlign w:val="center"/>
            <w:hideMark/>
          </w:tcPr>
          <w:p w14:paraId="13ED5E5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Order placed; Order ID generated; status Processing; confirmation email/SMS sent.</w:t>
            </w:r>
          </w:p>
        </w:tc>
        <w:tc>
          <w:tcPr>
            <w:tcW w:w="1800" w:type="dxa"/>
            <w:tcBorders>
              <w:top w:val="nil"/>
              <w:left w:val="nil"/>
              <w:bottom w:val="single" w:sz="4" w:space="0" w:color="auto"/>
              <w:right w:val="single" w:sz="4" w:space="0" w:color="auto"/>
            </w:tcBorders>
            <w:noWrap/>
            <w:vAlign w:val="center"/>
            <w:hideMark/>
          </w:tcPr>
          <w:p w14:paraId="1449D5C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Coupon applied; discounted total reflected; order placed; confirmation sent.</w:t>
            </w:r>
          </w:p>
        </w:tc>
        <w:tc>
          <w:tcPr>
            <w:tcW w:w="1530" w:type="dxa"/>
            <w:tcBorders>
              <w:top w:val="nil"/>
              <w:left w:val="nil"/>
              <w:bottom w:val="single" w:sz="4" w:space="0" w:color="auto"/>
              <w:right w:val="single" w:sz="4" w:space="0" w:color="auto"/>
            </w:tcBorders>
            <w:noWrap/>
            <w:vAlign w:val="center"/>
            <w:hideMark/>
          </w:tcPr>
          <w:p w14:paraId="6F9B026A"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System shows “Item out of stock” and prevents order creation.</w:t>
            </w:r>
          </w:p>
        </w:tc>
        <w:tc>
          <w:tcPr>
            <w:tcW w:w="1440" w:type="dxa"/>
            <w:tcBorders>
              <w:top w:val="nil"/>
              <w:left w:val="nil"/>
              <w:bottom w:val="single" w:sz="4" w:space="0" w:color="auto"/>
              <w:right w:val="single" w:sz="4" w:space="0" w:color="auto"/>
            </w:tcBorders>
            <w:noWrap/>
            <w:vAlign w:val="center"/>
            <w:hideMark/>
          </w:tcPr>
          <w:p w14:paraId="28B89585"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Card payment processed successfully; order status Paid; confirmation sent.</w:t>
            </w:r>
          </w:p>
        </w:tc>
        <w:tc>
          <w:tcPr>
            <w:tcW w:w="1435" w:type="dxa"/>
            <w:tcBorders>
              <w:top w:val="nil"/>
              <w:left w:val="nil"/>
              <w:bottom w:val="single" w:sz="4" w:space="0" w:color="auto"/>
              <w:right w:val="single" w:sz="4" w:space="0" w:color="auto"/>
            </w:tcBorders>
            <w:noWrap/>
            <w:vAlign w:val="center"/>
            <w:hideMark/>
          </w:tcPr>
          <w:p w14:paraId="4C4CD04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Payment fails; user shown payment error and allowed to retry; no order created in Paid state.</w:t>
            </w:r>
          </w:p>
        </w:tc>
      </w:tr>
      <w:tr w:rsidR="00F070E7" w:rsidRPr="00F070E7" w14:paraId="1D9121B4"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3FE0D19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Actual Behavior</w:t>
            </w:r>
          </w:p>
        </w:tc>
        <w:tc>
          <w:tcPr>
            <w:tcW w:w="1890" w:type="dxa"/>
            <w:tcBorders>
              <w:top w:val="nil"/>
              <w:left w:val="nil"/>
              <w:bottom w:val="single" w:sz="4" w:space="0" w:color="auto"/>
              <w:right w:val="single" w:sz="4" w:space="0" w:color="auto"/>
            </w:tcBorders>
            <w:noWrap/>
            <w:vAlign w:val="center"/>
            <w:hideMark/>
          </w:tcPr>
          <w:p w14:paraId="2ED50610"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800" w:type="dxa"/>
            <w:tcBorders>
              <w:top w:val="nil"/>
              <w:left w:val="nil"/>
              <w:bottom w:val="single" w:sz="4" w:space="0" w:color="auto"/>
              <w:right w:val="single" w:sz="4" w:space="0" w:color="auto"/>
            </w:tcBorders>
            <w:noWrap/>
            <w:vAlign w:val="center"/>
            <w:hideMark/>
          </w:tcPr>
          <w:p w14:paraId="3D5671D9"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noWrap/>
            <w:vAlign w:val="center"/>
            <w:hideMark/>
          </w:tcPr>
          <w:p w14:paraId="385A6A19"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noWrap/>
            <w:vAlign w:val="center"/>
            <w:hideMark/>
          </w:tcPr>
          <w:p w14:paraId="7FA519D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435" w:type="dxa"/>
            <w:tcBorders>
              <w:top w:val="nil"/>
              <w:left w:val="nil"/>
              <w:bottom w:val="single" w:sz="4" w:space="0" w:color="auto"/>
              <w:right w:val="single" w:sz="4" w:space="0" w:color="auto"/>
            </w:tcBorders>
            <w:noWrap/>
            <w:vAlign w:val="center"/>
            <w:hideMark/>
          </w:tcPr>
          <w:p w14:paraId="7BDE633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r>
      <w:tr w:rsidR="00F070E7" w:rsidRPr="00F070E7" w14:paraId="73EC2B8E" w14:textId="77777777" w:rsidTr="00F070E7">
        <w:trPr>
          <w:trHeight w:val="288"/>
        </w:trPr>
        <w:tc>
          <w:tcPr>
            <w:tcW w:w="2070" w:type="dxa"/>
            <w:tcBorders>
              <w:top w:val="nil"/>
              <w:left w:val="single" w:sz="4" w:space="0" w:color="auto"/>
              <w:bottom w:val="single" w:sz="4" w:space="0" w:color="auto"/>
              <w:right w:val="single" w:sz="4" w:space="0" w:color="auto"/>
            </w:tcBorders>
            <w:noWrap/>
            <w:vAlign w:val="center"/>
            <w:hideMark/>
          </w:tcPr>
          <w:p w14:paraId="63C6BF7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Result (Pass/Fail)</w:t>
            </w:r>
          </w:p>
        </w:tc>
        <w:tc>
          <w:tcPr>
            <w:tcW w:w="1890" w:type="dxa"/>
            <w:tcBorders>
              <w:top w:val="nil"/>
              <w:left w:val="nil"/>
              <w:bottom w:val="single" w:sz="4" w:space="0" w:color="auto"/>
              <w:right w:val="single" w:sz="4" w:space="0" w:color="auto"/>
            </w:tcBorders>
            <w:noWrap/>
            <w:vAlign w:val="center"/>
            <w:hideMark/>
          </w:tcPr>
          <w:p w14:paraId="5AAB5613"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800" w:type="dxa"/>
            <w:tcBorders>
              <w:top w:val="nil"/>
              <w:left w:val="nil"/>
              <w:bottom w:val="single" w:sz="4" w:space="0" w:color="auto"/>
              <w:right w:val="single" w:sz="4" w:space="0" w:color="auto"/>
            </w:tcBorders>
            <w:noWrap/>
            <w:vAlign w:val="center"/>
            <w:hideMark/>
          </w:tcPr>
          <w:p w14:paraId="7A11F2B0"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noWrap/>
            <w:vAlign w:val="center"/>
            <w:hideMark/>
          </w:tcPr>
          <w:p w14:paraId="1D983756"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noWrap/>
            <w:vAlign w:val="center"/>
            <w:hideMark/>
          </w:tcPr>
          <w:p w14:paraId="738F9935"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435" w:type="dxa"/>
            <w:tcBorders>
              <w:top w:val="nil"/>
              <w:left w:val="nil"/>
              <w:bottom w:val="single" w:sz="4" w:space="0" w:color="auto"/>
              <w:right w:val="single" w:sz="4" w:space="0" w:color="auto"/>
            </w:tcBorders>
            <w:noWrap/>
            <w:vAlign w:val="center"/>
            <w:hideMark/>
          </w:tcPr>
          <w:p w14:paraId="66F58495"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r>
    </w:tbl>
    <w:p w14:paraId="59E97F23" w14:textId="77777777" w:rsidR="00F070E7" w:rsidRDefault="00F070E7" w:rsidP="00896A40">
      <w:pPr>
        <w:rPr>
          <w:sz w:val="24"/>
          <w:szCs w:val="24"/>
        </w:rPr>
      </w:pPr>
    </w:p>
    <w:tbl>
      <w:tblPr>
        <w:tblW w:w="0" w:type="auto"/>
        <w:tblInd w:w="-815" w:type="dxa"/>
        <w:tblLayout w:type="fixed"/>
        <w:tblLook w:val="04A0" w:firstRow="1" w:lastRow="0" w:firstColumn="1" w:lastColumn="0" w:noHBand="0" w:noVBand="1"/>
      </w:tblPr>
      <w:tblGrid>
        <w:gridCol w:w="2160"/>
        <w:gridCol w:w="1980"/>
        <w:gridCol w:w="2070"/>
        <w:gridCol w:w="1890"/>
        <w:gridCol w:w="2065"/>
      </w:tblGrid>
      <w:tr w:rsidR="00F070E7" w:rsidRPr="00F070E7" w14:paraId="6033B308" w14:textId="77777777" w:rsidTr="00F070E7">
        <w:trPr>
          <w:trHeight w:val="288"/>
        </w:trPr>
        <w:tc>
          <w:tcPr>
            <w:tcW w:w="10165" w:type="dxa"/>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DBF552E" w14:textId="77777777" w:rsidR="00F070E7" w:rsidRPr="00F070E7" w:rsidRDefault="00F070E7" w:rsidP="00F070E7">
            <w:pPr>
              <w:spacing w:after="0" w:line="240" w:lineRule="auto"/>
              <w:jc w:val="center"/>
              <w:rPr>
                <w:rFonts w:ascii="Calibri" w:eastAsia="Times New Roman" w:hAnsi="Calibri" w:cs="Calibri"/>
                <w:b/>
                <w:bCs/>
                <w:color w:val="000000"/>
              </w:rPr>
            </w:pPr>
            <w:r w:rsidRPr="00F070E7">
              <w:rPr>
                <w:rFonts w:ascii="Calibri" w:eastAsia="Times New Roman" w:hAnsi="Calibri" w:cs="Calibri"/>
                <w:b/>
                <w:bCs/>
                <w:color w:val="000000"/>
              </w:rPr>
              <w:t>Test Case for UPI Payment</w:t>
            </w:r>
          </w:p>
        </w:tc>
      </w:tr>
      <w:tr w:rsidR="00F070E7" w:rsidRPr="00F070E7" w14:paraId="70D45FF6" w14:textId="77777777" w:rsidTr="00F90E00">
        <w:trPr>
          <w:trHeight w:val="1152"/>
        </w:trPr>
        <w:tc>
          <w:tcPr>
            <w:tcW w:w="2160" w:type="dxa"/>
            <w:tcBorders>
              <w:top w:val="nil"/>
              <w:left w:val="single" w:sz="4" w:space="0" w:color="auto"/>
              <w:bottom w:val="single" w:sz="4" w:space="0" w:color="auto"/>
              <w:right w:val="single" w:sz="4" w:space="0" w:color="auto"/>
            </w:tcBorders>
            <w:noWrap/>
            <w:vAlign w:val="center"/>
            <w:hideMark/>
          </w:tcPr>
          <w:p w14:paraId="3A681458"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Pre-Condition</w:t>
            </w:r>
          </w:p>
        </w:tc>
        <w:tc>
          <w:tcPr>
            <w:tcW w:w="8005" w:type="dxa"/>
            <w:gridSpan w:val="4"/>
            <w:tcBorders>
              <w:top w:val="single" w:sz="4" w:space="0" w:color="auto"/>
              <w:left w:val="nil"/>
              <w:bottom w:val="single" w:sz="4" w:space="0" w:color="auto"/>
              <w:right w:val="single" w:sz="4" w:space="0" w:color="auto"/>
            </w:tcBorders>
            <w:vAlign w:val="bottom"/>
            <w:hideMark/>
          </w:tcPr>
          <w:p w14:paraId="45E15706"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User is logged in and has at least one item in the cart.</w:t>
            </w:r>
            <w:r w:rsidRPr="00F070E7">
              <w:rPr>
                <w:rFonts w:ascii="Calibri" w:eastAsia="Times New Roman" w:hAnsi="Calibri" w:cs="Calibri"/>
                <w:color w:val="000000"/>
              </w:rPr>
              <w:br/>
              <w:t>Delivery address is selected.</w:t>
            </w:r>
            <w:r w:rsidRPr="00F070E7">
              <w:rPr>
                <w:rFonts w:ascii="Calibri" w:eastAsia="Times New Roman" w:hAnsi="Calibri" w:cs="Calibri"/>
                <w:color w:val="000000"/>
              </w:rPr>
              <w:br/>
              <w:t>Payment gateway for UPI testing (test UPI IDs available).</w:t>
            </w:r>
            <w:r w:rsidRPr="00F070E7">
              <w:rPr>
                <w:rFonts w:ascii="Calibri" w:eastAsia="Times New Roman" w:hAnsi="Calibri" w:cs="Calibri"/>
                <w:color w:val="000000"/>
              </w:rPr>
              <w:br/>
              <w:t>Internet connection and test environment active.</w:t>
            </w:r>
          </w:p>
        </w:tc>
      </w:tr>
      <w:tr w:rsidR="00F070E7" w:rsidRPr="00F070E7" w14:paraId="0C3A9815" w14:textId="77777777" w:rsidTr="00F90E00">
        <w:trPr>
          <w:trHeight w:val="576"/>
        </w:trPr>
        <w:tc>
          <w:tcPr>
            <w:tcW w:w="2160" w:type="dxa"/>
            <w:tcBorders>
              <w:top w:val="nil"/>
              <w:left w:val="single" w:sz="4" w:space="0" w:color="auto"/>
              <w:bottom w:val="single" w:sz="4" w:space="0" w:color="auto"/>
              <w:right w:val="single" w:sz="4" w:space="0" w:color="auto"/>
            </w:tcBorders>
            <w:noWrap/>
            <w:vAlign w:val="center"/>
            <w:hideMark/>
          </w:tcPr>
          <w:p w14:paraId="1E7257F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Post-Condition</w:t>
            </w:r>
          </w:p>
        </w:tc>
        <w:tc>
          <w:tcPr>
            <w:tcW w:w="8005" w:type="dxa"/>
            <w:gridSpan w:val="4"/>
            <w:tcBorders>
              <w:top w:val="single" w:sz="4" w:space="0" w:color="auto"/>
              <w:left w:val="nil"/>
              <w:bottom w:val="single" w:sz="4" w:space="0" w:color="auto"/>
              <w:right w:val="single" w:sz="4" w:space="0" w:color="auto"/>
            </w:tcBorders>
            <w:vAlign w:val="bottom"/>
            <w:hideMark/>
          </w:tcPr>
          <w:p w14:paraId="23A50196"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On success: Payment status = Paid, receipt shown, confirmation notification sent.</w:t>
            </w:r>
            <w:r w:rsidRPr="00F070E7">
              <w:rPr>
                <w:rFonts w:ascii="Calibri" w:eastAsia="Times New Roman" w:hAnsi="Calibri" w:cs="Calibri"/>
                <w:color w:val="000000"/>
              </w:rPr>
              <w:br/>
              <w:t>On failure or cancel: Payment not captured, user shown clear message and allowed to retry; order not marked Paid.</w:t>
            </w:r>
          </w:p>
        </w:tc>
      </w:tr>
      <w:tr w:rsidR="00F90E00" w:rsidRPr="00F070E7" w14:paraId="1814793A"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3EE9272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Case ID</w:t>
            </w:r>
          </w:p>
        </w:tc>
        <w:tc>
          <w:tcPr>
            <w:tcW w:w="1980" w:type="dxa"/>
            <w:tcBorders>
              <w:top w:val="nil"/>
              <w:left w:val="nil"/>
              <w:bottom w:val="single" w:sz="4" w:space="0" w:color="auto"/>
              <w:right w:val="single" w:sz="4" w:space="0" w:color="auto"/>
            </w:tcBorders>
            <w:noWrap/>
            <w:vAlign w:val="center"/>
            <w:hideMark/>
          </w:tcPr>
          <w:p w14:paraId="118F2476"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TC006</w:t>
            </w:r>
          </w:p>
        </w:tc>
        <w:tc>
          <w:tcPr>
            <w:tcW w:w="2070" w:type="dxa"/>
            <w:tcBorders>
              <w:top w:val="nil"/>
              <w:left w:val="nil"/>
              <w:bottom w:val="single" w:sz="4" w:space="0" w:color="auto"/>
              <w:right w:val="single" w:sz="4" w:space="0" w:color="auto"/>
            </w:tcBorders>
            <w:noWrap/>
            <w:vAlign w:val="center"/>
            <w:hideMark/>
          </w:tcPr>
          <w:p w14:paraId="3B7685EE"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Case Name</w:t>
            </w:r>
          </w:p>
        </w:tc>
        <w:tc>
          <w:tcPr>
            <w:tcW w:w="3955" w:type="dxa"/>
            <w:gridSpan w:val="2"/>
            <w:tcBorders>
              <w:top w:val="single" w:sz="4" w:space="0" w:color="auto"/>
              <w:left w:val="nil"/>
              <w:bottom w:val="single" w:sz="4" w:space="0" w:color="auto"/>
              <w:right w:val="single" w:sz="4" w:space="0" w:color="000000"/>
            </w:tcBorders>
            <w:noWrap/>
            <w:vAlign w:val="center"/>
            <w:hideMark/>
          </w:tcPr>
          <w:p w14:paraId="4CFCC4BE"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UPI Payment</w:t>
            </w:r>
          </w:p>
        </w:tc>
      </w:tr>
      <w:tr w:rsidR="00F90E00" w:rsidRPr="00F070E7" w14:paraId="09EF4A60"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647B757E"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Project ID</w:t>
            </w:r>
          </w:p>
        </w:tc>
        <w:tc>
          <w:tcPr>
            <w:tcW w:w="1980" w:type="dxa"/>
            <w:tcBorders>
              <w:top w:val="nil"/>
              <w:left w:val="nil"/>
              <w:bottom w:val="single" w:sz="4" w:space="0" w:color="auto"/>
              <w:right w:val="single" w:sz="4" w:space="0" w:color="auto"/>
            </w:tcBorders>
            <w:noWrap/>
            <w:vAlign w:val="center"/>
            <w:hideMark/>
          </w:tcPr>
          <w:p w14:paraId="6F57514A"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P001</w:t>
            </w:r>
          </w:p>
        </w:tc>
        <w:tc>
          <w:tcPr>
            <w:tcW w:w="2070" w:type="dxa"/>
            <w:tcBorders>
              <w:top w:val="nil"/>
              <w:left w:val="nil"/>
              <w:bottom w:val="single" w:sz="4" w:space="0" w:color="auto"/>
              <w:right w:val="single" w:sz="4" w:space="0" w:color="auto"/>
            </w:tcBorders>
            <w:noWrap/>
            <w:vAlign w:val="center"/>
            <w:hideMark/>
          </w:tcPr>
          <w:p w14:paraId="03D6810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Project Name</w:t>
            </w:r>
          </w:p>
        </w:tc>
        <w:tc>
          <w:tcPr>
            <w:tcW w:w="3955" w:type="dxa"/>
            <w:gridSpan w:val="2"/>
            <w:tcBorders>
              <w:top w:val="single" w:sz="4" w:space="0" w:color="auto"/>
              <w:left w:val="nil"/>
              <w:bottom w:val="single" w:sz="4" w:space="0" w:color="auto"/>
              <w:right w:val="single" w:sz="4" w:space="0" w:color="000000"/>
            </w:tcBorders>
            <w:noWrap/>
            <w:vAlign w:val="center"/>
            <w:hideMark/>
          </w:tcPr>
          <w:p w14:paraId="5720371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Online Agriculture Product Store</w:t>
            </w:r>
          </w:p>
        </w:tc>
      </w:tr>
      <w:tr w:rsidR="00F90E00" w:rsidRPr="00F070E7" w14:paraId="5EF29BAC"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3C04FB8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PM ID</w:t>
            </w:r>
          </w:p>
        </w:tc>
        <w:tc>
          <w:tcPr>
            <w:tcW w:w="1980" w:type="dxa"/>
            <w:tcBorders>
              <w:top w:val="nil"/>
              <w:left w:val="nil"/>
              <w:bottom w:val="single" w:sz="4" w:space="0" w:color="auto"/>
              <w:right w:val="single" w:sz="4" w:space="0" w:color="auto"/>
            </w:tcBorders>
            <w:noWrap/>
            <w:vAlign w:val="center"/>
            <w:hideMark/>
          </w:tcPr>
          <w:p w14:paraId="263120F0"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PM001</w:t>
            </w:r>
          </w:p>
        </w:tc>
        <w:tc>
          <w:tcPr>
            <w:tcW w:w="2070" w:type="dxa"/>
            <w:tcBorders>
              <w:top w:val="nil"/>
              <w:left w:val="nil"/>
              <w:bottom w:val="single" w:sz="4" w:space="0" w:color="auto"/>
              <w:right w:val="single" w:sz="4" w:space="0" w:color="auto"/>
            </w:tcBorders>
            <w:noWrap/>
            <w:vAlign w:val="center"/>
            <w:hideMark/>
          </w:tcPr>
          <w:p w14:paraId="45C95CF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PM Name</w:t>
            </w:r>
          </w:p>
        </w:tc>
        <w:tc>
          <w:tcPr>
            <w:tcW w:w="3955" w:type="dxa"/>
            <w:gridSpan w:val="2"/>
            <w:tcBorders>
              <w:top w:val="single" w:sz="4" w:space="0" w:color="auto"/>
              <w:left w:val="nil"/>
              <w:bottom w:val="single" w:sz="4" w:space="0" w:color="auto"/>
              <w:right w:val="single" w:sz="4" w:space="0" w:color="000000"/>
            </w:tcBorders>
            <w:noWrap/>
            <w:vAlign w:val="center"/>
            <w:hideMark/>
          </w:tcPr>
          <w:p w14:paraId="58FF8DD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Mr. Pandu</w:t>
            </w:r>
          </w:p>
        </w:tc>
      </w:tr>
      <w:tr w:rsidR="00F90E00" w:rsidRPr="00F070E7" w14:paraId="4B6EAB97"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1C4AF266"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Strategy ID</w:t>
            </w:r>
          </w:p>
        </w:tc>
        <w:tc>
          <w:tcPr>
            <w:tcW w:w="1980" w:type="dxa"/>
            <w:tcBorders>
              <w:top w:val="nil"/>
              <w:left w:val="nil"/>
              <w:bottom w:val="single" w:sz="4" w:space="0" w:color="auto"/>
              <w:right w:val="single" w:sz="4" w:space="0" w:color="auto"/>
            </w:tcBorders>
            <w:noWrap/>
            <w:vAlign w:val="center"/>
            <w:hideMark/>
          </w:tcPr>
          <w:p w14:paraId="0241EF8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TS001</w:t>
            </w:r>
          </w:p>
        </w:tc>
        <w:tc>
          <w:tcPr>
            <w:tcW w:w="2070" w:type="dxa"/>
            <w:tcBorders>
              <w:top w:val="nil"/>
              <w:left w:val="nil"/>
              <w:bottom w:val="single" w:sz="4" w:space="0" w:color="auto"/>
              <w:right w:val="single" w:sz="4" w:space="0" w:color="auto"/>
            </w:tcBorders>
            <w:noWrap/>
            <w:vAlign w:val="center"/>
            <w:hideMark/>
          </w:tcPr>
          <w:p w14:paraId="368EB18F"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Tester ID</w:t>
            </w:r>
          </w:p>
        </w:tc>
        <w:tc>
          <w:tcPr>
            <w:tcW w:w="3955" w:type="dxa"/>
            <w:gridSpan w:val="2"/>
            <w:tcBorders>
              <w:top w:val="single" w:sz="4" w:space="0" w:color="auto"/>
              <w:left w:val="nil"/>
              <w:bottom w:val="single" w:sz="4" w:space="0" w:color="auto"/>
              <w:right w:val="single" w:sz="4" w:space="0" w:color="000000"/>
            </w:tcBorders>
            <w:noWrap/>
            <w:vAlign w:val="center"/>
            <w:hideMark/>
          </w:tcPr>
          <w:p w14:paraId="1B3E988A"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QA006</w:t>
            </w:r>
          </w:p>
        </w:tc>
      </w:tr>
      <w:tr w:rsidR="00F90E00" w:rsidRPr="00F070E7" w14:paraId="3DBBDDDD"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6FB9A84E"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Plan ID</w:t>
            </w:r>
          </w:p>
        </w:tc>
        <w:tc>
          <w:tcPr>
            <w:tcW w:w="1980" w:type="dxa"/>
            <w:tcBorders>
              <w:top w:val="nil"/>
              <w:left w:val="nil"/>
              <w:bottom w:val="single" w:sz="4" w:space="0" w:color="auto"/>
              <w:right w:val="single" w:sz="4" w:space="0" w:color="auto"/>
            </w:tcBorders>
            <w:noWrap/>
            <w:vAlign w:val="center"/>
            <w:hideMark/>
          </w:tcPr>
          <w:p w14:paraId="407A9A1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TP001</w:t>
            </w:r>
          </w:p>
        </w:tc>
        <w:tc>
          <w:tcPr>
            <w:tcW w:w="2070" w:type="dxa"/>
            <w:tcBorders>
              <w:top w:val="nil"/>
              <w:left w:val="nil"/>
              <w:bottom w:val="single" w:sz="4" w:space="0" w:color="auto"/>
              <w:right w:val="single" w:sz="4" w:space="0" w:color="auto"/>
            </w:tcBorders>
            <w:noWrap/>
            <w:vAlign w:val="center"/>
            <w:hideMark/>
          </w:tcPr>
          <w:p w14:paraId="3A774C63"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Tester Name</w:t>
            </w:r>
          </w:p>
        </w:tc>
        <w:tc>
          <w:tcPr>
            <w:tcW w:w="3955" w:type="dxa"/>
            <w:gridSpan w:val="2"/>
            <w:tcBorders>
              <w:top w:val="single" w:sz="4" w:space="0" w:color="auto"/>
              <w:left w:val="nil"/>
              <w:bottom w:val="single" w:sz="4" w:space="0" w:color="auto"/>
              <w:right w:val="single" w:sz="4" w:space="0" w:color="000000"/>
            </w:tcBorders>
            <w:noWrap/>
            <w:vAlign w:val="center"/>
            <w:hideMark/>
          </w:tcPr>
          <w:p w14:paraId="0DBA437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Ms. Alekya / Mr. Jason</w:t>
            </w:r>
          </w:p>
        </w:tc>
      </w:tr>
      <w:tr w:rsidR="00F90E00" w:rsidRPr="00F070E7" w14:paraId="7AE8E81B"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6B3B3DC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Test Schedule ID</w:t>
            </w:r>
          </w:p>
        </w:tc>
        <w:tc>
          <w:tcPr>
            <w:tcW w:w="1980" w:type="dxa"/>
            <w:tcBorders>
              <w:top w:val="nil"/>
              <w:left w:val="nil"/>
              <w:bottom w:val="single" w:sz="4" w:space="0" w:color="auto"/>
              <w:right w:val="single" w:sz="4" w:space="0" w:color="auto"/>
            </w:tcBorders>
            <w:noWrap/>
            <w:vAlign w:val="center"/>
            <w:hideMark/>
          </w:tcPr>
          <w:p w14:paraId="5ABCE01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SCH006</w:t>
            </w:r>
          </w:p>
        </w:tc>
        <w:tc>
          <w:tcPr>
            <w:tcW w:w="2070" w:type="dxa"/>
            <w:tcBorders>
              <w:top w:val="nil"/>
              <w:left w:val="nil"/>
              <w:bottom w:val="single" w:sz="4" w:space="0" w:color="auto"/>
              <w:right w:val="single" w:sz="4" w:space="0" w:color="auto"/>
            </w:tcBorders>
            <w:noWrap/>
            <w:vAlign w:val="center"/>
            <w:hideMark/>
          </w:tcPr>
          <w:p w14:paraId="1AEEB1FF"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Date of Test</w:t>
            </w:r>
          </w:p>
        </w:tc>
        <w:tc>
          <w:tcPr>
            <w:tcW w:w="3955" w:type="dxa"/>
            <w:gridSpan w:val="2"/>
            <w:tcBorders>
              <w:top w:val="single" w:sz="4" w:space="0" w:color="auto"/>
              <w:left w:val="nil"/>
              <w:bottom w:val="single" w:sz="4" w:space="0" w:color="auto"/>
              <w:right w:val="single" w:sz="4" w:space="0" w:color="000000"/>
            </w:tcBorders>
            <w:noWrap/>
            <w:vAlign w:val="center"/>
            <w:hideMark/>
          </w:tcPr>
          <w:p w14:paraId="522F47F8"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w:t>
            </w:r>
          </w:p>
        </w:tc>
      </w:tr>
      <w:tr w:rsidR="00F070E7" w:rsidRPr="00F070E7" w14:paraId="35900224"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541D4D0B"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Scenario</w:t>
            </w:r>
          </w:p>
        </w:tc>
        <w:tc>
          <w:tcPr>
            <w:tcW w:w="8005" w:type="dxa"/>
            <w:gridSpan w:val="4"/>
            <w:tcBorders>
              <w:top w:val="single" w:sz="4" w:space="0" w:color="auto"/>
              <w:left w:val="nil"/>
              <w:bottom w:val="single" w:sz="4" w:space="0" w:color="auto"/>
              <w:right w:val="single" w:sz="4" w:space="0" w:color="000000"/>
            </w:tcBorders>
            <w:noWrap/>
            <w:vAlign w:val="center"/>
            <w:hideMark/>
          </w:tcPr>
          <w:p w14:paraId="032174F1"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Verify UPI payment flow: success, invalid UPI ID, user-cancel, and timeout handling.</w:t>
            </w:r>
          </w:p>
        </w:tc>
      </w:tr>
      <w:tr w:rsidR="00F070E7" w:rsidRPr="00F070E7" w14:paraId="66CCC897"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70AEE89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lastRenderedPageBreak/>
              <w:t>Link to that page</w:t>
            </w:r>
          </w:p>
        </w:tc>
        <w:tc>
          <w:tcPr>
            <w:tcW w:w="8005" w:type="dxa"/>
            <w:gridSpan w:val="4"/>
            <w:tcBorders>
              <w:top w:val="single" w:sz="4" w:space="0" w:color="auto"/>
              <w:left w:val="nil"/>
              <w:bottom w:val="single" w:sz="4" w:space="0" w:color="auto"/>
              <w:right w:val="single" w:sz="4" w:space="0" w:color="000000"/>
            </w:tcBorders>
            <w:noWrap/>
            <w:vAlign w:val="center"/>
            <w:hideMark/>
          </w:tcPr>
          <w:p w14:paraId="011D943E" w14:textId="77777777" w:rsidR="00F070E7" w:rsidRPr="00F070E7" w:rsidRDefault="00F070E7" w:rsidP="00F070E7">
            <w:pPr>
              <w:spacing w:after="0" w:line="240" w:lineRule="auto"/>
              <w:jc w:val="center"/>
              <w:rPr>
                <w:rFonts w:ascii="Calibri" w:eastAsia="Times New Roman" w:hAnsi="Calibri" w:cs="Calibri"/>
                <w:color w:val="0563C1"/>
                <w:u w:val="single"/>
              </w:rPr>
            </w:pPr>
            <w:r w:rsidRPr="00F070E7">
              <w:rPr>
                <w:rFonts w:ascii="Calibri" w:eastAsia="Times New Roman" w:hAnsi="Calibri" w:cs="Calibri"/>
                <w:color w:val="0563C1"/>
                <w:u w:val="single"/>
              </w:rPr>
              <w:t> </w:t>
            </w:r>
          </w:p>
        </w:tc>
      </w:tr>
      <w:tr w:rsidR="00F90E00" w:rsidRPr="00F070E7" w14:paraId="22B4BF4C"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5938404B"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Input Data</w:t>
            </w:r>
          </w:p>
        </w:tc>
        <w:tc>
          <w:tcPr>
            <w:tcW w:w="1980" w:type="dxa"/>
            <w:tcBorders>
              <w:top w:val="nil"/>
              <w:left w:val="nil"/>
              <w:bottom w:val="single" w:sz="4" w:space="0" w:color="auto"/>
              <w:right w:val="single" w:sz="4" w:space="0" w:color="auto"/>
            </w:tcBorders>
            <w:noWrap/>
            <w:vAlign w:val="center"/>
            <w:hideMark/>
          </w:tcPr>
          <w:p w14:paraId="5E0750B7"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1</w:t>
            </w:r>
          </w:p>
        </w:tc>
        <w:tc>
          <w:tcPr>
            <w:tcW w:w="2070" w:type="dxa"/>
            <w:tcBorders>
              <w:top w:val="nil"/>
              <w:left w:val="nil"/>
              <w:bottom w:val="single" w:sz="4" w:space="0" w:color="auto"/>
              <w:right w:val="single" w:sz="4" w:space="0" w:color="auto"/>
            </w:tcBorders>
            <w:noWrap/>
            <w:vAlign w:val="center"/>
            <w:hideMark/>
          </w:tcPr>
          <w:p w14:paraId="59B063A8"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2</w:t>
            </w:r>
          </w:p>
        </w:tc>
        <w:tc>
          <w:tcPr>
            <w:tcW w:w="1890" w:type="dxa"/>
            <w:tcBorders>
              <w:top w:val="nil"/>
              <w:left w:val="nil"/>
              <w:bottom w:val="single" w:sz="4" w:space="0" w:color="auto"/>
              <w:right w:val="single" w:sz="4" w:space="0" w:color="auto"/>
            </w:tcBorders>
            <w:noWrap/>
            <w:vAlign w:val="center"/>
            <w:hideMark/>
          </w:tcPr>
          <w:p w14:paraId="5EEC0270"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Set 3</w:t>
            </w:r>
          </w:p>
        </w:tc>
        <w:tc>
          <w:tcPr>
            <w:tcW w:w="2065" w:type="dxa"/>
            <w:tcBorders>
              <w:top w:val="single" w:sz="4" w:space="0" w:color="auto"/>
              <w:left w:val="nil"/>
              <w:bottom w:val="single" w:sz="4" w:space="0" w:color="auto"/>
              <w:right w:val="single" w:sz="4" w:space="0" w:color="000000"/>
            </w:tcBorders>
            <w:noWrap/>
            <w:vAlign w:val="center"/>
            <w:hideMark/>
          </w:tcPr>
          <w:p w14:paraId="1F267DCC" w14:textId="77777777" w:rsidR="00F070E7" w:rsidRPr="00F070E7" w:rsidRDefault="00F070E7" w:rsidP="00F070E7">
            <w:pPr>
              <w:spacing w:after="0" w:line="240" w:lineRule="auto"/>
              <w:jc w:val="center"/>
              <w:rPr>
                <w:rFonts w:ascii="Calibri" w:eastAsia="Times New Roman" w:hAnsi="Calibri" w:cs="Calibri"/>
                <w:b/>
                <w:bCs/>
                <w:color w:val="000000"/>
              </w:rPr>
            </w:pPr>
            <w:r w:rsidRPr="00F070E7">
              <w:rPr>
                <w:rFonts w:ascii="Calibri" w:eastAsia="Times New Roman" w:hAnsi="Calibri" w:cs="Calibri"/>
                <w:b/>
                <w:bCs/>
                <w:color w:val="000000"/>
              </w:rPr>
              <w:t>Set 4</w:t>
            </w:r>
          </w:p>
        </w:tc>
      </w:tr>
      <w:tr w:rsidR="00F90E00" w:rsidRPr="00F070E7" w14:paraId="50591714"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0B1B8554"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Payment Method</w:t>
            </w:r>
          </w:p>
        </w:tc>
        <w:tc>
          <w:tcPr>
            <w:tcW w:w="1980" w:type="dxa"/>
            <w:tcBorders>
              <w:top w:val="nil"/>
              <w:left w:val="nil"/>
              <w:bottom w:val="single" w:sz="4" w:space="0" w:color="auto"/>
              <w:right w:val="single" w:sz="4" w:space="0" w:color="auto"/>
            </w:tcBorders>
            <w:noWrap/>
            <w:vAlign w:val="center"/>
            <w:hideMark/>
          </w:tcPr>
          <w:p w14:paraId="39D69C4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UPI</w:t>
            </w:r>
          </w:p>
        </w:tc>
        <w:tc>
          <w:tcPr>
            <w:tcW w:w="2070" w:type="dxa"/>
            <w:tcBorders>
              <w:top w:val="nil"/>
              <w:left w:val="nil"/>
              <w:bottom w:val="single" w:sz="4" w:space="0" w:color="auto"/>
              <w:right w:val="single" w:sz="4" w:space="0" w:color="auto"/>
            </w:tcBorders>
            <w:noWrap/>
            <w:vAlign w:val="center"/>
            <w:hideMark/>
          </w:tcPr>
          <w:p w14:paraId="7935B1B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UPI</w:t>
            </w:r>
          </w:p>
        </w:tc>
        <w:tc>
          <w:tcPr>
            <w:tcW w:w="1890" w:type="dxa"/>
            <w:tcBorders>
              <w:top w:val="nil"/>
              <w:left w:val="nil"/>
              <w:bottom w:val="single" w:sz="4" w:space="0" w:color="auto"/>
              <w:right w:val="single" w:sz="4" w:space="0" w:color="auto"/>
            </w:tcBorders>
            <w:noWrap/>
            <w:vAlign w:val="center"/>
            <w:hideMark/>
          </w:tcPr>
          <w:p w14:paraId="1BF0CC73"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UPI</w:t>
            </w:r>
          </w:p>
        </w:tc>
        <w:tc>
          <w:tcPr>
            <w:tcW w:w="2065" w:type="dxa"/>
            <w:tcBorders>
              <w:top w:val="single" w:sz="4" w:space="0" w:color="auto"/>
              <w:left w:val="nil"/>
              <w:bottom w:val="single" w:sz="4" w:space="0" w:color="auto"/>
              <w:right w:val="single" w:sz="4" w:space="0" w:color="000000"/>
            </w:tcBorders>
            <w:noWrap/>
            <w:vAlign w:val="center"/>
            <w:hideMark/>
          </w:tcPr>
          <w:p w14:paraId="7FE00628"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UPI</w:t>
            </w:r>
          </w:p>
        </w:tc>
      </w:tr>
      <w:tr w:rsidR="00F90E00" w:rsidRPr="00F070E7" w14:paraId="24ECBFC8"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04D73F7F"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UPI Test Data</w:t>
            </w:r>
          </w:p>
        </w:tc>
        <w:tc>
          <w:tcPr>
            <w:tcW w:w="1980" w:type="dxa"/>
            <w:tcBorders>
              <w:top w:val="nil"/>
              <w:left w:val="nil"/>
              <w:bottom w:val="single" w:sz="4" w:space="0" w:color="auto"/>
              <w:right w:val="single" w:sz="4" w:space="0" w:color="auto"/>
            </w:tcBorders>
            <w:noWrap/>
            <w:vAlign w:val="center"/>
            <w:hideMark/>
          </w:tcPr>
          <w:p w14:paraId="50ABADD2" w14:textId="77777777" w:rsidR="00F070E7" w:rsidRPr="00F070E7" w:rsidRDefault="00F070E7" w:rsidP="00F070E7">
            <w:pPr>
              <w:spacing w:after="0" w:line="240" w:lineRule="auto"/>
              <w:rPr>
                <w:rFonts w:ascii="Calibri" w:eastAsia="Times New Roman" w:hAnsi="Calibri" w:cs="Calibri"/>
                <w:b/>
                <w:bCs/>
                <w:color w:val="000000"/>
              </w:rPr>
            </w:pPr>
            <w:proofErr w:type="spellStart"/>
            <w:r w:rsidRPr="00F070E7">
              <w:rPr>
                <w:rFonts w:ascii="Calibri" w:eastAsia="Times New Roman" w:hAnsi="Calibri" w:cs="Calibri"/>
                <w:b/>
                <w:bCs/>
                <w:color w:val="000000"/>
              </w:rPr>
              <w:t>valid-upi@test</w:t>
            </w:r>
            <w:proofErr w:type="spellEnd"/>
          </w:p>
        </w:tc>
        <w:tc>
          <w:tcPr>
            <w:tcW w:w="2070" w:type="dxa"/>
            <w:tcBorders>
              <w:top w:val="nil"/>
              <w:left w:val="nil"/>
              <w:bottom w:val="single" w:sz="4" w:space="0" w:color="auto"/>
              <w:right w:val="single" w:sz="4" w:space="0" w:color="auto"/>
            </w:tcBorders>
            <w:noWrap/>
            <w:vAlign w:val="center"/>
            <w:hideMark/>
          </w:tcPr>
          <w:p w14:paraId="65384474" w14:textId="77777777" w:rsidR="00F070E7" w:rsidRPr="00F070E7" w:rsidRDefault="00F070E7" w:rsidP="00F070E7">
            <w:pPr>
              <w:spacing w:after="0" w:line="240" w:lineRule="auto"/>
              <w:rPr>
                <w:rFonts w:ascii="Calibri" w:eastAsia="Times New Roman" w:hAnsi="Calibri" w:cs="Calibri"/>
                <w:b/>
                <w:bCs/>
                <w:color w:val="000000"/>
              </w:rPr>
            </w:pPr>
            <w:proofErr w:type="spellStart"/>
            <w:r w:rsidRPr="00F070E7">
              <w:rPr>
                <w:rFonts w:ascii="Calibri" w:eastAsia="Times New Roman" w:hAnsi="Calibri" w:cs="Calibri"/>
                <w:b/>
                <w:bCs/>
                <w:color w:val="000000"/>
              </w:rPr>
              <w:t>invalid-upi@test</w:t>
            </w:r>
            <w:proofErr w:type="spellEnd"/>
          </w:p>
        </w:tc>
        <w:tc>
          <w:tcPr>
            <w:tcW w:w="1890" w:type="dxa"/>
            <w:tcBorders>
              <w:top w:val="nil"/>
              <w:left w:val="nil"/>
              <w:bottom w:val="single" w:sz="4" w:space="0" w:color="auto"/>
              <w:right w:val="single" w:sz="4" w:space="0" w:color="auto"/>
            </w:tcBorders>
            <w:noWrap/>
            <w:vAlign w:val="center"/>
            <w:hideMark/>
          </w:tcPr>
          <w:p w14:paraId="3AA6F6F3" w14:textId="77777777" w:rsidR="00F070E7" w:rsidRPr="00F070E7" w:rsidRDefault="00F070E7" w:rsidP="00F070E7">
            <w:pPr>
              <w:spacing w:after="0" w:line="240" w:lineRule="auto"/>
              <w:rPr>
                <w:rFonts w:ascii="Calibri" w:eastAsia="Times New Roman" w:hAnsi="Calibri" w:cs="Calibri"/>
                <w:b/>
                <w:bCs/>
                <w:color w:val="000000"/>
              </w:rPr>
            </w:pPr>
            <w:proofErr w:type="spellStart"/>
            <w:r w:rsidRPr="00F070E7">
              <w:rPr>
                <w:rFonts w:ascii="Calibri" w:eastAsia="Times New Roman" w:hAnsi="Calibri" w:cs="Calibri"/>
                <w:b/>
                <w:bCs/>
                <w:color w:val="000000"/>
              </w:rPr>
              <w:t>valid-upi@test</w:t>
            </w:r>
            <w:proofErr w:type="spellEnd"/>
            <w:r w:rsidRPr="00F070E7">
              <w:rPr>
                <w:rFonts w:ascii="Calibri" w:eastAsia="Times New Roman" w:hAnsi="Calibri" w:cs="Calibri"/>
                <w:b/>
                <w:bCs/>
                <w:color w:val="000000"/>
              </w:rPr>
              <w:t xml:space="preserve"> (user cancels)</w:t>
            </w:r>
          </w:p>
        </w:tc>
        <w:tc>
          <w:tcPr>
            <w:tcW w:w="2065" w:type="dxa"/>
            <w:tcBorders>
              <w:top w:val="single" w:sz="4" w:space="0" w:color="auto"/>
              <w:left w:val="nil"/>
              <w:bottom w:val="single" w:sz="4" w:space="0" w:color="auto"/>
              <w:right w:val="single" w:sz="4" w:space="0" w:color="000000"/>
            </w:tcBorders>
            <w:noWrap/>
            <w:vAlign w:val="center"/>
            <w:hideMark/>
          </w:tcPr>
          <w:p w14:paraId="325C95D4" w14:textId="77777777" w:rsidR="00F070E7" w:rsidRPr="00F070E7" w:rsidRDefault="00F070E7" w:rsidP="00F070E7">
            <w:pPr>
              <w:spacing w:after="0" w:line="240" w:lineRule="auto"/>
              <w:jc w:val="center"/>
              <w:rPr>
                <w:rFonts w:ascii="Calibri" w:eastAsia="Times New Roman" w:hAnsi="Calibri" w:cs="Calibri"/>
                <w:b/>
                <w:bCs/>
                <w:color w:val="000000"/>
              </w:rPr>
            </w:pPr>
            <w:proofErr w:type="spellStart"/>
            <w:r w:rsidRPr="00F070E7">
              <w:rPr>
                <w:rFonts w:ascii="Calibri" w:eastAsia="Times New Roman" w:hAnsi="Calibri" w:cs="Calibri"/>
                <w:b/>
                <w:bCs/>
                <w:color w:val="000000"/>
              </w:rPr>
              <w:t>valid-upi@test</w:t>
            </w:r>
            <w:proofErr w:type="spellEnd"/>
            <w:r w:rsidRPr="00F070E7">
              <w:rPr>
                <w:rFonts w:ascii="Calibri" w:eastAsia="Times New Roman" w:hAnsi="Calibri" w:cs="Calibri"/>
                <w:b/>
                <w:bCs/>
                <w:color w:val="000000"/>
              </w:rPr>
              <w:t xml:space="preserve"> (simulate timeout)</w:t>
            </w:r>
          </w:p>
        </w:tc>
      </w:tr>
      <w:tr w:rsidR="00F90E00" w:rsidRPr="00F070E7" w14:paraId="5885F48D"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2986265D"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Amount</w:t>
            </w:r>
          </w:p>
        </w:tc>
        <w:tc>
          <w:tcPr>
            <w:tcW w:w="1980" w:type="dxa"/>
            <w:tcBorders>
              <w:top w:val="nil"/>
              <w:left w:val="nil"/>
              <w:bottom w:val="single" w:sz="4" w:space="0" w:color="auto"/>
              <w:right w:val="single" w:sz="4" w:space="0" w:color="auto"/>
            </w:tcBorders>
            <w:noWrap/>
            <w:vAlign w:val="center"/>
            <w:hideMark/>
          </w:tcPr>
          <w:p w14:paraId="1A7A74E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₹350</w:t>
            </w:r>
          </w:p>
        </w:tc>
        <w:tc>
          <w:tcPr>
            <w:tcW w:w="2070" w:type="dxa"/>
            <w:tcBorders>
              <w:top w:val="nil"/>
              <w:left w:val="nil"/>
              <w:bottom w:val="single" w:sz="4" w:space="0" w:color="auto"/>
              <w:right w:val="single" w:sz="4" w:space="0" w:color="auto"/>
            </w:tcBorders>
            <w:noWrap/>
            <w:vAlign w:val="center"/>
            <w:hideMark/>
          </w:tcPr>
          <w:p w14:paraId="66E4C2AC"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₹200</w:t>
            </w:r>
          </w:p>
        </w:tc>
        <w:tc>
          <w:tcPr>
            <w:tcW w:w="1890" w:type="dxa"/>
            <w:tcBorders>
              <w:top w:val="nil"/>
              <w:left w:val="nil"/>
              <w:bottom w:val="single" w:sz="4" w:space="0" w:color="auto"/>
              <w:right w:val="single" w:sz="4" w:space="0" w:color="auto"/>
            </w:tcBorders>
            <w:noWrap/>
            <w:vAlign w:val="center"/>
            <w:hideMark/>
          </w:tcPr>
          <w:p w14:paraId="710D361E"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₹150</w:t>
            </w:r>
          </w:p>
        </w:tc>
        <w:tc>
          <w:tcPr>
            <w:tcW w:w="2065" w:type="dxa"/>
            <w:tcBorders>
              <w:top w:val="single" w:sz="4" w:space="0" w:color="auto"/>
              <w:left w:val="nil"/>
              <w:bottom w:val="single" w:sz="4" w:space="0" w:color="auto"/>
              <w:right w:val="single" w:sz="4" w:space="0" w:color="000000"/>
            </w:tcBorders>
            <w:noWrap/>
            <w:vAlign w:val="center"/>
            <w:hideMark/>
          </w:tcPr>
          <w:p w14:paraId="22E223D9"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₹500</w:t>
            </w:r>
          </w:p>
        </w:tc>
      </w:tr>
      <w:tr w:rsidR="00F90E00" w:rsidRPr="00F070E7" w14:paraId="6F9BF58D"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2603B252"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Action</w:t>
            </w:r>
          </w:p>
        </w:tc>
        <w:tc>
          <w:tcPr>
            <w:tcW w:w="1980" w:type="dxa"/>
            <w:tcBorders>
              <w:top w:val="nil"/>
              <w:left w:val="nil"/>
              <w:bottom w:val="single" w:sz="4" w:space="0" w:color="auto"/>
              <w:right w:val="single" w:sz="4" w:space="0" w:color="auto"/>
            </w:tcBorders>
            <w:noWrap/>
            <w:vAlign w:val="center"/>
            <w:hideMark/>
          </w:tcPr>
          <w:p w14:paraId="76DCB93F"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Complete payment</w:t>
            </w:r>
          </w:p>
        </w:tc>
        <w:tc>
          <w:tcPr>
            <w:tcW w:w="2070" w:type="dxa"/>
            <w:tcBorders>
              <w:top w:val="nil"/>
              <w:left w:val="nil"/>
              <w:bottom w:val="single" w:sz="4" w:space="0" w:color="auto"/>
              <w:right w:val="single" w:sz="4" w:space="0" w:color="auto"/>
            </w:tcBorders>
            <w:noWrap/>
            <w:vAlign w:val="center"/>
            <w:hideMark/>
          </w:tcPr>
          <w:p w14:paraId="0CBB8E5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xml:space="preserve">Attempt payment → gateway returns invalid </w:t>
            </w:r>
            <w:r w:rsidR="00F90E00">
              <w:rPr>
                <w:rFonts w:ascii="Calibri" w:eastAsia="Times New Roman" w:hAnsi="Calibri" w:cs="Calibri"/>
                <w:color w:val="000000"/>
              </w:rPr>
              <w:t>VPA</w:t>
            </w:r>
          </w:p>
        </w:tc>
        <w:tc>
          <w:tcPr>
            <w:tcW w:w="1890" w:type="dxa"/>
            <w:tcBorders>
              <w:top w:val="nil"/>
              <w:left w:val="nil"/>
              <w:bottom w:val="single" w:sz="4" w:space="0" w:color="auto"/>
              <w:right w:val="single" w:sz="4" w:space="0" w:color="auto"/>
            </w:tcBorders>
            <w:noWrap/>
            <w:vAlign w:val="center"/>
            <w:hideMark/>
          </w:tcPr>
          <w:p w14:paraId="12505B2D"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User initiates payment then cancels at bank / app</w:t>
            </w:r>
          </w:p>
        </w:tc>
        <w:tc>
          <w:tcPr>
            <w:tcW w:w="2065" w:type="dxa"/>
            <w:tcBorders>
              <w:top w:val="single" w:sz="4" w:space="0" w:color="auto"/>
              <w:left w:val="nil"/>
              <w:bottom w:val="single" w:sz="4" w:space="0" w:color="auto"/>
              <w:right w:val="single" w:sz="4" w:space="0" w:color="000000"/>
            </w:tcBorders>
            <w:noWrap/>
            <w:vAlign w:val="center"/>
            <w:hideMark/>
          </w:tcPr>
          <w:p w14:paraId="2FC69056"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Gateway/Network timeout simulated</w:t>
            </w:r>
          </w:p>
        </w:tc>
      </w:tr>
      <w:tr w:rsidR="00F90E00" w:rsidRPr="00F070E7" w14:paraId="6D26AECB"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4D2818E9"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Expected Behavior</w:t>
            </w:r>
          </w:p>
        </w:tc>
        <w:tc>
          <w:tcPr>
            <w:tcW w:w="1980" w:type="dxa"/>
            <w:tcBorders>
              <w:top w:val="nil"/>
              <w:left w:val="nil"/>
              <w:bottom w:val="single" w:sz="4" w:space="0" w:color="auto"/>
              <w:right w:val="single" w:sz="4" w:space="0" w:color="auto"/>
            </w:tcBorders>
            <w:noWrap/>
            <w:vAlign w:val="center"/>
            <w:hideMark/>
          </w:tcPr>
          <w:p w14:paraId="165071B2"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Payment succeeds → status Paid; receipt &amp; notification sent.</w:t>
            </w:r>
          </w:p>
        </w:tc>
        <w:tc>
          <w:tcPr>
            <w:tcW w:w="2070" w:type="dxa"/>
            <w:tcBorders>
              <w:top w:val="nil"/>
              <w:left w:val="nil"/>
              <w:bottom w:val="single" w:sz="4" w:space="0" w:color="auto"/>
              <w:right w:val="single" w:sz="4" w:space="0" w:color="auto"/>
            </w:tcBorders>
            <w:noWrap/>
            <w:vAlign w:val="center"/>
            <w:hideMark/>
          </w:tcPr>
          <w:p w14:paraId="27268558"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Payment fails → show “Invalid UPI ID” message; order not marked Paid; user can retry or change method.</w:t>
            </w:r>
          </w:p>
        </w:tc>
        <w:tc>
          <w:tcPr>
            <w:tcW w:w="1890" w:type="dxa"/>
            <w:tcBorders>
              <w:top w:val="nil"/>
              <w:left w:val="nil"/>
              <w:bottom w:val="single" w:sz="4" w:space="0" w:color="auto"/>
              <w:right w:val="single" w:sz="4" w:space="0" w:color="auto"/>
            </w:tcBorders>
            <w:noWrap/>
            <w:vAlign w:val="center"/>
            <w:hideMark/>
          </w:tcPr>
          <w:p w14:paraId="0BD645FB"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Payment cancelled → show “Payment cancelled by user”; no payment captured; user returned to checkout.</w:t>
            </w:r>
          </w:p>
        </w:tc>
        <w:tc>
          <w:tcPr>
            <w:tcW w:w="2065" w:type="dxa"/>
            <w:tcBorders>
              <w:top w:val="single" w:sz="4" w:space="0" w:color="auto"/>
              <w:left w:val="nil"/>
              <w:bottom w:val="single" w:sz="4" w:space="0" w:color="auto"/>
              <w:right w:val="single" w:sz="4" w:space="0" w:color="000000"/>
            </w:tcBorders>
            <w:noWrap/>
            <w:vAlign w:val="center"/>
            <w:hideMark/>
          </w:tcPr>
          <w:p w14:paraId="36476CD3"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Payment timeout → show “Payment timeout” message; transaction not captured; user can retry.</w:t>
            </w:r>
          </w:p>
        </w:tc>
      </w:tr>
      <w:tr w:rsidR="00F90E00" w:rsidRPr="00F070E7" w14:paraId="3A6BC76F"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000CA147"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Actual Behavior</w:t>
            </w:r>
          </w:p>
        </w:tc>
        <w:tc>
          <w:tcPr>
            <w:tcW w:w="1980" w:type="dxa"/>
            <w:tcBorders>
              <w:top w:val="nil"/>
              <w:left w:val="nil"/>
              <w:bottom w:val="single" w:sz="4" w:space="0" w:color="auto"/>
              <w:right w:val="single" w:sz="4" w:space="0" w:color="auto"/>
            </w:tcBorders>
            <w:noWrap/>
            <w:vAlign w:val="center"/>
            <w:hideMark/>
          </w:tcPr>
          <w:p w14:paraId="7F93DA42"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2070" w:type="dxa"/>
            <w:tcBorders>
              <w:top w:val="nil"/>
              <w:left w:val="nil"/>
              <w:bottom w:val="single" w:sz="4" w:space="0" w:color="auto"/>
              <w:right w:val="single" w:sz="4" w:space="0" w:color="auto"/>
            </w:tcBorders>
            <w:noWrap/>
            <w:vAlign w:val="center"/>
            <w:hideMark/>
          </w:tcPr>
          <w:p w14:paraId="6629226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890" w:type="dxa"/>
            <w:tcBorders>
              <w:top w:val="nil"/>
              <w:left w:val="nil"/>
              <w:bottom w:val="single" w:sz="4" w:space="0" w:color="auto"/>
              <w:right w:val="single" w:sz="4" w:space="0" w:color="auto"/>
            </w:tcBorders>
            <w:noWrap/>
            <w:vAlign w:val="center"/>
            <w:hideMark/>
          </w:tcPr>
          <w:p w14:paraId="53194D17"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2065" w:type="dxa"/>
            <w:tcBorders>
              <w:top w:val="single" w:sz="4" w:space="0" w:color="auto"/>
              <w:left w:val="nil"/>
              <w:bottom w:val="single" w:sz="4" w:space="0" w:color="auto"/>
              <w:right w:val="single" w:sz="4" w:space="0" w:color="000000"/>
            </w:tcBorders>
            <w:noWrap/>
            <w:vAlign w:val="center"/>
            <w:hideMark/>
          </w:tcPr>
          <w:p w14:paraId="0CAF4160"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 </w:t>
            </w:r>
          </w:p>
        </w:tc>
      </w:tr>
      <w:tr w:rsidR="00F90E00" w:rsidRPr="00F070E7" w14:paraId="218BD56E" w14:textId="77777777" w:rsidTr="00F90E00">
        <w:trPr>
          <w:trHeight w:val="288"/>
        </w:trPr>
        <w:tc>
          <w:tcPr>
            <w:tcW w:w="2160" w:type="dxa"/>
            <w:tcBorders>
              <w:top w:val="nil"/>
              <w:left w:val="single" w:sz="4" w:space="0" w:color="auto"/>
              <w:bottom w:val="single" w:sz="4" w:space="0" w:color="auto"/>
              <w:right w:val="single" w:sz="4" w:space="0" w:color="auto"/>
            </w:tcBorders>
            <w:noWrap/>
            <w:vAlign w:val="center"/>
            <w:hideMark/>
          </w:tcPr>
          <w:p w14:paraId="53CEB2B5" w14:textId="77777777" w:rsidR="00F070E7" w:rsidRPr="00F070E7" w:rsidRDefault="00F070E7" w:rsidP="00F070E7">
            <w:pPr>
              <w:spacing w:after="0" w:line="240" w:lineRule="auto"/>
              <w:rPr>
                <w:rFonts w:ascii="Calibri" w:eastAsia="Times New Roman" w:hAnsi="Calibri" w:cs="Calibri"/>
                <w:b/>
                <w:bCs/>
                <w:color w:val="000000"/>
              </w:rPr>
            </w:pPr>
            <w:r w:rsidRPr="00F070E7">
              <w:rPr>
                <w:rFonts w:ascii="Calibri" w:eastAsia="Times New Roman" w:hAnsi="Calibri" w:cs="Calibri"/>
                <w:b/>
                <w:bCs/>
                <w:color w:val="000000"/>
              </w:rPr>
              <w:t>Result (Pass/Fail)</w:t>
            </w:r>
          </w:p>
        </w:tc>
        <w:tc>
          <w:tcPr>
            <w:tcW w:w="1980" w:type="dxa"/>
            <w:tcBorders>
              <w:top w:val="nil"/>
              <w:left w:val="nil"/>
              <w:bottom w:val="single" w:sz="4" w:space="0" w:color="auto"/>
              <w:right w:val="single" w:sz="4" w:space="0" w:color="auto"/>
            </w:tcBorders>
            <w:noWrap/>
            <w:vAlign w:val="center"/>
            <w:hideMark/>
          </w:tcPr>
          <w:p w14:paraId="3BAAAB3C"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2070" w:type="dxa"/>
            <w:tcBorders>
              <w:top w:val="nil"/>
              <w:left w:val="nil"/>
              <w:bottom w:val="single" w:sz="4" w:space="0" w:color="auto"/>
              <w:right w:val="single" w:sz="4" w:space="0" w:color="auto"/>
            </w:tcBorders>
            <w:noWrap/>
            <w:vAlign w:val="center"/>
            <w:hideMark/>
          </w:tcPr>
          <w:p w14:paraId="1D7802B4"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1890" w:type="dxa"/>
            <w:tcBorders>
              <w:top w:val="nil"/>
              <w:left w:val="nil"/>
              <w:bottom w:val="single" w:sz="4" w:space="0" w:color="auto"/>
              <w:right w:val="single" w:sz="4" w:space="0" w:color="auto"/>
            </w:tcBorders>
            <w:noWrap/>
            <w:vAlign w:val="center"/>
            <w:hideMark/>
          </w:tcPr>
          <w:p w14:paraId="200C6811" w14:textId="77777777" w:rsidR="00F070E7" w:rsidRPr="00F070E7" w:rsidRDefault="00F070E7" w:rsidP="00F070E7">
            <w:pPr>
              <w:spacing w:after="0" w:line="240" w:lineRule="auto"/>
              <w:rPr>
                <w:rFonts w:ascii="Calibri" w:eastAsia="Times New Roman" w:hAnsi="Calibri" w:cs="Calibri"/>
                <w:color w:val="000000"/>
              </w:rPr>
            </w:pPr>
            <w:r w:rsidRPr="00F070E7">
              <w:rPr>
                <w:rFonts w:ascii="Calibri" w:eastAsia="Times New Roman" w:hAnsi="Calibri" w:cs="Calibri"/>
                <w:color w:val="000000"/>
              </w:rPr>
              <w:t> </w:t>
            </w:r>
          </w:p>
        </w:tc>
        <w:tc>
          <w:tcPr>
            <w:tcW w:w="2065" w:type="dxa"/>
            <w:tcBorders>
              <w:top w:val="single" w:sz="4" w:space="0" w:color="auto"/>
              <w:left w:val="nil"/>
              <w:bottom w:val="single" w:sz="4" w:space="0" w:color="auto"/>
              <w:right w:val="single" w:sz="4" w:space="0" w:color="000000"/>
            </w:tcBorders>
            <w:noWrap/>
            <w:vAlign w:val="center"/>
            <w:hideMark/>
          </w:tcPr>
          <w:p w14:paraId="17012241" w14:textId="77777777" w:rsidR="00F070E7" w:rsidRPr="00F070E7" w:rsidRDefault="00F070E7" w:rsidP="00F070E7">
            <w:pPr>
              <w:spacing w:after="0" w:line="240" w:lineRule="auto"/>
              <w:jc w:val="center"/>
              <w:rPr>
                <w:rFonts w:ascii="Calibri" w:eastAsia="Times New Roman" w:hAnsi="Calibri" w:cs="Calibri"/>
                <w:color w:val="000000"/>
              </w:rPr>
            </w:pPr>
            <w:r w:rsidRPr="00F070E7">
              <w:rPr>
                <w:rFonts w:ascii="Calibri" w:eastAsia="Times New Roman" w:hAnsi="Calibri" w:cs="Calibri"/>
                <w:color w:val="000000"/>
              </w:rPr>
              <w:t> </w:t>
            </w:r>
          </w:p>
        </w:tc>
      </w:tr>
    </w:tbl>
    <w:p w14:paraId="0C87B12F" w14:textId="77777777" w:rsidR="00F070E7" w:rsidRDefault="00F070E7" w:rsidP="00896A40">
      <w:pPr>
        <w:rPr>
          <w:sz w:val="24"/>
          <w:szCs w:val="24"/>
        </w:rPr>
      </w:pPr>
    </w:p>
    <w:tbl>
      <w:tblPr>
        <w:tblW w:w="0" w:type="auto"/>
        <w:tblInd w:w="-815" w:type="dxa"/>
        <w:tblLayout w:type="fixed"/>
        <w:tblLook w:val="04A0" w:firstRow="1" w:lastRow="0" w:firstColumn="1" w:lastColumn="0" w:noHBand="0" w:noVBand="1"/>
      </w:tblPr>
      <w:tblGrid>
        <w:gridCol w:w="2070"/>
        <w:gridCol w:w="1800"/>
        <w:gridCol w:w="2430"/>
        <w:gridCol w:w="1980"/>
        <w:gridCol w:w="1885"/>
      </w:tblGrid>
      <w:tr w:rsidR="00F90E00" w:rsidRPr="00F90E00" w14:paraId="73AA6707" w14:textId="77777777" w:rsidTr="00F90E00">
        <w:trPr>
          <w:trHeight w:val="288"/>
        </w:trPr>
        <w:tc>
          <w:tcPr>
            <w:tcW w:w="10165" w:type="dxa"/>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CA511D8" w14:textId="77777777" w:rsidR="00F90E00" w:rsidRPr="00F90E00" w:rsidRDefault="00F90E00" w:rsidP="00F90E00">
            <w:pPr>
              <w:spacing w:after="0" w:line="240" w:lineRule="auto"/>
              <w:jc w:val="center"/>
              <w:rPr>
                <w:rFonts w:ascii="Calibri" w:eastAsia="Times New Roman" w:hAnsi="Calibri" w:cs="Calibri"/>
                <w:b/>
                <w:bCs/>
                <w:color w:val="000000"/>
              </w:rPr>
            </w:pPr>
            <w:r w:rsidRPr="00F90E00">
              <w:rPr>
                <w:rFonts w:ascii="Calibri" w:eastAsia="Times New Roman" w:hAnsi="Calibri" w:cs="Calibri"/>
                <w:b/>
                <w:bCs/>
                <w:color w:val="000000"/>
              </w:rPr>
              <w:t>Test Case for Cash on Delivery (COD)</w:t>
            </w:r>
          </w:p>
        </w:tc>
      </w:tr>
      <w:tr w:rsidR="00F90E00" w:rsidRPr="00F90E00" w14:paraId="37A202C1" w14:textId="77777777" w:rsidTr="00F90E00">
        <w:trPr>
          <w:trHeight w:val="1152"/>
        </w:trPr>
        <w:tc>
          <w:tcPr>
            <w:tcW w:w="2070" w:type="dxa"/>
            <w:tcBorders>
              <w:top w:val="nil"/>
              <w:left w:val="single" w:sz="4" w:space="0" w:color="auto"/>
              <w:bottom w:val="single" w:sz="4" w:space="0" w:color="auto"/>
              <w:right w:val="single" w:sz="4" w:space="0" w:color="auto"/>
            </w:tcBorders>
            <w:noWrap/>
            <w:vAlign w:val="center"/>
            <w:hideMark/>
          </w:tcPr>
          <w:p w14:paraId="6B3F766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Pre-Condition</w:t>
            </w:r>
          </w:p>
        </w:tc>
        <w:tc>
          <w:tcPr>
            <w:tcW w:w="8095" w:type="dxa"/>
            <w:gridSpan w:val="4"/>
            <w:tcBorders>
              <w:top w:val="single" w:sz="4" w:space="0" w:color="auto"/>
              <w:left w:val="nil"/>
              <w:bottom w:val="single" w:sz="4" w:space="0" w:color="auto"/>
              <w:right w:val="single" w:sz="4" w:space="0" w:color="auto"/>
            </w:tcBorders>
            <w:vAlign w:val="bottom"/>
            <w:hideMark/>
          </w:tcPr>
          <w:p w14:paraId="7CADEE7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User is logged in and has items in the cart.</w:t>
            </w:r>
            <w:r w:rsidRPr="00F90E00">
              <w:rPr>
                <w:rFonts w:ascii="Calibri" w:eastAsia="Times New Roman" w:hAnsi="Calibri" w:cs="Calibri"/>
                <w:color w:val="000000"/>
              </w:rPr>
              <w:br/>
              <w:t>Delivery address is available.</w:t>
            </w:r>
            <w:r w:rsidRPr="00F90E00">
              <w:rPr>
                <w:rFonts w:ascii="Calibri" w:eastAsia="Times New Roman" w:hAnsi="Calibri" w:cs="Calibri"/>
                <w:color w:val="000000"/>
              </w:rPr>
              <w:br/>
              <w:t>COD payment option is enabled in test environment.</w:t>
            </w:r>
            <w:r w:rsidRPr="00F90E00">
              <w:rPr>
                <w:rFonts w:ascii="Calibri" w:eastAsia="Times New Roman" w:hAnsi="Calibri" w:cs="Calibri"/>
                <w:color w:val="000000"/>
              </w:rPr>
              <w:br/>
              <w:t>Internet connection and test environment active.</w:t>
            </w:r>
          </w:p>
        </w:tc>
      </w:tr>
      <w:tr w:rsidR="00F90E00" w:rsidRPr="00F90E00" w14:paraId="06E2F1FB" w14:textId="77777777" w:rsidTr="00F90E00">
        <w:trPr>
          <w:trHeight w:val="1152"/>
        </w:trPr>
        <w:tc>
          <w:tcPr>
            <w:tcW w:w="2070" w:type="dxa"/>
            <w:tcBorders>
              <w:top w:val="nil"/>
              <w:left w:val="single" w:sz="4" w:space="0" w:color="auto"/>
              <w:bottom w:val="single" w:sz="4" w:space="0" w:color="auto"/>
              <w:right w:val="single" w:sz="4" w:space="0" w:color="auto"/>
            </w:tcBorders>
            <w:noWrap/>
            <w:vAlign w:val="center"/>
            <w:hideMark/>
          </w:tcPr>
          <w:p w14:paraId="5D507084"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Post-Condition</w:t>
            </w:r>
          </w:p>
        </w:tc>
        <w:tc>
          <w:tcPr>
            <w:tcW w:w="8095" w:type="dxa"/>
            <w:gridSpan w:val="4"/>
            <w:tcBorders>
              <w:top w:val="single" w:sz="4" w:space="0" w:color="auto"/>
              <w:left w:val="nil"/>
              <w:bottom w:val="single" w:sz="4" w:space="0" w:color="auto"/>
              <w:right w:val="single" w:sz="4" w:space="0" w:color="auto"/>
            </w:tcBorders>
            <w:vAlign w:val="bottom"/>
            <w:hideMark/>
          </w:tcPr>
          <w:p w14:paraId="71F95FF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On checkout with COD: Order is created with payment status Pending (COD) or COD depending on system design; confirmation notification is sent indicating COD selected.</w:t>
            </w:r>
            <w:r w:rsidRPr="00F90E00">
              <w:rPr>
                <w:rFonts w:ascii="Calibri" w:eastAsia="Times New Roman" w:hAnsi="Calibri" w:cs="Calibri"/>
                <w:color w:val="000000"/>
              </w:rPr>
              <w:br/>
              <w:t>No online payment is captured.</w:t>
            </w:r>
            <w:r w:rsidRPr="00F90E00">
              <w:rPr>
                <w:rFonts w:ascii="Calibri" w:eastAsia="Times New Roman" w:hAnsi="Calibri" w:cs="Calibri"/>
                <w:color w:val="000000"/>
              </w:rPr>
              <w:br/>
              <w:t>If COD is disabled or not available in the region, user sees clear message and cannot place order with COD.</w:t>
            </w:r>
          </w:p>
        </w:tc>
      </w:tr>
      <w:tr w:rsidR="00F90E00" w:rsidRPr="00F90E00" w14:paraId="070AA9A3"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4B69D1AC"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Case ID</w:t>
            </w:r>
          </w:p>
        </w:tc>
        <w:tc>
          <w:tcPr>
            <w:tcW w:w="1800" w:type="dxa"/>
            <w:tcBorders>
              <w:top w:val="nil"/>
              <w:left w:val="nil"/>
              <w:bottom w:val="single" w:sz="4" w:space="0" w:color="auto"/>
              <w:right w:val="single" w:sz="4" w:space="0" w:color="auto"/>
            </w:tcBorders>
            <w:noWrap/>
            <w:vAlign w:val="center"/>
            <w:hideMark/>
          </w:tcPr>
          <w:p w14:paraId="359D82C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TC007</w:t>
            </w:r>
          </w:p>
        </w:tc>
        <w:tc>
          <w:tcPr>
            <w:tcW w:w="2430" w:type="dxa"/>
            <w:tcBorders>
              <w:top w:val="nil"/>
              <w:left w:val="nil"/>
              <w:bottom w:val="single" w:sz="4" w:space="0" w:color="auto"/>
              <w:right w:val="single" w:sz="4" w:space="0" w:color="auto"/>
            </w:tcBorders>
            <w:noWrap/>
            <w:vAlign w:val="center"/>
            <w:hideMark/>
          </w:tcPr>
          <w:p w14:paraId="76AE2D0E"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Case Name</w:t>
            </w:r>
          </w:p>
        </w:tc>
        <w:tc>
          <w:tcPr>
            <w:tcW w:w="3865" w:type="dxa"/>
            <w:gridSpan w:val="2"/>
            <w:tcBorders>
              <w:top w:val="single" w:sz="4" w:space="0" w:color="auto"/>
              <w:left w:val="nil"/>
              <w:bottom w:val="single" w:sz="4" w:space="0" w:color="auto"/>
              <w:right w:val="single" w:sz="4" w:space="0" w:color="000000"/>
            </w:tcBorders>
            <w:noWrap/>
            <w:vAlign w:val="center"/>
            <w:hideMark/>
          </w:tcPr>
          <w:p w14:paraId="13037776"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COD Payment</w:t>
            </w:r>
          </w:p>
        </w:tc>
      </w:tr>
      <w:tr w:rsidR="00F90E00" w:rsidRPr="00F90E00" w14:paraId="590F1C21"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3F1A756E"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Project ID</w:t>
            </w:r>
          </w:p>
        </w:tc>
        <w:tc>
          <w:tcPr>
            <w:tcW w:w="1800" w:type="dxa"/>
            <w:tcBorders>
              <w:top w:val="nil"/>
              <w:left w:val="nil"/>
              <w:bottom w:val="single" w:sz="4" w:space="0" w:color="auto"/>
              <w:right w:val="single" w:sz="4" w:space="0" w:color="auto"/>
            </w:tcBorders>
            <w:noWrap/>
            <w:vAlign w:val="center"/>
            <w:hideMark/>
          </w:tcPr>
          <w:p w14:paraId="7517E50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P001</w:t>
            </w:r>
          </w:p>
        </w:tc>
        <w:tc>
          <w:tcPr>
            <w:tcW w:w="2430" w:type="dxa"/>
            <w:tcBorders>
              <w:top w:val="nil"/>
              <w:left w:val="nil"/>
              <w:bottom w:val="single" w:sz="4" w:space="0" w:color="auto"/>
              <w:right w:val="single" w:sz="4" w:space="0" w:color="auto"/>
            </w:tcBorders>
            <w:noWrap/>
            <w:vAlign w:val="center"/>
            <w:hideMark/>
          </w:tcPr>
          <w:p w14:paraId="30BA6F9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Project Name</w:t>
            </w:r>
          </w:p>
        </w:tc>
        <w:tc>
          <w:tcPr>
            <w:tcW w:w="3865" w:type="dxa"/>
            <w:gridSpan w:val="2"/>
            <w:tcBorders>
              <w:top w:val="single" w:sz="4" w:space="0" w:color="auto"/>
              <w:left w:val="nil"/>
              <w:bottom w:val="single" w:sz="4" w:space="0" w:color="auto"/>
              <w:right w:val="single" w:sz="4" w:space="0" w:color="000000"/>
            </w:tcBorders>
            <w:noWrap/>
            <w:vAlign w:val="center"/>
            <w:hideMark/>
          </w:tcPr>
          <w:p w14:paraId="7B57240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Online Agriculture Product Store</w:t>
            </w:r>
          </w:p>
        </w:tc>
      </w:tr>
      <w:tr w:rsidR="00F90E00" w:rsidRPr="00F90E00" w14:paraId="51BF0FAD"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33B6FF5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PM ID</w:t>
            </w:r>
          </w:p>
        </w:tc>
        <w:tc>
          <w:tcPr>
            <w:tcW w:w="1800" w:type="dxa"/>
            <w:tcBorders>
              <w:top w:val="nil"/>
              <w:left w:val="nil"/>
              <w:bottom w:val="single" w:sz="4" w:space="0" w:color="auto"/>
              <w:right w:val="single" w:sz="4" w:space="0" w:color="auto"/>
            </w:tcBorders>
            <w:noWrap/>
            <w:vAlign w:val="center"/>
            <w:hideMark/>
          </w:tcPr>
          <w:p w14:paraId="0E6DC4C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PM001</w:t>
            </w:r>
          </w:p>
        </w:tc>
        <w:tc>
          <w:tcPr>
            <w:tcW w:w="2430" w:type="dxa"/>
            <w:tcBorders>
              <w:top w:val="nil"/>
              <w:left w:val="nil"/>
              <w:bottom w:val="single" w:sz="4" w:space="0" w:color="auto"/>
              <w:right w:val="single" w:sz="4" w:space="0" w:color="auto"/>
            </w:tcBorders>
            <w:noWrap/>
            <w:vAlign w:val="center"/>
            <w:hideMark/>
          </w:tcPr>
          <w:p w14:paraId="2422036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PM Name</w:t>
            </w:r>
          </w:p>
        </w:tc>
        <w:tc>
          <w:tcPr>
            <w:tcW w:w="3865" w:type="dxa"/>
            <w:gridSpan w:val="2"/>
            <w:tcBorders>
              <w:top w:val="single" w:sz="4" w:space="0" w:color="auto"/>
              <w:left w:val="nil"/>
              <w:bottom w:val="single" w:sz="4" w:space="0" w:color="auto"/>
              <w:right w:val="single" w:sz="4" w:space="0" w:color="000000"/>
            </w:tcBorders>
            <w:noWrap/>
            <w:vAlign w:val="center"/>
            <w:hideMark/>
          </w:tcPr>
          <w:p w14:paraId="47E90704"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Mr. Pandu</w:t>
            </w:r>
          </w:p>
        </w:tc>
      </w:tr>
      <w:tr w:rsidR="00F90E00" w:rsidRPr="00F90E00" w14:paraId="4C9316BB"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29C936EA"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Strategy ID</w:t>
            </w:r>
          </w:p>
        </w:tc>
        <w:tc>
          <w:tcPr>
            <w:tcW w:w="1800" w:type="dxa"/>
            <w:tcBorders>
              <w:top w:val="nil"/>
              <w:left w:val="nil"/>
              <w:bottom w:val="single" w:sz="4" w:space="0" w:color="auto"/>
              <w:right w:val="single" w:sz="4" w:space="0" w:color="auto"/>
            </w:tcBorders>
            <w:noWrap/>
            <w:vAlign w:val="center"/>
            <w:hideMark/>
          </w:tcPr>
          <w:p w14:paraId="274C8B6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TS001</w:t>
            </w:r>
          </w:p>
        </w:tc>
        <w:tc>
          <w:tcPr>
            <w:tcW w:w="2430" w:type="dxa"/>
            <w:tcBorders>
              <w:top w:val="nil"/>
              <w:left w:val="nil"/>
              <w:bottom w:val="single" w:sz="4" w:space="0" w:color="auto"/>
              <w:right w:val="single" w:sz="4" w:space="0" w:color="auto"/>
            </w:tcBorders>
            <w:noWrap/>
            <w:vAlign w:val="center"/>
            <w:hideMark/>
          </w:tcPr>
          <w:p w14:paraId="3E8C7A1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Tester ID</w:t>
            </w:r>
          </w:p>
        </w:tc>
        <w:tc>
          <w:tcPr>
            <w:tcW w:w="3865" w:type="dxa"/>
            <w:gridSpan w:val="2"/>
            <w:tcBorders>
              <w:top w:val="single" w:sz="4" w:space="0" w:color="auto"/>
              <w:left w:val="nil"/>
              <w:bottom w:val="single" w:sz="4" w:space="0" w:color="auto"/>
              <w:right w:val="single" w:sz="4" w:space="0" w:color="000000"/>
            </w:tcBorders>
            <w:noWrap/>
            <w:vAlign w:val="center"/>
            <w:hideMark/>
          </w:tcPr>
          <w:p w14:paraId="2E35448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QA007</w:t>
            </w:r>
          </w:p>
        </w:tc>
      </w:tr>
      <w:tr w:rsidR="00F90E00" w:rsidRPr="00F90E00" w14:paraId="4F6B7206"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41DBF16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Plan ID</w:t>
            </w:r>
          </w:p>
        </w:tc>
        <w:tc>
          <w:tcPr>
            <w:tcW w:w="1800" w:type="dxa"/>
            <w:tcBorders>
              <w:top w:val="nil"/>
              <w:left w:val="nil"/>
              <w:bottom w:val="single" w:sz="4" w:space="0" w:color="auto"/>
              <w:right w:val="single" w:sz="4" w:space="0" w:color="auto"/>
            </w:tcBorders>
            <w:noWrap/>
            <w:vAlign w:val="center"/>
            <w:hideMark/>
          </w:tcPr>
          <w:p w14:paraId="2DC8E4B8"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TP001</w:t>
            </w:r>
          </w:p>
        </w:tc>
        <w:tc>
          <w:tcPr>
            <w:tcW w:w="2430" w:type="dxa"/>
            <w:tcBorders>
              <w:top w:val="nil"/>
              <w:left w:val="nil"/>
              <w:bottom w:val="single" w:sz="4" w:space="0" w:color="auto"/>
              <w:right w:val="single" w:sz="4" w:space="0" w:color="auto"/>
            </w:tcBorders>
            <w:noWrap/>
            <w:vAlign w:val="center"/>
            <w:hideMark/>
          </w:tcPr>
          <w:p w14:paraId="0EFB3AB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Tester Name</w:t>
            </w:r>
          </w:p>
        </w:tc>
        <w:tc>
          <w:tcPr>
            <w:tcW w:w="3865" w:type="dxa"/>
            <w:gridSpan w:val="2"/>
            <w:tcBorders>
              <w:top w:val="single" w:sz="4" w:space="0" w:color="auto"/>
              <w:left w:val="nil"/>
              <w:bottom w:val="single" w:sz="4" w:space="0" w:color="auto"/>
              <w:right w:val="single" w:sz="4" w:space="0" w:color="000000"/>
            </w:tcBorders>
            <w:noWrap/>
            <w:vAlign w:val="center"/>
            <w:hideMark/>
          </w:tcPr>
          <w:p w14:paraId="57075597"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Ms. Alekya / Mr. Jason</w:t>
            </w:r>
          </w:p>
        </w:tc>
      </w:tr>
      <w:tr w:rsidR="00F90E00" w:rsidRPr="00F90E00" w14:paraId="071C72EB"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680226C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Schedule ID</w:t>
            </w:r>
          </w:p>
        </w:tc>
        <w:tc>
          <w:tcPr>
            <w:tcW w:w="1800" w:type="dxa"/>
            <w:tcBorders>
              <w:top w:val="nil"/>
              <w:left w:val="nil"/>
              <w:bottom w:val="single" w:sz="4" w:space="0" w:color="auto"/>
              <w:right w:val="single" w:sz="4" w:space="0" w:color="auto"/>
            </w:tcBorders>
            <w:noWrap/>
            <w:vAlign w:val="center"/>
            <w:hideMark/>
          </w:tcPr>
          <w:p w14:paraId="3597390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SCH007</w:t>
            </w:r>
          </w:p>
        </w:tc>
        <w:tc>
          <w:tcPr>
            <w:tcW w:w="2430" w:type="dxa"/>
            <w:tcBorders>
              <w:top w:val="nil"/>
              <w:left w:val="nil"/>
              <w:bottom w:val="single" w:sz="4" w:space="0" w:color="auto"/>
              <w:right w:val="single" w:sz="4" w:space="0" w:color="auto"/>
            </w:tcBorders>
            <w:noWrap/>
            <w:vAlign w:val="center"/>
            <w:hideMark/>
          </w:tcPr>
          <w:p w14:paraId="0574728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Date of Test</w:t>
            </w:r>
          </w:p>
        </w:tc>
        <w:tc>
          <w:tcPr>
            <w:tcW w:w="3865" w:type="dxa"/>
            <w:gridSpan w:val="2"/>
            <w:tcBorders>
              <w:top w:val="single" w:sz="4" w:space="0" w:color="auto"/>
              <w:left w:val="nil"/>
              <w:bottom w:val="single" w:sz="4" w:space="0" w:color="auto"/>
              <w:right w:val="single" w:sz="4" w:space="0" w:color="000000"/>
            </w:tcBorders>
            <w:noWrap/>
            <w:vAlign w:val="center"/>
            <w:hideMark/>
          </w:tcPr>
          <w:p w14:paraId="5F597CFA"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w:t>
            </w:r>
          </w:p>
        </w:tc>
      </w:tr>
      <w:tr w:rsidR="00F90E00" w:rsidRPr="00F90E00" w14:paraId="40F31F1F"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69714AA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Scenario</w:t>
            </w:r>
          </w:p>
        </w:tc>
        <w:tc>
          <w:tcPr>
            <w:tcW w:w="8095" w:type="dxa"/>
            <w:gridSpan w:val="4"/>
            <w:tcBorders>
              <w:top w:val="single" w:sz="4" w:space="0" w:color="auto"/>
              <w:left w:val="nil"/>
              <w:bottom w:val="single" w:sz="4" w:space="0" w:color="auto"/>
              <w:right w:val="single" w:sz="4" w:space="0" w:color="000000"/>
            </w:tcBorders>
            <w:noWrap/>
            <w:vAlign w:val="center"/>
            <w:hideMark/>
          </w:tcPr>
          <w:p w14:paraId="3A49EC1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Verify COD checkout: order creation, status, notifications and behavior when COD not available.</w:t>
            </w:r>
          </w:p>
        </w:tc>
      </w:tr>
      <w:tr w:rsidR="00F90E00" w:rsidRPr="00F90E00" w14:paraId="03C152A1"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49FDD04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Link to that page</w:t>
            </w:r>
          </w:p>
        </w:tc>
        <w:tc>
          <w:tcPr>
            <w:tcW w:w="8095" w:type="dxa"/>
            <w:gridSpan w:val="4"/>
            <w:tcBorders>
              <w:top w:val="single" w:sz="4" w:space="0" w:color="auto"/>
              <w:left w:val="nil"/>
              <w:bottom w:val="single" w:sz="4" w:space="0" w:color="auto"/>
              <w:right w:val="single" w:sz="4" w:space="0" w:color="000000"/>
            </w:tcBorders>
            <w:noWrap/>
            <w:vAlign w:val="center"/>
            <w:hideMark/>
          </w:tcPr>
          <w:p w14:paraId="292B78AD" w14:textId="77777777" w:rsidR="00F90E00" w:rsidRPr="00F90E00" w:rsidRDefault="00F90E00" w:rsidP="00F90E00">
            <w:pPr>
              <w:spacing w:after="0" w:line="240" w:lineRule="auto"/>
              <w:jc w:val="center"/>
              <w:rPr>
                <w:rFonts w:ascii="Calibri" w:eastAsia="Times New Roman" w:hAnsi="Calibri" w:cs="Calibri"/>
                <w:color w:val="0563C1"/>
                <w:u w:val="single"/>
              </w:rPr>
            </w:pPr>
            <w:r w:rsidRPr="00F90E00">
              <w:rPr>
                <w:rFonts w:ascii="Calibri" w:eastAsia="Times New Roman" w:hAnsi="Calibri" w:cs="Calibri"/>
                <w:color w:val="0563C1"/>
                <w:u w:val="single"/>
              </w:rPr>
              <w:t> </w:t>
            </w:r>
          </w:p>
        </w:tc>
      </w:tr>
      <w:tr w:rsidR="00F90E00" w:rsidRPr="00F90E00" w14:paraId="30076E91"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2A8B8C6F"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Input Data</w:t>
            </w:r>
          </w:p>
        </w:tc>
        <w:tc>
          <w:tcPr>
            <w:tcW w:w="1800" w:type="dxa"/>
            <w:tcBorders>
              <w:top w:val="nil"/>
              <w:left w:val="nil"/>
              <w:bottom w:val="single" w:sz="4" w:space="0" w:color="auto"/>
              <w:right w:val="single" w:sz="4" w:space="0" w:color="auto"/>
            </w:tcBorders>
            <w:noWrap/>
            <w:vAlign w:val="center"/>
            <w:hideMark/>
          </w:tcPr>
          <w:p w14:paraId="46973CAA"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1</w:t>
            </w:r>
          </w:p>
        </w:tc>
        <w:tc>
          <w:tcPr>
            <w:tcW w:w="2430" w:type="dxa"/>
            <w:tcBorders>
              <w:top w:val="nil"/>
              <w:left w:val="nil"/>
              <w:bottom w:val="single" w:sz="4" w:space="0" w:color="auto"/>
              <w:right w:val="single" w:sz="4" w:space="0" w:color="auto"/>
            </w:tcBorders>
            <w:noWrap/>
            <w:vAlign w:val="center"/>
            <w:hideMark/>
          </w:tcPr>
          <w:p w14:paraId="32FF246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2</w:t>
            </w:r>
          </w:p>
        </w:tc>
        <w:tc>
          <w:tcPr>
            <w:tcW w:w="1980" w:type="dxa"/>
            <w:tcBorders>
              <w:top w:val="nil"/>
              <w:left w:val="nil"/>
              <w:bottom w:val="single" w:sz="4" w:space="0" w:color="auto"/>
              <w:right w:val="single" w:sz="4" w:space="0" w:color="auto"/>
            </w:tcBorders>
            <w:noWrap/>
            <w:vAlign w:val="center"/>
            <w:hideMark/>
          </w:tcPr>
          <w:p w14:paraId="0123F9F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3</w:t>
            </w:r>
          </w:p>
        </w:tc>
        <w:tc>
          <w:tcPr>
            <w:tcW w:w="1885" w:type="dxa"/>
            <w:tcBorders>
              <w:top w:val="single" w:sz="4" w:space="0" w:color="auto"/>
              <w:left w:val="nil"/>
              <w:bottom w:val="single" w:sz="4" w:space="0" w:color="auto"/>
              <w:right w:val="single" w:sz="4" w:space="0" w:color="000000"/>
            </w:tcBorders>
            <w:noWrap/>
            <w:vAlign w:val="center"/>
            <w:hideMark/>
          </w:tcPr>
          <w:p w14:paraId="5C39CA01" w14:textId="77777777" w:rsidR="00F90E00" w:rsidRPr="00F90E00" w:rsidRDefault="00F90E00" w:rsidP="00F90E00">
            <w:pPr>
              <w:spacing w:after="0" w:line="240" w:lineRule="auto"/>
              <w:jc w:val="center"/>
              <w:rPr>
                <w:rFonts w:ascii="Calibri" w:eastAsia="Times New Roman" w:hAnsi="Calibri" w:cs="Calibri"/>
                <w:b/>
                <w:bCs/>
                <w:color w:val="000000"/>
              </w:rPr>
            </w:pPr>
            <w:r w:rsidRPr="00F90E00">
              <w:rPr>
                <w:rFonts w:ascii="Calibri" w:eastAsia="Times New Roman" w:hAnsi="Calibri" w:cs="Calibri"/>
                <w:b/>
                <w:bCs/>
                <w:color w:val="000000"/>
              </w:rPr>
              <w:t>Set 4</w:t>
            </w:r>
          </w:p>
        </w:tc>
      </w:tr>
      <w:tr w:rsidR="00F90E00" w:rsidRPr="00F90E00" w14:paraId="6ADA955D"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28298CB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Cart Items</w:t>
            </w:r>
          </w:p>
        </w:tc>
        <w:tc>
          <w:tcPr>
            <w:tcW w:w="1800" w:type="dxa"/>
            <w:tcBorders>
              <w:top w:val="nil"/>
              <w:left w:val="nil"/>
              <w:bottom w:val="single" w:sz="4" w:space="0" w:color="auto"/>
              <w:right w:val="single" w:sz="4" w:space="0" w:color="auto"/>
            </w:tcBorders>
            <w:noWrap/>
            <w:vAlign w:val="center"/>
            <w:hideMark/>
          </w:tcPr>
          <w:p w14:paraId="5D0717E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2 items (in stock)</w:t>
            </w:r>
          </w:p>
        </w:tc>
        <w:tc>
          <w:tcPr>
            <w:tcW w:w="2430" w:type="dxa"/>
            <w:tcBorders>
              <w:top w:val="nil"/>
              <w:left w:val="nil"/>
              <w:bottom w:val="single" w:sz="4" w:space="0" w:color="auto"/>
              <w:right w:val="single" w:sz="4" w:space="0" w:color="auto"/>
            </w:tcBorders>
            <w:noWrap/>
            <w:vAlign w:val="center"/>
            <w:hideMark/>
          </w:tcPr>
          <w:p w14:paraId="742BC157"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 item</w:t>
            </w:r>
          </w:p>
        </w:tc>
        <w:tc>
          <w:tcPr>
            <w:tcW w:w="1980" w:type="dxa"/>
            <w:tcBorders>
              <w:top w:val="nil"/>
              <w:left w:val="nil"/>
              <w:bottom w:val="single" w:sz="4" w:space="0" w:color="auto"/>
              <w:right w:val="single" w:sz="4" w:space="0" w:color="auto"/>
            </w:tcBorders>
            <w:noWrap/>
            <w:vAlign w:val="center"/>
            <w:hideMark/>
          </w:tcPr>
          <w:p w14:paraId="4DA5260F"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 item</w:t>
            </w:r>
          </w:p>
        </w:tc>
        <w:tc>
          <w:tcPr>
            <w:tcW w:w="1885" w:type="dxa"/>
            <w:tcBorders>
              <w:top w:val="single" w:sz="4" w:space="0" w:color="auto"/>
              <w:left w:val="nil"/>
              <w:bottom w:val="single" w:sz="4" w:space="0" w:color="auto"/>
              <w:right w:val="single" w:sz="4" w:space="0" w:color="000000"/>
            </w:tcBorders>
            <w:noWrap/>
            <w:vAlign w:val="center"/>
            <w:hideMark/>
          </w:tcPr>
          <w:p w14:paraId="53B1E63D"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1 item</w:t>
            </w:r>
          </w:p>
        </w:tc>
      </w:tr>
      <w:tr w:rsidR="00F90E00" w:rsidRPr="00F90E00" w14:paraId="08AD5EED"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5EA0FD8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Delivery Address</w:t>
            </w:r>
          </w:p>
        </w:tc>
        <w:tc>
          <w:tcPr>
            <w:tcW w:w="1800" w:type="dxa"/>
            <w:tcBorders>
              <w:top w:val="nil"/>
              <w:left w:val="nil"/>
              <w:bottom w:val="single" w:sz="4" w:space="0" w:color="auto"/>
              <w:right w:val="single" w:sz="4" w:space="0" w:color="auto"/>
            </w:tcBorders>
            <w:noWrap/>
            <w:vAlign w:val="center"/>
            <w:hideMark/>
          </w:tcPr>
          <w:p w14:paraId="612A2D4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Valid saved address</w:t>
            </w:r>
          </w:p>
        </w:tc>
        <w:tc>
          <w:tcPr>
            <w:tcW w:w="2430" w:type="dxa"/>
            <w:tcBorders>
              <w:top w:val="nil"/>
              <w:left w:val="nil"/>
              <w:bottom w:val="single" w:sz="4" w:space="0" w:color="auto"/>
              <w:right w:val="single" w:sz="4" w:space="0" w:color="auto"/>
            </w:tcBorders>
            <w:noWrap/>
            <w:vAlign w:val="center"/>
            <w:hideMark/>
          </w:tcPr>
          <w:p w14:paraId="2A1800D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Address in unsupported COD region</w:t>
            </w:r>
          </w:p>
        </w:tc>
        <w:tc>
          <w:tcPr>
            <w:tcW w:w="1980" w:type="dxa"/>
            <w:tcBorders>
              <w:top w:val="nil"/>
              <w:left w:val="nil"/>
              <w:bottom w:val="single" w:sz="4" w:space="0" w:color="auto"/>
              <w:right w:val="single" w:sz="4" w:space="0" w:color="auto"/>
            </w:tcBorders>
            <w:noWrap/>
            <w:vAlign w:val="center"/>
            <w:hideMark/>
          </w:tcPr>
          <w:p w14:paraId="75E42DB6"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Valid address</w:t>
            </w:r>
          </w:p>
        </w:tc>
        <w:tc>
          <w:tcPr>
            <w:tcW w:w="1885" w:type="dxa"/>
            <w:tcBorders>
              <w:top w:val="single" w:sz="4" w:space="0" w:color="auto"/>
              <w:left w:val="nil"/>
              <w:bottom w:val="single" w:sz="4" w:space="0" w:color="auto"/>
              <w:right w:val="single" w:sz="4" w:space="0" w:color="000000"/>
            </w:tcBorders>
            <w:noWrap/>
            <w:vAlign w:val="center"/>
            <w:hideMark/>
          </w:tcPr>
          <w:p w14:paraId="4DBA8C83" w14:textId="77777777" w:rsidR="00F90E00" w:rsidRPr="00F90E00" w:rsidRDefault="00F90E00" w:rsidP="00F90E00">
            <w:pPr>
              <w:spacing w:after="0" w:line="240" w:lineRule="auto"/>
              <w:jc w:val="center"/>
              <w:rPr>
                <w:rFonts w:ascii="Calibri" w:eastAsia="Times New Roman" w:hAnsi="Calibri" w:cs="Calibri"/>
                <w:b/>
                <w:bCs/>
                <w:color w:val="000000"/>
              </w:rPr>
            </w:pPr>
            <w:r w:rsidRPr="00F90E00">
              <w:rPr>
                <w:rFonts w:ascii="Calibri" w:eastAsia="Times New Roman" w:hAnsi="Calibri" w:cs="Calibri"/>
                <w:b/>
                <w:bCs/>
                <w:color w:val="000000"/>
              </w:rPr>
              <w:t>Valid address</w:t>
            </w:r>
          </w:p>
        </w:tc>
      </w:tr>
      <w:tr w:rsidR="00F90E00" w:rsidRPr="00F90E00" w14:paraId="075751B7"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7E1F5BB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lastRenderedPageBreak/>
              <w:t>Payment Method</w:t>
            </w:r>
          </w:p>
        </w:tc>
        <w:tc>
          <w:tcPr>
            <w:tcW w:w="1800" w:type="dxa"/>
            <w:tcBorders>
              <w:top w:val="nil"/>
              <w:left w:val="nil"/>
              <w:bottom w:val="single" w:sz="4" w:space="0" w:color="auto"/>
              <w:right w:val="single" w:sz="4" w:space="0" w:color="auto"/>
            </w:tcBorders>
            <w:noWrap/>
            <w:vAlign w:val="center"/>
            <w:hideMark/>
          </w:tcPr>
          <w:p w14:paraId="140DC54F"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COD</w:t>
            </w:r>
          </w:p>
        </w:tc>
        <w:tc>
          <w:tcPr>
            <w:tcW w:w="2430" w:type="dxa"/>
            <w:tcBorders>
              <w:top w:val="nil"/>
              <w:left w:val="nil"/>
              <w:bottom w:val="single" w:sz="4" w:space="0" w:color="auto"/>
              <w:right w:val="single" w:sz="4" w:space="0" w:color="auto"/>
            </w:tcBorders>
            <w:noWrap/>
            <w:vAlign w:val="center"/>
            <w:hideMark/>
          </w:tcPr>
          <w:p w14:paraId="6F57351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COD</w:t>
            </w:r>
          </w:p>
        </w:tc>
        <w:tc>
          <w:tcPr>
            <w:tcW w:w="1980" w:type="dxa"/>
            <w:tcBorders>
              <w:top w:val="nil"/>
              <w:left w:val="nil"/>
              <w:bottom w:val="single" w:sz="4" w:space="0" w:color="auto"/>
              <w:right w:val="single" w:sz="4" w:space="0" w:color="auto"/>
            </w:tcBorders>
            <w:noWrap/>
            <w:vAlign w:val="center"/>
            <w:hideMark/>
          </w:tcPr>
          <w:p w14:paraId="7F9CF24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COD</w:t>
            </w:r>
          </w:p>
        </w:tc>
        <w:tc>
          <w:tcPr>
            <w:tcW w:w="1885" w:type="dxa"/>
            <w:tcBorders>
              <w:top w:val="single" w:sz="4" w:space="0" w:color="auto"/>
              <w:left w:val="nil"/>
              <w:bottom w:val="single" w:sz="4" w:space="0" w:color="auto"/>
              <w:right w:val="single" w:sz="4" w:space="0" w:color="000000"/>
            </w:tcBorders>
            <w:noWrap/>
            <w:vAlign w:val="center"/>
            <w:hideMark/>
          </w:tcPr>
          <w:p w14:paraId="43073A60"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COD</w:t>
            </w:r>
          </w:p>
        </w:tc>
      </w:tr>
      <w:tr w:rsidR="00F90E00" w:rsidRPr="00F90E00" w14:paraId="479F6E4B"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3BE68EF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Action</w:t>
            </w:r>
          </w:p>
        </w:tc>
        <w:tc>
          <w:tcPr>
            <w:tcW w:w="1800" w:type="dxa"/>
            <w:tcBorders>
              <w:top w:val="nil"/>
              <w:left w:val="nil"/>
              <w:bottom w:val="single" w:sz="4" w:space="0" w:color="auto"/>
              <w:right w:val="single" w:sz="4" w:space="0" w:color="auto"/>
            </w:tcBorders>
            <w:noWrap/>
            <w:vAlign w:val="center"/>
            <w:hideMark/>
          </w:tcPr>
          <w:p w14:paraId="1708013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Place order with COD</w:t>
            </w:r>
          </w:p>
        </w:tc>
        <w:tc>
          <w:tcPr>
            <w:tcW w:w="2430" w:type="dxa"/>
            <w:tcBorders>
              <w:top w:val="nil"/>
              <w:left w:val="nil"/>
              <w:bottom w:val="single" w:sz="4" w:space="0" w:color="auto"/>
              <w:right w:val="single" w:sz="4" w:space="0" w:color="auto"/>
            </w:tcBorders>
            <w:noWrap/>
            <w:vAlign w:val="center"/>
            <w:hideMark/>
          </w:tcPr>
          <w:p w14:paraId="2922454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Try to place order with COD (COD disabled for region)</w:t>
            </w:r>
          </w:p>
        </w:tc>
        <w:tc>
          <w:tcPr>
            <w:tcW w:w="1980" w:type="dxa"/>
            <w:tcBorders>
              <w:top w:val="nil"/>
              <w:left w:val="nil"/>
              <w:bottom w:val="single" w:sz="4" w:space="0" w:color="auto"/>
              <w:right w:val="single" w:sz="4" w:space="0" w:color="auto"/>
            </w:tcBorders>
            <w:noWrap/>
            <w:vAlign w:val="center"/>
            <w:hideMark/>
          </w:tcPr>
          <w:p w14:paraId="22C8D9D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Place order then cancel from user before dispatch</w:t>
            </w:r>
          </w:p>
        </w:tc>
        <w:tc>
          <w:tcPr>
            <w:tcW w:w="1885" w:type="dxa"/>
            <w:tcBorders>
              <w:top w:val="single" w:sz="4" w:space="0" w:color="auto"/>
              <w:left w:val="nil"/>
              <w:bottom w:val="single" w:sz="4" w:space="0" w:color="auto"/>
              <w:right w:val="single" w:sz="4" w:space="0" w:color="000000"/>
            </w:tcBorders>
            <w:noWrap/>
            <w:vAlign w:val="center"/>
            <w:hideMark/>
          </w:tcPr>
          <w:p w14:paraId="0E5AACAF"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Place order with high-value order (check COD limit if any)</w:t>
            </w:r>
          </w:p>
        </w:tc>
      </w:tr>
      <w:tr w:rsidR="00F90E00" w:rsidRPr="00F90E00" w14:paraId="472C6554"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4A57205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Expected Behavior</w:t>
            </w:r>
          </w:p>
        </w:tc>
        <w:tc>
          <w:tcPr>
            <w:tcW w:w="1800" w:type="dxa"/>
            <w:tcBorders>
              <w:top w:val="nil"/>
              <w:left w:val="nil"/>
              <w:bottom w:val="single" w:sz="4" w:space="0" w:color="auto"/>
              <w:right w:val="single" w:sz="4" w:space="0" w:color="auto"/>
            </w:tcBorders>
            <w:noWrap/>
            <w:vAlign w:val="center"/>
            <w:hideMark/>
          </w:tcPr>
          <w:p w14:paraId="0B80956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Order created; payment status Pending (COD); confirmation message indicates COD selected; notification sent.</w:t>
            </w:r>
          </w:p>
        </w:tc>
        <w:tc>
          <w:tcPr>
            <w:tcW w:w="2430" w:type="dxa"/>
            <w:tcBorders>
              <w:top w:val="nil"/>
              <w:left w:val="nil"/>
              <w:bottom w:val="single" w:sz="4" w:space="0" w:color="auto"/>
              <w:right w:val="single" w:sz="4" w:space="0" w:color="auto"/>
            </w:tcBorders>
            <w:noWrap/>
            <w:vAlign w:val="center"/>
            <w:hideMark/>
          </w:tcPr>
          <w:p w14:paraId="5EF15F0C"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System shows “Cash on Delivery not available in your area”; prompts to choose another method. No order created.</w:t>
            </w:r>
          </w:p>
        </w:tc>
        <w:tc>
          <w:tcPr>
            <w:tcW w:w="1980" w:type="dxa"/>
            <w:tcBorders>
              <w:top w:val="nil"/>
              <w:left w:val="nil"/>
              <w:bottom w:val="single" w:sz="4" w:space="0" w:color="auto"/>
              <w:right w:val="single" w:sz="4" w:space="0" w:color="auto"/>
            </w:tcBorders>
            <w:noWrap/>
            <w:vAlign w:val="center"/>
            <w:hideMark/>
          </w:tcPr>
          <w:p w14:paraId="6CD8312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Order created; if user cancels before dispatch, order status updated to Cancelled; refund not applicable (since COD).</w:t>
            </w:r>
          </w:p>
        </w:tc>
        <w:tc>
          <w:tcPr>
            <w:tcW w:w="1885" w:type="dxa"/>
            <w:tcBorders>
              <w:top w:val="single" w:sz="4" w:space="0" w:color="auto"/>
              <w:left w:val="nil"/>
              <w:bottom w:val="single" w:sz="4" w:space="0" w:color="auto"/>
              <w:right w:val="single" w:sz="4" w:space="0" w:color="000000"/>
            </w:tcBorders>
            <w:noWrap/>
            <w:vAlign w:val="center"/>
            <w:hideMark/>
          </w:tcPr>
          <w:p w14:paraId="3CE20D7E"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If business restricts COD for high-value orders, system blocks COD and asks for online payment OR marks as manual verification required.</w:t>
            </w:r>
          </w:p>
        </w:tc>
      </w:tr>
      <w:tr w:rsidR="00F90E00" w:rsidRPr="00F90E00" w14:paraId="5AF1DC38"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0D38171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Actual Behavior</w:t>
            </w:r>
          </w:p>
        </w:tc>
        <w:tc>
          <w:tcPr>
            <w:tcW w:w="1800" w:type="dxa"/>
            <w:tcBorders>
              <w:top w:val="nil"/>
              <w:left w:val="nil"/>
              <w:bottom w:val="single" w:sz="4" w:space="0" w:color="auto"/>
              <w:right w:val="single" w:sz="4" w:space="0" w:color="auto"/>
            </w:tcBorders>
            <w:noWrap/>
            <w:vAlign w:val="center"/>
            <w:hideMark/>
          </w:tcPr>
          <w:p w14:paraId="3BDAA37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noWrap/>
            <w:vAlign w:val="center"/>
            <w:hideMark/>
          </w:tcPr>
          <w:p w14:paraId="4DBD414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980" w:type="dxa"/>
            <w:tcBorders>
              <w:top w:val="nil"/>
              <w:left w:val="nil"/>
              <w:bottom w:val="single" w:sz="4" w:space="0" w:color="auto"/>
              <w:right w:val="single" w:sz="4" w:space="0" w:color="auto"/>
            </w:tcBorders>
            <w:noWrap/>
            <w:vAlign w:val="center"/>
            <w:hideMark/>
          </w:tcPr>
          <w:p w14:paraId="707F0E9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885" w:type="dxa"/>
            <w:tcBorders>
              <w:top w:val="single" w:sz="4" w:space="0" w:color="auto"/>
              <w:left w:val="nil"/>
              <w:bottom w:val="single" w:sz="4" w:space="0" w:color="auto"/>
              <w:right w:val="single" w:sz="4" w:space="0" w:color="000000"/>
            </w:tcBorders>
            <w:noWrap/>
            <w:vAlign w:val="center"/>
            <w:hideMark/>
          </w:tcPr>
          <w:p w14:paraId="555FE570"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 </w:t>
            </w:r>
          </w:p>
        </w:tc>
      </w:tr>
      <w:tr w:rsidR="00F90E00" w:rsidRPr="00F90E00" w14:paraId="47D87259" w14:textId="77777777" w:rsidTr="00F90E00">
        <w:trPr>
          <w:trHeight w:val="288"/>
        </w:trPr>
        <w:tc>
          <w:tcPr>
            <w:tcW w:w="2070" w:type="dxa"/>
            <w:tcBorders>
              <w:top w:val="nil"/>
              <w:left w:val="single" w:sz="4" w:space="0" w:color="auto"/>
              <w:bottom w:val="single" w:sz="4" w:space="0" w:color="auto"/>
              <w:right w:val="single" w:sz="4" w:space="0" w:color="auto"/>
            </w:tcBorders>
            <w:noWrap/>
            <w:vAlign w:val="center"/>
            <w:hideMark/>
          </w:tcPr>
          <w:p w14:paraId="0B9A24B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Result (Pass/Fail)</w:t>
            </w:r>
          </w:p>
        </w:tc>
        <w:tc>
          <w:tcPr>
            <w:tcW w:w="1800" w:type="dxa"/>
            <w:tcBorders>
              <w:top w:val="nil"/>
              <w:left w:val="nil"/>
              <w:bottom w:val="single" w:sz="4" w:space="0" w:color="auto"/>
              <w:right w:val="single" w:sz="4" w:space="0" w:color="auto"/>
            </w:tcBorders>
            <w:noWrap/>
            <w:vAlign w:val="center"/>
            <w:hideMark/>
          </w:tcPr>
          <w:p w14:paraId="337F483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noWrap/>
            <w:vAlign w:val="center"/>
            <w:hideMark/>
          </w:tcPr>
          <w:p w14:paraId="35012CC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980" w:type="dxa"/>
            <w:tcBorders>
              <w:top w:val="nil"/>
              <w:left w:val="nil"/>
              <w:bottom w:val="single" w:sz="4" w:space="0" w:color="auto"/>
              <w:right w:val="single" w:sz="4" w:space="0" w:color="auto"/>
            </w:tcBorders>
            <w:noWrap/>
            <w:vAlign w:val="center"/>
            <w:hideMark/>
          </w:tcPr>
          <w:p w14:paraId="091EE7B8"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885" w:type="dxa"/>
            <w:tcBorders>
              <w:top w:val="single" w:sz="4" w:space="0" w:color="auto"/>
              <w:left w:val="nil"/>
              <w:bottom w:val="single" w:sz="4" w:space="0" w:color="auto"/>
              <w:right w:val="single" w:sz="4" w:space="0" w:color="000000"/>
            </w:tcBorders>
            <w:noWrap/>
            <w:vAlign w:val="center"/>
            <w:hideMark/>
          </w:tcPr>
          <w:p w14:paraId="01AC3E23" w14:textId="77777777" w:rsidR="00F90E00" w:rsidRPr="00F90E00" w:rsidRDefault="00F90E00" w:rsidP="00F90E00">
            <w:pPr>
              <w:spacing w:after="0" w:line="240" w:lineRule="auto"/>
              <w:jc w:val="center"/>
              <w:rPr>
                <w:rFonts w:ascii="Calibri" w:eastAsia="Times New Roman" w:hAnsi="Calibri" w:cs="Calibri"/>
                <w:color w:val="000000"/>
              </w:rPr>
            </w:pPr>
            <w:r w:rsidRPr="00F90E00">
              <w:rPr>
                <w:rFonts w:ascii="Calibri" w:eastAsia="Times New Roman" w:hAnsi="Calibri" w:cs="Calibri"/>
                <w:color w:val="000000"/>
              </w:rPr>
              <w:t> </w:t>
            </w:r>
          </w:p>
        </w:tc>
      </w:tr>
    </w:tbl>
    <w:p w14:paraId="55A78B90" w14:textId="77777777" w:rsidR="00F90E00" w:rsidRDefault="00F90E00" w:rsidP="00896A40">
      <w:pPr>
        <w:rPr>
          <w:sz w:val="24"/>
          <w:szCs w:val="24"/>
        </w:rPr>
      </w:pPr>
    </w:p>
    <w:tbl>
      <w:tblPr>
        <w:tblW w:w="0" w:type="auto"/>
        <w:tblInd w:w="-815" w:type="dxa"/>
        <w:tblLook w:val="04A0" w:firstRow="1" w:lastRow="0" w:firstColumn="1" w:lastColumn="0" w:noHBand="0" w:noVBand="1"/>
      </w:tblPr>
      <w:tblGrid>
        <w:gridCol w:w="2214"/>
        <w:gridCol w:w="1758"/>
        <w:gridCol w:w="1496"/>
        <w:gridCol w:w="1326"/>
        <w:gridCol w:w="1382"/>
        <w:gridCol w:w="1989"/>
      </w:tblGrid>
      <w:tr w:rsidR="00F90E00" w:rsidRPr="00F90E00" w14:paraId="39E2E50A" w14:textId="77777777" w:rsidTr="00F53740">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7A1EBE1" w14:textId="77777777" w:rsidR="00F90E00" w:rsidRPr="00F90E00" w:rsidRDefault="00F90E00" w:rsidP="00F90E00">
            <w:pPr>
              <w:spacing w:after="0" w:line="240" w:lineRule="auto"/>
              <w:jc w:val="center"/>
              <w:rPr>
                <w:rFonts w:ascii="Calibri" w:eastAsia="Times New Roman" w:hAnsi="Calibri" w:cs="Calibri"/>
                <w:b/>
                <w:bCs/>
                <w:color w:val="000000"/>
              </w:rPr>
            </w:pPr>
            <w:r w:rsidRPr="00F90E00">
              <w:rPr>
                <w:rFonts w:ascii="Calibri" w:eastAsia="Times New Roman" w:hAnsi="Calibri" w:cs="Calibri"/>
                <w:b/>
                <w:bCs/>
                <w:color w:val="000000"/>
              </w:rPr>
              <w:t>Test Case for Order Tracking &amp; Notifications</w:t>
            </w:r>
          </w:p>
        </w:tc>
      </w:tr>
      <w:tr w:rsidR="00F90E00" w:rsidRPr="00F90E00" w14:paraId="01A34F45" w14:textId="77777777" w:rsidTr="00F53740">
        <w:trPr>
          <w:trHeight w:val="1152"/>
        </w:trPr>
        <w:tc>
          <w:tcPr>
            <w:tcW w:w="2298" w:type="dxa"/>
            <w:tcBorders>
              <w:top w:val="nil"/>
              <w:left w:val="single" w:sz="4" w:space="0" w:color="auto"/>
              <w:bottom w:val="single" w:sz="4" w:space="0" w:color="auto"/>
              <w:right w:val="single" w:sz="4" w:space="0" w:color="auto"/>
            </w:tcBorders>
            <w:noWrap/>
            <w:vAlign w:val="center"/>
            <w:hideMark/>
          </w:tcPr>
          <w:p w14:paraId="5079835A"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Pre-Condition</w:t>
            </w:r>
          </w:p>
        </w:tc>
        <w:tc>
          <w:tcPr>
            <w:tcW w:w="7867" w:type="dxa"/>
            <w:gridSpan w:val="5"/>
            <w:tcBorders>
              <w:top w:val="single" w:sz="4" w:space="0" w:color="auto"/>
              <w:left w:val="nil"/>
              <w:bottom w:val="single" w:sz="4" w:space="0" w:color="auto"/>
              <w:right w:val="single" w:sz="4" w:space="0" w:color="auto"/>
            </w:tcBorders>
            <w:vAlign w:val="bottom"/>
            <w:hideMark/>
          </w:tcPr>
          <w:p w14:paraId="60B101EA"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User has placed an order and Order ID is available.</w:t>
            </w:r>
            <w:r w:rsidRPr="00F90E00">
              <w:rPr>
                <w:rFonts w:ascii="Calibri" w:eastAsia="Times New Roman" w:hAnsi="Calibri" w:cs="Calibri"/>
                <w:color w:val="000000"/>
              </w:rPr>
              <w:br/>
              <w:t>Order exists in the system and tester has access to admin tools (or API) to simulate status changes.</w:t>
            </w:r>
            <w:r w:rsidRPr="00F90E00">
              <w:rPr>
                <w:rFonts w:ascii="Calibri" w:eastAsia="Times New Roman" w:hAnsi="Calibri" w:cs="Calibri"/>
                <w:color w:val="000000"/>
              </w:rPr>
              <w:br/>
              <w:t>Notification gateway (email/SMS) configured in test environment.</w:t>
            </w:r>
            <w:r w:rsidRPr="00F90E00">
              <w:rPr>
                <w:rFonts w:ascii="Calibri" w:eastAsia="Times New Roman" w:hAnsi="Calibri" w:cs="Calibri"/>
                <w:color w:val="000000"/>
              </w:rPr>
              <w:br/>
              <w:t>Internet connection and test environment active.</w:t>
            </w:r>
          </w:p>
        </w:tc>
      </w:tr>
      <w:tr w:rsidR="00F90E00" w:rsidRPr="00F90E00" w14:paraId="18DD3A74" w14:textId="77777777" w:rsidTr="00F53740">
        <w:trPr>
          <w:trHeight w:val="864"/>
        </w:trPr>
        <w:tc>
          <w:tcPr>
            <w:tcW w:w="2298" w:type="dxa"/>
            <w:tcBorders>
              <w:top w:val="nil"/>
              <w:left w:val="single" w:sz="4" w:space="0" w:color="auto"/>
              <w:bottom w:val="single" w:sz="4" w:space="0" w:color="auto"/>
              <w:right w:val="single" w:sz="4" w:space="0" w:color="auto"/>
            </w:tcBorders>
            <w:noWrap/>
            <w:vAlign w:val="center"/>
            <w:hideMark/>
          </w:tcPr>
          <w:p w14:paraId="7124B4B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Post-Condition</w:t>
            </w:r>
          </w:p>
        </w:tc>
        <w:tc>
          <w:tcPr>
            <w:tcW w:w="7867" w:type="dxa"/>
            <w:gridSpan w:val="5"/>
            <w:tcBorders>
              <w:top w:val="single" w:sz="4" w:space="0" w:color="auto"/>
              <w:left w:val="nil"/>
              <w:bottom w:val="single" w:sz="4" w:space="0" w:color="auto"/>
              <w:right w:val="single" w:sz="4" w:space="0" w:color="auto"/>
            </w:tcBorders>
            <w:vAlign w:val="bottom"/>
            <w:hideMark/>
          </w:tcPr>
          <w:p w14:paraId="28351E6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Order status updates are reflected in user UI and admin UI.</w:t>
            </w:r>
            <w:r w:rsidRPr="00F90E00">
              <w:rPr>
                <w:rFonts w:ascii="Calibri" w:eastAsia="Times New Roman" w:hAnsi="Calibri" w:cs="Calibri"/>
                <w:color w:val="000000"/>
              </w:rPr>
              <w:br/>
              <w:t>Notifications (email/SMS/in-app) are sent for status changes.</w:t>
            </w:r>
            <w:r w:rsidRPr="00F90E00">
              <w:rPr>
                <w:rFonts w:ascii="Calibri" w:eastAsia="Times New Roman" w:hAnsi="Calibri" w:cs="Calibri"/>
                <w:color w:val="000000"/>
              </w:rPr>
              <w:br/>
              <w:t>Audit logs contain status change entries for the order.</w:t>
            </w:r>
          </w:p>
        </w:tc>
      </w:tr>
      <w:tr w:rsidR="00F53740" w:rsidRPr="00F90E00" w14:paraId="6382935D"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7A183B7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Case ID</w:t>
            </w:r>
          </w:p>
        </w:tc>
        <w:tc>
          <w:tcPr>
            <w:tcW w:w="1822" w:type="dxa"/>
            <w:tcBorders>
              <w:top w:val="nil"/>
              <w:left w:val="nil"/>
              <w:bottom w:val="single" w:sz="4" w:space="0" w:color="auto"/>
              <w:right w:val="single" w:sz="4" w:space="0" w:color="auto"/>
            </w:tcBorders>
            <w:noWrap/>
            <w:vAlign w:val="center"/>
            <w:hideMark/>
          </w:tcPr>
          <w:p w14:paraId="0EAE67CD"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TC008</w:t>
            </w:r>
          </w:p>
        </w:tc>
        <w:tc>
          <w:tcPr>
            <w:tcW w:w="1550" w:type="dxa"/>
            <w:tcBorders>
              <w:top w:val="nil"/>
              <w:left w:val="nil"/>
              <w:bottom w:val="single" w:sz="4" w:space="0" w:color="auto"/>
              <w:right w:val="single" w:sz="4" w:space="0" w:color="auto"/>
            </w:tcBorders>
            <w:noWrap/>
            <w:vAlign w:val="center"/>
            <w:hideMark/>
          </w:tcPr>
          <w:p w14:paraId="53D0EB0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Case Name</w:t>
            </w:r>
          </w:p>
        </w:tc>
        <w:tc>
          <w:tcPr>
            <w:tcW w:w="4495" w:type="dxa"/>
            <w:gridSpan w:val="3"/>
            <w:tcBorders>
              <w:top w:val="single" w:sz="4" w:space="0" w:color="auto"/>
              <w:left w:val="nil"/>
              <w:bottom w:val="single" w:sz="4" w:space="0" w:color="auto"/>
              <w:right w:val="single" w:sz="4" w:space="0" w:color="000000"/>
            </w:tcBorders>
            <w:noWrap/>
            <w:vAlign w:val="center"/>
            <w:hideMark/>
          </w:tcPr>
          <w:p w14:paraId="10D5574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Order Tracking &amp; Notifications</w:t>
            </w:r>
          </w:p>
        </w:tc>
      </w:tr>
      <w:tr w:rsidR="00F53740" w:rsidRPr="00F90E00" w14:paraId="254FD3CF"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235C3CB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Project ID</w:t>
            </w:r>
          </w:p>
        </w:tc>
        <w:tc>
          <w:tcPr>
            <w:tcW w:w="1822" w:type="dxa"/>
            <w:tcBorders>
              <w:top w:val="nil"/>
              <w:left w:val="nil"/>
              <w:bottom w:val="single" w:sz="4" w:space="0" w:color="auto"/>
              <w:right w:val="single" w:sz="4" w:space="0" w:color="auto"/>
            </w:tcBorders>
            <w:noWrap/>
            <w:vAlign w:val="center"/>
            <w:hideMark/>
          </w:tcPr>
          <w:p w14:paraId="249106FA"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P001</w:t>
            </w:r>
          </w:p>
        </w:tc>
        <w:tc>
          <w:tcPr>
            <w:tcW w:w="1550" w:type="dxa"/>
            <w:tcBorders>
              <w:top w:val="nil"/>
              <w:left w:val="nil"/>
              <w:bottom w:val="single" w:sz="4" w:space="0" w:color="auto"/>
              <w:right w:val="single" w:sz="4" w:space="0" w:color="auto"/>
            </w:tcBorders>
            <w:noWrap/>
            <w:vAlign w:val="center"/>
            <w:hideMark/>
          </w:tcPr>
          <w:p w14:paraId="6AC572E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Project Name</w:t>
            </w:r>
          </w:p>
        </w:tc>
        <w:tc>
          <w:tcPr>
            <w:tcW w:w="4495" w:type="dxa"/>
            <w:gridSpan w:val="3"/>
            <w:tcBorders>
              <w:top w:val="single" w:sz="4" w:space="0" w:color="auto"/>
              <w:left w:val="nil"/>
              <w:bottom w:val="single" w:sz="4" w:space="0" w:color="auto"/>
              <w:right w:val="single" w:sz="4" w:space="0" w:color="000000"/>
            </w:tcBorders>
            <w:noWrap/>
            <w:vAlign w:val="center"/>
            <w:hideMark/>
          </w:tcPr>
          <w:p w14:paraId="33D59F5F"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Online Agriculture Product Store</w:t>
            </w:r>
          </w:p>
        </w:tc>
      </w:tr>
      <w:tr w:rsidR="00F53740" w:rsidRPr="00F90E00" w14:paraId="36F5668C"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027D6CF1"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PM ID</w:t>
            </w:r>
          </w:p>
        </w:tc>
        <w:tc>
          <w:tcPr>
            <w:tcW w:w="1822" w:type="dxa"/>
            <w:tcBorders>
              <w:top w:val="nil"/>
              <w:left w:val="nil"/>
              <w:bottom w:val="single" w:sz="4" w:space="0" w:color="auto"/>
              <w:right w:val="single" w:sz="4" w:space="0" w:color="auto"/>
            </w:tcBorders>
            <w:noWrap/>
            <w:vAlign w:val="center"/>
            <w:hideMark/>
          </w:tcPr>
          <w:p w14:paraId="20C90AA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PM001</w:t>
            </w:r>
          </w:p>
        </w:tc>
        <w:tc>
          <w:tcPr>
            <w:tcW w:w="1550" w:type="dxa"/>
            <w:tcBorders>
              <w:top w:val="nil"/>
              <w:left w:val="nil"/>
              <w:bottom w:val="single" w:sz="4" w:space="0" w:color="auto"/>
              <w:right w:val="single" w:sz="4" w:space="0" w:color="auto"/>
            </w:tcBorders>
            <w:noWrap/>
            <w:vAlign w:val="center"/>
            <w:hideMark/>
          </w:tcPr>
          <w:p w14:paraId="5BA99B5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PM Name</w:t>
            </w:r>
          </w:p>
        </w:tc>
        <w:tc>
          <w:tcPr>
            <w:tcW w:w="4495" w:type="dxa"/>
            <w:gridSpan w:val="3"/>
            <w:tcBorders>
              <w:top w:val="single" w:sz="4" w:space="0" w:color="auto"/>
              <w:left w:val="nil"/>
              <w:bottom w:val="single" w:sz="4" w:space="0" w:color="auto"/>
              <w:right w:val="single" w:sz="4" w:space="0" w:color="000000"/>
            </w:tcBorders>
            <w:noWrap/>
            <w:vAlign w:val="center"/>
            <w:hideMark/>
          </w:tcPr>
          <w:p w14:paraId="14B9CCE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Mr. Pandu</w:t>
            </w:r>
          </w:p>
        </w:tc>
      </w:tr>
      <w:tr w:rsidR="00F53740" w:rsidRPr="00F90E00" w14:paraId="0C74FD9C"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7F6BD309"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Strategy ID</w:t>
            </w:r>
          </w:p>
        </w:tc>
        <w:tc>
          <w:tcPr>
            <w:tcW w:w="1822" w:type="dxa"/>
            <w:tcBorders>
              <w:top w:val="nil"/>
              <w:left w:val="nil"/>
              <w:bottom w:val="single" w:sz="4" w:space="0" w:color="auto"/>
              <w:right w:val="single" w:sz="4" w:space="0" w:color="auto"/>
            </w:tcBorders>
            <w:noWrap/>
            <w:vAlign w:val="center"/>
            <w:hideMark/>
          </w:tcPr>
          <w:p w14:paraId="668BF9BA"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TS001</w:t>
            </w:r>
          </w:p>
        </w:tc>
        <w:tc>
          <w:tcPr>
            <w:tcW w:w="1550" w:type="dxa"/>
            <w:tcBorders>
              <w:top w:val="nil"/>
              <w:left w:val="nil"/>
              <w:bottom w:val="single" w:sz="4" w:space="0" w:color="auto"/>
              <w:right w:val="single" w:sz="4" w:space="0" w:color="auto"/>
            </w:tcBorders>
            <w:noWrap/>
            <w:vAlign w:val="center"/>
            <w:hideMark/>
          </w:tcPr>
          <w:p w14:paraId="22F83F5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Tester ID</w:t>
            </w:r>
          </w:p>
        </w:tc>
        <w:tc>
          <w:tcPr>
            <w:tcW w:w="4495" w:type="dxa"/>
            <w:gridSpan w:val="3"/>
            <w:tcBorders>
              <w:top w:val="single" w:sz="4" w:space="0" w:color="auto"/>
              <w:left w:val="nil"/>
              <w:bottom w:val="single" w:sz="4" w:space="0" w:color="auto"/>
              <w:right w:val="single" w:sz="4" w:space="0" w:color="000000"/>
            </w:tcBorders>
            <w:noWrap/>
            <w:vAlign w:val="center"/>
            <w:hideMark/>
          </w:tcPr>
          <w:p w14:paraId="28A2E697"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QA008</w:t>
            </w:r>
          </w:p>
        </w:tc>
      </w:tr>
      <w:tr w:rsidR="00F53740" w:rsidRPr="00F90E00" w14:paraId="063B7589"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7F31F979"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Plan ID</w:t>
            </w:r>
          </w:p>
        </w:tc>
        <w:tc>
          <w:tcPr>
            <w:tcW w:w="1822" w:type="dxa"/>
            <w:tcBorders>
              <w:top w:val="nil"/>
              <w:left w:val="nil"/>
              <w:bottom w:val="single" w:sz="4" w:space="0" w:color="auto"/>
              <w:right w:val="single" w:sz="4" w:space="0" w:color="auto"/>
            </w:tcBorders>
            <w:noWrap/>
            <w:vAlign w:val="center"/>
            <w:hideMark/>
          </w:tcPr>
          <w:p w14:paraId="3B3C92D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TP001</w:t>
            </w:r>
          </w:p>
        </w:tc>
        <w:tc>
          <w:tcPr>
            <w:tcW w:w="1550" w:type="dxa"/>
            <w:tcBorders>
              <w:top w:val="nil"/>
              <w:left w:val="nil"/>
              <w:bottom w:val="single" w:sz="4" w:space="0" w:color="auto"/>
              <w:right w:val="single" w:sz="4" w:space="0" w:color="auto"/>
            </w:tcBorders>
            <w:noWrap/>
            <w:vAlign w:val="center"/>
            <w:hideMark/>
          </w:tcPr>
          <w:p w14:paraId="1DD9192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Tester Name</w:t>
            </w:r>
          </w:p>
        </w:tc>
        <w:tc>
          <w:tcPr>
            <w:tcW w:w="4495" w:type="dxa"/>
            <w:gridSpan w:val="3"/>
            <w:tcBorders>
              <w:top w:val="single" w:sz="4" w:space="0" w:color="auto"/>
              <w:left w:val="nil"/>
              <w:bottom w:val="single" w:sz="4" w:space="0" w:color="auto"/>
              <w:right w:val="single" w:sz="4" w:space="0" w:color="000000"/>
            </w:tcBorders>
            <w:noWrap/>
            <w:vAlign w:val="center"/>
            <w:hideMark/>
          </w:tcPr>
          <w:p w14:paraId="2CA66347"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Ms. Alekya / Mr. Jason</w:t>
            </w:r>
          </w:p>
        </w:tc>
      </w:tr>
      <w:tr w:rsidR="00F53740" w:rsidRPr="00F90E00" w14:paraId="18F509DC"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3218BAF9"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Test Schedule ID</w:t>
            </w:r>
          </w:p>
        </w:tc>
        <w:tc>
          <w:tcPr>
            <w:tcW w:w="1822" w:type="dxa"/>
            <w:tcBorders>
              <w:top w:val="nil"/>
              <w:left w:val="nil"/>
              <w:bottom w:val="single" w:sz="4" w:space="0" w:color="auto"/>
              <w:right w:val="single" w:sz="4" w:space="0" w:color="auto"/>
            </w:tcBorders>
            <w:noWrap/>
            <w:vAlign w:val="center"/>
            <w:hideMark/>
          </w:tcPr>
          <w:p w14:paraId="79C9B0C1"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SCH008</w:t>
            </w:r>
          </w:p>
        </w:tc>
        <w:tc>
          <w:tcPr>
            <w:tcW w:w="1550" w:type="dxa"/>
            <w:tcBorders>
              <w:top w:val="nil"/>
              <w:left w:val="nil"/>
              <w:bottom w:val="single" w:sz="4" w:space="0" w:color="auto"/>
              <w:right w:val="single" w:sz="4" w:space="0" w:color="auto"/>
            </w:tcBorders>
            <w:noWrap/>
            <w:vAlign w:val="center"/>
            <w:hideMark/>
          </w:tcPr>
          <w:p w14:paraId="498ED53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Date of Test</w:t>
            </w:r>
          </w:p>
        </w:tc>
        <w:tc>
          <w:tcPr>
            <w:tcW w:w="4495" w:type="dxa"/>
            <w:gridSpan w:val="3"/>
            <w:tcBorders>
              <w:top w:val="single" w:sz="4" w:space="0" w:color="auto"/>
              <w:left w:val="nil"/>
              <w:bottom w:val="single" w:sz="4" w:space="0" w:color="auto"/>
              <w:right w:val="single" w:sz="4" w:space="0" w:color="000000"/>
            </w:tcBorders>
            <w:noWrap/>
            <w:vAlign w:val="center"/>
            <w:hideMark/>
          </w:tcPr>
          <w:p w14:paraId="0795CD6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w:t>
            </w:r>
          </w:p>
        </w:tc>
      </w:tr>
      <w:tr w:rsidR="00F90E00" w:rsidRPr="00F90E00" w14:paraId="528493E1"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0B880DEC"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Scenario</w:t>
            </w:r>
          </w:p>
        </w:tc>
        <w:tc>
          <w:tcPr>
            <w:tcW w:w="7867" w:type="dxa"/>
            <w:gridSpan w:val="5"/>
            <w:tcBorders>
              <w:top w:val="single" w:sz="4" w:space="0" w:color="auto"/>
              <w:left w:val="nil"/>
              <w:bottom w:val="single" w:sz="4" w:space="0" w:color="auto"/>
              <w:right w:val="single" w:sz="4" w:space="0" w:color="000000"/>
            </w:tcBorders>
            <w:noWrap/>
            <w:vAlign w:val="center"/>
            <w:hideMark/>
          </w:tcPr>
          <w:p w14:paraId="7D8AD7C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Verify order status transitions (Processing → Shipped → Out for Delivery → Delivered → Returned/Cancelled) are visible to users and corresponding notifications are sent.</w:t>
            </w:r>
          </w:p>
        </w:tc>
      </w:tr>
      <w:tr w:rsidR="00F90E00" w:rsidRPr="00F90E00" w14:paraId="05BDCE77"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432A0D8F"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Link to that page</w:t>
            </w:r>
          </w:p>
        </w:tc>
        <w:tc>
          <w:tcPr>
            <w:tcW w:w="7867" w:type="dxa"/>
            <w:gridSpan w:val="5"/>
            <w:tcBorders>
              <w:top w:val="single" w:sz="4" w:space="0" w:color="auto"/>
              <w:left w:val="nil"/>
              <w:bottom w:val="single" w:sz="4" w:space="0" w:color="auto"/>
              <w:right w:val="single" w:sz="4" w:space="0" w:color="000000"/>
            </w:tcBorders>
            <w:noWrap/>
            <w:vAlign w:val="center"/>
            <w:hideMark/>
          </w:tcPr>
          <w:p w14:paraId="3F56F33A" w14:textId="77777777" w:rsidR="00F90E00" w:rsidRPr="00F90E00" w:rsidRDefault="00F90E00" w:rsidP="00F90E00">
            <w:pPr>
              <w:spacing w:after="0" w:line="240" w:lineRule="auto"/>
              <w:jc w:val="center"/>
              <w:rPr>
                <w:rFonts w:ascii="Calibri" w:eastAsia="Times New Roman" w:hAnsi="Calibri" w:cs="Calibri"/>
                <w:color w:val="0563C1"/>
                <w:u w:val="single"/>
              </w:rPr>
            </w:pPr>
            <w:r w:rsidRPr="00F90E00">
              <w:rPr>
                <w:rFonts w:ascii="Calibri" w:eastAsia="Times New Roman" w:hAnsi="Calibri" w:cs="Calibri"/>
                <w:color w:val="0563C1"/>
                <w:u w:val="single"/>
              </w:rPr>
              <w:t> </w:t>
            </w:r>
          </w:p>
        </w:tc>
      </w:tr>
      <w:tr w:rsidR="00F53740" w:rsidRPr="00F90E00" w14:paraId="2EF83A0F"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5DA66F44"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Input Data</w:t>
            </w:r>
          </w:p>
        </w:tc>
        <w:tc>
          <w:tcPr>
            <w:tcW w:w="1822" w:type="dxa"/>
            <w:tcBorders>
              <w:top w:val="nil"/>
              <w:left w:val="nil"/>
              <w:bottom w:val="single" w:sz="4" w:space="0" w:color="auto"/>
              <w:right w:val="single" w:sz="4" w:space="0" w:color="auto"/>
            </w:tcBorders>
            <w:noWrap/>
            <w:vAlign w:val="center"/>
            <w:hideMark/>
          </w:tcPr>
          <w:p w14:paraId="55075AD8"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1</w:t>
            </w:r>
          </w:p>
        </w:tc>
        <w:tc>
          <w:tcPr>
            <w:tcW w:w="1550" w:type="dxa"/>
            <w:tcBorders>
              <w:top w:val="nil"/>
              <w:left w:val="nil"/>
              <w:bottom w:val="single" w:sz="4" w:space="0" w:color="auto"/>
              <w:right w:val="single" w:sz="4" w:space="0" w:color="auto"/>
            </w:tcBorders>
            <w:noWrap/>
            <w:vAlign w:val="center"/>
            <w:hideMark/>
          </w:tcPr>
          <w:p w14:paraId="1634F3D4"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2</w:t>
            </w:r>
          </w:p>
        </w:tc>
        <w:tc>
          <w:tcPr>
            <w:tcW w:w="1163" w:type="dxa"/>
            <w:tcBorders>
              <w:top w:val="nil"/>
              <w:left w:val="nil"/>
              <w:bottom w:val="single" w:sz="4" w:space="0" w:color="auto"/>
              <w:right w:val="single" w:sz="4" w:space="0" w:color="auto"/>
            </w:tcBorders>
            <w:noWrap/>
            <w:vAlign w:val="center"/>
            <w:hideMark/>
          </w:tcPr>
          <w:p w14:paraId="087AB9F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3</w:t>
            </w:r>
          </w:p>
        </w:tc>
        <w:tc>
          <w:tcPr>
            <w:tcW w:w="1367" w:type="dxa"/>
            <w:tcBorders>
              <w:top w:val="nil"/>
              <w:left w:val="nil"/>
              <w:bottom w:val="single" w:sz="4" w:space="0" w:color="auto"/>
              <w:right w:val="single" w:sz="4" w:space="0" w:color="auto"/>
            </w:tcBorders>
            <w:noWrap/>
            <w:vAlign w:val="center"/>
            <w:hideMark/>
          </w:tcPr>
          <w:p w14:paraId="673C600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4</w:t>
            </w:r>
          </w:p>
        </w:tc>
        <w:tc>
          <w:tcPr>
            <w:tcW w:w="1965" w:type="dxa"/>
            <w:tcBorders>
              <w:top w:val="nil"/>
              <w:left w:val="nil"/>
              <w:bottom w:val="single" w:sz="4" w:space="0" w:color="auto"/>
              <w:right w:val="single" w:sz="4" w:space="0" w:color="auto"/>
            </w:tcBorders>
            <w:noWrap/>
            <w:vAlign w:val="center"/>
            <w:hideMark/>
          </w:tcPr>
          <w:p w14:paraId="123C50E6"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Set 5</w:t>
            </w:r>
          </w:p>
        </w:tc>
      </w:tr>
      <w:tr w:rsidR="00F53740" w:rsidRPr="00F90E00" w14:paraId="4AB8B510"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03D81543"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Order ID</w:t>
            </w:r>
          </w:p>
        </w:tc>
        <w:tc>
          <w:tcPr>
            <w:tcW w:w="1822" w:type="dxa"/>
            <w:tcBorders>
              <w:top w:val="nil"/>
              <w:left w:val="nil"/>
              <w:bottom w:val="single" w:sz="4" w:space="0" w:color="auto"/>
              <w:right w:val="single" w:sz="4" w:space="0" w:color="auto"/>
            </w:tcBorders>
            <w:noWrap/>
            <w:vAlign w:val="center"/>
            <w:hideMark/>
          </w:tcPr>
          <w:p w14:paraId="13B46D94"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10045 (test order)</w:t>
            </w:r>
          </w:p>
        </w:tc>
        <w:tc>
          <w:tcPr>
            <w:tcW w:w="1550" w:type="dxa"/>
            <w:tcBorders>
              <w:top w:val="nil"/>
              <w:left w:val="nil"/>
              <w:bottom w:val="single" w:sz="4" w:space="0" w:color="auto"/>
              <w:right w:val="single" w:sz="4" w:space="0" w:color="auto"/>
            </w:tcBorders>
            <w:noWrap/>
            <w:vAlign w:val="center"/>
            <w:hideMark/>
          </w:tcPr>
          <w:p w14:paraId="0BDC902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10046 (test order)</w:t>
            </w:r>
          </w:p>
        </w:tc>
        <w:tc>
          <w:tcPr>
            <w:tcW w:w="1163" w:type="dxa"/>
            <w:tcBorders>
              <w:top w:val="nil"/>
              <w:left w:val="nil"/>
              <w:bottom w:val="single" w:sz="4" w:space="0" w:color="auto"/>
              <w:right w:val="single" w:sz="4" w:space="0" w:color="auto"/>
            </w:tcBorders>
            <w:noWrap/>
            <w:vAlign w:val="center"/>
            <w:hideMark/>
          </w:tcPr>
          <w:p w14:paraId="2791C86F"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10047 (test order)</w:t>
            </w:r>
          </w:p>
        </w:tc>
        <w:tc>
          <w:tcPr>
            <w:tcW w:w="1367" w:type="dxa"/>
            <w:tcBorders>
              <w:top w:val="nil"/>
              <w:left w:val="nil"/>
              <w:bottom w:val="single" w:sz="4" w:space="0" w:color="auto"/>
              <w:right w:val="single" w:sz="4" w:space="0" w:color="auto"/>
            </w:tcBorders>
            <w:noWrap/>
            <w:vAlign w:val="center"/>
            <w:hideMark/>
          </w:tcPr>
          <w:p w14:paraId="1EC315A1"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10048 (test order)</w:t>
            </w:r>
          </w:p>
        </w:tc>
        <w:tc>
          <w:tcPr>
            <w:tcW w:w="1965" w:type="dxa"/>
            <w:tcBorders>
              <w:top w:val="nil"/>
              <w:left w:val="nil"/>
              <w:bottom w:val="single" w:sz="4" w:space="0" w:color="auto"/>
              <w:right w:val="single" w:sz="4" w:space="0" w:color="auto"/>
            </w:tcBorders>
            <w:noWrap/>
            <w:vAlign w:val="center"/>
            <w:hideMark/>
          </w:tcPr>
          <w:p w14:paraId="3D218A0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10049 (test order)</w:t>
            </w:r>
          </w:p>
        </w:tc>
      </w:tr>
      <w:tr w:rsidR="00F53740" w:rsidRPr="00F90E00" w14:paraId="6B9CF8F4"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2B06F916"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Initial Status</w:t>
            </w:r>
          </w:p>
        </w:tc>
        <w:tc>
          <w:tcPr>
            <w:tcW w:w="1822" w:type="dxa"/>
            <w:tcBorders>
              <w:top w:val="nil"/>
              <w:left w:val="nil"/>
              <w:bottom w:val="single" w:sz="4" w:space="0" w:color="auto"/>
              <w:right w:val="single" w:sz="4" w:space="0" w:color="auto"/>
            </w:tcBorders>
            <w:noWrap/>
            <w:vAlign w:val="center"/>
            <w:hideMark/>
          </w:tcPr>
          <w:p w14:paraId="458E856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Processing</w:t>
            </w:r>
          </w:p>
        </w:tc>
        <w:tc>
          <w:tcPr>
            <w:tcW w:w="1550" w:type="dxa"/>
            <w:tcBorders>
              <w:top w:val="nil"/>
              <w:left w:val="nil"/>
              <w:bottom w:val="single" w:sz="4" w:space="0" w:color="auto"/>
              <w:right w:val="single" w:sz="4" w:space="0" w:color="auto"/>
            </w:tcBorders>
            <w:noWrap/>
            <w:vAlign w:val="center"/>
            <w:hideMark/>
          </w:tcPr>
          <w:p w14:paraId="07A0940B"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Shipped</w:t>
            </w:r>
          </w:p>
        </w:tc>
        <w:tc>
          <w:tcPr>
            <w:tcW w:w="1163" w:type="dxa"/>
            <w:tcBorders>
              <w:top w:val="nil"/>
              <w:left w:val="nil"/>
              <w:bottom w:val="single" w:sz="4" w:space="0" w:color="auto"/>
              <w:right w:val="single" w:sz="4" w:space="0" w:color="auto"/>
            </w:tcBorders>
            <w:noWrap/>
            <w:vAlign w:val="center"/>
            <w:hideMark/>
          </w:tcPr>
          <w:p w14:paraId="365C126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Out for Delivery</w:t>
            </w:r>
          </w:p>
        </w:tc>
        <w:tc>
          <w:tcPr>
            <w:tcW w:w="1367" w:type="dxa"/>
            <w:tcBorders>
              <w:top w:val="nil"/>
              <w:left w:val="nil"/>
              <w:bottom w:val="single" w:sz="4" w:space="0" w:color="auto"/>
              <w:right w:val="single" w:sz="4" w:space="0" w:color="auto"/>
            </w:tcBorders>
            <w:noWrap/>
            <w:vAlign w:val="center"/>
            <w:hideMark/>
          </w:tcPr>
          <w:p w14:paraId="053A0FC6"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Delivered</w:t>
            </w:r>
          </w:p>
        </w:tc>
        <w:tc>
          <w:tcPr>
            <w:tcW w:w="1965" w:type="dxa"/>
            <w:tcBorders>
              <w:top w:val="nil"/>
              <w:left w:val="nil"/>
              <w:bottom w:val="single" w:sz="4" w:space="0" w:color="auto"/>
              <w:right w:val="single" w:sz="4" w:space="0" w:color="auto"/>
            </w:tcBorders>
            <w:noWrap/>
            <w:vAlign w:val="center"/>
            <w:hideMark/>
          </w:tcPr>
          <w:p w14:paraId="1F7BCE10"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Processing</w:t>
            </w:r>
          </w:p>
        </w:tc>
      </w:tr>
      <w:tr w:rsidR="00F53740" w:rsidRPr="00F90E00" w14:paraId="0E350F5F"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00078AE0"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lastRenderedPageBreak/>
              <w:t>Action</w:t>
            </w:r>
          </w:p>
        </w:tc>
        <w:tc>
          <w:tcPr>
            <w:tcW w:w="1822" w:type="dxa"/>
            <w:tcBorders>
              <w:top w:val="nil"/>
              <w:left w:val="nil"/>
              <w:bottom w:val="single" w:sz="4" w:space="0" w:color="auto"/>
              <w:right w:val="single" w:sz="4" w:space="0" w:color="auto"/>
            </w:tcBorders>
            <w:noWrap/>
            <w:vAlign w:val="center"/>
            <w:hideMark/>
          </w:tcPr>
          <w:p w14:paraId="3C676BF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Admin → change to Shipped</w:t>
            </w:r>
          </w:p>
        </w:tc>
        <w:tc>
          <w:tcPr>
            <w:tcW w:w="1550" w:type="dxa"/>
            <w:tcBorders>
              <w:top w:val="nil"/>
              <w:left w:val="nil"/>
              <w:bottom w:val="single" w:sz="4" w:space="0" w:color="auto"/>
              <w:right w:val="single" w:sz="4" w:space="0" w:color="auto"/>
            </w:tcBorders>
            <w:noWrap/>
            <w:vAlign w:val="center"/>
            <w:hideMark/>
          </w:tcPr>
          <w:p w14:paraId="66A5021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Delivery partner → change to Out for Delivery</w:t>
            </w:r>
          </w:p>
        </w:tc>
        <w:tc>
          <w:tcPr>
            <w:tcW w:w="1163" w:type="dxa"/>
            <w:tcBorders>
              <w:top w:val="nil"/>
              <w:left w:val="nil"/>
              <w:bottom w:val="single" w:sz="4" w:space="0" w:color="auto"/>
              <w:right w:val="single" w:sz="4" w:space="0" w:color="auto"/>
            </w:tcBorders>
            <w:noWrap/>
            <w:vAlign w:val="center"/>
            <w:hideMark/>
          </w:tcPr>
          <w:p w14:paraId="634D6E3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Delivery partner → change to Delivered</w:t>
            </w:r>
          </w:p>
        </w:tc>
        <w:tc>
          <w:tcPr>
            <w:tcW w:w="1367" w:type="dxa"/>
            <w:tcBorders>
              <w:top w:val="nil"/>
              <w:left w:val="nil"/>
              <w:bottom w:val="single" w:sz="4" w:space="0" w:color="auto"/>
              <w:right w:val="single" w:sz="4" w:space="0" w:color="auto"/>
            </w:tcBorders>
            <w:noWrap/>
            <w:vAlign w:val="center"/>
            <w:hideMark/>
          </w:tcPr>
          <w:p w14:paraId="2C8B041C"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User → confirm delivery</w:t>
            </w:r>
          </w:p>
        </w:tc>
        <w:tc>
          <w:tcPr>
            <w:tcW w:w="1965" w:type="dxa"/>
            <w:tcBorders>
              <w:top w:val="nil"/>
              <w:left w:val="nil"/>
              <w:bottom w:val="single" w:sz="4" w:space="0" w:color="auto"/>
              <w:right w:val="single" w:sz="4" w:space="0" w:color="auto"/>
            </w:tcBorders>
            <w:noWrap/>
            <w:vAlign w:val="center"/>
            <w:hideMark/>
          </w:tcPr>
          <w:p w14:paraId="6C2979D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Admin → change to Cancelled or Returned</w:t>
            </w:r>
          </w:p>
        </w:tc>
      </w:tr>
      <w:tr w:rsidR="00F53740" w:rsidRPr="00F90E00" w14:paraId="0BBC832C"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249B5B32"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Notifications to verify</w:t>
            </w:r>
          </w:p>
        </w:tc>
        <w:tc>
          <w:tcPr>
            <w:tcW w:w="1822" w:type="dxa"/>
            <w:tcBorders>
              <w:top w:val="nil"/>
              <w:left w:val="nil"/>
              <w:bottom w:val="single" w:sz="4" w:space="0" w:color="auto"/>
              <w:right w:val="single" w:sz="4" w:space="0" w:color="auto"/>
            </w:tcBorders>
            <w:noWrap/>
            <w:vAlign w:val="center"/>
            <w:hideMark/>
          </w:tcPr>
          <w:p w14:paraId="77066307"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Email and SMS content, timestamp, and delivery status.</w:t>
            </w:r>
          </w:p>
        </w:tc>
        <w:tc>
          <w:tcPr>
            <w:tcW w:w="1550" w:type="dxa"/>
            <w:tcBorders>
              <w:top w:val="nil"/>
              <w:left w:val="nil"/>
              <w:bottom w:val="single" w:sz="4" w:space="0" w:color="auto"/>
              <w:right w:val="single" w:sz="4" w:space="0" w:color="auto"/>
            </w:tcBorders>
            <w:noWrap/>
            <w:vAlign w:val="center"/>
            <w:hideMark/>
          </w:tcPr>
          <w:p w14:paraId="4B1209E4"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Email and SMS content, timestamp, and delivery status.</w:t>
            </w:r>
          </w:p>
        </w:tc>
        <w:tc>
          <w:tcPr>
            <w:tcW w:w="1163" w:type="dxa"/>
            <w:tcBorders>
              <w:top w:val="nil"/>
              <w:left w:val="nil"/>
              <w:bottom w:val="single" w:sz="4" w:space="0" w:color="auto"/>
              <w:right w:val="single" w:sz="4" w:space="0" w:color="auto"/>
            </w:tcBorders>
            <w:noWrap/>
            <w:vAlign w:val="center"/>
            <w:hideMark/>
          </w:tcPr>
          <w:p w14:paraId="0E123D88"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Email and SMS content, timestamp, and delivery status.</w:t>
            </w:r>
          </w:p>
        </w:tc>
        <w:tc>
          <w:tcPr>
            <w:tcW w:w="1367" w:type="dxa"/>
            <w:tcBorders>
              <w:top w:val="nil"/>
              <w:left w:val="nil"/>
              <w:bottom w:val="single" w:sz="4" w:space="0" w:color="auto"/>
              <w:right w:val="single" w:sz="4" w:space="0" w:color="auto"/>
            </w:tcBorders>
            <w:noWrap/>
            <w:vAlign w:val="center"/>
            <w:hideMark/>
          </w:tcPr>
          <w:p w14:paraId="6CCF4BB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Email/SMS &amp; in-app confirmation; audit log entry.</w:t>
            </w:r>
          </w:p>
        </w:tc>
        <w:tc>
          <w:tcPr>
            <w:tcW w:w="1965" w:type="dxa"/>
            <w:tcBorders>
              <w:top w:val="nil"/>
              <w:left w:val="nil"/>
              <w:bottom w:val="single" w:sz="4" w:space="0" w:color="auto"/>
              <w:right w:val="single" w:sz="4" w:space="0" w:color="auto"/>
            </w:tcBorders>
            <w:noWrap/>
            <w:vAlign w:val="center"/>
            <w:hideMark/>
          </w:tcPr>
          <w:p w14:paraId="6799A0D9"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Email/SMS about cancellation/return; audit log entry.</w:t>
            </w:r>
          </w:p>
        </w:tc>
      </w:tr>
      <w:tr w:rsidR="00F53740" w:rsidRPr="00F90E00" w14:paraId="752A2CE6"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5A00D665"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Audit Log</w:t>
            </w:r>
          </w:p>
        </w:tc>
        <w:tc>
          <w:tcPr>
            <w:tcW w:w="1822" w:type="dxa"/>
            <w:tcBorders>
              <w:top w:val="nil"/>
              <w:left w:val="nil"/>
              <w:bottom w:val="single" w:sz="4" w:space="0" w:color="auto"/>
              <w:right w:val="single" w:sz="4" w:space="0" w:color="auto"/>
            </w:tcBorders>
            <w:noWrap/>
            <w:vAlign w:val="center"/>
            <w:hideMark/>
          </w:tcPr>
          <w:p w14:paraId="6D2DCF5C"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Status change entry with timestamp and actor (admin/delivery API).</w:t>
            </w:r>
          </w:p>
        </w:tc>
        <w:tc>
          <w:tcPr>
            <w:tcW w:w="1550" w:type="dxa"/>
            <w:tcBorders>
              <w:top w:val="nil"/>
              <w:left w:val="nil"/>
              <w:bottom w:val="single" w:sz="4" w:space="0" w:color="auto"/>
              <w:right w:val="single" w:sz="4" w:space="0" w:color="auto"/>
            </w:tcBorders>
            <w:noWrap/>
            <w:vAlign w:val="center"/>
            <w:hideMark/>
          </w:tcPr>
          <w:p w14:paraId="1178E121"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Status change entry with timestamp and actor.</w:t>
            </w:r>
          </w:p>
        </w:tc>
        <w:tc>
          <w:tcPr>
            <w:tcW w:w="1163" w:type="dxa"/>
            <w:tcBorders>
              <w:top w:val="nil"/>
              <w:left w:val="nil"/>
              <w:bottom w:val="single" w:sz="4" w:space="0" w:color="auto"/>
              <w:right w:val="single" w:sz="4" w:space="0" w:color="auto"/>
            </w:tcBorders>
            <w:noWrap/>
            <w:vAlign w:val="center"/>
            <w:hideMark/>
          </w:tcPr>
          <w:p w14:paraId="6561674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Status change entry and delivery confirmation entry.</w:t>
            </w:r>
          </w:p>
        </w:tc>
        <w:tc>
          <w:tcPr>
            <w:tcW w:w="1367" w:type="dxa"/>
            <w:tcBorders>
              <w:top w:val="nil"/>
              <w:left w:val="nil"/>
              <w:bottom w:val="single" w:sz="4" w:space="0" w:color="auto"/>
              <w:right w:val="single" w:sz="4" w:space="0" w:color="auto"/>
            </w:tcBorders>
            <w:noWrap/>
            <w:vAlign w:val="center"/>
            <w:hideMark/>
          </w:tcPr>
          <w:p w14:paraId="64C338A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Delivery confirmation recorded.</w:t>
            </w:r>
          </w:p>
        </w:tc>
        <w:tc>
          <w:tcPr>
            <w:tcW w:w="1965" w:type="dxa"/>
            <w:tcBorders>
              <w:top w:val="nil"/>
              <w:left w:val="nil"/>
              <w:bottom w:val="single" w:sz="4" w:space="0" w:color="auto"/>
              <w:right w:val="single" w:sz="4" w:space="0" w:color="auto"/>
            </w:tcBorders>
            <w:noWrap/>
            <w:vAlign w:val="center"/>
            <w:hideMark/>
          </w:tcPr>
          <w:p w14:paraId="30603050"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Cancellation / return entry logged with reason.</w:t>
            </w:r>
          </w:p>
        </w:tc>
      </w:tr>
      <w:tr w:rsidR="00F53740" w:rsidRPr="00F90E00" w14:paraId="7723B767"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6E096A77"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Expected Behavior</w:t>
            </w:r>
          </w:p>
        </w:tc>
        <w:tc>
          <w:tcPr>
            <w:tcW w:w="1822" w:type="dxa"/>
            <w:tcBorders>
              <w:top w:val="nil"/>
              <w:left w:val="nil"/>
              <w:bottom w:val="single" w:sz="4" w:space="0" w:color="auto"/>
              <w:right w:val="single" w:sz="4" w:space="0" w:color="auto"/>
            </w:tcBorders>
            <w:noWrap/>
            <w:vAlign w:val="center"/>
            <w:hideMark/>
          </w:tcPr>
          <w:p w14:paraId="7A463B4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UI shows status = Shipped; user receives SMS/email “Your order is shipped”.</w:t>
            </w:r>
          </w:p>
        </w:tc>
        <w:tc>
          <w:tcPr>
            <w:tcW w:w="1550" w:type="dxa"/>
            <w:tcBorders>
              <w:top w:val="nil"/>
              <w:left w:val="nil"/>
              <w:bottom w:val="single" w:sz="4" w:space="0" w:color="auto"/>
              <w:right w:val="single" w:sz="4" w:space="0" w:color="auto"/>
            </w:tcBorders>
            <w:noWrap/>
            <w:vAlign w:val="center"/>
            <w:hideMark/>
          </w:tcPr>
          <w:p w14:paraId="735C3FB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UI shows status = Out for Delivery; user receives SMS/email “Your order is out for delivery”.</w:t>
            </w:r>
          </w:p>
        </w:tc>
        <w:tc>
          <w:tcPr>
            <w:tcW w:w="1163" w:type="dxa"/>
            <w:tcBorders>
              <w:top w:val="nil"/>
              <w:left w:val="nil"/>
              <w:bottom w:val="single" w:sz="4" w:space="0" w:color="auto"/>
              <w:right w:val="single" w:sz="4" w:space="0" w:color="auto"/>
            </w:tcBorders>
            <w:noWrap/>
            <w:vAlign w:val="center"/>
            <w:hideMark/>
          </w:tcPr>
          <w:p w14:paraId="35047F1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UI shows status = Delivered; user receives SMS/email “Your order delivered” and can confirm delivery.</w:t>
            </w:r>
          </w:p>
        </w:tc>
        <w:tc>
          <w:tcPr>
            <w:tcW w:w="1367" w:type="dxa"/>
            <w:tcBorders>
              <w:top w:val="nil"/>
              <w:left w:val="nil"/>
              <w:bottom w:val="single" w:sz="4" w:space="0" w:color="auto"/>
              <w:right w:val="single" w:sz="4" w:space="0" w:color="auto"/>
            </w:tcBorders>
            <w:noWrap/>
            <w:vAlign w:val="center"/>
            <w:hideMark/>
          </w:tcPr>
          <w:p w14:paraId="088C265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UI shows status = Delivered and Delivery Confirmation accepted; order marked complete.</w:t>
            </w:r>
          </w:p>
        </w:tc>
        <w:tc>
          <w:tcPr>
            <w:tcW w:w="1965" w:type="dxa"/>
            <w:tcBorders>
              <w:top w:val="nil"/>
              <w:left w:val="nil"/>
              <w:bottom w:val="single" w:sz="4" w:space="0" w:color="auto"/>
              <w:right w:val="single" w:sz="4" w:space="0" w:color="auto"/>
            </w:tcBorders>
            <w:noWrap/>
            <w:vAlign w:val="center"/>
            <w:hideMark/>
          </w:tcPr>
          <w:p w14:paraId="03A8A08B"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UI shows status = Cancelled/Returned; user notified; refund/refund-notification flow initiated if applicable.</w:t>
            </w:r>
          </w:p>
        </w:tc>
      </w:tr>
      <w:tr w:rsidR="00F53740" w:rsidRPr="00F90E00" w14:paraId="64CFF210"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303FF27D"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Actual Behavior</w:t>
            </w:r>
          </w:p>
        </w:tc>
        <w:tc>
          <w:tcPr>
            <w:tcW w:w="1822" w:type="dxa"/>
            <w:tcBorders>
              <w:top w:val="nil"/>
              <w:left w:val="nil"/>
              <w:bottom w:val="single" w:sz="4" w:space="0" w:color="auto"/>
              <w:right w:val="single" w:sz="4" w:space="0" w:color="auto"/>
            </w:tcBorders>
            <w:noWrap/>
            <w:vAlign w:val="center"/>
            <w:hideMark/>
          </w:tcPr>
          <w:p w14:paraId="204679DB"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550" w:type="dxa"/>
            <w:tcBorders>
              <w:top w:val="nil"/>
              <w:left w:val="nil"/>
              <w:bottom w:val="single" w:sz="4" w:space="0" w:color="auto"/>
              <w:right w:val="single" w:sz="4" w:space="0" w:color="auto"/>
            </w:tcBorders>
            <w:noWrap/>
            <w:vAlign w:val="center"/>
            <w:hideMark/>
          </w:tcPr>
          <w:p w14:paraId="4ABD953C"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163" w:type="dxa"/>
            <w:tcBorders>
              <w:top w:val="nil"/>
              <w:left w:val="nil"/>
              <w:bottom w:val="single" w:sz="4" w:space="0" w:color="auto"/>
              <w:right w:val="single" w:sz="4" w:space="0" w:color="auto"/>
            </w:tcBorders>
            <w:noWrap/>
            <w:vAlign w:val="center"/>
            <w:hideMark/>
          </w:tcPr>
          <w:p w14:paraId="6612EDFE"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367" w:type="dxa"/>
            <w:tcBorders>
              <w:top w:val="nil"/>
              <w:left w:val="nil"/>
              <w:bottom w:val="single" w:sz="4" w:space="0" w:color="auto"/>
              <w:right w:val="single" w:sz="4" w:space="0" w:color="auto"/>
            </w:tcBorders>
            <w:noWrap/>
            <w:vAlign w:val="center"/>
            <w:hideMark/>
          </w:tcPr>
          <w:p w14:paraId="7F41293F"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965" w:type="dxa"/>
            <w:tcBorders>
              <w:top w:val="nil"/>
              <w:left w:val="nil"/>
              <w:bottom w:val="single" w:sz="4" w:space="0" w:color="auto"/>
              <w:right w:val="single" w:sz="4" w:space="0" w:color="auto"/>
            </w:tcBorders>
            <w:noWrap/>
            <w:vAlign w:val="center"/>
            <w:hideMark/>
          </w:tcPr>
          <w:p w14:paraId="01D85F62"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r>
      <w:tr w:rsidR="00F53740" w:rsidRPr="00F90E00" w14:paraId="44B8D939" w14:textId="77777777" w:rsidTr="00F53740">
        <w:trPr>
          <w:trHeight w:val="288"/>
        </w:trPr>
        <w:tc>
          <w:tcPr>
            <w:tcW w:w="2298" w:type="dxa"/>
            <w:tcBorders>
              <w:top w:val="nil"/>
              <w:left w:val="single" w:sz="4" w:space="0" w:color="auto"/>
              <w:bottom w:val="single" w:sz="4" w:space="0" w:color="auto"/>
              <w:right w:val="single" w:sz="4" w:space="0" w:color="auto"/>
            </w:tcBorders>
            <w:noWrap/>
            <w:vAlign w:val="center"/>
            <w:hideMark/>
          </w:tcPr>
          <w:p w14:paraId="18864A40" w14:textId="77777777" w:rsidR="00F90E00" w:rsidRPr="00F90E00" w:rsidRDefault="00F90E00" w:rsidP="00F90E00">
            <w:pPr>
              <w:spacing w:after="0" w:line="240" w:lineRule="auto"/>
              <w:rPr>
                <w:rFonts w:ascii="Calibri" w:eastAsia="Times New Roman" w:hAnsi="Calibri" w:cs="Calibri"/>
                <w:b/>
                <w:bCs/>
                <w:color w:val="000000"/>
              </w:rPr>
            </w:pPr>
            <w:r w:rsidRPr="00F90E00">
              <w:rPr>
                <w:rFonts w:ascii="Calibri" w:eastAsia="Times New Roman" w:hAnsi="Calibri" w:cs="Calibri"/>
                <w:b/>
                <w:bCs/>
                <w:color w:val="000000"/>
              </w:rPr>
              <w:t>Result (Pass/Fail)</w:t>
            </w:r>
          </w:p>
        </w:tc>
        <w:tc>
          <w:tcPr>
            <w:tcW w:w="1822" w:type="dxa"/>
            <w:tcBorders>
              <w:top w:val="nil"/>
              <w:left w:val="nil"/>
              <w:bottom w:val="single" w:sz="4" w:space="0" w:color="auto"/>
              <w:right w:val="single" w:sz="4" w:space="0" w:color="auto"/>
            </w:tcBorders>
            <w:noWrap/>
            <w:vAlign w:val="center"/>
            <w:hideMark/>
          </w:tcPr>
          <w:p w14:paraId="72DB3C15"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550" w:type="dxa"/>
            <w:tcBorders>
              <w:top w:val="nil"/>
              <w:left w:val="nil"/>
              <w:bottom w:val="single" w:sz="4" w:space="0" w:color="auto"/>
              <w:right w:val="single" w:sz="4" w:space="0" w:color="auto"/>
            </w:tcBorders>
            <w:noWrap/>
            <w:vAlign w:val="center"/>
            <w:hideMark/>
          </w:tcPr>
          <w:p w14:paraId="5F9CF2BB"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163" w:type="dxa"/>
            <w:tcBorders>
              <w:top w:val="nil"/>
              <w:left w:val="nil"/>
              <w:bottom w:val="single" w:sz="4" w:space="0" w:color="auto"/>
              <w:right w:val="single" w:sz="4" w:space="0" w:color="auto"/>
            </w:tcBorders>
            <w:noWrap/>
            <w:vAlign w:val="center"/>
            <w:hideMark/>
          </w:tcPr>
          <w:p w14:paraId="2318C893"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367" w:type="dxa"/>
            <w:tcBorders>
              <w:top w:val="nil"/>
              <w:left w:val="nil"/>
              <w:bottom w:val="single" w:sz="4" w:space="0" w:color="auto"/>
              <w:right w:val="single" w:sz="4" w:space="0" w:color="auto"/>
            </w:tcBorders>
            <w:noWrap/>
            <w:vAlign w:val="center"/>
            <w:hideMark/>
          </w:tcPr>
          <w:p w14:paraId="08D384AD"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c>
          <w:tcPr>
            <w:tcW w:w="1965" w:type="dxa"/>
            <w:tcBorders>
              <w:top w:val="nil"/>
              <w:left w:val="nil"/>
              <w:bottom w:val="single" w:sz="4" w:space="0" w:color="auto"/>
              <w:right w:val="single" w:sz="4" w:space="0" w:color="auto"/>
            </w:tcBorders>
            <w:noWrap/>
            <w:vAlign w:val="center"/>
            <w:hideMark/>
          </w:tcPr>
          <w:p w14:paraId="35958916" w14:textId="77777777" w:rsidR="00F90E00" w:rsidRPr="00F90E00" w:rsidRDefault="00F90E00" w:rsidP="00F90E00">
            <w:pPr>
              <w:spacing w:after="0" w:line="240" w:lineRule="auto"/>
              <w:rPr>
                <w:rFonts w:ascii="Calibri" w:eastAsia="Times New Roman" w:hAnsi="Calibri" w:cs="Calibri"/>
                <w:color w:val="000000"/>
              </w:rPr>
            </w:pPr>
            <w:r w:rsidRPr="00F90E00">
              <w:rPr>
                <w:rFonts w:ascii="Calibri" w:eastAsia="Times New Roman" w:hAnsi="Calibri" w:cs="Calibri"/>
                <w:color w:val="000000"/>
              </w:rPr>
              <w:t> </w:t>
            </w:r>
          </w:p>
        </w:tc>
      </w:tr>
    </w:tbl>
    <w:p w14:paraId="02723D72" w14:textId="77777777" w:rsidR="00F90E00" w:rsidRDefault="00F90E00" w:rsidP="00896A40">
      <w:pPr>
        <w:rPr>
          <w:sz w:val="24"/>
          <w:szCs w:val="24"/>
        </w:rPr>
      </w:pPr>
    </w:p>
    <w:tbl>
      <w:tblPr>
        <w:tblW w:w="0" w:type="auto"/>
        <w:tblInd w:w="-815" w:type="dxa"/>
        <w:tblLook w:val="04A0" w:firstRow="1" w:lastRow="0" w:firstColumn="1" w:lastColumn="0" w:noHBand="0" w:noVBand="1"/>
      </w:tblPr>
      <w:tblGrid>
        <w:gridCol w:w="1990"/>
        <w:gridCol w:w="1520"/>
        <w:gridCol w:w="1800"/>
        <w:gridCol w:w="1710"/>
        <w:gridCol w:w="1637"/>
        <w:gridCol w:w="1508"/>
      </w:tblGrid>
      <w:tr w:rsidR="00F53740" w:rsidRPr="00F53740" w14:paraId="27C19A1D" w14:textId="77777777" w:rsidTr="00F53740">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3ABFACE" w14:textId="77777777" w:rsidR="00F53740" w:rsidRPr="00F53740" w:rsidRDefault="00F53740" w:rsidP="00F53740">
            <w:pPr>
              <w:spacing w:after="0" w:line="240" w:lineRule="auto"/>
              <w:jc w:val="center"/>
              <w:rPr>
                <w:rFonts w:ascii="Calibri" w:eastAsia="Times New Roman" w:hAnsi="Calibri" w:cs="Calibri"/>
                <w:b/>
                <w:bCs/>
                <w:color w:val="000000"/>
              </w:rPr>
            </w:pPr>
            <w:r w:rsidRPr="00F53740">
              <w:rPr>
                <w:rFonts w:ascii="Calibri" w:eastAsia="Times New Roman" w:hAnsi="Calibri" w:cs="Calibri"/>
                <w:b/>
                <w:bCs/>
                <w:color w:val="000000"/>
              </w:rPr>
              <w:t>Test Case for Feedback &amp; Rating</w:t>
            </w:r>
          </w:p>
        </w:tc>
      </w:tr>
      <w:tr w:rsidR="00F53740" w:rsidRPr="00F53740" w14:paraId="1FBC9F2F" w14:textId="77777777" w:rsidTr="00F53740">
        <w:trPr>
          <w:trHeight w:val="864"/>
        </w:trPr>
        <w:tc>
          <w:tcPr>
            <w:tcW w:w="1990" w:type="dxa"/>
            <w:tcBorders>
              <w:top w:val="nil"/>
              <w:left w:val="single" w:sz="4" w:space="0" w:color="auto"/>
              <w:bottom w:val="single" w:sz="4" w:space="0" w:color="auto"/>
              <w:right w:val="single" w:sz="4" w:space="0" w:color="auto"/>
            </w:tcBorders>
            <w:noWrap/>
            <w:vAlign w:val="center"/>
            <w:hideMark/>
          </w:tcPr>
          <w:p w14:paraId="49421CE2"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Pre-Condition</w:t>
            </w:r>
          </w:p>
        </w:tc>
        <w:tc>
          <w:tcPr>
            <w:tcW w:w="8175" w:type="dxa"/>
            <w:gridSpan w:val="5"/>
            <w:tcBorders>
              <w:top w:val="single" w:sz="4" w:space="0" w:color="auto"/>
              <w:left w:val="nil"/>
              <w:bottom w:val="single" w:sz="4" w:space="0" w:color="auto"/>
              <w:right w:val="single" w:sz="4" w:space="0" w:color="auto"/>
            </w:tcBorders>
            <w:vAlign w:val="bottom"/>
            <w:hideMark/>
          </w:tcPr>
          <w:p w14:paraId="085AD57C"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User is logged in and has at least one completed order (i.e., order status = Delivered).</w:t>
            </w:r>
            <w:r w:rsidRPr="00F53740">
              <w:rPr>
                <w:rFonts w:ascii="Calibri" w:eastAsia="Times New Roman" w:hAnsi="Calibri" w:cs="Calibri"/>
                <w:color w:val="000000"/>
              </w:rPr>
              <w:br/>
              <w:t>Product(s) to be rated exist in the user’s order history.</w:t>
            </w:r>
            <w:r w:rsidRPr="00F53740">
              <w:rPr>
                <w:rFonts w:ascii="Calibri" w:eastAsia="Times New Roman" w:hAnsi="Calibri" w:cs="Calibri"/>
                <w:color w:val="000000"/>
              </w:rPr>
              <w:br/>
              <w:t>Internet connection and test environment are active.</w:t>
            </w:r>
          </w:p>
        </w:tc>
      </w:tr>
      <w:tr w:rsidR="00F53740" w:rsidRPr="00F53740" w14:paraId="139BFF3D" w14:textId="77777777" w:rsidTr="00F53740">
        <w:trPr>
          <w:trHeight w:val="864"/>
        </w:trPr>
        <w:tc>
          <w:tcPr>
            <w:tcW w:w="1990" w:type="dxa"/>
            <w:tcBorders>
              <w:top w:val="nil"/>
              <w:left w:val="single" w:sz="4" w:space="0" w:color="auto"/>
              <w:bottom w:val="single" w:sz="4" w:space="0" w:color="auto"/>
              <w:right w:val="single" w:sz="4" w:space="0" w:color="auto"/>
            </w:tcBorders>
            <w:noWrap/>
            <w:vAlign w:val="center"/>
            <w:hideMark/>
          </w:tcPr>
          <w:p w14:paraId="22339D33"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Post-Condition</w:t>
            </w:r>
          </w:p>
        </w:tc>
        <w:tc>
          <w:tcPr>
            <w:tcW w:w="8175" w:type="dxa"/>
            <w:gridSpan w:val="5"/>
            <w:tcBorders>
              <w:top w:val="single" w:sz="4" w:space="0" w:color="auto"/>
              <w:left w:val="nil"/>
              <w:bottom w:val="single" w:sz="4" w:space="0" w:color="auto"/>
              <w:right w:val="single" w:sz="4" w:space="0" w:color="auto"/>
            </w:tcBorders>
            <w:vAlign w:val="bottom"/>
            <w:hideMark/>
          </w:tcPr>
          <w:p w14:paraId="3122802D"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On success: Rating and review are saved and visible on product details or review section; rating aggregate (average) updates; user can edit/delete own review if allowed.</w:t>
            </w:r>
            <w:r w:rsidRPr="00F53740">
              <w:rPr>
                <w:rFonts w:ascii="Calibri" w:eastAsia="Times New Roman" w:hAnsi="Calibri" w:cs="Calibri"/>
                <w:color w:val="000000"/>
              </w:rPr>
              <w:br/>
              <w:t>On failure: Review not saved; error message shown; no change to rating aggregate.</w:t>
            </w:r>
          </w:p>
        </w:tc>
      </w:tr>
      <w:tr w:rsidR="00F53740" w:rsidRPr="00F53740" w14:paraId="1A3C919A"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629B862C"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 Case ID</w:t>
            </w:r>
          </w:p>
        </w:tc>
        <w:tc>
          <w:tcPr>
            <w:tcW w:w="1520" w:type="dxa"/>
            <w:tcBorders>
              <w:top w:val="nil"/>
              <w:left w:val="nil"/>
              <w:bottom w:val="single" w:sz="4" w:space="0" w:color="auto"/>
              <w:right w:val="single" w:sz="4" w:space="0" w:color="auto"/>
            </w:tcBorders>
            <w:noWrap/>
            <w:vAlign w:val="center"/>
            <w:hideMark/>
          </w:tcPr>
          <w:p w14:paraId="03773CF9"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TC009</w:t>
            </w:r>
          </w:p>
        </w:tc>
        <w:tc>
          <w:tcPr>
            <w:tcW w:w="1800" w:type="dxa"/>
            <w:tcBorders>
              <w:top w:val="nil"/>
              <w:left w:val="nil"/>
              <w:bottom w:val="single" w:sz="4" w:space="0" w:color="auto"/>
              <w:right w:val="single" w:sz="4" w:space="0" w:color="auto"/>
            </w:tcBorders>
            <w:noWrap/>
            <w:vAlign w:val="center"/>
            <w:hideMark/>
          </w:tcPr>
          <w:p w14:paraId="106AE105"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 Case Name</w:t>
            </w:r>
          </w:p>
        </w:tc>
        <w:tc>
          <w:tcPr>
            <w:tcW w:w="4855" w:type="dxa"/>
            <w:gridSpan w:val="3"/>
            <w:tcBorders>
              <w:top w:val="single" w:sz="4" w:space="0" w:color="auto"/>
              <w:left w:val="nil"/>
              <w:bottom w:val="single" w:sz="4" w:space="0" w:color="auto"/>
              <w:right w:val="single" w:sz="4" w:space="0" w:color="000000"/>
            </w:tcBorders>
            <w:noWrap/>
            <w:vAlign w:val="center"/>
            <w:hideMark/>
          </w:tcPr>
          <w:p w14:paraId="6F473802"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Feedback &amp; Rating</w:t>
            </w:r>
          </w:p>
        </w:tc>
      </w:tr>
      <w:tr w:rsidR="00F53740" w:rsidRPr="00F53740" w14:paraId="47F4D6FF"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20AA7193"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Project ID</w:t>
            </w:r>
          </w:p>
        </w:tc>
        <w:tc>
          <w:tcPr>
            <w:tcW w:w="1520" w:type="dxa"/>
            <w:tcBorders>
              <w:top w:val="nil"/>
              <w:left w:val="nil"/>
              <w:bottom w:val="single" w:sz="4" w:space="0" w:color="auto"/>
              <w:right w:val="single" w:sz="4" w:space="0" w:color="auto"/>
            </w:tcBorders>
            <w:noWrap/>
            <w:vAlign w:val="center"/>
            <w:hideMark/>
          </w:tcPr>
          <w:p w14:paraId="45D3E9D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P001</w:t>
            </w:r>
          </w:p>
        </w:tc>
        <w:tc>
          <w:tcPr>
            <w:tcW w:w="1800" w:type="dxa"/>
            <w:tcBorders>
              <w:top w:val="nil"/>
              <w:left w:val="nil"/>
              <w:bottom w:val="single" w:sz="4" w:space="0" w:color="auto"/>
              <w:right w:val="single" w:sz="4" w:space="0" w:color="auto"/>
            </w:tcBorders>
            <w:noWrap/>
            <w:vAlign w:val="center"/>
            <w:hideMark/>
          </w:tcPr>
          <w:p w14:paraId="6DBDF9D3"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Project Name</w:t>
            </w:r>
          </w:p>
        </w:tc>
        <w:tc>
          <w:tcPr>
            <w:tcW w:w="4855" w:type="dxa"/>
            <w:gridSpan w:val="3"/>
            <w:tcBorders>
              <w:top w:val="single" w:sz="4" w:space="0" w:color="auto"/>
              <w:left w:val="nil"/>
              <w:bottom w:val="single" w:sz="4" w:space="0" w:color="auto"/>
              <w:right w:val="single" w:sz="4" w:space="0" w:color="000000"/>
            </w:tcBorders>
            <w:noWrap/>
            <w:vAlign w:val="center"/>
            <w:hideMark/>
          </w:tcPr>
          <w:p w14:paraId="2C25FA0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Online Agriculture Product Store</w:t>
            </w:r>
          </w:p>
        </w:tc>
      </w:tr>
      <w:tr w:rsidR="00F53740" w:rsidRPr="00F53740" w14:paraId="72497928"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16E8DE4A"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PM ID</w:t>
            </w:r>
          </w:p>
        </w:tc>
        <w:tc>
          <w:tcPr>
            <w:tcW w:w="1520" w:type="dxa"/>
            <w:tcBorders>
              <w:top w:val="nil"/>
              <w:left w:val="nil"/>
              <w:bottom w:val="single" w:sz="4" w:space="0" w:color="auto"/>
              <w:right w:val="single" w:sz="4" w:space="0" w:color="auto"/>
            </w:tcBorders>
            <w:noWrap/>
            <w:vAlign w:val="center"/>
            <w:hideMark/>
          </w:tcPr>
          <w:p w14:paraId="7EA474B3"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PM001</w:t>
            </w:r>
          </w:p>
        </w:tc>
        <w:tc>
          <w:tcPr>
            <w:tcW w:w="1800" w:type="dxa"/>
            <w:tcBorders>
              <w:top w:val="nil"/>
              <w:left w:val="nil"/>
              <w:bottom w:val="single" w:sz="4" w:space="0" w:color="auto"/>
              <w:right w:val="single" w:sz="4" w:space="0" w:color="auto"/>
            </w:tcBorders>
            <w:noWrap/>
            <w:vAlign w:val="center"/>
            <w:hideMark/>
          </w:tcPr>
          <w:p w14:paraId="061E0399"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PM Name</w:t>
            </w:r>
          </w:p>
        </w:tc>
        <w:tc>
          <w:tcPr>
            <w:tcW w:w="4855" w:type="dxa"/>
            <w:gridSpan w:val="3"/>
            <w:tcBorders>
              <w:top w:val="single" w:sz="4" w:space="0" w:color="auto"/>
              <w:left w:val="nil"/>
              <w:bottom w:val="single" w:sz="4" w:space="0" w:color="auto"/>
              <w:right w:val="single" w:sz="4" w:space="0" w:color="000000"/>
            </w:tcBorders>
            <w:noWrap/>
            <w:vAlign w:val="center"/>
            <w:hideMark/>
          </w:tcPr>
          <w:p w14:paraId="487CAEC4"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Mr. Pandu</w:t>
            </w:r>
          </w:p>
        </w:tc>
      </w:tr>
      <w:tr w:rsidR="00F53740" w:rsidRPr="00F53740" w14:paraId="0E976EC4"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07B9D936"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 Strategy ID</w:t>
            </w:r>
          </w:p>
        </w:tc>
        <w:tc>
          <w:tcPr>
            <w:tcW w:w="1520" w:type="dxa"/>
            <w:tcBorders>
              <w:top w:val="nil"/>
              <w:left w:val="nil"/>
              <w:bottom w:val="single" w:sz="4" w:space="0" w:color="auto"/>
              <w:right w:val="single" w:sz="4" w:space="0" w:color="auto"/>
            </w:tcBorders>
            <w:noWrap/>
            <w:vAlign w:val="center"/>
            <w:hideMark/>
          </w:tcPr>
          <w:p w14:paraId="7FCEB2D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TS001</w:t>
            </w:r>
          </w:p>
        </w:tc>
        <w:tc>
          <w:tcPr>
            <w:tcW w:w="1800" w:type="dxa"/>
            <w:tcBorders>
              <w:top w:val="nil"/>
              <w:left w:val="nil"/>
              <w:bottom w:val="single" w:sz="4" w:space="0" w:color="auto"/>
              <w:right w:val="single" w:sz="4" w:space="0" w:color="auto"/>
            </w:tcBorders>
            <w:noWrap/>
            <w:vAlign w:val="center"/>
            <w:hideMark/>
          </w:tcPr>
          <w:p w14:paraId="37AF2A0F"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Tester ID</w:t>
            </w:r>
          </w:p>
        </w:tc>
        <w:tc>
          <w:tcPr>
            <w:tcW w:w="4855" w:type="dxa"/>
            <w:gridSpan w:val="3"/>
            <w:tcBorders>
              <w:top w:val="single" w:sz="4" w:space="0" w:color="auto"/>
              <w:left w:val="nil"/>
              <w:bottom w:val="single" w:sz="4" w:space="0" w:color="auto"/>
              <w:right w:val="single" w:sz="4" w:space="0" w:color="000000"/>
            </w:tcBorders>
            <w:noWrap/>
            <w:vAlign w:val="center"/>
            <w:hideMark/>
          </w:tcPr>
          <w:p w14:paraId="55ED606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QA009</w:t>
            </w:r>
          </w:p>
        </w:tc>
      </w:tr>
      <w:tr w:rsidR="00F53740" w:rsidRPr="00F53740" w14:paraId="01221CFB"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6280FC8A"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 Plan ID</w:t>
            </w:r>
          </w:p>
        </w:tc>
        <w:tc>
          <w:tcPr>
            <w:tcW w:w="1520" w:type="dxa"/>
            <w:tcBorders>
              <w:top w:val="nil"/>
              <w:left w:val="nil"/>
              <w:bottom w:val="single" w:sz="4" w:space="0" w:color="auto"/>
              <w:right w:val="single" w:sz="4" w:space="0" w:color="auto"/>
            </w:tcBorders>
            <w:noWrap/>
            <w:vAlign w:val="center"/>
            <w:hideMark/>
          </w:tcPr>
          <w:p w14:paraId="096521D6"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TP001</w:t>
            </w:r>
          </w:p>
        </w:tc>
        <w:tc>
          <w:tcPr>
            <w:tcW w:w="1800" w:type="dxa"/>
            <w:tcBorders>
              <w:top w:val="nil"/>
              <w:left w:val="nil"/>
              <w:bottom w:val="single" w:sz="4" w:space="0" w:color="auto"/>
              <w:right w:val="single" w:sz="4" w:space="0" w:color="auto"/>
            </w:tcBorders>
            <w:noWrap/>
            <w:vAlign w:val="center"/>
            <w:hideMark/>
          </w:tcPr>
          <w:p w14:paraId="07CFD135"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Tester Name</w:t>
            </w:r>
          </w:p>
        </w:tc>
        <w:tc>
          <w:tcPr>
            <w:tcW w:w="4855" w:type="dxa"/>
            <w:gridSpan w:val="3"/>
            <w:tcBorders>
              <w:top w:val="single" w:sz="4" w:space="0" w:color="auto"/>
              <w:left w:val="nil"/>
              <w:bottom w:val="single" w:sz="4" w:space="0" w:color="auto"/>
              <w:right w:val="single" w:sz="4" w:space="0" w:color="000000"/>
            </w:tcBorders>
            <w:noWrap/>
            <w:vAlign w:val="center"/>
            <w:hideMark/>
          </w:tcPr>
          <w:p w14:paraId="4A999626"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Ms. Alekya / Mr. Jason</w:t>
            </w:r>
          </w:p>
        </w:tc>
      </w:tr>
      <w:tr w:rsidR="00F53740" w:rsidRPr="00F53740" w14:paraId="72608AE6"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14BE6F40"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Test Schedule ID</w:t>
            </w:r>
          </w:p>
        </w:tc>
        <w:tc>
          <w:tcPr>
            <w:tcW w:w="1520" w:type="dxa"/>
            <w:tcBorders>
              <w:top w:val="nil"/>
              <w:left w:val="nil"/>
              <w:bottom w:val="single" w:sz="4" w:space="0" w:color="auto"/>
              <w:right w:val="single" w:sz="4" w:space="0" w:color="auto"/>
            </w:tcBorders>
            <w:noWrap/>
            <w:vAlign w:val="center"/>
            <w:hideMark/>
          </w:tcPr>
          <w:p w14:paraId="68BEA837"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SCH009</w:t>
            </w:r>
          </w:p>
        </w:tc>
        <w:tc>
          <w:tcPr>
            <w:tcW w:w="1800" w:type="dxa"/>
            <w:tcBorders>
              <w:top w:val="nil"/>
              <w:left w:val="nil"/>
              <w:bottom w:val="single" w:sz="4" w:space="0" w:color="auto"/>
              <w:right w:val="single" w:sz="4" w:space="0" w:color="auto"/>
            </w:tcBorders>
            <w:noWrap/>
            <w:vAlign w:val="center"/>
            <w:hideMark/>
          </w:tcPr>
          <w:p w14:paraId="754833A3"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Date of Test</w:t>
            </w:r>
          </w:p>
        </w:tc>
        <w:tc>
          <w:tcPr>
            <w:tcW w:w="4855" w:type="dxa"/>
            <w:gridSpan w:val="3"/>
            <w:tcBorders>
              <w:top w:val="single" w:sz="4" w:space="0" w:color="auto"/>
              <w:left w:val="nil"/>
              <w:bottom w:val="single" w:sz="4" w:space="0" w:color="auto"/>
              <w:right w:val="single" w:sz="4" w:space="0" w:color="000000"/>
            </w:tcBorders>
            <w:noWrap/>
            <w:vAlign w:val="center"/>
            <w:hideMark/>
          </w:tcPr>
          <w:p w14:paraId="6DF1DAB7"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w:t>
            </w:r>
          </w:p>
        </w:tc>
      </w:tr>
      <w:tr w:rsidR="00F53740" w:rsidRPr="00F53740" w14:paraId="13DCA154" w14:textId="77777777" w:rsidTr="00F53740">
        <w:trPr>
          <w:trHeight w:val="288"/>
        </w:trPr>
        <w:tc>
          <w:tcPr>
            <w:tcW w:w="1990" w:type="dxa"/>
            <w:tcBorders>
              <w:top w:val="nil"/>
              <w:left w:val="single" w:sz="4" w:space="0" w:color="auto"/>
              <w:bottom w:val="single" w:sz="4" w:space="0" w:color="auto"/>
              <w:right w:val="single" w:sz="4" w:space="0" w:color="auto"/>
            </w:tcBorders>
            <w:noWrap/>
            <w:vAlign w:val="center"/>
            <w:hideMark/>
          </w:tcPr>
          <w:p w14:paraId="7CBD9376"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lastRenderedPageBreak/>
              <w:t>Scenario</w:t>
            </w:r>
          </w:p>
        </w:tc>
        <w:tc>
          <w:tcPr>
            <w:tcW w:w="8175" w:type="dxa"/>
            <w:gridSpan w:val="5"/>
            <w:tcBorders>
              <w:top w:val="single" w:sz="4" w:space="0" w:color="auto"/>
              <w:left w:val="nil"/>
              <w:bottom w:val="single" w:sz="4" w:space="0" w:color="auto"/>
              <w:right w:val="single" w:sz="4" w:space="0" w:color="000000"/>
            </w:tcBorders>
            <w:noWrap/>
            <w:vAlign w:val="center"/>
            <w:hideMark/>
          </w:tcPr>
          <w:p w14:paraId="0FCF0417"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Verify that a user who bought a product can submit a rating (1–5 stars) and a text review, that the system validates input, and that the product’s average rating and review list update accordingly.</w:t>
            </w:r>
          </w:p>
        </w:tc>
      </w:tr>
      <w:tr w:rsidR="00F53740" w:rsidRPr="00F53740" w14:paraId="2208F90A" w14:textId="77777777" w:rsidTr="00F53740">
        <w:trPr>
          <w:trHeight w:val="288"/>
        </w:trPr>
        <w:tc>
          <w:tcPr>
            <w:tcW w:w="1990" w:type="dxa"/>
            <w:tcBorders>
              <w:top w:val="nil"/>
              <w:left w:val="single" w:sz="4" w:space="0" w:color="auto"/>
              <w:bottom w:val="single" w:sz="4" w:space="0" w:color="auto"/>
              <w:right w:val="single" w:sz="4" w:space="0" w:color="auto"/>
            </w:tcBorders>
            <w:noWrap/>
            <w:vAlign w:val="center"/>
            <w:hideMark/>
          </w:tcPr>
          <w:p w14:paraId="1225C51F"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Link to that page</w:t>
            </w:r>
          </w:p>
        </w:tc>
        <w:tc>
          <w:tcPr>
            <w:tcW w:w="8175" w:type="dxa"/>
            <w:gridSpan w:val="5"/>
            <w:tcBorders>
              <w:top w:val="single" w:sz="4" w:space="0" w:color="auto"/>
              <w:left w:val="nil"/>
              <w:bottom w:val="single" w:sz="4" w:space="0" w:color="auto"/>
              <w:right w:val="single" w:sz="4" w:space="0" w:color="000000"/>
            </w:tcBorders>
            <w:noWrap/>
            <w:vAlign w:val="center"/>
            <w:hideMark/>
          </w:tcPr>
          <w:p w14:paraId="4E07F32E" w14:textId="77777777" w:rsidR="00F53740" w:rsidRPr="00F53740" w:rsidRDefault="00F53740" w:rsidP="00F53740">
            <w:pPr>
              <w:spacing w:after="0" w:line="240" w:lineRule="auto"/>
              <w:jc w:val="center"/>
              <w:rPr>
                <w:rFonts w:ascii="Calibri" w:eastAsia="Times New Roman" w:hAnsi="Calibri" w:cs="Calibri"/>
                <w:color w:val="0563C1"/>
                <w:u w:val="single"/>
              </w:rPr>
            </w:pPr>
            <w:r w:rsidRPr="00F53740">
              <w:rPr>
                <w:rFonts w:ascii="Calibri" w:eastAsia="Times New Roman" w:hAnsi="Calibri" w:cs="Calibri"/>
                <w:color w:val="0563C1"/>
                <w:u w:val="single"/>
              </w:rPr>
              <w:t> </w:t>
            </w:r>
          </w:p>
        </w:tc>
      </w:tr>
      <w:tr w:rsidR="00F53740" w:rsidRPr="00F53740" w14:paraId="51AA56D0"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4D46B97E"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Input Data</w:t>
            </w:r>
          </w:p>
        </w:tc>
        <w:tc>
          <w:tcPr>
            <w:tcW w:w="1520" w:type="dxa"/>
            <w:tcBorders>
              <w:top w:val="nil"/>
              <w:left w:val="nil"/>
              <w:bottom w:val="single" w:sz="4" w:space="0" w:color="auto"/>
              <w:right w:val="single" w:sz="4" w:space="0" w:color="auto"/>
            </w:tcBorders>
            <w:noWrap/>
            <w:vAlign w:val="center"/>
            <w:hideMark/>
          </w:tcPr>
          <w:p w14:paraId="2D46EDD7"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Set 1</w:t>
            </w:r>
          </w:p>
        </w:tc>
        <w:tc>
          <w:tcPr>
            <w:tcW w:w="1800" w:type="dxa"/>
            <w:tcBorders>
              <w:top w:val="nil"/>
              <w:left w:val="nil"/>
              <w:bottom w:val="single" w:sz="4" w:space="0" w:color="auto"/>
              <w:right w:val="single" w:sz="4" w:space="0" w:color="auto"/>
            </w:tcBorders>
            <w:noWrap/>
            <w:vAlign w:val="center"/>
            <w:hideMark/>
          </w:tcPr>
          <w:p w14:paraId="151F2D7F"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Set 2</w:t>
            </w:r>
          </w:p>
        </w:tc>
        <w:tc>
          <w:tcPr>
            <w:tcW w:w="1710" w:type="dxa"/>
            <w:tcBorders>
              <w:top w:val="nil"/>
              <w:left w:val="nil"/>
              <w:bottom w:val="single" w:sz="4" w:space="0" w:color="auto"/>
              <w:right w:val="single" w:sz="4" w:space="0" w:color="auto"/>
            </w:tcBorders>
            <w:noWrap/>
            <w:vAlign w:val="center"/>
            <w:hideMark/>
          </w:tcPr>
          <w:p w14:paraId="68211330"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Set 3</w:t>
            </w:r>
          </w:p>
        </w:tc>
        <w:tc>
          <w:tcPr>
            <w:tcW w:w="1637" w:type="dxa"/>
            <w:tcBorders>
              <w:top w:val="nil"/>
              <w:left w:val="nil"/>
              <w:bottom w:val="single" w:sz="4" w:space="0" w:color="auto"/>
              <w:right w:val="single" w:sz="4" w:space="0" w:color="auto"/>
            </w:tcBorders>
            <w:noWrap/>
            <w:vAlign w:val="center"/>
            <w:hideMark/>
          </w:tcPr>
          <w:p w14:paraId="57E9FF2A"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Set 4</w:t>
            </w:r>
          </w:p>
        </w:tc>
        <w:tc>
          <w:tcPr>
            <w:tcW w:w="1508" w:type="dxa"/>
            <w:tcBorders>
              <w:top w:val="nil"/>
              <w:left w:val="nil"/>
              <w:bottom w:val="single" w:sz="4" w:space="0" w:color="auto"/>
              <w:right w:val="single" w:sz="4" w:space="0" w:color="auto"/>
            </w:tcBorders>
            <w:noWrap/>
            <w:vAlign w:val="center"/>
            <w:hideMark/>
          </w:tcPr>
          <w:p w14:paraId="46EEC938"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Set 5</w:t>
            </w:r>
          </w:p>
        </w:tc>
      </w:tr>
      <w:tr w:rsidR="00F53740" w:rsidRPr="00F53740" w14:paraId="082E2B1E"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0ED151DE"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User State</w:t>
            </w:r>
          </w:p>
        </w:tc>
        <w:tc>
          <w:tcPr>
            <w:tcW w:w="1520" w:type="dxa"/>
            <w:tcBorders>
              <w:top w:val="nil"/>
              <w:left w:val="nil"/>
              <w:bottom w:val="single" w:sz="4" w:space="0" w:color="auto"/>
              <w:right w:val="single" w:sz="4" w:space="0" w:color="auto"/>
            </w:tcBorders>
            <w:noWrap/>
            <w:vAlign w:val="center"/>
            <w:hideMark/>
          </w:tcPr>
          <w:p w14:paraId="0F3E5F2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Delivered order, eligible</w:t>
            </w:r>
          </w:p>
        </w:tc>
        <w:tc>
          <w:tcPr>
            <w:tcW w:w="1800" w:type="dxa"/>
            <w:tcBorders>
              <w:top w:val="nil"/>
              <w:left w:val="nil"/>
              <w:bottom w:val="single" w:sz="4" w:space="0" w:color="auto"/>
              <w:right w:val="single" w:sz="4" w:space="0" w:color="auto"/>
            </w:tcBorders>
            <w:noWrap/>
            <w:vAlign w:val="center"/>
            <w:hideMark/>
          </w:tcPr>
          <w:p w14:paraId="66D458A4"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Delivered order, eligible</w:t>
            </w:r>
          </w:p>
        </w:tc>
        <w:tc>
          <w:tcPr>
            <w:tcW w:w="1710" w:type="dxa"/>
            <w:tcBorders>
              <w:top w:val="nil"/>
              <w:left w:val="nil"/>
              <w:bottom w:val="single" w:sz="4" w:space="0" w:color="auto"/>
              <w:right w:val="single" w:sz="4" w:space="0" w:color="auto"/>
            </w:tcBorders>
            <w:noWrap/>
            <w:vAlign w:val="center"/>
            <w:hideMark/>
          </w:tcPr>
          <w:p w14:paraId="7B597BBE"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Delivered order, eligible</w:t>
            </w:r>
          </w:p>
        </w:tc>
        <w:tc>
          <w:tcPr>
            <w:tcW w:w="1637" w:type="dxa"/>
            <w:tcBorders>
              <w:top w:val="nil"/>
              <w:left w:val="nil"/>
              <w:bottom w:val="single" w:sz="4" w:space="0" w:color="auto"/>
              <w:right w:val="single" w:sz="4" w:space="0" w:color="auto"/>
            </w:tcBorders>
            <w:noWrap/>
            <w:vAlign w:val="center"/>
            <w:hideMark/>
          </w:tcPr>
          <w:p w14:paraId="32ED2501"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Delivered order, eligible</w:t>
            </w:r>
          </w:p>
        </w:tc>
        <w:tc>
          <w:tcPr>
            <w:tcW w:w="1508" w:type="dxa"/>
            <w:tcBorders>
              <w:top w:val="nil"/>
              <w:left w:val="nil"/>
              <w:bottom w:val="single" w:sz="4" w:space="0" w:color="auto"/>
              <w:right w:val="single" w:sz="4" w:space="0" w:color="auto"/>
            </w:tcBorders>
            <w:noWrap/>
            <w:vAlign w:val="center"/>
            <w:hideMark/>
          </w:tcPr>
          <w:p w14:paraId="4EB1704D"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No delivered order (not eligible)</w:t>
            </w:r>
          </w:p>
        </w:tc>
      </w:tr>
      <w:tr w:rsidR="00F53740" w:rsidRPr="00F53740" w14:paraId="25E0108F"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6E38DC03"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Product</w:t>
            </w:r>
          </w:p>
        </w:tc>
        <w:tc>
          <w:tcPr>
            <w:tcW w:w="1520" w:type="dxa"/>
            <w:tcBorders>
              <w:top w:val="nil"/>
              <w:left w:val="nil"/>
              <w:bottom w:val="single" w:sz="4" w:space="0" w:color="auto"/>
              <w:right w:val="single" w:sz="4" w:space="0" w:color="auto"/>
            </w:tcBorders>
            <w:noWrap/>
            <w:vAlign w:val="center"/>
            <w:hideMark/>
          </w:tcPr>
          <w:p w14:paraId="165D4F2F"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Organic Fertilizer (</w:t>
            </w:r>
            <w:proofErr w:type="spellStart"/>
            <w:r w:rsidRPr="00F53740">
              <w:rPr>
                <w:rFonts w:ascii="Calibri" w:eastAsia="Times New Roman" w:hAnsi="Calibri" w:cs="Calibri"/>
                <w:b/>
                <w:bCs/>
                <w:color w:val="000000"/>
              </w:rPr>
              <w:t>productId</w:t>
            </w:r>
            <w:proofErr w:type="spellEnd"/>
            <w:r w:rsidRPr="00F53740">
              <w:rPr>
                <w:rFonts w:ascii="Calibri" w:eastAsia="Times New Roman" w:hAnsi="Calibri" w:cs="Calibri"/>
                <w:b/>
                <w:bCs/>
                <w:color w:val="000000"/>
              </w:rPr>
              <w:t xml:space="preserve"> 201)</w:t>
            </w:r>
          </w:p>
        </w:tc>
        <w:tc>
          <w:tcPr>
            <w:tcW w:w="1800" w:type="dxa"/>
            <w:tcBorders>
              <w:top w:val="nil"/>
              <w:left w:val="nil"/>
              <w:bottom w:val="single" w:sz="4" w:space="0" w:color="auto"/>
              <w:right w:val="single" w:sz="4" w:space="0" w:color="auto"/>
            </w:tcBorders>
            <w:noWrap/>
            <w:vAlign w:val="center"/>
            <w:hideMark/>
          </w:tcPr>
          <w:p w14:paraId="14B38DBA"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Hybrid Seeds (</w:t>
            </w:r>
            <w:proofErr w:type="spellStart"/>
            <w:r w:rsidRPr="00F53740">
              <w:rPr>
                <w:rFonts w:ascii="Calibri" w:eastAsia="Times New Roman" w:hAnsi="Calibri" w:cs="Calibri"/>
                <w:b/>
                <w:bCs/>
                <w:color w:val="000000"/>
              </w:rPr>
              <w:t>productId</w:t>
            </w:r>
            <w:proofErr w:type="spellEnd"/>
            <w:r w:rsidRPr="00F53740">
              <w:rPr>
                <w:rFonts w:ascii="Calibri" w:eastAsia="Times New Roman" w:hAnsi="Calibri" w:cs="Calibri"/>
                <w:b/>
                <w:bCs/>
                <w:color w:val="000000"/>
              </w:rPr>
              <w:t xml:space="preserve"> 105)</w:t>
            </w:r>
          </w:p>
        </w:tc>
        <w:tc>
          <w:tcPr>
            <w:tcW w:w="1710" w:type="dxa"/>
            <w:tcBorders>
              <w:top w:val="nil"/>
              <w:left w:val="nil"/>
              <w:bottom w:val="single" w:sz="4" w:space="0" w:color="auto"/>
              <w:right w:val="single" w:sz="4" w:space="0" w:color="auto"/>
            </w:tcBorders>
            <w:noWrap/>
            <w:vAlign w:val="center"/>
            <w:hideMark/>
          </w:tcPr>
          <w:p w14:paraId="4750CF45"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Neem Pesticide (</w:t>
            </w:r>
            <w:proofErr w:type="spellStart"/>
            <w:r w:rsidRPr="00F53740">
              <w:rPr>
                <w:rFonts w:ascii="Calibri" w:eastAsia="Times New Roman" w:hAnsi="Calibri" w:cs="Calibri"/>
                <w:b/>
                <w:bCs/>
                <w:color w:val="000000"/>
              </w:rPr>
              <w:t>productId</w:t>
            </w:r>
            <w:proofErr w:type="spellEnd"/>
            <w:r w:rsidRPr="00F53740">
              <w:rPr>
                <w:rFonts w:ascii="Calibri" w:eastAsia="Times New Roman" w:hAnsi="Calibri" w:cs="Calibri"/>
                <w:b/>
                <w:bCs/>
                <w:color w:val="000000"/>
              </w:rPr>
              <w:t xml:space="preserve"> 331)</w:t>
            </w:r>
          </w:p>
        </w:tc>
        <w:tc>
          <w:tcPr>
            <w:tcW w:w="1637" w:type="dxa"/>
            <w:tcBorders>
              <w:top w:val="nil"/>
              <w:left w:val="nil"/>
              <w:bottom w:val="single" w:sz="4" w:space="0" w:color="auto"/>
              <w:right w:val="single" w:sz="4" w:space="0" w:color="auto"/>
            </w:tcBorders>
            <w:noWrap/>
            <w:vAlign w:val="center"/>
            <w:hideMark/>
          </w:tcPr>
          <w:p w14:paraId="022C5479"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Organic Fertilizer (</w:t>
            </w:r>
            <w:proofErr w:type="spellStart"/>
            <w:r w:rsidRPr="00F53740">
              <w:rPr>
                <w:rFonts w:ascii="Calibri" w:eastAsia="Times New Roman" w:hAnsi="Calibri" w:cs="Calibri"/>
                <w:b/>
                <w:bCs/>
                <w:color w:val="000000"/>
              </w:rPr>
              <w:t>productId</w:t>
            </w:r>
            <w:proofErr w:type="spellEnd"/>
            <w:r w:rsidRPr="00F53740">
              <w:rPr>
                <w:rFonts w:ascii="Calibri" w:eastAsia="Times New Roman" w:hAnsi="Calibri" w:cs="Calibri"/>
                <w:b/>
                <w:bCs/>
                <w:color w:val="000000"/>
              </w:rPr>
              <w:t xml:space="preserve"> 201)</w:t>
            </w:r>
          </w:p>
        </w:tc>
        <w:tc>
          <w:tcPr>
            <w:tcW w:w="1508" w:type="dxa"/>
            <w:tcBorders>
              <w:top w:val="nil"/>
              <w:left w:val="nil"/>
              <w:bottom w:val="single" w:sz="4" w:space="0" w:color="auto"/>
              <w:right w:val="single" w:sz="4" w:space="0" w:color="auto"/>
            </w:tcBorders>
            <w:noWrap/>
            <w:vAlign w:val="center"/>
            <w:hideMark/>
          </w:tcPr>
          <w:p w14:paraId="79B16797"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Hybrid Seeds (</w:t>
            </w:r>
            <w:proofErr w:type="spellStart"/>
            <w:r w:rsidRPr="00F53740">
              <w:rPr>
                <w:rFonts w:ascii="Calibri" w:eastAsia="Times New Roman" w:hAnsi="Calibri" w:cs="Calibri"/>
                <w:b/>
                <w:bCs/>
                <w:color w:val="000000"/>
              </w:rPr>
              <w:t>productId</w:t>
            </w:r>
            <w:proofErr w:type="spellEnd"/>
            <w:r w:rsidRPr="00F53740">
              <w:rPr>
                <w:rFonts w:ascii="Calibri" w:eastAsia="Times New Roman" w:hAnsi="Calibri" w:cs="Calibri"/>
                <w:b/>
                <w:bCs/>
                <w:color w:val="000000"/>
              </w:rPr>
              <w:t xml:space="preserve"> 105)</w:t>
            </w:r>
          </w:p>
        </w:tc>
      </w:tr>
      <w:tr w:rsidR="00F53740" w:rsidRPr="00F53740" w14:paraId="3918C271"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1FE7FC5E"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Rating (stars)</w:t>
            </w:r>
          </w:p>
        </w:tc>
        <w:tc>
          <w:tcPr>
            <w:tcW w:w="1520" w:type="dxa"/>
            <w:tcBorders>
              <w:top w:val="nil"/>
              <w:left w:val="nil"/>
              <w:bottom w:val="single" w:sz="4" w:space="0" w:color="auto"/>
              <w:right w:val="single" w:sz="4" w:space="0" w:color="auto"/>
            </w:tcBorders>
            <w:noWrap/>
            <w:vAlign w:val="center"/>
            <w:hideMark/>
          </w:tcPr>
          <w:p w14:paraId="21C96164"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5</w:t>
            </w:r>
          </w:p>
        </w:tc>
        <w:tc>
          <w:tcPr>
            <w:tcW w:w="1800" w:type="dxa"/>
            <w:tcBorders>
              <w:top w:val="nil"/>
              <w:left w:val="nil"/>
              <w:bottom w:val="single" w:sz="4" w:space="0" w:color="auto"/>
              <w:right w:val="single" w:sz="4" w:space="0" w:color="auto"/>
            </w:tcBorders>
            <w:noWrap/>
            <w:vAlign w:val="center"/>
            <w:hideMark/>
          </w:tcPr>
          <w:p w14:paraId="45A9F87E"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3</w:t>
            </w:r>
          </w:p>
        </w:tc>
        <w:tc>
          <w:tcPr>
            <w:tcW w:w="1710" w:type="dxa"/>
            <w:tcBorders>
              <w:top w:val="nil"/>
              <w:left w:val="nil"/>
              <w:bottom w:val="single" w:sz="4" w:space="0" w:color="auto"/>
              <w:right w:val="single" w:sz="4" w:space="0" w:color="auto"/>
            </w:tcBorders>
            <w:noWrap/>
            <w:vAlign w:val="center"/>
            <w:hideMark/>
          </w:tcPr>
          <w:p w14:paraId="24AED856"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1</w:t>
            </w:r>
          </w:p>
        </w:tc>
        <w:tc>
          <w:tcPr>
            <w:tcW w:w="1637" w:type="dxa"/>
            <w:tcBorders>
              <w:top w:val="nil"/>
              <w:left w:val="nil"/>
              <w:bottom w:val="single" w:sz="4" w:space="0" w:color="auto"/>
              <w:right w:val="single" w:sz="4" w:space="0" w:color="auto"/>
            </w:tcBorders>
            <w:noWrap/>
            <w:vAlign w:val="center"/>
            <w:hideMark/>
          </w:tcPr>
          <w:p w14:paraId="62AE178F"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4</w:t>
            </w:r>
          </w:p>
        </w:tc>
        <w:tc>
          <w:tcPr>
            <w:tcW w:w="1508" w:type="dxa"/>
            <w:tcBorders>
              <w:top w:val="nil"/>
              <w:left w:val="nil"/>
              <w:bottom w:val="single" w:sz="4" w:space="0" w:color="auto"/>
              <w:right w:val="single" w:sz="4" w:space="0" w:color="auto"/>
            </w:tcBorders>
            <w:noWrap/>
            <w:vAlign w:val="center"/>
            <w:hideMark/>
          </w:tcPr>
          <w:p w14:paraId="4BCAAB41"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5</w:t>
            </w:r>
          </w:p>
        </w:tc>
      </w:tr>
      <w:tr w:rsidR="00F53740" w:rsidRPr="00F53740" w14:paraId="6111049E"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05E83D20"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Review Text</w:t>
            </w:r>
          </w:p>
        </w:tc>
        <w:tc>
          <w:tcPr>
            <w:tcW w:w="1520" w:type="dxa"/>
            <w:tcBorders>
              <w:top w:val="nil"/>
              <w:left w:val="nil"/>
              <w:bottom w:val="single" w:sz="4" w:space="0" w:color="auto"/>
              <w:right w:val="single" w:sz="4" w:space="0" w:color="auto"/>
            </w:tcBorders>
            <w:noWrap/>
            <w:vAlign w:val="center"/>
            <w:hideMark/>
          </w:tcPr>
          <w:p w14:paraId="397DA075"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“Great quality — helped yield.”</w:t>
            </w:r>
          </w:p>
        </w:tc>
        <w:tc>
          <w:tcPr>
            <w:tcW w:w="1800" w:type="dxa"/>
            <w:tcBorders>
              <w:top w:val="nil"/>
              <w:left w:val="nil"/>
              <w:bottom w:val="single" w:sz="4" w:space="0" w:color="auto"/>
              <w:right w:val="single" w:sz="4" w:space="0" w:color="auto"/>
            </w:tcBorders>
            <w:noWrap/>
            <w:vAlign w:val="center"/>
            <w:hideMark/>
          </w:tcPr>
          <w:p w14:paraId="23818C4F"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(blank)</w:t>
            </w:r>
          </w:p>
        </w:tc>
        <w:tc>
          <w:tcPr>
            <w:tcW w:w="1710" w:type="dxa"/>
            <w:tcBorders>
              <w:top w:val="nil"/>
              <w:left w:val="nil"/>
              <w:bottom w:val="single" w:sz="4" w:space="0" w:color="auto"/>
              <w:right w:val="single" w:sz="4" w:space="0" w:color="auto"/>
            </w:tcBorders>
            <w:noWrap/>
            <w:vAlign w:val="center"/>
            <w:hideMark/>
          </w:tcPr>
          <w:p w14:paraId="3BF08A71"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“Poor packaging; product damaged”</w:t>
            </w:r>
          </w:p>
        </w:tc>
        <w:tc>
          <w:tcPr>
            <w:tcW w:w="1637" w:type="dxa"/>
            <w:tcBorders>
              <w:top w:val="nil"/>
              <w:left w:val="nil"/>
              <w:bottom w:val="single" w:sz="4" w:space="0" w:color="auto"/>
              <w:right w:val="single" w:sz="4" w:space="0" w:color="auto"/>
            </w:tcBorders>
            <w:noWrap/>
            <w:vAlign w:val="center"/>
            <w:hideMark/>
          </w:tcPr>
          <w:p w14:paraId="15FBDF6E"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300-character long review (boundary)</w:t>
            </w:r>
          </w:p>
        </w:tc>
        <w:tc>
          <w:tcPr>
            <w:tcW w:w="1508" w:type="dxa"/>
            <w:tcBorders>
              <w:top w:val="nil"/>
              <w:left w:val="nil"/>
              <w:bottom w:val="single" w:sz="4" w:space="0" w:color="auto"/>
              <w:right w:val="single" w:sz="4" w:space="0" w:color="auto"/>
            </w:tcBorders>
            <w:noWrap/>
            <w:vAlign w:val="center"/>
            <w:hideMark/>
          </w:tcPr>
          <w:p w14:paraId="7AB73249"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“Trying to post without purchase”</w:t>
            </w:r>
          </w:p>
        </w:tc>
      </w:tr>
      <w:tr w:rsidR="00F53740" w:rsidRPr="00F53740" w14:paraId="1606316B"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64EB0307"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Action</w:t>
            </w:r>
          </w:p>
        </w:tc>
        <w:tc>
          <w:tcPr>
            <w:tcW w:w="1520" w:type="dxa"/>
            <w:tcBorders>
              <w:top w:val="nil"/>
              <w:left w:val="nil"/>
              <w:bottom w:val="single" w:sz="4" w:space="0" w:color="auto"/>
              <w:right w:val="single" w:sz="4" w:space="0" w:color="auto"/>
            </w:tcBorders>
            <w:noWrap/>
            <w:vAlign w:val="center"/>
            <w:hideMark/>
          </w:tcPr>
          <w:p w14:paraId="26E0176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Submit rating + review</w:t>
            </w:r>
          </w:p>
        </w:tc>
        <w:tc>
          <w:tcPr>
            <w:tcW w:w="1800" w:type="dxa"/>
            <w:tcBorders>
              <w:top w:val="nil"/>
              <w:left w:val="nil"/>
              <w:bottom w:val="single" w:sz="4" w:space="0" w:color="auto"/>
              <w:right w:val="single" w:sz="4" w:space="0" w:color="auto"/>
            </w:tcBorders>
            <w:noWrap/>
            <w:vAlign w:val="center"/>
            <w:hideMark/>
          </w:tcPr>
          <w:p w14:paraId="7DEDDD65"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Submit rating only (no text)</w:t>
            </w:r>
          </w:p>
        </w:tc>
        <w:tc>
          <w:tcPr>
            <w:tcW w:w="1710" w:type="dxa"/>
            <w:tcBorders>
              <w:top w:val="nil"/>
              <w:left w:val="nil"/>
              <w:bottom w:val="single" w:sz="4" w:space="0" w:color="auto"/>
              <w:right w:val="single" w:sz="4" w:space="0" w:color="auto"/>
            </w:tcBorders>
            <w:noWrap/>
            <w:vAlign w:val="center"/>
            <w:hideMark/>
          </w:tcPr>
          <w:p w14:paraId="295360E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Submit rating + review (negative)</w:t>
            </w:r>
          </w:p>
        </w:tc>
        <w:tc>
          <w:tcPr>
            <w:tcW w:w="1637" w:type="dxa"/>
            <w:tcBorders>
              <w:top w:val="nil"/>
              <w:left w:val="nil"/>
              <w:bottom w:val="single" w:sz="4" w:space="0" w:color="auto"/>
              <w:right w:val="single" w:sz="4" w:space="0" w:color="auto"/>
            </w:tcBorders>
            <w:noWrap/>
            <w:vAlign w:val="center"/>
            <w:hideMark/>
          </w:tcPr>
          <w:p w14:paraId="7EB874DF"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Submit long review (boundary test)</w:t>
            </w:r>
          </w:p>
        </w:tc>
        <w:tc>
          <w:tcPr>
            <w:tcW w:w="1508" w:type="dxa"/>
            <w:tcBorders>
              <w:top w:val="nil"/>
              <w:left w:val="nil"/>
              <w:bottom w:val="single" w:sz="4" w:space="0" w:color="auto"/>
              <w:right w:val="single" w:sz="4" w:space="0" w:color="auto"/>
            </w:tcBorders>
            <w:noWrap/>
            <w:vAlign w:val="center"/>
            <w:hideMark/>
          </w:tcPr>
          <w:p w14:paraId="056886C0"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Attempt to submit without eligible order</w:t>
            </w:r>
          </w:p>
        </w:tc>
      </w:tr>
      <w:tr w:rsidR="00F53740" w:rsidRPr="00F53740" w14:paraId="55E028B4"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06A29C28"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Additional Checks</w:t>
            </w:r>
          </w:p>
        </w:tc>
        <w:tc>
          <w:tcPr>
            <w:tcW w:w="1520" w:type="dxa"/>
            <w:tcBorders>
              <w:top w:val="nil"/>
              <w:left w:val="nil"/>
              <w:bottom w:val="single" w:sz="4" w:space="0" w:color="auto"/>
              <w:right w:val="single" w:sz="4" w:space="0" w:color="auto"/>
            </w:tcBorders>
            <w:noWrap/>
            <w:vAlign w:val="center"/>
            <w:hideMark/>
          </w:tcPr>
          <w:p w14:paraId="274D6C8B"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Verify DB entry, timestamp, user id linked, and updated average.</w:t>
            </w:r>
          </w:p>
        </w:tc>
        <w:tc>
          <w:tcPr>
            <w:tcW w:w="1800" w:type="dxa"/>
            <w:tcBorders>
              <w:top w:val="nil"/>
              <w:left w:val="nil"/>
              <w:bottom w:val="single" w:sz="4" w:space="0" w:color="auto"/>
              <w:right w:val="single" w:sz="4" w:space="0" w:color="auto"/>
            </w:tcBorders>
            <w:noWrap/>
            <w:vAlign w:val="center"/>
            <w:hideMark/>
          </w:tcPr>
          <w:p w14:paraId="6049EB4F"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Verify DB entry and UI shows rating.</w:t>
            </w:r>
          </w:p>
        </w:tc>
        <w:tc>
          <w:tcPr>
            <w:tcW w:w="1710" w:type="dxa"/>
            <w:tcBorders>
              <w:top w:val="nil"/>
              <w:left w:val="nil"/>
              <w:bottom w:val="single" w:sz="4" w:space="0" w:color="auto"/>
              <w:right w:val="single" w:sz="4" w:space="0" w:color="auto"/>
            </w:tcBorders>
            <w:noWrap/>
            <w:vAlign w:val="center"/>
            <w:hideMark/>
          </w:tcPr>
          <w:p w14:paraId="0ED5153C"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Verify moderation flags (if any) and UI displays negative review.</w:t>
            </w:r>
          </w:p>
        </w:tc>
        <w:tc>
          <w:tcPr>
            <w:tcW w:w="1637" w:type="dxa"/>
            <w:tcBorders>
              <w:top w:val="nil"/>
              <w:left w:val="nil"/>
              <w:bottom w:val="single" w:sz="4" w:space="0" w:color="auto"/>
              <w:right w:val="single" w:sz="4" w:space="0" w:color="auto"/>
            </w:tcBorders>
            <w:noWrap/>
            <w:vAlign w:val="center"/>
            <w:hideMark/>
          </w:tcPr>
          <w:p w14:paraId="1F9C68FA"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Verify review length stored correctly and UI displays full/truncated text per spec.</w:t>
            </w:r>
          </w:p>
        </w:tc>
        <w:tc>
          <w:tcPr>
            <w:tcW w:w="1508" w:type="dxa"/>
            <w:tcBorders>
              <w:top w:val="nil"/>
              <w:left w:val="nil"/>
              <w:bottom w:val="single" w:sz="4" w:space="0" w:color="auto"/>
              <w:right w:val="single" w:sz="4" w:space="0" w:color="auto"/>
            </w:tcBorders>
            <w:noWrap/>
            <w:vAlign w:val="center"/>
            <w:hideMark/>
          </w:tcPr>
          <w:p w14:paraId="4E7411EA"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Verify no DB entry created.</w:t>
            </w:r>
          </w:p>
        </w:tc>
      </w:tr>
      <w:tr w:rsidR="00F53740" w:rsidRPr="00F53740" w14:paraId="32F7F4C7"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13867469"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Expected Behavior</w:t>
            </w:r>
          </w:p>
        </w:tc>
        <w:tc>
          <w:tcPr>
            <w:tcW w:w="1520" w:type="dxa"/>
            <w:tcBorders>
              <w:top w:val="nil"/>
              <w:left w:val="nil"/>
              <w:bottom w:val="single" w:sz="4" w:space="0" w:color="auto"/>
              <w:right w:val="single" w:sz="4" w:space="0" w:color="auto"/>
            </w:tcBorders>
            <w:noWrap/>
            <w:vAlign w:val="center"/>
            <w:hideMark/>
          </w:tcPr>
          <w:p w14:paraId="282C8CA7"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Rating &amp; review saved; average rating updated; review visible under product.</w:t>
            </w:r>
          </w:p>
        </w:tc>
        <w:tc>
          <w:tcPr>
            <w:tcW w:w="1800" w:type="dxa"/>
            <w:tcBorders>
              <w:top w:val="nil"/>
              <w:left w:val="nil"/>
              <w:bottom w:val="single" w:sz="4" w:space="0" w:color="auto"/>
              <w:right w:val="single" w:sz="4" w:space="0" w:color="auto"/>
            </w:tcBorders>
            <w:noWrap/>
            <w:vAlign w:val="center"/>
            <w:hideMark/>
          </w:tcPr>
          <w:p w14:paraId="501CB876" w14:textId="4437E2D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Rating saved; review list shows rating with empty/No comment” or disallow blank review depending on rules.</w:t>
            </w:r>
          </w:p>
        </w:tc>
        <w:tc>
          <w:tcPr>
            <w:tcW w:w="1710" w:type="dxa"/>
            <w:tcBorders>
              <w:top w:val="nil"/>
              <w:left w:val="nil"/>
              <w:bottom w:val="single" w:sz="4" w:space="0" w:color="auto"/>
              <w:right w:val="single" w:sz="4" w:space="0" w:color="auto"/>
            </w:tcBorders>
            <w:noWrap/>
            <w:vAlign w:val="center"/>
            <w:hideMark/>
          </w:tcPr>
          <w:p w14:paraId="78DD5FE1"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Rating &amp; review saved; negative review recorded; flagged if abuse rules apply.</w:t>
            </w:r>
          </w:p>
        </w:tc>
        <w:tc>
          <w:tcPr>
            <w:tcW w:w="1637" w:type="dxa"/>
            <w:tcBorders>
              <w:top w:val="nil"/>
              <w:left w:val="nil"/>
              <w:bottom w:val="single" w:sz="4" w:space="0" w:color="auto"/>
              <w:right w:val="single" w:sz="4" w:space="0" w:color="auto"/>
            </w:tcBorders>
            <w:noWrap/>
            <w:vAlign w:val="center"/>
            <w:hideMark/>
          </w:tcPr>
          <w:p w14:paraId="5FB432D9"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Long review accepted up to limit (or truncated) and saved; boundary validated.</w:t>
            </w:r>
          </w:p>
        </w:tc>
        <w:tc>
          <w:tcPr>
            <w:tcW w:w="1508" w:type="dxa"/>
            <w:tcBorders>
              <w:top w:val="nil"/>
              <w:left w:val="nil"/>
              <w:bottom w:val="single" w:sz="4" w:space="0" w:color="auto"/>
              <w:right w:val="single" w:sz="4" w:space="0" w:color="auto"/>
            </w:tcBorders>
            <w:noWrap/>
            <w:vAlign w:val="center"/>
            <w:hideMark/>
          </w:tcPr>
          <w:p w14:paraId="1F0F8F44"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System prevents review submission; shows message “You can review items only after delivery.”</w:t>
            </w:r>
          </w:p>
        </w:tc>
      </w:tr>
      <w:tr w:rsidR="00F53740" w:rsidRPr="00F53740" w14:paraId="4D2DE6C0"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6D763E4C"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Actual Behavior</w:t>
            </w:r>
          </w:p>
        </w:tc>
        <w:tc>
          <w:tcPr>
            <w:tcW w:w="1520" w:type="dxa"/>
            <w:tcBorders>
              <w:top w:val="nil"/>
              <w:left w:val="nil"/>
              <w:bottom w:val="single" w:sz="4" w:space="0" w:color="auto"/>
              <w:right w:val="single" w:sz="4" w:space="0" w:color="auto"/>
            </w:tcBorders>
            <w:noWrap/>
            <w:vAlign w:val="center"/>
            <w:hideMark/>
          </w:tcPr>
          <w:p w14:paraId="6C40D8CD"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800" w:type="dxa"/>
            <w:tcBorders>
              <w:top w:val="nil"/>
              <w:left w:val="nil"/>
              <w:bottom w:val="single" w:sz="4" w:space="0" w:color="auto"/>
              <w:right w:val="single" w:sz="4" w:space="0" w:color="auto"/>
            </w:tcBorders>
            <w:noWrap/>
            <w:vAlign w:val="center"/>
            <w:hideMark/>
          </w:tcPr>
          <w:p w14:paraId="0ECA1F98"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7B2ACC14"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637" w:type="dxa"/>
            <w:tcBorders>
              <w:top w:val="nil"/>
              <w:left w:val="nil"/>
              <w:bottom w:val="single" w:sz="4" w:space="0" w:color="auto"/>
              <w:right w:val="single" w:sz="4" w:space="0" w:color="auto"/>
            </w:tcBorders>
            <w:noWrap/>
            <w:vAlign w:val="center"/>
            <w:hideMark/>
          </w:tcPr>
          <w:p w14:paraId="33E40E82"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508" w:type="dxa"/>
            <w:tcBorders>
              <w:top w:val="nil"/>
              <w:left w:val="nil"/>
              <w:bottom w:val="single" w:sz="4" w:space="0" w:color="auto"/>
              <w:right w:val="single" w:sz="4" w:space="0" w:color="auto"/>
            </w:tcBorders>
            <w:noWrap/>
            <w:vAlign w:val="center"/>
            <w:hideMark/>
          </w:tcPr>
          <w:p w14:paraId="4F0D52CA"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r>
      <w:tr w:rsidR="00F53740" w:rsidRPr="00F53740" w14:paraId="6A279B9E" w14:textId="77777777" w:rsidTr="00B700BB">
        <w:trPr>
          <w:trHeight w:val="288"/>
        </w:trPr>
        <w:tc>
          <w:tcPr>
            <w:tcW w:w="1990" w:type="dxa"/>
            <w:tcBorders>
              <w:top w:val="nil"/>
              <w:left w:val="single" w:sz="4" w:space="0" w:color="auto"/>
              <w:bottom w:val="single" w:sz="4" w:space="0" w:color="auto"/>
              <w:right w:val="single" w:sz="4" w:space="0" w:color="auto"/>
            </w:tcBorders>
            <w:noWrap/>
            <w:vAlign w:val="center"/>
            <w:hideMark/>
          </w:tcPr>
          <w:p w14:paraId="74FA25A5" w14:textId="77777777" w:rsidR="00F53740" w:rsidRPr="00F53740" w:rsidRDefault="00F53740" w:rsidP="00F53740">
            <w:pPr>
              <w:spacing w:after="0" w:line="240" w:lineRule="auto"/>
              <w:rPr>
                <w:rFonts w:ascii="Calibri" w:eastAsia="Times New Roman" w:hAnsi="Calibri" w:cs="Calibri"/>
                <w:b/>
                <w:bCs/>
                <w:color w:val="000000"/>
              </w:rPr>
            </w:pPr>
            <w:r w:rsidRPr="00F53740">
              <w:rPr>
                <w:rFonts w:ascii="Calibri" w:eastAsia="Times New Roman" w:hAnsi="Calibri" w:cs="Calibri"/>
                <w:b/>
                <w:bCs/>
                <w:color w:val="000000"/>
              </w:rPr>
              <w:t>Result (Pass/Fail)</w:t>
            </w:r>
          </w:p>
        </w:tc>
        <w:tc>
          <w:tcPr>
            <w:tcW w:w="1520" w:type="dxa"/>
            <w:tcBorders>
              <w:top w:val="nil"/>
              <w:left w:val="nil"/>
              <w:bottom w:val="single" w:sz="4" w:space="0" w:color="auto"/>
              <w:right w:val="single" w:sz="4" w:space="0" w:color="auto"/>
            </w:tcBorders>
            <w:noWrap/>
            <w:vAlign w:val="center"/>
            <w:hideMark/>
          </w:tcPr>
          <w:p w14:paraId="3B83193D"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800" w:type="dxa"/>
            <w:tcBorders>
              <w:top w:val="nil"/>
              <w:left w:val="nil"/>
              <w:bottom w:val="single" w:sz="4" w:space="0" w:color="auto"/>
              <w:right w:val="single" w:sz="4" w:space="0" w:color="auto"/>
            </w:tcBorders>
            <w:noWrap/>
            <w:vAlign w:val="center"/>
            <w:hideMark/>
          </w:tcPr>
          <w:p w14:paraId="2F6BFB06"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5C89E20E"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637" w:type="dxa"/>
            <w:tcBorders>
              <w:top w:val="nil"/>
              <w:left w:val="nil"/>
              <w:bottom w:val="single" w:sz="4" w:space="0" w:color="auto"/>
              <w:right w:val="single" w:sz="4" w:space="0" w:color="auto"/>
            </w:tcBorders>
            <w:noWrap/>
            <w:vAlign w:val="center"/>
            <w:hideMark/>
          </w:tcPr>
          <w:p w14:paraId="30B21ADD"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c>
          <w:tcPr>
            <w:tcW w:w="1508" w:type="dxa"/>
            <w:tcBorders>
              <w:top w:val="nil"/>
              <w:left w:val="nil"/>
              <w:bottom w:val="single" w:sz="4" w:space="0" w:color="auto"/>
              <w:right w:val="single" w:sz="4" w:space="0" w:color="auto"/>
            </w:tcBorders>
            <w:noWrap/>
            <w:vAlign w:val="center"/>
            <w:hideMark/>
          </w:tcPr>
          <w:p w14:paraId="3BBD59B7" w14:textId="77777777" w:rsidR="00F53740" w:rsidRPr="00F53740" w:rsidRDefault="00F53740" w:rsidP="00F53740">
            <w:pPr>
              <w:spacing w:after="0" w:line="240" w:lineRule="auto"/>
              <w:rPr>
                <w:rFonts w:ascii="Calibri" w:eastAsia="Times New Roman" w:hAnsi="Calibri" w:cs="Calibri"/>
                <w:color w:val="000000"/>
              </w:rPr>
            </w:pPr>
            <w:r w:rsidRPr="00F53740">
              <w:rPr>
                <w:rFonts w:ascii="Calibri" w:eastAsia="Times New Roman" w:hAnsi="Calibri" w:cs="Calibri"/>
                <w:color w:val="000000"/>
              </w:rPr>
              <w:t> </w:t>
            </w:r>
          </w:p>
        </w:tc>
      </w:tr>
    </w:tbl>
    <w:p w14:paraId="0C89E9F2" w14:textId="77777777" w:rsidR="00F53740" w:rsidRDefault="00F53740" w:rsidP="00896A40">
      <w:pPr>
        <w:rPr>
          <w:sz w:val="24"/>
          <w:szCs w:val="24"/>
        </w:rPr>
      </w:pPr>
    </w:p>
    <w:tbl>
      <w:tblPr>
        <w:tblW w:w="0" w:type="auto"/>
        <w:tblInd w:w="-815" w:type="dxa"/>
        <w:tblLayout w:type="fixed"/>
        <w:tblLook w:val="04A0" w:firstRow="1" w:lastRow="0" w:firstColumn="1" w:lastColumn="0" w:noHBand="0" w:noVBand="1"/>
      </w:tblPr>
      <w:tblGrid>
        <w:gridCol w:w="1980"/>
        <w:gridCol w:w="1890"/>
        <w:gridCol w:w="1710"/>
        <w:gridCol w:w="1710"/>
        <w:gridCol w:w="1620"/>
        <w:gridCol w:w="1255"/>
      </w:tblGrid>
      <w:tr w:rsidR="00B700BB" w:rsidRPr="00B700BB" w14:paraId="44129503" w14:textId="77777777" w:rsidTr="00B700BB">
        <w:trPr>
          <w:trHeight w:val="288"/>
        </w:trPr>
        <w:tc>
          <w:tcPr>
            <w:tcW w:w="10165" w:type="dxa"/>
            <w:gridSpan w:val="6"/>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1E0B1D2" w14:textId="77777777" w:rsidR="00B700BB" w:rsidRPr="00B700BB" w:rsidRDefault="00B700BB" w:rsidP="00B700BB">
            <w:pPr>
              <w:spacing w:after="0" w:line="240" w:lineRule="auto"/>
              <w:jc w:val="center"/>
              <w:rPr>
                <w:rFonts w:ascii="Calibri" w:eastAsia="Times New Roman" w:hAnsi="Calibri" w:cs="Calibri"/>
                <w:b/>
                <w:bCs/>
                <w:color w:val="000000"/>
              </w:rPr>
            </w:pPr>
            <w:r w:rsidRPr="00B700BB">
              <w:rPr>
                <w:rFonts w:ascii="Calibri" w:eastAsia="Times New Roman" w:hAnsi="Calibri" w:cs="Calibri"/>
                <w:b/>
                <w:bCs/>
                <w:color w:val="000000"/>
              </w:rPr>
              <w:t>Test Case for Wishlist</w:t>
            </w:r>
          </w:p>
        </w:tc>
      </w:tr>
      <w:tr w:rsidR="00B700BB" w:rsidRPr="00B700BB" w14:paraId="2DD0D3DF" w14:textId="77777777" w:rsidTr="00B700BB">
        <w:trPr>
          <w:trHeight w:val="864"/>
        </w:trPr>
        <w:tc>
          <w:tcPr>
            <w:tcW w:w="1980" w:type="dxa"/>
            <w:tcBorders>
              <w:top w:val="nil"/>
              <w:left w:val="single" w:sz="4" w:space="0" w:color="auto"/>
              <w:bottom w:val="single" w:sz="4" w:space="0" w:color="auto"/>
              <w:right w:val="single" w:sz="4" w:space="0" w:color="auto"/>
            </w:tcBorders>
            <w:noWrap/>
            <w:vAlign w:val="center"/>
            <w:hideMark/>
          </w:tcPr>
          <w:p w14:paraId="17EB781F"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Pre-Condition</w:t>
            </w:r>
          </w:p>
        </w:tc>
        <w:tc>
          <w:tcPr>
            <w:tcW w:w="8185" w:type="dxa"/>
            <w:gridSpan w:val="5"/>
            <w:tcBorders>
              <w:top w:val="single" w:sz="4" w:space="0" w:color="auto"/>
              <w:left w:val="nil"/>
              <w:bottom w:val="single" w:sz="4" w:space="0" w:color="auto"/>
              <w:right w:val="single" w:sz="4" w:space="0" w:color="auto"/>
            </w:tcBorders>
            <w:vAlign w:val="bottom"/>
            <w:hideMark/>
          </w:tcPr>
          <w:p w14:paraId="3F6C038B"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User is logged into the Online Agriculture Product Store.</w:t>
            </w:r>
            <w:r w:rsidRPr="00B700BB">
              <w:rPr>
                <w:rFonts w:ascii="Calibri" w:eastAsia="Times New Roman" w:hAnsi="Calibri" w:cs="Calibri"/>
                <w:color w:val="000000"/>
              </w:rPr>
              <w:br/>
              <w:t>Products are available in the catalogue.</w:t>
            </w:r>
            <w:r w:rsidRPr="00B700BB">
              <w:rPr>
                <w:rFonts w:ascii="Calibri" w:eastAsia="Times New Roman" w:hAnsi="Calibri" w:cs="Calibri"/>
                <w:color w:val="000000"/>
              </w:rPr>
              <w:br/>
              <w:t>Internet connection and test environment are active.</w:t>
            </w:r>
          </w:p>
        </w:tc>
      </w:tr>
      <w:tr w:rsidR="00B700BB" w:rsidRPr="00B700BB" w14:paraId="03230D9F" w14:textId="77777777" w:rsidTr="00B700BB">
        <w:trPr>
          <w:trHeight w:val="864"/>
        </w:trPr>
        <w:tc>
          <w:tcPr>
            <w:tcW w:w="1980" w:type="dxa"/>
            <w:tcBorders>
              <w:top w:val="nil"/>
              <w:left w:val="single" w:sz="4" w:space="0" w:color="auto"/>
              <w:bottom w:val="single" w:sz="4" w:space="0" w:color="auto"/>
              <w:right w:val="single" w:sz="4" w:space="0" w:color="auto"/>
            </w:tcBorders>
            <w:noWrap/>
            <w:vAlign w:val="center"/>
            <w:hideMark/>
          </w:tcPr>
          <w:p w14:paraId="3F5CECD3"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lastRenderedPageBreak/>
              <w:t>Post-Condition</w:t>
            </w:r>
          </w:p>
        </w:tc>
        <w:tc>
          <w:tcPr>
            <w:tcW w:w="8185" w:type="dxa"/>
            <w:gridSpan w:val="5"/>
            <w:tcBorders>
              <w:top w:val="single" w:sz="4" w:space="0" w:color="auto"/>
              <w:left w:val="nil"/>
              <w:bottom w:val="single" w:sz="4" w:space="0" w:color="auto"/>
              <w:right w:val="single" w:sz="4" w:space="0" w:color="auto"/>
            </w:tcBorders>
            <w:vAlign w:val="bottom"/>
            <w:hideMark/>
          </w:tcPr>
          <w:p w14:paraId="6AF63A2F"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On success: Selected product is added to the Wishlist and visible under the user’s Wishlist tab.</w:t>
            </w:r>
            <w:r w:rsidRPr="00B700BB">
              <w:rPr>
                <w:rFonts w:ascii="Calibri" w:eastAsia="Times New Roman" w:hAnsi="Calibri" w:cs="Calibri"/>
                <w:color w:val="000000"/>
              </w:rPr>
              <w:br/>
              <w:t>On removal: Product is successfully deleted from the Wishlist.</w:t>
            </w:r>
            <w:r w:rsidRPr="00B700BB">
              <w:rPr>
                <w:rFonts w:ascii="Calibri" w:eastAsia="Times New Roman" w:hAnsi="Calibri" w:cs="Calibri"/>
                <w:color w:val="000000"/>
              </w:rPr>
              <w:br/>
              <w:t>System maintains correct count of Wishlist items; duplicates are not allowed.</w:t>
            </w:r>
          </w:p>
        </w:tc>
      </w:tr>
      <w:tr w:rsidR="00B700BB" w:rsidRPr="00B700BB" w14:paraId="1A1F894D"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72CE39A4"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 Case ID</w:t>
            </w:r>
          </w:p>
        </w:tc>
        <w:tc>
          <w:tcPr>
            <w:tcW w:w="1890" w:type="dxa"/>
            <w:tcBorders>
              <w:top w:val="nil"/>
              <w:left w:val="nil"/>
              <w:bottom w:val="single" w:sz="4" w:space="0" w:color="auto"/>
              <w:right w:val="single" w:sz="4" w:space="0" w:color="auto"/>
            </w:tcBorders>
            <w:noWrap/>
            <w:vAlign w:val="center"/>
            <w:hideMark/>
          </w:tcPr>
          <w:p w14:paraId="6C864136"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TC010</w:t>
            </w:r>
          </w:p>
        </w:tc>
        <w:tc>
          <w:tcPr>
            <w:tcW w:w="1710" w:type="dxa"/>
            <w:tcBorders>
              <w:top w:val="nil"/>
              <w:left w:val="nil"/>
              <w:bottom w:val="single" w:sz="4" w:space="0" w:color="auto"/>
              <w:right w:val="single" w:sz="4" w:space="0" w:color="auto"/>
            </w:tcBorders>
            <w:noWrap/>
            <w:vAlign w:val="center"/>
            <w:hideMark/>
          </w:tcPr>
          <w:p w14:paraId="7580B677"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 Case Name</w:t>
            </w:r>
          </w:p>
        </w:tc>
        <w:tc>
          <w:tcPr>
            <w:tcW w:w="4585" w:type="dxa"/>
            <w:gridSpan w:val="3"/>
            <w:tcBorders>
              <w:top w:val="single" w:sz="4" w:space="0" w:color="auto"/>
              <w:left w:val="nil"/>
              <w:bottom w:val="single" w:sz="4" w:space="0" w:color="auto"/>
              <w:right w:val="single" w:sz="4" w:space="0" w:color="000000"/>
            </w:tcBorders>
            <w:noWrap/>
            <w:vAlign w:val="center"/>
            <w:hideMark/>
          </w:tcPr>
          <w:p w14:paraId="65E4EB30" w14:textId="77777777" w:rsidR="00B700BB" w:rsidRPr="00B700BB" w:rsidRDefault="00123AE1" w:rsidP="00B700BB">
            <w:pPr>
              <w:spacing w:after="0" w:line="240" w:lineRule="auto"/>
              <w:rPr>
                <w:rFonts w:ascii="Calibri" w:eastAsia="Times New Roman" w:hAnsi="Calibri" w:cs="Calibri"/>
                <w:b/>
                <w:bCs/>
                <w:color w:val="000000"/>
              </w:rPr>
            </w:pPr>
            <w:r>
              <w:rPr>
                <w:rFonts w:ascii="Calibri" w:eastAsia="Times New Roman" w:hAnsi="Calibri" w:cs="Calibri"/>
                <w:b/>
                <w:bCs/>
                <w:color w:val="000000"/>
              </w:rPr>
              <w:t>Wishlist Functionality</w:t>
            </w:r>
          </w:p>
        </w:tc>
      </w:tr>
      <w:tr w:rsidR="00B700BB" w:rsidRPr="00B700BB" w14:paraId="771FB000"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46E301EC"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Project ID</w:t>
            </w:r>
          </w:p>
        </w:tc>
        <w:tc>
          <w:tcPr>
            <w:tcW w:w="1890" w:type="dxa"/>
            <w:tcBorders>
              <w:top w:val="nil"/>
              <w:left w:val="nil"/>
              <w:bottom w:val="single" w:sz="4" w:space="0" w:color="auto"/>
              <w:right w:val="single" w:sz="4" w:space="0" w:color="auto"/>
            </w:tcBorders>
            <w:noWrap/>
            <w:vAlign w:val="center"/>
            <w:hideMark/>
          </w:tcPr>
          <w:p w14:paraId="0DCDA85C"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P001</w:t>
            </w:r>
          </w:p>
        </w:tc>
        <w:tc>
          <w:tcPr>
            <w:tcW w:w="1710" w:type="dxa"/>
            <w:tcBorders>
              <w:top w:val="nil"/>
              <w:left w:val="nil"/>
              <w:bottom w:val="single" w:sz="4" w:space="0" w:color="auto"/>
              <w:right w:val="single" w:sz="4" w:space="0" w:color="auto"/>
            </w:tcBorders>
            <w:noWrap/>
            <w:vAlign w:val="center"/>
            <w:hideMark/>
          </w:tcPr>
          <w:p w14:paraId="25C07AEF"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Project Name</w:t>
            </w:r>
          </w:p>
        </w:tc>
        <w:tc>
          <w:tcPr>
            <w:tcW w:w="4585" w:type="dxa"/>
            <w:gridSpan w:val="3"/>
            <w:tcBorders>
              <w:top w:val="single" w:sz="4" w:space="0" w:color="auto"/>
              <w:left w:val="nil"/>
              <w:bottom w:val="single" w:sz="4" w:space="0" w:color="auto"/>
              <w:right w:val="single" w:sz="4" w:space="0" w:color="000000"/>
            </w:tcBorders>
            <w:noWrap/>
            <w:vAlign w:val="center"/>
            <w:hideMark/>
          </w:tcPr>
          <w:p w14:paraId="6438EE6D"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Online Agriculture Product Store</w:t>
            </w:r>
          </w:p>
        </w:tc>
      </w:tr>
      <w:tr w:rsidR="00B700BB" w:rsidRPr="00B700BB" w14:paraId="28E587B4"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15AFD921"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PM ID</w:t>
            </w:r>
          </w:p>
        </w:tc>
        <w:tc>
          <w:tcPr>
            <w:tcW w:w="1890" w:type="dxa"/>
            <w:tcBorders>
              <w:top w:val="nil"/>
              <w:left w:val="nil"/>
              <w:bottom w:val="single" w:sz="4" w:space="0" w:color="auto"/>
              <w:right w:val="single" w:sz="4" w:space="0" w:color="auto"/>
            </w:tcBorders>
            <w:noWrap/>
            <w:vAlign w:val="center"/>
            <w:hideMark/>
          </w:tcPr>
          <w:p w14:paraId="16297479"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PM001</w:t>
            </w:r>
          </w:p>
        </w:tc>
        <w:tc>
          <w:tcPr>
            <w:tcW w:w="1710" w:type="dxa"/>
            <w:tcBorders>
              <w:top w:val="nil"/>
              <w:left w:val="nil"/>
              <w:bottom w:val="single" w:sz="4" w:space="0" w:color="auto"/>
              <w:right w:val="single" w:sz="4" w:space="0" w:color="auto"/>
            </w:tcBorders>
            <w:noWrap/>
            <w:vAlign w:val="center"/>
            <w:hideMark/>
          </w:tcPr>
          <w:p w14:paraId="4F66033F"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PM Name</w:t>
            </w:r>
          </w:p>
        </w:tc>
        <w:tc>
          <w:tcPr>
            <w:tcW w:w="4585" w:type="dxa"/>
            <w:gridSpan w:val="3"/>
            <w:tcBorders>
              <w:top w:val="single" w:sz="4" w:space="0" w:color="auto"/>
              <w:left w:val="nil"/>
              <w:bottom w:val="single" w:sz="4" w:space="0" w:color="auto"/>
              <w:right w:val="single" w:sz="4" w:space="0" w:color="000000"/>
            </w:tcBorders>
            <w:noWrap/>
            <w:vAlign w:val="center"/>
            <w:hideMark/>
          </w:tcPr>
          <w:p w14:paraId="1797780F"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Mr. Pandu</w:t>
            </w:r>
          </w:p>
        </w:tc>
      </w:tr>
      <w:tr w:rsidR="00B700BB" w:rsidRPr="00B700BB" w14:paraId="3CCC6170"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0893DD56"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 Strategy ID</w:t>
            </w:r>
          </w:p>
        </w:tc>
        <w:tc>
          <w:tcPr>
            <w:tcW w:w="1890" w:type="dxa"/>
            <w:tcBorders>
              <w:top w:val="nil"/>
              <w:left w:val="nil"/>
              <w:bottom w:val="single" w:sz="4" w:space="0" w:color="auto"/>
              <w:right w:val="single" w:sz="4" w:space="0" w:color="auto"/>
            </w:tcBorders>
            <w:noWrap/>
            <w:vAlign w:val="center"/>
            <w:hideMark/>
          </w:tcPr>
          <w:p w14:paraId="2B9ED0A9"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TS001</w:t>
            </w:r>
          </w:p>
        </w:tc>
        <w:tc>
          <w:tcPr>
            <w:tcW w:w="1710" w:type="dxa"/>
            <w:tcBorders>
              <w:top w:val="nil"/>
              <w:left w:val="nil"/>
              <w:bottom w:val="single" w:sz="4" w:space="0" w:color="auto"/>
              <w:right w:val="single" w:sz="4" w:space="0" w:color="auto"/>
            </w:tcBorders>
            <w:noWrap/>
            <w:vAlign w:val="center"/>
            <w:hideMark/>
          </w:tcPr>
          <w:p w14:paraId="06B7A184"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Tester ID</w:t>
            </w:r>
          </w:p>
        </w:tc>
        <w:tc>
          <w:tcPr>
            <w:tcW w:w="4585" w:type="dxa"/>
            <w:gridSpan w:val="3"/>
            <w:tcBorders>
              <w:top w:val="single" w:sz="4" w:space="0" w:color="auto"/>
              <w:left w:val="nil"/>
              <w:bottom w:val="single" w:sz="4" w:space="0" w:color="auto"/>
              <w:right w:val="single" w:sz="4" w:space="0" w:color="000000"/>
            </w:tcBorders>
            <w:noWrap/>
            <w:vAlign w:val="center"/>
            <w:hideMark/>
          </w:tcPr>
          <w:p w14:paraId="4DBBE852"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QA010</w:t>
            </w:r>
          </w:p>
        </w:tc>
      </w:tr>
      <w:tr w:rsidR="00B700BB" w:rsidRPr="00B700BB" w14:paraId="57C049C7"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07C2E2C1"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 Plan ID</w:t>
            </w:r>
          </w:p>
        </w:tc>
        <w:tc>
          <w:tcPr>
            <w:tcW w:w="1890" w:type="dxa"/>
            <w:tcBorders>
              <w:top w:val="nil"/>
              <w:left w:val="nil"/>
              <w:bottom w:val="single" w:sz="4" w:space="0" w:color="auto"/>
              <w:right w:val="single" w:sz="4" w:space="0" w:color="auto"/>
            </w:tcBorders>
            <w:noWrap/>
            <w:vAlign w:val="center"/>
            <w:hideMark/>
          </w:tcPr>
          <w:p w14:paraId="5A81AA27"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TP001</w:t>
            </w:r>
          </w:p>
        </w:tc>
        <w:tc>
          <w:tcPr>
            <w:tcW w:w="1710" w:type="dxa"/>
            <w:tcBorders>
              <w:top w:val="nil"/>
              <w:left w:val="nil"/>
              <w:bottom w:val="single" w:sz="4" w:space="0" w:color="auto"/>
              <w:right w:val="single" w:sz="4" w:space="0" w:color="auto"/>
            </w:tcBorders>
            <w:noWrap/>
            <w:vAlign w:val="center"/>
            <w:hideMark/>
          </w:tcPr>
          <w:p w14:paraId="3B69822B"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Tester Name</w:t>
            </w:r>
          </w:p>
        </w:tc>
        <w:tc>
          <w:tcPr>
            <w:tcW w:w="4585" w:type="dxa"/>
            <w:gridSpan w:val="3"/>
            <w:tcBorders>
              <w:top w:val="single" w:sz="4" w:space="0" w:color="auto"/>
              <w:left w:val="nil"/>
              <w:bottom w:val="single" w:sz="4" w:space="0" w:color="auto"/>
              <w:right w:val="single" w:sz="4" w:space="0" w:color="000000"/>
            </w:tcBorders>
            <w:noWrap/>
            <w:vAlign w:val="center"/>
            <w:hideMark/>
          </w:tcPr>
          <w:p w14:paraId="59B389F4"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Ms. Alekya / Mr. Jason</w:t>
            </w:r>
          </w:p>
        </w:tc>
      </w:tr>
      <w:tr w:rsidR="00B700BB" w:rsidRPr="00B700BB" w14:paraId="01F5FA0A"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06DB45F7"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Test Schedule ID</w:t>
            </w:r>
          </w:p>
        </w:tc>
        <w:tc>
          <w:tcPr>
            <w:tcW w:w="1890" w:type="dxa"/>
            <w:tcBorders>
              <w:top w:val="nil"/>
              <w:left w:val="nil"/>
              <w:bottom w:val="single" w:sz="4" w:space="0" w:color="auto"/>
              <w:right w:val="single" w:sz="4" w:space="0" w:color="auto"/>
            </w:tcBorders>
            <w:noWrap/>
            <w:vAlign w:val="center"/>
            <w:hideMark/>
          </w:tcPr>
          <w:p w14:paraId="2517D313"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SCH010</w:t>
            </w:r>
          </w:p>
        </w:tc>
        <w:tc>
          <w:tcPr>
            <w:tcW w:w="1710" w:type="dxa"/>
            <w:tcBorders>
              <w:top w:val="nil"/>
              <w:left w:val="nil"/>
              <w:bottom w:val="single" w:sz="4" w:space="0" w:color="auto"/>
              <w:right w:val="single" w:sz="4" w:space="0" w:color="auto"/>
            </w:tcBorders>
            <w:noWrap/>
            <w:vAlign w:val="center"/>
            <w:hideMark/>
          </w:tcPr>
          <w:p w14:paraId="1E09382D"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Date of Test</w:t>
            </w:r>
          </w:p>
        </w:tc>
        <w:tc>
          <w:tcPr>
            <w:tcW w:w="4585" w:type="dxa"/>
            <w:gridSpan w:val="3"/>
            <w:tcBorders>
              <w:top w:val="single" w:sz="4" w:space="0" w:color="auto"/>
              <w:left w:val="nil"/>
              <w:bottom w:val="single" w:sz="4" w:space="0" w:color="auto"/>
              <w:right w:val="single" w:sz="4" w:space="0" w:color="000000"/>
            </w:tcBorders>
            <w:noWrap/>
            <w:vAlign w:val="center"/>
            <w:hideMark/>
          </w:tcPr>
          <w:p w14:paraId="62BCD9A2"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w:t>
            </w:r>
          </w:p>
        </w:tc>
      </w:tr>
      <w:tr w:rsidR="00B700BB" w:rsidRPr="00B700BB" w14:paraId="141A92D3"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54861179"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Scenario</w:t>
            </w:r>
          </w:p>
        </w:tc>
        <w:tc>
          <w:tcPr>
            <w:tcW w:w="8185" w:type="dxa"/>
            <w:gridSpan w:val="5"/>
            <w:tcBorders>
              <w:top w:val="single" w:sz="4" w:space="0" w:color="auto"/>
              <w:left w:val="nil"/>
              <w:bottom w:val="single" w:sz="4" w:space="0" w:color="auto"/>
              <w:right w:val="single" w:sz="4" w:space="0" w:color="000000"/>
            </w:tcBorders>
            <w:noWrap/>
            <w:vAlign w:val="center"/>
            <w:hideMark/>
          </w:tcPr>
          <w:p w14:paraId="36591F82"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Verify that users can add or remove products from their Wishlist, that duplicates are restricted, and Wishlist data is retained between sessions.</w:t>
            </w:r>
          </w:p>
        </w:tc>
      </w:tr>
      <w:tr w:rsidR="00B700BB" w:rsidRPr="00B700BB" w14:paraId="3CA48DBD"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5A7F5EE6"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Link to that page</w:t>
            </w:r>
          </w:p>
        </w:tc>
        <w:tc>
          <w:tcPr>
            <w:tcW w:w="8185" w:type="dxa"/>
            <w:gridSpan w:val="5"/>
            <w:tcBorders>
              <w:top w:val="single" w:sz="4" w:space="0" w:color="auto"/>
              <w:left w:val="nil"/>
              <w:bottom w:val="single" w:sz="4" w:space="0" w:color="auto"/>
              <w:right w:val="single" w:sz="4" w:space="0" w:color="000000"/>
            </w:tcBorders>
            <w:noWrap/>
            <w:vAlign w:val="center"/>
            <w:hideMark/>
          </w:tcPr>
          <w:p w14:paraId="63688AE0" w14:textId="77777777" w:rsidR="00B700BB" w:rsidRPr="00B700BB" w:rsidRDefault="00B700BB" w:rsidP="00B700BB">
            <w:pPr>
              <w:spacing w:after="0" w:line="240" w:lineRule="auto"/>
              <w:jc w:val="center"/>
              <w:rPr>
                <w:rFonts w:ascii="Calibri" w:eastAsia="Times New Roman" w:hAnsi="Calibri" w:cs="Calibri"/>
                <w:color w:val="0563C1"/>
                <w:u w:val="single"/>
              </w:rPr>
            </w:pPr>
            <w:r w:rsidRPr="00B700BB">
              <w:rPr>
                <w:rFonts w:ascii="Calibri" w:eastAsia="Times New Roman" w:hAnsi="Calibri" w:cs="Calibri"/>
                <w:color w:val="0563C1"/>
                <w:u w:val="single"/>
              </w:rPr>
              <w:t> </w:t>
            </w:r>
          </w:p>
        </w:tc>
      </w:tr>
      <w:tr w:rsidR="00B700BB" w:rsidRPr="00B700BB" w14:paraId="12F45641"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0FDE67C0"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Input Data</w:t>
            </w:r>
          </w:p>
        </w:tc>
        <w:tc>
          <w:tcPr>
            <w:tcW w:w="1890" w:type="dxa"/>
            <w:tcBorders>
              <w:top w:val="nil"/>
              <w:left w:val="nil"/>
              <w:bottom w:val="single" w:sz="4" w:space="0" w:color="auto"/>
              <w:right w:val="single" w:sz="4" w:space="0" w:color="auto"/>
            </w:tcBorders>
            <w:noWrap/>
            <w:vAlign w:val="center"/>
            <w:hideMark/>
          </w:tcPr>
          <w:p w14:paraId="623EED4A"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Set 1</w:t>
            </w:r>
          </w:p>
        </w:tc>
        <w:tc>
          <w:tcPr>
            <w:tcW w:w="1710" w:type="dxa"/>
            <w:tcBorders>
              <w:top w:val="nil"/>
              <w:left w:val="nil"/>
              <w:bottom w:val="single" w:sz="4" w:space="0" w:color="auto"/>
              <w:right w:val="single" w:sz="4" w:space="0" w:color="auto"/>
            </w:tcBorders>
            <w:noWrap/>
            <w:vAlign w:val="center"/>
            <w:hideMark/>
          </w:tcPr>
          <w:p w14:paraId="23222719"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Set 2</w:t>
            </w:r>
          </w:p>
        </w:tc>
        <w:tc>
          <w:tcPr>
            <w:tcW w:w="1710" w:type="dxa"/>
            <w:tcBorders>
              <w:top w:val="nil"/>
              <w:left w:val="nil"/>
              <w:bottom w:val="single" w:sz="4" w:space="0" w:color="auto"/>
              <w:right w:val="single" w:sz="4" w:space="0" w:color="auto"/>
            </w:tcBorders>
            <w:noWrap/>
            <w:vAlign w:val="center"/>
            <w:hideMark/>
          </w:tcPr>
          <w:p w14:paraId="70429D2E"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Set 3</w:t>
            </w:r>
          </w:p>
        </w:tc>
        <w:tc>
          <w:tcPr>
            <w:tcW w:w="1620" w:type="dxa"/>
            <w:tcBorders>
              <w:top w:val="nil"/>
              <w:left w:val="nil"/>
              <w:bottom w:val="single" w:sz="4" w:space="0" w:color="auto"/>
              <w:right w:val="single" w:sz="4" w:space="0" w:color="auto"/>
            </w:tcBorders>
            <w:noWrap/>
            <w:vAlign w:val="center"/>
            <w:hideMark/>
          </w:tcPr>
          <w:p w14:paraId="4694E945"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Set 4</w:t>
            </w:r>
          </w:p>
        </w:tc>
        <w:tc>
          <w:tcPr>
            <w:tcW w:w="1255" w:type="dxa"/>
            <w:tcBorders>
              <w:top w:val="nil"/>
              <w:left w:val="nil"/>
              <w:bottom w:val="single" w:sz="4" w:space="0" w:color="auto"/>
              <w:right w:val="single" w:sz="4" w:space="0" w:color="auto"/>
            </w:tcBorders>
            <w:noWrap/>
            <w:vAlign w:val="center"/>
            <w:hideMark/>
          </w:tcPr>
          <w:p w14:paraId="59C5C3C6"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Set 5</w:t>
            </w:r>
          </w:p>
        </w:tc>
      </w:tr>
      <w:tr w:rsidR="00B700BB" w:rsidRPr="00B700BB" w14:paraId="3DC8D042"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429DAE7D"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User State</w:t>
            </w:r>
          </w:p>
        </w:tc>
        <w:tc>
          <w:tcPr>
            <w:tcW w:w="1890" w:type="dxa"/>
            <w:tcBorders>
              <w:top w:val="nil"/>
              <w:left w:val="nil"/>
              <w:bottom w:val="single" w:sz="4" w:space="0" w:color="auto"/>
              <w:right w:val="single" w:sz="4" w:space="0" w:color="auto"/>
            </w:tcBorders>
            <w:noWrap/>
            <w:vAlign w:val="center"/>
            <w:hideMark/>
          </w:tcPr>
          <w:p w14:paraId="363BD810"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Logged in</w:t>
            </w:r>
          </w:p>
        </w:tc>
        <w:tc>
          <w:tcPr>
            <w:tcW w:w="1710" w:type="dxa"/>
            <w:tcBorders>
              <w:top w:val="nil"/>
              <w:left w:val="nil"/>
              <w:bottom w:val="single" w:sz="4" w:space="0" w:color="auto"/>
              <w:right w:val="single" w:sz="4" w:space="0" w:color="auto"/>
            </w:tcBorders>
            <w:noWrap/>
            <w:vAlign w:val="center"/>
            <w:hideMark/>
          </w:tcPr>
          <w:p w14:paraId="30DCB1CF"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Logged in</w:t>
            </w:r>
          </w:p>
        </w:tc>
        <w:tc>
          <w:tcPr>
            <w:tcW w:w="1710" w:type="dxa"/>
            <w:tcBorders>
              <w:top w:val="nil"/>
              <w:left w:val="nil"/>
              <w:bottom w:val="single" w:sz="4" w:space="0" w:color="auto"/>
              <w:right w:val="single" w:sz="4" w:space="0" w:color="auto"/>
            </w:tcBorders>
            <w:noWrap/>
            <w:vAlign w:val="center"/>
            <w:hideMark/>
          </w:tcPr>
          <w:p w14:paraId="1D9E1D6E"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Logged in</w:t>
            </w:r>
          </w:p>
        </w:tc>
        <w:tc>
          <w:tcPr>
            <w:tcW w:w="1620" w:type="dxa"/>
            <w:tcBorders>
              <w:top w:val="nil"/>
              <w:left w:val="nil"/>
              <w:bottom w:val="single" w:sz="4" w:space="0" w:color="auto"/>
              <w:right w:val="single" w:sz="4" w:space="0" w:color="auto"/>
            </w:tcBorders>
            <w:noWrap/>
            <w:vAlign w:val="center"/>
            <w:hideMark/>
          </w:tcPr>
          <w:p w14:paraId="55DBC686"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Logged in</w:t>
            </w:r>
          </w:p>
        </w:tc>
        <w:tc>
          <w:tcPr>
            <w:tcW w:w="1255" w:type="dxa"/>
            <w:tcBorders>
              <w:top w:val="nil"/>
              <w:left w:val="nil"/>
              <w:bottom w:val="single" w:sz="4" w:space="0" w:color="auto"/>
              <w:right w:val="single" w:sz="4" w:space="0" w:color="auto"/>
            </w:tcBorders>
            <w:noWrap/>
            <w:vAlign w:val="center"/>
            <w:hideMark/>
          </w:tcPr>
          <w:p w14:paraId="6B5BDA0B"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Logged out</w:t>
            </w:r>
          </w:p>
        </w:tc>
      </w:tr>
      <w:tr w:rsidR="00B700BB" w:rsidRPr="00B700BB" w14:paraId="1138CCE6"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5BEA3BFB"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Product Name</w:t>
            </w:r>
          </w:p>
        </w:tc>
        <w:tc>
          <w:tcPr>
            <w:tcW w:w="1890" w:type="dxa"/>
            <w:tcBorders>
              <w:top w:val="nil"/>
              <w:left w:val="nil"/>
              <w:bottom w:val="single" w:sz="4" w:space="0" w:color="auto"/>
              <w:right w:val="single" w:sz="4" w:space="0" w:color="auto"/>
            </w:tcBorders>
            <w:noWrap/>
            <w:vAlign w:val="center"/>
            <w:hideMark/>
          </w:tcPr>
          <w:p w14:paraId="440BFB61"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Organic Fertilizer</w:t>
            </w:r>
          </w:p>
        </w:tc>
        <w:tc>
          <w:tcPr>
            <w:tcW w:w="1710" w:type="dxa"/>
            <w:tcBorders>
              <w:top w:val="nil"/>
              <w:left w:val="nil"/>
              <w:bottom w:val="single" w:sz="4" w:space="0" w:color="auto"/>
              <w:right w:val="single" w:sz="4" w:space="0" w:color="auto"/>
            </w:tcBorders>
            <w:noWrap/>
            <w:vAlign w:val="center"/>
            <w:hideMark/>
          </w:tcPr>
          <w:p w14:paraId="1AB780FF"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Hybrid Seeds</w:t>
            </w:r>
          </w:p>
        </w:tc>
        <w:tc>
          <w:tcPr>
            <w:tcW w:w="1710" w:type="dxa"/>
            <w:tcBorders>
              <w:top w:val="nil"/>
              <w:left w:val="nil"/>
              <w:bottom w:val="single" w:sz="4" w:space="0" w:color="auto"/>
              <w:right w:val="single" w:sz="4" w:space="0" w:color="auto"/>
            </w:tcBorders>
            <w:noWrap/>
            <w:vAlign w:val="center"/>
            <w:hideMark/>
          </w:tcPr>
          <w:p w14:paraId="0CDC786D"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Neem Pesticide</w:t>
            </w:r>
          </w:p>
        </w:tc>
        <w:tc>
          <w:tcPr>
            <w:tcW w:w="1620" w:type="dxa"/>
            <w:tcBorders>
              <w:top w:val="nil"/>
              <w:left w:val="nil"/>
              <w:bottom w:val="single" w:sz="4" w:space="0" w:color="auto"/>
              <w:right w:val="single" w:sz="4" w:space="0" w:color="auto"/>
            </w:tcBorders>
            <w:noWrap/>
            <w:vAlign w:val="center"/>
            <w:hideMark/>
          </w:tcPr>
          <w:p w14:paraId="0104B383"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Hybrid Seeds (duplicate add)</w:t>
            </w:r>
          </w:p>
        </w:tc>
        <w:tc>
          <w:tcPr>
            <w:tcW w:w="1255" w:type="dxa"/>
            <w:tcBorders>
              <w:top w:val="nil"/>
              <w:left w:val="nil"/>
              <w:bottom w:val="single" w:sz="4" w:space="0" w:color="auto"/>
              <w:right w:val="single" w:sz="4" w:space="0" w:color="auto"/>
            </w:tcBorders>
            <w:noWrap/>
            <w:vAlign w:val="center"/>
            <w:hideMark/>
          </w:tcPr>
          <w:p w14:paraId="2C6747C3"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Organic Fertilizer</w:t>
            </w:r>
          </w:p>
        </w:tc>
      </w:tr>
      <w:tr w:rsidR="00B700BB" w:rsidRPr="00B700BB" w14:paraId="278D634D"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4B19565A"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Action</w:t>
            </w:r>
          </w:p>
        </w:tc>
        <w:tc>
          <w:tcPr>
            <w:tcW w:w="1890" w:type="dxa"/>
            <w:tcBorders>
              <w:top w:val="nil"/>
              <w:left w:val="nil"/>
              <w:bottom w:val="single" w:sz="4" w:space="0" w:color="auto"/>
              <w:right w:val="single" w:sz="4" w:space="0" w:color="auto"/>
            </w:tcBorders>
            <w:noWrap/>
            <w:vAlign w:val="center"/>
            <w:hideMark/>
          </w:tcPr>
          <w:p w14:paraId="2612A522"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Add to Wishlist</w:t>
            </w:r>
          </w:p>
        </w:tc>
        <w:tc>
          <w:tcPr>
            <w:tcW w:w="1710" w:type="dxa"/>
            <w:tcBorders>
              <w:top w:val="nil"/>
              <w:left w:val="nil"/>
              <w:bottom w:val="single" w:sz="4" w:space="0" w:color="auto"/>
              <w:right w:val="single" w:sz="4" w:space="0" w:color="auto"/>
            </w:tcBorders>
            <w:noWrap/>
            <w:vAlign w:val="center"/>
            <w:hideMark/>
          </w:tcPr>
          <w:p w14:paraId="3455D0D6"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Add to Wishlist</w:t>
            </w:r>
          </w:p>
        </w:tc>
        <w:tc>
          <w:tcPr>
            <w:tcW w:w="1710" w:type="dxa"/>
            <w:tcBorders>
              <w:top w:val="nil"/>
              <w:left w:val="nil"/>
              <w:bottom w:val="single" w:sz="4" w:space="0" w:color="auto"/>
              <w:right w:val="single" w:sz="4" w:space="0" w:color="auto"/>
            </w:tcBorders>
            <w:noWrap/>
            <w:vAlign w:val="center"/>
            <w:hideMark/>
          </w:tcPr>
          <w:p w14:paraId="5B396028"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Add to Wishlist then Remove</w:t>
            </w:r>
          </w:p>
        </w:tc>
        <w:tc>
          <w:tcPr>
            <w:tcW w:w="1620" w:type="dxa"/>
            <w:tcBorders>
              <w:top w:val="nil"/>
              <w:left w:val="nil"/>
              <w:bottom w:val="single" w:sz="4" w:space="0" w:color="auto"/>
              <w:right w:val="single" w:sz="4" w:space="0" w:color="auto"/>
            </w:tcBorders>
            <w:noWrap/>
            <w:vAlign w:val="center"/>
            <w:hideMark/>
          </w:tcPr>
          <w:p w14:paraId="432AC422"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Add same product again</w:t>
            </w:r>
          </w:p>
        </w:tc>
        <w:tc>
          <w:tcPr>
            <w:tcW w:w="1255" w:type="dxa"/>
            <w:tcBorders>
              <w:top w:val="nil"/>
              <w:left w:val="nil"/>
              <w:bottom w:val="single" w:sz="4" w:space="0" w:color="auto"/>
              <w:right w:val="single" w:sz="4" w:space="0" w:color="auto"/>
            </w:tcBorders>
            <w:noWrap/>
            <w:vAlign w:val="center"/>
            <w:hideMark/>
          </w:tcPr>
          <w:p w14:paraId="5AB331E1"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Try to add to Wishlist while not logged in</w:t>
            </w:r>
          </w:p>
        </w:tc>
      </w:tr>
      <w:tr w:rsidR="00B700BB" w:rsidRPr="00B700BB" w14:paraId="2F9429B4"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76273D49"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UI Checks</w:t>
            </w:r>
          </w:p>
        </w:tc>
        <w:tc>
          <w:tcPr>
            <w:tcW w:w="1890" w:type="dxa"/>
            <w:tcBorders>
              <w:top w:val="nil"/>
              <w:left w:val="nil"/>
              <w:bottom w:val="single" w:sz="4" w:space="0" w:color="auto"/>
              <w:right w:val="single" w:sz="4" w:space="0" w:color="auto"/>
            </w:tcBorders>
            <w:noWrap/>
            <w:vAlign w:val="center"/>
            <w:hideMark/>
          </w:tcPr>
          <w:p w14:paraId="5A672230"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Wishlist badge updates to correct count; “Added to Wishlist” icon changes color.</w:t>
            </w:r>
          </w:p>
        </w:tc>
        <w:tc>
          <w:tcPr>
            <w:tcW w:w="1710" w:type="dxa"/>
            <w:tcBorders>
              <w:top w:val="nil"/>
              <w:left w:val="nil"/>
              <w:bottom w:val="single" w:sz="4" w:space="0" w:color="auto"/>
              <w:right w:val="single" w:sz="4" w:space="0" w:color="auto"/>
            </w:tcBorders>
            <w:noWrap/>
            <w:vAlign w:val="center"/>
            <w:hideMark/>
          </w:tcPr>
          <w:p w14:paraId="41977144"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Wishlist updates; item visible in list.</w:t>
            </w:r>
          </w:p>
        </w:tc>
        <w:tc>
          <w:tcPr>
            <w:tcW w:w="1710" w:type="dxa"/>
            <w:tcBorders>
              <w:top w:val="nil"/>
              <w:left w:val="nil"/>
              <w:bottom w:val="single" w:sz="4" w:space="0" w:color="auto"/>
              <w:right w:val="single" w:sz="4" w:space="0" w:color="auto"/>
            </w:tcBorders>
            <w:noWrap/>
            <w:vAlign w:val="center"/>
            <w:hideMark/>
          </w:tcPr>
          <w:p w14:paraId="69E111C5"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Item disappears from list; count decrements.</w:t>
            </w:r>
          </w:p>
        </w:tc>
        <w:tc>
          <w:tcPr>
            <w:tcW w:w="1620" w:type="dxa"/>
            <w:tcBorders>
              <w:top w:val="nil"/>
              <w:left w:val="nil"/>
              <w:bottom w:val="single" w:sz="4" w:space="0" w:color="auto"/>
              <w:right w:val="single" w:sz="4" w:space="0" w:color="auto"/>
            </w:tcBorders>
            <w:noWrap/>
            <w:vAlign w:val="center"/>
            <w:hideMark/>
          </w:tcPr>
          <w:p w14:paraId="7A73AB1F"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Message displayed; count unchanged.</w:t>
            </w:r>
          </w:p>
        </w:tc>
        <w:tc>
          <w:tcPr>
            <w:tcW w:w="1255" w:type="dxa"/>
            <w:tcBorders>
              <w:top w:val="nil"/>
              <w:left w:val="nil"/>
              <w:bottom w:val="single" w:sz="4" w:space="0" w:color="auto"/>
              <w:right w:val="single" w:sz="4" w:space="0" w:color="auto"/>
            </w:tcBorders>
            <w:noWrap/>
            <w:vAlign w:val="center"/>
            <w:hideMark/>
          </w:tcPr>
          <w:p w14:paraId="4278CE6E"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Redirects to login page or shows alert.</w:t>
            </w:r>
          </w:p>
        </w:tc>
      </w:tr>
      <w:tr w:rsidR="00B700BB" w:rsidRPr="00B700BB" w14:paraId="006ADE1F"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6210ACC4"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Persistence Check</w:t>
            </w:r>
          </w:p>
        </w:tc>
        <w:tc>
          <w:tcPr>
            <w:tcW w:w="1890" w:type="dxa"/>
            <w:tcBorders>
              <w:top w:val="nil"/>
              <w:left w:val="nil"/>
              <w:bottom w:val="single" w:sz="4" w:space="0" w:color="auto"/>
              <w:right w:val="single" w:sz="4" w:space="0" w:color="auto"/>
            </w:tcBorders>
            <w:noWrap/>
            <w:vAlign w:val="center"/>
            <w:hideMark/>
          </w:tcPr>
          <w:p w14:paraId="34C0B4E5"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Verify item persists after logout/login.</w:t>
            </w:r>
          </w:p>
        </w:tc>
        <w:tc>
          <w:tcPr>
            <w:tcW w:w="1710" w:type="dxa"/>
            <w:tcBorders>
              <w:top w:val="nil"/>
              <w:left w:val="nil"/>
              <w:bottom w:val="single" w:sz="4" w:space="0" w:color="auto"/>
              <w:right w:val="single" w:sz="4" w:space="0" w:color="auto"/>
            </w:tcBorders>
            <w:noWrap/>
            <w:vAlign w:val="center"/>
            <w:hideMark/>
          </w:tcPr>
          <w:p w14:paraId="5FE878ED"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Verify item persists after page reload.</w:t>
            </w:r>
          </w:p>
        </w:tc>
        <w:tc>
          <w:tcPr>
            <w:tcW w:w="1710" w:type="dxa"/>
            <w:tcBorders>
              <w:top w:val="nil"/>
              <w:left w:val="nil"/>
              <w:bottom w:val="single" w:sz="4" w:space="0" w:color="auto"/>
              <w:right w:val="single" w:sz="4" w:space="0" w:color="auto"/>
            </w:tcBorders>
            <w:noWrap/>
            <w:vAlign w:val="center"/>
            <w:hideMark/>
          </w:tcPr>
          <w:p w14:paraId="7473FDBA"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Verify removal persists after refresh.</w:t>
            </w:r>
          </w:p>
        </w:tc>
        <w:tc>
          <w:tcPr>
            <w:tcW w:w="1620" w:type="dxa"/>
            <w:tcBorders>
              <w:top w:val="nil"/>
              <w:left w:val="nil"/>
              <w:bottom w:val="single" w:sz="4" w:space="0" w:color="auto"/>
              <w:right w:val="single" w:sz="4" w:space="0" w:color="auto"/>
            </w:tcBorders>
            <w:noWrap/>
            <w:vAlign w:val="center"/>
            <w:hideMark/>
          </w:tcPr>
          <w:p w14:paraId="20D9BC69"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Verify no duplicate in DB/UI.</w:t>
            </w:r>
          </w:p>
        </w:tc>
        <w:tc>
          <w:tcPr>
            <w:tcW w:w="1255" w:type="dxa"/>
            <w:tcBorders>
              <w:top w:val="nil"/>
              <w:left w:val="nil"/>
              <w:bottom w:val="single" w:sz="4" w:space="0" w:color="auto"/>
              <w:right w:val="single" w:sz="4" w:space="0" w:color="auto"/>
            </w:tcBorders>
            <w:noWrap/>
            <w:vAlign w:val="center"/>
            <w:hideMark/>
          </w:tcPr>
          <w:p w14:paraId="5C1DDB17"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Verify Wishlist empty before login.</w:t>
            </w:r>
          </w:p>
        </w:tc>
      </w:tr>
      <w:tr w:rsidR="00B700BB" w:rsidRPr="00B700BB" w14:paraId="21D339C1"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1ED7F9CB"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Expected Behavior</w:t>
            </w:r>
          </w:p>
        </w:tc>
        <w:tc>
          <w:tcPr>
            <w:tcW w:w="1890" w:type="dxa"/>
            <w:tcBorders>
              <w:top w:val="nil"/>
              <w:left w:val="nil"/>
              <w:bottom w:val="single" w:sz="4" w:space="0" w:color="auto"/>
              <w:right w:val="single" w:sz="4" w:space="0" w:color="auto"/>
            </w:tcBorders>
            <w:noWrap/>
            <w:vAlign w:val="center"/>
            <w:hideMark/>
          </w:tcPr>
          <w:p w14:paraId="5E96B2DE"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Product added to Wishlist; confirmation shown; Wishlist count updated.</w:t>
            </w:r>
          </w:p>
        </w:tc>
        <w:tc>
          <w:tcPr>
            <w:tcW w:w="1710" w:type="dxa"/>
            <w:tcBorders>
              <w:top w:val="nil"/>
              <w:left w:val="nil"/>
              <w:bottom w:val="single" w:sz="4" w:space="0" w:color="auto"/>
              <w:right w:val="single" w:sz="4" w:space="0" w:color="auto"/>
            </w:tcBorders>
            <w:noWrap/>
            <w:vAlign w:val="center"/>
            <w:hideMark/>
          </w:tcPr>
          <w:p w14:paraId="5658D6FC"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Product added successfully; confirmation message displayed.</w:t>
            </w:r>
          </w:p>
        </w:tc>
        <w:tc>
          <w:tcPr>
            <w:tcW w:w="1710" w:type="dxa"/>
            <w:tcBorders>
              <w:top w:val="nil"/>
              <w:left w:val="nil"/>
              <w:bottom w:val="single" w:sz="4" w:space="0" w:color="auto"/>
              <w:right w:val="single" w:sz="4" w:space="0" w:color="auto"/>
            </w:tcBorders>
            <w:noWrap/>
            <w:vAlign w:val="center"/>
            <w:hideMark/>
          </w:tcPr>
          <w:p w14:paraId="293C6C19"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Product removed successfully; Wishlist updated; confirmation shown.</w:t>
            </w:r>
          </w:p>
        </w:tc>
        <w:tc>
          <w:tcPr>
            <w:tcW w:w="1620" w:type="dxa"/>
            <w:tcBorders>
              <w:top w:val="nil"/>
              <w:left w:val="nil"/>
              <w:bottom w:val="single" w:sz="4" w:space="0" w:color="auto"/>
              <w:right w:val="single" w:sz="4" w:space="0" w:color="auto"/>
            </w:tcBorders>
            <w:noWrap/>
            <w:vAlign w:val="center"/>
            <w:hideMark/>
          </w:tcPr>
          <w:p w14:paraId="0E0BB9CD"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System prevents duplicate entry; shows “Already in Wishlist.”</w:t>
            </w:r>
          </w:p>
        </w:tc>
        <w:tc>
          <w:tcPr>
            <w:tcW w:w="1255" w:type="dxa"/>
            <w:tcBorders>
              <w:top w:val="nil"/>
              <w:left w:val="nil"/>
              <w:bottom w:val="single" w:sz="4" w:space="0" w:color="auto"/>
              <w:right w:val="single" w:sz="4" w:space="0" w:color="auto"/>
            </w:tcBorders>
            <w:noWrap/>
            <w:vAlign w:val="center"/>
            <w:hideMark/>
          </w:tcPr>
          <w:p w14:paraId="72E3A238"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System prompts “Please log in to add items to your Wishlist.”; no entry created.</w:t>
            </w:r>
          </w:p>
        </w:tc>
      </w:tr>
      <w:tr w:rsidR="00B700BB" w:rsidRPr="00B700BB" w14:paraId="39BB07F7"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3F5B5AE2"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Actual Behavior</w:t>
            </w:r>
          </w:p>
        </w:tc>
        <w:tc>
          <w:tcPr>
            <w:tcW w:w="1890" w:type="dxa"/>
            <w:tcBorders>
              <w:top w:val="nil"/>
              <w:left w:val="nil"/>
              <w:bottom w:val="single" w:sz="4" w:space="0" w:color="auto"/>
              <w:right w:val="single" w:sz="4" w:space="0" w:color="auto"/>
            </w:tcBorders>
            <w:noWrap/>
            <w:vAlign w:val="center"/>
            <w:hideMark/>
          </w:tcPr>
          <w:p w14:paraId="2EBA6BAA"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40C13140"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4E8B2B95"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4C13C9F8"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255" w:type="dxa"/>
            <w:tcBorders>
              <w:top w:val="nil"/>
              <w:left w:val="nil"/>
              <w:bottom w:val="single" w:sz="4" w:space="0" w:color="auto"/>
              <w:right w:val="single" w:sz="4" w:space="0" w:color="auto"/>
            </w:tcBorders>
            <w:noWrap/>
            <w:vAlign w:val="center"/>
            <w:hideMark/>
          </w:tcPr>
          <w:p w14:paraId="2E381CF1"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r>
      <w:tr w:rsidR="00B700BB" w:rsidRPr="00B700BB" w14:paraId="3BCCB6C1" w14:textId="77777777" w:rsidTr="00B700BB">
        <w:trPr>
          <w:trHeight w:val="288"/>
        </w:trPr>
        <w:tc>
          <w:tcPr>
            <w:tcW w:w="1980" w:type="dxa"/>
            <w:tcBorders>
              <w:top w:val="nil"/>
              <w:left w:val="single" w:sz="4" w:space="0" w:color="auto"/>
              <w:bottom w:val="single" w:sz="4" w:space="0" w:color="auto"/>
              <w:right w:val="single" w:sz="4" w:space="0" w:color="auto"/>
            </w:tcBorders>
            <w:noWrap/>
            <w:vAlign w:val="center"/>
            <w:hideMark/>
          </w:tcPr>
          <w:p w14:paraId="572D7455" w14:textId="77777777" w:rsidR="00B700BB" w:rsidRPr="00B700BB" w:rsidRDefault="00B700BB" w:rsidP="00B700BB">
            <w:pPr>
              <w:spacing w:after="0" w:line="240" w:lineRule="auto"/>
              <w:rPr>
                <w:rFonts w:ascii="Calibri" w:eastAsia="Times New Roman" w:hAnsi="Calibri" w:cs="Calibri"/>
                <w:b/>
                <w:bCs/>
                <w:color w:val="000000"/>
              </w:rPr>
            </w:pPr>
            <w:r w:rsidRPr="00B700BB">
              <w:rPr>
                <w:rFonts w:ascii="Calibri" w:eastAsia="Times New Roman" w:hAnsi="Calibri" w:cs="Calibri"/>
                <w:b/>
                <w:bCs/>
                <w:color w:val="000000"/>
              </w:rPr>
              <w:t>Result (Pass/Fail)</w:t>
            </w:r>
          </w:p>
        </w:tc>
        <w:tc>
          <w:tcPr>
            <w:tcW w:w="1890" w:type="dxa"/>
            <w:tcBorders>
              <w:top w:val="nil"/>
              <w:left w:val="nil"/>
              <w:bottom w:val="single" w:sz="4" w:space="0" w:color="auto"/>
              <w:right w:val="single" w:sz="4" w:space="0" w:color="auto"/>
            </w:tcBorders>
            <w:noWrap/>
            <w:vAlign w:val="center"/>
            <w:hideMark/>
          </w:tcPr>
          <w:p w14:paraId="05D4C669"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4ECC6257"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710" w:type="dxa"/>
            <w:tcBorders>
              <w:top w:val="nil"/>
              <w:left w:val="nil"/>
              <w:bottom w:val="single" w:sz="4" w:space="0" w:color="auto"/>
              <w:right w:val="single" w:sz="4" w:space="0" w:color="auto"/>
            </w:tcBorders>
            <w:noWrap/>
            <w:vAlign w:val="center"/>
            <w:hideMark/>
          </w:tcPr>
          <w:p w14:paraId="11E5864A"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noWrap/>
            <w:vAlign w:val="center"/>
            <w:hideMark/>
          </w:tcPr>
          <w:p w14:paraId="2D5D80D4"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c>
          <w:tcPr>
            <w:tcW w:w="1255" w:type="dxa"/>
            <w:tcBorders>
              <w:top w:val="nil"/>
              <w:left w:val="nil"/>
              <w:bottom w:val="single" w:sz="4" w:space="0" w:color="auto"/>
              <w:right w:val="single" w:sz="4" w:space="0" w:color="auto"/>
            </w:tcBorders>
            <w:noWrap/>
            <w:vAlign w:val="center"/>
            <w:hideMark/>
          </w:tcPr>
          <w:p w14:paraId="7724047A" w14:textId="77777777" w:rsidR="00B700BB" w:rsidRPr="00B700BB" w:rsidRDefault="00B700BB" w:rsidP="00B700BB">
            <w:pPr>
              <w:spacing w:after="0" w:line="240" w:lineRule="auto"/>
              <w:rPr>
                <w:rFonts w:ascii="Calibri" w:eastAsia="Times New Roman" w:hAnsi="Calibri" w:cs="Calibri"/>
                <w:color w:val="000000"/>
              </w:rPr>
            </w:pPr>
            <w:r w:rsidRPr="00B700BB">
              <w:rPr>
                <w:rFonts w:ascii="Calibri" w:eastAsia="Times New Roman" w:hAnsi="Calibri" w:cs="Calibri"/>
                <w:color w:val="000000"/>
              </w:rPr>
              <w:t> </w:t>
            </w:r>
          </w:p>
        </w:tc>
      </w:tr>
    </w:tbl>
    <w:p w14:paraId="378BDC76" w14:textId="77777777" w:rsidR="00B700BB" w:rsidRDefault="00B700BB" w:rsidP="00896A40">
      <w:pPr>
        <w:rPr>
          <w:sz w:val="24"/>
          <w:szCs w:val="24"/>
        </w:rPr>
      </w:pPr>
    </w:p>
    <w:p w14:paraId="0B956640" w14:textId="77777777" w:rsidR="00D87B22" w:rsidRDefault="00A315BC" w:rsidP="00A315BC">
      <w:pPr>
        <w:rPr>
          <w:sz w:val="24"/>
          <w:szCs w:val="24"/>
        </w:rPr>
      </w:pPr>
      <w:r w:rsidRPr="00A315BC">
        <w:rPr>
          <w:b/>
          <w:sz w:val="24"/>
          <w:szCs w:val="24"/>
        </w:rPr>
        <w:lastRenderedPageBreak/>
        <w:t>Question 6</w:t>
      </w:r>
      <w:r w:rsidRPr="00A315BC">
        <w:rPr>
          <w:sz w:val="24"/>
          <w:szCs w:val="24"/>
        </w:rPr>
        <w:t xml:space="preserve"> – DB Design –</w:t>
      </w:r>
      <w:r>
        <w:rPr>
          <w:sz w:val="24"/>
          <w:szCs w:val="24"/>
        </w:rPr>
        <w:t xml:space="preserve"> </w:t>
      </w:r>
      <w:r w:rsidRPr="00A315BC">
        <w:rPr>
          <w:sz w:val="24"/>
          <w:szCs w:val="24"/>
        </w:rPr>
        <w:t>After the requirements are thoroughly explained to the entire project team by business analyst, the</w:t>
      </w:r>
      <w:r>
        <w:rPr>
          <w:sz w:val="24"/>
          <w:szCs w:val="24"/>
        </w:rPr>
        <w:t xml:space="preserve"> </w:t>
      </w:r>
      <w:r w:rsidRPr="00A315BC">
        <w:rPr>
          <w:sz w:val="24"/>
          <w:szCs w:val="24"/>
        </w:rPr>
        <w:t>Database architects have decided to do the database design and also to represent the in-flow and</w:t>
      </w:r>
      <w:r>
        <w:rPr>
          <w:sz w:val="24"/>
          <w:szCs w:val="24"/>
        </w:rPr>
        <w:t xml:space="preserve"> </w:t>
      </w:r>
      <w:r w:rsidRPr="00A315BC">
        <w:rPr>
          <w:sz w:val="24"/>
          <w:szCs w:val="24"/>
        </w:rPr>
        <w:t>out-flow of data.</w:t>
      </w:r>
      <w:r>
        <w:rPr>
          <w:sz w:val="24"/>
          <w:szCs w:val="24"/>
        </w:rPr>
        <w:t xml:space="preserve"> </w:t>
      </w:r>
      <w:r w:rsidRPr="00A315BC">
        <w:rPr>
          <w:sz w:val="24"/>
          <w:szCs w:val="24"/>
        </w:rPr>
        <w:t>Draw database schema and ER diagram</w:t>
      </w:r>
    </w:p>
    <w:p w14:paraId="7D804E62" w14:textId="77777777" w:rsidR="00A315BC" w:rsidRDefault="00A315BC" w:rsidP="00A315BC">
      <w:pPr>
        <w:rPr>
          <w:b/>
          <w:sz w:val="24"/>
          <w:szCs w:val="24"/>
        </w:rPr>
      </w:pPr>
      <w:r>
        <w:rPr>
          <w:b/>
          <w:sz w:val="24"/>
          <w:szCs w:val="24"/>
        </w:rPr>
        <w:t xml:space="preserve">Answer: </w:t>
      </w:r>
    </w:p>
    <w:p w14:paraId="3E4BFB17" w14:textId="77777777" w:rsidR="00550121" w:rsidRPr="004221D5" w:rsidRDefault="004221D5" w:rsidP="004221D5">
      <w:pPr>
        <w:rPr>
          <w:b/>
          <w:sz w:val="24"/>
          <w:szCs w:val="24"/>
        </w:rPr>
      </w:pPr>
      <w:r w:rsidRPr="004221D5">
        <w:rPr>
          <w:b/>
          <w:sz w:val="24"/>
          <w:szCs w:val="24"/>
        </w:rPr>
        <w:t>Database Schema (DB Schema):</w:t>
      </w:r>
      <w:r>
        <w:rPr>
          <w:b/>
          <w:sz w:val="24"/>
          <w:szCs w:val="24"/>
        </w:rPr>
        <w:t xml:space="preserve"> </w:t>
      </w:r>
      <w:r w:rsidRPr="004221D5">
        <w:rPr>
          <w:sz w:val="24"/>
          <w:szCs w:val="24"/>
        </w:rPr>
        <w:t>A database schema is the logical structure that defines how data is organized in a database — including tables, fields, data types, primary keys, and relationships between them.</w:t>
      </w:r>
    </w:p>
    <w:p w14:paraId="03EC7401" w14:textId="77777777" w:rsidR="004221D5" w:rsidRPr="004221D5" w:rsidRDefault="004221D5" w:rsidP="004221D5">
      <w:pPr>
        <w:rPr>
          <w:b/>
          <w:sz w:val="24"/>
          <w:szCs w:val="24"/>
        </w:rPr>
      </w:pPr>
      <w:r w:rsidRPr="004221D5">
        <w:rPr>
          <w:b/>
          <w:sz w:val="24"/>
          <w:szCs w:val="24"/>
        </w:rPr>
        <w:t>ER Diagram (Entity Relationship Diagram):</w:t>
      </w:r>
      <w:r>
        <w:rPr>
          <w:b/>
          <w:sz w:val="24"/>
          <w:szCs w:val="24"/>
        </w:rPr>
        <w:t xml:space="preserve"> </w:t>
      </w:r>
      <w:r w:rsidRPr="004221D5">
        <w:rPr>
          <w:sz w:val="24"/>
          <w:szCs w:val="24"/>
        </w:rPr>
        <w:t>An ER diagram is a visual representation of the entities (tables), their attributes (fields), and the relationships between those entities in a database.</w:t>
      </w:r>
    </w:p>
    <w:p w14:paraId="212B0B41" w14:textId="415A540A" w:rsidR="00A315BC" w:rsidRDefault="00134260" w:rsidP="000C23EF">
      <w:r w:rsidRPr="00134260">
        <w:rPr>
          <w:noProof/>
        </w:rPr>
        <w:drawing>
          <wp:inline distT="0" distB="0" distL="0" distR="0" wp14:anchorId="4156CAD1" wp14:editId="5282FAEB">
            <wp:extent cx="5527061" cy="5763260"/>
            <wp:effectExtent l="0" t="0" r="0" b="8890"/>
            <wp:docPr id="200554796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7967" name="Picture 1" descr="A diagram of a company&#10;&#10;AI-generated content may be incorrect."/>
                    <pic:cNvPicPr/>
                  </pic:nvPicPr>
                  <pic:blipFill>
                    <a:blip r:embed="rId11"/>
                    <a:stretch>
                      <a:fillRect/>
                    </a:stretch>
                  </pic:blipFill>
                  <pic:spPr>
                    <a:xfrm>
                      <a:off x="0" y="0"/>
                      <a:ext cx="5531193" cy="5767569"/>
                    </a:xfrm>
                    <a:prstGeom prst="rect">
                      <a:avLst/>
                    </a:prstGeom>
                  </pic:spPr>
                </pic:pic>
              </a:graphicData>
            </a:graphic>
          </wp:inline>
        </w:drawing>
      </w:r>
    </w:p>
    <w:p w14:paraId="4D3303D2" w14:textId="4FF8A226" w:rsidR="00163BD2" w:rsidRDefault="00163BD2" w:rsidP="000C23EF">
      <w:r>
        <w:rPr>
          <w:noProof/>
        </w:rPr>
        <w:lastRenderedPageBreak/>
        <w:drawing>
          <wp:inline distT="0" distB="0" distL="0" distR="0" wp14:anchorId="58E37109" wp14:editId="4B0312E4">
            <wp:extent cx="5943600" cy="6316980"/>
            <wp:effectExtent l="0" t="0" r="0" b="7620"/>
            <wp:docPr id="514004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316980"/>
                    </a:xfrm>
                    <a:prstGeom prst="rect">
                      <a:avLst/>
                    </a:prstGeom>
                    <a:noFill/>
                    <a:ln>
                      <a:noFill/>
                    </a:ln>
                  </pic:spPr>
                </pic:pic>
              </a:graphicData>
            </a:graphic>
          </wp:inline>
        </w:drawing>
      </w:r>
    </w:p>
    <w:p w14:paraId="6B2127EB" w14:textId="20C917C7" w:rsidR="00163BD2" w:rsidRPr="00163BD2" w:rsidRDefault="00163BD2" w:rsidP="00163BD2">
      <w:pPr>
        <w:rPr>
          <w:b/>
          <w:bCs/>
          <w:sz w:val="24"/>
          <w:szCs w:val="24"/>
        </w:rPr>
      </w:pPr>
      <w:r w:rsidRPr="00163BD2">
        <w:rPr>
          <w:b/>
          <w:bCs/>
          <w:sz w:val="24"/>
          <w:szCs w:val="24"/>
        </w:rPr>
        <w:t xml:space="preserve">Question 7 – Data Flow Diagram </w:t>
      </w:r>
      <w:r>
        <w:rPr>
          <w:b/>
          <w:bCs/>
          <w:sz w:val="24"/>
          <w:szCs w:val="24"/>
        </w:rPr>
        <w:t xml:space="preserve">– </w:t>
      </w:r>
      <w:r w:rsidRPr="00163BD2">
        <w:rPr>
          <w:sz w:val="24"/>
          <w:szCs w:val="24"/>
        </w:rPr>
        <w:t>What is a data flow diagram? Draw a data flow diagram to represent the in-flow and out-flow of data when a Farmer is placing an order for the product</w:t>
      </w:r>
      <w:r>
        <w:rPr>
          <w:sz w:val="24"/>
          <w:szCs w:val="24"/>
        </w:rPr>
        <w:t>.</w:t>
      </w:r>
    </w:p>
    <w:p w14:paraId="0B5B7BA2" w14:textId="025C0F71" w:rsidR="004221D5" w:rsidRDefault="00163BD2" w:rsidP="000C23EF">
      <w:pPr>
        <w:rPr>
          <w:b/>
          <w:sz w:val="24"/>
          <w:szCs w:val="24"/>
        </w:rPr>
      </w:pPr>
      <w:r>
        <w:rPr>
          <w:b/>
          <w:sz w:val="24"/>
          <w:szCs w:val="24"/>
        </w:rPr>
        <w:t xml:space="preserve">Answer: </w:t>
      </w:r>
    </w:p>
    <w:p w14:paraId="39944478" w14:textId="168F79ED" w:rsidR="008779B8" w:rsidRPr="008779B8" w:rsidRDefault="008779B8" w:rsidP="008779B8">
      <w:pPr>
        <w:rPr>
          <w:bCs/>
          <w:sz w:val="24"/>
          <w:szCs w:val="24"/>
        </w:rPr>
      </w:pPr>
      <w:r w:rsidRPr="008779B8">
        <w:rPr>
          <w:bCs/>
          <w:sz w:val="24"/>
          <w:szCs w:val="24"/>
        </w:rPr>
        <w:t>A Data Flow Diagram is a graphical representation that shows how data flows through a system from input to processing to output.</w:t>
      </w:r>
    </w:p>
    <w:p w14:paraId="6CB80518" w14:textId="77777777" w:rsidR="008779B8" w:rsidRPr="008779B8" w:rsidRDefault="008779B8" w:rsidP="008779B8">
      <w:pPr>
        <w:rPr>
          <w:bCs/>
          <w:sz w:val="24"/>
          <w:szCs w:val="24"/>
        </w:rPr>
      </w:pPr>
      <w:r w:rsidRPr="008779B8">
        <w:rPr>
          <w:bCs/>
          <w:sz w:val="24"/>
          <w:szCs w:val="24"/>
        </w:rPr>
        <w:t>It focuses on:</w:t>
      </w:r>
    </w:p>
    <w:p w14:paraId="2E4ED1AD" w14:textId="77777777" w:rsidR="008779B8" w:rsidRDefault="008779B8" w:rsidP="008779B8">
      <w:pPr>
        <w:pStyle w:val="ListParagraph"/>
        <w:numPr>
          <w:ilvl w:val="0"/>
          <w:numId w:val="2"/>
        </w:numPr>
        <w:rPr>
          <w:bCs/>
          <w:sz w:val="24"/>
          <w:szCs w:val="24"/>
        </w:rPr>
      </w:pPr>
      <w:r w:rsidRPr="008779B8">
        <w:rPr>
          <w:bCs/>
          <w:sz w:val="24"/>
          <w:szCs w:val="24"/>
        </w:rPr>
        <w:lastRenderedPageBreak/>
        <w:t>Where data comes from (source/input)</w:t>
      </w:r>
    </w:p>
    <w:p w14:paraId="2957E388" w14:textId="77777777" w:rsidR="008779B8" w:rsidRDefault="008779B8" w:rsidP="008779B8">
      <w:pPr>
        <w:pStyle w:val="ListParagraph"/>
        <w:numPr>
          <w:ilvl w:val="0"/>
          <w:numId w:val="2"/>
        </w:numPr>
        <w:rPr>
          <w:bCs/>
          <w:sz w:val="24"/>
          <w:szCs w:val="24"/>
        </w:rPr>
      </w:pPr>
      <w:r w:rsidRPr="008779B8">
        <w:rPr>
          <w:bCs/>
          <w:sz w:val="24"/>
          <w:szCs w:val="24"/>
        </w:rPr>
        <w:t>How it is processed (processes/functions)</w:t>
      </w:r>
    </w:p>
    <w:p w14:paraId="36547D9F" w14:textId="77777777" w:rsidR="008779B8" w:rsidRDefault="008779B8" w:rsidP="008779B8">
      <w:pPr>
        <w:pStyle w:val="ListParagraph"/>
        <w:numPr>
          <w:ilvl w:val="0"/>
          <w:numId w:val="2"/>
        </w:numPr>
        <w:rPr>
          <w:bCs/>
          <w:sz w:val="24"/>
          <w:szCs w:val="24"/>
        </w:rPr>
      </w:pPr>
      <w:r w:rsidRPr="008779B8">
        <w:rPr>
          <w:bCs/>
          <w:sz w:val="24"/>
          <w:szCs w:val="24"/>
        </w:rPr>
        <w:t>Where it is stored (data stores)</w:t>
      </w:r>
    </w:p>
    <w:p w14:paraId="27949E98" w14:textId="15F6C0F0" w:rsidR="00163BD2" w:rsidRDefault="008779B8" w:rsidP="008779B8">
      <w:pPr>
        <w:pStyle w:val="ListParagraph"/>
        <w:numPr>
          <w:ilvl w:val="0"/>
          <w:numId w:val="2"/>
        </w:numPr>
        <w:rPr>
          <w:bCs/>
          <w:sz w:val="24"/>
          <w:szCs w:val="24"/>
        </w:rPr>
      </w:pPr>
      <w:r w:rsidRPr="008779B8">
        <w:rPr>
          <w:bCs/>
          <w:sz w:val="24"/>
          <w:szCs w:val="24"/>
        </w:rPr>
        <w:t>Where it goes (outputs/destinations)</w:t>
      </w:r>
    </w:p>
    <w:p w14:paraId="13A7D94A" w14:textId="46B00AD3" w:rsidR="006D1D79" w:rsidRPr="006D1D79" w:rsidRDefault="006D1D79" w:rsidP="006D1D79">
      <w:pPr>
        <w:rPr>
          <w:bCs/>
          <w:sz w:val="24"/>
          <w:szCs w:val="24"/>
        </w:rPr>
      </w:pPr>
      <w:r w:rsidRPr="006D1D79">
        <w:rPr>
          <w:bCs/>
          <w:noProof/>
          <w:sz w:val="24"/>
          <w:szCs w:val="24"/>
        </w:rPr>
        <w:drawing>
          <wp:inline distT="0" distB="0" distL="0" distR="0" wp14:anchorId="6A9C23A1" wp14:editId="7C628DE6">
            <wp:extent cx="5943600" cy="4865370"/>
            <wp:effectExtent l="0" t="0" r="0" b="0"/>
            <wp:docPr id="215961570"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1570" name="Picture 1" descr="A diagram of a product&#10;&#10;AI-generated content may be incorrect."/>
                    <pic:cNvPicPr/>
                  </pic:nvPicPr>
                  <pic:blipFill>
                    <a:blip r:embed="rId13"/>
                    <a:stretch>
                      <a:fillRect/>
                    </a:stretch>
                  </pic:blipFill>
                  <pic:spPr>
                    <a:xfrm>
                      <a:off x="0" y="0"/>
                      <a:ext cx="5943600" cy="4865370"/>
                    </a:xfrm>
                    <a:prstGeom prst="rect">
                      <a:avLst/>
                    </a:prstGeom>
                  </pic:spPr>
                </pic:pic>
              </a:graphicData>
            </a:graphic>
          </wp:inline>
        </w:drawing>
      </w:r>
    </w:p>
    <w:p w14:paraId="4FA2A01C" w14:textId="77777777" w:rsidR="004221D5" w:rsidRDefault="004221D5" w:rsidP="004221D5">
      <w:pPr>
        <w:rPr>
          <w:sz w:val="24"/>
          <w:szCs w:val="24"/>
        </w:rPr>
      </w:pPr>
      <w:r w:rsidRPr="004221D5">
        <w:rPr>
          <w:b/>
          <w:sz w:val="24"/>
          <w:szCs w:val="24"/>
        </w:rPr>
        <w:t xml:space="preserve">Question 8 – Change Request – </w:t>
      </w:r>
      <w:r w:rsidRPr="003D5CD3">
        <w:rPr>
          <w:sz w:val="24"/>
          <w:szCs w:val="24"/>
        </w:rPr>
        <w:t>Due to change in the Government Taxation structure. we should change the Tax structure</w:t>
      </w:r>
      <w:r w:rsidR="003D5CD3" w:rsidRPr="003D5CD3">
        <w:rPr>
          <w:sz w:val="24"/>
          <w:szCs w:val="24"/>
        </w:rPr>
        <w:t xml:space="preserve">. </w:t>
      </w:r>
      <w:r w:rsidRPr="003D5CD3">
        <w:rPr>
          <w:sz w:val="24"/>
          <w:szCs w:val="24"/>
        </w:rPr>
        <w:t>How do you handle change requests in a project?</w:t>
      </w:r>
    </w:p>
    <w:p w14:paraId="2CE53D19" w14:textId="77777777" w:rsidR="003D5CD3" w:rsidRDefault="003D5CD3" w:rsidP="004221D5">
      <w:pPr>
        <w:rPr>
          <w:b/>
          <w:sz w:val="24"/>
          <w:szCs w:val="24"/>
        </w:rPr>
      </w:pPr>
      <w:r>
        <w:rPr>
          <w:b/>
          <w:sz w:val="24"/>
          <w:szCs w:val="24"/>
        </w:rPr>
        <w:t xml:space="preserve">Answer: </w:t>
      </w:r>
    </w:p>
    <w:p w14:paraId="7165A346" w14:textId="77777777" w:rsidR="003D5CD3" w:rsidRPr="002B28A7" w:rsidRDefault="003D5CD3" w:rsidP="003D5CD3">
      <w:pPr>
        <w:rPr>
          <w:sz w:val="24"/>
          <w:szCs w:val="24"/>
        </w:rPr>
      </w:pPr>
      <w:r w:rsidRPr="002B28A7">
        <w:rPr>
          <w:sz w:val="24"/>
          <w:szCs w:val="24"/>
        </w:rPr>
        <w:t>Change requests occur when a stakeholder — either a client or an internal team/department — requests a modification to the processes or deliverables that were already decided in the project scope.</w:t>
      </w:r>
      <w:r w:rsidR="002B28A7">
        <w:rPr>
          <w:sz w:val="24"/>
          <w:szCs w:val="24"/>
        </w:rPr>
        <w:br/>
      </w:r>
      <w:r w:rsidRPr="002B28A7">
        <w:rPr>
          <w:sz w:val="24"/>
          <w:szCs w:val="24"/>
        </w:rPr>
        <w:t>In this scenario, the change request has come up due to a change in the Government Taxation Structure.</w:t>
      </w:r>
      <w:r w:rsidR="002B28A7" w:rsidRPr="002B28A7">
        <w:rPr>
          <w:sz w:val="24"/>
          <w:szCs w:val="24"/>
        </w:rPr>
        <w:t xml:space="preserve"> </w:t>
      </w:r>
      <w:r w:rsidRPr="002B28A7">
        <w:rPr>
          <w:sz w:val="24"/>
          <w:szCs w:val="24"/>
        </w:rPr>
        <w:t>As a Business Analyst (BA), I would analyze the request and clarify with the stakeholders exactly what this change involves for the Online Agriculture Product Store project.</w:t>
      </w:r>
      <w:r w:rsidR="002B28A7" w:rsidRPr="002B28A7">
        <w:rPr>
          <w:sz w:val="24"/>
          <w:szCs w:val="24"/>
        </w:rPr>
        <w:br/>
      </w:r>
      <w:r w:rsidRPr="002B28A7">
        <w:rPr>
          <w:sz w:val="24"/>
          <w:szCs w:val="24"/>
        </w:rPr>
        <w:t xml:space="preserve">In a normal scenario, I would first conduct a Feasibility Test to check how practical it is to </w:t>
      </w:r>
      <w:r w:rsidRPr="002B28A7">
        <w:rPr>
          <w:sz w:val="24"/>
          <w:szCs w:val="24"/>
        </w:rPr>
        <w:lastRenderedPageBreak/>
        <w:t>introduce changes to the ongoing project.</w:t>
      </w:r>
      <w:r w:rsidR="002B28A7" w:rsidRPr="002B28A7">
        <w:rPr>
          <w:sz w:val="24"/>
          <w:szCs w:val="24"/>
        </w:rPr>
        <w:br/>
      </w:r>
      <w:r w:rsidRPr="002B28A7">
        <w:rPr>
          <w:sz w:val="24"/>
          <w:szCs w:val="24"/>
        </w:rPr>
        <w:t>However, in this case, since it is a Government-mandated change, a feasibility study is not required. Such changes must be updated and followed as per the new government policy.</w:t>
      </w:r>
      <w:r w:rsidR="002B28A7" w:rsidRPr="002B28A7">
        <w:rPr>
          <w:sz w:val="24"/>
          <w:szCs w:val="24"/>
        </w:rPr>
        <w:t xml:space="preserve"> </w:t>
      </w:r>
      <w:r w:rsidRPr="002B28A7">
        <w:rPr>
          <w:sz w:val="24"/>
          <w:szCs w:val="24"/>
        </w:rPr>
        <w:t>Therefore, I would follow the below steps to modify the project according to the client’s and government’s requirements:</w:t>
      </w:r>
    </w:p>
    <w:p w14:paraId="6335A14C" w14:textId="77777777" w:rsidR="003D5CD3" w:rsidRPr="003D5CD3" w:rsidRDefault="003D5CD3" w:rsidP="003D5CD3">
      <w:pPr>
        <w:rPr>
          <w:b/>
          <w:sz w:val="24"/>
          <w:szCs w:val="24"/>
        </w:rPr>
      </w:pPr>
      <w:r w:rsidRPr="003D5CD3">
        <w:rPr>
          <w:b/>
          <w:sz w:val="24"/>
          <w:szCs w:val="24"/>
        </w:rPr>
        <w:t>Steps to Handle the Change Request</w:t>
      </w:r>
      <w:r w:rsidR="002B28A7">
        <w:rPr>
          <w:b/>
          <w:sz w:val="24"/>
          <w:szCs w:val="24"/>
        </w:rPr>
        <w:t>:</w:t>
      </w:r>
    </w:p>
    <w:p w14:paraId="1B79DDF8" w14:textId="77777777" w:rsidR="003D5CD3" w:rsidRPr="002B28A7" w:rsidRDefault="003D5CD3" w:rsidP="003D5CD3">
      <w:pPr>
        <w:rPr>
          <w:b/>
          <w:sz w:val="24"/>
          <w:szCs w:val="24"/>
        </w:rPr>
      </w:pPr>
      <w:r w:rsidRPr="003D5CD3">
        <w:rPr>
          <w:b/>
          <w:sz w:val="24"/>
          <w:szCs w:val="24"/>
        </w:rPr>
        <w:t>Document the Change Request:</w:t>
      </w:r>
      <w:r w:rsidR="002B28A7">
        <w:rPr>
          <w:b/>
          <w:sz w:val="24"/>
          <w:szCs w:val="24"/>
        </w:rPr>
        <w:t xml:space="preserve"> </w:t>
      </w:r>
      <w:r w:rsidRPr="002B28A7">
        <w:rPr>
          <w:sz w:val="24"/>
          <w:szCs w:val="24"/>
        </w:rPr>
        <w:t>Record all relevant details of the change — who raised it, why it’s needed, and what parts of the system it impacts.</w:t>
      </w:r>
    </w:p>
    <w:p w14:paraId="2D452226" w14:textId="77777777" w:rsidR="003D5CD3" w:rsidRPr="002B28A7" w:rsidRDefault="003D5CD3" w:rsidP="003D5CD3">
      <w:pPr>
        <w:rPr>
          <w:sz w:val="24"/>
          <w:szCs w:val="24"/>
        </w:rPr>
      </w:pPr>
      <w:r w:rsidRPr="003D5CD3">
        <w:rPr>
          <w:b/>
          <w:sz w:val="24"/>
          <w:szCs w:val="24"/>
        </w:rPr>
        <w:t>Collect Supporting Materials:</w:t>
      </w:r>
      <w:r w:rsidR="002B28A7">
        <w:rPr>
          <w:b/>
          <w:sz w:val="24"/>
          <w:szCs w:val="24"/>
        </w:rPr>
        <w:t xml:space="preserve"> </w:t>
      </w:r>
      <w:r w:rsidRPr="002B28A7">
        <w:rPr>
          <w:sz w:val="24"/>
          <w:szCs w:val="24"/>
        </w:rPr>
        <w:t>Gather all necessary references or official documents to help in implementing this change accurately.</w:t>
      </w:r>
    </w:p>
    <w:p w14:paraId="503BE857" w14:textId="77777777" w:rsidR="003D5CD3" w:rsidRPr="002B28A7" w:rsidRDefault="003D5CD3" w:rsidP="003D5CD3">
      <w:pPr>
        <w:rPr>
          <w:b/>
          <w:sz w:val="24"/>
          <w:szCs w:val="24"/>
        </w:rPr>
      </w:pPr>
      <w:r w:rsidRPr="003D5CD3">
        <w:rPr>
          <w:b/>
          <w:sz w:val="24"/>
          <w:szCs w:val="24"/>
        </w:rPr>
        <w:t>Assess the Scope of Change:</w:t>
      </w:r>
      <w:r w:rsidR="002B28A7">
        <w:rPr>
          <w:b/>
          <w:sz w:val="24"/>
          <w:szCs w:val="24"/>
        </w:rPr>
        <w:t xml:space="preserve"> </w:t>
      </w:r>
      <w:r w:rsidRPr="002B28A7">
        <w:rPr>
          <w:sz w:val="24"/>
          <w:szCs w:val="24"/>
        </w:rPr>
        <w:t>Determine whether the change falls inside or outside the project scope.</w:t>
      </w:r>
      <w:r w:rsidR="002B28A7" w:rsidRPr="002B28A7">
        <w:rPr>
          <w:sz w:val="24"/>
          <w:szCs w:val="24"/>
        </w:rPr>
        <w:t xml:space="preserve"> </w:t>
      </w:r>
      <w:r w:rsidRPr="002B28A7">
        <w:rPr>
          <w:sz w:val="24"/>
          <w:szCs w:val="24"/>
        </w:rPr>
        <w:t>Since this is an external change due to government policy, it may affect both budget and timeline.</w:t>
      </w:r>
    </w:p>
    <w:p w14:paraId="254D37F6" w14:textId="77777777" w:rsidR="003D5CD3" w:rsidRPr="002B28A7" w:rsidRDefault="003D5CD3" w:rsidP="003D5CD3">
      <w:pPr>
        <w:rPr>
          <w:b/>
          <w:sz w:val="24"/>
          <w:szCs w:val="24"/>
        </w:rPr>
      </w:pPr>
      <w:r w:rsidRPr="003D5CD3">
        <w:rPr>
          <w:b/>
          <w:sz w:val="24"/>
          <w:szCs w:val="24"/>
        </w:rPr>
        <w:t>Classify the Change:</w:t>
      </w:r>
      <w:r w:rsidR="002B28A7">
        <w:rPr>
          <w:b/>
          <w:sz w:val="24"/>
          <w:szCs w:val="24"/>
        </w:rPr>
        <w:t xml:space="preserve"> </w:t>
      </w:r>
      <w:r w:rsidRPr="002B28A7">
        <w:rPr>
          <w:sz w:val="24"/>
          <w:szCs w:val="24"/>
        </w:rPr>
        <w:t>The BA and Project Manager (PM) should identify whether the change is minor or major.</w:t>
      </w:r>
      <w:r w:rsidR="002B28A7">
        <w:rPr>
          <w:sz w:val="24"/>
          <w:szCs w:val="24"/>
        </w:rPr>
        <w:t xml:space="preserve"> </w:t>
      </w:r>
      <w:r w:rsidRPr="002B28A7">
        <w:rPr>
          <w:sz w:val="24"/>
          <w:szCs w:val="24"/>
        </w:rPr>
        <w:t>As this involves government taxation rules, it qualifies as a major change, and we must ensure it is implemented according to the official guidelines.</w:t>
      </w:r>
    </w:p>
    <w:p w14:paraId="1E68907E" w14:textId="77777777" w:rsidR="003D5CD3" w:rsidRPr="002B28A7" w:rsidRDefault="003D5CD3" w:rsidP="003D5CD3">
      <w:pPr>
        <w:rPr>
          <w:b/>
          <w:sz w:val="24"/>
          <w:szCs w:val="24"/>
        </w:rPr>
      </w:pPr>
      <w:r w:rsidRPr="003D5CD3">
        <w:rPr>
          <w:b/>
          <w:sz w:val="24"/>
          <w:szCs w:val="24"/>
        </w:rPr>
        <w:t>Fill the Change Request Form:</w:t>
      </w:r>
      <w:r w:rsidR="002B28A7">
        <w:rPr>
          <w:b/>
          <w:sz w:val="24"/>
          <w:szCs w:val="24"/>
        </w:rPr>
        <w:t xml:space="preserve"> </w:t>
      </w:r>
      <w:r w:rsidRPr="002B28A7">
        <w:rPr>
          <w:sz w:val="24"/>
          <w:szCs w:val="24"/>
        </w:rPr>
        <w:t>Complete the change request form and obtain formal approval from the Project Manager.</w:t>
      </w:r>
    </w:p>
    <w:p w14:paraId="2C7BE720" w14:textId="77777777" w:rsidR="003D5CD3" w:rsidRPr="002B28A7" w:rsidRDefault="003D5CD3" w:rsidP="003D5CD3">
      <w:pPr>
        <w:rPr>
          <w:b/>
          <w:sz w:val="24"/>
          <w:szCs w:val="24"/>
        </w:rPr>
      </w:pPr>
      <w:r w:rsidRPr="003D5CD3">
        <w:rPr>
          <w:b/>
          <w:sz w:val="24"/>
          <w:szCs w:val="24"/>
        </w:rPr>
        <w:t>Team Communication:</w:t>
      </w:r>
      <w:r w:rsidR="002B28A7">
        <w:rPr>
          <w:b/>
          <w:sz w:val="24"/>
          <w:szCs w:val="24"/>
        </w:rPr>
        <w:t xml:space="preserve"> </w:t>
      </w:r>
      <w:r w:rsidRPr="002B28A7">
        <w:rPr>
          <w:sz w:val="24"/>
          <w:szCs w:val="24"/>
        </w:rPr>
        <w:t>Ensure the team clearly understands the priority and purpose of this change request to avoid confusion during implementation.</w:t>
      </w:r>
    </w:p>
    <w:p w14:paraId="285E76B1" w14:textId="77777777" w:rsidR="003D5CD3" w:rsidRPr="002B28A7" w:rsidRDefault="003D5CD3" w:rsidP="003D5CD3">
      <w:pPr>
        <w:rPr>
          <w:b/>
          <w:sz w:val="24"/>
          <w:szCs w:val="24"/>
        </w:rPr>
      </w:pPr>
      <w:r w:rsidRPr="003D5CD3">
        <w:rPr>
          <w:b/>
          <w:sz w:val="24"/>
          <w:szCs w:val="24"/>
        </w:rPr>
        <w:t>Review with Change Control Board:</w:t>
      </w:r>
      <w:r w:rsidR="002B28A7">
        <w:rPr>
          <w:b/>
          <w:sz w:val="24"/>
          <w:szCs w:val="24"/>
        </w:rPr>
        <w:t xml:space="preserve"> </w:t>
      </w:r>
      <w:r w:rsidRPr="002B28A7">
        <w:rPr>
          <w:sz w:val="24"/>
          <w:szCs w:val="24"/>
        </w:rPr>
        <w:t xml:space="preserve">Discuss the request with the </w:t>
      </w:r>
      <w:r w:rsidR="002B28A7">
        <w:rPr>
          <w:sz w:val="24"/>
          <w:szCs w:val="24"/>
        </w:rPr>
        <w:t>change control board</w:t>
      </w:r>
      <w:r w:rsidRPr="002B28A7">
        <w:rPr>
          <w:sz w:val="24"/>
          <w:szCs w:val="24"/>
        </w:rPr>
        <w:t>, who will recommend and approve the necessary changes to the project plan.</w:t>
      </w:r>
    </w:p>
    <w:p w14:paraId="4AFC2364" w14:textId="77777777" w:rsidR="003D5CD3" w:rsidRPr="002B28A7" w:rsidRDefault="003D5CD3" w:rsidP="003D5CD3">
      <w:pPr>
        <w:rPr>
          <w:sz w:val="24"/>
          <w:szCs w:val="24"/>
        </w:rPr>
      </w:pPr>
      <w:r w:rsidRPr="003D5CD3">
        <w:rPr>
          <w:b/>
          <w:sz w:val="24"/>
          <w:szCs w:val="24"/>
        </w:rPr>
        <w:t>Update Project Deliverables:</w:t>
      </w:r>
      <w:r w:rsidR="002B28A7">
        <w:rPr>
          <w:b/>
          <w:sz w:val="24"/>
          <w:szCs w:val="24"/>
        </w:rPr>
        <w:t xml:space="preserve"> </w:t>
      </w:r>
      <w:r w:rsidRPr="002B28A7">
        <w:rPr>
          <w:sz w:val="24"/>
          <w:szCs w:val="24"/>
        </w:rPr>
        <w:t>Once approved, update all affected project deliverables such as plans, schedules, and business documents.</w:t>
      </w:r>
    </w:p>
    <w:p w14:paraId="45E68AEB" w14:textId="77777777" w:rsidR="003D5CD3" w:rsidRDefault="003D5CD3" w:rsidP="003D5CD3">
      <w:pPr>
        <w:rPr>
          <w:sz w:val="24"/>
          <w:szCs w:val="24"/>
        </w:rPr>
      </w:pPr>
      <w:r w:rsidRPr="003D5CD3">
        <w:rPr>
          <w:b/>
          <w:sz w:val="24"/>
          <w:szCs w:val="24"/>
        </w:rPr>
        <w:t>Implement and Communicate:</w:t>
      </w:r>
      <w:r>
        <w:rPr>
          <w:b/>
          <w:sz w:val="24"/>
          <w:szCs w:val="24"/>
        </w:rPr>
        <w:t xml:space="preserve"> </w:t>
      </w:r>
      <w:r w:rsidRPr="002B28A7">
        <w:rPr>
          <w:sz w:val="24"/>
          <w:szCs w:val="24"/>
        </w:rPr>
        <w:t>After updates are made, the Project Manager communicates the new course of action to all stakeholders. The BA then coordinates with the team to ensure the change is implemented smoothly and aligns with the updated requirements.</w:t>
      </w:r>
    </w:p>
    <w:p w14:paraId="386C402C" w14:textId="77777777" w:rsidR="002B28A7" w:rsidRDefault="00901098" w:rsidP="006B229C">
      <w:pPr>
        <w:rPr>
          <w:sz w:val="24"/>
          <w:szCs w:val="24"/>
        </w:rPr>
      </w:pPr>
      <w:r w:rsidRPr="006B229C">
        <w:rPr>
          <w:b/>
          <w:sz w:val="24"/>
          <w:szCs w:val="24"/>
        </w:rPr>
        <w:t>Question 9</w:t>
      </w:r>
      <w:r w:rsidRPr="00901098">
        <w:rPr>
          <w:sz w:val="24"/>
          <w:szCs w:val="24"/>
        </w:rPr>
        <w:t xml:space="preserve"> – Change Request Vs an Enhancement</w:t>
      </w:r>
      <w:r w:rsidR="006B229C">
        <w:rPr>
          <w:sz w:val="24"/>
          <w:szCs w:val="24"/>
        </w:rPr>
        <w:br/>
      </w:r>
      <w:r w:rsidR="006B229C" w:rsidRPr="006B229C">
        <w:rPr>
          <w:sz w:val="24"/>
          <w:szCs w:val="24"/>
        </w:rPr>
        <w:t>As the project is in process, Ben and Kevin have contacted you. The reason is to inform you that</w:t>
      </w:r>
      <w:r w:rsidR="006B229C">
        <w:rPr>
          <w:sz w:val="24"/>
          <w:szCs w:val="24"/>
        </w:rPr>
        <w:t xml:space="preserve"> </w:t>
      </w:r>
      <w:r w:rsidR="006B229C" w:rsidRPr="006B229C">
        <w:rPr>
          <w:sz w:val="24"/>
          <w:szCs w:val="24"/>
        </w:rPr>
        <w:t>they want the Farmers to sell their crop yields through this application i.e. Farmers should be able</w:t>
      </w:r>
      <w:r w:rsidR="006B229C">
        <w:rPr>
          <w:sz w:val="24"/>
          <w:szCs w:val="24"/>
        </w:rPr>
        <w:t xml:space="preserve"> </w:t>
      </w:r>
      <w:r w:rsidR="006B229C" w:rsidRPr="006B229C">
        <w:rPr>
          <w:sz w:val="24"/>
          <w:szCs w:val="24"/>
        </w:rPr>
        <w:t>to add their crop yields or products and display to general public and should be able to sell them.</w:t>
      </w:r>
      <w:r w:rsidR="006B229C">
        <w:rPr>
          <w:sz w:val="24"/>
          <w:szCs w:val="24"/>
        </w:rPr>
        <w:t xml:space="preserve"> </w:t>
      </w:r>
      <w:r w:rsidR="006B229C" w:rsidRPr="006B229C">
        <w:rPr>
          <w:sz w:val="24"/>
          <w:szCs w:val="24"/>
        </w:rPr>
        <w:t>They also want to introduce Auction system for their Crop yields. As a BA, what will be your</w:t>
      </w:r>
      <w:r w:rsidR="006B229C">
        <w:rPr>
          <w:sz w:val="24"/>
          <w:szCs w:val="24"/>
        </w:rPr>
        <w:t xml:space="preserve"> </w:t>
      </w:r>
      <w:r w:rsidR="006B229C" w:rsidRPr="006B229C">
        <w:rPr>
          <w:sz w:val="24"/>
          <w:szCs w:val="24"/>
        </w:rPr>
        <w:t>response?</w:t>
      </w:r>
      <w:r w:rsidR="006B229C">
        <w:rPr>
          <w:sz w:val="24"/>
          <w:szCs w:val="24"/>
        </w:rPr>
        <w:br/>
      </w:r>
      <w:r w:rsidR="006B229C" w:rsidRPr="006B229C">
        <w:rPr>
          <w:sz w:val="24"/>
          <w:szCs w:val="24"/>
        </w:rPr>
        <w:t>Is this a change request or an enhancement?</w:t>
      </w:r>
    </w:p>
    <w:p w14:paraId="2BE6B9EB" w14:textId="77777777" w:rsidR="006B229C" w:rsidRDefault="006B229C" w:rsidP="006B229C">
      <w:pPr>
        <w:rPr>
          <w:b/>
          <w:sz w:val="24"/>
          <w:szCs w:val="24"/>
        </w:rPr>
      </w:pPr>
      <w:r>
        <w:rPr>
          <w:b/>
          <w:sz w:val="24"/>
          <w:szCs w:val="24"/>
        </w:rPr>
        <w:lastRenderedPageBreak/>
        <w:t>Answer:</w:t>
      </w:r>
    </w:p>
    <w:p w14:paraId="4D772F5B" w14:textId="77777777" w:rsidR="006B229C" w:rsidRDefault="006B229C" w:rsidP="006B229C">
      <w:pPr>
        <w:rPr>
          <w:sz w:val="24"/>
          <w:szCs w:val="24"/>
        </w:rPr>
      </w:pPr>
      <w:r w:rsidRPr="006B229C">
        <w:rPr>
          <w:sz w:val="24"/>
          <w:szCs w:val="24"/>
        </w:rPr>
        <w:t>The request from Ben and Kevin is an Enhancement Request, as they want to add a new feature to the Online Store, allowing Farmers to sell their crop yields directly through the platform — in addition to the existing feature where customers can buy products. Hence, my response would be a positive one toward implementing this enhancement.</w:t>
      </w:r>
      <w:r>
        <w:rPr>
          <w:sz w:val="24"/>
          <w:szCs w:val="24"/>
        </w:rPr>
        <w:br/>
      </w:r>
      <w:r w:rsidRPr="006B229C">
        <w:rPr>
          <w:sz w:val="24"/>
          <w:szCs w:val="24"/>
        </w:rPr>
        <w:t>As a Business Analyst (BA), I would analyze the request and prepare a project plan, requirements document, design, and testing plan for this enhancement. I would also prepare an Enhancement Request Form and estimate the manpower and man-hours required for successful implementation.</w:t>
      </w:r>
    </w:p>
    <w:p w14:paraId="70609EBB" w14:textId="77777777" w:rsidR="006B229C" w:rsidRDefault="006B229C" w:rsidP="006B229C">
      <w:pPr>
        <w:rPr>
          <w:sz w:val="24"/>
          <w:szCs w:val="24"/>
        </w:rPr>
      </w:pPr>
      <w:r w:rsidRPr="006B229C">
        <w:rPr>
          <w:b/>
          <w:sz w:val="24"/>
          <w:szCs w:val="24"/>
        </w:rPr>
        <w:t>Question 10</w:t>
      </w:r>
      <w:r w:rsidRPr="006B229C">
        <w:rPr>
          <w:sz w:val="24"/>
          <w:szCs w:val="24"/>
        </w:rPr>
        <w:t xml:space="preserve"> – </w:t>
      </w:r>
      <w:r w:rsidRPr="00AC0E89">
        <w:rPr>
          <w:b/>
          <w:bCs/>
          <w:sz w:val="24"/>
          <w:szCs w:val="24"/>
        </w:rPr>
        <w:t>Estimations</w:t>
      </w:r>
      <w:r>
        <w:rPr>
          <w:sz w:val="24"/>
          <w:szCs w:val="24"/>
        </w:rPr>
        <w:br/>
      </w:r>
      <w:r w:rsidRPr="006B229C">
        <w:rPr>
          <w:sz w:val="24"/>
          <w:szCs w:val="24"/>
        </w:rPr>
        <w:t>Come up with estimations – How many Manhours required</w:t>
      </w:r>
    </w:p>
    <w:p w14:paraId="45B6629F" w14:textId="77777777" w:rsidR="006B229C" w:rsidRDefault="006B229C" w:rsidP="006B229C">
      <w:pPr>
        <w:rPr>
          <w:b/>
          <w:sz w:val="24"/>
          <w:szCs w:val="24"/>
        </w:rPr>
      </w:pPr>
      <w:r w:rsidRPr="006B229C">
        <w:rPr>
          <w:b/>
          <w:sz w:val="24"/>
          <w:szCs w:val="24"/>
        </w:rPr>
        <w:t>Answer:</w:t>
      </w:r>
    </w:p>
    <w:p w14:paraId="00F23CD1" w14:textId="77777777" w:rsidR="006B229C" w:rsidRPr="006B229C" w:rsidRDefault="006B229C" w:rsidP="006B229C">
      <w:pPr>
        <w:rPr>
          <w:sz w:val="24"/>
          <w:szCs w:val="24"/>
        </w:rPr>
      </w:pPr>
      <w:r w:rsidRPr="006B229C">
        <w:rPr>
          <w:sz w:val="24"/>
          <w:szCs w:val="24"/>
        </w:rPr>
        <w:t>Manhours Required = Total Working Hours per Day × Total Number of Members × Total Number of Working Days</w:t>
      </w:r>
      <w:r w:rsidRPr="006B229C">
        <w:rPr>
          <w:sz w:val="24"/>
          <w:szCs w:val="24"/>
        </w:rPr>
        <w:br/>
        <w:t>Number of working hours per day = 8 hours</w:t>
      </w:r>
      <w:r w:rsidRPr="006B229C">
        <w:rPr>
          <w:sz w:val="24"/>
          <w:szCs w:val="24"/>
        </w:rPr>
        <w:br/>
        <w:t>Number of resources = 12</w:t>
      </w:r>
      <w:r w:rsidRPr="006B229C">
        <w:rPr>
          <w:sz w:val="24"/>
          <w:szCs w:val="24"/>
        </w:rPr>
        <w:br/>
        <w:t>Time period provided = 18 months = 547 days = 78 weeks (including weekends and public holidays)</w:t>
      </w:r>
    </w:p>
    <w:p w14:paraId="6813C33D" w14:textId="77777777" w:rsidR="006B229C" w:rsidRPr="006B229C" w:rsidRDefault="006B229C" w:rsidP="006B229C">
      <w:pPr>
        <w:rPr>
          <w:sz w:val="24"/>
          <w:szCs w:val="24"/>
        </w:rPr>
      </w:pPr>
      <w:r w:rsidRPr="006B229C">
        <w:rPr>
          <w:sz w:val="24"/>
          <w:szCs w:val="24"/>
        </w:rPr>
        <w:t>Assuming weekends = 156 days</w:t>
      </w:r>
      <w:r w:rsidRPr="006B229C">
        <w:rPr>
          <w:sz w:val="24"/>
          <w:szCs w:val="24"/>
        </w:rPr>
        <w:br/>
        <w:t>Assuming public holidays = 10 days</w:t>
      </w:r>
      <w:r w:rsidRPr="006B229C">
        <w:rPr>
          <w:sz w:val="24"/>
          <w:szCs w:val="24"/>
        </w:rPr>
        <w:br/>
        <w:t>Total non-working days = 166 days</w:t>
      </w:r>
      <w:r w:rsidRPr="006B229C">
        <w:rPr>
          <w:sz w:val="24"/>
          <w:szCs w:val="24"/>
        </w:rPr>
        <w:br/>
        <w:t>Hence, Working Days = 547 – 166 = 381 days</w:t>
      </w:r>
      <w:r w:rsidRPr="006B229C">
        <w:rPr>
          <w:sz w:val="24"/>
          <w:szCs w:val="24"/>
        </w:rPr>
        <w:br/>
        <w:t>Estimated Manhours = 8 hours × 12 resources × 381 working days = 36,576 hours</w:t>
      </w:r>
    </w:p>
    <w:p w14:paraId="5935E688" w14:textId="77777777" w:rsidR="006B229C" w:rsidRDefault="006B229C" w:rsidP="006B229C">
      <w:pPr>
        <w:rPr>
          <w:sz w:val="24"/>
          <w:szCs w:val="24"/>
        </w:rPr>
      </w:pPr>
      <w:r w:rsidRPr="006B229C">
        <w:rPr>
          <w:sz w:val="24"/>
          <w:szCs w:val="24"/>
        </w:rPr>
        <w:t>The total estimated effort required for this enhancement project is approximately 36,576 man-hours over an 18-month duration. This estimation includes time for requirement gathering, design, development, testing, and deployment activities.</w:t>
      </w:r>
    </w:p>
    <w:p w14:paraId="03D9DFE1" w14:textId="77777777" w:rsidR="00B526D7" w:rsidRDefault="00B526D7" w:rsidP="00B526D7">
      <w:pPr>
        <w:rPr>
          <w:sz w:val="24"/>
          <w:szCs w:val="24"/>
        </w:rPr>
      </w:pPr>
      <w:r w:rsidRPr="00B526D7">
        <w:rPr>
          <w:b/>
          <w:sz w:val="24"/>
          <w:szCs w:val="24"/>
        </w:rPr>
        <w:t>Question 11</w:t>
      </w:r>
      <w:r w:rsidRPr="00B526D7">
        <w:rPr>
          <w:sz w:val="24"/>
          <w:szCs w:val="24"/>
        </w:rPr>
        <w:t xml:space="preserve"> – </w:t>
      </w:r>
      <w:r w:rsidRPr="00AC0E89">
        <w:rPr>
          <w:b/>
          <w:bCs/>
          <w:sz w:val="24"/>
          <w:szCs w:val="24"/>
        </w:rPr>
        <w:t>UAT</w:t>
      </w:r>
      <w:r w:rsidRPr="00B526D7">
        <w:rPr>
          <w:sz w:val="24"/>
          <w:szCs w:val="24"/>
        </w:rPr>
        <w:t xml:space="preserve"> </w:t>
      </w:r>
      <w:r>
        <w:rPr>
          <w:sz w:val="24"/>
          <w:szCs w:val="24"/>
        </w:rPr>
        <w:br/>
      </w:r>
      <w:r w:rsidRPr="00B526D7">
        <w:rPr>
          <w:sz w:val="24"/>
          <w:szCs w:val="24"/>
        </w:rPr>
        <w:t>Project has finally completed all the stages i.e., design, development, testing etc. Now, it is the role</w:t>
      </w:r>
      <w:r>
        <w:rPr>
          <w:sz w:val="24"/>
          <w:szCs w:val="24"/>
        </w:rPr>
        <w:t xml:space="preserve"> </w:t>
      </w:r>
      <w:r w:rsidRPr="00B526D7">
        <w:rPr>
          <w:sz w:val="24"/>
          <w:szCs w:val="24"/>
        </w:rPr>
        <w:t>of</w:t>
      </w:r>
      <w:r>
        <w:rPr>
          <w:sz w:val="24"/>
          <w:szCs w:val="24"/>
        </w:rPr>
        <w:t xml:space="preserve"> </w:t>
      </w:r>
      <w:r w:rsidRPr="00B526D7">
        <w:rPr>
          <w:sz w:val="24"/>
          <w:szCs w:val="24"/>
        </w:rPr>
        <w:t>a business analyst to contact the client for testing of the final product and have to successfully</w:t>
      </w:r>
      <w:r>
        <w:rPr>
          <w:sz w:val="24"/>
          <w:szCs w:val="24"/>
        </w:rPr>
        <w:t xml:space="preserve"> </w:t>
      </w:r>
      <w:r w:rsidRPr="00B526D7">
        <w:rPr>
          <w:sz w:val="24"/>
          <w:szCs w:val="24"/>
        </w:rPr>
        <w:t>complete it. How are you going to handle this situation? And once it is done, what will be the process</w:t>
      </w:r>
      <w:r>
        <w:rPr>
          <w:sz w:val="24"/>
          <w:szCs w:val="24"/>
        </w:rPr>
        <w:t xml:space="preserve"> </w:t>
      </w:r>
      <w:r w:rsidRPr="00B526D7">
        <w:rPr>
          <w:sz w:val="24"/>
          <w:szCs w:val="24"/>
        </w:rPr>
        <w:t>to close the project?</w:t>
      </w:r>
      <w:r>
        <w:rPr>
          <w:sz w:val="24"/>
          <w:szCs w:val="24"/>
        </w:rPr>
        <w:br/>
      </w:r>
      <w:r w:rsidRPr="00B526D7">
        <w:rPr>
          <w:sz w:val="24"/>
          <w:szCs w:val="24"/>
        </w:rPr>
        <w:t>Explain UAT Acceptance process</w:t>
      </w:r>
    </w:p>
    <w:p w14:paraId="586E6080" w14:textId="77777777" w:rsidR="00B526D7" w:rsidRDefault="00B526D7" w:rsidP="00B526D7">
      <w:pPr>
        <w:rPr>
          <w:b/>
          <w:sz w:val="24"/>
          <w:szCs w:val="24"/>
        </w:rPr>
      </w:pPr>
      <w:r>
        <w:rPr>
          <w:b/>
          <w:sz w:val="24"/>
          <w:szCs w:val="24"/>
        </w:rPr>
        <w:t xml:space="preserve">Answer: </w:t>
      </w:r>
    </w:p>
    <w:p w14:paraId="1D78FD52" w14:textId="77777777" w:rsidR="00B526D7" w:rsidRPr="00B526D7" w:rsidRDefault="00B526D7" w:rsidP="00B526D7">
      <w:pPr>
        <w:rPr>
          <w:sz w:val="24"/>
          <w:szCs w:val="24"/>
        </w:rPr>
      </w:pPr>
      <w:r w:rsidRPr="00B526D7">
        <w:rPr>
          <w:sz w:val="24"/>
          <w:szCs w:val="24"/>
        </w:rPr>
        <w:t>User Acceptance Testing (UAT) is a phase in the Software Development Life Cycle (SDLC) where end users of the Online Agriculture Product Store validate whether the application meets their business needs.</w:t>
      </w:r>
      <w:r>
        <w:rPr>
          <w:sz w:val="24"/>
          <w:szCs w:val="24"/>
        </w:rPr>
        <w:br/>
      </w:r>
      <w:r w:rsidRPr="00B526D7">
        <w:rPr>
          <w:sz w:val="24"/>
          <w:szCs w:val="24"/>
        </w:rPr>
        <w:lastRenderedPageBreak/>
        <w:t>As a Business Analyst (BA), I will verify all the validations before designing the UAT test cases. These test cases will cover product functionality, system environment, potential defects, and how such defects should be handled or reported.</w:t>
      </w:r>
    </w:p>
    <w:p w14:paraId="459AFF11" w14:textId="77777777" w:rsidR="00B526D7" w:rsidRPr="00B526D7" w:rsidRDefault="00B526D7" w:rsidP="00B526D7">
      <w:pPr>
        <w:rPr>
          <w:b/>
          <w:sz w:val="24"/>
          <w:szCs w:val="24"/>
        </w:rPr>
      </w:pPr>
      <w:r w:rsidRPr="00B526D7">
        <w:rPr>
          <w:b/>
          <w:sz w:val="24"/>
          <w:szCs w:val="24"/>
        </w:rPr>
        <w:t>Steps for UAT</w:t>
      </w:r>
    </w:p>
    <w:p w14:paraId="66380591" w14:textId="77777777" w:rsidR="00B526D7" w:rsidRPr="00B526D7" w:rsidRDefault="00B526D7" w:rsidP="00B526D7">
      <w:pPr>
        <w:rPr>
          <w:sz w:val="24"/>
          <w:szCs w:val="24"/>
        </w:rPr>
      </w:pPr>
      <w:r w:rsidRPr="00B526D7">
        <w:rPr>
          <w:b/>
          <w:sz w:val="24"/>
          <w:szCs w:val="24"/>
        </w:rPr>
        <w:t>Analysis of Business Requirements:</w:t>
      </w:r>
      <w:r>
        <w:rPr>
          <w:sz w:val="24"/>
          <w:szCs w:val="24"/>
        </w:rPr>
        <w:t xml:space="preserve"> </w:t>
      </w:r>
      <w:r w:rsidRPr="00B526D7">
        <w:rPr>
          <w:sz w:val="24"/>
          <w:szCs w:val="24"/>
        </w:rPr>
        <w:t>One of the most critical activities in UAT is identifying and developing test scenarios. These are derived from the following documents:</w:t>
      </w:r>
    </w:p>
    <w:p w14:paraId="0E3A7614" w14:textId="77777777" w:rsidR="00B526D7" w:rsidRDefault="00B526D7" w:rsidP="00B526D7">
      <w:pPr>
        <w:pStyle w:val="ListParagraph"/>
        <w:numPr>
          <w:ilvl w:val="0"/>
          <w:numId w:val="1"/>
        </w:numPr>
        <w:rPr>
          <w:sz w:val="24"/>
          <w:szCs w:val="24"/>
        </w:rPr>
      </w:pPr>
      <w:r w:rsidRPr="00B526D7">
        <w:rPr>
          <w:sz w:val="24"/>
          <w:szCs w:val="24"/>
        </w:rPr>
        <w:t>Business Use Cases</w:t>
      </w:r>
    </w:p>
    <w:p w14:paraId="73D08E0B" w14:textId="77777777" w:rsidR="00B526D7" w:rsidRDefault="00B526D7" w:rsidP="00B526D7">
      <w:pPr>
        <w:pStyle w:val="ListParagraph"/>
        <w:numPr>
          <w:ilvl w:val="0"/>
          <w:numId w:val="1"/>
        </w:numPr>
        <w:rPr>
          <w:sz w:val="24"/>
          <w:szCs w:val="24"/>
        </w:rPr>
      </w:pPr>
      <w:r w:rsidRPr="00B526D7">
        <w:rPr>
          <w:sz w:val="24"/>
          <w:szCs w:val="24"/>
        </w:rPr>
        <w:t>Process Flow Diagrams</w:t>
      </w:r>
    </w:p>
    <w:p w14:paraId="22E61F5A" w14:textId="77777777" w:rsidR="00B526D7" w:rsidRDefault="00B526D7" w:rsidP="00B526D7">
      <w:pPr>
        <w:pStyle w:val="ListParagraph"/>
        <w:numPr>
          <w:ilvl w:val="0"/>
          <w:numId w:val="1"/>
        </w:numPr>
        <w:rPr>
          <w:sz w:val="24"/>
          <w:szCs w:val="24"/>
        </w:rPr>
      </w:pPr>
      <w:r w:rsidRPr="00B526D7">
        <w:rPr>
          <w:sz w:val="24"/>
          <w:szCs w:val="24"/>
        </w:rPr>
        <w:t>Business Requirements Document (BRD)</w:t>
      </w:r>
    </w:p>
    <w:p w14:paraId="714D9423" w14:textId="77777777" w:rsidR="00B526D7" w:rsidRPr="00B526D7" w:rsidRDefault="00B526D7" w:rsidP="00B526D7">
      <w:pPr>
        <w:pStyle w:val="ListParagraph"/>
        <w:numPr>
          <w:ilvl w:val="0"/>
          <w:numId w:val="1"/>
        </w:numPr>
        <w:rPr>
          <w:sz w:val="24"/>
          <w:szCs w:val="24"/>
        </w:rPr>
      </w:pPr>
      <w:r w:rsidRPr="00B526D7">
        <w:rPr>
          <w:sz w:val="24"/>
          <w:szCs w:val="24"/>
        </w:rPr>
        <w:t>System Requirements Specification (SRS)</w:t>
      </w:r>
    </w:p>
    <w:p w14:paraId="4838F7C1" w14:textId="77777777" w:rsidR="00B526D7" w:rsidRDefault="00B526D7" w:rsidP="00B526D7">
      <w:pPr>
        <w:rPr>
          <w:sz w:val="24"/>
          <w:szCs w:val="24"/>
        </w:rPr>
      </w:pPr>
      <w:r w:rsidRPr="00B526D7">
        <w:rPr>
          <w:b/>
          <w:sz w:val="24"/>
          <w:szCs w:val="24"/>
        </w:rPr>
        <w:t>Creation of UAT Plan:</w:t>
      </w:r>
      <w:r>
        <w:rPr>
          <w:sz w:val="24"/>
          <w:szCs w:val="24"/>
        </w:rPr>
        <w:t xml:space="preserve"> </w:t>
      </w:r>
      <w:r w:rsidRPr="00B526D7">
        <w:rPr>
          <w:sz w:val="24"/>
          <w:szCs w:val="24"/>
        </w:rPr>
        <w:t>The UAT Plan outlines the strategy for validating that the application meets business requirements. It documents entry and exit criteria for UAT, test scenarios, test case approaches, and testing timelines.</w:t>
      </w:r>
    </w:p>
    <w:p w14:paraId="4C857676" w14:textId="77777777" w:rsidR="00B526D7" w:rsidRPr="00B526D7" w:rsidRDefault="00B526D7" w:rsidP="00B526D7">
      <w:pPr>
        <w:rPr>
          <w:sz w:val="24"/>
          <w:szCs w:val="24"/>
        </w:rPr>
      </w:pPr>
      <w:r w:rsidRPr="00B526D7">
        <w:rPr>
          <w:b/>
          <w:sz w:val="24"/>
          <w:szCs w:val="24"/>
        </w:rPr>
        <w:t>Identify Test Scenarios and Test Cases:</w:t>
      </w:r>
      <w:r>
        <w:rPr>
          <w:b/>
          <w:sz w:val="24"/>
          <w:szCs w:val="24"/>
        </w:rPr>
        <w:t xml:space="preserve"> </w:t>
      </w:r>
      <w:r w:rsidRPr="00B526D7">
        <w:rPr>
          <w:sz w:val="24"/>
          <w:szCs w:val="24"/>
        </w:rPr>
        <w:t>Based on high-level business processes, the BA creates UAT test cases with clear steps. Test cases should cover most user scenarios and focus on real-world workflows.</w:t>
      </w:r>
    </w:p>
    <w:p w14:paraId="371E746B" w14:textId="77777777" w:rsidR="00B526D7" w:rsidRPr="00B526D7" w:rsidRDefault="00B526D7" w:rsidP="00B526D7">
      <w:pPr>
        <w:rPr>
          <w:sz w:val="24"/>
          <w:szCs w:val="24"/>
        </w:rPr>
      </w:pPr>
      <w:r w:rsidRPr="00B526D7">
        <w:rPr>
          <w:b/>
          <w:sz w:val="24"/>
          <w:szCs w:val="24"/>
        </w:rPr>
        <w:t>Preparation of Test Data:</w:t>
      </w:r>
      <w:r>
        <w:rPr>
          <w:sz w:val="24"/>
          <w:szCs w:val="24"/>
        </w:rPr>
        <w:t xml:space="preserve"> </w:t>
      </w:r>
      <w:r w:rsidRPr="00B526D7">
        <w:rPr>
          <w:sz w:val="24"/>
          <w:szCs w:val="24"/>
        </w:rPr>
        <w:t>It is best to use live or realistic data for UAT, with sensitive data scrambled for privacy. The tester should be familiar with the database and process flow.</w:t>
      </w:r>
    </w:p>
    <w:p w14:paraId="266507C3" w14:textId="77777777" w:rsidR="00B526D7" w:rsidRPr="00B526D7" w:rsidRDefault="00B526D7" w:rsidP="00B526D7">
      <w:pPr>
        <w:rPr>
          <w:sz w:val="24"/>
          <w:szCs w:val="24"/>
        </w:rPr>
      </w:pPr>
      <w:r w:rsidRPr="00B526D7">
        <w:rPr>
          <w:b/>
          <w:sz w:val="24"/>
          <w:szCs w:val="24"/>
        </w:rPr>
        <w:t>Run and Record the Results:</w:t>
      </w:r>
      <w:r>
        <w:rPr>
          <w:sz w:val="24"/>
          <w:szCs w:val="24"/>
        </w:rPr>
        <w:t xml:space="preserve"> </w:t>
      </w:r>
      <w:r w:rsidRPr="00B526D7">
        <w:rPr>
          <w:sz w:val="24"/>
          <w:szCs w:val="24"/>
        </w:rPr>
        <w:t>Execute UAT test cases and record results. Log any defects found, retest after fixes, and track status using test management tools.</w:t>
      </w:r>
    </w:p>
    <w:p w14:paraId="0CE783FB" w14:textId="77777777" w:rsidR="00B526D7" w:rsidRDefault="00B526D7" w:rsidP="00B526D7">
      <w:pPr>
        <w:rPr>
          <w:sz w:val="24"/>
          <w:szCs w:val="24"/>
        </w:rPr>
      </w:pPr>
      <w:r w:rsidRPr="00B526D7">
        <w:rPr>
          <w:b/>
          <w:sz w:val="24"/>
          <w:szCs w:val="24"/>
        </w:rPr>
        <w:t>Confirm Business Objectives Met:</w:t>
      </w:r>
      <w:r>
        <w:rPr>
          <w:sz w:val="24"/>
          <w:szCs w:val="24"/>
        </w:rPr>
        <w:t xml:space="preserve"> </w:t>
      </w:r>
      <w:r w:rsidRPr="00B526D7">
        <w:rPr>
          <w:sz w:val="24"/>
          <w:szCs w:val="24"/>
        </w:rPr>
        <w:t>Once testing is complete and all issues are resolved, the BA or UAT tester sends a formal UAT Sign-off to the client. After sign-off, the system is ready for production deployment.</w:t>
      </w:r>
    </w:p>
    <w:p w14:paraId="4192EFFE" w14:textId="258BEE82" w:rsidR="00D7360A" w:rsidRDefault="001B5C1F" w:rsidP="001B5C1F">
      <w:pPr>
        <w:rPr>
          <w:sz w:val="24"/>
          <w:szCs w:val="24"/>
        </w:rPr>
      </w:pPr>
      <w:r w:rsidRPr="001B5C1F">
        <w:rPr>
          <w:b/>
          <w:bCs/>
          <w:sz w:val="24"/>
          <w:szCs w:val="24"/>
        </w:rPr>
        <w:t>Question 12 – Project Closure Document</w:t>
      </w:r>
      <w:r w:rsidRPr="001B5C1F">
        <w:rPr>
          <w:sz w:val="24"/>
          <w:szCs w:val="24"/>
        </w:rPr>
        <w:t xml:space="preserve"> </w:t>
      </w:r>
      <w:r>
        <w:rPr>
          <w:sz w:val="24"/>
          <w:szCs w:val="24"/>
        </w:rPr>
        <w:t xml:space="preserve">– </w:t>
      </w:r>
      <w:r w:rsidRPr="001B5C1F">
        <w:rPr>
          <w:sz w:val="24"/>
          <w:szCs w:val="24"/>
        </w:rPr>
        <w:t>Explain Project closure document</w:t>
      </w:r>
      <w:r>
        <w:rPr>
          <w:sz w:val="24"/>
          <w:szCs w:val="24"/>
        </w:rPr>
        <w:t>.</w:t>
      </w:r>
    </w:p>
    <w:p w14:paraId="1CEC2944" w14:textId="42F6E1E4" w:rsidR="001B5C1F" w:rsidRDefault="001B5C1F" w:rsidP="001B5C1F">
      <w:pPr>
        <w:rPr>
          <w:b/>
          <w:bCs/>
          <w:sz w:val="24"/>
          <w:szCs w:val="24"/>
        </w:rPr>
      </w:pPr>
      <w:r>
        <w:rPr>
          <w:b/>
          <w:bCs/>
          <w:sz w:val="24"/>
          <w:szCs w:val="24"/>
        </w:rPr>
        <w:t xml:space="preserve">Answer: </w:t>
      </w:r>
    </w:p>
    <w:tbl>
      <w:tblPr>
        <w:tblW w:w="9493" w:type="dxa"/>
        <w:tblLook w:val="04A0" w:firstRow="1" w:lastRow="0" w:firstColumn="1" w:lastColumn="0" w:noHBand="0" w:noVBand="1"/>
      </w:tblPr>
      <w:tblGrid>
        <w:gridCol w:w="2467"/>
        <w:gridCol w:w="2995"/>
        <w:gridCol w:w="1489"/>
        <w:gridCol w:w="2542"/>
      </w:tblGrid>
      <w:tr w:rsidR="006228D9" w:rsidRPr="006228D9" w14:paraId="20D5B987" w14:textId="77777777" w:rsidTr="006228D9">
        <w:trPr>
          <w:trHeight w:val="288"/>
        </w:trPr>
        <w:tc>
          <w:tcPr>
            <w:tcW w:w="9493" w:type="dxa"/>
            <w:gridSpan w:val="4"/>
            <w:tcBorders>
              <w:top w:val="single" w:sz="4" w:space="0" w:color="auto"/>
              <w:left w:val="single" w:sz="4" w:space="0" w:color="auto"/>
              <w:bottom w:val="single" w:sz="4" w:space="0" w:color="auto"/>
              <w:right w:val="single" w:sz="4" w:space="0" w:color="000000"/>
            </w:tcBorders>
            <w:shd w:val="clear" w:color="000000" w:fill="4D93D9"/>
            <w:vAlign w:val="bottom"/>
            <w:hideMark/>
          </w:tcPr>
          <w:p w14:paraId="480FCA6E" w14:textId="77777777" w:rsidR="006228D9" w:rsidRPr="006228D9" w:rsidRDefault="006228D9" w:rsidP="006228D9">
            <w:pPr>
              <w:spacing w:after="0" w:line="240" w:lineRule="auto"/>
              <w:jc w:val="center"/>
              <w:rPr>
                <w:rFonts w:ascii="Calibri" w:eastAsia="Times New Roman" w:hAnsi="Calibri" w:cs="Calibri"/>
                <w:b/>
                <w:bCs/>
                <w:color w:val="000000"/>
                <w:sz w:val="24"/>
                <w:szCs w:val="24"/>
                <w:u w:val="single"/>
                <w:lang w:val="en-IN" w:eastAsia="en-IN"/>
              </w:rPr>
            </w:pPr>
            <w:r w:rsidRPr="006228D9">
              <w:rPr>
                <w:rFonts w:ascii="Calibri" w:eastAsia="Times New Roman" w:hAnsi="Calibri" w:cs="Calibri"/>
                <w:b/>
                <w:bCs/>
                <w:color w:val="000000"/>
                <w:sz w:val="24"/>
                <w:szCs w:val="24"/>
                <w:u w:val="single"/>
                <w:lang w:val="en-IN" w:eastAsia="en-IN"/>
              </w:rPr>
              <w:t>Project Closure</w:t>
            </w:r>
          </w:p>
        </w:tc>
      </w:tr>
      <w:tr w:rsidR="006228D9" w:rsidRPr="006228D9" w14:paraId="719AB950" w14:textId="77777777" w:rsidTr="006228D9">
        <w:trPr>
          <w:trHeight w:val="288"/>
        </w:trPr>
        <w:tc>
          <w:tcPr>
            <w:tcW w:w="9493" w:type="dxa"/>
            <w:gridSpan w:val="4"/>
            <w:tcBorders>
              <w:top w:val="single" w:sz="4" w:space="0" w:color="auto"/>
              <w:left w:val="single" w:sz="4" w:space="0" w:color="auto"/>
              <w:bottom w:val="single" w:sz="4" w:space="0" w:color="auto"/>
              <w:right w:val="single" w:sz="4" w:space="0" w:color="000000"/>
            </w:tcBorders>
            <w:shd w:val="clear" w:color="000000" w:fill="4D93D9"/>
            <w:noWrap/>
            <w:vAlign w:val="bottom"/>
            <w:hideMark/>
          </w:tcPr>
          <w:p w14:paraId="423B222C" w14:textId="77777777" w:rsidR="006228D9" w:rsidRPr="006228D9" w:rsidRDefault="006228D9" w:rsidP="006228D9">
            <w:pPr>
              <w:spacing w:after="0" w:line="240" w:lineRule="auto"/>
              <w:jc w:val="center"/>
              <w:rPr>
                <w:rFonts w:ascii="Calibri" w:eastAsia="Times New Roman" w:hAnsi="Calibri" w:cs="Calibri"/>
                <w:b/>
                <w:bCs/>
                <w:color w:val="000000"/>
                <w:sz w:val="24"/>
                <w:szCs w:val="24"/>
                <w:u w:val="single"/>
                <w:lang w:val="en-IN" w:eastAsia="en-IN"/>
              </w:rPr>
            </w:pPr>
            <w:r w:rsidRPr="006228D9">
              <w:rPr>
                <w:rFonts w:ascii="Calibri" w:eastAsia="Times New Roman" w:hAnsi="Calibri" w:cs="Calibri"/>
                <w:b/>
                <w:bCs/>
                <w:color w:val="000000"/>
                <w:sz w:val="24"/>
                <w:szCs w:val="24"/>
                <w:u w:val="single"/>
                <w:lang w:val="en-IN" w:eastAsia="en-IN"/>
              </w:rPr>
              <w:t>Online Agriculture Product Store</w:t>
            </w:r>
          </w:p>
        </w:tc>
      </w:tr>
      <w:tr w:rsidR="006228D9" w:rsidRPr="006228D9" w14:paraId="31BA8C83" w14:textId="77777777" w:rsidTr="006228D9">
        <w:trPr>
          <w:trHeight w:val="312"/>
        </w:trPr>
        <w:tc>
          <w:tcPr>
            <w:tcW w:w="5462" w:type="dxa"/>
            <w:gridSpan w:val="2"/>
            <w:tcBorders>
              <w:top w:val="single" w:sz="4" w:space="0" w:color="auto"/>
              <w:left w:val="single" w:sz="4" w:space="0" w:color="auto"/>
              <w:bottom w:val="single" w:sz="4" w:space="0" w:color="auto"/>
              <w:right w:val="single" w:sz="4" w:space="0" w:color="auto"/>
            </w:tcBorders>
            <w:noWrap/>
            <w:vAlign w:val="bottom"/>
            <w:hideMark/>
          </w:tcPr>
          <w:p w14:paraId="57C42F44" w14:textId="77777777" w:rsidR="006228D9" w:rsidRPr="006228D9" w:rsidRDefault="006228D9" w:rsidP="006228D9">
            <w:pPr>
              <w:spacing w:after="0" w:line="240" w:lineRule="auto"/>
              <w:jc w:val="center"/>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Revision Date: MM/DD/YYYY</w:t>
            </w:r>
          </w:p>
        </w:tc>
        <w:tc>
          <w:tcPr>
            <w:tcW w:w="4031" w:type="dxa"/>
            <w:gridSpan w:val="2"/>
            <w:tcBorders>
              <w:top w:val="single" w:sz="4" w:space="0" w:color="auto"/>
              <w:left w:val="nil"/>
              <w:bottom w:val="single" w:sz="4" w:space="0" w:color="auto"/>
              <w:right w:val="single" w:sz="4" w:space="0" w:color="auto"/>
            </w:tcBorders>
            <w:noWrap/>
            <w:vAlign w:val="bottom"/>
            <w:hideMark/>
          </w:tcPr>
          <w:p w14:paraId="1C5631A0" w14:textId="77777777" w:rsidR="006228D9" w:rsidRPr="006228D9" w:rsidRDefault="006228D9" w:rsidP="006228D9">
            <w:pPr>
              <w:spacing w:after="0" w:line="240" w:lineRule="auto"/>
              <w:jc w:val="center"/>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Version: 1.0</w:t>
            </w:r>
          </w:p>
        </w:tc>
      </w:tr>
      <w:tr w:rsidR="006228D9" w:rsidRPr="006228D9" w14:paraId="5F2FE415" w14:textId="77777777" w:rsidTr="006228D9">
        <w:trPr>
          <w:trHeight w:val="312"/>
        </w:trPr>
        <w:tc>
          <w:tcPr>
            <w:tcW w:w="2467" w:type="dxa"/>
            <w:tcBorders>
              <w:top w:val="nil"/>
              <w:left w:val="single" w:sz="4" w:space="0" w:color="auto"/>
              <w:bottom w:val="single" w:sz="4" w:space="0" w:color="auto"/>
              <w:right w:val="single" w:sz="4" w:space="0" w:color="auto"/>
            </w:tcBorders>
            <w:shd w:val="clear" w:color="000000" w:fill="4D93D9"/>
            <w:noWrap/>
            <w:vAlign w:val="bottom"/>
            <w:hideMark/>
          </w:tcPr>
          <w:p w14:paraId="5CAD38B5"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Approver Name</w:t>
            </w:r>
          </w:p>
        </w:tc>
        <w:tc>
          <w:tcPr>
            <w:tcW w:w="2995" w:type="dxa"/>
            <w:tcBorders>
              <w:top w:val="nil"/>
              <w:left w:val="nil"/>
              <w:bottom w:val="single" w:sz="4" w:space="0" w:color="auto"/>
              <w:right w:val="single" w:sz="4" w:space="0" w:color="auto"/>
            </w:tcBorders>
            <w:shd w:val="clear" w:color="000000" w:fill="4D93D9"/>
            <w:noWrap/>
            <w:vAlign w:val="bottom"/>
            <w:hideMark/>
          </w:tcPr>
          <w:p w14:paraId="7C655DA7"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Title/Role</w:t>
            </w:r>
          </w:p>
        </w:tc>
        <w:tc>
          <w:tcPr>
            <w:tcW w:w="1489" w:type="dxa"/>
            <w:tcBorders>
              <w:top w:val="nil"/>
              <w:left w:val="nil"/>
              <w:bottom w:val="single" w:sz="4" w:space="0" w:color="auto"/>
              <w:right w:val="single" w:sz="4" w:space="0" w:color="auto"/>
            </w:tcBorders>
            <w:shd w:val="clear" w:color="000000" w:fill="4D93D9"/>
            <w:noWrap/>
            <w:vAlign w:val="bottom"/>
            <w:hideMark/>
          </w:tcPr>
          <w:p w14:paraId="57C6D111"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Signature</w:t>
            </w:r>
          </w:p>
        </w:tc>
        <w:tc>
          <w:tcPr>
            <w:tcW w:w="2542" w:type="dxa"/>
            <w:tcBorders>
              <w:top w:val="nil"/>
              <w:left w:val="nil"/>
              <w:bottom w:val="single" w:sz="4" w:space="0" w:color="auto"/>
              <w:right w:val="single" w:sz="4" w:space="0" w:color="auto"/>
            </w:tcBorders>
            <w:shd w:val="clear" w:color="000000" w:fill="4D93D9"/>
            <w:noWrap/>
            <w:vAlign w:val="bottom"/>
            <w:hideMark/>
          </w:tcPr>
          <w:p w14:paraId="014F6DB2"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Date</w:t>
            </w:r>
          </w:p>
        </w:tc>
      </w:tr>
      <w:tr w:rsidR="006228D9" w:rsidRPr="006228D9" w14:paraId="329089A6"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4B4DF017"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Peter and Ben</w:t>
            </w:r>
          </w:p>
        </w:tc>
        <w:tc>
          <w:tcPr>
            <w:tcW w:w="2995" w:type="dxa"/>
            <w:tcBorders>
              <w:top w:val="nil"/>
              <w:left w:val="nil"/>
              <w:bottom w:val="single" w:sz="4" w:space="0" w:color="auto"/>
              <w:right w:val="single" w:sz="4" w:space="0" w:color="auto"/>
            </w:tcBorders>
            <w:noWrap/>
            <w:vAlign w:val="bottom"/>
            <w:hideMark/>
          </w:tcPr>
          <w:p w14:paraId="08008E55"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Project Stakeholder</w:t>
            </w:r>
          </w:p>
        </w:tc>
        <w:tc>
          <w:tcPr>
            <w:tcW w:w="1489" w:type="dxa"/>
            <w:tcBorders>
              <w:top w:val="nil"/>
              <w:left w:val="nil"/>
              <w:bottom w:val="single" w:sz="4" w:space="0" w:color="auto"/>
              <w:right w:val="single" w:sz="4" w:space="0" w:color="auto"/>
            </w:tcBorders>
            <w:noWrap/>
            <w:vAlign w:val="bottom"/>
            <w:hideMark/>
          </w:tcPr>
          <w:p w14:paraId="1860FC8B"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5BC513AC"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r w:rsidR="006228D9" w:rsidRPr="006228D9" w14:paraId="22564AF2"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6DFD68D0"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Mr. Henry</w:t>
            </w:r>
          </w:p>
        </w:tc>
        <w:tc>
          <w:tcPr>
            <w:tcW w:w="2995" w:type="dxa"/>
            <w:tcBorders>
              <w:top w:val="nil"/>
              <w:left w:val="nil"/>
              <w:bottom w:val="single" w:sz="4" w:space="0" w:color="auto"/>
              <w:right w:val="single" w:sz="4" w:space="0" w:color="auto"/>
            </w:tcBorders>
            <w:noWrap/>
            <w:vAlign w:val="bottom"/>
            <w:hideMark/>
          </w:tcPr>
          <w:p w14:paraId="2DAAE6A7"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Sponsor</w:t>
            </w:r>
          </w:p>
        </w:tc>
        <w:tc>
          <w:tcPr>
            <w:tcW w:w="1489" w:type="dxa"/>
            <w:tcBorders>
              <w:top w:val="nil"/>
              <w:left w:val="nil"/>
              <w:bottom w:val="single" w:sz="4" w:space="0" w:color="auto"/>
              <w:right w:val="single" w:sz="4" w:space="0" w:color="auto"/>
            </w:tcBorders>
            <w:noWrap/>
            <w:vAlign w:val="bottom"/>
            <w:hideMark/>
          </w:tcPr>
          <w:p w14:paraId="105F6E83"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381F42E6"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r w:rsidR="006228D9" w:rsidRPr="006228D9" w14:paraId="37DE5C12"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6385F423"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Mr. Pandu</w:t>
            </w:r>
          </w:p>
        </w:tc>
        <w:tc>
          <w:tcPr>
            <w:tcW w:w="2995" w:type="dxa"/>
            <w:tcBorders>
              <w:top w:val="nil"/>
              <w:left w:val="nil"/>
              <w:bottom w:val="single" w:sz="4" w:space="0" w:color="auto"/>
              <w:right w:val="single" w:sz="4" w:space="0" w:color="auto"/>
            </w:tcBorders>
            <w:noWrap/>
            <w:vAlign w:val="bottom"/>
            <w:hideMark/>
          </w:tcPr>
          <w:p w14:paraId="24F3D4D5"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Financial Head</w:t>
            </w:r>
          </w:p>
        </w:tc>
        <w:tc>
          <w:tcPr>
            <w:tcW w:w="1489" w:type="dxa"/>
            <w:tcBorders>
              <w:top w:val="nil"/>
              <w:left w:val="nil"/>
              <w:bottom w:val="single" w:sz="4" w:space="0" w:color="auto"/>
              <w:right w:val="single" w:sz="4" w:space="0" w:color="auto"/>
            </w:tcBorders>
            <w:noWrap/>
            <w:vAlign w:val="bottom"/>
            <w:hideMark/>
          </w:tcPr>
          <w:p w14:paraId="3938BB5B"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507872F1"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r w:rsidR="006228D9" w:rsidRPr="006228D9" w14:paraId="675D0039"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687EF42E"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 xml:space="preserve">Mr. </w:t>
            </w:r>
            <w:proofErr w:type="spellStart"/>
            <w:r w:rsidRPr="006228D9">
              <w:rPr>
                <w:rFonts w:ascii="Calibri" w:eastAsia="Times New Roman" w:hAnsi="Calibri" w:cs="Calibri"/>
                <w:color w:val="000000"/>
                <w:sz w:val="24"/>
                <w:szCs w:val="24"/>
                <w:lang w:val="en-IN" w:eastAsia="en-IN"/>
              </w:rPr>
              <w:t>Vandanam</w:t>
            </w:r>
            <w:proofErr w:type="spellEnd"/>
          </w:p>
        </w:tc>
        <w:tc>
          <w:tcPr>
            <w:tcW w:w="2995" w:type="dxa"/>
            <w:tcBorders>
              <w:top w:val="nil"/>
              <w:left w:val="nil"/>
              <w:bottom w:val="single" w:sz="4" w:space="0" w:color="auto"/>
              <w:right w:val="single" w:sz="4" w:space="0" w:color="auto"/>
            </w:tcBorders>
            <w:noWrap/>
            <w:vAlign w:val="bottom"/>
            <w:hideMark/>
          </w:tcPr>
          <w:p w14:paraId="696A7A26"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Project Manager</w:t>
            </w:r>
          </w:p>
        </w:tc>
        <w:tc>
          <w:tcPr>
            <w:tcW w:w="1489" w:type="dxa"/>
            <w:tcBorders>
              <w:top w:val="nil"/>
              <w:left w:val="nil"/>
              <w:bottom w:val="single" w:sz="4" w:space="0" w:color="auto"/>
              <w:right w:val="single" w:sz="4" w:space="0" w:color="auto"/>
            </w:tcBorders>
            <w:noWrap/>
            <w:vAlign w:val="bottom"/>
            <w:hideMark/>
          </w:tcPr>
          <w:p w14:paraId="34DD0428"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1DF55224"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r w:rsidR="006228D9" w:rsidRPr="006228D9" w14:paraId="3BB6C32E"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75DE800B"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Mr. Kartik</w:t>
            </w:r>
          </w:p>
        </w:tc>
        <w:tc>
          <w:tcPr>
            <w:tcW w:w="2995" w:type="dxa"/>
            <w:tcBorders>
              <w:top w:val="nil"/>
              <w:left w:val="nil"/>
              <w:bottom w:val="single" w:sz="4" w:space="0" w:color="auto"/>
              <w:right w:val="single" w:sz="4" w:space="0" w:color="auto"/>
            </w:tcBorders>
            <w:noWrap/>
            <w:vAlign w:val="bottom"/>
            <w:hideMark/>
          </w:tcPr>
          <w:p w14:paraId="73E31111"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Delivery Head</w:t>
            </w:r>
          </w:p>
        </w:tc>
        <w:tc>
          <w:tcPr>
            <w:tcW w:w="1489" w:type="dxa"/>
            <w:tcBorders>
              <w:top w:val="nil"/>
              <w:left w:val="nil"/>
              <w:bottom w:val="single" w:sz="4" w:space="0" w:color="auto"/>
              <w:right w:val="single" w:sz="4" w:space="0" w:color="auto"/>
            </w:tcBorders>
            <w:noWrap/>
            <w:vAlign w:val="bottom"/>
            <w:hideMark/>
          </w:tcPr>
          <w:p w14:paraId="6912A8BE"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0BE06CB3"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r w:rsidR="006228D9" w:rsidRPr="006228D9" w14:paraId="3937F05F" w14:textId="77777777" w:rsidTr="006228D9">
        <w:trPr>
          <w:trHeight w:val="312"/>
        </w:trPr>
        <w:tc>
          <w:tcPr>
            <w:tcW w:w="2467" w:type="dxa"/>
            <w:tcBorders>
              <w:top w:val="nil"/>
              <w:left w:val="single" w:sz="4" w:space="0" w:color="auto"/>
              <w:bottom w:val="single" w:sz="4" w:space="0" w:color="auto"/>
              <w:right w:val="single" w:sz="4" w:space="0" w:color="auto"/>
            </w:tcBorders>
            <w:noWrap/>
            <w:vAlign w:val="bottom"/>
            <w:hideMark/>
          </w:tcPr>
          <w:p w14:paraId="6D6A7F5E"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Mr. Dooku</w:t>
            </w:r>
          </w:p>
        </w:tc>
        <w:tc>
          <w:tcPr>
            <w:tcW w:w="2995" w:type="dxa"/>
            <w:tcBorders>
              <w:top w:val="nil"/>
              <w:left w:val="nil"/>
              <w:bottom w:val="single" w:sz="4" w:space="0" w:color="auto"/>
              <w:right w:val="single" w:sz="4" w:space="0" w:color="auto"/>
            </w:tcBorders>
            <w:noWrap/>
            <w:vAlign w:val="bottom"/>
            <w:hideMark/>
          </w:tcPr>
          <w:p w14:paraId="29A53A2D"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Project Coordinator</w:t>
            </w:r>
          </w:p>
        </w:tc>
        <w:tc>
          <w:tcPr>
            <w:tcW w:w="1489" w:type="dxa"/>
            <w:tcBorders>
              <w:top w:val="nil"/>
              <w:left w:val="nil"/>
              <w:bottom w:val="single" w:sz="4" w:space="0" w:color="auto"/>
              <w:right w:val="single" w:sz="4" w:space="0" w:color="auto"/>
            </w:tcBorders>
            <w:noWrap/>
            <w:vAlign w:val="bottom"/>
            <w:hideMark/>
          </w:tcPr>
          <w:p w14:paraId="42B5A218"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c>
          <w:tcPr>
            <w:tcW w:w="2542" w:type="dxa"/>
            <w:tcBorders>
              <w:top w:val="nil"/>
              <w:left w:val="nil"/>
              <w:bottom w:val="single" w:sz="4" w:space="0" w:color="auto"/>
              <w:right w:val="single" w:sz="4" w:space="0" w:color="auto"/>
            </w:tcBorders>
            <w:noWrap/>
            <w:vAlign w:val="bottom"/>
            <w:hideMark/>
          </w:tcPr>
          <w:p w14:paraId="4D185313"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r>
    </w:tbl>
    <w:p w14:paraId="2C61F352" w14:textId="13CFA5DA" w:rsidR="001B5C1F" w:rsidRDefault="006228D9" w:rsidP="001B5C1F">
      <w:pPr>
        <w:rPr>
          <w:i/>
          <w:iCs/>
          <w:sz w:val="24"/>
          <w:szCs w:val="24"/>
        </w:rPr>
      </w:pPr>
      <w:r w:rsidRPr="006228D9">
        <w:rPr>
          <w:i/>
          <w:iCs/>
          <w:sz w:val="24"/>
          <w:szCs w:val="24"/>
        </w:rPr>
        <w:lastRenderedPageBreak/>
        <w:t>**</w:t>
      </w:r>
      <w:r>
        <w:rPr>
          <w:i/>
          <w:iCs/>
          <w:sz w:val="24"/>
          <w:szCs w:val="24"/>
        </w:rPr>
        <w:t>By authorizing this Project Closure, the Project Stakeholder(s), and Sponsor agree to all terms within this document.</w:t>
      </w:r>
    </w:p>
    <w:p w14:paraId="5790E38B" w14:textId="225CEB08" w:rsidR="006228D9" w:rsidRPr="006228D9" w:rsidRDefault="006228D9" w:rsidP="001B5C1F">
      <w:pPr>
        <w:rPr>
          <w:i/>
          <w:iCs/>
          <w:sz w:val="24"/>
          <w:szCs w:val="24"/>
        </w:rPr>
      </w:pPr>
      <w:r>
        <w:rPr>
          <w:b/>
          <w:bCs/>
          <w:sz w:val="24"/>
          <w:szCs w:val="24"/>
        </w:rPr>
        <w:t>Revision History</w:t>
      </w:r>
      <w:r>
        <w:rPr>
          <w:b/>
          <w:bCs/>
          <w:sz w:val="24"/>
          <w:szCs w:val="24"/>
        </w:rPr>
        <w:br/>
      </w:r>
      <w:r>
        <w:rPr>
          <w:i/>
          <w:iCs/>
          <w:sz w:val="24"/>
          <w:szCs w:val="24"/>
        </w:rPr>
        <w:t>Identify document changes.</w:t>
      </w:r>
    </w:p>
    <w:tbl>
      <w:tblPr>
        <w:tblW w:w="9493" w:type="dxa"/>
        <w:tblLook w:val="04A0" w:firstRow="1" w:lastRow="0" w:firstColumn="1" w:lastColumn="0" w:noHBand="0" w:noVBand="1"/>
      </w:tblPr>
      <w:tblGrid>
        <w:gridCol w:w="2620"/>
        <w:gridCol w:w="2053"/>
        <w:gridCol w:w="1985"/>
        <w:gridCol w:w="2835"/>
      </w:tblGrid>
      <w:tr w:rsidR="006228D9" w:rsidRPr="006228D9" w14:paraId="6C6ADE8A" w14:textId="77777777" w:rsidTr="006228D9">
        <w:trPr>
          <w:trHeight w:val="312"/>
        </w:trPr>
        <w:tc>
          <w:tcPr>
            <w:tcW w:w="2620"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6C763345"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Version</w:t>
            </w:r>
          </w:p>
        </w:tc>
        <w:tc>
          <w:tcPr>
            <w:tcW w:w="2053" w:type="dxa"/>
            <w:tcBorders>
              <w:top w:val="single" w:sz="4" w:space="0" w:color="auto"/>
              <w:left w:val="nil"/>
              <w:bottom w:val="single" w:sz="4" w:space="0" w:color="auto"/>
              <w:right w:val="single" w:sz="4" w:space="0" w:color="auto"/>
            </w:tcBorders>
            <w:shd w:val="clear" w:color="000000" w:fill="4D93D9"/>
            <w:noWrap/>
            <w:vAlign w:val="bottom"/>
            <w:hideMark/>
          </w:tcPr>
          <w:p w14:paraId="0D99CDDD"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Date</w:t>
            </w:r>
          </w:p>
        </w:tc>
        <w:tc>
          <w:tcPr>
            <w:tcW w:w="1985" w:type="dxa"/>
            <w:tcBorders>
              <w:top w:val="single" w:sz="4" w:space="0" w:color="auto"/>
              <w:left w:val="nil"/>
              <w:bottom w:val="single" w:sz="4" w:space="0" w:color="auto"/>
              <w:right w:val="single" w:sz="4" w:space="0" w:color="auto"/>
            </w:tcBorders>
            <w:shd w:val="clear" w:color="000000" w:fill="4D93D9"/>
            <w:noWrap/>
            <w:vAlign w:val="bottom"/>
            <w:hideMark/>
          </w:tcPr>
          <w:p w14:paraId="607B4B0F"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Name</w:t>
            </w:r>
          </w:p>
        </w:tc>
        <w:tc>
          <w:tcPr>
            <w:tcW w:w="2835" w:type="dxa"/>
            <w:tcBorders>
              <w:top w:val="single" w:sz="4" w:space="0" w:color="auto"/>
              <w:left w:val="nil"/>
              <w:bottom w:val="single" w:sz="4" w:space="0" w:color="auto"/>
              <w:right w:val="single" w:sz="4" w:space="0" w:color="auto"/>
            </w:tcBorders>
            <w:shd w:val="clear" w:color="000000" w:fill="4D93D9"/>
            <w:noWrap/>
            <w:vAlign w:val="bottom"/>
            <w:hideMark/>
          </w:tcPr>
          <w:p w14:paraId="74FB6BFE"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Description</w:t>
            </w:r>
          </w:p>
        </w:tc>
      </w:tr>
      <w:tr w:rsidR="006228D9" w:rsidRPr="006228D9" w14:paraId="22CB57AB" w14:textId="77777777" w:rsidTr="006228D9">
        <w:trPr>
          <w:trHeight w:val="312"/>
        </w:trPr>
        <w:tc>
          <w:tcPr>
            <w:tcW w:w="2620" w:type="dxa"/>
            <w:tcBorders>
              <w:top w:val="nil"/>
              <w:left w:val="single" w:sz="4" w:space="0" w:color="auto"/>
              <w:bottom w:val="single" w:sz="4" w:space="0" w:color="auto"/>
              <w:right w:val="single" w:sz="4" w:space="0" w:color="auto"/>
            </w:tcBorders>
            <w:noWrap/>
            <w:vAlign w:val="bottom"/>
            <w:hideMark/>
          </w:tcPr>
          <w:p w14:paraId="5AE84A4B"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1.0</w:t>
            </w:r>
          </w:p>
        </w:tc>
        <w:tc>
          <w:tcPr>
            <w:tcW w:w="2053" w:type="dxa"/>
            <w:tcBorders>
              <w:top w:val="nil"/>
              <w:left w:val="nil"/>
              <w:bottom w:val="single" w:sz="4" w:space="0" w:color="auto"/>
              <w:right w:val="single" w:sz="4" w:space="0" w:color="auto"/>
            </w:tcBorders>
            <w:noWrap/>
            <w:vAlign w:val="bottom"/>
            <w:hideMark/>
          </w:tcPr>
          <w:p w14:paraId="1C770A52"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xx/xx/</w:t>
            </w:r>
            <w:proofErr w:type="spellStart"/>
            <w:r w:rsidRPr="006228D9">
              <w:rPr>
                <w:rFonts w:ascii="Calibri" w:eastAsia="Times New Roman" w:hAnsi="Calibri" w:cs="Calibri"/>
                <w:color w:val="000000"/>
                <w:sz w:val="24"/>
                <w:szCs w:val="24"/>
                <w:lang w:val="en-IN" w:eastAsia="en-IN"/>
              </w:rPr>
              <w:t>xxxx</w:t>
            </w:r>
            <w:proofErr w:type="spellEnd"/>
          </w:p>
        </w:tc>
        <w:tc>
          <w:tcPr>
            <w:tcW w:w="1985" w:type="dxa"/>
            <w:tcBorders>
              <w:top w:val="nil"/>
              <w:left w:val="nil"/>
              <w:bottom w:val="single" w:sz="4" w:space="0" w:color="auto"/>
              <w:right w:val="single" w:sz="4" w:space="0" w:color="auto"/>
            </w:tcBorders>
            <w:noWrap/>
            <w:vAlign w:val="bottom"/>
            <w:hideMark/>
          </w:tcPr>
          <w:p w14:paraId="1DD3B4EC"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Mr. Henry</w:t>
            </w:r>
          </w:p>
        </w:tc>
        <w:tc>
          <w:tcPr>
            <w:tcW w:w="2835" w:type="dxa"/>
            <w:tcBorders>
              <w:top w:val="nil"/>
              <w:left w:val="nil"/>
              <w:bottom w:val="single" w:sz="4" w:space="0" w:color="auto"/>
              <w:right w:val="single" w:sz="4" w:space="0" w:color="auto"/>
            </w:tcBorders>
            <w:noWrap/>
            <w:vAlign w:val="bottom"/>
            <w:hideMark/>
          </w:tcPr>
          <w:p w14:paraId="5DD08000"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 to process</w:t>
            </w:r>
          </w:p>
        </w:tc>
      </w:tr>
    </w:tbl>
    <w:p w14:paraId="2F382B16" w14:textId="4F4650A7" w:rsidR="006228D9" w:rsidRDefault="006228D9" w:rsidP="001B5C1F">
      <w:pPr>
        <w:rPr>
          <w:i/>
          <w:iCs/>
          <w:sz w:val="24"/>
          <w:szCs w:val="24"/>
        </w:rPr>
      </w:pPr>
    </w:p>
    <w:p w14:paraId="0F37727A" w14:textId="30C028BE" w:rsidR="006228D9" w:rsidRPr="006228D9" w:rsidRDefault="006228D9" w:rsidP="001B5C1F">
      <w:pPr>
        <w:rPr>
          <w:b/>
          <w:bCs/>
          <w:sz w:val="24"/>
          <w:szCs w:val="24"/>
        </w:rPr>
      </w:pPr>
      <w:r>
        <w:rPr>
          <w:b/>
          <w:bCs/>
          <w:sz w:val="24"/>
          <w:szCs w:val="24"/>
        </w:rPr>
        <w:t>Section 1. General Information</w:t>
      </w:r>
    </w:p>
    <w:tbl>
      <w:tblPr>
        <w:tblW w:w="9493" w:type="dxa"/>
        <w:tblLook w:val="04A0" w:firstRow="1" w:lastRow="0" w:firstColumn="1" w:lastColumn="0" w:noHBand="0" w:noVBand="1"/>
      </w:tblPr>
      <w:tblGrid>
        <w:gridCol w:w="5160"/>
        <w:gridCol w:w="4333"/>
      </w:tblGrid>
      <w:tr w:rsidR="006228D9" w:rsidRPr="006228D9" w14:paraId="417E8DD3" w14:textId="77777777" w:rsidTr="006228D9">
        <w:trPr>
          <w:trHeight w:val="312"/>
        </w:trPr>
        <w:tc>
          <w:tcPr>
            <w:tcW w:w="5160"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5D2F7D3F"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Project Activity</w:t>
            </w:r>
          </w:p>
        </w:tc>
        <w:tc>
          <w:tcPr>
            <w:tcW w:w="4333" w:type="dxa"/>
            <w:tcBorders>
              <w:top w:val="single" w:sz="4" w:space="0" w:color="auto"/>
              <w:left w:val="nil"/>
              <w:bottom w:val="single" w:sz="4" w:space="0" w:color="auto"/>
              <w:right w:val="single" w:sz="4" w:space="0" w:color="auto"/>
            </w:tcBorders>
            <w:shd w:val="clear" w:color="000000" w:fill="4D93D9"/>
            <w:noWrap/>
            <w:vAlign w:val="bottom"/>
            <w:hideMark/>
          </w:tcPr>
          <w:p w14:paraId="01E4CC4E"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Date</w:t>
            </w:r>
          </w:p>
        </w:tc>
      </w:tr>
      <w:tr w:rsidR="006228D9" w:rsidRPr="006228D9" w14:paraId="762148E0" w14:textId="77777777" w:rsidTr="006228D9">
        <w:trPr>
          <w:trHeight w:val="312"/>
        </w:trPr>
        <w:tc>
          <w:tcPr>
            <w:tcW w:w="5160" w:type="dxa"/>
            <w:tcBorders>
              <w:top w:val="single" w:sz="4" w:space="0" w:color="auto"/>
              <w:left w:val="single" w:sz="4" w:space="0" w:color="auto"/>
              <w:bottom w:val="single" w:sz="4" w:space="0" w:color="auto"/>
              <w:right w:val="single" w:sz="4" w:space="0" w:color="auto"/>
            </w:tcBorders>
            <w:noWrap/>
            <w:vAlign w:val="bottom"/>
            <w:hideMark/>
          </w:tcPr>
          <w:p w14:paraId="2F13A80E"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Project Start</w:t>
            </w:r>
          </w:p>
        </w:tc>
        <w:tc>
          <w:tcPr>
            <w:tcW w:w="4333" w:type="dxa"/>
            <w:tcBorders>
              <w:top w:val="single" w:sz="4" w:space="0" w:color="auto"/>
              <w:left w:val="nil"/>
              <w:bottom w:val="single" w:sz="4" w:space="0" w:color="auto"/>
              <w:right w:val="single" w:sz="4" w:space="0" w:color="auto"/>
            </w:tcBorders>
            <w:noWrap/>
            <w:vAlign w:val="bottom"/>
            <w:hideMark/>
          </w:tcPr>
          <w:p w14:paraId="2022E7BF"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13-Aug-24</w:t>
            </w:r>
          </w:p>
        </w:tc>
      </w:tr>
      <w:tr w:rsidR="006228D9" w:rsidRPr="006228D9" w14:paraId="5B2406AB" w14:textId="77777777" w:rsidTr="006228D9">
        <w:trPr>
          <w:trHeight w:val="312"/>
        </w:trPr>
        <w:tc>
          <w:tcPr>
            <w:tcW w:w="5160" w:type="dxa"/>
            <w:tcBorders>
              <w:top w:val="single" w:sz="4" w:space="0" w:color="auto"/>
              <w:left w:val="single" w:sz="4" w:space="0" w:color="auto"/>
              <w:bottom w:val="single" w:sz="4" w:space="0" w:color="auto"/>
              <w:right w:val="single" w:sz="4" w:space="0" w:color="auto"/>
            </w:tcBorders>
            <w:noWrap/>
            <w:vAlign w:val="bottom"/>
            <w:hideMark/>
          </w:tcPr>
          <w:p w14:paraId="75F5A5F1"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Project Closure</w:t>
            </w:r>
          </w:p>
        </w:tc>
        <w:tc>
          <w:tcPr>
            <w:tcW w:w="4333" w:type="dxa"/>
            <w:tcBorders>
              <w:top w:val="single" w:sz="4" w:space="0" w:color="auto"/>
              <w:left w:val="nil"/>
              <w:bottom w:val="single" w:sz="4" w:space="0" w:color="auto"/>
              <w:right w:val="single" w:sz="4" w:space="0" w:color="auto"/>
            </w:tcBorders>
            <w:noWrap/>
            <w:vAlign w:val="bottom"/>
            <w:hideMark/>
          </w:tcPr>
          <w:p w14:paraId="6BEC1665"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14-Sep-25</w:t>
            </w:r>
          </w:p>
        </w:tc>
      </w:tr>
    </w:tbl>
    <w:p w14:paraId="7BBECE2F" w14:textId="303B2CF3" w:rsidR="006228D9" w:rsidRDefault="006228D9" w:rsidP="001B5C1F">
      <w:pPr>
        <w:rPr>
          <w:i/>
          <w:iCs/>
          <w:sz w:val="24"/>
          <w:szCs w:val="24"/>
        </w:rPr>
      </w:pPr>
      <w:r>
        <w:rPr>
          <w:i/>
          <w:iCs/>
          <w:sz w:val="24"/>
          <w:szCs w:val="24"/>
        </w:rPr>
        <w:t>**Date of Project Closure refers to the project finish date, meaning all project tasks have been completed.</w:t>
      </w:r>
    </w:p>
    <w:p w14:paraId="2E316E60" w14:textId="0B0C2C92" w:rsidR="006228D9" w:rsidRDefault="006228D9" w:rsidP="001B5C1F">
      <w:pPr>
        <w:rPr>
          <w:i/>
          <w:iCs/>
          <w:sz w:val="24"/>
          <w:szCs w:val="24"/>
        </w:rPr>
      </w:pPr>
      <w:r>
        <w:rPr>
          <w:b/>
          <w:bCs/>
          <w:sz w:val="24"/>
          <w:szCs w:val="24"/>
        </w:rPr>
        <w:t xml:space="preserve">Section 2. Business Objectives </w:t>
      </w:r>
      <w:r>
        <w:rPr>
          <w:i/>
          <w:iCs/>
          <w:sz w:val="24"/>
          <w:szCs w:val="24"/>
        </w:rPr>
        <w:t>(As identified in Business Case Document)</w:t>
      </w:r>
    </w:p>
    <w:tbl>
      <w:tblPr>
        <w:tblW w:w="9493" w:type="dxa"/>
        <w:tblLook w:val="04A0" w:firstRow="1" w:lastRow="0" w:firstColumn="1" w:lastColumn="0" w:noHBand="0" w:noVBand="1"/>
      </w:tblPr>
      <w:tblGrid>
        <w:gridCol w:w="2405"/>
        <w:gridCol w:w="3686"/>
        <w:gridCol w:w="1701"/>
        <w:gridCol w:w="1701"/>
      </w:tblGrid>
      <w:tr w:rsidR="006228D9" w:rsidRPr="006228D9" w14:paraId="43C2B4DD" w14:textId="77777777" w:rsidTr="006228D9">
        <w:trPr>
          <w:trHeight w:val="312"/>
        </w:trPr>
        <w:tc>
          <w:tcPr>
            <w:tcW w:w="2405"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40D06741"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Business Case Ref #</w:t>
            </w:r>
          </w:p>
        </w:tc>
        <w:tc>
          <w:tcPr>
            <w:tcW w:w="3686" w:type="dxa"/>
            <w:tcBorders>
              <w:top w:val="single" w:sz="4" w:space="0" w:color="auto"/>
              <w:left w:val="nil"/>
              <w:bottom w:val="single" w:sz="4" w:space="0" w:color="auto"/>
              <w:right w:val="single" w:sz="4" w:space="0" w:color="auto"/>
            </w:tcBorders>
            <w:shd w:val="clear" w:color="000000" w:fill="4D93D9"/>
            <w:noWrap/>
            <w:vAlign w:val="bottom"/>
            <w:hideMark/>
          </w:tcPr>
          <w:p w14:paraId="16160D2C"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Business Objective</w:t>
            </w:r>
          </w:p>
        </w:tc>
        <w:tc>
          <w:tcPr>
            <w:tcW w:w="1701" w:type="dxa"/>
            <w:tcBorders>
              <w:top w:val="single" w:sz="4" w:space="0" w:color="auto"/>
              <w:left w:val="nil"/>
              <w:bottom w:val="single" w:sz="4" w:space="0" w:color="auto"/>
              <w:right w:val="single" w:sz="4" w:space="0" w:color="auto"/>
            </w:tcBorders>
            <w:shd w:val="clear" w:color="000000" w:fill="4D93D9"/>
            <w:noWrap/>
            <w:vAlign w:val="bottom"/>
            <w:hideMark/>
          </w:tcPr>
          <w:p w14:paraId="6703FB51"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Met/ Not Met</w:t>
            </w:r>
          </w:p>
        </w:tc>
        <w:tc>
          <w:tcPr>
            <w:tcW w:w="1701" w:type="dxa"/>
            <w:tcBorders>
              <w:top w:val="single" w:sz="4" w:space="0" w:color="auto"/>
              <w:left w:val="nil"/>
              <w:bottom w:val="single" w:sz="4" w:space="0" w:color="auto"/>
              <w:right w:val="single" w:sz="4" w:space="0" w:color="auto"/>
            </w:tcBorders>
            <w:shd w:val="clear" w:color="000000" w:fill="4D93D9"/>
            <w:noWrap/>
            <w:vAlign w:val="bottom"/>
            <w:hideMark/>
          </w:tcPr>
          <w:p w14:paraId="1ECD4452"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Comments</w:t>
            </w:r>
          </w:p>
        </w:tc>
      </w:tr>
      <w:tr w:rsidR="006228D9" w:rsidRPr="006228D9" w14:paraId="662C8C77" w14:textId="77777777" w:rsidTr="006228D9">
        <w:trPr>
          <w:trHeight w:val="312"/>
        </w:trPr>
        <w:tc>
          <w:tcPr>
            <w:tcW w:w="2405" w:type="dxa"/>
            <w:tcBorders>
              <w:top w:val="nil"/>
              <w:left w:val="single" w:sz="4" w:space="0" w:color="auto"/>
              <w:bottom w:val="single" w:sz="4" w:space="0" w:color="auto"/>
              <w:right w:val="single" w:sz="4" w:space="0" w:color="auto"/>
            </w:tcBorders>
            <w:noWrap/>
            <w:vAlign w:val="bottom"/>
            <w:hideMark/>
          </w:tcPr>
          <w:p w14:paraId="1FA1492B"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BI0001</w:t>
            </w:r>
          </w:p>
        </w:tc>
        <w:tc>
          <w:tcPr>
            <w:tcW w:w="3686" w:type="dxa"/>
            <w:tcBorders>
              <w:top w:val="nil"/>
              <w:left w:val="nil"/>
              <w:bottom w:val="single" w:sz="4" w:space="0" w:color="auto"/>
              <w:right w:val="single" w:sz="4" w:space="0" w:color="auto"/>
            </w:tcBorders>
            <w:noWrap/>
            <w:vAlign w:val="bottom"/>
            <w:hideMark/>
          </w:tcPr>
          <w:p w14:paraId="0980CA05"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Farmer should be able to buy and sell agricultural product online</w:t>
            </w:r>
          </w:p>
        </w:tc>
        <w:tc>
          <w:tcPr>
            <w:tcW w:w="1701" w:type="dxa"/>
            <w:tcBorders>
              <w:top w:val="nil"/>
              <w:left w:val="nil"/>
              <w:bottom w:val="single" w:sz="4" w:space="0" w:color="auto"/>
              <w:right w:val="single" w:sz="4" w:space="0" w:color="auto"/>
            </w:tcBorders>
            <w:noWrap/>
            <w:vAlign w:val="bottom"/>
            <w:hideMark/>
          </w:tcPr>
          <w:p w14:paraId="2CD2DBAA"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Yes</w:t>
            </w:r>
          </w:p>
        </w:tc>
        <w:tc>
          <w:tcPr>
            <w:tcW w:w="1701" w:type="dxa"/>
            <w:tcBorders>
              <w:top w:val="nil"/>
              <w:left w:val="nil"/>
              <w:bottom w:val="single" w:sz="4" w:space="0" w:color="auto"/>
              <w:right w:val="single" w:sz="4" w:space="0" w:color="auto"/>
            </w:tcBorders>
            <w:noWrap/>
            <w:vAlign w:val="bottom"/>
            <w:hideMark/>
          </w:tcPr>
          <w:p w14:paraId="3041C4ED"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r>
    </w:tbl>
    <w:p w14:paraId="1500B1A5" w14:textId="77777777" w:rsidR="006228D9" w:rsidRDefault="006228D9" w:rsidP="001B5C1F">
      <w:pPr>
        <w:rPr>
          <w:sz w:val="24"/>
          <w:szCs w:val="24"/>
        </w:rPr>
      </w:pPr>
    </w:p>
    <w:p w14:paraId="369EEAE8" w14:textId="0D6054A2" w:rsidR="006228D9" w:rsidRDefault="006228D9" w:rsidP="001B5C1F">
      <w:pPr>
        <w:rPr>
          <w:b/>
          <w:bCs/>
          <w:sz w:val="24"/>
          <w:szCs w:val="24"/>
        </w:rPr>
      </w:pPr>
      <w:r>
        <w:rPr>
          <w:b/>
          <w:bCs/>
          <w:sz w:val="24"/>
          <w:szCs w:val="24"/>
        </w:rPr>
        <w:t>Section 3. Customer Expectation Management</w:t>
      </w:r>
    </w:p>
    <w:tbl>
      <w:tblPr>
        <w:tblW w:w="9493" w:type="dxa"/>
        <w:tblLook w:val="04A0" w:firstRow="1" w:lastRow="0" w:firstColumn="1" w:lastColumn="0" w:noHBand="0" w:noVBand="1"/>
      </w:tblPr>
      <w:tblGrid>
        <w:gridCol w:w="1951"/>
        <w:gridCol w:w="4140"/>
        <w:gridCol w:w="1530"/>
        <w:gridCol w:w="1872"/>
      </w:tblGrid>
      <w:tr w:rsidR="006228D9" w:rsidRPr="006228D9" w14:paraId="0225EF90" w14:textId="77777777" w:rsidTr="00ED7D8B">
        <w:trPr>
          <w:trHeight w:val="312"/>
        </w:trPr>
        <w:tc>
          <w:tcPr>
            <w:tcW w:w="1951"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52447316"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Item</w:t>
            </w:r>
          </w:p>
        </w:tc>
        <w:tc>
          <w:tcPr>
            <w:tcW w:w="4140" w:type="dxa"/>
            <w:tcBorders>
              <w:top w:val="single" w:sz="4" w:space="0" w:color="auto"/>
              <w:left w:val="nil"/>
              <w:bottom w:val="single" w:sz="4" w:space="0" w:color="auto"/>
              <w:right w:val="single" w:sz="4" w:space="0" w:color="auto"/>
            </w:tcBorders>
            <w:shd w:val="clear" w:color="000000" w:fill="4D93D9"/>
            <w:noWrap/>
            <w:vAlign w:val="bottom"/>
            <w:hideMark/>
          </w:tcPr>
          <w:p w14:paraId="26FFFD04"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Questions</w:t>
            </w:r>
          </w:p>
        </w:tc>
        <w:tc>
          <w:tcPr>
            <w:tcW w:w="1530" w:type="dxa"/>
            <w:tcBorders>
              <w:top w:val="single" w:sz="4" w:space="0" w:color="auto"/>
              <w:left w:val="nil"/>
              <w:bottom w:val="single" w:sz="4" w:space="0" w:color="auto"/>
              <w:right w:val="single" w:sz="4" w:space="0" w:color="auto"/>
            </w:tcBorders>
            <w:shd w:val="clear" w:color="000000" w:fill="4D93D9"/>
            <w:noWrap/>
            <w:vAlign w:val="bottom"/>
            <w:hideMark/>
          </w:tcPr>
          <w:p w14:paraId="459A5D1E"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Description</w:t>
            </w:r>
          </w:p>
        </w:tc>
        <w:tc>
          <w:tcPr>
            <w:tcW w:w="1872" w:type="dxa"/>
            <w:tcBorders>
              <w:top w:val="single" w:sz="4" w:space="0" w:color="auto"/>
              <w:left w:val="nil"/>
              <w:bottom w:val="single" w:sz="4" w:space="0" w:color="auto"/>
              <w:right w:val="single" w:sz="4" w:space="0" w:color="auto"/>
            </w:tcBorders>
            <w:shd w:val="clear" w:color="000000" w:fill="4D93D9"/>
            <w:noWrap/>
            <w:vAlign w:val="bottom"/>
            <w:hideMark/>
          </w:tcPr>
          <w:p w14:paraId="4DF3197F" w14:textId="77777777" w:rsidR="006228D9" w:rsidRPr="006228D9" w:rsidRDefault="006228D9" w:rsidP="006228D9">
            <w:pPr>
              <w:spacing w:after="0" w:line="240" w:lineRule="auto"/>
              <w:rPr>
                <w:rFonts w:ascii="Calibri" w:eastAsia="Times New Roman" w:hAnsi="Calibri" w:cs="Calibri"/>
                <w:b/>
                <w:bCs/>
                <w:color w:val="000000"/>
                <w:sz w:val="24"/>
                <w:szCs w:val="24"/>
                <w:lang w:val="en-IN" w:eastAsia="en-IN"/>
              </w:rPr>
            </w:pPr>
            <w:r w:rsidRPr="006228D9">
              <w:rPr>
                <w:rFonts w:ascii="Calibri" w:eastAsia="Times New Roman" w:hAnsi="Calibri" w:cs="Calibri"/>
                <w:b/>
                <w:bCs/>
                <w:color w:val="000000"/>
                <w:sz w:val="24"/>
                <w:szCs w:val="24"/>
                <w:lang w:val="en-IN" w:eastAsia="en-IN"/>
              </w:rPr>
              <w:t>Comments</w:t>
            </w:r>
          </w:p>
        </w:tc>
      </w:tr>
      <w:tr w:rsidR="006228D9" w:rsidRPr="006228D9" w14:paraId="44E9DDE5" w14:textId="77777777" w:rsidTr="00ED7D8B">
        <w:trPr>
          <w:trHeight w:val="312"/>
        </w:trPr>
        <w:tc>
          <w:tcPr>
            <w:tcW w:w="1951" w:type="dxa"/>
            <w:tcBorders>
              <w:top w:val="nil"/>
              <w:left w:val="single" w:sz="4" w:space="0" w:color="auto"/>
              <w:bottom w:val="single" w:sz="4" w:space="0" w:color="auto"/>
              <w:right w:val="single" w:sz="4" w:space="0" w:color="auto"/>
            </w:tcBorders>
            <w:noWrap/>
            <w:vAlign w:val="bottom"/>
            <w:hideMark/>
          </w:tcPr>
          <w:p w14:paraId="0464134D"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1</w:t>
            </w:r>
          </w:p>
        </w:tc>
        <w:tc>
          <w:tcPr>
            <w:tcW w:w="4140" w:type="dxa"/>
            <w:tcBorders>
              <w:top w:val="nil"/>
              <w:left w:val="nil"/>
              <w:bottom w:val="single" w:sz="4" w:space="0" w:color="auto"/>
              <w:right w:val="single" w:sz="4" w:space="0" w:color="auto"/>
            </w:tcBorders>
            <w:noWrap/>
            <w:vAlign w:val="bottom"/>
            <w:hideMark/>
          </w:tcPr>
          <w:p w14:paraId="0E4515FE"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Were all expected benefits and business outcomes realized?</w:t>
            </w:r>
          </w:p>
        </w:tc>
        <w:tc>
          <w:tcPr>
            <w:tcW w:w="1530" w:type="dxa"/>
            <w:tcBorders>
              <w:top w:val="nil"/>
              <w:left w:val="nil"/>
              <w:bottom w:val="single" w:sz="4" w:space="0" w:color="auto"/>
              <w:right w:val="single" w:sz="4" w:space="0" w:color="auto"/>
            </w:tcBorders>
            <w:noWrap/>
            <w:vAlign w:val="bottom"/>
            <w:hideMark/>
          </w:tcPr>
          <w:p w14:paraId="0B697168"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Yes</w:t>
            </w:r>
          </w:p>
        </w:tc>
        <w:tc>
          <w:tcPr>
            <w:tcW w:w="1872" w:type="dxa"/>
            <w:tcBorders>
              <w:top w:val="nil"/>
              <w:left w:val="nil"/>
              <w:bottom w:val="single" w:sz="4" w:space="0" w:color="auto"/>
              <w:right w:val="single" w:sz="4" w:space="0" w:color="auto"/>
            </w:tcBorders>
            <w:noWrap/>
            <w:vAlign w:val="bottom"/>
            <w:hideMark/>
          </w:tcPr>
          <w:p w14:paraId="67305997"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r>
      <w:tr w:rsidR="006228D9" w:rsidRPr="006228D9" w14:paraId="5656E73F" w14:textId="77777777" w:rsidTr="00ED7D8B">
        <w:trPr>
          <w:trHeight w:val="312"/>
        </w:trPr>
        <w:tc>
          <w:tcPr>
            <w:tcW w:w="1951" w:type="dxa"/>
            <w:tcBorders>
              <w:top w:val="nil"/>
              <w:left w:val="single" w:sz="4" w:space="0" w:color="auto"/>
              <w:bottom w:val="single" w:sz="4" w:space="0" w:color="auto"/>
              <w:right w:val="single" w:sz="4" w:space="0" w:color="auto"/>
            </w:tcBorders>
            <w:noWrap/>
            <w:vAlign w:val="bottom"/>
            <w:hideMark/>
          </w:tcPr>
          <w:p w14:paraId="5AF268DD"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2</w:t>
            </w:r>
          </w:p>
        </w:tc>
        <w:tc>
          <w:tcPr>
            <w:tcW w:w="4140" w:type="dxa"/>
            <w:tcBorders>
              <w:top w:val="nil"/>
              <w:left w:val="nil"/>
              <w:bottom w:val="single" w:sz="4" w:space="0" w:color="auto"/>
              <w:right w:val="single" w:sz="4" w:space="0" w:color="auto"/>
            </w:tcBorders>
            <w:noWrap/>
            <w:vAlign w:val="bottom"/>
            <w:hideMark/>
          </w:tcPr>
          <w:p w14:paraId="20ADDBDA"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Were all expected performance standards satisfied?</w:t>
            </w:r>
          </w:p>
        </w:tc>
        <w:tc>
          <w:tcPr>
            <w:tcW w:w="1530" w:type="dxa"/>
            <w:tcBorders>
              <w:top w:val="nil"/>
              <w:left w:val="nil"/>
              <w:bottom w:val="single" w:sz="4" w:space="0" w:color="auto"/>
              <w:right w:val="single" w:sz="4" w:space="0" w:color="auto"/>
            </w:tcBorders>
            <w:noWrap/>
            <w:vAlign w:val="bottom"/>
            <w:hideMark/>
          </w:tcPr>
          <w:p w14:paraId="48D7ED72"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Yes</w:t>
            </w:r>
          </w:p>
        </w:tc>
        <w:tc>
          <w:tcPr>
            <w:tcW w:w="1872" w:type="dxa"/>
            <w:tcBorders>
              <w:top w:val="nil"/>
              <w:left w:val="nil"/>
              <w:bottom w:val="single" w:sz="4" w:space="0" w:color="auto"/>
              <w:right w:val="single" w:sz="4" w:space="0" w:color="auto"/>
            </w:tcBorders>
            <w:noWrap/>
            <w:vAlign w:val="bottom"/>
            <w:hideMark/>
          </w:tcPr>
          <w:p w14:paraId="1EBD118C" w14:textId="77777777" w:rsidR="006228D9" w:rsidRPr="006228D9" w:rsidRDefault="006228D9" w:rsidP="006228D9">
            <w:pPr>
              <w:spacing w:after="0" w:line="240" w:lineRule="auto"/>
              <w:rPr>
                <w:rFonts w:ascii="Calibri" w:eastAsia="Times New Roman" w:hAnsi="Calibri" w:cs="Calibri"/>
                <w:color w:val="000000"/>
                <w:sz w:val="24"/>
                <w:szCs w:val="24"/>
                <w:lang w:val="en-IN" w:eastAsia="en-IN"/>
              </w:rPr>
            </w:pPr>
            <w:r w:rsidRPr="006228D9">
              <w:rPr>
                <w:rFonts w:ascii="Calibri" w:eastAsia="Times New Roman" w:hAnsi="Calibri" w:cs="Calibri"/>
                <w:color w:val="000000"/>
                <w:sz w:val="24"/>
                <w:szCs w:val="24"/>
                <w:lang w:val="en-IN" w:eastAsia="en-IN"/>
              </w:rPr>
              <w:t>Ok</w:t>
            </w:r>
          </w:p>
        </w:tc>
      </w:tr>
    </w:tbl>
    <w:p w14:paraId="3ED1739F" w14:textId="77777777" w:rsidR="006228D9" w:rsidRDefault="006228D9" w:rsidP="001B5C1F">
      <w:pPr>
        <w:rPr>
          <w:b/>
          <w:bCs/>
          <w:sz w:val="24"/>
          <w:szCs w:val="24"/>
        </w:rPr>
      </w:pPr>
    </w:p>
    <w:p w14:paraId="3F8B1FBE" w14:textId="45870BDD" w:rsidR="006228D9" w:rsidRDefault="006228D9" w:rsidP="001B5C1F">
      <w:pPr>
        <w:rPr>
          <w:b/>
          <w:bCs/>
          <w:sz w:val="24"/>
          <w:szCs w:val="24"/>
        </w:rPr>
      </w:pPr>
      <w:r>
        <w:rPr>
          <w:b/>
          <w:bCs/>
          <w:sz w:val="24"/>
          <w:szCs w:val="24"/>
        </w:rPr>
        <w:t>Section 4. Outstanding Actions Items and Issues</w:t>
      </w:r>
    </w:p>
    <w:tbl>
      <w:tblPr>
        <w:tblW w:w="9493" w:type="dxa"/>
        <w:tblLook w:val="04A0" w:firstRow="1" w:lastRow="0" w:firstColumn="1" w:lastColumn="0" w:noHBand="0" w:noVBand="1"/>
      </w:tblPr>
      <w:tblGrid>
        <w:gridCol w:w="5160"/>
        <w:gridCol w:w="4333"/>
      </w:tblGrid>
      <w:tr w:rsidR="00ED7D8B" w:rsidRPr="00ED7D8B" w14:paraId="00F89CDF" w14:textId="77777777" w:rsidTr="00ED7D8B">
        <w:trPr>
          <w:trHeight w:val="312"/>
        </w:trPr>
        <w:tc>
          <w:tcPr>
            <w:tcW w:w="5160"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1BDCF432"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Action Item</w:t>
            </w:r>
          </w:p>
        </w:tc>
        <w:tc>
          <w:tcPr>
            <w:tcW w:w="4333" w:type="dxa"/>
            <w:tcBorders>
              <w:top w:val="single" w:sz="4" w:space="0" w:color="auto"/>
              <w:left w:val="nil"/>
              <w:bottom w:val="single" w:sz="4" w:space="0" w:color="auto"/>
              <w:right w:val="single" w:sz="4" w:space="0" w:color="auto"/>
            </w:tcBorders>
            <w:shd w:val="clear" w:color="000000" w:fill="4D93D9"/>
            <w:noWrap/>
            <w:vAlign w:val="bottom"/>
            <w:hideMark/>
          </w:tcPr>
          <w:p w14:paraId="0690ED9F"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Transition/ Resolution</w:t>
            </w:r>
          </w:p>
        </w:tc>
      </w:tr>
      <w:tr w:rsidR="00ED7D8B" w:rsidRPr="00ED7D8B" w14:paraId="7214F721" w14:textId="77777777" w:rsidTr="00ED7D8B">
        <w:trPr>
          <w:trHeight w:val="312"/>
        </w:trPr>
        <w:tc>
          <w:tcPr>
            <w:tcW w:w="5160" w:type="dxa"/>
            <w:tcBorders>
              <w:top w:val="single" w:sz="4" w:space="0" w:color="auto"/>
              <w:left w:val="single" w:sz="4" w:space="0" w:color="auto"/>
              <w:bottom w:val="single" w:sz="4" w:space="0" w:color="auto"/>
              <w:right w:val="single" w:sz="4" w:space="0" w:color="auto"/>
            </w:tcBorders>
            <w:noWrap/>
            <w:vAlign w:val="bottom"/>
            <w:hideMark/>
          </w:tcPr>
          <w:p w14:paraId="5CA6BBA6" w14:textId="77777777" w:rsidR="00ED7D8B" w:rsidRPr="00ED7D8B" w:rsidRDefault="00ED7D8B" w:rsidP="00ED7D8B">
            <w:pPr>
              <w:spacing w:after="0" w:line="240" w:lineRule="auto"/>
              <w:jc w:val="center"/>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N/A</w:t>
            </w:r>
          </w:p>
        </w:tc>
        <w:tc>
          <w:tcPr>
            <w:tcW w:w="4333" w:type="dxa"/>
            <w:tcBorders>
              <w:top w:val="single" w:sz="4" w:space="0" w:color="auto"/>
              <w:left w:val="nil"/>
              <w:bottom w:val="single" w:sz="4" w:space="0" w:color="auto"/>
              <w:right w:val="single" w:sz="4" w:space="0" w:color="auto"/>
            </w:tcBorders>
            <w:noWrap/>
            <w:vAlign w:val="bottom"/>
            <w:hideMark/>
          </w:tcPr>
          <w:p w14:paraId="0379C8B2" w14:textId="77777777" w:rsidR="00ED7D8B" w:rsidRPr="00ED7D8B" w:rsidRDefault="00ED7D8B" w:rsidP="00ED7D8B">
            <w:pPr>
              <w:spacing w:after="0" w:line="240" w:lineRule="auto"/>
              <w:jc w:val="center"/>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N/A</w:t>
            </w:r>
          </w:p>
        </w:tc>
      </w:tr>
    </w:tbl>
    <w:p w14:paraId="4F8CE639" w14:textId="77777777" w:rsidR="006228D9" w:rsidRDefault="006228D9" w:rsidP="001B5C1F">
      <w:pPr>
        <w:rPr>
          <w:b/>
          <w:bCs/>
          <w:sz w:val="24"/>
          <w:szCs w:val="24"/>
        </w:rPr>
      </w:pPr>
    </w:p>
    <w:p w14:paraId="7A6AD9D6" w14:textId="7AF48C12" w:rsidR="00ED7D8B" w:rsidRDefault="00ED7D8B" w:rsidP="001B5C1F">
      <w:pPr>
        <w:rPr>
          <w:b/>
          <w:bCs/>
          <w:sz w:val="24"/>
          <w:szCs w:val="24"/>
        </w:rPr>
      </w:pPr>
      <w:r>
        <w:rPr>
          <w:b/>
          <w:bCs/>
          <w:sz w:val="24"/>
          <w:szCs w:val="24"/>
        </w:rPr>
        <w:t>Section 5. Project Office Checklist</w:t>
      </w:r>
    </w:p>
    <w:tbl>
      <w:tblPr>
        <w:tblW w:w="9729" w:type="dxa"/>
        <w:tblCellMar>
          <w:top w:w="15" w:type="dxa"/>
        </w:tblCellMar>
        <w:tblLook w:val="04A0" w:firstRow="1" w:lastRow="0" w:firstColumn="1" w:lastColumn="0" w:noHBand="0" w:noVBand="1"/>
      </w:tblPr>
      <w:tblGrid>
        <w:gridCol w:w="7724"/>
        <w:gridCol w:w="755"/>
        <w:gridCol w:w="1014"/>
        <w:gridCol w:w="236"/>
      </w:tblGrid>
      <w:tr w:rsidR="00ED7D8B" w:rsidRPr="00ED7D8B" w14:paraId="4AE70D95" w14:textId="77777777" w:rsidTr="00ED7D8B">
        <w:trPr>
          <w:gridAfter w:val="1"/>
          <w:wAfter w:w="236" w:type="dxa"/>
          <w:trHeight w:val="312"/>
        </w:trPr>
        <w:tc>
          <w:tcPr>
            <w:tcW w:w="7724" w:type="dxa"/>
            <w:vMerge w:val="restart"/>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3BF2679F"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Deliverable</w:t>
            </w:r>
          </w:p>
        </w:tc>
        <w:tc>
          <w:tcPr>
            <w:tcW w:w="1769" w:type="dxa"/>
            <w:gridSpan w:val="2"/>
            <w:tcBorders>
              <w:top w:val="single" w:sz="4" w:space="0" w:color="auto"/>
              <w:left w:val="nil"/>
              <w:bottom w:val="single" w:sz="4" w:space="0" w:color="auto"/>
              <w:right w:val="single" w:sz="4" w:space="0" w:color="auto"/>
            </w:tcBorders>
            <w:shd w:val="clear" w:color="000000" w:fill="4D93D9"/>
            <w:noWrap/>
            <w:vAlign w:val="bottom"/>
            <w:hideMark/>
          </w:tcPr>
          <w:p w14:paraId="5D7E21E4"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Description</w:t>
            </w:r>
          </w:p>
        </w:tc>
      </w:tr>
      <w:tr w:rsidR="00ED7D8B" w:rsidRPr="00ED7D8B" w14:paraId="695E3BF9" w14:textId="77777777" w:rsidTr="00ED7D8B">
        <w:trPr>
          <w:gridAfter w:val="1"/>
          <w:wAfter w:w="236" w:type="dxa"/>
          <w:trHeight w:val="312"/>
        </w:trPr>
        <w:tc>
          <w:tcPr>
            <w:tcW w:w="7724" w:type="dxa"/>
            <w:vMerge/>
            <w:tcBorders>
              <w:top w:val="single" w:sz="4" w:space="0" w:color="auto"/>
              <w:left w:val="single" w:sz="4" w:space="0" w:color="auto"/>
              <w:bottom w:val="single" w:sz="4" w:space="0" w:color="auto"/>
              <w:right w:val="single" w:sz="4" w:space="0" w:color="auto"/>
            </w:tcBorders>
            <w:vAlign w:val="center"/>
            <w:hideMark/>
          </w:tcPr>
          <w:p w14:paraId="1D00DA3C" w14:textId="77777777" w:rsidR="00ED7D8B" w:rsidRPr="00ED7D8B" w:rsidRDefault="00ED7D8B" w:rsidP="00ED7D8B">
            <w:pPr>
              <w:spacing w:after="0" w:line="240" w:lineRule="auto"/>
              <w:rPr>
                <w:rFonts w:ascii="Calibri" w:eastAsia="Times New Roman" w:hAnsi="Calibri" w:cs="Calibri"/>
                <w:b/>
                <w:bCs/>
                <w:color w:val="000000"/>
                <w:sz w:val="24"/>
                <w:szCs w:val="24"/>
                <w:lang w:val="en-IN" w:eastAsia="en-IN"/>
              </w:rPr>
            </w:pPr>
          </w:p>
        </w:tc>
        <w:tc>
          <w:tcPr>
            <w:tcW w:w="755" w:type="dxa"/>
            <w:tcBorders>
              <w:top w:val="nil"/>
              <w:left w:val="nil"/>
              <w:bottom w:val="single" w:sz="4" w:space="0" w:color="auto"/>
              <w:right w:val="single" w:sz="4" w:space="0" w:color="auto"/>
            </w:tcBorders>
            <w:shd w:val="clear" w:color="000000" w:fill="4D93D9"/>
            <w:noWrap/>
            <w:vAlign w:val="bottom"/>
            <w:hideMark/>
          </w:tcPr>
          <w:p w14:paraId="44C0DFC0"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Yes</w:t>
            </w:r>
          </w:p>
        </w:tc>
        <w:tc>
          <w:tcPr>
            <w:tcW w:w="1014" w:type="dxa"/>
            <w:tcBorders>
              <w:top w:val="nil"/>
              <w:left w:val="nil"/>
              <w:bottom w:val="single" w:sz="4" w:space="0" w:color="auto"/>
              <w:right w:val="single" w:sz="4" w:space="0" w:color="auto"/>
            </w:tcBorders>
            <w:shd w:val="clear" w:color="000000" w:fill="4D93D9"/>
            <w:noWrap/>
            <w:vAlign w:val="bottom"/>
            <w:hideMark/>
          </w:tcPr>
          <w:p w14:paraId="3654AC2E" w14:textId="77777777" w:rsidR="00ED7D8B" w:rsidRPr="00ED7D8B" w:rsidRDefault="00ED7D8B" w:rsidP="00ED7D8B">
            <w:pPr>
              <w:spacing w:after="0" w:line="240" w:lineRule="auto"/>
              <w:jc w:val="center"/>
              <w:rPr>
                <w:rFonts w:ascii="Calibri" w:eastAsia="Times New Roman" w:hAnsi="Calibri" w:cs="Calibri"/>
                <w:b/>
                <w:bCs/>
                <w:color w:val="000000"/>
                <w:sz w:val="24"/>
                <w:szCs w:val="24"/>
                <w:lang w:val="en-IN" w:eastAsia="en-IN"/>
              </w:rPr>
            </w:pPr>
            <w:r w:rsidRPr="00ED7D8B">
              <w:rPr>
                <w:rFonts w:ascii="Calibri" w:eastAsia="Times New Roman" w:hAnsi="Calibri" w:cs="Calibri"/>
                <w:b/>
                <w:bCs/>
                <w:color w:val="000000"/>
                <w:sz w:val="24"/>
                <w:szCs w:val="24"/>
                <w:lang w:val="en-IN" w:eastAsia="en-IN"/>
              </w:rPr>
              <w:t>No</w:t>
            </w:r>
          </w:p>
        </w:tc>
      </w:tr>
      <w:tr w:rsidR="00ED7D8B" w:rsidRPr="00ED7D8B" w14:paraId="5DE0D2D2"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5F2FA270"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Risk Assessment completed and posted on suitable shared storage.</w:t>
            </w:r>
          </w:p>
        </w:tc>
        <w:tc>
          <w:tcPr>
            <w:tcW w:w="755" w:type="dxa"/>
            <w:tcBorders>
              <w:top w:val="nil"/>
              <w:left w:val="nil"/>
              <w:bottom w:val="single" w:sz="4" w:space="0" w:color="auto"/>
              <w:right w:val="single" w:sz="4" w:space="0" w:color="auto"/>
            </w:tcBorders>
            <w:noWrap/>
            <w:vAlign w:val="bottom"/>
            <w:hideMark/>
          </w:tcPr>
          <w:p w14:paraId="41777A81"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1FA37C35"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709E9D55"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1504ACC4"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Business Case completed and posted on suitable shared storage.</w:t>
            </w:r>
          </w:p>
        </w:tc>
        <w:tc>
          <w:tcPr>
            <w:tcW w:w="755" w:type="dxa"/>
            <w:tcBorders>
              <w:top w:val="nil"/>
              <w:left w:val="nil"/>
              <w:bottom w:val="single" w:sz="4" w:space="0" w:color="auto"/>
              <w:right w:val="single" w:sz="4" w:space="0" w:color="auto"/>
            </w:tcBorders>
            <w:noWrap/>
            <w:vAlign w:val="bottom"/>
            <w:hideMark/>
          </w:tcPr>
          <w:p w14:paraId="6F6492F2"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00665384"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2C07626B"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000000"/>
            </w:tcBorders>
            <w:noWrap/>
            <w:vAlign w:val="bottom"/>
            <w:hideMark/>
          </w:tcPr>
          <w:p w14:paraId="1006B06F"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lastRenderedPageBreak/>
              <w:t>Project Charter completed and posted on suitable shared storage.</w:t>
            </w:r>
          </w:p>
        </w:tc>
        <w:tc>
          <w:tcPr>
            <w:tcW w:w="755" w:type="dxa"/>
            <w:tcBorders>
              <w:top w:val="nil"/>
              <w:left w:val="nil"/>
              <w:bottom w:val="single" w:sz="4" w:space="0" w:color="auto"/>
              <w:right w:val="single" w:sz="4" w:space="0" w:color="auto"/>
            </w:tcBorders>
            <w:noWrap/>
            <w:vAlign w:val="bottom"/>
            <w:hideMark/>
          </w:tcPr>
          <w:p w14:paraId="6BAB390F"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22B8F122"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3BFCCF02"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32577E23"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Meeting Notes completed and posted on suitable shared storage.</w:t>
            </w:r>
          </w:p>
        </w:tc>
        <w:tc>
          <w:tcPr>
            <w:tcW w:w="755" w:type="dxa"/>
            <w:tcBorders>
              <w:top w:val="nil"/>
              <w:left w:val="nil"/>
              <w:bottom w:val="single" w:sz="4" w:space="0" w:color="auto"/>
              <w:right w:val="single" w:sz="4" w:space="0" w:color="auto"/>
            </w:tcBorders>
            <w:noWrap/>
            <w:vAlign w:val="bottom"/>
            <w:hideMark/>
          </w:tcPr>
          <w:p w14:paraId="618EC155"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3C9BB1B2"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0DC647C0"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6C9E554B"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Additional project documentation and artifacts posted on suitable shared storage, including Requirements Template, Project Change Requests, Milestone Timeline, Work Breakdown Structure, etc.</w:t>
            </w:r>
          </w:p>
        </w:tc>
        <w:tc>
          <w:tcPr>
            <w:tcW w:w="755" w:type="dxa"/>
            <w:tcBorders>
              <w:top w:val="nil"/>
              <w:left w:val="nil"/>
              <w:bottom w:val="single" w:sz="4" w:space="0" w:color="auto"/>
              <w:right w:val="single" w:sz="4" w:space="0" w:color="auto"/>
            </w:tcBorders>
            <w:noWrap/>
            <w:vAlign w:val="bottom"/>
            <w:hideMark/>
          </w:tcPr>
          <w:p w14:paraId="113B08B9"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20CA5908"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33FA0797"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0ABB3AF0"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Lessons Learned documented.</w:t>
            </w:r>
          </w:p>
        </w:tc>
        <w:tc>
          <w:tcPr>
            <w:tcW w:w="755" w:type="dxa"/>
            <w:tcBorders>
              <w:top w:val="nil"/>
              <w:left w:val="nil"/>
              <w:bottom w:val="single" w:sz="4" w:space="0" w:color="auto"/>
              <w:right w:val="single" w:sz="4" w:space="0" w:color="auto"/>
            </w:tcBorders>
            <w:noWrap/>
            <w:vAlign w:val="bottom"/>
            <w:hideMark/>
          </w:tcPr>
          <w:p w14:paraId="4BD0C6C7"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2366A5F9"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10C2E9B4"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1A02064C"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Project folder moved completed projects on suitable shared storage.</w:t>
            </w:r>
          </w:p>
        </w:tc>
        <w:tc>
          <w:tcPr>
            <w:tcW w:w="755" w:type="dxa"/>
            <w:tcBorders>
              <w:top w:val="nil"/>
              <w:left w:val="nil"/>
              <w:bottom w:val="single" w:sz="4" w:space="0" w:color="auto"/>
              <w:right w:val="single" w:sz="4" w:space="0" w:color="auto"/>
            </w:tcBorders>
            <w:noWrap/>
            <w:vAlign w:val="bottom"/>
            <w:hideMark/>
          </w:tcPr>
          <w:p w14:paraId="5AB84E4D"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6BA0BEC1"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4F59FA64" w14:textId="77777777" w:rsidTr="00ED7D8B">
        <w:trPr>
          <w:gridAfter w:val="1"/>
          <w:wAfter w:w="236" w:type="dxa"/>
          <w:trHeight w:val="312"/>
        </w:trPr>
        <w:tc>
          <w:tcPr>
            <w:tcW w:w="7724" w:type="dxa"/>
            <w:tcBorders>
              <w:top w:val="single" w:sz="4" w:space="0" w:color="auto"/>
              <w:left w:val="single" w:sz="4" w:space="0" w:color="auto"/>
              <w:bottom w:val="single" w:sz="4" w:space="0" w:color="auto"/>
              <w:right w:val="single" w:sz="4" w:space="0" w:color="auto"/>
            </w:tcBorders>
            <w:noWrap/>
            <w:vAlign w:val="bottom"/>
            <w:hideMark/>
          </w:tcPr>
          <w:p w14:paraId="208C4DF9"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Support Handover Document completed and archived.</w:t>
            </w:r>
          </w:p>
        </w:tc>
        <w:tc>
          <w:tcPr>
            <w:tcW w:w="755" w:type="dxa"/>
            <w:tcBorders>
              <w:top w:val="nil"/>
              <w:left w:val="nil"/>
              <w:bottom w:val="single" w:sz="4" w:space="0" w:color="auto"/>
              <w:right w:val="single" w:sz="4" w:space="0" w:color="auto"/>
            </w:tcBorders>
            <w:noWrap/>
            <w:vAlign w:val="bottom"/>
            <w:hideMark/>
          </w:tcPr>
          <w:p w14:paraId="41980A0C"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c>
          <w:tcPr>
            <w:tcW w:w="1014" w:type="dxa"/>
            <w:tcBorders>
              <w:top w:val="nil"/>
              <w:left w:val="nil"/>
              <w:bottom w:val="single" w:sz="4" w:space="0" w:color="auto"/>
              <w:right w:val="single" w:sz="4" w:space="0" w:color="auto"/>
            </w:tcBorders>
            <w:noWrap/>
            <w:vAlign w:val="bottom"/>
            <w:hideMark/>
          </w:tcPr>
          <w:p w14:paraId="00C637DE"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color w:val="000000"/>
                <w:sz w:val="24"/>
                <w:szCs w:val="24"/>
                <w:lang w:val="en-IN" w:eastAsia="en-IN"/>
              </w:rPr>
              <w:t> </w:t>
            </w:r>
          </w:p>
        </w:tc>
      </w:tr>
      <w:tr w:rsidR="00ED7D8B" w:rsidRPr="00ED7D8B" w14:paraId="59813BDB" w14:textId="77777777" w:rsidTr="00ED7D8B">
        <w:trPr>
          <w:gridAfter w:val="1"/>
          <w:wAfter w:w="236" w:type="dxa"/>
          <w:trHeight w:val="450"/>
        </w:trPr>
        <w:tc>
          <w:tcPr>
            <w:tcW w:w="9493" w:type="dxa"/>
            <w:gridSpan w:val="3"/>
            <w:vMerge w:val="restart"/>
            <w:tcBorders>
              <w:top w:val="single" w:sz="4" w:space="0" w:color="auto"/>
              <w:left w:val="single" w:sz="4" w:space="0" w:color="auto"/>
              <w:bottom w:val="single" w:sz="4" w:space="0" w:color="auto"/>
              <w:right w:val="single" w:sz="4" w:space="0" w:color="auto"/>
            </w:tcBorders>
            <w:vAlign w:val="bottom"/>
            <w:hideMark/>
          </w:tcPr>
          <w:p w14:paraId="49E7B7C1"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r w:rsidRPr="00ED7D8B">
              <w:rPr>
                <w:rFonts w:ascii="Calibri" w:eastAsia="Times New Roman" w:hAnsi="Calibri" w:cs="Calibri"/>
                <w:b/>
                <w:bCs/>
                <w:color w:val="000000"/>
                <w:sz w:val="24"/>
                <w:szCs w:val="24"/>
                <w:lang w:val="en-IN" w:eastAsia="en-IN"/>
              </w:rPr>
              <w:t>Comments</w:t>
            </w:r>
            <w:r w:rsidRPr="00ED7D8B">
              <w:rPr>
                <w:rFonts w:ascii="Calibri" w:eastAsia="Times New Roman" w:hAnsi="Calibri" w:cs="Calibri"/>
                <w:b/>
                <w:bCs/>
                <w:color w:val="000000"/>
                <w:sz w:val="24"/>
                <w:szCs w:val="24"/>
                <w:lang w:val="en-IN" w:eastAsia="en-IN"/>
              </w:rPr>
              <w:br/>
            </w:r>
            <w:r w:rsidRPr="00ED7D8B">
              <w:rPr>
                <w:rFonts w:ascii="Calibri" w:eastAsia="Times New Roman" w:hAnsi="Calibri" w:cs="Calibri"/>
                <w:color w:val="000000"/>
                <w:sz w:val="24"/>
                <w:szCs w:val="24"/>
                <w:lang w:val="en-IN" w:eastAsia="en-IN"/>
              </w:rPr>
              <w:t>Ok to process. Application running properly.</w:t>
            </w:r>
          </w:p>
        </w:tc>
      </w:tr>
      <w:tr w:rsidR="00ED7D8B" w:rsidRPr="00ED7D8B" w14:paraId="2948D294" w14:textId="77777777" w:rsidTr="00ED7D8B">
        <w:trPr>
          <w:trHeight w:val="312"/>
        </w:trPr>
        <w:tc>
          <w:tcPr>
            <w:tcW w:w="9493" w:type="dxa"/>
            <w:gridSpan w:val="3"/>
            <w:vMerge/>
            <w:tcBorders>
              <w:top w:val="single" w:sz="4" w:space="0" w:color="auto"/>
              <w:left w:val="single" w:sz="4" w:space="0" w:color="auto"/>
              <w:bottom w:val="single" w:sz="4" w:space="0" w:color="auto"/>
              <w:right w:val="single" w:sz="4" w:space="0" w:color="auto"/>
            </w:tcBorders>
            <w:vAlign w:val="center"/>
            <w:hideMark/>
          </w:tcPr>
          <w:p w14:paraId="4DE22B1B"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p>
        </w:tc>
        <w:tc>
          <w:tcPr>
            <w:tcW w:w="236" w:type="dxa"/>
            <w:tcBorders>
              <w:top w:val="nil"/>
              <w:left w:val="nil"/>
              <w:bottom w:val="nil"/>
              <w:right w:val="nil"/>
            </w:tcBorders>
            <w:noWrap/>
            <w:vAlign w:val="bottom"/>
            <w:hideMark/>
          </w:tcPr>
          <w:p w14:paraId="789C8FE2" w14:textId="77777777" w:rsidR="00ED7D8B" w:rsidRPr="00ED7D8B" w:rsidRDefault="00ED7D8B" w:rsidP="00ED7D8B">
            <w:pPr>
              <w:spacing w:after="0" w:line="240" w:lineRule="auto"/>
              <w:rPr>
                <w:rFonts w:ascii="Calibri" w:eastAsia="Times New Roman" w:hAnsi="Calibri" w:cs="Calibri"/>
                <w:color w:val="000000"/>
                <w:sz w:val="24"/>
                <w:szCs w:val="24"/>
                <w:lang w:val="en-IN" w:eastAsia="en-IN"/>
              </w:rPr>
            </w:pPr>
          </w:p>
        </w:tc>
      </w:tr>
    </w:tbl>
    <w:p w14:paraId="515FFA22" w14:textId="1D95B56A" w:rsidR="00ED7D8B" w:rsidRPr="006228D9" w:rsidRDefault="00ED7D8B" w:rsidP="001B5C1F">
      <w:pPr>
        <w:rPr>
          <w:b/>
          <w:bCs/>
          <w:sz w:val="24"/>
          <w:szCs w:val="24"/>
        </w:rPr>
      </w:pPr>
    </w:p>
    <w:sectPr w:rsidR="00ED7D8B" w:rsidRPr="00622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202A9"/>
    <w:multiLevelType w:val="hybridMultilevel"/>
    <w:tmpl w:val="671859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22E689C"/>
    <w:multiLevelType w:val="hybridMultilevel"/>
    <w:tmpl w:val="F43077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636100">
    <w:abstractNumId w:val="1"/>
  </w:num>
  <w:num w:numId="2" w16cid:durableId="2066835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E63"/>
    <w:rsid w:val="000C23EF"/>
    <w:rsid w:val="000C6803"/>
    <w:rsid w:val="001160B1"/>
    <w:rsid w:val="0012294E"/>
    <w:rsid w:val="00123AE1"/>
    <w:rsid w:val="00134260"/>
    <w:rsid w:val="00163BD2"/>
    <w:rsid w:val="001669DC"/>
    <w:rsid w:val="001B03D3"/>
    <w:rsid w:val="001B2EED"/>
    <w:rsid w:val="001B5C1F"/>
    <w:rsid w:val="001E6A9D"/>
    <w:rsid w:val="002B28A7"/>
    <w:rsid w:val="002F5CB0"/>
    <w:rsid w:val="003057A3"/>
    <w:rsid w:val="00377061"/>
    <w:rsid w:val="003A74C5"/>
    <w:rsid w:val="003D1AEB"/>
    <w:rsid w:val="003D2C96"/>
    <w:rsid w:val="003D5CD3"/>
    <w:rsid w:val="004221D5"/>
    <w:rsid w:val="00467675"/>
    <w:rsid w:val="004E6E23"/>
    <w:rsid w:val="005268D1"/>
    <w:rsid w:val="00550121"/>
    <w:rsid w:val="00584F19"/>
    <w:rsid w:val="006074D0"/>
    <w:rsid w:val="006228D9"/>
    <w:rsid w:val="0063730D"/>
    <w:rsid w:val="00681C16"/>
    <w:rsid w:val="006928B4"/>
    <w:rsid w:val="006B229C"/>
    <w:rsid w:val="006D1D79"/>
    <w:rsid w:val="006F6192"/>
    <w:rsid w:val="0073753D"/>
    <w:rsid w:val="007D29DA"/>
    <w:rsid w:val="008779B8"/>
    <w:rsid w:val="00896A40"/>
    <w:rsid w:val="008F22DD"/>
    <w:rsid w:val="008F309F"/>
    <w:rsid w:val="00901098"/>
    <w:rsid w:val="00904F01"/>
    <w:rsid w:val="0096205B"/>
    <w:rsid w:val="009A6317"/>
    <w:rsid w:val="00A315BC"/>
    <w:rsid w:val="00AC0E89"/>
    <w:rsid w:val="00B0211D"/>
    <w:rsid w:val="00B23E63"/>
    <w:rsid w:val="00B526D7"/>
    <w:rsid w:val="00B700BB"/>
    <w:rsid w:val="00B92A09"/>
    <w:rsid w:val="00BA115F"/>
    <w:rsid w:val="00BC1F3C"/>
    <w:rsid w:val="00C32BD8"/>
    <w:rsid w:val="00D7360A"/>
    <w:rsid w:val="00D87B22"/>
    <w:rsid w:val="00E4417D"/>
    <w:rsid w:val="00ED7D8B"/>
    <w:rsid w:val="00F070E7"/>
    <w:rsid w:val="00F12DB7"/>
    <w:rsid w:val="00F53740"/>
    <w:rsid w:val="00F9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E47ED"/>
  <w15:chartTrackingRefBased/>
  <w15:docId w15:val="{5A013F18-E064-47D2-9A6C-13896DC8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9242">
      <w:bodyDiv w:val="1"/>
      <w:marLeft w:val="0"/>
      <w:marRight w:val="0"/>
      <w:marTop w:val="0"/>
      <w:marBottom w:val="0"/>
      <w:divBdr>
        <w:top w:val="none" w:sz="0" w:space="0" w:color="auto"/>
        <w:left w:val="none" w:sz="0" w:space="0" w:color="auto"/>
        <w:bottom w:val="none" w:sz="0" w:space="0" w:color="auto"/>
        <w:right w:val="none" w:sz="0" w:space="0" w:color="auto"/>
      </w:divBdr>
    </w:div>
    <w:div w:id="63838009">
      <w:bodyDiv w:val="1"/>
      <w:marLeft w:val="0"/>
      <w:marRight w:val="0"/>
      <w:marTop w:val="0"/>
      <w:marBottom w:val="0"/>
      <w:divBdr>
        <w:top w:val="none" w:sz="0" w:space="0" w:color="auto"/>
        <w:left w:val="none" w:sz="0" w:space="0" w:color="auto"/>
        <w:bottom w:val="none" w:sz="0" w:space="0" w:color="auto"/>
        <w:right w:val="none" w:sz="0" w:space="0" w:color="auto"/>
      </w:divBdr>
    </w:div>
    <w:div w:id="91627857">
      <w:bodyDiv w:val="1"/>
      <w:marLeft w:val="0"/>
      <w:marRight w:val="0"/>
      <w:marTop w:val="0"/>
      <w:marBottom w:val="0"/>
      <w:divBdr>
        <w:top w:val="none" w:sz="0" w:space="0" w:color="auto"/>
        <w:left w:val="none" w:sz="0" w:space="0" w:color="auto"/>
        <w:bottom w:val="none" w:sz="0" w:space="0" w:color="auto"/>
        <w:right w:val="none" w:sz="0" w:space="0" w:color="auto"/>
      </w:divBdr>
    </w:div>
    <w:div w:id="130178434">
      <w:bodyDiv w:val="1"/>
      <w:marLeft w:val="0"/>
      <w:marRight w:val="0"/>
      <w:marTop w:val="0"/>
      <w:marBottom w:val="0"/>
      <w:divBdr>
        <w:top w:val="none" w:sz="0" w:space="0" w:color="auto"/>
        <w:left w:val="none" w:sz="0" w:space="0" w:color="auto"/>
        <w:bottom w:val="none" w:sz="0" w:space="0" w:color="auto"/>
        <w:right w:val="none" w:sz="0" w:space="0" w:color="auto"/>
      </w:divBdr>
    </w:div>
    <w:div w:id="151022260">
      <w:bodyDiv w:val="1"/>
      <w:marLeft w:val="0"/>
      <w:marRight w:val="0"/>
      <w:marTop w:val="0"/>
      <w:marBottom w:val="0"/>
      <w:divBdr>
        <w:top w:val="none" w:sz="0" w:space="0" w:color="auto"/>
        <w:left w:val="none" w:sz="0" w:space="0" w:color="auto"/>
        <w:bottom w:val="none" w:sz="0" w:space="0" w:color="auto"/>
        <w:right w:val="none" w:sz="0" w:space="0" w:color="auto"/>
      </w:divBdr>
    </w:div>
    <w:div w:id="245456942">
      <w:bodyDiv w:val="1"/>
      <w:marLeft w:val="0"/>
      <w:marRight w:val="0"/>
      <w:marTop w:val="0"/>
      <w:marBottom w:val="0"/>
      <w:divBdr>
        <w:top w:val="none" w:sz="0" w:space="0" w:color="auto"/>
        <w:left w:val="none" w:sz="0" w:space="0" w:color="auto"/>
        <w:bottom w:val="none" w:sz="0" w:space="0" w:color="auto"/>
        <w:right w:val="none" w:sz="0" w:space="0" w:color="auto"/>
      </w:divBdr>
    </w:div>
    <w:div w:id="287586217">
      <w:bodyDiv w:val="1"/>
      <w:marLeft w:val="0"/>
      <w:marRight w:val="0"/>
      <w:marTop w:val="0"/>
      <w:marBottom w:val="0"/>
      <w:divBdr>
        <w:top w:val="none" w:sz="0" w:space="0" w:color="auto"/>
        <w:left w:val="none" w:sz="0" w:space="0" w:color="auto"/>
        <w:bottom w:val="none" w:sz="0" w:space="0" w:color="auto"/>
        <w:right w:val="none" w:sz="0" w:space="0" w:color="auto"/>
      </w:divBdr>
    </w:div>
    <w:div w:id="296840618">
      <w:bodyDiv w:val="1"/>
      <w:marLeft w:val="0"/>
      <w:marRight w:val="0"/>
      <w:marTop w:val="0"/>
      <w:marBottom w:val="0"/>
      <w:divBdr>
        <w:top w:val="none" w:sz="0" w:space="0" w:color="auto"/>
        <w:left w:val="none" w:sz="0" w:space="0" w:color="auto"/>
        <w:bottom w:val="none" w:sz="0" w:space="0" w:color="auto"/>
        <w:right w:val="none" w:sz="0" w:space="0" w:color="auto"/>
      </w:divBdr>
    </w:div>
    <w:div w:id="370151630">
      <w:bodyDiv w:val="1"/>
      <w:marLeft w:val="0"/>
      <w:marRight w:val="0"/>
      <w:marTop w:val="0"/>
      <w:marBottom w:val="0"/>
      <w:divBdr>
        <w:top w:val="none" w:sz="0" w:space="0" w:color="auto"/>
        <w:left w:val="none" w:sz="0" w:space="0" w:color="auto"/>
        <w:bottom w:val="none" w:sz="0" w:space="0" w:color="auto"/>
        <w:right w:val="none" w:sz="0" w:space="0" w:color="auto"/>
      </w:divBdr>
    </w:div>
    <w:div w:id="431752576">
      <w:bodyDiv w:val="1"/>
      <w:marLeft w:val="0"/>
      <w:marRight w:val="0"/>
      <w:marTop w:val="0"/>
      <w:marBottom w:val="0"/>
      <w:divBdr>
        <w:top w:val="none" w:sz="0" w:space="0" w:color="auto"/>
        <w:left w:val="none" w:sz="0" w:space="0" w:color="auto"/>
        <w:bottom w:val="none" w:sz="0" w:space="0" w:color="auto"/>
        <w:right w:val="none" w:sz="0" w:space="0" w:color="auto"/>
      </w:divBdr>
    </w:div>
    <w:div w:id="436756977">
      <w:bodyDiv w:val="1"/>
      <w:marLeft w:val="0"/>
      <w:marRight w:val="0"/>
      <w:marTop w:val="0"/>
      <w:marBottom w:val="0"/>
      <w:divBdr>
        <w:top w:val="none" w:sz="0" w:space="0" w:color="auto"/>
        <w:left w:val="none" w:sz="0" w:space="0" w:color="auto"/>
        <w:bottom w:val="none" w:sz="0" w:space="0" w:color="auto"/>
        <w:right w:val="none" w:sz="0" w:space="0" w:color="auto"/>
      </w:divBdr>
    </w:div>
    <w:div w:id="438649209">
      <w:bodyDiv w:val="1"/>
      <w:marLeft w:val="0"/>
      <w:marRight w:val="0"/>
      <w:marTop w:val="0"/>
      <w:marBottom w:val="0"/>
      <w:divBdr>
        <w:top w:val="none" w:sz="0" w:space="0" w:color="auto"/>
        <w:left w:val="none" w:sz="0" w:space="0" w:color="auto"/>
        <w:bottom w:val="none" w:sz="0" w:space="0" w:color="auto"/>
        <w:right w:val="none" w:sz="0" w:space="0" w:color="auto"/>
      </w:divBdr>
    </w:div>
    <w:div w:id="690254860">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733549803">
      <w:bodyDiv w:val="1"/>
      <w:marLeft w:val="0"/>
      <w:marRight w:val="0"/>
      <w:marTop w:val="0"/>
      <w:marBottom w:val="0"/>
      <w:divBdr>
        <w:top w:val="none" w:sz="0" w:space="0" w:color="auto"/>
        <w:left w:val="none" w:sz="0" w:space="0" w:color="auto"/>
        <w:bottom w:val="none" w:sz="0" w:space="0" w:color="auto"/>
        <w:right w:val="none" w:sz="0" w:space="0" w:color="auto"/>
      </w:divBdr>
    </w:div>
    <w:div w:id="777454745">
      <w:bodyDiv w:val="1"/>
      <w:marLeft w:val="0"/>
      <w:marRight w:val="0"/>
      <w:marTop w:val="0"/>
      <w:marBottom w:val="0"/>
      <w:divBdr>
        <w:top w:val="none" w:sz="0" w:space="0" w:color="auto"/>
        <w:left w:val="none" w:sz="0" w:space="0" w:color="auto"/>
        <w:bottom w:val="none" w:sz="0" w:space="0" w:color="auto"/>
        <w:right w:val="none" w:sz="0" w:space="0" w:color="auto"/>
      </w:divBdr>
    </w:div>
    <w:div w:id="972054776">
      <w:bodyDiv w:val="1"/>
      <w:marLeft w:val="0"/>
      <w:marRight w:val="0"/>
      <w:marTop w:val="0"/>
      <w:marBottom w:val="0"/>
      <w:divBdr>
        <w:top w:val="none" w:sz="0" w:space="0" w:color="auto"/>
        <w:left w:val="none" w:sz="0" w:space="0" w:color="auto"/>
        <w:bottom w:val="none" w:sz="0" w:space="0" w:color="auto"/>
        <w:right w:val="none" w:sz="0" w:space="0" w:color="auto"/>
      </w:divBdr>
    </w:div>
    <w:div w:id="1002855913">
      <w:bodyDiv w:val="1"/>
      <w:marLeft w:val="0"/>
      <w:marRight w:val="0"/>
      <w:marTop w:val="0"/>
      <w:marBottom w:val="0"/>
      <w:divBdr>
        <w:top w:val="none" w:sz="0" w:space="0" w:color="auto"/>
        <w:left w:val="none" w:sz="0" w:space="0" w:color="auto"/>
        <w:bottom w:val="none" w:sz="0" w:space="0" w:color="auto"/>
        <w:right w:val="none" w:sz="0" w:space="0" w:color="auto"/>
      </w:divBdr>
    </w:div>
    <w:div w:id="1028797140">
      <w:bodyDiv w:val="1"/>
      <w:marLeft w:val="0"/>
      <w:marRight w:val="0"/>
      <w:marTop w:val="0"/>
      <w:marBottom w:val="0"/>
      <w:divBdr>
        <w:top w:val="none" w:sz="0" w:space="0" w:color="auto"/>
        <w:left w:val="none" w:sz="0" w:space="0" w:color="auto"/>
        <w:bottom w:val="none" w:sz="0" w:space="0" w:color="auto"/>
        <w:right w:val="none" w:sz="0" w:space="0" w:color="auto"/>
      </w:divBdr>
    </w:div>
    <w:div w:id="1065178795">
      <w:bodyDiv w:val="1"/>
      <w:marLeft w:val="0"/>
      <w:marRight w:val="0"/>
      <w:marTop w:val="0"/>
      <w:marBottom w:val="0"/>
      <w:divBdr>
        <w:top w:val="none" w:sz="0" w:space="0" w:color="auto"/>
        <w:left w:val="none" w:sz="0" w:space="0" w:color="auto"/>
        <w:bottom w:val="none" w:sz="0" w:space="0" w:color="auto"/>
        <w:right w:val="none" w:sz="0" w:space="0" w:color="auto"/>
      </w:divBdr>
    </w:div>
    <w:div w:id="1181354253">
      <w:bodyDiv w:val="1"/>
      <w:marLeft w:val="0"/>
      <w:marRight w:val="0"/>
      <w:marTop w:val="0"/>
      <w:marBottom w:val="0"/>
      <w:divBdr>
        <w:top w:val="none" w:sz="0" w:space="0" w:color="auto"/>
        <w:left w:val="none" w:sz="0" w:space="0" w:color="auto"/>
        <w:bottom w:val="none" w:sz="0" w:space="0" w:color="auto"/>
        <w:right w:val="none" w:sz="0" w:space="0" w:color="auto"/>
      </w:divBdr>
    </w:div>
    <w:div w:id="1248808861">
      <w:bodyDiv w:val="1"/>
      <w:marLeft w:val="0"/>
      <w:marRight w:val="0"/>
      <w:marTop w:val="0"/>
      <w:marBottom w:val="0"/>
      <w:divBdr>
        <w:top w:val="none" w:sz="0" w:space="0" w:color="auto"/>
        <w:left w:val="none" w:sz="0" w:space="0" w:color="auto"/>
        <w:bottom w:val="none" w:sz="0" w:space="0" w:color="auto"/>
        <w:right w:val="none" w:sz="0" w:space="0" w:color="auto"/>
      </w:divBdr>
    </w:div>
    <w:div w:id="1269003407">
      <w:bodyDiv w:val="1"/>
      <w:marLeft w:val="0"/>
      <w:marRight w:val="0"/>
      <w:marTop w:val="0"/>
      <w:marBottom w:val="0"/>
      <w:divBdr>
        <w:top w:val="none" w:sz="0" w:space="0" w:color="auto"/>
        <w:left w:val="none" w:sz="0" w:space="0" w:color="auto"/>
        <w:bottom w:val="none" w:sz="0" w:space="0" w:color="auto"/>
        <w:right w:val="none" w:sz="0" w:space="0" w:color="auto"/>
      </w:divBdr>
    </w:div>
    <w:div w:id="1303929401">
      <w:bodyDiv w:val="1"/>
      <w:marLeft w:val="0"/>
      <w:marRight w:val="0"/>
      <w:marTop w:val="0"/>
      <w:marBottom w:val="0"/>
      <w:divBdr>
        <w:top w:val="none" w:sz="0" w:space="0" w:color="auto"/>
        <w:left w:val="none" w:sz="0" w:space="0" w:color="auto"/>
        <w:bottom w:val="none" w:sz="0" w:space="0" w:color="auto"/>
        <w:right w:val="none" w:sz="0" w:space="0" w:color="auto"/>
      </w:divBdr>
    </w:div>
    <w:div w:id="1421944538">
      <w:bodyDiv w:val="1"/>
      <w:marLeft w:val="0"/>
      <w:marRight w:val="0"/>
      <w:marTop w:val="0"/>
      <w:marBottom w:val="0"/>
      <w:divBdr>
        <w:top w:val="none" w:sz="0" w:space="0" w:color="auto"/>
        <w:left w:val="none" w:sz="0" w:space="0" w:color="auto"/>
        <w:bottom w:val="none" w:sz="0" w:space="0" w:color="auto"/>
        <w:right w:val="none" w:sz="0" w:space="0" w:color="auto"/>
      </w:divBdr>
    </w:div>
    <w:div w:id="1462847591">
      <w:bodyDiv w:val="1"/>
      <w:marLeft w:val="0"/>
      <w:marRight w:val="0"/>
      <w:marTop w:val="0"/>
      <w:marBottom w:val="0"/>
      <w:divBdr>
        <w:top w:val="none" w:sz="0" w:space="0" w:color="auto"/>
        <w:left w:val="none" w:sz="0" w:space="0" w:color="auto"/>
        <w:bottom w:val="none" w:sz="0" w:space="0" w:color="auto"/>
        <w:right w:val="none" w:sz="0" w:space="0" w:color="auto"/>
      </w:divBdr>
    </w:div>
    <w:div w:id="1517622854">
      <w:bodyDiv w:val="1"/>
      <w:marLeft w:val="0"/>
      <w:marRight w:val="0"/>
      <w:marTop w:val="0"/>
      <w:marBottom w:val="0"/>
      <w:divBdr>
        <w:top w:val="none" w:sz="0" w:space="0" w:color="auto"/>
        <w:left w:val="none" w:sz="0" w:space="0" w:color="auto"/>
        <w:bottom w:val="none" w:sz="0" w:space="0" w:color="auto"/>
        <w:right w:val="none" w:sz="0" w:space="0" w:color="auto"/>
      </w:divBdr>
    </w:div>
    <w:div w:id="1544125590">
      <w:bodyDiv w:val="1"/>
      <w:marLeft w:val="0"/>
      <w:marRight w:val="0"/>
      <w:marTop w:val="0"/>
      <w:marBottom w:val="0"/>
      <w:divBdr>
        <w:top w:val="none" w:sz="0" w:space="0" w:color="auto"/>
        <w:left w:val="none" w:sz="0" w:space="0" w:color="auto"/>
        <w:bottom w:val="none" w:sz="0" w:space="0" w:color="auto"/>
        <w:right w:val="none" w:sz="0" w:space="0" w:color="auto"/>
      </w:divBdr>
    </w:div>
    <w:div w:id="1628656435">
      <w:bodyDiv w:val="1"/>
      <w:marLeft w:val="0"/>
      <w:marRight w:val="0"/>
      <w:marTop w:val="0"/>
      <w:marBottom w:val="0"/>
      <w:divBdr>
        <w:top w:val="none" w:sz="0" w:space="0" w:color="auto"/>
        <w:left w:val="none" w:sz="0" w:space="0" w:color="auto"/>
        <w:bottom w:val="none" w:sz="0" w:space="0" w:color="auto"/>
        <w:right w:val="none" w:sz="0" w:space="0" w:color="auto"/>
      </w:divBdr>
    </w:div>
    <w:div w:id="1727025594">
      <w:bodyDiv w:val="1"/>
      <w:marLeft w:val="0"/>
      <w:marRight w:val="0"/>
      <w:marTop w:val="0"/>
      <w:marBottom w:val="0"/>
      <w:divBdr>
        <w:top w:val="none" w:sz="0" w:space="0" w:color="auto"/>
        <w:left w:val="none" w:sz="0" w:space="0" w:color="auto"/>
        <w:bottom w:val="none" w:sz="0" w:space="0" w:color="auto"/>
        <w:right w:val="none" w:sz="0" w:space="0" w:color="auto"/>
      </w:divBdr>
    </w:div>
    <w:div w:id="1761441568">
      <w:bodyDiv w:val="1"/>
      <w:marLeft w:val="0"/>
      <w:marRight w:val="0"/>
      <w:marTop w:val="0"/>
      <w:marBottom w:val="0"/>
      <w:divBdr>
        <w:top w:val="none" w:sz="0" w:space="0" w:color="auto"/>
        <w:left w:val="none" w:sz="0" w:space="0" w:color="auto"/>
        <w:bottom w:val="none" w:sz="0" w:space="0" w:color="auto"/>
        <w:right w:val="none" w:sz="0" w:space="0" w:color="auto"/>
      </w:divBdr>
    </w:div>
    <w:div w:id="1847399652">
      <w:bodyDiv w:val="1"/>
      <w:marLeft w:val="0"/>
      <w:marRight w:val="0"/>
      <w:marTop w:val="0"/>
      <w:marBottom w:val="0"/>
      <w:divBdr>
        <w:top w:val="none" w:sz="0" w:space="0" w:color="auto"/>
        <w:left w:val="none" w:sz="0" w:space="0" w:color="auto"/>
        <w:bottom w:val="none" w:sz="0" w:space="0" w:color="auto"/>
        <w:right w:val="none" w:sz="0" w:space="0" w:color="auto"/>
      </w:divBdr>
    </w:div>
    <w:div w:id="1847405683">
      <w:bodyDiv w:val="1"/>
      <w:marLeft w:val="0"/>
      <w:marRight w:val="0"/>
      <w:marTop w:val="0"/>
      <w:marBottom w:val="0"/>
      <w:divBdr>
        <w:top w:val="none" w:sz="0" w:space="0" w:color="auto"/>
        <w:left w:val="none" w:sz="0" w:space="0" w:color="auto"/>
        <w:bottom w:val="none" w:sz="0" w:space="0" w:color="auto"/>
        <w:right w:val="none" w:sz="0" w:space="0" w:color="auto"/>
      </w:divBdr>
    </w:div>
    <w:div w:id="1848204685">
      <w:bodyDiv w:val="1"/>
      <w:marLeft w:val="0"/>
      <w:marRight w:val="0"/>
      <w:marTop w:val="0"/>
      <w:marBottom w:val="0"/>
      <w:divBdr>
        <w:top w:val="none" w:sz="0" w:space="0" w:color="auto"/>
        <w:left w:val="none" w:sz="0" w:space="0" w:color="auto"/>
        <w:bottom w:val="none" w:sz="0" w:space="0" w:color="auto"/>
        <w:right w:val="none" w:sz="0" w:space="0" w:color="auto"/>
      </w:divBdr>
    </w:div>
    <w:div w:id="1869755161">
      <w:bodyDiv w:val="1"/>
      <w:marLeft w:val="0"/>
      <w:marRight w:val="0"/>
      <w:marTop w:val="0"/>
      <w:marBottom w:val="0"/>
      <w:divBdr>
        <w:top w:val="none" w:sz="0" w:space="0" w:color="auto"/>
        <w:left w:val="none" w:sz="0" w:space="0" w:color="auto"/>
        <w:bottom w:val="none" w:sz="0" w:space="0" w:color="auto"/>
        <w:right w:val="none" w:sz="0" w:space="0" w:color="auto"/>
      </w:divBdr>
    </w:div>
    <w:div w:id="1933120478">
      <w:bodyDiv w:val="1"/>
      <w:marLeft w:val="0"/>
      <w:marRight w:val="0"/>
      <w:marTop w:val="0"/>
      <w:marBottom w:val="0"/>
      <w:divBdr>
        <w:top w:val="none" w:sz="0" w:space="0" w:color="auto"/>
        <w:left w:val="none" w:sz="0" w:space="0" w:color="auto"/>
        <w:bottom w:val="none" w:sz="0" w:space="0" w:color="auto"/>
        <w:right w:val="none" w:sz="0" w:space="0" w:color="auto"/>
      </w:divBdr>
    </w:div>
    <w:div w:id="1940407074">
      <w:bodyDiv w:val="1"/>
      <w:marLeft w:val="0"/>
      <w:marRight w:val="0"/>
      <w:marTop w:val="0"/>
      <w:marBottom w:val="0"/>
      <w:divBdr>
        <w:top w:val="none" w:sz="0" w:space="0" w:color="auto"/>
        <w:left w:val="none" w:sz="0" w:space="0" w:color="auto"/>
        <w:bottom w:val="none" w:sz="0" w:space="0" w:color="auto"/>
        <w:right w:val="none" w:sz="0" w:space="0" w:color="auto"/>
      </w:divBdr>
    </w:div>
    <w:div w:id="2104373793">
      <w:bodyDiv w:val="1"/>
      <w:marLeft w:val="0"/>
      <w:marRight w:val="0"/>
      <w:marTop w:val="0"/>
      <w:marBottom w:val="0"/>
      <w:divBdr>
        <w:top w:val="none" w:sz="0" w:space="0" w:color="auto"/>
        <w:left w:val="none" w:sz="0" w:space="0" w:color="auto"/>
        <w:bottom w:val="none" w:sz="0" w:space="0" w:color="auto"/>
        <w:right w:val="none" w:sz="0" w:space="0" w:color="auto"/>
      </w:divBdr>
    </w:div>
    <w:div w:id="21247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6315</TotalTime>
  <Pages>1</Pages>
  <Words>6847</Words>
  <Characters>39034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tushardoibale94@gmail.com</cp:lastModifiedBy>
  <cp:revision>22</cp:revision>
  <dcterms:created xsi:type="dcterms:W3CDTF">2025-10-02T08:56:00Z</dcterms:created>
  <dcterms:modified xsi:type="dcterms:W3CDTF">2025-10-12T23:46:00Z</dcterms:modified>
</cp:coreProperties>
</file>