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A45BC" w14:textId="3AC864FC" w:rsidR="00CE2F9E" w:rsidRPr="00CE2F9E" w:rsidRDefault="00CE2F9E" w:rsidP="00CE2F9E">
      <w:pPr>
        <w:pStyle w:val="p1"/>
        <w:rPr>
          <w:rFonts w:ascii="Calibri" w:hAnsi="Calibri" w:cs="Calibri"/>
          <w:sz w:val="24"/>
          <w:szCs w:val="24"/>
        </w:rPr>
      </w:pPr>
      <w:r w:rsidRPr="00CE2F9E">
        <w:rPr>
          <w:rFonts w:ascii="Calibri" w:hAnsi="Calibri" w:cs="Calibri"/>
          <w:sz w:val="24"/>
          <w:szCs w:val="24"/>
          <w:lang w:val="en-US"/>
        </w:rPr>
        <w:t xml:space="preserve">Question 1: </w:t>
      </w:r>
      <w:r w:rsidRPr="00CE2F9E">
        <w:rPr>
          <w:rFonts w:ascii="Calibri" w:hAnsi="Calibri" w:cs="Calibri"/>
          <w:sz w:val="24"/>
          <w:szCs w:val="24"/>
        </w:rPr>
        <w:t>Identify minimum 20 functional requirements</w:t>
      </w:r>
    </w:p>
    <w:p w14:paraId="7FE26BE4" w14:textId="7D122BAA" w:rsidR="00094741" w:rsidRDefault="00094741">
      <w:pPr>
        <w:rPr>
          <w:lang w:val="en-US"/>
        </w:rPr>
      </w:pPr>
    </w:p>
    <w:tbl>
      <w:tblPr>
        <w:tblW w:w="9717" w:type="dxa"/>
        <w:tblLook w:val="04A0" w:firstRow="1" w:lastRow="0" w:firstColumn="1" w:lastColumn="0" w:noHBand="0" w:noVBand="1"/>
      </w:tblPr>
      <w:tblGrid>
        <w:gridCol w:w="977"/>
        <w:gridCol w:w="1572"/>
        <w:gridCol w:w="6707"/>
        <w:gridCol w:w="934"/>
      </w:tblGrid>
      <w:tr w:rsidR="004F71D5" w:rsidRPr="005E50CF" w14:paraId="6FC9F817" w14:textId="77777777" w:rsidTr="005E50CF">
        <w:trPr>
          <w:trHeight w:val="185"/>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E1202" w14:textId="61D3577E" w:rsidR="004F71D5" w:rsidRPr="004F71D5" w:rsidRDefault="004F71D5" w:rsidP="005E50CF">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ID</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14:paraId="2355BD01" w14:textId="77777777" w:rsidR="004F71D5" w:rsidRPr="004F71D5" w:rsidRDefault="004F71D5" w:rsidP="005E50CF">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Name</w:t>
            </w:r>
          </w:p>
        </w:tc>
        <w:tc>
          <w:tcPr>
            <w:tcW w:w="6707" w:type="dxa"/>
            <w:tcBorders>
              <w:top w:val="single" w:sz="4" w:space="0" w:color="auto"/>
              <w:left w:val="nil"/>
              <w:bottom w:val="single" w:sz="4" w:space="0" w:color="auto"/>
              <w:right w:val="single" w:sz="4" w:space="0" w:color="auto"/>
            </w:tcBorders>
            <w:shd w:val="clear" w:color="auto" w:fill="auto"/>
            <w:noWrap/>
            <w:vAlign w:val="bottom"/>
            <w:hideMark/>
          </w:tcPr>
          <w:p w14:paraId="2B40A6E2" w14:textId="03D06A9F" w:rsidR="004F71D5" w:rsidRPr="004F71D5" w:rsidRDefault="004F71D5" w:rsidP="005E50CF">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Description</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6A4EE592" w14:textId="77777777" w:rsidR="004F71D5" w:rsidRPr="004F71D5" w:rsidRDefault="004F71D5" w:rsidP="005E50CF">
            <w:pPr>
              <w:rPr>
                <w:rFonts w:ascii="Calibri" w:hAnsi="Calibri" w:cs="Calibri"/>
                <w:color w:val="000000"/>
              </w:rPr>
            </w:pPr>
            <w:r w:rsidRPr="004F71D5">
              <w:rPr>
                <w:rFonts w:ascii="Calibri" w:hAnsi="Calibri" w:cs="Calibri"/>
                <w:color w:val="000000"/>
              </w:rPr>
              <w:t>Priority</w:t>
            </w:r>
          </w:p>
        </w:tc>
      </w:tr>
      <w:tr w:rsidR="004F71D5" w:rsidRPr="005E50CF" w14:paraId="34DB7A42"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3F7355" w14:textId="77777777" w:rsidR="004F71D5" w:rsidRPr="004F71D5" w:rsidRDefault="004F71D5" w:rsidP="005E50CF">
            <w:pPr>
              <w:rPr>
                <w:rFonts w:ascii="Calibri" w:hAnsi="Calibri" w:cs="Calibri"/>
                <w:color w:val="000000"/>
              </w:rPr>
            </w:pPr>
            <w:r w:rsidRPr="004F71D5">
              <w:rPr>
                <w:rFonts w:ascii="Calibri" w:hAnsi="Calibri" w:cs="Calibri"/>
                <w:color w:val="000000"/>
              </w:rPr>
              <w:t>FR001</w:t>
            </w:r>
          </w:p>
        </w:tc>
        <w:tc>
          <w:tcPr>
            <w:tcW w:w="1382" w:type="dxa"/>
            <w:tcBorders>
              <w:top w:val="nil"/>
              <w:left w:val="nil"/>
              <w:bottom w:val="single" w:sz="4" w:space="0" w:color="auto"/>
              <w:right w:val="single" w:sz="4" w:space="0" w:color="auto"/>
            </w:tcBorders>
            <w:shd w:val="clear" w:color="auto" w:fill="auto"/>
            <w:noWrap/>
            <w:vAlign w:val="bottom"/>
            <w:hideMark/>
          </w:tcPr>
          <w:p w14:paraId="473849C9" w14:textId="77777777" w:rsidR="004F71D5" w:rsidRPr="004F71D5" w:rsidRDefault="004F71D5" w:rsidP="005E50CF">
            <w:pPr>
              <w:rPr>
                <w:rFonts w:ascii="Calibri" w:hAnsi="Calibri" w:cs="Calibri"/>
                <w:color w:val="000000"/>
              </w:rPr>
            </w:pPr>
            <w:r w:rsidRPr="004F71D5">
              <w:rPr>
                <w:rFonts w:ascii="Calibri" w:hAnsi="Calibri" w:cs="Calibri"/>
                <w:color w:val="000000"/>
              </w:rPr>
              <w:t>User Registration</w:t>
            </w:r>
          </w:p>
        </w:tc>
        <w:tc>
          <w:tcPr>
            <w:tcW w:w="6707" w:type="dxa"/>
            <w:tcBorders>
              <w:top w:val="nil"/>
              <w:left w:val="nil"/>
              <w:bottom w:val="single" w:sz="4" w:space="0" w:color="auto"/>
              <w:right w:val="single" w:sz="4" w:space="0" w:color="auto"/>
            </w:tcBorders>
            <w:shd w:val="clear" w:color="auto" w:fill="auto"/>
            <w:noWrap/>
            <w:vAlign w:val="bottom"/>
            <w:hideMark/>
          </w:tcPr>
          <w:p w14:paraId="55738FEA"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register for an account by providing their email ID and creating a password</w:t>
            </w:r>
          </w:p>
        </w:tc>
        <w:tc>
          <w:tcPr>
            <w:tcW w:w="796" w:type="dxa"/>
            <w:tcBorders>
              <w:top w:val="nil"/>
              <w:left w:val="nil"/>
              <w:bottom w:val="single" w:sz="4" w:space="0" w:color="auto"/>
              <w:right w:val="single" w:sz="4" w:space="0" w:color="auto"/>
            </w:tcBorders>
            <w:shd w:val="clear" w:color="auto" w:fill="auto"/>
            <w:noWrap/>
            <w:vAlign w:val="bottom"/>
            <w:hideMark/>
          </w:tcPr>
          <w:p w14:paraId="4D64F36D" w14:textId="77777777" w:rsidR="004F71D5" w:rsidRPr="004F71D5" w:rsidRDefault="004F71D5" w:rsidP="005E50CF">
            <w:pPr>
              <w:rPr>
                <w:rFonts w:ascii="Calibri" w:hAnsi="Calibri" w:cs="Calibri"/>
                <w:color w:val="000000"/>
              </w:rPr>
            </w:pPr>
            <w:r w:rsidRPr="004F71D5">
              <w:rPr>
                <w:rFonts w:ascii="Calibri" w:hAnsi="Calibri" w:cs="Calibri"/>
                <w:color w:val="000000"/>
              </w:rPr>
              <w:t>10</w:t>
            </w:r>
          </w:p>
        </w:tc>
      </w:tr>
      <w:tr w:rsidR="004F71D5" w:rsidRPr="005E50CF" w14:paraId="54022EE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E11C3" w14:textId="77777777" w:rsidR="004F71D5" w:rsidRPr="004F71D5" w:rsidRDefault="004F71D5" w:rsidP="005E50CF">
            <w:pPr>
              <w:rPr>
                <w:rFonts w:ascii="Calibri" w:hAnsi="Calibri" w:cs="Calibri"/>
                <w:color w:val="000000"/>
              </w:rPr>
            </w:pPr>
            <w:r w:rsidRPr="004F71D5">
              <w:rPr>
                <w:rFonts w:ascii="Calibri" w:hAnsi="Calibri" w:cs="Calibri"/>
                <w:color w:val="000000"/>
              </w:rPr>
              <w:t>FR002</w:t>
            </w:r>
          </w:p>
        </w:tc>
        <w:tc>
          <w:tcPr>
            <w:tcW w:w="1382" w:type="dxa"/>
            <w:tcBorders>
              <w:top w:val="nil"/>
              <w:left w:val="nil"/>
              <w:bottom w:val="single" w:sz="4" w:space="0" w:color="auto"/>
              <w:right w:val="single" w:sz="4" w:space="0" w:color="auto"/>
            </w:tcBorders>
            <w:shd w:val="clear" w:color="auto" w:fill="auto"/>
            <w:noWrap/>
            <w:vAlign w:val="bottom"/>
            <w:hideMark/>
          </w:tcPr>
          <w:p w14:paraId="622C533C" w14:textId="77777777" w:rsidR="004F71D5" w:rsidRPr="004F71D5" w:rsidRDefault="004F71D5" w:rsidP="005E50CF">
            <w:pPr>
              <w:rPr>
                <w:rFonts w:ascii="Calibri" w:hAnsi="Calibri" w:cs="Calibri"/>
                <w:color w:val="000000"/>
              </w:rPr>
            </w:pPr>
            <w:r w:rsidRPr="004F71D5">
              <w:rPr>
                <w:rFonts w:ascii="Calibri" w:hAnsi="Calibri" w:cs="Calibri"/>
                <w:color w:val="000000"/>
              </w:rPr>
              <w:t>Manufacturer Registration</w:t>
            </w:r>
          </w:p>
        </w:tc>
        <w:tc>
          <w:tcPr>
            <w:tcW w:w="6707" w:type="dxa"/>
            <w:tcBorders>
              <w:top w:val="nil"/>
              <w:left w:val="nil"/>
              <w:bottom w:val="single" w:sz="4" w:space="0" w:color="auto"/>
              <w:right w:val="single" w:sz="4" w:space="0" w:color="auto"/>
            </w:tcBorders>
            <w:shd w:val="clear" w:color="auto" w:fill="auto"/>
            <w:noWrap/>
            <w:vAlign w:val="bottom"/>
            <w:hideMark/>
          </w:tcPr>
          <w:p w14:paraId="59820621" w14:textId="77777777" w:rsidR="004F71D5" w:rsidRPr="004F71D5" w:rsidRDefault="004F71D5" w:rsidP="005E50CF">
            <w:pPr>
              <w:rPr>
                <w:rFonts w:ascii="Calibri" w:hAnsi="Calibri" w:cs="Calibri"/>
                <w:color w:val="000000"/>
              </w:rPr>
            </w:pPr>
            <w:r w:rsidRPr="004F71D5">
              <w:rPr>
                <w:rFonts w:ascii="Calibri" w:hAnsi="Calibri" w:cs="Calibri"/>
                <w:color w:val="000000"/>
              </w:rPr>
              <w:t>Manufacturers should be able to register and create an account to upload product information</w:t>
            </w:r>
          </w:p>
        </w:tc>
        <w:tc>
          <w:tcPr>
            <w:tcW w:w="796" w:type="dxa"/>
            <w:tcBorders>
              <w:top w:val="nil"/>
              <w:left w:val="nil"/>
              <w:bottom w:val="single" w:sz="4" w:space="0" w:color="auto"/>
              <w:right w:val="single" w:sz="4" w:space="0" w:color="auto"/>
            </w:tcBorders>
            <w:shd w:val="clear" w:color="auto" w:fill="auto"/>
            <w:noWrap/>
            <w:vAlign w:val="bottom"/>
            <w:hideMark/>
          </w:tcPr>
          <w:p w14:paraId="6C31F7F4" w14:textId="77777777" w:rsidR="004F71D5" w:rsidRPr="004F71D5" w:rsidRDefault="004F71D5" w:rsidP="005E50CF">
            <w:pPr>
              <w:rPr>
                <w:rFonts w:ascii="Calibri" w:hAnsi="Calibri" w:cs="Calibri"/>
                <w:color w:val="000000"/>
              </w:rPr>
            </w:pPr>
            <w:r w:rsidRPr="004F71D5">
              <w:rPr>
                <w:rFonts w:ascii="Calibri" w:hAnsi="Calibri" w:cs="Calibri"/>
                <w:color w:val="000000"/>
              </w:rPr>
              <w:t>10</w:t>
            </w:r>
          </w:p>
        </w:tc>
      </w:tr>
      <w:tr w:rsidR="004F71D5" w:rsidRPr="005E50CF" w14:paraId="146EC176" w14:textId="77777777" w:rsidTr="005E50CF">
        <w:trPr>
          <w:trHeight w:val="197"/>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CEE122" w14:textId="77777777" w:rsidR="004F71D5" w:rsidRPr="004F71D5" w:rsidRDefault="004F71D5" w:rsidP="005E50CF">
            <w:pPr>
              <w:rPr>
                <w:rFonts w:ascii="Calibri" w:hAnsi="Calibri" w:cs="Calibri"/>
                <w:color w:val="000000"/>
              </w:rPr>
            </w:pPr>
            <w:r w:rsidRPr="004F71D5">
              <w:rPr>
                <w:rFonts w:ascii="Calibri" w:hAnsi="Calibri" w:cs="Calibri"/>
                <w:color w:val="000000"/>
              </w:rPr>
              <w:t>FR003</w:t>
            </w:r>
          </w:p>
        </w:tc>
        <w:tc>
          <w:tcPr>
            <w:tcW w:w="1382" w:type="dxa"/>
            <w:tcBorders>
              <w:top w:val="nil"/>
              <w:left w:val="nil"/>
              <w:bottom w:val="single" w:sz="4" w:space="0" w:color="auto"/>
              <w:right w:val="single" w:sz="4" w:space="0" w:color="auto"/>
            </w:tcBorders>
            <w:shd w:val="clear" w:color="auto" w:fill="auto"/>
            <w:vAlign w:val="bottom"/>
            <w:hideMark/>
          </w:tcPr>
          <w:p w14:paraId="059FC78C" w14:textId="77777777" w:rsidR="004F71D5" w:rsidRPr="004F71D5" w:rsidRDefault="004F71D5" w:rsidP="005E50CF">
            <w:pPr>
              <w:rPr>
                <w:rFonts w:ascii="Calibri" w:hAnsi="Calibri" w:cs="Calibri"/>
                <w:color w:val="000000"/>
              </w:rPr>
            </w:pPr>
            <w:r w:rsidRPr="004F71D5">
              <w:rPr>
                <w:rFonts w:ascii="Calibri" w:hAnsi="Calibri" w:cs="Calibri"/>
                <w:color w:val="000000"/>
              </w:rPr>
              <w:t>User Search for Products</w:t>
            </w:r>
          </w:p>
        </w:tc>
        <w:tc>
          <w:tcPr>
            <w:tcW w:w="6707" w:type="dxa"/>
            <w:tcBorders>
              <w:top w:val="nil"/>
              <w:left w:val="nil"/>
              <w:bottom w:val="single" w:sz="4" w:space="0" w:color="auto"/>
              <w:right w:val="single" w:sz="4" w:space="0" w:color="auto"/>
            </w:tcBorders>
            <w:shd w:val="clear" w:color="auto" w:fill="auto"/>
            <w:noWrap/>
            <w:vAlign w:val="bottom"/>
            <w:hideMark/>
          </w:tcPr>
          <w:p w14:paraId="5DB6F271"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search for available products in fertilizers, seeds, pesticides</w:t>
            </w:r>
          </w:p>
        </w:tc>
        <w:tc>
          <w:tcPr>
            <w:tcW w:w="796" w:type="dxa"/>
            <w:tcBorders>
              <w:top w:val="nil"/>
              <w:left w:val="nil"/>
              <w:bottom w:val="single" w:sz="4" w:space="0" w:color="auto"/>
              <w:right w:val="single" w:sz="4" w:space="0" w:color="auto"/>
            </w:tcBorders>
            <w:shd w:val="clear" w:color="auto" w:fill="auto"/>
            <w:noWrap/>
            <w:vAlign w:val="bottom"/>
            <w:hideMark/>
          </w:tcPr>
          <w:p w14:paraId="4E7FB5D0" w14:textId="77777777" w:rsidR="004F71D5" w:rsidRPr="004F71D5" w:rsidRDefault="004F71D5" w:rsidP="005E50CF">
            <w:pPr>
              <w:rPr>
                <w:rFonts w:ascii="Calibri" w:hAnsi="Calibri" w:cs="Calibri"/>
                <w:color w:val="000000"/>
              </w:rPr>
            </w:pPr>
            <w:r w:rsidRPr="004F71D5">
              <w:rPr>
                <w:rFonts w:ascii="Calibri" w:hAnsi="Calibri" w:cs="Calibri"/>
                <w:color w:val="000000"/>
              </w:rPr>
              <w:t>9</w:t>
            </w:r>
          </w:p>
        </w:tc>
      </w:tr>
      <w:tr w:rsidR="004F71D5" w:rsidRPr="005E50CF" w14:paraId="6688706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00779F" w14:textId="77777777" w:rsidR="004F71D5" w:rsidRPr="004F71D5" w:rsidRDefault="004F71D5" w:rsidP="005E50CF">
            <w:pPr>
              <w:rPr>
                <w:rFonts w:ascii="Calibri" w:hAnsi="Calibri" w:cs="Calibri"/>
                <w:color w:val="000000"/>
              </w:rPr>
            </w:pPr>
            <w:r w:rsidRPr="004F71D5">
              <w:rPr>
                <w:rFonts w:ascii="Calibri" w:hAnsi="Calibri" w:cs="Calibri"/>
                <w:color w:val="000000"/>
              </w:rPr>
              <w:t>FR004</w:t>
            </w:r>
          </w:p>
        </w:tc>
        <w:tc>
          <w:tcPr>
            <w:tcW w:w="1382" w:type="dxa"/>
            <w:tcBorders>
              <w:top w:val="nil"/>
              <w:left w:val="nil"/>
              <w:bottom w:val="single" w:sz="4" w:space="0" w:color="auto"/>
              <w:right w:val="single" w:sz="4" w:space="0" w:color="auto"/>
            </w:tcBorders>
            <w:shd w:val="clear" w:color="auto" w:fill="auto"/>
            <w:noWrap/>
            <w:vAlign w:val="bottom"/>
            <w:hideMark/>
          </w:tcPr>
          <w:p w14:paraId="44FA11F6" w14:textId="77777777" w:rsidR="004F71D5" w:rsidRPr="004F71D5" w:rsidRDefault="004F71D5" w:rsidP="005E50CF">
            <w:pPr>
              <w:rPr>
                <w:rFonts w:ascii="Calibri" w:hAnsi="Calibri" w:cs="Calibri"/>
                <w:color w:val="000000"/>
              </w:rPr>
            </w:pPr>
            <w:r w:rsidRPr="004F71D5">
              <w:rPr>
                <w:rFonts w:ascii="Calibri" w:hAnsi="Calibri" w:cs="Calibri"/>
                <w:color w:val="000000"/>
              </w:rPr>
              <w:t>Product Filtering</w:t>
            </w:r>
          </w:p>
        </w:tc>
        <w:tc>
          <w:tcPr>
            <w:tcW w:w="6707" w:type="dxa"/>
            <w:tcBorders>
              <w:top w:val="nil"/>
              <w:left w:val="nil"/>
              <w:bottom w:val="single" w:sz="4" w:space="0" w:color="auto"/>
              <w:right w:val="single" w:sz="4" w:space="0" w:color="auto"/>
            </w:tcBorders>
            <w:shd w:val="clear" w:color="auto" w:fill="auto"/>
            <w:noWrap/>
            <w:vAlign w:val="bottom"/>
            <w:hideMark/>
          </w:tcPr>
          <w:p w14:paraId="488FE64E"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filter products by categories such as type (fertilizers, seeds, pesticides), price range, and brand.</w:t>
            </w:r>
          </w:p>
        </w:tc>
        <w:tc>
          <w:tcPr>
            <w:tcW w:w="796" w:type="dxa"/>
            <w:tcBorders>
              <w:top w:val="nil"/>
              <w:left w:val="nil"/>
              <w:bottom w:val="single" w:sz="4" w:space="0" w:color="auto"/>
              <w:right w:val="single" w:sz="4" w:space="0" w:color="auto"/>
            </w:tcBorders>
            <w:shd w:val="clear" w:color="auto" w:fill="auto"/>
            <w:noWrap/>
            <w:vAlign w:val="bottom"/>
            <w:hideMark/>
          </w:tcPr>
          <w:p w14:paraId="5383134E"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r w:rsidR="004F71D5" w:rsidRPr="005E50CF" w14:paraId="02612A9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4DDE51" w14:textId="77777777" w:rsidR="004F71D5" w:rsidRPr="004F71D5" w:rsidRDefault="004F71D5" w:rsidP="005E50CF">
            <w:pPr>
              <w:rPr>
                <w:rFonts w:ascii="Calibri" w:hAnsi="Calibri" w:cs="Calibri"/>
                <w:color w:val="000000"/>
              </w:rPr>
            </w:pPr>
            <w:r w:rsidRPr="004F71D5">
              <w:rPr>
                <w:rFonts w:ascii="Calibri" w:hAnsi="Calibri" w:cs="Calibri"/>
                <w:color w:val="000000"/>
              </w:rPr>
              <w:t>FR005</w:t>
            </w:r>
          </w:p>
        </w:tc>
        <w:tc>
          <w:tcPr>
            <w:tcW w:w="1382" w:type="dxa"/>
            <w:tcBorders>
              <w:top w:val="nil"/>
              <w:left w:val="nil"/>
              <w:bottom w:val="single" w:sz="4" w:space="0" w:color="auto"/>
              <w:right w:val="single" w:sz="4" w:space="0" w:color="auto"/>
            </w:tcBorders>
            <w:shd w:val="clear" w:color="auto" w:fill="auto"/>
            <w:noWrap/>
            <w:vAlign w:val="bottom"/>
            <w:hideMark/>
          </w:tcPr>
          <w:p w14:paraId="15567F4D" w14:textId="77777777" w:rsidR="004F71D5" w:rsidRPr="004F71D5" w:rsidRDefault="004F71D5" w:rsidP="005E50CF">
            <w:pPr>
              <w:rPr>
                <w:rFonts w:ascii="Calibri" w:hAnsi="Calibri" w:cs="Calibri"/>
                <w:color w:val="000000"/>
              </w:rPr>
            </w:pPr>
            <w:r w:rsidRPr="004F71D5">
              <w:rPr>
                <w:rFonts w:ascii="Calibri" w:hAnsi="Calibri" w:cs="Calibri"/>
                <w:color w:val="000000"/>
              </w:rPr>
              <w:t>Product Detail View</w:t>
            </w:r>
          </w:p>
        </w:tc>
        <w:tc>
          <w:tcPr>
            <w:tcW w:w="6707" w:type="dxa"/>
            <w:tcBorders>
              <w:top w:val="nil"/>
              <w:left w:val="nil"/>
              <w:bottom w:val="single" w:sz="4" w:space="0" w:color="auto"/>
              <w:right w:val="single" w:sz="4" w:space="0" w:color="auto"/>
            </w:tcBorders>
            <w:shd w:val="clear" w:color="auto" w:fill="auto"/>
            <w:noWrap/>
            <w:vAlign w:val="bottom"/>
            <w:hideMark/>
          </w:tcPr>
          <w:p w14:paraId="325E7774"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view detailed information about a product including description, price, availability, and manufacturer details</w:t>
            </w:r>
          </w:p>
        </w:tc>
        <w:tc>
          <w:tcPr>
            <w:tcW w:w="796" w:type="dxa"/>
            <w:tcBorders>
              <w:top w:val="nil"/>
              <w:left w:val="nil"/>
              <w:bottom w:val="single" w:sz="4" w:space="0" w:color="auto"/>
              <w:right w:val="single" w:sz="4" w:space="0" w:color="auto"/>
            </w:tcBorders>
            <w:shd w:val="clear" w:color="auto" w:fill="auto"/>
            <w:noWrap/>
            <w:vAlign w:val="bottom"/>
            <w:hideMark/>
          </w:tcPr>
          <w:p w14:paraId="6D1965BE" w14:textId="77777777" w:rsidR="004F71D5" w:rsidRPr="004F71D5" w:rsidRDefault="004F71D5" w:rsidP="005E50CF">
            <w:pPr>
              <w:rPr>
                <w:rFonts w:ascii="Calibri" w:hAnsi="Calibri" w:cs="Calibri"/>
                <w:color w:val="000000"/>
              </w:rPr>
            </w:pPr>
            <w:r w:rsidRPr="004F71D5">
              <w:rPr>
                <w:rFonts w:ascii="Calibri" w:hAnsi="Calibri" w:cs="Calibri"/>
                <w:color w:val="000000"/>
              </w:rPr>
              <w:t>7</w:t>
            </w:r>
          </w:p>
        </w:tc>
      </w:tr>
      <w:tr w:rsidR="004F71D5" w:rsidRPr="005E50CF" w14:paraId="022EEFA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AC2418" w14:textId="77777777" w:rsidR="004F71D5" w:rsidRPr="004F71D5" w:rsidRDefault="004F71D5" w:rsidP="005E50CF">
            <w:pPr>
              <w:rPr>
                <w:rFonts w:ascii="Calibri" w:hAnsi="Calibri" w:cs="Calibri"/>
                <w:color w:val="000000"/>
              </w:rPr>
            </w:pPr>
            <w:r w:rsidRPr="004F71D5">
              <w:rPr>
                <w:rFonts w:ascii="Calibri" w:hAnsi="Calibri" w:cs="Calibri"/>
                <w:color w:val="000000"/>
              </w:rPr>
              <w:t>FR006</w:t>
            </w:r>
          </w:p>
        </w:tc>
        <w:tc>
          <w:tcPr>
            <w:tcW w:w="1382" w:type="dxa"/>
            <w:tcBorders>
              <w:top w:val="nil"/>
              <w:left w:val="nil"/>
              <w:bottom w:val="single" w:sz="4" w:space="0" w:color="auto"/>
              <w:right w:val="single" w:sz="4" w:space="0" w:color="auto"/>
            </w:tcBorders>
            <w:shd w:val="clear" w:color="auto" w:fill="auto"/>
            <w:noWrap/>
            <w:vAlign w:val="bottom"/>
            <w:hideMark/>
          </w:tcPr>
          <w:p w14:paraId="3AF197DF" w14:textId="77777777" w:rsidR="004F71D5" w:rsidRPr="004F71D5" w:rsidRDefault="004F71D5" w:rsidP="005E50CF">
            <w:pPr>
              <w:rPr>
                <w:rFonts w:ascii="Calibri" w:hAnsi="Calibri" w:cs="Calibri"/>
                <w:color w:val="000000"/>
              </w:rPr>
            </w:pPr>
            <w:r w:rsidRPr="004F71D5">
              <w:rPr>
                <w:rFonts w:ascii="Calibri" w:hAnsi="Calibri" w:cs="Calibri"/>
                <w:color w:val="000000"/>
              </w:rPr>
              <w:t>Add to Cart</w:t>
            </w:r>
          </w:p>
        </w:tc>
        <w:tc>
          <w:tcPr>
            <w:tcW w:w="6707" w:type="dxa"/>
            <w:tcBorders>
              <w:top w:val="nil"/>
              <w:left w:val="nil"/>
              <w:bottom w:val="single" w:sz="4" w:space="0" w:color="auto"/>
              <w:right w:val="single" w:sz="4" w:space="0" w:color="auto"/>
            </w:tcBorders>
            <w:shd w:val="clear" w:color="auto" w:fill="auto"/>
            <w:noWrap/>
            <w:vAlign w:val="bottom"/>
            <w:hideMark/>
          </w:tcPr>
          <w:p w14:paraId="615C06C0"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add selected products to a shopping cart for purchasing</w:t>
            </w:r>
          </w:p>
        </w:tc>
        <w:tc>
          <w:tcPr>
            <w:tcW w:w="796" w:type="dxa"/>
            <w:tcBorders>
              <w:top w:val="nil"/>
              <w:left w:val="nil"/>
              <w:bottom w:val="single" w:sz="4" w:space="0" w:color="auto"/>
              <w:right w:val="single" w:sz="4" w:space="0" w:color="auto"/>
            </w:tcBorders>
            <w:shd w:val="clear" w:color="auto" w:fill="auto"/>
            <w:noWrap/>
            <w:vAlign w:val="bottom"/>
            <w:hideMark/>
          </w:tcPr>
          <w:p w14:paraId="227BCB32" w14:textId="77777777" w:rsidR="004F71D5" w:rsidRPr="004F71D5" w:rsidRDefault="004F71D5" w:rsidP="005E50CF">
            <w:pPr>
              <w:rPr>
                <w:rFonts w:ascii="Calibri" w:hAnsi="Calibri" w:cs="Calibri"/>
                <w:color w:val="000000"/>
              </w:rPr>
            </w:pPr>
            <w:r w:rsidRPr="004F71D5">
              <w:rPr>
                <w:rFonts w:ascii="Calibri" w:hAnsi="Calibri" w:cs="Calibri"/>
                <w:color w:val="000000"/>
              </w:rPr>
              <w:t>6</w:t>
            </w:r>
          </w:p>
        </w:tc>
      </w:tr>
      <w:tr w:rsidR="004F71D5" w:rsidRPr="005E50CF" w14:paraId="2040C37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AD36EE" w14:textId="77777777" w:rsidR="004F71D5" w:rsidRPr="004F71D5" w:rsidRDefault="004F71D5" w:rsidP="005E50CF">
            <w:pPr>
              <w:rPr>
                <w:rFonts w:ascii="Calibri" w:hAnsi="Calibri" w:cs="Calibri"/>
                <w:color w:val="000000"/>
              </w:rPr>
            </w:pPr>
            <w:r w:rsidRPr="004F71D5">
              <w:rPr>
                <w:rFonts w:ascii="Calibri" w:hAnsi="Calibri" w:cs="Calibri"/>
                <w:color w:val="000000"/>
              </w:rPr>
              <w:t>FR007</w:t>
            </w:r>
          </w:p>
        </w:tc>
        <w:tc>
          <w:tcPr>
            <w:tcW w:w="1382" w:type="dxa"/>
            <w:tcBorders>
              <w:top w:val="nil"/>
              <w:left w:val="nil"/>
              <w:bottom w:val="single" w:sz="4" w:space="0" w:color="auto"/>
              <w:right w:val="single" w:sz="4" w:space="0" w:color="auto"/>
            </w:tcBorders>
            <w:shd w:val="clear" w:color="auto" w:fill="auto"/>
            <w:noWrap/>
            <w:vAlign w:val="bottom"/>
            <w:hideMark/>
          </w:tcPr>
          <w:p w14:paraId="59213110" w14:textId="77777777" w:rsidR="004F71D5" w:rsidRPr="004F71D5" w:rsidRDefault="004F71D5" w:rsidP="005E50CF">
            <w:pPr>
              <w:rPr>
                <w:rFonts w:ascii="Calibri" w:hAnsi="Calibri" w:cs="Calibri"/>
                <w:color w:val="000000"/>
              </w:rPr>
            </w:pPr>
            <w:r w:rsidRPr="004F71D5">
              <w:rPr>
                <w:rFonts w:ascii="Calibri" w:hAnsi="Calibri" w:cs="Calibri"/>
                <w:color w:val="000000"/>
              </w:rPr>
              <w:t>Wishlist Feature</w:t>
            </w:r>
          </w:p>
        </w:tc>
        <w:tc>
          <w:tcPr>
            <w:tcW w:w="6707" w:type="dxa"/>
            <w:tcBorders>
              <w:top w:val="nil"/>
              <w:left w:val="nil"/>
              <w:bottom w:val="single" w:sz="4" w:space="0" w:color="auto"/>
              <w:right w:val="single" w:sz="4" w:space="0" w:color="auto"/>
            </w:tcBorders>
            <w:shd w:val="clear" w:color="auto" w:fill="auto"/>
            <w:noWrap/>
            <w:vAlign w:val="bottom"/>
            <w:hideMark/>
          </w:tcPr>
          <w:p w14:paraId="6964132B" w14:textId="4A071E67" w:rsidR="004F71D5" w:rsidRPr="004F71D5" w:rsidRDefault="004F71D5" w:rsidP="005E50CF">
            <w:pPr>
              <w:rPr>
                <w:rFonts w:ascii="Calibri" w:hAnsi="Calibri" w:cs="Calibri"/>
                <w:color w:val="000000"/>
              </w:rPr>
            </w:pPr>
            <w:r w:rsidRPr="004F71D5">
              <w:rPr>
                <w:rFonts w:ascii="Calibri" w:hAnsi="Calibri" w:cs="Calibri"/>
                <w:color w:val="000000"/>
              </w:rPr>
              <w:t xml:space="preserve">Users should be able to create a </w:t>
            </w:r>
            <w:r w:rsidR="005229AA" w:rsidRPr="004F71D5">
              <w:rPr>
                <w:rFonts w:ascii="Calibri" w:hAnsi="Calibri" w:cs="Calibri"/>
                <w:color w:val="000000"/>
              </w:rPr>
              <w:t>wish list</w:t>
            </w:r>
            <w:r w:rsidRPr="004F71D5">
              <w:rPr>
                <w:rFonts w:ascii="Calibri" w:hAnsi="Calibri" w:cs="Calibri"/>
                <w:color w:val="000000"/>
              </w:rPr>
              <w:t xml:space="preserve"> to save products for future consideration</w:t>
            </w:r>
          </w:p>
        </w:tc>
        <w:tc>
          <w:tcPr>
            <w:tcW w:w="796" w:type="dxa"/>
            <w:tcBorders>
              <w:top w:val="nil"/>
              <w:left w:val="nil"/>
              <w:bottom w:val="single" w:sz="4" w:space="0" w:color="auto"/>
              <w:right w:val="single" w:sz="4" w:space="0" w:color="auto"/>
            </w:tcBorders>
            <w:shd w:val="clear" w:color="auto" w:fill="auto"/>
            <w:noWrap/>
            <w:vAlign w:val="bottom"/>
            <w:hideMark/>
          </w:tcPr>
          <w:p w14:paraId="3F404917" w14:textId="77777777" w:rsidR="004F71D5" w:rsidRPr="004F71D5" w:rsidRDefault="004F71D5" w:rsidP="005E50CF">
            <w:pPr>
              <w:rPr>
                <w:rFonts w:ascii="Calibri" w:hAnsi="Calibri" w:cs="Calibri"/>
                <w:color w:val="000000"/>
              </w:rPr>
            </w:pPr>
            <w:r w:rsidRPr="004F71D5">
              <w:rPr>
                <w:rFonts w:ascii="Calibri" w:hAnsi="Calibri" w:cs="Calibri"/>
                <w:color w:val="000000"/>
              </w:rPr>
              <w:t>6</w:t>
            </w:r>
          </w:p>
        </w:tc>
      </w:tr>
      <w:tr w:rsidR="004F71D5" w:rsidRPr="005E50CF" w14:paraId="73E0846A"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83480" w14:textId="77777777" w:rsidR="004F71D5" w:rsidRPr="004F71D5" w:rsidRDefault="004F71D5" w:rsidP="005E50CF">
            <w:pPr>
              <w:rPr>
                <w:rFonts w:ascii="Calibri" w:hAnsi="Calibri" w:cs="Calibri"/>
                <w:color w:val="000000"/>
              </w:rPr>
            </w:pPr>
            <w:r w:rsidRPr="004F71D5">
              <w:rPr>
                <w:rFonts w:ascii="Calibri" w:hAnsi="Calibri" w:cs="Calibri"/>
                <w:color w:val="000000"/>
              </w:rPr>
              <w:t>FR008</w:t>
            </w:r>
          </w:p>
        </w:tc>
        <w:tc>
          <w:tcPr>
            <w:tcW w:w="1382" w:type="dxa"/>
            <w:tcBorders>
              <w:top w:val="nil"/>
              <w:left w:val="nil"/>
              <w:bottom w:val="single" w:sz="4" w:space="0" w:color="auto"/>
              <w:right w:val="single" w:sz="4" w:space="0" w:color="auto"/>
            </w:tcBorders>
            <w:shd w:val="clear" w:color="auto" w:fill="auto"/>
            <w:noWrap/>
            <w:vAlign w:val="bottom"/>
            <w:hideMark/>
          </w:tcPr>
          <w:p w14:paraId="3D230524" w14:textId="77777777" w:rsidR="004F71D5" w:rsidRPr="004F71D5" w:rsidRDefault="004F71D5" w:rsidP="005E50CF">
            <w:pPr>
              <w:rPr>
                <w:rFonts w:ascii="Calibri" w:hAnsi="Calibri" w:cs="Calibri"/>
                <w:color w:val="000000"/>
              </w:rPr>
            </w:pPr>
            <w:r w:rsidRPr="004F71D5">
              <w:rPr>
                <w:rFonts w:ascii="Calibri" w:hAnsi="Calibri" w:cs="Calibri"/>
                <w:color w:val="000000"/>
              </w:rPr>
              <w:t>Checkout Process</w:t>
            </w:r>
          </w:p>
        </w:tc>
        <w:tc>
          <w:tcPr>
            <w:tcW w:w="6707" w:type="dxa"/>
            <w:tcBorders>
              <w:top w:val="nil"/>
              <w:left w:val="nil"/>
              <w:bottom w:val="single" w:sz="4" w:space="0" w:color="auto"/>
              <w:right w:val="single" w:sz="4" w:space="0" w:color="auto"/>
            </w:tcBorders>
            <w:shd w:val="clear" w:color="auto" w:fill="auto"/>
            <w:noWrap/>
            <w:vAlign w:val="bottom"/>
            <w:hideMark/>
          </w:tcPr>
          <w:p w14:paraId="03890C79" w14:textId="77777777" w:rsidR="004F71D5" w:rsidRPr="004F71D5" w:rsidRDefault="004F71D5" w:rsidP="005E50CF">
            <w:pPr>
              <w:rPr>
                <w:rFonts w:ascii="Calibri" w:hAnsi="Calibri" w:cs="Calibri"/>
                <w:color w:val="000000"/>
              </w:rPr>
            </w:pPr>
            <w:r w:rsidRPr="004F71D5">
              <w:rPr>
                <w:rFonts w:ascii="Calibri" w:hAnsi="Calibri" w:cs="Calibri"/>
                <w:color w:val="000000"/>
              </w:rPr>
              <w:t>There should be a streamlined checkout process for farmers to complete their orders</w:t>
            </w:r>
          </w:p>
        </w:tc>
        <w:tc>
          <w:tcPr>
            <w:tcW w:w="796" w:type="dxa"/>
            <w:tcBorders>
              <w:top w:val="nil"/>
              <w:left w:val="nil"/>
              <w:bottom w:val="single" w:sz="4" w:space="0" w:color="auto"/>
              <w:right w:val="single" w:sz="4" w:space="0" w:color="auto"/>
            </w:tcBorders>
            <w:shd w:val="clear" w:color="auto" w:fill="auto"/>
            <w:noWrap/>
            <w:vAlign w:val="bottom"/>
            <w:hideMark/>
          </w:tcPr>
          <w:p w14:paraId="3BB041FE" w14:textId="77777777" w:rsidR="004F71D5" w:rsidRPr="004F71D5" w:rsidRDefault="004F71D5" w:rsidP="005E50CF">
            <w:pPr>
              <w:rPr>
                <w:rFonts w:ascii="Calibri" w:hAnsi="Calibri" w:cs="Calibri"/>
                <w:color w:val="000000"/>
              </w:rPr>
            </w:pPr>
            <w:r w:rsidRPr="004F71D5">
              <w:rPr>
                <w:rFonts w:ascii="Calibri" w:hAnsi="Calibri" w:cs="Calibri"/>
                <w:color w:val="000000"/>
              </w:rPr>
              <w:t>7</w:t>
            </w:r>
          </w:p>
        </w:tc>
      </w:tr>
      <w:tr w:rsidR="004F71D5" w:rsidRPr="005E50CF" w14:paraId="0BC6EE39"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4B9DE" w14:textId="77777777" w:rsidR="004F71D5" w:rsidRPr="004F71D5" w:rsidRDefault="004F71D5" w:rsidP="005E50CF">
            <w:pPr>
              <w:rPr>
                <w:rFonts w:ascii="Calibri" w:hAnsi="Calibri" w:cs="Calibri"/>
                <w:color w:val="000000"/>
              </w:rPr>
            </w:pPr>
            <w:r w:rsidRPr="004F71D5">
              <w:rPr>
                <w:rFonts w:ascii="Calibri" w:hAnsi="Calibri" w:cs="Calibri"/>
                <w:color w:val="000000"/>
              </w:rPr>
              <w:t>FR009</w:t>
            </w:r>
          </w:p>
        </w:tc>
        <w:tc>
          <w:tcPr>
            <w:tcW w:w="1382" w:type="dxa"/>
            <w:tcBorders>
              <w:top w:val="nil"/>
              <w:left w:val="nil"/>
              <w:bottom w:val="single" w:sz="4" w:space="0" w:color="auto"/>
              <w:right w:val="single" w:sz="4" w:space="0" w:color="auto"/>
            </w:tcBorders>
            <w:shd w:val="clear" w:color="auto" w:fill="auto"/>
            <w:noWrap/>
            <w:vAlign w:val="bottom"/>
            <w:hideMark/>
          </w:tcPr>
          <w:p w14:paraId="729B2794" w14:textId="77777777" w:rsidR="004F71D5" w:rsidRPr="004F71D5" w:rsidRDefault="004F71D5" w:rsidP="005E50CF">
            <w:pPr>
              <w:rPr>
                <w:rFonts w:ascii="Calibri" w:hAnsi="Calibri" w:cs="Calibri"/>
                <w:color w:val="000000"/>
              </w:rPr>
            </w:pPr>
            <w:r w:rsidRPr="004F71D5">
              <w:rPr>
                <w:rFonts w:ascii="Calibri" w:hAnsi="Calibri" w:cs="Calibri"/>
                <w:color w:val="000000"/>
              </w:rPr>
              <w:t>Multiple Payment Option</w:t>
            </w:r>
          </w:p>
        </w:tc>
        <w:tc>
          <w:tcPr>
            <w:tcW w:w="6707" w:type="dxa"/>
            <w:tcBorders>
              <w:top w:val="nil"/>
              <w:left w:val="nil"/>
              <w:bottom w:val="single" w:sz="4" w:space="0" w:color="auto"/>
              <w:right w:val="single" w:sz="4" w:space="0" w:color="auto"/>
            </w:tcBorders>
            <w:shd w:val="clear" w:color="auto" w:fill="auto"/>
            <w:noWrap/>
            <w:vAlign w:val="bottom"/>
            <w:hideMark/>
          </w:tcPr>
          <w:p w14:paraId="454A3FDE"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must support various payment methods including Credit/Debit cards, UPI, and Cash on Delivery (COD)</w:t>
            </w:r>
          </w:p>
        </w:tc>
        <w:tc>
          <w:tcPr>
            <w:tcW w:w="796" w:type="dxa"/>
            <w:tcBorders>
              <w:top w:val="nil"/>
              <w:left w:val="nil"/>
              <w:bottom w:val="single" w:sz="4" w:space="0" w:color="auto"/>
              <w:right w:val="single" w:sz="4" w:space="0" w:color="auto"/>
            </w:tcBorders>
            <w:shd w:val="clear" w:color="auto" w:fill="auto"/>
            <w:noWrap/>
            <w:vAlign w:val="bottom"/>
            <w:hideMark/>
          </w:tcPr>
          <w:p w14:paraId="4C80FF17" w14:textId="77777777" w:rsidR="004F71D5" w:rsidRPr="004F71D5" w:rsidRDefault="004F71D5" w:rsidP="005E50CF">
            <w:pPr>
              <w:rPr>
                <w:rFonts w:ascii="Calibri" w:hAnsi="Calibri" w:cs="Calibri"/>
                <w:color w:val="000000"/>
              </w:rPr>
            </w:pPr>
            <w:r w:rsidRPr="004F71D5">
              <w:rPr>
                <w:rFonts w:ascii="Calibri" w:hAnsi="Calibri" w:cs="Calibri"/>
                <w:color w:val="000000"/>
              </w:rPr>
              <w:t>7</w:t>
            </w:r>
          </w:p>
        </w:tc>
      </w:tr>
      <w:tr w:rsidR="004F71D5" w:rsidRPr="005E50CF" w14:paraId="74FAB882"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ADC484" w14:textId="77777777" w:rsidR="004F71D5" w:rsidRPr="004F71D5" w:rsidRDefault="004F71D5" w:rsidP="005E50CF">
            <w:pPr>
              <w:rPr>
                <w:rFonts w:ascii="Calibri" w:hAnsi="Calibri" w:cs="Calibri"/>
                <w:color w:val="000000"/>
              </w:rPr>
            </w:pPr>
            <w:r w:rsidRPr="004F71D5">
              <w:rPr>
                <w:rFonts w:ascii="Calibri" w:hAnsi="Calibri" w:cs="Calibri"/>
                <w:color w:val="000000"/>
              </w:rPr>
              <w:t>FR010</w:t>
            </w:r>
          </w:p>
        </w:tc>
        <w:tc>
          <w:tcPr>
            <w:tcW w:w="1382" w:type="dxa"/>
            <w:tcBorders>
              <w:top w:val="nil"/>
              <w:left w:val="nil"/>
              <w:bottom w:val="single" w:sz="4" w:space="0" w:color="auto"/>
              <w:right w:val="single" w:sz="4" w:space="0" w:color="auto"/>
            </w:tcBorders>
            <w:shd w:val="clear" w:color="auto" w:fill="auto"/>
            <w:noWrap/>
            <w:vAlign w:val="bottom"/>
            <w:hideMark/>
          </w:tcPr>
          <w:p w14:paraId="4A58E48D" w14:textId="77777777" w:rsidR="004F71D5" w:rsidRPr="004F71D5" w:rsidRDefault="004F71D5" w:rsidP="005E50CF">
            <w:pPr>
              <w:rPr>
                <w:rFonts w:ascii="Calibri" w:hAnsi="Calibri" w:cs="Calibri"/>
                <w:color w:val="000000"/>
              </w:rPr>
            </w:pPr>
            <w:r w:rsidRPr="004F71D5">
              <w:rPr>
                <w:rFonts w:ascii="Calibri" w:hAnsi="Calibri" w:cs="Calibri"/>
                <w:color w:val="000000"/>
              </w:rPr>
              <w:t>Order Confirmation Email</w:t>
            </w:r>
          </w:p>
        </w:tc>
        <w:tc>
          <w:tcPr>
            <w:tcW w:w="6707" w:type="dxa"/>
            <w:tcBorders>
              <w:top w:val="nil"/>
              <w:left w:val="nil"/>
              <w:bottom w:val="single" w:sz="4" w:space="0" w:color="auto"/>
              <w:right w:val="single" w:sz="4" w:space="0" w:color="auto"/>
            </w:tcBorders>
            <w:shd w:val="clear" w:color="auto" w:fill="auto"/>
            <w:noWrap/>
            <w:vAlign w:val="bottom"/>
            <w:hideMark/>
          </w:tcPr>
          <w:p w14:paraId="4F44E4F1"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receive an email confirmation with the order details after a successful purchase</w:t>
            </w:r>
          </w:p>
        </w:tc>
        <w:tc>
          <w:tcPr>
            <w:tcW w:w="796" w:type="dxa"/>
            <w:tcBorders>
              <w:top w:val="nil"/>
              <w:left w:val="nil"/>
              <w:bottom w:val="single" w:sz="4" w:space="0" w:color="auto"/>
              <w:right w:val="single" w:sz="4" w:space="0" w:color="auto"/>
            </w:tcBorders>
            <w:shd w:val="clear" w:color="auto" w:fill="auto"/>
            <w:noWrap/>
            <w:vAlign w:val="bottom"/>
            <w:hideMark/>
          </w:tcPr>
          <w:p w14:paraId="210FC4B9" w14:textId="77777777" w:rsidR="004F71D5" w:rsidRPr="004F71D5" w:rsidRDefault="004F71D5" w:rsidP="005E50CF">
            <w:pPr>
              <w:rPr>
                <w:rFonts w:ascii="Calibri" w:hAnsi="Calibri" w:cs="Calibri"/>
                <w:color w:val="000000"/>
              </w:rPr>
            </w:pPr>
            <w:r w:rsidRPr="004F71D5">
              <w:rPr>
                <w:rFonts w:ascii="Calibri" w:hAnsi="Calibri" w:cs="Calibri"/>
                <w:color w:val="000000"/>
              </w:rPr>
              <w:t>6</w:t>
            </w:r>
          </w:p>
        </w:tc>
      </w:tr>
      <w:tr w:rsidR="004F71D5" w:rsidRPr="005E50CF" w14:paraId="4C5C65A6"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85421F" w14:textId="77777777" w:rsidR="004F71D5" w:rsidRPr="004F71D5" w:rsidRDefault="004F71D5" w:rsidP="005E50CF">
            <w:pPr>
              <w:rPr>
                <w:rFonts w:ascii="Calibri" w:hAnsi="Calibri" w:cs="Calibri"/>
                <w:color w:val="000000"/>
              </w:rPr>
            </w:pPr>
            <w:r w:rsidRPr="004F71D5">
              <w:rPr>
                <w:rFonts w:ascii="Calibri" w:hAnsi="Calibri" w:cs="Calibri"/>
                <w:color w:val="000000"/>
              </w:rPr>
              <w:t>FR011</w:t>
            </w:r>
          </w:p>
        </w:tc>
        <w:tc>
          <w:tcPr>
            <w:tcW w:w="1382" w:type="dxa"/>
            <w:tcBorders>
              <w:top w:val="nil"/>
              <w:left w:val="nil"/>
              <w:bottom w:val="single" w:sz="4" w:space="0" w:color="auto"/>
              <w:right w:val="single" w:sz="4" w:space="0" w:color="auto"/>
            </w:tcBorders>
            <w:shd w:val="clear" w:color="auto" w:fill="auto"/>
            <w:noWrap/>
            <w:vAlign w:val="bottom"/>
            <w:hideMark/>
          </w:tcPr>
          <w:p w14:paraId="00467283" w14:textId="77777777" w:rsidR="004F71D5" w:rsidRPr="004F71D5" w:rsidRDefault="004F71D5" w:rsidP="005E50CF">
            <w:pPr>
              <w:rPr>
                <w:rFonts w:ascii="Calibri" w:hAnsi="Calibri" w:cs="Calibri"/>
                <w:color w:val="000000"/>
              </w:rPr>
            </w:pPr>
            <w:r w:rsidRPr="004F71D5">
              <w:rPr>
                <w:rFonts w:ascii="Calibri" w:hAnsi="Calibri" w:cs="Calibri"/>
                <w:color w:val="000000"/>
              </w:rPr>
              <w:t>Order Tracking</w:t>
            </w:r>
          </w:p>
        </w:tc>
        <w:tc>
          <w:tcPr>
            <w:tcW w:w="6707" w:type="dxa"/>
            <w:tcBorders>
              <w:top w:val="nil"/>
              <w:left w:val="nil"/>
              <w:bottom w:val="single" w:sz="4" w:space="0" w:color="auto"/>
              <w:right w:val="single" w:sz="4" w:space="0" w:color="auto"/>
            </w:tcBorders>
            <w:shd w:val="clear" w:color="auto" w:fill="auto"/>
            <w:noWrap/>
            <w:vAlign w:val="bottom"/>
            <w:hideMark/>
          </w:tcPr>
          <w:p w14:paraId="29A3B780"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track the status of their orders through a delivery tracking feature</w:t>
            </w:r>
          </w:p>
        </w:tc>
        <w:tc>
          <w:tcPr>
            <w:tcW w:w="796" w:type="dxa"/>
            <w:tcBorders>
              <w:top w:val="nil"/>
              <w:left w:val="nil"/>
              <w:bottom w:val="single" w:sz="4" w:space="0" w:color="auto"/>
              <w:right w:val="single" w:sz="4" w:space="0" w:color="auto"/>
            </w:tcBorders>
            <w:shd w:val="clear" w:color="auto" w:fill="auto"/>
            <w:noWrap/>
            <w:vAlign w:val="bottom"/>
            <w:hideMark/>
          </w:tcPr>
          <w:p w14:paraId="08C36DEA" w14:textId="77777777" w:rsidR="004F71D5" w:rsidRPr="004F71D5" w:rsidRDefault="004F71D5" w:rsidP="005E50CF">
            <w:pPr>
              <w:rPr>
                <w:rFonts w:ascii="Calibri" w:hAnsi="Calibri" w:cs="Calibri"/>
                <w:color w:val="000000"/>
              </w:rPr>
            </w:pPr>
            <w:r w:rsidRPr="004F71D5">
              <w:rPr>
                <w:rFonts w:ascii="Calibri" w:hAnsi="Calibri" w:cs="Calibri"/>
                <w:color w:val="000000"/>
              </w:rPr>
              <w:t>6</w:t>
            </w:r>
          </w:p>
        </w:tc>
      </w:tr>
      <w:tr w:rsidR="004F71D5" w:rsidRPr="005E50CF" w14:paraId="3D580D9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FB481A0" w14:textId="77777777" w:rsidR="004F71D5" w:rsidRPr="004F71D5" w:rsidRDefault="004F71D5" w:rsidP="005E50CF">
            <w:pPr>
              <w:rPr>
                <w:rFonts w:ascii="Calibri" w:hAnsi="Calibri" w:cs="Calibri"/>
                <w:color w:val="000000"/>
              </w:rPr>
            </w:pPr>
            <w:r w:rsidRPr="004F71D5">
              <w:rPr>
                <w:rFonts w:ascii="Calibri" w:hAnsi="Calibri" w:cs="Calibri"/>
                <w:color w:val="000000"/>
              </w:rPr>
              <w:t>FR012</w:t>
            </w:r>
          </w:p>
        </w:tc>
        <w:tc>
          <w:tcPr>
            <w:tcW w:w="1382" w:type="dxa"/>
            <w:tcBorders>
              <w:top w:val="nil"/>
              <w:left w:val="nil"/>
              <w:bottom w:val="single" w:sz="4" w:space="0" w:color="auto"/>
              <w:right w:val="single" w:sz="4" w:space="0" w:color="auto"/>
            </w:tcBorders>
            <w:shd w:val="clear" w:color="auto" w:fill="auto"/>
            <w:noWrap/>
            <w:vAlign w:val="bottom"/>
            <w:hideMark/>
          </w:tcPr>
          <w:p w14:paraId="1ADD9551" w14:textId="77777777" w:rsidR="004F71D5" w:rsidRPr="004F71D5" w:rsidRDefault="004F71D5" w:rsidP="005E50CF">
            <w:pPr>
              <w:rPr>
                <w:rFonts w:ascii="Calibri" w:hAnsi="Calibri" w:cs="Calibri"/>
                <w:color w:val="000000"/>
              </w:rPr>
            </w:pPr>
            <w:r w:rsidRPr="004F71D5">
              <w:rPr>
                <w:rFonts w:ascii="Calibri" w:hAnsi="Calibri" w:cs="Calibri"/>
                <w:color w:val="000000"/>
              </w:rPr>
              <w:t>Help and Support</w:t>
            </w:r>
          </w:p>
        </w:tc>
        <w:tc>
          <w:tcPr>
            <w:tcW w:w="6707" w:type="dxa"/>
            <w:tcBorders>
              <w:top w:val="nil"/>
              <w:left w:val="nil"/>
              <w:bottom w:val="single" w:sz="4" w:space="0" w:color="auto"/>
              <w:right w:val="single" w:sz="4" w:space="0" w:color="auto"/>
            </w:tcBorders>
            <w:shd w:val="clear" w:color="auto" w:fill="auto"/>
            <w:noWrap/>
            <w:vAlign w:val="bottom"/>
            <w:hideMark/>
          </w:tcPr>
          <w:p w14:paraId="41B61520"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should provide a help section or FAQ for users</w:t>
            </w:r>
          </w:p>
        </w:tc>
        <w:tc>
          <w:tcPr>
            <w:tcW w:w="796" w:type="dxa"/>
            <w:tcBorders>
              <w:top w:val="nil"/>
              <w:left w:val="nil"/>
              <w:bottom w:val="single" w:sz="4" w:space="0" w:color="auto"/>
              <w:right w:val="single" w:sz="4" w:space="0" w:color="auto"/>
            </w:tcBorders>
            <w:shd w:val="clear" w:color="auto" w:fill="auto"/>
            <w:noWrap/>
            <w:vAlign w:val="bottom"/>
            <w:hideMark/>
          </w:tcPr>
          <w:p w14:paraId="01553828"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r w:rsidR="004F71D5" w:rsidRPr="005E50CF" w14:paraId="2A5B2B64"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0EBA30" w14:textId="77777777" w:rsidR="004F71D5" w:rsidRPr="004F71D5" w:rsidRDefault="004F71D5" w:rsidP="005E50CF">
            <w:pPr>
              <w:rPr>
                <w:rFonts w:ascii="Calibri" w:hAnsi="Calibri" w:cs="Calibri"/>
                <w:color w:val="000000"/>
              </w:rPr>
            </w:pPr>
            <w:r w:rsidRPr="004F71D5">
              <w:rPr>
                <w:rFonts w:ascii="Calibri" w:hAnsi="Calibri" w:cs="Calibri"/>
                <w:color w:val="000000"/>
              </w:rPr>
              <w:t>FR013</w:t>
            </w:r>
          </w:p>
        </w:tc>
        <w:tc>
          <w:tcPr>
            <w:tcW w:w="1382" w:type="dxa"/>
            <w:tcBorders>
              <w:top w:val="nil"/>
              <w:left w:val="nil"/>
              <w:bottom w:val="single" w:sz="4" w:space="0" w:color="auto"/>
              <w:right w:val="single" w:sz="4" w:space="0" w:color="auto"/>
            </w:tcBorders>
            <w:shd w:val="clear" w:color="auto" w:fill="auto"/>
            <w:noWrap/>
            <w:vAlign w:val="bottom"/>
            <w:hideMark/>
          </w:tcPr>
          <w:p w14:paraId="2E09C8A9" w14:textId="6D97142D" w:rsidR="004F71D5" w:rsidRPr="004F71D5" w:rsidRDefault="004F71D5" w:rsidP="005E50CF">
            <w:pPr>
              <w:rPr>
                <w:rFonts w:ascii="Calibri" w:hAnsi="Calibri" w:cs="Calibri"/>
                <w:color w:val="000000"/>
              </w:rPr>
            </w:pPr>
            <w:r w:rsidRPr="004F71D5">
              <w:rPr>
                <w:rFonts w:ascii="Calibri" w:hAnsi="Calibri" w:cs="Calibri"/>
                <w:color w:val="000000"/>
              </w:rPr>
              <w:t>Feedback and Rating</w:t>
            </w:r>
          </w:p>
        </w:tc>
        <w:tc>
          <w:tcPr>
            <w:tcW w:w="6707" w:type="dxa"/>
            <w:tcBorders>
              <w:top w:val="nil"/>
              <w:left w:val="nil"/>
              <w:bottom w:val="single" w:sz="4" w:space="0" w:color="auto"/>
              <w:right w:val="single" w:sz="4" w:space="0" w:color="auto"/>
            </w:tcBorders>
            <w:shd w:val="clear" w:color="auto" w:fill="auto"/>
            <w:noWrap/>
            <w:vAlign w:val="bottom"/>
            <w:hideMark/>
          </w:tcPr>
          <w:p w14:paraId="4863D396" w14:textId="77777777" w:rsidR="004F71D5" w:rsidRPr="004F71D5" w:rsidRDefault="004F71D5" w:rsidP="005E50CF">
            <w:pPr>
              <w:rPr>
                <w:rFonts w:ascii="Calibri" w:hAnsi="Calibri" w:cs="Calibri"/>
                <w:color w:val="000000"/>
              </w:rPr>
            </w:pPr>
            <w:r w:rsidRPr="004F71D5">
              <w:rPr>
                <w:rFonts w:ascii="Calibri" w:hAnsi="Calibri" w:cs="Calibri"/>
                <w:color w:val="000000"/>
              </w:rPr>
              <w:t>Users should be able to provide ratings and reviews for the products they purchase</w:t>
            </w:r>
          </w:p>
        </w:tc>
        <w:tc>
          <w:tcPr>
            <w:tcW w:w="796" w:type="dxa"/>
            <w:tcBorders>
              <w:top w:val="nil"/>
              <w:left w:val="nil"/>
              <w:bottom w:val="single" w:sz="4" w:space="0" w:color="auto"/>
              <w:right w:val="single" w:sz="4" w:space="0" w:color="auto"/>
            </w:tcBorders>
            <w:shd w:val="clear" w:color="auto" w:fill="auto"/>
            <w:noWrap/>
            <w:vAlign w:val="bottom"/>
            <w:hideMark/>
          </w:tcPr>
          <w:p w14:paraId="38B8F351" w14:textId="77777777" w:rsidR="004F71D5" w:rsidRPr="004F71D5" w:rsidRDefault="004F71D5" w:rsidP="005E50CF">
            <w:pPr>
              <w:rPr>
                <w:rFonts w:ascii="Calibri" w:hAnsi="Calibri" w:cs="Calibri"/>
                <w:color w:val="000000"/>
              </w:rPr>
            </w:pPr>
            <w:r w:rsidRPr="004F71D5">
              <w:rPr>
                <w:rFonts w:ascii="Calibri" w:hAnsi="Calibri" w:cs="Calibri"/>
                <w:color w:val="000000"/>
              </w:rPr>
              <w:t>5</w:t>
            </w:r>
          </w:p>
        </w:tc>
      </w:tr>
      <w:tr w:rsidR="004F71D5" w:rsidRPr="005E50CF" w14:paraId="5F955305"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9C6151" w14:textId="77777777" w:rsidR="004F71D5" w:rsidRPr="004F71D5" w:rsidRDefault="004F71D5" w:rsidP="005E50CF">
            <w:pPr>
              <w:rPr>
                <w:rFonts w:ascii="Calibri" w:hAnsi="Calibri" w:cs="Calibri"/>
                <w:color w:val="000000"/>
              </w:rPr>
            </w:pPr>
            <w:r w:rsidRPr="004F71D5">
              <w:rPr>
                <w:rFonts w:ascii="Calibri" w:hAnsi="Calibri" w:cs="Calibri"/>
                <w:color w:val="000000"/>
              </w:rPr>
              <w:t>FR014</w:t>
            </w:r>
          </w:p>
        </w:tc>
        <w:tc>
          <w:tcPr>
            <w:tcW w:w="1382" w:type="dxa"/>
            <w:tcBorders>
              <w:top w:val="nil"/>
              <w:left w:val="nil"/>
              <w:bottom w:val="single" w:sz="4" w:space="0" w:color="auto"/>
              <w:right w:val="single" w:sz="4" w:space="0" w:color="auto"/>
            </w:tcBorders>
            <w:shd w:val="clear" w:color="auto" w:fill="auto"/>
            <w:noWrap/>
            <w:vAlign w:val="bottom"/>
            <w:hideMark/>
          </w:tcPr>
          <w:p w14:paraId="384E0691" w14:textId="77777777" w:rsidR="004F71D5" w:rsidRPr="004F71D5" w:rsidRDefault="004F71D5" w:rsidP="005E50CF">
            <w:pPr>
              <w:rPr>
                <w:rFonts w:ascii="Calibri" w:hAnsi="Calibri" w:cs="Calibri"/>
                <w:color w:val="000000"/>
              </w:rPr>
            </w:pPr>
            <w:r w:rsidRPr="004F71D5">
              <w:rPr>
                <w:rFonts w:ascii="Calibri" w:hAnsi="Calibri" w:cs="Calibri"/>
                <w:color w:val="000000"/>
              </w:rPr>
              <w:t>Return &amp; Refund Policy</w:t>
            </w:r>
          </w:p>
        </w:tc>
        <w:tc>
          <w:tcPr>
            <w:tcW w:w="6707" w:type="dxa"/>
            <w:tcBorders>
              <w:top w:val="nil"/>
              <w:left w:val="nil"/>
              <w:bottom w:val="single" w:sz="4" w:space="0" w:color="auto"/>
              <w:right w:val="single" w:sz="4" w:space="0" w:color="auto"/>
            </w:tcBorders>
            <w:shd w:val="clear" w:color="auto" w:fill="auto"/>
            <w:noWrap/>
            <w:vAlign w:val="bottom"/>
            <w:hideMark/>
          </w:tcPr>
          <w:p w14:paraId="245EAD9D" w14:textId="77777777" w:rsidR="004F71D5" w:rsidRPr="004F71D5" w:rsidRDefault="004F71D5" w:rsidP="005E50CF">
            <w:pPr>
              <w:rPr>
                <w:rFonts w:ascii="Calibri" w:hAnsi="Calibri" w:cs="Calibri"/>
                <w:color w:val="000000"/>
              </w:rPr>
            </w:pPr>
            <w:r w:rsidRPr="004F71D5">
              <w:rPr>
                <w:rFonts w:ascii="Calibri" w:hAnsi="Calibri" w:cs="Calibri"/>
                <w:color w:val="000000"/>
              </w:rPr>
              <w:t>Outline the return and refund policy for customers to ensure a positive customer experience and minimize customer complaint</w:t>
            </w:r>
          </w:p>
        </w:tc>
        <w:tc>
          <w:tcPr>
            <w:tcW w:w="796" w:type="dxa"/>
            <w:tcBorders>
              <w:top w:val="nil"/>
              <w:left w:val="nil"/>
              <w:bottom w:val="single" w:sz="4" w:space="0" w:color="auto"/>
              <w:right w:val="single" w:sz="4" w:space="0" w:color="auto"/>
            </w:tcBorders>
            <w:shd w:val="clear" w:color="auto" w:fill="auto"/>
            <w:noWrap/>
            <w:vAlign w:val="bottom"/>
            <w:hideMark/>
          </w:tcPr>
          <w:p w14:paraId="5F3717B5"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r w:rsidR="004F71D5" w:rsidRPr="005E50CF" w14:paraId="2BA768B1"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9EBF9A" w14:textId="77777777" w:rsidR="004F71D5" w:rsidRPr="004F71D5" w:rsidRDefault="004F71D5" w:rsidP="005E50CF">
            <w:pPr>
              <w:rPr>
                <w:rFonts w:ascii="Calibri" w:hAnsi="Calibri" w:cs="Calibri"/>
                <w:color w:val="000000"/>
              </w:rPr>
            </w:pPr>
            <w:r w:rsidRPr="004F71D5">
              <w:rPr>
                <w:rFonts w:ascii="Calibri" w:hAnsi="Calibri" w:cs="Calibri"/>
                <w:color w:val="000000"/>
              </w:rPr>
              <w:t>FR015</w:t>
            </w:r>
          </w:p>
        </w:tc>
        <w:tc>
          <w:tcPr>
            <w:tcW w:w="1382" w:type="dxa"/>
            <w:tcBorders>
              <w:top w:val="nil"/>
              <w:left w:val="nil"/>
              <w:bottom w:val="single" w:sz="4" w:space="0" w:color="auto"/>
              <w:right w:val="single" w:sz="4" w:space="0" w:color="auto"/>
            </w:tcBorders>
            <w:shd w:val="clear" w:color="auto" w:fill="auto"/>
            <w:noWrap/>
            <w:vAlign w:val="bottom"/>
            <w:hideMark/>
          </w:tcPr>
          <w:p w14:paraId="2B298084" w14:textId="77777777" w:rsidR="004F71D5" w:rsidRPr="004F71D5" w:rsidRDefault="004F71D5" w:rsidP="005E50CF">
            <w:pPr>
              <w:rPr>
                <w:rFonts w:ascii="Calibri" w:hAnsi="Calibri" w:cs="Calibri"/>
                <w:color w:val="000000"/>
              </w:rPr>
            </w:pPr>
            <w:r w:rsidRPr="004F71D5">
              <w:rPr>
                <w:rFonts w:ascii="Calibri" w:hAnsi="Calibri" w:cs="Calibri"/>
                <w:color w:val="000000"/>
              </w:rPr>
              <w:t>Buy now</w:t>
            </w:r>
          </w:p>
        </w:tc>
        <w:tc>
          <w:tcPr>
            <w:tcW w:w="6707" w:type="dxa"/>
            <w:tcBorders>
              <w:top w:val="nil"/>
              <w:left w:val="nil"/>
              <w:bottom w:val="single" w:sz="4" w:space="0" w:color="auto"/>
              <w:right w:val="single" w:sz="4" w:space="0" w:color="auto"/>
            </w:tcBorders>
            <w:shd w:val="clear" w:color="auto" w:fill="auto"/>
            <w:noWrap/>
            <w:vAlign w:val="bottom"/>
            <w:hideMark/>
          </w:tcPr>
          <w:p w14:paraId="72340E4F" w14:textId="77777777" w:rsidR="004F71D5" w:rsidRPr="004F71D5" w:rsidRDefault="004F71D5" w:rsidP="005E50CF">
            <w:pPr>
              <w:rPr>
                <w:rFonts w:ascii="Calibri" w:hAnsi="Calibri" w:cs="Calibri"/>
                <w:color w:val="000000"/>
              </w:rPr>
            </w:pPr>
            <w:r w:rsidRPr="004F71D5">
              <w:rPr>
                <w:rFonts w:ascii="Calibri" w:hAnsi="Calibri" w:cs="Calibri"/>
                <w:color w:val="000000"/>
              </w:rPr>
              <w:t>On clicking on ‘buy now’, the customer will be redirected to the checkout page :- Payment Gateway</w:t>
            </w:r>
          </w:p>
        </w:tc>
        <w:tc>
          <w:tcPr>
            <w:tcW w:w="796" w:type="dxa"/>
            <w:tcBorders>
              <w:top w:val="nil"/>
              <w:left w:val="nil"/>
              <w:bottom w:val="single" w:sz="4" w:space="0" w:color="auto"/>
              <w:right w:val="single" w:sz="4" w:space="0" w:color="auto"/>
            </w:tcBorders>
            <w:shd w:val="clear" w:color="auto" w:fill="auto"/>
            <w:noWrap/>
            <w:vAlign w:val="bottom"/>
            <w:hideMark/>
          </w:tcPr>
          <w:p w14:paraId="5215DC0B" w14:textId="77777777" w:rsidR="004F71D5" w:rsidRPr="004F71D5" w:rsidRDefault="004F71D5" w:rsidP="005E50CF">
            <w:pPr>
              <w:rPr>
                <w:rFonts w:ascii="Calibri" w:hAnsi="Calibri" w:cs="Calibri"/>
                <w:color w:val="000000"/>
              </w:rPr>
            </w:pPr>
            <w:r w:rsidRPr="004F71D5">
              <w:rPr>
                <w:rFonts w:ascii="Calibri" w:hAnsi="Calibri" w:cs="Calibri"/>
                <w:color w:val="000000"/>
              </w:rPr>
              <w:t>7</w:t>
            </w:r>
          </w:p>
        </w:tc>
      </w:tr>
      <w:tr w:rsidR="004F71D5" w:rsidRPr="005E50CF" w14:paraId="7B38F80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6807D8" w14:textId="77777777" w:rsidR="004F71D5" w:rsidRPr="004F71D5" w:rsidRDefault="004F71D5" w:rsidP="005E50CF">
            <w:pPr>
              <w:rPr>
                <w:rFonts w:ascii="Calibri" w:hAnsi="Calibri" w:cs="Calibri"/>
                <w:color w:val="000000"/>
              </w:rPr>
            </w:pPr>
            <w:r w:rsidRPr="004F71D5">
              <w:rPr>
                <w:rFonts w:ascii="Calibri" w:hAnsi="Calibri" w:cs="Calibri"/>
                <w:color w:val="000000"/>
              </w:rPr>
              <w:t>NFR016</w:t>
            </w:r>
          </w:p>
        </w:tc>
        <w:tc>
          <w:tcPr>
            <w:tcW w:w="1382" w:type="dxa"/>
            <w:tcBorders>
              <w:top w:val="nil"/>
              <w:left w:val="nil"/>
              <w:bottom w:val="single" w:sz="4" w:space="0" w:color="auto"/>
              <w:right w:val="single" w:sz="4" w:space="0" w:color="auto"/>
            </w:tcBorders>
            <w:shd w:val="clear" w:color="auto" w:fill="auto"/>
            <w:noWrap/>
            <w:vAlign w:val="bottom"/>
            <w:hideMark/>
          </w:tcPr>
          <w:p w14:paraId="4201D67D" w14:textId="77777777" w:rsidR="004F71D5" w:rsidRPr="004F71D5" w:rsidRDefault="004F71D5" w:rsidP="005E50CF">
            <w:pPr>
              <w:rPr>
                <w:rFonts w:ascii="Calibri" w:hAnsi="Calibri" w:cs="Calibri"/>
                <w:color w:val="000000"/>
              </w:rPr>
            </w:pPr>
            <w:r w:rsidRPr="004F71D5">
              <w:rPr>
                <w:rFonts w:ascii="Calibri" w:hAnsi="Calibri" w:cs="Calibri"/>
                <w:color w:val="000000"/>
              </w:rPr>
              <w:t>Page Loading Time</w:t>
            </w:r>
          </w:p>
        </w:tc>
        <w:tc>
          <w:tcPr>
            <w:tcW w:w="6707" w:type="dxa"/>
            <w:tcBorders>
              <w:top w:val="nil"/>
              <w:left w:val="nil"/>
              <w:bottom w:val="single" w:sz="4" w:space="0" w:color="auto"/>
              <w:right w:val="single" w:sz="4" w:space="0" w:color="auto"/>
            </w:tcBorders>
            <w:shd w:val="clear" w:color="auto" w:fill="auto"/>
            <w:noWrap/>
            <w:vAlign w:val="bottom"/>
            <w:hideMark/>
          </w:tcPr>
          <w:p w14:paraId="5B8E5E43"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should respond to user requests within 2 seconds for any action, including loading pages and processing transactions</w:t>
            </w:r>
          </w:p>
        </w:tc>
        <w:tc>
          <w:tcPr>
            <w:tcW w:w="796" w:type="dxa"/>
            <w:tcBorders>
              <w:top w:val="nil"/>
              <w:left w:val="nil"/>
              <w:bottom w:val="single" w:sz="4" w:space="0" w:color="auto"/>
              <w:right w:val="single" w:sz="4" w:space="0" w:color="auto"/>
            </w:tcBorders>
            <w:shd w:val="clear" w:color="auto" w:fill="auto"/>
            <w:noWrap/>
            <w:vAlign w:val="bottom"/>
            <w:hideMark/>
          </w:tcPr>
          <w:p w14:paraId="7FC31CE8" w14:textId="77777777" w:rsidR="004F71D5" w:rsidRPr="004F71D5" w:rsidRDefault="004F71D5" w:rsidP="005E50CF">
            <w:pPr>
              <w:rPr>
                <w:rFonts w:ascii="Calibri" w:hAnsi="Calibri" w:cs="Calibri"/>
                <w:color w:val="000000"/>
              </w:rPr>
            </w:pPr>
            <w:r w:rsidRPr="004F71D5">
              <w:rPr>
                <w:rFonts w:ascii="Calibri" w:hAnsi="Calibri" w:cs="Calibri"/>
                <w:color w:val="000000"/>
              </w:rPr>
              <w:t>10</w:t>
            </w:r>
          </w:p>
        </w:tc>
      </w:tr>
      <w:tr w:rsidR="004F71D5" w:rsidRPr="005E50CF" w14:paraId="459A5D8E"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90E9A8" w14:textId="77777777" w:rsidR="004F71D5" w:rsidRPr="004F71D5" w:rsidRDefault="004F71D5" w:rsidP="005E50CF">
            <w:pPr>
              <w:rPr>
                <w:rFonts w:ascii="Calibri" w:hAnsi="Calibri" w:cs="Calibri"/>
                <w:color w:val="000000"/>
              </w:rPr>
            </w:pPr>
            <w:r w:rsidRPr="004F71D5">
              <w:rPr>
                <w:rFonts w:ascii="Calibri" w:hAnsi="Calibri" w:cs="Calibri"/>
                <w:color w:val="000000"/>
              </w:rPr>
              <w:t>NFR017</w:t>
            </w:r>
          </w:p>
        </w:tc>
        <w:tc>
          <w:tcPr>
            <w:tcW w:w="1382" w:type="dxa"/>
            <w:tcBorders>
              <w:top w:val="nil"/>
              <w:left w:val="nil"/>
              <w:bottom w:val="single" w:sz="4" w:space="0" w:color="auto"/>
              <w:right w:val="single" w:sz="4" w:space="0" w:color="auto"/>
            </w:tcBorders>
            <w:shd w:val="clear" w:color="auto" w:fill="auto"/>
            <w:noWrap/>
            <w:vAlign w:val="bottom"/>
            <w:hideMark/>
          </w:tcPr>
          <w:p w14:paraId="7960B143" w14:textId="77777777" w:rsidR="004F71D5" w:rsidRPr="004F71D5" w:rsidRDefault="004F71D5" w:rsidP="005E50CF">
            <w:pPr>
              <w:rPr>
                <w:rFonts w:ascii="Calibri" w:hAnsi="Calibri" w:cs="Calibri"/>
                <w:color w:val="000000"/>
              </w:rPr>
            </w:pPr>
            <w:r w:rsidRPr="004F71D5">
              <w:rPr>
                <w:rFonts w:ascii="Calibri" w:hAnsi="Calibri" w:cs="Calibri"/>
                <w:color w:val="000000"/>
              </w:rPr>
              <w:t>Usability</w:t>
            </w:r>
          </w:p>
        </w:tc>
        <w:tc>
          <w:tcPr>
            <w:tcW w:w="6707" w:type="dxa"/>
            <w:tcBorders>
              <w:top w:val="nil"/>
              <w:left w:val="nil"/>
              <w:bottom w:val="single" w:sz="4" w:space="0" w:color="auto"/>
              <w:right w:val="single" w:sz="4" w:space="0" w:color="auto"/>
            </w:tcBorders>
            <w:shd w:val="clear" w:color="auto" w:fill="auto"/>
            <w:noWrap/>
            <w:vAlign w:val="bottom"/>
            <w:hideMark/>
          </w:tcPr>
          <w:p w14:paraId="0D7D5260"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must have an easy-to-use interface that allows easy navigation</w:t>
            </w:r>
          </w:p>
        </w:tc>
        <w:tc>
          <w:tcPr>
            <w:tcW w:w="796" w:type="dxa"/>
            <w:tcBorders>
              <w:top w:val="nil"/>
              <w:left w:val="nil"/>
              <w:bottom w:val="single" w:sz="4" w:space="0" w:color="auto"/>
              <w:right w:val="single" w:sz="4" w:space="0" w:color="auto"/>
            </w:tcBorders>
            <w:shd w:val="clear" w:color="auto" w:fill="auto"/>
            <w:noWrap/>
            <w:vAlign w:val="bottom"/>
            <w:hideMark/>
          </w:tcPr>
          <w:p w14:paraId="1BCDEA18"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r w:rsidR="004F71D5" w:rsidRPr="005E50CF" w14:paraId="7082A51D"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03EB53" w14:textId="77777777" w:rsidR="004F71D5" w:rsidRPr="004F71D5" w:rsidRDefault="004F71D5" w:rsidP="005E50CF">
            <w:pPr>
              <w:rPr>
                <w:rFonts w:ascii="Calibri" w:hAnsi="Calibri" w:cs="Calibri"/>
                <w:color w:val="000000"/>
              </w:rPr>
            </w:pPr>
            <w:r w:rsidRPr="004F71D5">
              <w:rPr>
                <w:rFonts w:ascii="Calibri" w:hAnsi="Calibri" w:cs="Calibri"/>
                <w:color w:val="000000"/>
              </w:rPr>
              <w:t>NFR018</w:t>
            </w:r>
          </w:p>
        </w:tc>
        <w:tc>
          <w:tcPr>
            <w:tcW w:w="1382" w:type="dxa"/>
            <w:tcBorders>
              <w:top w:val="nil"/>
              <w:left w:val="nil"/>
              <w:bottom w:val="single" w:sz="4" w:space="0" w:color="auto"/>
              <w:right w:val="single" w:sz="4" w:space="0" w:color="auto"/>
            </w:tcBorders>
            <w:shd w:val="clear" w:color="auto" w:fill="auto"/>
            <w:noWrap/>
            <w:vAlign w:val="bottom"/>
            <w:hideMark/>
          </w:tcPr>
          <w:p w14:paraId="0767A7B9" w14:textId="77777777" w:rsidR="004F71D5" w:rsidRPr="004F71D5" w:rsidRDefault="004F71D5" w:rsidP="005E50CF">
            <w:pPr>
              <w:rPr>
                <w:rFonts w:ascii="Calibri" w:hAnsi="Calibri" w:cs="Calibri"/>
                <w:color w:val="000000"/>
              </w:rPr>
            </w:pPr>
            <w:r w:rsidRPr="004F71D5">
              <w:rPr>
                <w:rFonts w:ascii="Calibri" w:hAnsi="Calibri" w:cs="Calibri"/>
                <w:color w:val="000000"/>
              </w:rPr>
              <w:t>Security</w:t>
            </w:r>
          </w:p>
        </w:tc>
        <w:tc>
          <w:tcPr>
            <w:tcW w:w="6707" w:type="dxa"/>
            <w:tcBorders>
              <w:top w:val="nil"/>
              <w:left w:val="nil"/>
              <w:bottom w:val="single" w:sz="4" w:space="0" w:color="auto"/>
              <w:right w:val="single" w:sz="4" w:space="0" w:color="auto"/>
            </w:tcBorders>
            <w:shd w:val="clear" w:color="auto" w:fill="auto"/>
            <w:noWrap/>
            <w:vAlign w:val="bottom"/>
            <w:hideMark/>
          </w:tcPr>
          <w:p w14:paraId="2E9A0C25"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must implement data encryption for sensitive information and secure user authentication</w:t>
            </w:r>
          </w:p>
        </w:tc>
        <w:tc>
          <w:tcPr>
            <w:tcW w:w="796" w:type="dxa"/>
            <w:tcBorders>
              <w:top w:val="nil"/>
              <w:left w:val="nil"/>
              <w:bottom w:val="single" w:sz="4" w:space="0" w:color="auto"/>
              <w:right w:val="single" w:sz="4" w:space="0" w:color="auto"/>
            </w:tcBorders>
            <w:shd w:val="clear" w:color="auto" w:fill="auto"/>
            <w:noWrap/>
            <w:vAlign w:val="bottom"/>
            <w:hideMark/>
          </w:tcPr>
          <w:p w14:paraId="66D0BA29" w14:textId="77777777" w:rsidR="004F71D5" w:rsidRPr="004F71D5" w:rsidRDefault="004F71D5" w:rsidP="005E50CF">
            <w:pPr>
              <w:rPr>
                <w:rFonts w:ascii="Calibri" w:hAnsi="Calibri" w:cs="Calibri"/>
                <w:color w:val="000000"/>
              </w:rPr>
            </w:pPr>
            <w:r w:rsidRPr="004F71D5">
              <w:rPr>
                <w:rFonts w:ascii="Calibri" w:hAnsi="Calibri" w:cs="Calibri"/>
                <w:color w:val="000000"/>
              </w:rPr>
              <w:t>10</w:t>
            </w:r>
          </w:p>
        </w:tc>
      </w:tr>
      <w:tr w:rsidR="004F71D5" w:rsidRPr="005E50CF" w14:paraId="70F5199A"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052ACA" w14:textId="77777777" w:rsidR="004F71D5" w:rsidRPr="004F71D5" w:rsidRDefault="004F71D5" w:rsidP="005E50CF">
            <w:pPr>
              <w:rPr>
                <w:rFonts w:ascii="Calibri" w:hAnsi="Calibri" w:cs="Calibri"/>
                <w:color w:val="000000"/>
              </w:rPr>
            </w:pPr>
            <w:r w:rsidRPr="004F71D5">
              <w:rPr>
                <w:rFonts w:ascii="Calibri" w:hAnsi="Calibri" w:cs="Calibri"/>
                <w:color w:val="000000"/>
              </w:rPr>
              <w:t>NFR019</w:t>
            </w:r>
          </w:p>
        </w:tc>
        <w:tc>
          <w:tcPr>
            <w:tcW w:w="1382" w:type="dxa"/>
            <w:tcBorders>
              <w:top w:val="nil"/>
              <w:left w:val="nil"/>
              <w:bottom w:val="single" w:sz="4" w:space="0" w:color="auto"/>
              <w:right w:val="single" w:sz="4" w:space="0" w:color="auto"/>
            </w:tcBorders>
            <w:shd w:val="clear" w:color="auto" w:fill="auto"/>
            <w:noWrap/>
            <w:vAlign w:val="bottom"/>
            <w:hideMark/>
          </w:tcPr>
          <w:p w14:paraId="64477EBE" w14:textId="77777777" w:rsidR="004F71D5" w:rsidRPr="004F71D5" w:rsidRDefault="004F71D5" w:rsidP="005E50CF">
            <w:pPr>
              <w:rPr>
                <w:rFonts w:ascii="Calibri" w:hAnsi="Calibri" w:cs="Calibri"/>
                <w:color w:val="000000"/>
              </w:rPr>
            </w:pPr>
            <w:r w:rsidRPr="004F71D5">
              <w:rPr>
                <w:rFonts w:ascii="Calibri" w:hAnsi="Calibri" w:cs="Calibri"/>
                <w:color w:val="000000"/>
              </w:rPr>
              <w:t>Error Handling</w:t>
            </w:r>
          </w:p>
        </w:tc>
        <w:tc>
          <w:tcPr>
            <w:tcW w:w="6707" w:type="dxa"/>
            <w:tcBorders>
              <w:top w:val="nil"/>
              <w:left w:val="nil"/>
              <w:bottom w:val="single" w:sz="4" w:space="0" w:color="auto"/>
              <w:right w:val="single" w:sz="4" w:space="0" w:color="auto"/>
            </w:tcBorders>
            <w:shd w:val="clear" w:color="auto" w:fill="auto"/>
            <w:noWrap/>
            <w:vAlign w:val="bottom"/>
            <w:hideMark/>
          </w:tcPr>
          <w:p w14:paraId="25D6266D" w14:textId="77777777" w:rsidR="004F71D5" w:rsidRPr="004F71D5" w:rsidRDefault="004F71D5" w:rsidP="005E50CF">
            <w:pPr>
              <w:rPr>
                <w:rFonts w:ascii="Calibri" w:hAnsi="Calibri" w:cs="Calibri"/>
                <w:color w:val="000000"/>
              </w:rPr>
            </w:pPr>
            <w:r w:rsidRPr="004F71D5">
              <w:rPr>
                <w:rFonts w:ascii="Calibri" w:hAnsi="Calibri" w:cs="Calibri"/>
                <w:color w:val="000000"/>
              </w:rPr>
              <w:t>The application should provide user-friendly error messages and logging mechanisms for troubleshooting</w:t>
            </w:r>
          </w:p>
        </w:tc>
        <w:tc>
          <w:tcPr>
            <w:tcW w:w="796" w:type="dxa"/>
            <w:tcBorders>
              <w:top w:val="nil"/>
              <w:left w:val="nil"/>
              <w:bottom w:val="single" w:sz="4" w:space="0" w:color="auto"/>
              <w:right w:val="single" w:sz="4" w:space="0" w:color="auto"/>
            </w:tcBorders>
            <w:shd w:val="clear" w:color="auto" w:fill="auto"/>
            <w:noWrap/>
            <w:vAlign w:val="bottom"/>
            <w:hideMark/>
          </w:tcPr>
          <w:p w14:paraId="238CF08D"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r w:rsidR="004F71D5" w:rsidRPr="005E50CF" w14:paraId="6F0DFDD1"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E4149F" w14:textId="77777777" w:rsidR="004F71D5" w:rsidRPr="004F71D5" w:rsidRDefault="004F71D5" w:rsidP="005E50CF">
            <w:pPr>
              <w:rPr>
                <w:rFonts w:ascii="Calibri" w:hAnsi="Calibri" w:cs="Calibri"/>
                <w:color w:val="000000"/>
              </w:rPr>
            </w:pPr>
            <w:r w:rsidRPr="004F71D5">
              <w:rPr>
                <w:rFonts w:ascii="Calibri" w:hAnsi="Calibri" w:cs="Calibri"/>
                <w:color w:val="000000"/>
              </w:rPr>
              <w:t>NFR020</w:t>
            </w:r>
          </w:p>
        </w:tc>
        <w:tc>
          <w:tcPr>
            <w:tcW w:w="1382" w:type="dxa"/>
            <w:tcBorders>
              <w:top w:val="nil"/>
              <w:left w:val="nil"/>
              <w:bottom w:val="single" w:sz="4" w:space="0" w:color="auto"/>
              <w:right w:val="single" w:sz="4" w:space="0" w:color="auto"/>
            </w:tcBorders>
            <w:shd w:val="clear" w:color="auto" w:fill="auto"/>
            <w:noWrap/>
            <w:vAlign w:val="bottom"/>
            <w:hideMark/>
          </w:tcPr>
          <w:p w14:paraId="19F7CBFD" w14:textId="77777777" w:rsidR="004F71D5" w:rsidRPr="004F71D5" w:rsidRDefault="004F71D5" w:rsidP="005E50CF">
            <w:pPr>
              <w:rPr>
                <w:rFonts w:ascii="Calibri" w:hAnsi="Calibri" w:cs="Calibri"/>
                <w:color w:val="000000"/>
              </w:rPr>
            </w:pPr>
            <w:r w:rsidRPr="004F71D5">
              <w:rPr>
                <w:rFonts w:ascii="Calibri" w:hAnsi="Calibri" w:cs="Calibri"/>
                <w:color w:val="000000"/>
              </w:rPr>
              <w:t>Accessibility</w:t>
            </w:r>
          </w:p>
        </w:tc>
        <w:tc>
          <w:tcPr>
            <w:tcW w:w="6707" w:type="dxa"/>
            <w:tcBorders>
              <w:top w:val="nil"/>
              <w:left w:val="nil"/>
              <w:bottom w:val="single" w:sz="4" w:space="0" w:color="auto"/>
              <w:right w:val="single" w:sz="4" w:space="0" w:color="auto"/>
            </w:tcBorders>
            <w:shd w:val="clear" w:color="auto" w:fill="auto"/>
            <w:noWrap/>
            <w:vAlign w:val="bottom"/>
            <w:hideMark/>
          </w:tcPr>
          <w:p w14:paraId="5259738A" w14:textId="77777777" w:rsidR="004F71D5" w:rsidRPr="004F71D5" w:rsidRDefault="004F71D5" w:rsidP="005E50CF">
            <w:pPr>
              <w:rPr>
                <w:rFonts w:ascii="Calibri" w:hAnsi="Calibri" w:cs="Calibri"/>
                <w:color w:val="000000"/>
              </w:rPr>
            </w:pPr>
            <w:r w:rsidRPr="004F71D5">
              <w:rPr>
                <w:rFonts w:ascii="Calibri" w:hAnsi="Calibri" w:cs="Calibri"/>
                <w:color w:val="000000"/>
              </w:rPr>
              <w:t>The system must meet Web Content Accessibility Guidelines WCAG 2.1.</w:t>
            </w:r>
          </w:p>
        </w:tc>
        <w:tc>
          <w:tcPr>
            <w:tcW w:w="796" w:type="dxa"/>
            <w:tcBorders>
              <w:top w:val="nil"/>
              <w:left w:val="nil"/>
              <w:bottom w:val="single" w:sz="4" w:space="0" w:color="auto"/>
              <w:right w:val="single" w:sz="4" w:space="0" w:color="auto"/>
            </w:tcBorders>
            <w:shd w:val="clear" w:color="auto" w:fill="auto"/>
            <w:noWrap/>
            <w:vAlign w:val="bottom"/>
            <w:hideMark/>
          </w:tcPr>
          <w:p w14:paraId="4CB24BAD" w14:textId="77777777" w:rsidR="004F71D5" w:rsidRPr="004F71D5" w:rsidRDefault="004F71D5" w:rsidP="005E50CF">
            <w:pPr>
              <w:rPr>
                <w:rFonts w:ascii="Calibri" w:hAnsi="Calibri" w:cs="Calibri"/>
                <w:color w:val="000000"/>
              </w:rPr>
            </w:pPr>
            <w:r w:rsidRPr="004F71D5">
              <w:rPr>
                <w:rFonts w:ascii="Calibri" w:hAnsi="Calibri" w:cs="Calibri"/>
                <w:color w:val="000000"/>
              </w:rPr>
              <w:t>8</w:t>
            </w:r>
          </w:p>
        </w:tc>
      </w:tr>
    </w:tbl>
    <w:p w14:paraId="5D3CFEC9" w14:textId="12479300" w:rsidR="00CE2F9E" w:rsidRDefault="005E50CF">
      <w:pPr>
        <w:rPr>
          <w:rFonts w:ascii="Calibri" w:hAnsi="Calibri" w:cs="Calibri"/>
          <w:lang w:val="en-US"/>
        </w:rPr>
      </w:pPr>
      <w:r w:rsidRPr="005E50CF">
        <w:rPr>
          <w:rFonts w:ascii="Calibri" w:hAnsi="Calibri" w:cs="Calibri"/>
          <w:lang w:val="en-US"/>
        </w:rPr>
        <w:lastRenderedPageBreak/>
        <w:t>Question 2</w:t>
      </w:r>
      <w:r w:rsidR="00C77AC9">
        <w:rPr>
          <w:rFonts w:ascii="Calibri" w:hAnsi="Calibri" w:cs="Calibri"/>
          <w:lang w:val="en-US"/>
        </w:rPr>
        <w:t>: 5 Page Designs</w:t>
      </w:r>
    </w:p>
    <w:p w14:paraId="0C75F581" w14:textId="77777777" w:rsidR="000C720B" w:rsidRDefault="000C720B">
      <w:pPr>
        <w:rPr>
          <w:rFonts w:ascii="Calibri" w:hAnsi="Calibri" w:cs="Calibri"/>
          <w:lang w:val="en-US"/>
        </w:rPr>
      </w:pPr>
    </w:p>
    <w:p w14:paraId="11E224ED" w14:textId="77777777" w:rsidR="000C720B" w:rsidRDefault="000C720B">
      <w:pPr>
        <w:rPr>
          <w:rFonts w:ascii="Calibri" w:hAnsi="Calibri" w:cs="Calibri"/>
          <w:lang w:val="en-US"/>
        </w:rPr>
      </w:pPr>
    </w:p>
    <w:p w14:paraId="7E521F50" w14:textId="08CC1035" w:rsidR="000C720B" w:rsidRDefault="00281FF1">
      <w:pPr>
        <w:rPr>
          <w:rFonts w:ascii="Calibri" w:hAnsi="Calibri" w:cs="Calibri"/>
          <w:lang w:val="en-US"/>
        </w:rPr>
      </w:pPr>
      <w:r>
        <w:rPr>
          <w:rFonts w:ascii="Calibri" w:hAnsi="Calibri" w:cs="Calibri"/>
          <w:lang w:val="en-US"/>
        </w:rPr>
        <w:t>Login Page</w:t>
      </w:r>
    </w:p>
    <w:p w14:paraId="62176D02" w14:textId="05511084" w:rsidR="000C720B" w:rsidRDefault="000C720B">
      <w:pPr>
        <w:rPr>
          <w:rFonts w:ascii="Calibri" w:hAnsi="Calibri" w:cs="Calibri"/>
          <w:lang w:val="en-US"/>
        </w:rPr>
      </w:pPr>
      <w:r>
        <w:rPr>
          <w:rFonts w:ascii="Calibri" w:hAnsi="Calibri" w:cs="Calibri"/>
          <w:noProof/>
          <w:lang w:val="en-US"/>
        </w:rPr>
        <w:drawing>
          <wp:inline distT="0" distB="0" distL="0" distR="0" wp14:anchorId="11F349B5" wp14:editId="616FE7AE">
            <wp:extent cx="6376572" cy="5964702"/>
            <wp:effectExtent l="0" t="0" r="0" b="4445"/>
            <wp:docPr id="431950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0184" name="Picture 1" descr="A screenshot of a comput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401907" cy="5988401"/>
                    </a:xfrm>
                    <a:prstGeom prst="rect">
                      <a:avLst/>
                    </a:prstGeom>
                  </pic:spPr>
                </pic:pic>
              </a:graphicData>
            </a:graphic>
          </wp:inline>
        </w:drawing>
      </w:r>
    </w:p>
    <w:p w14:paraId="2F9D30C7" w14:textId="77777777" w:rsidR="00C77AC9" w:rsidRDefault="00C77AC9">
      <w:pPr>
        <w:rPr>
          <w:rFonts w:ascii="Calibri" w:hAnsi="Calibri" w:cs="Calibri"/>
          <w:lang w:val="en-US"/>
        </w:rPr>
      </w:pPr>
    </w:p>
    <w:p w14:paraId="0DBE787C" w14:textId="77777777" w:rsidR="00C77AC9" w:rsidRDefault="00C77AC9">
      <w:pPr>
        <w:rPr>
          <w:rFonts w:ascii="Calibri" w:hAnsi="Calibri" w:cs="Calibri"/>
          <w:lang w:val="en-US"/>
        </w:rPr>
      </w:pPr>
    </w:p>
    <w:p w14:paraId="504B17A6" w14:textId="77777777" w:rsidR="00244BAD" w:rsidRDefault="00244BAD">
      <w:pPr>
        <w:rPr>
          <w:rFonts w:ascii="Calibri" w:hAnsi="Calibri" w:cs="Calibri"/>
          <w:lang w:val="en-US"/>
        </w:rPr>
      </w:pPr>
    </w:p>
    <w:p w14:paraId="35307FAB" w14:textId="77777777" w:rsidR="00244BAD" w:rsidRDefault="00244BAD">
      <w:pPr>
        <w:rPr>
          <w:rFonts w:ascii="Calibri" w:hAnsi="Calibri" w:cs="Calibri"/>
          <w:lang w:val="en-US"/>
        </w:rPr>
      </w:pPr>
    </w:p>
    <w:p w14:paraId="7B25A340" w14:textId="77777777" w:rsidR="00244BAD" w:rsidRDefault="00244BAD">
      <w:pPr>
        <w:rPr>
          <w:rFonts w:ascii="Calibri" w:hAnsi="Calibri" w:cs="Calibri"/>
          <w:lang w:val="en-US"/>
        </w:rPr>
      </w:pPr>
    </w:p>
    <w:p w14:paraId="1924281B" w14:textId="77777777" w:rsidR="00045EFC" w:rsidRDefault="00045EFC">
      <w:pPr>
        <w:rPr>
          <w:rFonts w:ascii="Calibri" w:hAnsi="Calibri" w:cs="Calibri"/>
          <w:lang w:val="en-US"/>
        </w:rPr>
      </w:pPr>
    </w:p>
    <w:p w14:paraId="36A2E877" w14:textId="77777777" w:rsidR="00045EFC" w:rsidRDefault="00045EFC">
      <w:pPr>
        <w:rPr>
          <w:rFonts w:ascii="Calibri" w:hAnsi="Calibri" w:cs="Calibri"/>
          <w:lang w:val="en-US"/>
        </w:rPr>
      </w:pPr>
    </w:p>
    <w:p w14:paraId="4362A19D" w14:textId="77777777" w:rsidR="00045EFC" w:rsidRDefault="00045EFC">
      <w:pPr>
        <w:rPr>
          <w:rFonts w:ascii="Calibri" w:hAnsi="Calibri" w:cs="Calibri"/>
          <w:lang w:val="en-US"/>
        </w:rPr>
      </w:pPr>
    </w:p>
    <w:p w14:paraId="336EC904" w14:textId="77777777" w:rsidR="00045EFC" w:rsidRDefault="00045EFC">
      <w:pPr>
        <w:rPr>
          <w:rFonts w:ascii="Calibri" w:hAnsi="Calibri" w:cs="Calibri"/>
          <w:lang w:val="en-US"/>
        </w:rPr>
      </w:pPr>
    </w:p>
    <w:p w14:paraId="11B8638F" w14:textId="77777777" w:rsidR="00045EFC" w:rsidRDefault="00045EFC">
      <w:pPr>
        <w:rPr>
          <w:rFonts w:ascii="Calibri" w:hAnsi="Calibri" w:cs="Calibri"/>
          <w:lang w:val="en-US"/>
        </w:rPr>
      </w:pPr>
    </w:p>
    <w:p w14:paraId="70655256" w14:textId="77777777" w:rsidR="00045EFC" w:rsidRDefault="00045EFC">
      <w:pPr>
        <w:rPr>
          <w:rFonts w:ascii="Calibri" w:hAnsi="Calibri" w:cs="Calibri"/>
          <w:lang w:val="en-US"/>
        </w:rPr>
      </w:pPr>
    </w:p>
    <w:p w14:paraId="645BE168" w14:textId="22C07736" w:rsidR="00244BAD" w:rsidRDefault="00281FF1">
      <w:pPr>
        <w:rPr>
          <w:rFonts w:ascii="Calibri" w:hAnsi="Calibri" w:cs="Calibri"/>
          <w:lang w:val="en-US"/>
        </w:rPr>
      </w:pPr>
      <w:r>
        <w:rPr>
          <w:rFonts w:ascii="Calibri" w:hAnsi="Calibri" w:cs="Calibri"/>
          <w:lang w:val="en-US"/>
        </w:rPr>
        <w:lastRenderedPageBreak/>
        <w:t>Product Listing Page</w:t>
      </w:r>
    </w:p>
    <w:p w14:paraId="2D3F20EB" w14:textId="0DC9D55F" w:rsidR="00244BAD" w:rsidRDefault="00281FF1">
      <w:pPr>
        <w:rPr>
          <w:rFonts w:ascii="Calibri" w:hAnsi="Calibri" w:cs="Calibri"/>
          <w:lang w:val="en-US"/>
        </w:rPr>
      </w:pPr>
      <w:r>
        <w:rPr>
          <w:rFonts w:ascii="Calibri" w:hAnsi="Calibri" w:cs="Calibri"/>
          <w:noProof/>
          <w:lang w:val="en-US"/>
        </w:rPr>
        <w:drawing>
          <wp:inline distT="0" distB="0" distL="0" distR="0" wp14:anchorId="130B5C61" wp14:editId="326664F4">
            <wp:extent cx="6505938" cy="5964701"/>
            <wp:effectExtent l="0" t="0" r="0" b="4445"/>
            <wp:docPr id="1913870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0072" name="Picture 1913870072"/>
                    <pic:cNvPicPr/>
                  </pic:nvPicPr>
                  <pic:blipFill>
                    <a:blip r:embed="rId6">
                      <a:extLst>
                        <a:ext uri="{28A0092B-C50C-407E-A947-70E740481C1C}">
                          <a14:useLocalDpi xmlns:a14="http://schemas.microsoft.com/office/drawing/2010/main" val="0"/>
                        </a:ext>
                      </a:extLst>
                    </a:blip>
                    <a:stretch>
                      <a:fillRect/>
                    </a:stretch>
                  </pic:blipFill>
                  <pic:spPr>
                    <a:xfrm>
                      <a:off x="0" y="0"/>
                      <a:ext cx="6532713" cy="5989249"/>
                    </a:xfrm>
                    <a:prstGeom prst="rect">
                      <a:avLst/>
                    </a:prstGeom>
                  </pic:spPr>
                </pic:pic>
              </a:graphicData>
            </a:graphic>
          </wp:inline>
        </w:drawing>
      </w:r>
    </w:p>
    <w:p w14:paraId="1CB79385" w14:textId="77777777" w:rsidR="00244BAD" w:rsidRDefault="00244BAD">
      <w:pPr>
        <w:rPr>
          <w:rFonts w:ascii="Calibri" w:hAnsi="Calibri" w:cs="Calibri"/>
          <w:lang w:val="en-US"/>
        </w:rPr>
      </w:pPr>
    </w:p>
    <w:p w14:paraId="13BD37C3" w14:textId="77777777" w:rsidR="00281FF1" w:rsidRDefault="00281FF1">
      <w:pPr>
        <w:rPr>
          <w:rFonts w:ascii="Calibri" w:hAnsi="Calibri" w:cs="Calibri"/>
          <w:lang w:val="en-US"/>
        </w:rPr>
      </w:pPr>
    </w:p>
    <w:p w14:paraId="6CA95E8B" w14:textId="77777777" w:rsidR="00281FF1" w:rsidRDefault="00281FF1">
      <w:pPr>
        <w:rPr>
          <w:rFonts w:ascii="Calibri" w:hAnsi="Calibri" w:cs="Calibri"/>
          <w:lang w:val="en-US"/>
        </w:rPr>
      </w:pPr>
    </w:p>
    <w:p w14:paraId="778FCAB0" w14:textId="77777777" w:rsidR="00281FF1" w:rsidRDefault="00281FF1">
      <w:pPr>
        <w:rPr>
          <w:rFonts w:ascii="Calibri" w:hAnsi="Calibri" w:cs="Calibri"/>
          <w:lang w:val="en-US"/>
        </w:rPr>
      </w:pPr>
    </w:p>
    <w:p w14:paraId="0D0123C4" w14:textId="77777777" w:rsidR="00281FF1" w:rsidRDefault="00281FF1">
      <w:pPr>
        <w:rPr>
          <w:rFonts w:ascii="Calibri" w:hAnsi="Calibri" w:cs="Calibri"/>
          <w:lang w:val="en-US"/>
        </w:rPr>
      </w:pPr>
    </w:p>
    <w:p w14:paraId="485794F5" w14:textId="77777777" w:rsidR="00281FF1" w:rsidRDefault="00281FF1">
      <w:pPr>
        <w:rPr>
          <w:rFonts w:ascii="Calibri" w:hAnsi="Calibri" w:cs="Calibri"/>
          <w:lang w:val="en-US"/>
        </w:rPr>
      </w:pPr>
    </w:p>
    <w:p w14:paraId="38003ADE" w14:textId="77777777" w:rsidR="00281FF1" w:rsidRDefault="00281FF1">
      <w:pPr>
        <w:rPr>
          <w:rFonts w:ascii="Calibri" w:hAnsi="Calibri" w:cs="Calibri"/>
          <w:lang w:val="en-US"/>
        </w:rPr>
      </w:pPr>
    </w:p>
    <w:p w14:paraId="38CC906E" w14:textId="77777777" w:rsidR="0039036C" w:rsidRDefault="0039036C">
      <w:pPr>
        <w:rPr>
          <w:rFonts w:ascii="Calibri" w:hAnsi="Calibri" w:cs="Calibri"/>
          <w:lang w:val="en-US"/>
        </w:rPr>
      </w:pPr>
    </w:p>
    <w:p w14:paraId="01F93216" w14:textId="77777777" w:rsidR="00045EFC" w:rsidRDefault="00045EFC">
      <w:pPr>
        <w:rPr>
          <w:rFonts w:ascii="Calibri" w:hAnsi="Calibri" w:cs="Calibri"/>
          <w:lang w:val="en-US"/>
        </w:rPr>
      </w:pPr>
    </w:p>
    <w:p w14:paraId="22440A53" w14:textId="77777777" w:rsidR="00045EFC" w:rsidRDefault="00045EFC">
      <w:pPr>
        <w:rPr>
          <w:rFonts w:ascii="Calibri" w:hAnsi="Calibri" w:cs="Calibri"/>
          <w:lang w:val="en-US"/>
        </w:rPr>
      </w:pPr>
    </w:p>
    <w:p w14:paraId="4A8AFD87" w14:textId="77777777" w:rsidR="00045EFC" w:rsidRDefault="00045EFC">
      <w:pPr>
        <w:rPr>
          <w:rFonts w:ascii="Calibri" w:hAnsi="Calibri" w:cs="Calibri"/>
          <w:lang w:val="en-US"/>
        </w:rPr>
      </w:pPr>
    </w:p>
    <w:p w14:paraId="44850AC0" w14:textId="77777777" w:rsidR="00045EFC" w:rsidRDefault="00045EFC">
      <w:pPr>
        <w:rPr>
          <w:rFonts w:ascii="Calibri" w:hAnsi="Calibri" w:cs="Calibri"/>
          <w:lang w:val="en-US"/>
        </w:rPr>
      </w:pPr>
    </w:p>
    <w:p w14:paraId="213D34D5" w14:textId="77777777" w:rsidR="00045EFC" w:rsidRDefault="00045EFC">
      <w:pPr>
        <w:rPr>
          <w:rFonts w:ascii="Calibri" w:hAnsi="Calibri" w:cs="Calibri"/>
          <w:lang w:val="en-US"/>
        </w:rPr>
      </w:pPr>
    </w:p>
    <w:p w14:paraId="308AA33D" w14:textId="77777777" w:rsidR="00045EFC" w:rsidRDefault="00045EFC">
      <w:pPr>
        <w:rPr>
          <w:rFonts w:ascii="Calibri" w:hAnsi="Calibri" w:cs="Calibri"/>
          <w:lang w:val="en-US"/>
        </w:rPr>
      </w:pPr>
    </w:p>
    <w:p w14:paraId="43BF5A78" w14:textId="051CB15B" w:rsidR="00281FF1" w:rsidRDefault="00281FF1">
      <w:pPr>
        <w:rPr>
          <w:rFonts w:ascii="Calibri" w:hAnsi="Calibri" w:cs="Calibri"/>
          <w:lang w:val="en-US"/>
        </w:rPr>
      </w:pPr>
      <w:r>
        <w:rPr>
          <w:rFonts w:ascii="Calibri" w:hAnsi="Calibri" w:cs="Calibri"/>
          <w:lang w:val="en-US"/>
        </w:rPr>
        <w:lastRenderedPageBreak/>
        <w:t>Product Details Page</w:t>
      </w:r>
    </w:p>
    <w:p w14:paraId="39E15947" w14:textId="237589D7" w:rsidR="00281FF1" w:rsidRDefault="00281FF1">
      <w:pPr>
        <w:rPr>
          <w:rFonts w:ascii="Calibri" w:hAnsi="Calibri" w:cs="Calibri"/>
          <w:noProof/>
          <w:lang w:val="en-US"/>
        </w:rPr>
      </w:pPr>
      <w:r>
        <w:rPr>
          <w:rFonts w:ascii="Calibri" w:hAnsi="Calibri" w:cs="Calibri"/>
          <w:noProof/>
          <w:lang w:val="en-US"/>
        </w:rPr>
        <w:drawing>
          <wp:inline distT="0" distB="0" distL="0" distR="0" wp14:anchorId="6F35C94E" wp14:editId="128B8BBA">
            <wp:extent cx="6460660" cy="5880295"/>
            <wp:effectExtent l="0" t="0" r="3810" b="0"/>
            <wp:docPr id="133753386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3869" name="Picture 3"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502207" cy="5918110"/>
                    </a:xfrm>
                    <a:prstGeom prst="rect">
                      <a:avLst/>
                    </a:prstGeom>
                  </pic:spPr>
                </pic:pic>
              </a:graphicData>
            </a:graphic>
          </wp:inline>
        </w:drawing>
      </w:r>
    </w:p>
    <w:p w14:paraId="5AFD53C6" w14:textId="77777777" w:rsidR="00281FF1" w:rsidRPr="00281FF1" w:rsidRDefault="00281FF1" w:rsidP="00281FF1">
      <w:pPr>
        <w:rPr>
          <w:rFonts w:ascii="Calibri" w:hAnsi="Calibri" w:cs="Calibri"/>
          <w:lang w:val="en-US"/>
        </w:rPr>
      </w:pPr>
    </w:p>
    <w:p w14:paraId="2D6834AA" w14:textId="77777777" w:rsidR="00281FF1" w:rsidRPr="00281FF1" w:rsidRDefault="00281FF1" w:rsidP="00281FF1">
      <w:pPr>
        <w:rPr>
          <w:rFonts w:ascii="Calibri" w:hAnsi="Calibri" w:cs="Calibri"/>
          <w:lang w:val="en-US"/>
        </w:rPr>
      </w:pPr>
    </w:p>
    <w:p w14:paraId="04D11139" w14:textId="77777777" w:rsidR="00281FF1" w:rsidRPr="00281FF1" w:rsidRDefault="00281FF1" w:rsidP="00281FF1">
      <w:pPr>
        <w:rPr>
          <w:rFonts w:ascii="Calibri" w:hAnsi="Calibri" w:cs="Calibri"/>
          <w:lang w:val="en-US"/>
        </w:rPr>
      </w:pPr>
    </w:p>
    <w:p w14:paraId="67A4B369" w14:textId="3483B5C9" w:rsidR="00281FF1" w:rsidRDefault="00281FF1" w:rsidP="00281FF1">
      <w:pPr>
        <w:tabs>
          <w:tab w:val="left" w:pos="7289"/>
        </w:tabs>
        <w:rPr>
          <w:rFonts w:ascii="Calibri" w:hAnsi="Calibri" w:cs="Calibri"/>
          <w:lang w:val="en-US"/>
        </w:rPr>
      </w:pPr>
      <w:r>
        <w:rPr>
          <w:rFonts w:ascii="Calibri" w:hAnsi="Calibri" w:cs="Calibri"/>
          <w:lang w:val="en-US"/>
        </w:rPr>
        <w:tab/>
      </w:r>
    </w:p>
    <w:p w14:paraId="5D1FC48B" w14:textId="77777777" w:rsidR="00281FF1" w:rsidRDefault="00281FF1" w:rsidP="00281FF1">
      <w:pPr>
        <w:tabs>
          <w:tab w:val="left" w:pos="7289"/>
        </w:tabs>
        <w:rPr>
          <w:rFonts w:ascii="Calibri" w:hAnsi="Calibri" w:cs="Calibri"/>
          <w:lang w:val="en-US"/>
        </w:rPr>
      </w:pPr>
    </w:p>
    <w:p w14:paraId="297E8449" w14:textId="77777777" w:rsidR="00281FF1" w:rsidRDefault="00281FF1" w:rsidP="00281FF1">
      <w:pPr>
        <w:tabs>
          <w:tab w:val="left" w:pos="7289"/>
        </w:tabs>
        <w:rPr>
          <w:rFonts w:ascii="Calibri" w:hAnsi="Calibri" w:cs="Calibri"/>
          <w:lang w:val="en-US"/>
        </w:rPr>
      </w:pPr>
    </w:p>
    <w:p w14:paraId="5B509E52" w14:textId="77777777" w:rsidR="0039036C" w:rsidRDefault="0039036C" w:rsidP="00281FF1">
      <w:pPr>
        <w:tabs>
          <w:tab w:val="left" w:pos="7289"/>
        </w:tabs>
        <w:rPr>
          <w:rFonts w:ascii="Calibri" w:hAnsi="Calibri" w:cs="Calibri"/>
          <w:lang w:val="en-US"/>
        </w:rPr>
      </w:pPr>
    </w:p>
    <w:p w14:paraId="489B6974" w14:textId="77777777" w:rsidR="0039036C" w:rsidRDefault="0039036C" w:rsidP="00281FF1">
      <w:pPr>
        <w:tabs>
          <w:tab w:val="left" w:pos="7289"/>
        </w:tabs>
        <w:rPr>
          <w:rFonts w:ascii="Calibri" w:hAnsi="Calibri" w:cs="Calibri"/>
          <w:lang w:val="en-US"/>
        </w:rPr>
      </w:pPr>
    </w:p>
    <w:p w14:paraId="4676DAA2" w14:textId="77777777" w:rsidR="00045EFC" w:rsidRDefault="00045EFC" w:rsidP="00281FF1">
      <w:pPr>
        <w:tabs>
          <w:tab w:val="left" w:pos="7289"/>
        </w:tabs>
        <w:rPr>
          <w:rFonts w:ascii="Calibri" w:hAnsi="Calibri" w:cs="Calibri"/>
          <w:lang w:val="en-US"/>
        </w:rPr>
      </w:pPr>
    </w:p>
    <w:p w14:paraId="33B275F2" w14:textId="77777777" w:rsidR="00045EFC" w:rsidRDefault="00045EFC" w:rsidP="00281FF1">
      <w:pPr>
        <w:tabs>
          <w:tab w:val="left" w:pos="7289"/>
        </w:tabs>
        <w:rPr>
          <w:rFonts w:ascii="Calibri" w:hAnsi="Calibri" w:cs="Calibri"/>
          <w:lang w:val="en-US"/>
        </w:rPr>
      </w:pPr>
    </w:p>
    <w:p w14:paraId="68CB43EA" w14:textId="77777777" w:rsidR="00045EFC" w:rsidRDefault="00045EFC" w:rsidP="00281FF1">
      <w:pPr>
        <w:tabs>
          <w:tab w:val="left" w:pos="7289"/>
        </w:tabs>
        <w:rPr>
          <w:rFonts w:ascii="Calibri" w:hAnsi="Calibri" w:cs="Calibri"/>
          <w:lang w:val="en-US"/>
        </w:rPr>
      </w:pPr>
    </w:p>
    <w:p w14:paraId="6DECCD2A" w14:textId="77777777" w:rsidR="00045EFC" w:rsidRDefault="00045EFC" w:rsidP="00281FF1">
      <w:pPr>
        <w:tabs>
          <w:tab w:val="left" w:pos="7289"/>
        </w:tabs>
        <w:rPr>
          <w:rFonts w:ascii="Calibri" w:hAnsi="Calibri" w:cs="Calibri"/>
          <w:lang w:val="en-US"/>
        </w:rPr>
      </w:pPr>
    </w:p>
    <w:p w14:paraId="61F366C6" w14:textId="77777777" w:rsidR="00045EFC" w:rsidRDefault="00045EFC" w:rsidP="00281FF1">
      <w:pPr>
        <w:tabs>
          <w:tab w:val="left" w:pos="7289"/>
        </w:tabs>
        <w:rPr>
          <w:rFonts w:ascii="Calibri" w:hAnsi="Calibri" w:cs="Calibri"/>
          <w:lang w:val="en-US"/>
        </w:rPr>
      </w:pPr>
    </w:p>
    <w:p w14:paraId="7E8A1550" w14:textId="77777777" w:rsidR="00045EFC" w:rsidRDefault="00045EFC" w:rsidP="00281FF1">
      <w:pPr>
        <w:tabs>
          <w:tab w:val="left" w:pos="7289"/>
        </w:tabs>
        <w:rPr>
          <w:rFonts w:ascii="Calibri" w:hAnsi="Calibri" w:cs="Calibri"/>
          <w:lang w:val="en-US"/>
        </w:rPr>
      </w:pPr>
    </w:p>
    <w:p w14:paraId="1D34A471" w14:textId="77777777" w:rsidR="00045EFC" w:rsidRDefault="00045EFC" w:rsidP="00281FF1">
      <w:pPr>
        <w:tabs>
          <w:tab w:val="left" w:pos="7289"/>
        </w:tabs>
        <w:rPr>
          <w:rFonts w:ascii="Calibri" w:hAnsi="Calibri" w:cs="Calibri"/>
          <w:lang w:val="en-US"/>
        </w:rPr>
      </w:pPr>
    </w:p>
    <w:p w14:paraId="6F5CE56F" w14:textId="12608E02" w:rsidR="00281FF1" w:rsidRPr="00281FF1" w:rsidRDefault="00281FF1" w:rsidP="00281FF1">
      <w:pPr>
        <w:tabs>
          <w:tab w:val="left" w:pos="7289"/>
        </w:tabs>
        <w:rPr>
          <w:rFonts w:ascii="Calibri" w:hAnsi="Calibri" w:cs="Calibri"/>
          <w:lang w:val="en-US"/>
        </w:rPr>
      </w:pPr>
      <w:r>
        <w:rPr>
          <w:rFonts w:ascii="Calibri" w:hAnsi="Calibri" w:cs="Calibri"/>
          <w:lang w:val="en-US"/>
        </w:rPr>
        <w:lastRenderedPageBreak/>
        <w:t>Payment Page</w:t>
      </w:r>
    </w:p>
    <w:p w14:paraId="101C13D5" w14:textId="7C51F8F2" w:rsidR="00244BAD" w:rsidRDefault="00281FF1">
      <w:pPr>
        <w:rPr>
          <w:rFonts w:ascii="Calibri" w:hAnsi="Calibri" w:cs="Calibri"/>
          <w:lang w:val="en-US"/>
        </w:rPr>
      </w:pPr>
      <w:r>
        <w:rPr>
          <w:rFonts w:ascii="Calibri" w:hAnsi="Calibri" w:cs="Calibri"/>
          <w:noProof/>
          <w:lang w:val="en-US"/>
        </w:rPr>
        <w:drawing>
          <wp:inline distT="0" distB="0" distL="0" distR="0" wp14:anchorId="6FC85752" wp14:editId="3DD4AD88">
            <wp:extent cx="6401683" cy="5444197"/>
            <wp:effectExtent l="0" t="0" r="0" b="4445"/>
            <wp:docPr id="175656817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68177" name="Picture 4"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410080" cy="5451338"/>
                    </a:xfrm>
                    <a:prstGeom prst="rect">
                      <a:avLst/>
                    </a:prstGeom>
                  </pic:spPr>
                </pic:pic>
              </a:graphicData>
            </a:graphic>
          </wp:inline>
        </w:drawing>
      </w:r>
    </w:p>
    <w:p w14:paraId="08C1D980" w14:textId="77777777" w:rsidR="00281FF1" w:rsidRDefault="00281FF1">
      <w:pPr>
        <w:rPr>
          <w:rFonts w:ascii="Calibri" w:hAnsi="Calibri" w:cs="Calibri"/>
          <w:lang w:val="en-US"/>
        </w:rPr>
      </w:pPr>
    </w:p>
    <w:p w14:paraId="504716BB" w14:textId="77777777" w:rsidR="00244BAD" w:rsidRDefault="00244BAD">
      <w:pPr>
        <w:rPr>
          <w:rFonts w:ascii="Calibri" w:hAnsi="Calibri" w:cs="Calibri"/>
          <w:lang w:val="en-US"/>
        </w:rPr>
      </w:pPr>
    </w:p>
    <w:p w14:paraId="75151B02" w14:textId="77777777" w:rsidR="009B0840" w:rsidRDefault="009B0840">
      <w:pPr>
        <w:rPr>
          <w:rFonts w:ascii="Calibri" w:hAnsi="Calibri" w:cs="Calibri"/>
          <w:lang w:val="en-US"/>
        </w:rPr>
      </w:pPr>
    </w:p>
    <w:p w14:paraId="052FE93E" w14:textId="77777777" w:rsidR="0039036C" w:rsidRDefault="0039036C">
      <w:pPr>
        <w:rPr>
          <w:rFonts w:ascii="Calibri" w:hAnsi="Calibri" w:cs="Calibri"/>
          <w:lang w:val="en-US"/>
        </w:rPr>
      </w:pPr>
    </w:p>
    <w:p w14:paraId="7DD14F22" w14:textId="77777777" w:rsidR="0039036C" w:rsidRDefault="0039036C">
      <w:pPr>
        <w:rPr>
          <w:rFonts w:ascii="Calibri" w:hAnsi="Calibri" w:cs="Calibri"/>
          <w:lang w:val="en-US"/>
        </w:rPr>
      </w:pPr>
    </w:p>
    <w:p w14:paraId="63FFC089" w14:textId="77777777" w:rsidR="0039036C" w:rsidRDefault="0039036C">
      <w:pPr>
        <w:rPr>
          <w:rFonts w:ascii="Calibri" w:hAnsi="Calibri" w:cs="Calibri"/>
          <w:lang w:val="en-US"/>
        </w:rPr>
      </w:pPr>
    </w:p>
    <w:p w14:paraId="018B3494" w14:textId="77777777" w:rsidR="0039036C" w:rsidRDefault="0039036C">
      <w:pPr>
        <w:rPr>
          <w:rFonts w:ascii="Calibri" w:hAnsi="Calibri" w:cs="Calibri"/>
          <w:lang w:val="en-US"/>
        </w:rPr>
      </w:pPr>
    </w:p>
    <w:p w14:paraId="6A6A9D9E" w14:textId="77777777" w:rsidR="0039036C" w:rsidRDefault="0039036C">
      <w:pPr>
        <w:rPr>
          <w:rFonts w:ascii="Calibri" w:hAnsi="Calibri" w:cs="Calibri"/>
          <w:lang w:val="en-US"/>
        </w:rPr>
      </w:pPr>
    </w:p>
    <w:p w14:paraId="4F5B8846" w14:textId="77777777" w:rsidR="0039036C" w:rsidRDefault="0039036C">
      <w:pPr>
        <w:rPr>
          <w:rFonts w:ascii="Calibri" w:hAnsi="Calibri" w:cs="Calibri"/>
          <w:lang w:val="en-US"/>
        </w:rPr>
      </w:pPr>
    </w:p>
    <w:p w14:paraId="041176EF" w14:textId="77777777" w:rsidR="00045EFC" w:rsidRDefault="00045EFC">
      <w:pPr>
        <w:rPr>
          <w:rFonts w:ascii="Calibri" w:hAnsi="Calibri" w:cs="Calibri"/>
          <w:lang w:val="en-US"/>
        </w:rPr>
      </w:pPr>
    </w:p>
    <w:p w14:paraId="4C91B342" w14:textId="77777777" w:rsidR="00045EFC" w:rsidRDefault="00045EFC">
      <w:pPr>
        <w:rPr>
          <w:rFonts w:ascii="Calibri" w:hAnsi="Calibri" w:cs="Calibri"/>
          <w:lang w:val="en-US"/>
        </w:rPr>
      </w:pPr>
    </w:p>
    <w:p w14:paraId="126A90AC" w14:textId="77777777" w:rsidR="00045EFC" w:rsidRDefault="00045EFC">
      <w:pPr>
        <w:rPr>
          <w:rFonts w:ascii="Calibri" w:hAnsi="Calibri" w:cs="Calibri"/>
          <w:lang w:val="en-US"/>
        </w:rPr>
      </w:pPr>
    </w:p>
    <w:p w14:paraId="43DFA8B7" w14:textId="77777777" w:rsidR="00045EFC" w:rsidRDefault="00045EFC">
      <w:pPr>
        <w:rPr>
          <w:rFonts w:ascii="Calibri" w:hAnsi="Calibri" w:cs="Calibri"/>
          <w:lang w:val="en-US"/>
        </w:rPr>
      </w:pPr>
    </w:p>
    <w:p w14:paraId="34C45155" w14:textId="77777777" w:rsidR="00045EFC" w:rsidRDefault="00045EFC">
      <w:pPr>
        <w:rPr>
          <w:rFonts w:ascii="Calibri" w:hAnsi="Calibri" w:cs="Calibri"/>
          <w:lang w:val="en-US"/>
        </w:rPr>
      </w:pPr>
    </w:p>
    <w:p w14:paraId="0BFC0347" w14:textId="77777777" w:rsidR="00045EFC" w:rsidRDefault="00045EFC">
      <w:pPr>
        <w:rPr>
          <w:rFonts w:ascii="Calibri" w:hAnsi="Calibri" w:cs="Calibri"/>
          <w:lang w:val="en-US"/>
        </w:rPr>
      </w:pPr>
    </w:p>
    <w:p w14:paraId="200F4208" w14:textId="77777777" w:rsidR="00045EFC" w:rsidRDefault="00045EFC">
      <w:pPr>
        <w:rPr>
          <w:rFonts w:ascii="Calibri" w:hAnsi="Calibri" w:cs="Calibri"/>
          <w:lang w:val="en-US"/>
        </w:rPr>
      </w:pPr>
    </w:p>
    <w:p w14:paraId="2DCFD7F7" w14:textId="77777777" w:rsidR="00045EFC" w:rsidRDefault="00045EFC">
      <w:pPr>
        <w:rPr>
          <w:rFonts w:ascii="Calibri" w:hAnsi="Calibri" w:cs="Calibri"/>
          <w:lang w:val="en-US"/>
        </w:rPr>
      </w:pPr>
    </w:p>
    <w:p w14:paraId="01784E9E" w14:textId="0464E5C8" w:rsidR="00244BAD" w:rsidRDefault="00BC798A">
      <w:pPr>
        <w:rPr>
          <w:rFonts w:ascii="Calibri" w:hAnsi="Calibri" w:cs="Calibri"/>
          <w:lang w:val="en-US"/>
        </w:rPr>
      </w:pPr>
      <w:r>
        <w:rPr>
          <w:rFonts w:ascii="Calibri" w:hAnsi="Calibri" w:cs="Calibri"/>
          <w:lang w:val="en-US"/>
        </w:rPr>
        <w:lastRenderedPageBreak/>
        <w:t>Checkout Success page</w:t>
      </w:r>
    </w:p>
    <w:p w14:paraId="256DDDB9" w14:textId="12D94D99" w:rsidR="00244BAD" w:rsidRDefault="00BC798A">
      <w:pPr>
        <w:rPr>
          <w:rFonts w:ascii="Calibri" w:hAnsi="Calibri" w:cs="Calibri"/>
          <w:lang w:val="en-US"/>
        </w:rPr>
      </w:pPr>
      <w:r>
        <w:rPr>
          <w:rFonts w:ascii="Calibri" w:hAnsi="Calibri" w:cs="Calibri"/>
          <w:noProof/>
          <w:lang w:val="en-US"/>
        </w:rPr>
        <w:drawing>
          <wp:inline distT="0" distB="0" distL="0" distR="0" wp14:anchorId="4792B2E8" wp14:editId="191254FE">
            <wp:extent cx="6444879" cy="7498080"/>
            <wp:effectExtent l="0" t="0" r="0" b="0"/>
            <wp:docPr id="204148135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1355" name="Picture 5"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465916" cy="7522555"/>
                    </a:xfrm>
                    <a:prstGeom prst="rect">
                      <a:avLst/>
                    </a:prstGeom>
                  </pic:spPr>
                </pic:pic>
              </a:graphicData>
            </a:graphic>
          </wp:inline>
        </w:drawing>
      </w:r>
    </w:p>
    <w:p w14:paraId="1115FC78" w14:textId="77777777" w:rsidR="009B0840" w:rsidRDefault="009B0840">
      <w:pPr>
        <w:rPr>
          <w:rFonts w:ascii="Calibri" w:hAnsi="Calibri" w:cs="Calibri"/>
          <w:lang w:val="en-US"/>
        </w:rPr>
      </w:pPr>
    </w:p>
    <w:p w14:paraId="2C0DD842" w14:textId="77777777" w:rsidR="009B0840" w:rsidRDefault="009B0840">
      <w:pPr>
        <w:rPr>
          <w:rFonts w:ascii="Calibri" w:hAnsi="Calibri" w:cs="Calibri"/>
          <w:lang w:val="en-US"/>
        </w:rPr>
      </w:pPr>
    </w:p>
    <w:p w14:paraId="45193B0B" w14:textId="77777777" w:rsidR="009B0840" w:rsidRDefault="009B0840">
      <w:pPr>
        <w:rPr>
          <w:rFonts w:ascii="Calibri" w:hAnsi="Calibri" w:cs="Calibri"/>
          <w:lang w:val="en-US"/>
        </w:rPr>
      </w:pPr>
    </w:p>
    <w:p w14:paraId="133DCF96" w14:textId="77777777" w:rsidR="00045EFC" w:rsidRDefault="00045EFC">
      <w:pPr>
        <w:rPr>
          <w:rFonts w:ascii="Calibri" w:hAnsi="Calibri" w:cs="Calibri"/>
          <w:lang w:val="en-US"/>
        </w:rPr>
      </w:pPr>
    </w:p>
    <w:p w14:paraId="5CF687CB" w14:textId="77777777" w:rsidR="00045EFC" w:rsidRDefault="00045EFC">
      <w:pPr>
        <w:rPr>
          <w:rFonts w:ascii="Calibri" w:hAnsi="Calibri" w:cs="Calibri"/>
          <w:lang w:val="en-US"/>
        </w:rPr>
      </w:pPr>
    </w:p>
    <w:p w14:paraId="1E34BD97" w14:textId="77777777" w:rsidR="00045EFC" w:rsidRDefault="00045EFC">
      <w:pPr>
        <w:rPr>
          <w:rFonts w:ascii="Calibri" w:hAnsi="Calibri" w:cs="Calibri"/>
          <w:lang w:val="en-US"/>
        </w:rPr>
      </w:pPr>
    </w:p>
    <w:p w14:paraId="60556C2B" w14:textId="77777777" w:rsidR="00045EFC" w:rsidRDefault="00045EFC">
      <w:pPr>
        <w:rPr>
          <w:rFonts w:ascii="Calibri" w:hAnsi="Calibri" w:cs="Calibri"/>
          <w:lang w:val="en-US"/>
        </w:rPr>
      </w:pPr>
    </w:p>
    <w:p w14:paraId="17B8B004" w14:textId="685A03EC" w:rsidR="00C85E61" w:rsidRDefault="00C85E61">
      <w:pPr>
        <w:rPr>
          <w:rFonts w:ascii="Calibri" w:hAnsi="Calibri" w:cs="Calibri"/>
          <w:lang w:val="en-US"/>
        </w:rPr>
      </w:pPr>
      <w:r>
        <w:rPr>
          <w:rFonts w:ascii="Calibri" w:hAnsi="Calibri" w:cs="Calibri"/>
          <w:lang w:val="en-US"/>
        </w:rPr>
        <w:t>Question 3: Tools</w:t>
      </w:r>
    </w:p>
    <w:p w14:paraId="365B58CD" w14:textId="77777777" w:rsidR="00C85E61" w:rsidRDefault="00C85E61">
      <w:pPr>
        <w:rPr>
          <w:rFonts w:ascii="Calibri" w:hAnsi="Calibri" w:cs="Calibri"/>
          <w:lang w:val="en-US"/>
        </w:rPr>
      </w:pPr>
    </w:p>
    <w:p w14:paraId="347F5AD1" w14:textId="1DE3D8A1" w:rsidR="00C85E61" w:rsidRPr="00C85E61" w:rsidRDefault="00C85E61" w:rsidP="00C85E61">
      <w:pPr>
        <w:pStyle w:val="NormalWeb"/>
        <w:rPr>
          <w:rFonts w:ascii="Calibri" w:hAnsi="Calibri" w:cs="Calibri"/>
        </w:rPr>
      </w:pPr>
      <w:r w:rsidRPr="00C85E61">
        <w:rPr>
          <w:rFonts w:ascii="Calibri" w:hAnsi="Calibri" w:cs="Calibri"/>
        </w:rPr>
        <w:t>Visio: Microsoft Visio is software for drawing a variety of diagrams. These include flowcharts, org</w:t>
      </w:r>
      <w:r>
        <w:rPr>
          <w:rFonts w:ascii="Calibri" w:hAnsi="Calibri" w:cs="Calibri"/>
        </w:rPr>
        <w:t xml:space="preserve"> </w:t>
      </w:r>
      <w:r w:rsidRPr="00C85E61">
        <w:rPr>
          <w:rFonts w:ascii="Calibri" w:hAnsi="Calibri" w:cs="Calibri"/>
        </w:rPr>
        <w:t xml:space="preserve">charts, building plans, floor plans, data flow diagrams, process flow diagrams, business </w:t>
      </w:r>
      <w:r w:rsidRPr="00C85E61">
        <w:rPr>
          <w:rFonts w:ascii="Calibri" w:hAnsi="Calibri" w:cs="Calibri"/>
        </w:rPr>
        <w:t>process modelling</w:t>
      </w:r>
      <w:r w:rsidRPr="00C85E61">
        <w:rPr>
          <w:rFonts w:ascii="Calibri" w:hAnsi="Calibri" w:cs="Calibri"/>
        </w:rPr>
        <w:t>, swim lane diagrams, 3D maps, and many more</w:t>
      </w:r>
    </w:p>
    <w:p w14:paraId="67C60AE3" w14:textId="2389A612" w:rsidR="00C85E61" w:rsidRPr="00C85E61" w:rsidRDefault="003E09FB" w:rsidP="00C85E61">
      <w:pPr>
        <w:pStyle w:val="NormalWeb"/>
        <w:rPr>
          <w:rFonts w:ascii="Calibri" w:hAnsi="Calibri" w:cs="Calibri"/>
        </w:rPr>
      </w:pPr>
      <w:r>
        <w:rPr>
          <w:rFonts w:ascii="Calibri" w:hAnsi="Calibri" w:cs="Calibri"/>
        </w:rPr>
        <w:t>|</w:t>
      </w:r>
      <w:r w:rsidR="00C85E61" w:rsidRPr="00C85E61">
        <w:rPr>
          <w:rFonts w:ascii="Calibri" w:hAnsi="Calibri" w:cs="Calibri"/>
        </w:rPr>
        <w:t xml:space="preserve">Balsamiq: Balsamiq is a rapid wireframing tool. It creates mock-ups and wireframes for websites, webapps, and desktop software. It allows us to picture ideas and concepts through a simple drag-and-drop interface. The wireframes created using Balsamiq have a hand-drawn style. It focuses on </w:t>
      </w:r>
      <w:r w:rsidR="00C85E61" w:rsidRPr="00C85E61">
        <w:rPr>
          <w:rFonts w:ascii="Calibri" w:hAnsi="Calibri" w:cs="Calibri"/>
        </w:rPr>
        <w:t>the structure</w:t>
      </w:r>
      <w:r w:rsidR="00C85E61" w:rsidRPr="00C85E61">
        <w:rPr>
          <w:rFonts w:ascii="Calibri" w:hAnsi="Calibri" w:cs="Calibri"/>
        </w:rPr>
        <w:t xml:space="preserve"> and content of the product rather than visual details.</w:t>
      </w:r>
    </w:p>
    <w:p w14:paraId="040A8DFB" w14:textId="0FF93EAA" w:rsidR="00C85E61" w:rsidRDefault="00C85E61" w:rsidP="00C85E61">
      <w:pPr>
        <w:pStyle w:val="NormalWeb"/>
        <w:rPr>
          <w:rFonts w:ascii="Calibri" w:hAnsi="Calibri" w:cs="Calibri"/>
        </w:rPr>
      </w:pPr>
      <w:r w:rsidRPr="00C85E61">
        <w:rPr>
          <w:rFonts w:ascii="Calibri" w:hAnsi="Calibri" w:cs="Calibri"/>
        </w:rPr>
        <w:t>Axure: Axure is a UX design tool used for creating wireframes and interactive prototypes. Axure is especially useful for designers of desktop and mobile applications, and it is highly regarded among enterprise companies for the high level of functionality and visual detail that can be built into its prototypes</w:t>
      </w:r>
      <w:r>
        <w:rPr>
          <w:rFonts w:ascii="Calibri" w:hAnsi="Calibri" w:cs="Calibri"/>
        </w:rPr>
        <w:t>.</w:t>
      </w:r>
    </w:p>
    <w:p w14:paraId="7239750B" w14:textId="77777777" w:rsidR="00C85E61" w:rsidRDefault="00C85E61" w:rsidP="00C85E61">
      <w:pPr>
        <w:pStyle w:val="NormalWeb"/>
        <w:rPr>
          <w:rFonts w:ascii="Calibri" w:hAnsi="Calibri" w:cs="Calibri"/>
        </w:rPr>
      </w:pPr>
    </w:p>
    <w:p w14:paraId="6F31B98C" w14:textId="77777777" w:rsidR="00A51934" w:rsidRDefault="00A51934" w:rsidP="00C85E61">
      <w:pPr>
        <w:pStyle w:val="NormalWeb"/>
        <w:rPr>
          <w:rFonts w:ascii="Calibri" w:hAnsi="Calibri" w:cs="Calibri"/>
        </w:rPr>
      </w:pPr>
    </w:p>
    <w:p w14:paraId="0C8224FA" w14:textId="77777777" w:rsidR="00A51934" w:rsidRDefault="00A51934" w:rsidP="00C85E61">
      <w:pPr>
        <w:pStyle w:val="NormalWeb"/>
        <w:rPr>
          <w:rFonts w:ascii="Calibri" w:hAnsi="Calibri" w:cs="Calibri"/>
        </w:rPr>
      </w:pPr>
    </w:p>
    <w:p w14:paraId="316F59DC" w14:textId="77777777" w:rsidR="00A51934" w:rsidRDefault="00A51934" w:rsidP="00C85E61">
      <w:pPr>
        <w:pStyle w:val="NormalWeb"/>
        <w:rPr>
          <w:rFonts w:ascii="Calibri" w:hAnsi="Calibri" w:cs="Calibri"/>
        </w:rPr>
      </w:pPr>
    </w:p>
    <w:p w14:paraId="32DD2530" w14:textId="77777777" w:rsidR="00A51934" w:rsidRDefault="00A51934" w:rsidP="00C85E61">
      <w:pPr>
        <w:pStyle w:val="NormalWeb"/>
        <w:rPr>
          <w:rFonts w:ascii="Calibri" w:hAnsi="Calibri" w:cs="Calibri"/>
        </w:rPr>
      </w:pPr>
    </w:p>
    <w:p w14:paraId="372BA18A" w14:textId="77777777" w:rsidR="00A51934" w:rsidRDefault="00A51934" w:rsidP="00C85E61">
      <w:pPr>
        <w:pStyle w:val="NormalWeb"/>
        <w:rPr>
          <w:rFonts w:ascii="Calibri" w:hAnsi="Calibri" w:cs="Calibri"/>
        </w:rPr>
      </w:pPr>
    </w:p>
    <w:p w14:paraId="14666EB4" w14:textId="77777777" w:rsidR="00A51934" w:rsidRDefault="00A51934" w:rsidP="00C85E61">
      <w:pPr>
        <w:pStyle w:val="NormalWeb"/>
        <w:rPr>
          <w:rFonts w:ascii="Calibri" w:hAnsi="Calibri" w:cs="Calibri"/>
        </w:rPr>
      </w:pPr>
    </w:p>
    <w:p w14:paraId="140C55F1" w14:textId="77777777" w:rsidR="00A51934" w:rsidRDefault="00A51934" w:rsidP="00C85E61">
      <w:pPr>
        <w:pStyle w:val="NormalWeb"/>
        <w:rPr>
          <w:rFonts w:ascii="Calibri" w:hAnsi="Calibri" w:cs="Calibri"/>
        </w:rPr>
      </w:pPr>
    </w:p>
    <w:p w14:paraId="7EACC34C" w14:textId="77777777" w:rsidR="00A51934" w:rsidRDefault="00A51934" w:rsidP="00C85E61">
      <w:pPr>
        <w:pStyle w:val="NormalWeb"/>
        <w:rPr>
          <w:rFonts w:ascii="Calibri" w:hAnsi="Calibri" w:cs="Calibri"/>
        </w:rPr>
      </w:pPr>
    </w:p>
    <w:p w14:paraId="0FCC1585" w14:textId="77777777" w:rsidR="00A51934" w:rsidRDefault="00A51934" w:rsidP="00C85E61">
      <w:pPr>
        <w:pStyle w:val="NormalWeb"/>
        <w:rPr>
          <w:rFonts w:ascii="Calibri" w:hAnsi="Calibri" w:cs="Calibri"/>
        </w:rPr>
      </w:pPr>
    </w:p>
    <w:p w14:paraId="0D8941D3" w14:textId="77777777" w:rsidR="00A51934" w:rsidRDefault="00A51934" w:rsidP="00C85E61">
      <w:pPr>
        <w:pStyle w:val="NormalWeb"/>
        <w:rPr>
          <w:rFonts w:ascii="Calibri" w:hAnsi="Calibri" w:cs="Calibri"/>
        </w:rPr>
      </w:pPr>
    </w:p>
    <w:p w14:paraId="0360736E" w14:textId="77777777" w:rsidR="00A51934" w:rsidRDefault="00A51934" w:rsidP="00C85E61">
      <w:pPr>
        <w:pStyle w:val="NormalWeb"/>
        <w:rPr>
          <w:rFonts w:ascii="Calibri" w:hAnsi="Calibri" w:cs="Calibri"/>
        </w:rPr>
      </w:pPr>
    </w:p>
    <w:p w14:paraId="74108450" w14:textId="77777777" w:rsidR="00A51934" w:rsidRDefault="00A51934" w:rsidP="00C85E61">
      <w:pPr>
        <w:pStyle w:val="NormalWeb"/>
        <w:rPr>
          <w:rFonts w:ascii="Calibri" w:hAnsi="Calibri" w:cs="Calibri"/>
        </w:rPr>
      </w:pPr>
    </w:p>
    <w:p w14:paraId="73561B37" w14:textId="77777777" w:rsidR="00A51934" w:rsidRDefault="00A51934" w:rsidP="00C85E61">
      <w:pPr>
        <w:pStyle w:val="NormalWeb"/>
        <w:rPr>
          <w:rFonts w:ascii="Calibri" w:hAnsi="Calibri" w:cs="Calibri"/>
        </w:rPr>
      </w:pPr>
    </w:p>
    <w:p w14:paraId="5B1CDD30" w14:textId="77777777" w:rsidR="00A51934" w:rsidRDefault="00A51934" w:rsidP="00C85E61">
      <w:pPr>
        <w:pStyle w:val="NormalWeb"/>
        <w:rPr>
          <w:rFonts w:ascii="Calibri" w:hAnsi="Calibri" w:cs="Calibri"/>
        </w:rPr>
      </w:pPr>
    </w:p>
    <w:p w14:paraId="006C0E02" w14:textId="68B5547B" w:rsidR="00C85E61" w:rsidRDefault="00C85E61" w:rsidP="00C85E61">
      <w:pPr>
        <w:pStyle w:val="NormalWeb"/>
        <w:rPr>
          <w:rFonts w:ascii="Calibri" w:hAnsi="Calibri" w:cs="Calibri"/>
        </w:rPr>
      </w:pPr>
      <w:r>
        <w:rPr>
          <w:rFonts w:ascii="Calibri" w:hAnsi="Calibri" w:cs="Calibri"/>
        </w:rPr>
        <w:lastRenderedPageBreak/>
        <w:t>Question 4:</w:t>
      </w:r>
      <w:r w:rsidR="009B0840">
        <w:rPr>
          <w:rFonts w:ascii="Calibri" w:hAnsi="Calibri" w:cs="Calibri"/>
        </w:rPr>
        <w:t xml:space="preserve"> </w:t>
      </w:r>
      <w:r w:rsidR="00EE3A2E">
        <w:rPr>
          <w:rFonts w:ascii="Calibri" w:hAnsi="Calibri" w:cs="Calibri"/>
        </w:rPr>
        <w:t>RTM</w:t>
      </w:r>
    </w:p>
    <w:tbl>
      <w:tblPr>
        <w:tblW w:w="9164" w:type="dxa"/>
        <w:jc w:val="center"/>
        <w:tblLook w:val="04A0" w:firstRow="1" w:lastRow="0" w:firstColumn="1" w:lastColumn="0" w:noHBand="0" w:noVBand="1"/>
      </w:tblPr>
      <w:tblGrid>
        <w:gridCol w:w="723"/>
        <w:gridCol w:w="1120"/>
        <w:gridCol w:w="1260"/>
        <w:gridCol w:w="653"/>
        <w:gridCol w:w="1075"/>
        <w:gridCol w:w="828"/>
        <w:gridCol w:w="834"/>
        <w:gridCol w:w="763"/>
        <w:gridCol w:w="684"/>
        <w:gridCol w:w="1120"/>
        <w:gridCol w:w="971"/>
        <w:gridCol w:w="749"/>
        <w:gridCol w:w="779"/>
      </w:tblGrid>
      <w:tr w:rsidR="00EE3A2E" w:rsidRPr="00EE3A2E" w14:paraId="67A50852" w14:textId="77777777" w:rsidTr="00EE3A2E">
        <w:trPr>
          <w:trHeight w:val="280"/>
          <w:jc w:val="center"/>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08B0E" w14:textId="77777777" w:rsidR="0039036C" w:rsidRPr="0039036C" w:rsidRDefault="0039036C" w:rsidP="0039036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ID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46D35395" w14:textId="77777777" w:rsidR="0039036C" w:rsidRPr="0039036C" w:rsidRDefault="0039036C" w:rsidP="0039036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Name</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43A4E27" w14:textId="77777777" w:rsidR="0039036C" w:rsidRPr="0039036C" w:rsidRDefault="0039036C" w:rsidP="0039036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Description </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3BD4EB8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Design</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25CB78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D1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69FA21F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D2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BF6E6A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D3</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09FBD5F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D4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D4CF04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T1</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2BAB85F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T2</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6E3E9C2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T3</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72F9A56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6E4BA92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UAT</w:t>
            </w:r>
          </w:p>
        </w:tc>
      </w:tr>
      <w:tr w:rsidR="00EE3A2E" w:rsidRPr="00EE3A2E" w14:paraId="50507011"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413D12D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FR001</w:t>
            </w:r>
          </w:p>
        </w:tc>
        <w:tc>
          <w:tcPr>
            <w:tcW w:w="888" w:type="dxa"/>
            <w:tcBorders>
              <w:top w:val="nil"/>
              <w:left w:val="nil"/>
              <w:bottom w:val="single" w:sz="4" w:space="0" w:color="auto"/>
              <w:right w:val="single" w:sz="4" w:space="0" w:color="auto"/>
            </w:tcBorders>
            <w:shd w:val="clear" w:color="auto" w:fill="auto"/>
            <w:noWrap/>
            <w:vAlign w:val="bottom"/>
            <w:hideMark/>
          </w:tcPr>
          <w:p w14:paraId="5F07E4B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4CDF40C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register for an account by providing their email ID and creating a password</w:t>
            </w:r>
          </w:p>
        </w:tc>
        <w:tc>
          <w:tcPr>
            <w:tcW w:w="518" w:type="dxa"/>
            <w:tcBorders>
              <w:top w:val="nil"/>
              <w:left w:val="nil"/>
              <w:bottom w:val="single" w:sz="4" w:space="0" w:color="auto"/>
              <w:right w:val="single" w:sz="4" w:space="0" w:color="auto"/>
            </w:tcBorders>
            <w:shd w:val="clear" w:color="auto" w:fill="auto"/>
            <w:noWrap/>
            <w:vAlign w:val="bottom"/>
            <w:hideMark/>
          </w:tcPr>
          <w:p w14:paraId="2BC5513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4BC9579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6310C1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2A909C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9E9A93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240E194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BEC47E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42904376" w14:textId="55728BA9"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User </w:t>
            </w:r>
            <w:r w:rsidR="00EE3A2E" w:rsidRPr="00EE3A2E">
              <w:rPr>
                <w:rFonts w:ascii="Calibri" w:hAnsi="Calibri" w:cs="Calibri"/>
                <w:color w:val="000000"/>
                <w:sz w:val="16"/>
                <w:szCs w:val="16"/>
              </w:rPr>
              <w:t>registration</w:t>
            </w:r>
            <w:r w:rsidRPr="0039036C">
              <w:rPr>
                <w:rFonts w:ascii="Calibri" w:hAnsi="Calibri" w:cs="Calibri"/>
                <w:color w:val="000000"/>
                <w:sz w:val="16"/>
                <w:szCs w:val="16"/>
              </w:rPr>
              <w:t xml:space="preserve"> is in T2 phase</w:t>
            </w:r>
          </w:p>
        </w:tc>
        <w:tc>
          <w:tcPr>
            <w:tcW w:w="594" w:type="dxa"/>
            <w:tcBorders>
              <w:top w:val="nil"/>
              <w:left w:val="nil"/>
              <w:bottom w:val="single" w:sz="4" w:space="0" w:color="auto"/>
              <w:right w:val="single" w:sz="4" w:space="0" w:color="auto"/>
            </w:tcBorders>
            <w:shd w:val="clear" w:color="auto" w:fill="auto"/>
            <w:noWrap/>
            <w:vAlign w:val="bottom"/>
            <w:hideMark/>
          </w:tcPr>
          <w:p w14:paraId="3378E31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3FAC4E9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38FF0C85"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8E81B4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FR002</w:t>
            </w:r>
          </w:p>
        </w:tc>
        <w:tc>
          <w:tcPr>
            <w:tcW w:w="888" w:type="dxa"/>
            <w:tcBorders>
              <w:top w:val="nil"/>
              <w:left w:val="nil"/>
              <w:bottom w:val="single" w:sz="4" w:space="0" w:color="auto"/>
              <w:right w:val="single" w:sz="4" w:space="0" w:color="auto"/>
            </w:tcBorders>
            <w:shd w:val="clear" w:color="auto" w:fill="auto"/>
            <w:noWrap/>
            <w:vAlign w:val="bottom"/>
            <w:hideMark/>
          </w:tcPr>
          <w:p w14:paraId="3B6AA01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Manufacturer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048BBE5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Manufacturers should be able to register and create an account to upload product information</w:t>
            </w:r>
          </w:p>
        </w:tc>
        <w:tc>
          <w:tcPr>
            <w:tcW w:w="518" w:type="dxa"/>
            <w:tcBorders>
              <w:top w:val="nil"/>
              <w:left w:val="nil"/>
              <w:bottom w:val="single" w:sz="4" w:space="0" w:color="auto"/>
              <w:right w:val="single" w:sz="4" w:space="0" w:color="auto"/>
            </w:tcBorders>
            <w:shd w:val="clear" w:color="auto" w:fill="auto"/>
            <w:noWrap/>
            <w:vAlign w:val="bottom"/>
            <w:hideMark/>
          </w:tcPr>
          <w:p w14:paraId="0012B7E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924C7C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4311922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1421071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219A8D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D6E1AE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40A62D0" w14:textId="18A323CD"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Manufacturer </w:t>
            </w:r>
            <w:r w:rsidR="00EE3A2E" w:rsidRPr="00EE3A2E">
              <w:rPr>
                <w:rFonts w:ascii="Calibri" w:hAnsi="Calibri" w:cs="Calibri"/>
                <w:color w:val="000000"/>
                <w:sz w:val="16"/>
                <w:szCs w:val="16"/>
              </w:rPr>
              <w:t>registration</w:t>
            </w:r>
            <w:r w:rsidRPr="0039036C">
              <w:rPr>
                <w:rFonts w:ascii="Calibri" w:hAnsi="Calibri" w:cs="Calibri"/>
                <w:color w:val="000000"/>
                <w:sz w:val="16"/>
                <w:szCs w:val="16"/>
              </w:rPr>
              <w:t xml:space="preserve">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5D7D921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35595B1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0091F3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48690DC7" w14:textId="77777777" w:rsidTr="00EE3A2E">
        <w:trPr>
          <w:trHeight w:val="297"/>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B90231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FR003</w:t>
            </w:r>
          </w:p>
        </w:tc>
        <w:tc>
          <w:tcPr>
            <w:tcW w:w="888" w:type="dxa"/>
            <w:tcBorders>
              <w:top w:val="nil"/>
              <w:left w:val="nil"/>
              <w:bottom w:val="single" w:sz="4" w:space="0" w:color="auto"/>
              <w:right w:val="single" w:sz="4" w:space="0" w:color="auto"/>
            </w:tcBorders>
            <w:shd w:val="clear" w:color="auto" w:fill="auto"/>
            <w:vAlign w:val="bottom"/>
            <w:hideMark/>
          </w:tcPr>
          <w:p w14:paraId="539FA60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 Search for Products</w:t>
            </w:r>
          </w:p>
        </w:tc>
        <w:tc>
          <w:tcPr>
            <w:tcW w:w="999" w:type="dxa"/>
            <w:tcBorders>
              <w:top w:val="nil"/>
              <w:left w:val="nil"/>
              <w:bottom w:val="single" w:sz="4" w:space="0" w:color="auto"/>
              <w:right w:val="single" w:sz="4" w:space="0" w:color="auto"/>
            </w:tcBorders>
            <w:shd w:val="clear" w:color="auto" w:fill="auto"/>
            <w:noWrap/>
            <w:vAlign w:val="bottom"/>
            <w:hideMark/>
          </w:tcPr>
          <w:p w14:paraId="2EB0ADD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search for available products in fertilizers, seeds, pesticides</w:t>
            </w:r>
          </w:p>
        </w:tc>
        <w:tc>
          <w:tcPr>
            <w:tcW w:w="518" w:type="dxa"/>
            <w:tcBorders>
              <w:top w:val="nil"/>
              <w:left w:val="nil"/>
              <w:bottom w:val="single" w:sz="4" w:space="0" w:color="auto"/>
              <w:right w:val="single" w:sz="4" w:space="0" w:color="auto"/>
            </w:tcBorders>
            <w:shd w:val="clear" w:color="auto" w:fill="auto"/>
            <w:noWrap/>
            <w:vAlign w:val="bottom"/>
            <w:hideMark/>
          </w:tcPr>
          <w:p w14:paraId="4B08CD8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BC2243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1F3255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77EC8DF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91007C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0706B06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 search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26AA8D8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805392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B6E92B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Product Filtering is in T4 phase</w:t>
            </w:r>
          </w:p>
        </w:tc>
        <w:tc>
          <w:tcPr>
            <w:tcW w:w="618" w:type="dxa"/>
            <w:tcBorders>
              <w:top w:val="nil"/>
              <w:left w:val="nil"/>
              <w:bottom w:val="single" w:sz="4" w:space="0" w:color="auto"/>
              <w:right w:val="single" w:sz="4" w:space="0" w:color="auto"/>
            </w:tcBorders>
            <w:shd w:val="clear" w:color="auto" w:fill="auto"/>
            <w:noWrap/>
            <w:vAlign w:val="bottom"/>
            <w:hideMark/>
          </w:tcPr>
          <w:p w14:paraId="5BFE5E0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41DB4EBA"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14254B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FR004</w:t>
            </w:r>
          </w:p>
        </w:tc>
        <w:tc>
          <w:tcPr>
            <w:tcW w:w="888" w:type="dxa"/>
            <w:tcBorders>
              <w:top w:val="nil"/>
              <w:left w:val="nil"/>
              <w:bottom w:val="single" w:sz="4" w:space="0" w:color="auto"/>
              <w:right w:val="single" w:sz="4" w:space="0" w:color="auto"/>
            </w:tcBorders>
            <w:shd w:val="clear" w:color="auto" w:fill="auto"/>
            <w:noWrap/>
            <w:vAlign w:val="bottom"/>
            <w:hideMark/>
          </w:tcPr>
          <w:p w14:paraId="68B9175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Product Filtering</w:t>
            </w:r>
          </w:p>
        </w:tc>
        <w:tc>
          <w:tcPr>
            <w:tcW w:w="999" w:type="dxa"/>
            <w:tcBorders>
              <w:top w:val="nil"/>
              <w:left w:val="nil"/>
              <w:bottom w:val="single" w:sz="4" w:space="0" w:color="auto"/>
              <w:right w:val="single" w:sz="4" w:space="0" w:color="auto"/>
            </w:tcBorders>
            <w:shd w:val="clear" w:color="auto" w:fill="auto"/>
            <w:noWrap/>
            <w:vAlign w:val="bottom"/>
            <w:hideMark/>
          </w:tcPr>
          <w:p w14:paraId="1FC1788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filter products by categories such as type (fertilizers, seeds, pesticides), price range, and brand.</w:t>
            </w:r>
          </w:p>
        </w:tc>
        <w:tc>
          <w:tcPr>
            <w:tcW w:w="518" w:type="dxa"/>
            <w:tcBorders>
              <w:top w:val="nil"/>
              <w:left w:val="nil"/>
              <w:bottom w:val="single" w:sz="4" w:space="0" w:color="auto"/>
              <w:right w:val="single" w:sz="4" w:space="0" w:color="auto"/>
            </w:tcBorders>
            <w:shd w:val="clear" w:color="auto" w:fill="auto"/>
            <w:noWrap/>
            <w:vAlign w:val="bottom"/>
            <w:hideMark/>
          </w:tcPr>
          <w:p w14:paraId="5C39345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9991BD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1CE9A3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E0015C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44FC07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29875C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DEAD1C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Product Detail View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147F40A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0E0DDD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7DABC61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47D457CC"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567FE7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FR005</w:t>
            </w:r>
          </w:p>
        </w:tc>
        <w:tc>
          <w:tcPr>
            <w:tcW w:w="888" w:type="dxa"/>
            <w:tcBorders>
              <w:top w:val="nil"/>
              <w:left w:val="nil"/>
              <w:bottom w:val="single" w:sz="4" w:space="0" w:color="auto"/>
              <w:right w:val="single" w:sz="4" w:space="0" w:color="auto"/>
            </w:tcBorders>
            <w:shd w:val="clear" w:color="auto" w:fill="auto"/>
            <w:noWrap/>
            <w:vAlign w:val="bottom"/>
            <w:hideMark/>
          </w:tcPr>
          <w:p w14:paraId="519A5E0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Product Detail View</w:t>
            </w:r>
          </w:p>
        </w:tc>
        <w:tc>
          <w:tcPr>
            <w:tcW w:w="999" w:type="dxa"/>
            <w:tcBorders>
              <w:top w:val="nil"/>
              <w:left w:val="nil"/>
              <w:bottom w:val="single" w:sz="4" w:space="0" w:color="auto"/>
              <w:right w:val="single" w:sz="4" w:space="0" w:color="auto"/>
            </w:tcBorders>
            <w:shd w:val="clear" w:color="auto" w:fill="auto"/>
            <w:noWrap/>
            <w:vAlign w:val="bottom"/>
            <w:hideMark/>
          </w:tcPr>
          <w:p w14:paraId="2A16B00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view detailed information about a product including description, price, availability, and manufacturer details</w:t>
            </w:r>
          </w:p>
        </w:tc>
        <w:tc>
          <w:tcPr>
            <w:tcW w:w="518" w:type="dxa"/>
            <w:tcBorders>
              <w:top w:val="nil"/>
              <w:left w:val="nil"/>
              <w:bottom w:val="single" w:sz="4" w:space="0" w:color="auto"/>
              <w:right w:val="single" w:sz="4" w:space="0" w:color="auto"/>
            </w:tcBorders>
            <w:shd w:val="clear" w:color="auto" w:fill="auto"/>
            <w:noWrap/>
            <w:vAlign w:val="bottom"/>
            <w:hideMark/>
          </w:tcPr>
          <w:p w14:paraId="436BC2D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81E010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21A445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4BD369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9E42F6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41FB2F2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C4CAF9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04F8946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4F6168B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66FB0AA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2585CD4F"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839109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FR006</w:t>
            </w:r>
          </w:p>
        </w:tc>
        <w:tc>
          <w:tcPr>
            <w:tcW w:w="888" w:type="dxa"/>
            <w:tcBorders>
              <w:top w:val="nil"/>
              <w:left w:val="nil"/>
              <w:bottom w:val="single" w:sz="4" w:space="0" w:color="auto"/>
              <w:right w:val="single" w:sz="4" w:space="0" w:color="auto"/>
            </w:tcBorders>
            <w:shd w:val="clear" w:color="auto" w:fill="auto"/>
            <w:noWrap/>
            <w:vAlign w:val="bottom"/>
            <w:hideMark/>
          </w:tcPr>
          <w:p w14:paraId="003F394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Add to Cart</w:t>
            </w:r>
          </w:p>
        </w:tc>
        <w:tc>
          <w:tcPr>
            <w:tcW w:w="999" w:type="dxa"/>
            <w:tcBorders>
              <w:top w:val="nil"/>
              <w:left w:val="nil"/>
              <w:bottom w:val="single" w:sz="4" w:space="0" w:color="auto"/>
              <w:right w:val="single" w:sz="4" w:space="0" w:color="auto"/>
            </w:tcBorders>
            <w:shd w:val="clear" w:color="auto" w:fill="auto"/>
            <w:noWrap/>
            <w:vAlign w:val="bottom"/>
            <w:hideMark/>
          </w:tcPr>
          <w:p w14:paraId="1484C49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add selected products to a shopping cart for purchasing</w:t>
            </w:r>
          </w:p>
        </w:tc>
        <w:tc>
          <w:tcPr>
            <w:tcW w:w="518" w:type="dxa"/>
            <w:tcBorders>
              <w:top w:val="nil"/>
              <w:left w:val="nil"/>
              <w:bottom w:val="single" w:sz="4" w:space="0" w:color="auto"/>
              <w:right w:val="single" w:sz="4" w:space="0" w:color="auto"/>
            </w:tcBorders>
            <w:shd w:val="clear" w:color="auto" w:fill="auto"/>
            <w:noWrap/>
            <w:vAlign w:val="bottom"/>
            <w:hideMark/>
          </w:tcPr>
          <w:p w14:paraId="4475A08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F9B550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51ABE1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DFC826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B238CC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Add to Cart is in D4 phase</w:t>
            </w:r>
          </w:p>
        </w:tc>
        <w:tc>
          <w:tcPr>
            <w:tcW w:w="542" w:type="dxa"/>
            <w:tcBorders>
              <w:top w:val="nil"/>
              <w:left w:val="nil"/>
              <w:bottom w:val="single" w:sz="4" w:space="0" w:color="auto"/>
              <w:right w:val="single" w:sz="4" w:space="0" w:color="auto"/>
            </w:tcBorders>
            <w:shd w:val="clear" w:color="auto" w:fill="auto"/>
            <w:noWrap/>
            <w:vAlign w:val="bottom"/>
            <w:hideMark/>
          </w:tcPr>
          <w:p w14:paraId="5DDC5C3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9CADDC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26AC25A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352CDD7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1538223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1FB20703"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922190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FR007</w:t>
            </w:r>
          </w:p>
        </w:tc>
        <w:tc>
          <w:tcPr>
            <w:tcW w:w="888" w:type="dxa"/>
            <w:tcBorders>
              <w:top w:val="nil"/>
              <w:left w:val="nil"/>
              <w:bottom w:val="single" w:sz="4" w:space="0" w:color="auto"/>
              <w:right w:val="single" w:sz="4" w:space="0" w:color="auto"/>
            </w:tcBorders>
            <w:shd w:val="clear" w:color="auto" w:fill="auto"/>
            <w:noWrap/>
            <w:vAlign w:val="bottom"/>
            <w:hideMark/>
          </w:tcPr>
          <w:p w14:paraId="4C28014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Wishlist Feature</w:t>
            </w:r>
          </w:p>
        </w:tc>
        <w:tc>
          <w:tcPr>
            <w:tcW w:w="999" w:type="dxa"/>
            <w:tcBorders>
              <w:top w:val="nil"/>
              <w:left w:val="nil"/>
              <w:bottom w:val="single" w:sz="4" w:space="0" w:color="auto"/>
              <w:right w:val="single" w:sz="4" w:space="0" w:color="auto"/>
            </w:tcBorders>
            <w:shd w:val="clear" w:color="auto" w:fill="auto"/>
            <w:noWrap/>
            <w:vAlign w:val="bottom"/>
            <w:hideMark/>
          </w:tcPr>
          <w:p w14:paraId="35C50C48" w14:textId="60034F23"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Users should be able to create a </w:t>
            </w:r>
            <w:r w:rsidR="00EE3A2E" w:rsidRPr="0039036C">
              <w:rPr>
                <w:rFonts w:ascii="Calibri" w:hAnsi="Calibri" w:cs="Calibri"/>
                <w:color w:val="000000"/>
                <w:sz w:val="16"/>
                <w:szCs w:val="16"/>
              </w:rPr>
              <w:t>Wishlist</w:t>
            </w:r>
            <w:r w:rsidRPr="0039036C">
              <w:rPr>
                <w:rFonts w:ascii="Calibri" w:hAnsi="Calibri" w:cs="Calibri"/>
                <w:color w:val="000000"/>
                <w:sz w:val="16"/>
                <w:szCs w:val="16"/>
              </w:rPr>
              <w:t xml:space="preserve"> to save products for future consideration</w:t>
            </w:r>
          </w:p>
        </w:tc>
        <w:tc>
          <w:tcPr>
            <w:tcW w:w="518" w:type="dxa"/>
            <w:tcBorders>
              <w:top w:val="nil"/>
              <w:left w:val="nil"/>
              <w:bottom w:val="single" w:sz="4" w:space="0" w:color="auto"/>
              <w:right w:val="single" w:sz="4" w:space="0" w:color="auto"/>
            </w:tcBorders>
            <w:shd w:val="clear" w:color="auto" w:fill="auto"/>
            <w:noWrap/>
            <w:vAlign w:val="bottom"/>
            <w:hideMark/>
          </w:tcPr>
          <w:p w14:paraId="6374EEA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7F5A93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4668425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8C614B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Wishlist Feature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521690A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46B7D8B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1600D47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38E3D51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772908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11E3A5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144CFB18"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BC3AFE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FR008</w:t>
            </w:r>
          </w:p>
        </w:tc>
        <w:tc>
          <w:tcPr>
            <w:tcW w:w="888" w:type="dxa"/>
            <w:tcBorders>
              <w:top w:val="nil"/>
              <w:left w:val="nil"/>
              <w:bottom w:val="single" w:sz="4" w:space="0" w:color="auto"/>
              <w:right w:val="single" w:sz="4" w:space="0" w:color="auto"/>
            </w:tcBorders>
            <w:shd w:val="clear" w:color="auto" w:fill="auto"/>
            <w:noWrap/>
            <w:vAlign w:val="bottom"/>
            <w:hideMark/>
          </w:tcPr>
          <w:p w14:paraId="6D409C3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Checkout Process</w:t>
            </w:r>
          </w:p>
        </w:tc>
        <w:tc>
          <w:tcPr>
            <w:tcW w:w="999" w:type="dxa"/>
            <w:tcBorders>
              <w:top w:val="nil"/>
              <w:left w:val="nil"/>
              <w:bottom w:val="single" w:sz="4" w:space="0" w:color="auto"/>
              <w:right w:val="single" w:sz="4" w:space="0" w:color="auto"/>
            </w:tcBorders>
            <w:shd w:val="clear" w:color="auto" w:fill="auto"/>
            <w:noWrap/>
            <w:vAlign w:val="bottom"/>
            <w:hideMark/>
          </w:tcPr>
          <w:p w14:paraId="62B4EB2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There should be a streamlined checkout process for farmers to complete their orders</w:t>
            </w:r>
          </w:p>
        </w:tc>
        <w:tc>
          <w:tcPr>
            <w:tcW w:w="518" w:type="dxa"/>
            <w:tcBorders>
              <w:top w:val="nil"/>
              <w:left w:val="nil"/>
              <w:bottom w:val="single" w:sz="4" w:space="0" w:color="auto"/>
              <w:right w:val="single" w:sz="4" w:space="0" w:color="auto"/>
            </w:tcBorders>
            <w:shd w:val="clear" w:color="auto" w:fill="auto"/>
            <w:noWrap/>
            <w:vAlign w:val="bottom"/>
            <w:hideMark/>
          </w:tcPr>
          <w:p w14:paraId="51AD170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7859FAD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EF87E3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Checkout Process is in D2 phase</w:t>
            </w:r>
          </w:p>
        </w:tc>
        <w:tc>
          <w:tcPr>
            <w:tcW w:w="661" w:type="dxa"/>
            <w:tcBorders>
              <w:top w:val="nil"/>
              <w:left w:val="nil"/>
              <w:bottom w:val="single" w:sz="4" w:space="0" w:color="auto"/>
              <w:right w:val="single" w:sz="4" w:space="0" w:color="auto"/>
            </w:tcBorders>
            <w:shd w:val="clear" w:color="auto" w:fill="auto"/>
            <w:noWrap/>
            <w:vAlign w:val="bottom"/>
            <w:hideMark/>
          </w:tcPr>
          <w:p w14:paraId="0E0DFC4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994583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5B09B5D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1E929E6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9D2A07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062DC0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BA000D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3CE6DBC8"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68498A0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FR009</w:t>
            </w:r>
          </w:p>
        </w:tc>
        <w:tc>
          <w:tcPr>
            <w:tcW w:w="888" w:type="dxa"/>
            <w:tcBorders>
              <w:top w:val="nil"/>
              <w:left w:val="nil"/>
              <w:bottom w:val="single" w:sz="4" w:space="0" w:color="auto"/>
              <w:right w:val="single" w:sz="4" w:space="0" w:color="auto"/>
            </w:tcBorders>
            <w:shd w:val="clear" w:color="auto" w:fill="auto"/>
            <w:noWrap/>
            <w:vAlign w:val="bottom"/>
            <w:hideMark/>
          </w:tcPr>
          <w:p w14:paraId="6841253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Multiple Payment Option</w:t>
            </w:r>
          </w:p>
        </w:tc>
        <w:tc>
          <w:tcPr>
            <w:tcW w:w="999" w:type="dxa"/>
            <w:tcBorders>
              <w:top w:val="nil"/>
              <w:left w:val="nil"/>
              <w:bottom w:val="single" w:sz="4" w:space="0" w:color="auto"/>
              <w:right w:val="single" w:sz="4" w:space="0" w:color="auto"/>
            </w:tcBorders>
            <w:shd w:val="clear" w:color="auto" w:fill="auto"/>
            <w:noWrap/>
            <w:vAlign w:val="bottom"/>
            <w:hideMark/>
          </w:tcPr>
          <w:p w14:paraId="263E177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The application must support various </w:t>
            </w:r>
            <w:r w:rsidRPr="0039036C">
              <w:rPr>
                <w:rFonts w:ascii="Calibri" w:hAnsi="Calibri" w:cs="Calibri"/>
                <w:color w:val="000000"/>
                <w:sz w:val="16"/>
                <w:szCs w:val="16"/>
              </w:rPr>
              <w:lastRenderedPageBreak/>
              <w:t>payment methods including Credit/Debit cards, UPI, and Cash on Delivery (COD)</w:t>
            </w:r>
          </w:p>
        </w:tc>
        <w:tc>
          <w:tcPr>
            <w:tcW w:w="518" w:type="dxa"/>
            <w:tcBorders>
              <w:top w:val="nil"/>
              <w:left w:val="nil"/>
              <w:bottom w:val="single" w:sz="4" w:space="0" w:color="auto"/>
              <w:right w:val="single" w:sz="4" w:space="0" w:color="auto"/>
            </w:tcBorders>
            <w:shd w:val="clear" w:color="auto" w:fill="auto"/>
            <w:noWrap/>
            <w:vAlign w:val="bottom"/>
            <w:hideMark/>
          </w:tcPr>
          <w:p w14:paraId="3717BBB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lastRenderedPageBreak/>
              <w:t> </w:t>
            </w:r>
          </w:p>
        </w:tc>
        <w:tc>
          <w:tcPr>
            <w:tcW w:w="852" w:type="dxa"/>
            <w:tcBorders>
              <w:top w:val="nil"/>
              <w:left w:val="nil"/>
              <w:bottom w:val="single" w:sz="4" w:space="0" w:color="auto"/>
              <w:right w:val="single" w:sz="4" w:space="0" w:color="auto"/>
            </w:tcBorders>
            <w:shd w:val="clear" w:color="auto" w:fill="auto"/>
            <w:noWrap/>
            <w:vAlign w:val="bottom"/>
            <w:hideMark/>
          </w:tcPr>
          <w:p w14:paraId="2489939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4CEF79C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1A1F4EB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E1B754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E6F2AD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9CB523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81E1F9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Multiple Payment </w:t>
            </w:r>
            <w:r w:rsidRPr="0039036C">
              <w:rPr>
                <w:rFonts w:ascii="Calibri" w:hAnsi="Calibri" w:cs="Calibri"/>
                <w:color w:val="000000"/>
                <w:sz w:val="16"/>
                <w:szCs w:val="16"/>
              </w:rPr>
              <w:lastRenderedPageBreak/>
              <w:t>Option is in T3 phase</w:t>
            </w:r>
          </w:p>
        </w:tc>
        <w:tc>
          <w:tcPr>
            <w:tcW w:w="594" w:type="dxa"/>
            <w:tcBorders>
              <w:top w:val="nil"/>
              <w:left w:val="nil"/>
              <w:bottom w:val="single" w:sz="4" w:space="0" w:color="auto"/>
              <w:right w:val="single" w:sz="4" w:space="0" w:color="auto"/>
            </w:tcBorders>
            <w:shd w:val="clear" w:color="auto" w:fill="auto"/>
            <w:noWrap/>
            <w:vAlign w:val="bottom"/>
            <w:hideMark/>
          </w:tcPr>
          <w:p w14:paraId="56AD9C6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lastRenderedPageBreak/>
              <w:t> </w:t>
            </w:r>
          </w:p>
        </w:tc>
        <w:tc>
          <w:tcPr>
            <w:tcW w:w="618" w:type="dxa"/>
            <w:tcBorders>
              <w:top w:val="nil"/>
              <w:left w:val="nil"/>
              <w:bottom w:val="single" w:sz="4" w:space="0" w:color="auto"/>
              <w:right w:val="single" w:sz="4" w:space="0" w:color="auto"/>
            </w:tcBorders>
            <w:shd w:val="clear" w:color="auto" w:fill="auto"/>
            <w:noWrap/>
            <w:vAlign w:val="bottom"/>
            <w:hideMark/>
          </w:tcPr>
          <w:p w14:paraId="5D55BAA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1BE887CB"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F8A613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FR010</w:t>
            </w:r>
          </w:p>
        </w:tc>
        <w:tc>
          <w:tcPr>
            <w:tcW w:w="888" w:type="dxa"/>
            <w:tcBorders>
              <w:top w:val="nil"/>
              <w:left w:val="nil"/>
              <w:bottom w:val="single" w:sz="4" w:space="0" w:color="auto"/>
              <w:right w:val="single" w:sz="4" w:space="0" w:color="auto"/>
            </w:tcBorders>
            <w:shd w:val="clear" w:color="auto" w:fill="auto"/>
            <w:noWrap/>
            <w:vAlign w:val="bottom"/>
            <w:hideMark/>
          </w:tcPr>
          <w:p w14:paraId="7ABF975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Order Confirmation Email</w:t>
            </w:r>
          </w:p>
        </w:tc>
        <w:tc>
          <w:tcPr>
            <w:tcW w:w="999" w:type="dxa"/>
            <w:tcBorders>
              <w:top w:val="nil"/>
              <w:left w:val="nil"/>
              <w:bottom w:val="single" w:sz="4" w:space="0" w:color="auto"/>
              <w:right w:val="single" w:sz="4" w:space="0" w:color="auto"/>
            </w:tcBorders>
            <w:shd w:val="clear" w:color="auto" w:fill="auto"/>
            <w:noWrap/>
            <w:vAlign w:val="bottom"/>
            <w:hideMark/>
          </w:tcPr>
          <w:p w14:paraId="231D350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receive an email confirmation with the order details after a successful purchase</w:t>
            </w:r>
          </w:p>
        </w:tc>
        <w:tc>
          <w:tcPr>
            <w:tcW w:w="518" w:type="dxa"/>
            <w:tcBorders>
              <w:top w:val="nil"/>
              <w:left w:val="nil"/>
              <w:bottom w:val="single" w:sz="4" w:space="0" w:color="auto"/>
              <w:right w:val="single" w:sz="4" w:space="0" w:color="auto"/>
            </w:tcBorders>
            <w:shd w:val="clear" w:color="auto" w:fill="auto"/>
            <w:noWrap/>
            <w:vAlign w:val="bottom"/>
            <w:hideMark/>
          </w:tcPr>
          <w:p w14:paraId="32881A5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A6782C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Order Confirmation Email is in D1</w:t>
            </w:r>
          </w:p>
        </w:tc>
        <w:tc>
          <w:tcPr>
            <w:tcW w:w="656" w:type="dxa"/>
            <w:tcBorders>
              <w:top w:val="nil"/>
              <w:left w:val="nil"/>
              <w:bottom w:val="single" w:sz="4" w:space="0" w:color="auto"/>
              <w:right w:val="single" w:sz="4" w:space="0" w:color="auto"/>
            </w:tcBorders>
            <w:shd w:val="clear" w:color="auto" w:fill="auto"/>
            <w:noWrap/>
            <w:vAlign w:val="bottom"/>
            <w:hideMark/>
          </w:tcPr>
          <w:p w14:paraId="6010D9D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1820D3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542817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136EE90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20EDF17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6355C9E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6D2FBB6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B35040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4B32D76E"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42AE24E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FR011</w:t>
            </w:r>
          </w:p>
        </w:tc>
        <w:tc>
          <w:tcPr>
            <w:tcW w:w="888" w:type="dxa"/>
            <w:tcBorders>
              <w:top w:val="nil"/>
              <w:left w:val="nil"/>
              <w:bottom w:val="single" w:sz="4" w:space="0" w:color="auto"/>
              <w:right w:val="single" w:sz="4" w:space="0" w:color="auto"/>
            </w:tcBorders>
            <w:shd w:val="clear" w:color="auto" w:fill="auto"/>
            <w:noWrap/>
            <w:vAlign w:val="bottom"/>
            <w:hideMark/>
          </w:tcPr>
          <w:p w14:paraId="2DCA879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Order Tracking</w:t>
            </w:r>
          </w:p>
        </w:tc>
        <w:tc>
          <w:tcPr>
            <w:tcW w:w="999" w:type="dxa"/>
            <w:tcBorders>
              <w:top w:val="nil"/>
              <w:left w:val="nil"/>
              <w:bottom w:val="single" w:sz="4" w:space="0" w:color="auto"/>
              <w:right w:val="single" w:sz="4" w:space="0" w:color="auto"/>
            </w:tcBorders>
            <w:shd w:val="clear" w:color="auto" w:fill="auto"/>
            <w:noWrap/>
            <w:vAlign w:val="bottom"/>
            <w:hideMark/>
          </w:tcPr>
          <w:p w14:paraId="4DBF6A6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track the status of their orders through a delivery tracking feature</w:t>
            </w:r>
          </w:p>
        </w:tc>
        <w:tc>
          <w:tcPr>
            <w:tcW w:w="518" w:type="dxa"/>
            <w:tcBorders>
              <w:top w:val="nil"/>
              <w:left w:val="nil"/>
              <w:bottom w:val="single" w:sz="4" w:space="0" w:color="auto"/>
              <w:right w:val="single" w:sz="4" w:space="0" w:color="auto"/>
            </w:tcBorders>
            <w:shd w:val="clear" w:color="auto" w:fill="auto"/>
            <w:noWrap/>
            <w:vAlign w:val="bottom"/>
            <w:hideMark/>
          </w:tcPr>
          <w:p w14:paraId="4361585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0885FB0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16FC596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9FF2CD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D68458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Order Tracking is in D4 phase</w:t>
            </w:r>
          </w:p>
        </w:tc>
        <w:tc>
          <w:tcPr>
            <w:tcW w:w="542" w:type="dxa"/>
            <w:tcBorders>
              <w:top w:val="nil"/>
              <w:left w:val="nil"/>
              <w:bottom w:val="single" w:sz="4" w:space="0" w:color="auto"/>
              <w:right w:val="single" w:sz="4" w:space="0" w:color="auto"/>
            </w:tcBorders>
            <w:shd w:val="clear" w:color="auto" w:fill="auto"/>
            <w:noWrap/>
            <w:vAlign w:val="bottom"/>
            <w:hideMark/>
          </w:tcPr>
          <w:p w14:paraId="2440AEA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07814C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9C107C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D544B0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5D082B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6693017B"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87F7EF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FR012</w:t>
            </w:r>
          </w:p>
        </w:tc>
        <w:tc>
          <w:tcPr>
            <w:tcW w:w="888" w:type="dxa"/>
            <w:tcBorders>
              <w:top w:val="nil"/>
              <w:left w:val="nil"/>
              <w:bottom w:val="single" w:sz="4" w:space="0" w:color="auto"/>
              <w:right w:val="single" w:sz="4" w:space="0" w:color="auto"/>
            </w:tcBorders>
            <w:shd w:val="clear" w:color="auto" w:fill="auto"/>
            <w:noWrap/>
            <w:vAlign w:val="bottom"/>
            <w:hideMark/>
          </w:tcPr>
          <w:p w14:paraId="4E3681B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Help and Support</w:t>
            </w:r>
          </w:p>
        </w:tc>
        <w:tc>
          <w:tcPr>
            <w:tcW w:w="999" w:type="dxa"/>
            <w:tcBorders>
              <w:top w:val="nil"/>
              <w:left w:val="nil"/>
              <w:bottom w:val="single" w:sz="4" w:space="0" w:color="auto"/>
              <w:right w:val="single" w:sz="4" w:space="0" w:color="auto"/>
            </w:tcBorders>
            <w:shd w:val="clear" w:color="auto" w:fill="auto"/>
            <w:noWrap/>
            <w:vAlign w:val="bottom"/>
            <w:hideMark/>
          </w:tcPr>
          <w:p w14:paraId="1C1AA43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application should provide a help section or FAQ for users</w:t>
            </w:r>
          </w:p>
        </w:tc>
        <w:tc>
          <w:tcPr>
            <w:tcW w:w="518" w:type="dxa"/>
            <w:tcBorders>
              <w:top w:val="nil"/>
              <w:left w:val="nil"/>
              <w:bottom w:val="single" w:sz="4" w:space="0" w:color="auto"/>
              <w:right w:val="single" w:sz="4" w:space="0" w:color="auto"/>
            </w:tcBorders>
            <w:shd w:val="clear" w:color="auto" w:fill="auto"/>
            <w:noWrap/>
            <w:vAlign w:val="bottom"/>
            <w:hideMark/>
          </w:tcPr>
          <w:p w14:paraId="451BADC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1E74BB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14FA45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75F50D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EAC9E9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F4D154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0B36C3A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4EFBA1B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679075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C1A434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Help and Support is in UAT phase</w:t>
            </w:r>
          </w:p>
        </w:tc>
      </w:tr>
      <w:tr w:rsidR="00EE3A2E" w:rsidRPr="00EE3A2E" w14:paraId="7BAFC2E0"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0ACC8F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FR013</w:t>
            </w:r>
          </w:p>
        </w:tc>
        <w:tc>
          <w:tcPr>
            <w:tcW w:w="888" w:type="dxa"/>
            <w:tcBorders>
              <w:top w:val="nil"/>
              <w:left w:val="nil"/>
              <w:bottom w:val="single" w:sz="4" w:space="0" w:color="auto"/>
              <w:right w:val="single" w:sz="4" w:space="0" w:color="auto"/>
            </w:tcBorders>
            <w:shd w:val="clear" w:color="auto" w:fill="auto"/>
            <w:noWrap/>
            <w:vAlign w:val="bottom"/>
            <w:hideMark/>
          </w:tcPr>
          <w:p w14:paraId="6FA67A2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xml:space="preserve">Feedback and Rating </w:t>
            </w:r>
          </w:p>
        </w:tc>
        <w:tc>
          <w:tcPr>
            <w:tcW w:w="999" w:type="dxa"/>
            <w:tcBorders>
              <w:top w:val="nil"/>
              <w:left w:val="nil"/>
              <w:bottom w:val="single" w:sz="4" w:space="0" w:color="auto"/>
              <w:right w:val="single" w:sz="4" w:space="0" w:color="auto"/>
            </w:tcBorders>
            <w:shd w:val="clear" w:color="auto" w:fill="auto"/>
            <w:noWrap/>
            <w:vAlign w:val="bottom"/>
            <w:hideMark/>
          </w:tcPr>
          <w:p w14:paraId="60AA175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Users should be able to provide ratings and reviews for the products they purchase</w:t>
            </w:r>
          </w:p>
        </w:tc>
        <w:tc>
          <w:tcPr>
            <w:tcW w:w="518" w:type="dxa"/>
            <w:tcBorders>
              <w:top w:val="nil"/>
              <w:left w:val="nil"/>
              <w:bottom w:val="single" w:sz="4" w:space="0" w:color="auto"/>
              <w:right w:val="single" w:sz="4" w:space="0" w:color="auto"/>
            </w:tcBorders>
            <w:shd w:val="clear" w:color="auto" w:fill="auto"/>
            <w:noWrap/>
            <w:vAlign w:val="bottom"/>
            <w:hideMark/>
          </w:tcPr>
          <w:p w14:paraId="784F571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6CE48A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2C538C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3211B6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Feedback and Rating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08249C0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F829B1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083FC4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271D12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370FF0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70F4D58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6F7CF5C0"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0D405B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FR014</w:t>
            </w:r>
          </w:p>
        </w:tc>
        <w:tc>
          <w:tcPr>
            <w:tcW w:w="888" w:type="dxa"/>
            <w:tcBorders>
              <w:top w:val="nil"/>
              <w:left w:val="nil"/>
              <w:bottom w:val="single" w:sz="4" w:space="0" w:color="auto"/>
              <w:right w:val="single" w:sz="4" w:space="0" w:color="auto"/>
            </w:tcBorders>
            <w:shd w:val="clear" w:color="auto" w:fill="auto"/>
            <w:noWrap/>
            <w:vAlign w:val="bottom"/>
            <w:hideMark/>
          </w:tcPr>
          <w:p w14:paraId="00ECC89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Return &amp; Refund Policy</w:t>
            </w:r>
          </w:p>
        </w:tc>
        <w:tc>
          <w:tcPr>
            <w:tcW w:w="999" w:type="dxa"/>
            <w:tcBorders>
              <w:top w:val="nil"/>
              <w:left w:val="nil"/>
              <w:bottom w:val="single" w:sz="4" w:space="0" w:color="auto"/>
              <w:right w:val="single" w:sz="4" w:space="0" w:color="auto"/>
            </w:tcBorders>
            <w:shd w:val="clear" w:color="auto" w:fill="auto"/>
            <w:noWrap/>
            <w:vAlign w:val="bottom"/>
            <w:hideMark/>
          </w:tcPr>
          <w:p w14:paraId="16D8847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Outline the return and refund policy for customers to ensure a positive customer experience and minimize customer complaint</w:t>
            </w:r>
          </w:p>
        </w:tc>
        <w:tc>
          <w:tcPr>
            <w:tcW w:w="518" w:type="dxa"/>
            <w:tcBorders>
              <w:top w:val="nil"/>
              <w:left w:val="nil"/>
              <w:bottom w:val="single" w:sz="4" w:space="0" w:color="auto"/>
              <w:right w:val="single" w:sz="4" w:space="0" w:color="auto"/>
            </w:tcBorders>
            <w:shd w:val="clear" w:color="auto" w:fill="auto"/>
            <w:noWrap/>
            <w:vAlign w:val="bottom"/>
            <w:hideMark/>
          </w:tcPr>
          <w:p w14:paraId="0B5F0F9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8E50B7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5F50DD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5209ED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F7963C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EF4ED4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Return &amp; Refund Policy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153FBAE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48F1D80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00F87F0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82DC8C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1D70AF7F"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7ECC28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FR015</w:t>
            </w:r>
          </w:p>
        </w:tc>
        <w:tc>
          <w:tcPr>
            <w:tcW w:w="888" w:type="dxa"/>
            <w:tcBorders>
              <w:top w:val="nil"/>
              <w:left w:val="nil"/>
              <w:bottom w:val="single" w:sz="4" w:space="0" w:color="auto"/>
              <w:right w:val="single" w:sz="4" w:space="0" w:color="auto"/>
            </w:tcBorders>
            <w:shd w:val="clear" w:color="auto" w:fill="auto"/>
            <w:noWrap/>
            <w:vAlign w:val="bottom"/>
            <w:hideMark/>
          </w:tcPr>
          <w:p w14:paraId="40EFB7F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Buy now</w:t>
            </w:r>
          </w:p>
        </w:tc>
        <w:tc>
          <w:tcPr>
            <w:tcW w:w="999" w:type="dxa"/>
            <w:tcBorders>
              <w:top w:val="nil"/>
              <w:left w:val="nil"/>
              <w:bottom w:val="single" w:sz="4" w:space="0" w:color="auto"/>
              <w:right w:val="single" w:sz="4" w:space="0" w:color="auto"/>
            </w:tcBorders>
            <w:shd w:val="clear" w:color="auto" w:fill="auto"/>
            <w:noWrap/>
            <w:vAlign w:val="bottom"/>
            <w:hideMark/>
          </w:tcPr>
          <w:p w14:paraId="47707EE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On clicking on ‘buy now’, the customer will be redirected to the checkout page :- Payment Gateway</w:t>
            </w:r>
          </w:p>
        </w:tc>
        <w:tc>
          <w:tcPr>
            <w:tcW w:w="518" w:type="dxa"/>
            <w:tcBorders>
              <w:top w:val="nil"/>
              <w:left w:val="nil"/>
              <w:bottom w:val="single" w:sz="4" w:space="0" w:color="auto"/>
              <w:right w:val="single" w:sz="4" w:space="0" w:color="auto"/>
            </w:tcBorders>
            <w:shd w:val="clear" w:color="auto" w:fill="auto"/>
            <w:noWrap/>
            <w:vAlign w:val="bottom"/>
            <w:hideMark/>
          </w:tcPr>
          <w:p w14:paraId="41C1426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E1D452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3F1E96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2946CF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324F0F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6B3CCDC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16B039C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Buy now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01A4FDA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31A2D2C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E7C9BC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r w:rsidR="00EE3A2E" w:rsidRPr="00EE3A2E" w14:paraId="170A7D11"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7094B9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NFR016</w:t>
            </w:r>
          </w:p>
        </w:tc>
        <w:tc>
          <w:tcPr>
            <w:tcW w:w="888" w:type="dxa"/>
            <w:tcBorders>
              <w:top w:val="nil"/>
              <w:left w:val="nil"/>
              <w:bottom w:val="single" w:sz="4" w:space="0" w:color="auto"/>
              <w:right w:val="single" w:sz="4" w:space="0" w:color="auto"/>
            </w:tcBorders>
            <w:shd w:val="clear" w:color="auto" w:fill="auto"/>
            <w:noWrap/>
            <w:vAlign w:val="bottom"/>
            <w:hideMark/>
          </w:tcPr>
          <w:p w14:paraId="0AA6B3E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Page Loading Time</w:t>
            </w:r>
          </w:p>
        </w:tc>
        <w:tc>
          <w:tcPr>
            <w:tcW w:w="999" w:type="dxa"/>
            <w:tcBorders>
              <w:top w:val="nil"/>
              <w:left w:val="nil"/>
              <w:bottom w:val="single" w:sz="4" w:space="0" w:color="auto"/>
              <w:right w:val="single" w:sz="4" w:space="0" w:color="auto"/>
            </w:tcBorders>
            <w:shd w:val="clear" w:color="auto" w:fill="auto"/>
            <w:noWrap/>
            <w:vAlign w:val="bottom"/>
            <w:hideMark/>
          </w:tcPr>
          <w:p w14:paraId="384FA38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application should respond to user requests within 2 seconds for any action, including loading pages and processing transactions</w:t>
            </w:r>
          </w:p>
        </w:tc>
        <w:tc>
          <w:tcPr>
            <w:tcW w:w="518" w:type="dxa"/>
            <w:tcBorders>
              <w:top w:val="nil"/>
              <w:left w:val="nil"/>
              <w:bottom w:val="single" w:sz="4" w:space="0" w:color="auto"/>
              <w:right w:val="single" w:sz="4" w:space="0" w:color="auto"/>
            </w:tcBorders>
            <w:shd w:val="clear" w:color="auto" w:fill="auto"/>
            <w:noWrap/>
            <w:vAlign w:val="bottom"/>
            <w:hideMark/>
          </w:tcPr>
          <w:p w14:paraId="6240E48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E8D011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270941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3EE3F6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6030E5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E4AC54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57DFC5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5D45A7F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544A525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2461E7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Page Loading Time is in UAT phase</w:t>
            </w:r>
          </w:p>
        </w:tc>
      </w:tr>
      <w:tr w:rsidR="00EE3A2E" w:rsidRPr="00EE3A2E" w14:paraId="1AF3D31D"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86CA88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NFR017</w:t>
            </w:r>
          </w:p>
        </w:tc>
        <w:tc>
          <w:tcPr>
            <w:tcW w:w="888" w:type="dxa"/>
            <w:tcBorders>
              <w:top w:val="nil"/>
              <w:left w:val="nil"/>
              <w:bottom w:val="single" w:sz="4" w:space="0" w:color="auto"/>
              <w:right w:val="single" w:sz="4" w:space="0" w:color="auto"/>
            </w:tcBorders>
            <w:shd w:val="clear" w:color="auto" w:fill="auto"/>
            <w:noWrap/>
            <w:vAlign w:val="bottom"/>
            <w:hideMark/>
          </w:tcPr>
          <w:p w14:paraId="4B89209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Usability</w:t>
            </w:r>
          </w:p>
        </w:tc>
        <w:tc>
          <w:tcPr>
            <w:tcW w:w="999" w:type="dxa"/>
            <w:tcBorders>
              <w:top w:val="nil"/>
              <w:left w:val="nil"/>
              <w:bottom w:val="single" w:sz="4" w:space="0" w:color="auto"/>
              <w:right w:val="single" w:sz="4" w:space="0" w:color="auto"/>
            </w:tcBorders>
            <w:shd w:val="clear" w:color="auto" w:fill="auto"/>
            <w:noWrap/>
            <w:vAlign w:val="bottom"/>
            <w:hideMark/>
          </w:tcPr>
          <w:p w14:paraId="66B46F3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application must have an easy-to-use interface that allows easy navigation</w:t>
            </w:r>
          </w:p>
        </w:tc>
        <w:tc>
          <w:tcPr>
            <w:tcW w:w="518" w:type="dxa"/>
            <w:tcBorders>
              <w:top w:val="nil"/>
              <w:left w:val="nil"/>
              <w:bottom w:val="single" w:sz="4" w:space="0" w:color="auto"/>
              <w:right w:val="single" w:sz="4" w:space="0" w:color="auto"/>
            </w:tcBorders>
            <w:shd w:val="clear" w:color="auto" w:fill="auto"/>
            <w:noWrap/>
            <w:vAlign w:val="bottom"/>
            <w:hideMark/>
          </w:tcPr>
          <w:p w14:paraId="331B5E7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3C03814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D8435C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410B04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F46325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1305D1B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14BA72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2E589A8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82CDD3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C2FA5A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Usability is in UAT phase</w:t>
            </w:r>
          </w:p>
        </w:tc>
      </w:tr>
      <w:tr w:rsidR="00EE3A2E" w:rsidRPr="00EE3A2E" w14:paraId="05F43062"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6F6BD4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lastRenderedPageBreak/>
              <w:t>NFR018</w:t>
            </w:r>
          </w:p>
        </w:tc>
        <w:tc>
          <w:tcPr>
            <w:tcW w:w="888" w:type="dxa"/>
            <w:tcBorders>
              <w:top w:val="nil"/>
              <w:left w:val="nil"/>
              <w:bottom w:val="single" w:sz="4" w:space="0" w:color="auto"/>
              <w:right w:val="single" w:sz="4" w:space="0" w:color="auto"/>
            </w:tcBorders>
            <w:shd w:val="clear" w:color="auto" w:fill="auto"/>
            <w:noWrap/>
            <w:vAlign w:val="bottom"/>
            <w:hideMark/>
          </w:tcPr>
          <w:p w14:paraId="12C81A0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Security</w:t>
            </w:r>
          </w:p>
        </w:tc>
        <w:tc>
          <w:tcPr>
            <w:tcW w:w="999" w:type="dxa"/>
            <w:tcBorders>
              <w:top w:val="nil"/>
              <w:left w:val="nil"/>
              <w:bottom w:val="single" w:sz="4" w:space="0" w:color="auto"/>
              <w:right w:val="single" w:sz="4" w:space="0" w:color="auto"/>
            </w:tcBorders>
            <w:shd w:val="clear" w:color="auto" w:fill="auto"/>
            <w:noWrap/>
            <w:vAlign w:val="bottom"/>
            <w:hideMark/>
          </w:tcPr>
          <w:p w14:paraId="219BFC4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application must implement data encryption for sensitive information and secure user authentication</w:t>
            </w:r>
          </w:p>
        </w:tc>
        <w:tc>
          <w:tcPr>
            <w:tcW w:w="518" w:type="dxa"/>
            <w:tcBorders>
              <w:top w:val="nil"/>
              <w:left w:val="nil"/>
              <w:bottom w:val="single" w:sz="4" w:space="0" w:color="auto"/>
              <w:right w:val="single" w:sz="4" w:space="0" w:color="auto"/>
            </w:tcBorders>
            <w:shd w:val="clear" w:color="auto" w:fill="auto"/>
            <w:noWrap/>
            <w:vAlign w:val="bottom"/>
            <w:hideMark/>
          </w:tcPr>
          <w:p w14:paraId="7828FE6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7B5EAB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8F9B0F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1E06C8B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54E541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28FDDB9E"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2DDEF24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5D0131E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1E4804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618F17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Security is in UAT phase</w:t>
            </w:r>
          </w:p>
        </w:tc>
      </w:tr>
      <w:tr w:rsidR="00EE3A2E" w:rsidRPr="00EE3A2E" w14:paraId="28135ABA"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3F0E46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NFR019</w:t>
            </w:r>
          </w:p>
        </w:tc>
        <w:tc>
          <w:tcPr>
            <w:tcW w:w="888" w:type="dxa"/>
            <w:tcBorders>
              <w:top w:val="nil"/>
              <w:left w:val="nil"/>
              <w:bottom w:val="single" w:sz="4" w:space="0" w:color="auto"/>
              <w:right w:val="single" w:sz="4" w:space="0" w:color="auto"/>
            </w:tcBorders>
            <w:shd w:val="clear" w:color="auto" w:fill="auto"/>
            <w:noWrap/>
            <w:vAlign w:val="bottom"/>
            <w:hideMark/>
          </w:tcPr>
          <w:p w14:paraId="4B767A1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Error Handling</w:t>
            </w:r>
          </w:p>
        </w:tc>
        <w:tc>
          <w:tcPr>
            <w:tcW w:w="999" w:type="dxa"/>
            <w:tcBorders>
              <w:top w:val="nil"/>
              <w:left w:val="nil"/>
              <w:bottom w:val="single" w:sz="4" w:space="0" w:color="auto"/>
              <w:right w:val="single" w:sz="4" w:space="0" w:color="auto"/>
            </w:tcBorders>
            <w:shd w:val="clear" w:color="auto" w:fill="auto"/>
            <w:noWrap/>
            <w:vAlign w:val="bottom"/>
            <w:hideMark/>
          </w:tcPr>
          <w:p w14:paraId="1B35985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application should provide user-friendly error messages and logging mechanisms for troubleshooting</w:t>
            </w:r>
          </w:p>
        </w:tc>
        <w:tc>
          <w:tcPr>
            <w:tcW w:w="518" w:type="dxa"/>
            <w:tcBorders>
              <w:top w:val="nil"/>
              <w:left w:val="nil"/>
              <w:bottom w:val="single" w:sz="4" w:space="0" w:color="auto"/>
              <w:right w:val="single" w:sz="4" w:space="0" w:color="auto"/>
            </w:tcBorders>
            <w:shd w:val="clear" w:color="auto" w:fill="auto"/>
            <w:noWrap/>
            <w:vAlign w:val="bottom"/>
            <w:hideMark/>
          </w:tcPr>
          <w:p w14:paraId="722159D4"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04800445"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E306DE9"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2F548E0"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6F9B34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645FBF4D"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83AC74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1FB2A7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6B98B187"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BDF7EE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Error handling is in UAT phase</w:t>
            </w:r>
          </w:p>
        </w:tc>
      </w:tr>
      <w:tr w:rsidR="00EE3A2E" w:rsidRPr="00EE3A2E" w14:paraId="52C8FE9C"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98C550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NFR020</w:t>
            </w:r>
          </w:p>
        </w:tc>
        <w:tc>
          <w:tcPr>
            <w:tcW w:w="888" w:type="dxa"/>
            <w:tcBorders>
              <w:top w:val="nil"/>
              <w:left w:val="nil"/>
              <w:bottom w:val="single" w:sz="4" w:space="0" w:color="auto"/>
              <w:right w:val="single" w:sz="4" w:space="0" w:color="auto"/>
            </w:tcBorders>
            <w:shd w:val="clear" w:color="auto" w:fill="auto"/>
            <w:noWrap/>
            <w:vAlign w:val="bottom"/>
            <w:hideMark/>
          </w:tcPr>
          <w:p w14:paraId="67A5F37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Accessibility</w:t>
            </w:r>
          </w:p>
        </w:tc>
        <w:tc>
          <w:tcPr>
            <w:tcW w:w="999" w:type="dxa"/>
            <w:tcBorders>
              <w:top w:val="nil"/>
              <w:left w:val="nil"/>
              <w:bottom w:val="single" w:sz="4" w:space="0" w:color="auto"/>
              <w:right w:val="single" w:sz="4" w:space="0" w:color="auto"/>
            </w:tcBorders>
            <w:shd w:val="clear" w:color="auto" w:fill="auto"/>
            <w:noWrap/>
            <w:vAlign w:val="bottom"/>
            <w:hideMark/>
          </w:tcPr>
          <w:p w14:paraId="647ABA0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The system must meet Web Content Accessibility Guidelines WCAG 2.1.</w:t>
            </w:r>
          </w:p>
        </w:tc>
        <w:tc>
          <w:tcPr>
            <w:tcW w:w="518" w:type="dxa"/>
            <w:tcBorders>
              <w:top w:val="nil"/>
              <w:left w:val="nil"/>
              <w:bottom w:val="single" w:sz="4" w:space="0" w:color="auto"/>
              <w:right w:val="single" w:sz="4" w:space="0" w:color="auto"/>
            </w:tcBorders>
            <w:shd w:val="clear" w:color="auto" w:fill="auto"/>
            <w:noWrap/>
            <w:vAlign w:val="bottom"/>
            <w:hideMark/>
          </w:tcPr>
          <w:p w14:paraId="533EB006"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6F3B31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E2A5C2F"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A1F6751"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1CB6C03"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03FB83EA"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3004CCC"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Accessibility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1D8F0F12"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441DAAB"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3D6E7D48" w14:textId="77777777" w:rsidR="0039036C" w:rsidRPr="0039036C" w:rsidRDefault="0039036C" w:rsidP="0039036C">
            <w:pPr>
              <w:rPr>
                <w:rFonts w:ascii="Calibri" w:hAnsi="Calibri" w:cs="Calibri"/>
                <w:color w:val="000000"/>
                <w:sz w:val="16"/>
                <w:szCs w:val="16"/>
              </w:rPr>
            </w:pPr>
            <w:r w:rsidRPr="0039036C">
              <w:rPr>
                <w:rFonts w:ascii="Calibri" w:hAnsi="Calibri" w:cs="Calibri"/>
                <w:color w:val="000000"/>
                <w:sz w:val="16"/>
                <w:szCs w:val="16"/>
              </w:rPr>
              <w:t> </w:t>
            </w:r>
          </w:p>
        </w:tc>
      </w:tr>
    </w:tbl>
    <w:p w14:paraId="348043F3" w14:textId="77777777" w:rsidR="00CD74A3" w:rsidRPr="00C85E61" w:rsidRDefault="00CD74A3" w:rsidP="00C85E61">
      <w:pPr>
        <w:pStyle w:val="NormalWeb"/>
        <w:rPr>
          <w:rFonts w:ascii="Calibri" w:hAnsi="Calibri" w:cs="Calibri"/>
        </w:rPr>
      </w:pPr>
    </w:p>
    <w:p w14:paraId="35660676" w14:textId="77777777" w:rsidR="00C85E61" w:rsidRDefault="00C85E61">
      <w:pPr>
        <w:rPr>
          <w:rFonts w:ascii="Calibri" w:hAnsi="Calibri" w:cs="Calibri"/>
          <w:lang w:val="en-US"/>
        </w:rPr>
      </w:pPr>
    </w:p>
    <w:p w14:paraId="689ECC82" w14:textId="77777777" w:rsidR="00CC2250" w:rsidRDefault="00CC2250">
      <w:pPr>
        <w:rPr>
          <w:rFonts w:ascii="Calibri" w:hAnsi="Calibri" w:cs="Calibri"/>
          <w:lang w:val="en-US"/>
        </w:rPr>
      </w:pPr>
    </w:p>
    <w:p w14:paraId="58CA5E6E" w14:textId="77777777" w:rsidR="00CC2250" w:rsidRDefault="00CC2250">
      <w:pPr>
        <w:rPr>
          <w:rFonts w:ascii="Calibri" w:hAnsi="Calibri" w:cs="Calibri"/>
          <w:lang w:val="en-US"/>
        </w:rPr>
      </w:pPr>
    </w:p>
    <w:p w14:paraId="139DCC67" w14:textId="77777777" w:rsidR="00CC2250" w:rsidRDefault="00CC2250">
      <w:pPr>
        <w:rPr>
          <w:rFonts w:ascii="Calibri" w:hAnsi="Calibri" w:cs="Calibri"/>
          <w:lang w:val="en-US"/>
        </w:rPr>
      </w:pPr>
    </w:p>
    <w:p w14:paraId="3AEC34C3" w14:textId="77777777" w:rsidR="00CC2250" w:rsidRDefault="00CC2250">
      <w:pPr>
        <w:rPr>
          <w:rFonts w:ascii="Calibri" w:hAnsi="Calibri" w:cs="Calibri"/>
          <w:lang w:val="en-US"/>
        </w:rPr>
      </w:pPr>
    </w:p>
    <w:p w14:paraId="29368B6C" w14:textId="77777777" w:rsidR="00CC2250" w:rsidRDefault="00CC2250">
      <w:pPr>
        <w:rPr>
          <w:rFonts w:ascii="Calibri" w:hAnsi="Calibri" w:cs="Calibri"/>
          <w:lang w:val="en-US"/>
        </w:rPr>
      </w:pPr>
    </w:p>
    <w:p w14:paraId="14174F9E" w14:textId="77777777" w:rsidR="00CC2250" w:rsidRDefault="00CC2250">
      <w:pPr>
        <w:rPr>
          <w:rFonts w:ascii="Calibri" w:hAnsi="Calibri" w:cs="Calibri"/>
          <w:lang w:val="en-US"/>
        </w:rPr>
      </w:pPr>
    </w:p>
    <w:p w14:paraId="4E3EDC44" w14:textId="77777777" w:rsidR="00CC2250" w:rsidRDefault="00CC2250">
      <w:pPr>
        <w:rPr>
          <w:rFonts w:ascii="Calibri" w:hAnsi="Calibri" w:cs="Calibri"/>
          <w:lang w:val="en-US"/>
        </w:rPr>
      </w:pPr>
    </w:p>
    <w:p w14:paraId="598986C1" w14:textId="77777777" w:rsidR="00CC2250" w:rsidRDefault="00CC2250">
      <w:pPr>
        <w:rPr>
          <w:rFonts w:ascii="Calibri" w:hAnsi="Calibri" w:cs="Calibri"/>
          <w:lang w:val="en-US"/>
        </w:rPr>
      </w:pPr>
    </w:p>
    <w:p w14:paraId="7C4D6042" w14:textId="77777777" w:rsidR="00CC2250" w:rsidRDefault="00CC2250">
      <w:pPr>
        <w:rPr>
          <w:rFonts w:ascii="Calibri" w:hAnsi="Calibri" w:cs="Calibri"/>
          <w:lang w:val="en-US"/>
        </w:rPr>
      </w:pPr>
    </w:p>
    <w:p w14:paraId="2DCF0DA3" w14:textId="77777777" w:rsidR="00CC2250" w:rsidRDefault="00CC2250">
      <w:pPr>
        <w:rPr>
          <w:rFonts w:ascii="Calibri" w:hAnsi="Calibri" w:cs="Calibri"/>
          <w:lang w:val="en-US"/>
        </w:rPr>
      </w:pPr>
    </w:p>
    <w:p w14:paraId="03CA333E" w14:textId="77777777" w:rsidR="00CC2250" w:rsidRDefault="00CC2250">
      <w:pPr>
        <w:rPr>
          <w:rFonts w:ascii="Calibri" w:hAnsi="Calibri" w:cs="Calibri"/>
          <w:lang w:val="en-US"/>
        </w:rPr>
      </w:pPr>
    </w:p>
    <w:p w14:paraId="01EDFC48" w14:textId="77777777" w:rsidR="00CC2250" w:rsidRDefault="00CC2250">
      <w:pPr>
        <w:rPr>
          <w:rFonts w:ascii="Calibri" w:hAnsi="Calibri" w:cs="Calibri"/>
          <w:lang w:val="en-US"/>
        </w:rPr>
      </w:pPr>
    </w:p>
    <w:p w14:paraId="2B9DCC75" w14:textId="77777777" w:rsidR="00CC2250" w:rsidRDefault="00CC2250">
      <w:pPr>
        <w:rPr>
          <w:rFonts w:ascii="Calibri" w:hAnsi="Calibri" w:cs="Calibri"/>
          <w:lang w:val="en-US"/>
        </w:rPr>
      </w:pPr>
    </w:p>
    <w:p w14:paraId="66C9CED3" w14:textId="77777777" w:rsidR="00CC2250" w:rsidRDefault="00CC2250">
      <w:pPr>
        <w:rPr>
          <w:rFonts w:ascii="Calibri" w:hAnsi="Calibri" w:cs="Calibri"/>
          <w:lang w:val="en-US"/>
        </w:rPr>
      </w:pPr>
    </w:p>
    <w:p w14:paraId="31AEBC1D" w14:textId="77777777" w:rsidR="00045EFC" w:rsidRDefault="00045EFC">
      <w:pPr>
        <w:rPr>
          <w:rFonts w:ascii="Calibri" w:hAnsi="Calibri" w:cs="Calibri"/>
          <w:lang w:val="en-US"/>
        </w:rPr>
      </w:pPr>
    </w:p>
    <w:p w14:paraId="44E678FF" w14:textId="77777777" w:rsidR="00045EFC" w:rsidRDefault="00045EFC">
      <w:pPr>
        <w:rPr>
          <w:rFonts w:ascii="Calibri" w:hAnsi="Calibri" w:cs="Calibri"/>
          <w:lang w:val="en-US"/>
        </w:rPr>
      </w:pPr>
    </w:p>
    <w:p w14:paraId="56DD75E8" w14:textId="77777777" w:rsidR="00045EFC" w:rsidRDefault="00045EFC">
      <w:pPr>
        <w:rPr>
          <w:rFonts w:ascii="Calibri" w:hAnsi="Calibri" w:cs="Calibri"/>
          <w:lang w:val="en-US"/>
        </w:rPr>
      </w:pPr>
    </w:p>
    <w:p w14:paraId="0E2196C3" w14:textId="77777777" w:rsidR="00045EFC" w:rsidRDefault="00045EFC">
      <w:pPr>
        <w:rPr>
          <w:rFonts w:ascii="Calibri" w:hAnsi="Calibri" w:cs="Calibri"/>
          <w:lang w:val="en-US"/>
        </w:rPr>
      </w:pPr>
    </w:p>
    <w:p w14:paraId="7F25465B" w14:textId="77777777" w:rsidR="00045EFC" w:rsidRDefault="00045EFC">
      <w:pPr>
        <w:rPr>
          <w:rFonts w:ascii="Calibri" w:hAnsi="Calibri" w:cs="Calibri"/>
          <w:lang w:val="en-US"/>
        </w:rPr>
      </w:pPr>
    </w:p>
    <w:p w14:paraId="78F99F54" w14:textId="77777777" w:rsidR="00045EFC" w:rsidRDefault="00045EFC">
      <w:pPr>
        <w:rPr>
          <w:rFonts w:ascii="Calibri" w:hAnsi="Calibri" w:cs="Calibri"/>
          <w:lang w:val="en-US"/>
        </w:rPr>
      </w:pPr>
    </w:p>
    <w:p w14:paraId="251070ED" w14:textId="77777777" w:rsidR="00045EFC" w:rsidRDefault="00045EFC">
      <w:pPr>
        <w:rPr>
          <w:rFonts w:ascii="Calibri" w:hAnsi="Calibri" w:cs="Calibri"/>
          <w:lang w:val="en-US"/>
        </w:rPr>
      </w:pPr>
    </w:p>
    <w:p w14:paraId="72E4077E" w14:textId="77777777" w:rsidR="00045EFC" w:rsidRDefault="00045EFC">
      <w:pPr>
        <w:rPr>
          <w:rFonts w:ascii="Calibri" w:hAnsi="Calibri" w:cs="Calibri"/>
          <w:lang w:val="en-US"/>
        </w:rPr>
      </w:pPr>
    </w:p>
    <w:p w14:paraId="740EED35" w14:textId="77777777" w:rsidR="00045EFC" w:rsidRDefault="00045EFC">
      <w:pPr>
        <w:rPr>
          <w:rFonts w:ascii="Calibri" w:hAnsi="Calibri" w:cs="Calibri"/>
          <w:lang w:val="en-US"/>
        </w:rPr>
      </w:pPr>
    </w:p>
    <w:p w14:paraId="04C6A0F7" w14:textId="77777777" w:rsidR="00045EFC" w:rsidRDefault="00045EFC">
      <w:pPr>
        <w:rPr>
          <w:rFonts w:ascii="Calibri" w:hAnsi="Calibri" w:cs="Calibri"/>
          <w:lang w:val="en-US"/>
        </w:rPr>
      </w:pPr>
    </w:p>
    <w:p w14:paraId="212E2041" w14:textId="77777777" w:rsidR="00045EFC" w:rsidRDefault="00045EFC">
      <w:pPr>
        <w:rPr>
          <w:rFonts w:ascii="Calibri" w:hAnsi="Calibri" w:cs="Calibri"/>
          <w:lang w:val="en-US"/>
        </w:rPr>
      </w:pPr>
    </w:p>
    <w:p w14:paraId="472133FC" w14:textId="77777777" w:rsidR="00045EFC" w:rsidRDefault="00045EFC">
      <w:pPr>
        <w:rPr>
          <w:rFonts w:ascii="Calibri" w:hAnsi="Calibri" w:cs="Calibri"/>
          <w:lang w:val="en-US"/>
        </w:rPr>
      </w:pPr>
    </w:p>
    <w:p w14:paraId="7AB685E1" w14:textId="77777777" w:rsidR="00CC2250" w:rsidRDefault="00CC2250">
      <w:pPr>
        <w:rPr>
          <w:rFonts w:ascii="Calibri" w:hAnsi="Calibri" w:cs="Calibri"/>
          <w:lang w:val="en-US"/>
        </w:rPr>
      </w:pPr>
    </w:p>
    <w:p w14:paraId="3BA55BD3" w14:textId="77777777" w:rsidR="00CC2250" w:rsidRDefault="00CC2250">
      <w:pPr>
        <w:rPr>
          <w:rFonts w:ascii="Calibri" w:hAnsi="Calibri" w:cs="Calibri"/>
          <w:lang w:val="en-US"/>
        </w:rPr>
      </w:pPr>
    </w:p>
    <w:p w14:paraId="00B61EF1" w14:textId="77777777" w:rsidR="00CC2250" w:rsidRDefault="00CC2250">
      <w:pPr>
        <w:rPr>
          <w:rFonts w:ascii="Calibri" w:hAnsi="Calibri" w:cs="Calibri"/>
          <w:lang w:val="en-US"/>
        </w:rPr>
      </w:pPr>
    </w:p>
    <w:p w14:paraId="1F60BFD0" w14:textId="4A9F37EB" w:rsidR="00CC2250" w:rsidRDefault="00CC2250">
      <w:pPr>
        <w:rPr>
          <w:rFonts w:ascii="Calibri" w:hAnsi="Calibri" w:cs="Calibri"/>
          <w:lang w:val="en-US"/>
        </w:rPr>
      </w:pPr>
      <w:r>
        <w:rPr>
          <w:rFonts w:ascii="Calibri" w:hAnsi="Calibri" w:cs="Calibri"/>
          <w:lang w:val="en-US"/>
        </w:rPr>
        <w:lastRenderedPageBreak/>
        <w:t>Question 5: 10 Test case Documents</w:t>
      </w:r>
    </w:p>
    <w:p w14:paraId="4860D44A" w14:textId="77777777" w:rsidR="00CC2250" w:rsidRDefault="00CC225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3F0188" w:rsidRPr="009315B6" w14:paraId="4F9F60D7" w14:textId="77777777" w:rsidTr="002B2740">
        <w:trPr>
          <w:trHeight w:val="589"/>
        </w:trPr>
        <w:tc>
          <w:tcPr>
            <w:tcW w:w="1956" w:type="dxa"/>
          </w:tcPr>
          <w:p w14:paraId="369DC99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 ID</w:t>
            </w:r>
          </w:p>
        </w:tc>
        <w:tc>
          <w:tcPr>
            <w:tcW w:w="1797" w:type="dxa"/>
          </w:tcPr>
          <w:p w14:paraId="75CF5F79" w14:textId="286CB90D"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TCOO</w:t>
            </w:r>
            <w:r>
              <w:rPr>
                <w:rFonts w:ascii="Calibri" w:hAnsi="Calibri" w:cs="Calibri"/>
                <w:lang w:val="en-GB"/>
              </w:rPr>
              <w:t>1</w:t>
            </w:r>
          </w:p>
        </w:tc>
        <w:tc>
          <w:tcPr>
            <w:tcW w:w="2109" w:type="dxa"/>
            <w:gridSpan w:val="2"/>
          </w:tcPr>
          <w:p w14:paraId="2F8EAE9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w:t>
            </w:r>
          </w:p>
          <w:p w14:paraId="0FCD1759"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Name</w:t>
            </w:r>
          </w:p>
        </w:tc>
        <w:tc>
          <w:tcPr>
            <w:tcW w:w="2311" w:type="dxa"/>
          </w:tcPr>
          <w:p w14:paraId="4A057D29" w14:textId="20015C44"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Login</w:t>
            </w:r>
          </w:p>
        </w:tc>
      </w:tr>
      <w:tr w:rsidR="003F0188" w:rsidRPr="009315B6" w14:paraId="6FE3DB64" w14:textId="77777777" w:rsidTr="002B2740">
        <w:trPr>
          <w:trHeight w:val="873"/>
        </w:trPr>
        <w:tc>
          <w:tcPr>
            <w:tcW w:w="1956" w:type="dxa"/>
          </w:tcPr>
          <w:p w14:paraId="3052F4DE"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ID</w:t>
            </w:r>
          </w:p>
        </w:tc>
        <w:tc>
          <w:tcPr>
            <w:tcW w:w="1797" w:type="dxa"/>
          </w:tcPr>
          <w:p w14:paraId="7988BD8A" w14:textId="1BA4B6FC"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1234</w:t>
            </w:r>
          </w:p>
        </w:tc>
        <w:tc>
          <w:tcPr>
            <w:tcW w:w="2109" w:type="dxa"/>
            <w:gridSpan w:val="2"/>
          </w:tcPr>
          <w:p w14:paraId="0DDC4F9F"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Name</w:t>
            </w:r>
          </w:p>
        </w:tc>
        <w:tc>
          <w:tcPr>
            <w:tcW w:w="2311" w:type="dxa"/>
          </w:tcPr>
          <w:p w14:paraId="57E73D3C"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Online Agriculture Product</w:t>
            </w:r>
          </w:p>
          <w:p w14:paraId="5D2502A8"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Store</w:t>
            </w:r>
          </w:p>
        </w:tc>
      </w:tr>
      <w:tr w:rsidR="003F0188" w:rsidRPr="009315B6" w14:paraId="08D3CC6A" w14:textId="77777777" w:rsidTr="002B2740">
        <w:trPr>
          <w:trHeight w:val="283"/>
        </w:trPr>
        <w:tc>
          <w:tcPr>
            <w:tcW w:w="1956" w:type="dxa"/>
          </w:tcPr>
          <w:p w14:paraId="13648EE8"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ID</w:t>
            </w:r>
          </w:p>
        </w:tc>
        <w:tc>
          <w:tcPr>
            <w:tcW w:w="1797" w:type="dxa"/>
          </w:tcPr>
          <w:p w14:paraId="13CB0C43" w14:textId="6AA4A78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XR-3010087</w:t>
            </w:r>
          </w:p>
        </w:tc>
        <w:tc>
          <w:tcPr>
            <w:tcW w:w="2109" w:type="dxa"/>
            <w:gridSpan w:val="2"/>
          </w:tcPr>
          <w:p w14:paraId="6FA21FBB"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Name</w:t>
            </w:r>
          </w:p>
        </w:tc>
        <w:tc>
          <w:tcPr>
            <w:tcW w:w="2311" w:type="dxa"/>
          </w:tcPr>
          <w:p w14:paraId="39A84E6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Mr </w:t>
            </w:r>
            <w:proofErr w:type="spellStart"/>
            <w:r w:rsidRPr="009315B6">
              <w:rPr>
                <w:rFonts w:ascii="Calibri" w:hAnsi="Calibri" w:cs="Calibri"/>
                <w:lang w:val="en-GB"/>
              </w:rPr>
              <w:t>Vandanam</w:t>
            </w:r>
            <w:proofErr w:type="spellEnd"/>
          </w:p>
        </w:tc>
      </w:tr>
      <w:tr w:rsidR="003F0188" w:rsidRPr="009315B6" w14:paraId="5BF06A61" w14:textId="77777777" w:rsidTr="002B2740">
        <w:trPr>
          <w:trHeight w:val="443"/>
        </w:trPr>
        <w:tc>
          <w:tcPr>
            <w:tcW w:w="1956" w:type="dxa"/>
          </w:tcPr>
          <w:p w14:paraId="4055A49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Strategy ID</w:t>
            </w:r>
          </w:p>
        </w:tc>
        <w:tc>
          <w:tcPr>
            <w:tcW w:w="1797" w:type="dxa"/>
          </w:tcPr>
          <w:p w14:paraId="3097595F" w14:textId="2F18B98D"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109" w:type="dxa"/>
            <w:gridSpan w:val="2"/>
          </w:tcPr>
          <w:p w14:paraId="394C4D4E"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ID</w:t>
            </w:r>
          </w:p>
        </w:tc>
        <w:tc>
          <w:tcPr>
            <w:tcW w:w="2311" w:type="dxa"/>
          </w:tcPr>
          <w:p w14:paraId="3F3E813A" w14:textId="7076909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XR-696768</w:t>
            </w:r>
          </w:p>
        </w:tc>
      </w:tr>
      <w:tr w:rsidR="003F0188" w:rsidRPr="009315B6" w14:paraId="25C7E3A0" w14:textId="77777777" w:rsidTr="002B2740">
        <w:trPr>
          <w:trHeight w:val="283"/>
        </w:trPr>
        <w:tc>
          <w:tcPr>
            <w:tcW w:w="1956" w:type="dxa"/>
          </w:tcPr>
          <w:p w14:paraId="312E030D"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Plan ID</w:t>
            </w:r>
          </w:p>
        </w:tc>
        <w:tc>
          <w:tcPr>
            <w:tcW w:w="1797" w:type="dxa"/>
          </w:tcPr>
          <w:p w14:paraId="4D37CE35" w14:textId="659F7B62"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109" w:type="dxa"/>
            <w:gridSpan w:val="2"/>
          </w:tcPr>
          <w:p w14:paraId="70EEA1D7"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Name</w:t>
            </w:r>
          </w:p>
        </w:tc>
        <w:tc>
          <w:tcPr>
            <w:tcW w:w="2311" w:type="dxa"/>
          </w:tcPr>
          <w:p w14:paraId="0DC3A61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Miss </w:t>
            </w:r>
            <w:proofErr w:type="spellStart"/>
            <w:r w:rsidRPr="009315B6">
              <w:rPr>
                <w:rFonts w:ascii="Calibri" w:hAnsi="Calibri" w:cs="Calibri"/>
                <w:lang w:val="en-GB"/>
              </w:rPr>
              <w:t>Alekya</w:t>
            </w:r>
            <w:proofErr w:type="spellEnd"/>
          </w:p>
        </w:tc>
      </w:tr>
      <w:tr w:rsidR="002B2740" w:rsidRPr="009315B6" w14:paraId="158FC9C2" w14:textId="77777777" w:rsidTr="002B2740">
        <w:trPr>
          <w:trHeight w:val="283"/>
        </w:trPr>
        <w:tc>
          <w:tcPr>
            <w:tcW w:w="1956" w:type="dxa"/>
          </w:tcPr>
          <w:p w14:paraId="0074431A" w14:textId="01000F24"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w:t>
            </w:r>
            <w:r>
              <w:rPr>
                <w:rFonts w:ascii="Calibri" w:hAnsi="Calibri" w:cs="Calibri"/>
                <w:lang w:val="en-GB"/>
              </w:rPr>
              <w:t>est Schedule ID</w:t>
            </w:r>
          </w:p>
        </w:tc>
        <w:tc>
          <w:tcPr>
            <w:tcW w:w="1797" w:type="dxa"/>
          </w:tcPr>
          <w:p w14:paraId="073EE4FC" w14:textId="324D507E"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074" w:type="dxa"/>
          </w:tcPr>
          <w:p w14:paraId="12E3554B" w14:textId="7A6D70E4" w:rsidR="003F0188" w:rsidRPr="009315B6" w:rsidRDefault="003F0188" w:rsidP="00E40FF0">
            <w:pPr>
              <w:rPr>
                <w:rFonts w:ascii="Calibri" w:hAnsi="Calibri" w:cs="Calibri"/>
                <w:lang w:val="en-GB"/>
              </w:rPr>
            </w:pPr>
            <w:r>
              <w:rPr>
                <w:rFonts w:ascii="Calibri" w:hAnsi="Calibri" w:cs="Calibri"/>
                <w:lang w:val="en-GB"/>
              </w:rPr>
              <w:t>Date of Test</w:t>
            </w:r>
            <w:r w:rsidRPr="009315B6">
              <w:rPr>
                <w:rFonts w:ascii="Calibri" w:hAnsi="Calibri" w:cs="Calibri"/>
                <w:lang w:val="en-GB"/>
              </w:rPr>
              <w:t xml:space="preserve">       </w:t>
            </w:r>
          </w:p>
        </w:tc>
        <w:tc>
          <w:tcPr>
            <w:tcW w:w="2346" w:type="dxa"/>
            <w:gridSpan w:val="2"/>
          </w:tcPr>
          <w:p w14:paraId="364BD0A3" w14:textId="6379EA0C" w:rsidR="003F0188" w:rsidRPr="009315B6" w:rsidRDefault="003F0188" w:rsidP="00E40FF0">
            <w:pPr>
              <w:rPr>
                <w:rFonts w:ascii="Calibri" w:hAnsi="Calibri" w:cs="Calibri"/>
                <w:lang w:val="en-GB"/>
              </w:rPr>
            </w:pPr>
            <w:r>
              <w:rPr>
                <w:rFonts w:ascii="Calibri" w:hAnsi="Calibri" w:cs="Calibri"/>
                <w:lang w:val="en-GB"/>
              </w:rPr>
              <w:t>2-02-2025</w:t>
            </w:r>
          </w:p>
        </w:tc>
      </w:tr>
      <w:tr w:rsidR="003F0188" w:rsidRPr="009315B6" w14:paraId="3842F7D4" w14:textId="77777777" w:rsidTr="002B2740">
        <w:trPr>
          <w:trHeight w:val="302"/>
        </w:trPr>
        <w:tc>
          <w:tcPr>
            <w:tcW w:w="1956" w:type="dxa"/>
          </w:tcPr>
          <w:p w14:paraId="483BCCC0"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Link to that page</w:t>
            </w:r>
          </w:p>
        </w:tc>
        <w:tc>
          <w:tcPr>
            <w:tcW w:w="6218" w:type="dxa"/>
            <w:gridSpan w:val="4"/>
          </w:tcPr>
          <w:p w14:paraId="392AC136"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3F0188" w:rsidRPr="009315B6" w14:paraId="55304EB9" w14:textId="77777777" w:rsidTr="002B2740">
        <w:trPr>
          <w:trHeight w:val="283"/>
        </w:trPr>
        <w:tc>
          <w:tcPr>
            <w:tcW w:w="1956" w:type="dxa"/>
          </w:tcPr>
          <w:p w14:paraId="7C2A573B"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Input Data</w:t>
            </w:r>
          </w:p>
        </w:tc>
        <w:tc>
          <w:tcPr>
            <w:tcW w:w="6218" w:type="dxa"/>
            <w:gridSpan w:val="4"/>
          </w:tcPr>
          <w:p w14:paraId="7F615CC1" w14:textId="42FA160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User ID, Password, Captcha, OTP</w:t>
            </w:r>
          </w:p>
        </w:tc>
      </w:tr>
      <w:tr w:rsidR="003F0188" w:rsidRPr="009315B6" w14:paraId="1DD5A0CD" w14:textId="77777777" w:rsidTr="002B2740">
        <w:trPr>
          <w:trHeight w:val="589"/>
        </w:trPr>
        <w:tc>
          <w:tcPr>
            <w:tcW w:w="1956" w:type="dxa"/>
          </w:tcPr>
          <w:p w14:paraId="3948FDB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Expected</w:t>
            </w:r>
          </w:p>
          <w:p w14:paraId="403A9F56"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Behaviour</w:t>
            </w:r>
          </w:p>
        </w:tc>
        <w:tc>
          <w:tcPr>
            <w:tcW w:w="6218" w:type="dxa"/>
            <w:gridSpan w:val="4"/>
          </w:tcPr>
          <w:p w14:paraId="23FF8D1F" w14:textId="0991E143"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Home page/ Popup error page</w:t>
            </w:r>
          </w:p>
        </w:tc>
      </w:tr>
      <w:tr w:rsidR="003F0188" w:rsidRPr="009315B6" w14:paraId="36DE150B" w14:textId="77777777" w:rsidTr="002B2740">
        <w:trPr>
          <w:trHeight w:val="302"/>
        </w:trPr>
        <w:tc>
          <w:tcPr>
            <w:tcW w:w="1956" w:type="dxa"/>
          </w:tcPr>
          <w:p w14:paraId="27869757"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Actual Behaviour</w:t>
            </w:r>
          </w:p>
        </w:tc>
        <w:tc>
          <w:tcPr>
            <w:tcW w:w="6218" w:type="dxa"/>
            <w:gridSpan w:val="4"/>
          </w:tcPr>
          <w:p w14:paraId="6BBC6E3D" w14:textId="3E55C5FF"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Home page/ Popup error page</w:t>
            </w:r>
          </w:p>
        </w:tc>
      </w:tr>
      <w:tr w:rsidR="003F0188" w:rsidRPr="009315B6" w14:paraId="19992906" w14:textId="77777777" w:rsidTr="002B2740">
        <w:trPr>
          <w:trHeight w:val="283"/>
        </w:trPr>
        <w:tc>
          <w:tcPr>
            <w:tcW w:w="1956" w:type="dxa"/>
          </w:tcPr>
          <w:p w14:paraId="00DA1CA5"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Comments</w:t>
            </w:r>
          </w:p>
        </w:tc>
        <w:tc>
          <w:tcPr>
            <w:tcW w:w="6218" w:type="dxa"/>
            <w:gridSpan w:val="4"/>
          </w:tcPr>
          <w:p w14:paraId="4A898AA8" w14:textId="3567F9C8"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Test Was Successful</w:t>
            </w:r>
          </w:p>
        </w:tc>
      </w:tr>
      <w:tr w:rsidR="003F0188" w:rsidRPr="009315B6" w14:paraId="109429A3" w14:textId="77777777" w:rsidTr="002B2740">
        <w:trPr>
          <w:trHeight w:val="283"/>
        </w:trPr>
        <w:tc>
          <w:tcPr>
            <w:tcW w:w="1956" w:type="dxa"/>
          </w:tcPr>
          <w:p w14:paraId="23C78FE4"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Result (Pass/Fail)</w:t>
            </w:r>
          </w:p>
        </w:tc>
        <w:tc>
          <w:tcPr>
            <w:tcW w:w="6218" w:type="dxa"/>
            <w:gridSpan w:val="4"/>
          </w:tcPr>
          <w:p w14:paraId="39E7E6F5"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Pass</w:t>
            </w:r>
          </w:p>
        </w:tc>
      </w:tr>
    </w:tbl>
    <w:p w14:paraId="2F5F5D40" w14:textId="77777777" w:rsidR="002B2740" w:rsidRDefault="002B2740">
      <w:pPr>
        <w:rPr>
          <w:rFonts w:ascii="Calibri" w:hAnsi="Calibri" w:cs="Calibri"/>
          <w:lang w:val="en-US"/>
        </w:rPr>
      </w:pPr>
    </w:p>
    <w:tbl>
      <w:tblPr>
        <w:tblStyle w:val="TableGrid"/>
        <w:tblW w:w="7986" w:type="dxa"/>
        <w:tblLayout w:type="fixed"/>
        <w:tblLook w:val="0000" w:firstRow="0" w:lastRow="0" w:firstColumn="0" w:lastColumn="0" w:noHBand="0" w:noVBand="0"/>
      </w:tblPr>
      <w:tblGrid>
        <w:gridCol w:w="1909"/>
        <w:gridCol w:w="1753"/>
        <w:gridCol w:w="1618"/>
        <w:gridCol w:w="2706"/>
      </w:tblGrid>
      <w:tr w:rsidR="002B2740" w:rsidRPr="009315B6" w14:paraId="7A48E66C" w14:textId="77777777" w:rsidTr="002B2740">
        <w:trPr>
          <w:trHeight w:val="704"/>
        </w:trPr>
        <w:tc>
          <w:tcPr>
            <w:tcW w:w="1909" w:type="dxa"/>
          </w:tcPr>
          <w:p w14:paraId="15E35F6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 ID</w:t>
            </w:r>
          </w:p>
        </w:tc>
        <w:tc>
          <w:tcPr>
            <w:tcW w:w="1753" w:type="dxa"/>
          </w:tcPr>
          <w:p w14:paraId="4ECF65A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TCOO</w:t>
            </w:r>
            <w:r>
              <w:rPr>
                <w:rFonts w:ascii="Calibri" w:hAnsi="Calibri" w:cs="Calibri"/>
                <w:lang w:val="en-GB"/>
              </w:rPr>
              <w:t>2</w:t>
            </w:r>
          </w:p>
        </w:tc>
        <w:tc>
          <w:tcPr>
            <w:tcW w:w="1618" w:type="dxa"/>
          </w:tcPr>
          <w:p w14:paraId="057CA2B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w:t>
            </w:r>
          </w:p>
          <w:p w14:paraId="197A626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Name</w:t>
            </w:r>
          </w:p>
        </w:tc>
        <w:tc>
          <w:tcPr>
            <w:tcW w:w="2705" w:type="dxa"/>
          </w:tcPr>
          <w:p w14:paraId="071CE34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Product Search Functionality</w:t>
            </w:r>
          </w:p>
        </w:tc>
      </w:tr>
      <w:tr w:rsidR="002B2740" w:rsidRPr="009315B6" w14:paraId="48FA95DE" w14:textId="77777777" w:rsidTr="002B2740">
        <w:trPr>
          <w:trHeight w:val="559"/>
        </w:trPr>
        <w:tc>
          <w:tcPr>
            <w:tcW w:w="1909" w:type="dxa"/>
          </w:tcPr>
          <w:p w14:paraId="59BCBB3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ID</w:t>
            </w:r>
          </w:p>
        </w:tc>
        <w:tc>
          <w:tcPr>
            <w:tcW w:w="1753" w:type="dxa"/>
          </w:tcPr>
          <w:p w14:paraId="3866075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1234</w:t>
            </w:r>
          </w:p>
        </w:tc>
        <w:tc>
          <w:tcPr>
            <w:tcW w:w="1618" w:type="dxa"/>
          </w:tcPr>
          <w:p w14:paraId="3D3370F6"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Name</w:t>
            </w:r>
          </w:p>
        </w:tc>
        <w:tc>
          <w:tcPr>
            <w:tcW w:w="2705" w:type="dxa"/>
          </w:tcPr>
          <w:p w14:paraId="79817298"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Online Agriculture Product</w:t>
            </w:r>
          </w:p>
          <w:p w14:paraId="76161A44"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Store</w:t>
            </w:r>
          </w:p>
        </w:tc>
      </w:tr>
      <w:tr w:rsidR="002B2740" w:rsidRPr="009315B6" w14:paraId="6FD6836E" w14:textId="77777777" w:rsidTr="002B2740">
        <w:trPr>
          <w:trHeight w:val="336"/>
        </w:trPr>
        <w:tc>
          <w:tcPr>
            <w:tcW w:w="1909" w:type="dxa"/>
          </w:tcPr>
          <w:p w14:paraId="50544688"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ID</w:t>
            </w:r>
          </w:p>
        </w:tc>
        <w:tc>
          <w:tcPr>
            <w:tcW w:w="1753" w:type="dxa"/>
          </w:tcPr>
          <w:p w14:paraId="4C22A3E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XR-3010087</w:t>
            </w:r>
          </w:p>
        </w:tc>
        <w:tc>
          <w:tcPr>
            <w:tcW w:w="1618" w:type="dxa"/>
          </w:tcPr>
          <w:p w14:paraId="67F790B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Name</w:t>
            </w:r>
          </w:p>
        </w:tc>
        <w:tc>
          <w:tcPr>
            <w:tcW w:w="2705" w:type="dxa"/>
          </w:tcPr>
          <w:p w14:paraId="1F78941B"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Mr </w:t>
            </w:r>
            <w:proofErr w:type="spellStart"/>
            <w:r w:rsidRPr="009315B6">
              <w:rPr>
                <w:rFonts w:ascii="Calibri" w:hAnsi="Calibri" w:cs="Calibri"/>
                <w:lang w:val="en-GB"/>
              </w:rPr>
              <w:t>Vandanam</w:t>
            </w:r>
            <w:proofErr w:type="spellEnd"/>
          </w:p>
        </w:tc>
      </w:tr>
      <w:tr w:rsidR="002B2740" w:rsidRPr="009315B6" w14:paraId="44C7A166" w14:textId="77777777" w:rsidTr="002B2740">
        <w:trPr>
          <w:trHeight w:val="529"/>
        </w:trPr>
        <w:tc>
          <w:tcPr>
            <w:tcW w:w="1909" w:type="dxa"/>
          </w:tcPr>
          <w:p w14:paraId="137D18F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Strategy ID</w:t>
            </w:r>
          </w:p>
        </w:tc>
        <w:tc>
          <w:tcPr>
            <w:tcW w:w="1753" w:type="dxa"/>
          </w:tcPr>
          <w:p w14:paraId="413259F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43B2746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ID</w:t>
            </w:r>
          </w:p>
        </w:tc>
        <w:tc>
          <w:tcPr>
            <w:tcW w:w="2705" w:type="dxa"/>
          </w:tcPr>
          <w:p w14:paraId="30298B0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XR-696768</w:t>
            </w:r>
          </w:p>
        </w:tc>
      </w:tr>
      <w:tr w:rsidR="002B2740" w:rsidRPr="009315B6" w14:paraId="4AFC20CA" w14:textId="77777777" w:rsidTr="002B2740">
        <w:trPr>
          <w:trHeight w:val="336"/>
        </w:trPr>
        <w:tc>
          <w:tcPr>
            <w:tcW w:w="1909" w:type="dxa"/>
          </w:tcPr>
          <w:p w14:paraId="3987AAAF"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Plan ID</w:t>
            </w:r>
          </w:p>
        </w:tc>
        <w:tc>
          <w:tcPr>
            <w:tcW w:w="1753" w:type="dxa"/>
          </w:tcPr>
          <w:p w14:paraId="24ABD33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6ED3B8E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Name</w:t>
            </w:r>
          </w:p>
        </w:tc>
        <w:tc>
          <w:tcPr>
            <w:tcW w:w="2705" w:type="dxa"/>
          </w:tcPr>
          <w:p w14:paraId="4B6A604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Miss </w:t>
            </w:r>
            <w:proofErr w:type="spellStart"/>
            <w:r w:rsidRPr="009315B6">
              <w:rPr>
                <w:rFonts w:ascii="Calibri" w:hAnsi="Calibri" w:cs="Calibri"/>
                <w:lang w:val="en-GB"/>
              </w:rPr>
              <w:t>Alekya</w:t>
            </w:r>
            <w:proofErr w:type="spellEnd"/>
          </w:p>
        </w:tc>
      </w:tr>
      <w:tr w:rsidR="002B2740" w:rsidRPr="009315B6" w14:paraId="3F8163F4" w14:textId="77777777" w:rsidTr="002B2740">
        <w:trPr>
          <w:trHeight w:val="336"/>
        </w:trPr>
        <w:tc>
          <w:tcPr>
            <w:tcW w:w="1909" w:type="dxa"/>
          </w:tcPr>
          <w:p w14:paraId="4582CA8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w:t>
            </w:r>
            <w:r>
              <w:rPr>
                <w:rFonts w:ascii="Calibri" w:hAnsi="Calibri" w:cs="Calibri"/>
                <w:lang w:val="en-GB"/>
              </w:rPr>
              <w:t>est Schedule ID</w:t>
            </w:r>
          </w:p>
        </w:tc>
        <w:tc>
          <w:tcPr>
            <w:tcW w:w="1753" w:type="dxa"/>
          </w:tcPr>
          <w:p w14:paraId="45A0CBDA"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44B93B1E" w14:textId="77777777" w:rsidR="002B2740" w:rsidRPr="009315B6" w:rsidRDefault="002B2740" w:rsidP="00E40FF0">
            <w:pPr>
              <w:rPr>
                <w:rFonts w:ascii="Calibri" w:hAnsi="Calibri" w:cs="Calibri"/>
                <w:lang w:val="en-GB"/>
              </w:rPr>
            </w:pPr>
            <w:r>
              <w:rPr>
                <w:rFonts w:ascii="Calibri" w:hAnsi="Calibri" w:cs="Calibri"/>
                <w:lang w:val="en-GB"/>
              </w:rPr>
              <w:t>Date of Test</w:t>
            </w:r>
            <w:r w:rsidRPr="009315B6">
              <w:rPr>
                <w:rFonts w:ascii="Calibri" w:hAnsi="Calibri" w:cs="Calibri"/>
                <w:lang w:val="en-GB"/>
              </w:rPr>
              <w:t xml:space="preserve">       </w:t>
            </w:r>
          </w:p>
        </w:tc>
        <w:tc>
          <w:tcPr>
            <w:tcW w:w="2705" w:type="dxa"/>
          </w:tcPr>
          <w:p w14:paraId="111DCE56" w14:textId="74C7FA51" w:rsidR="002B2740" w:rsidRPr="009315B6" w:rsidRDefault="00FE78F2" w:rsidP="00E40FF0">
            <w:pPr>
              <w:rPr>
                <w:rFonts w:ascii="Calibri" w:hAnsi="Calibri" w:cs="Calibri"/>
                <w:lang w:val="en-GB"/>
              </w:rPr>
            </w:pPr>
            <w:r>
              <w:rPr>
                <w:rFonts w:ascii="Calibri" w:hAnsi="Calibri" w:cs="Calibri"/>
                <w:lang w:val="en-GB"/>
              </w:rPr>
              <w:t>3</w:t>
            </w:r>
            <w:r w:rsidR="002B2740">
              <w:rPr>
                <w:rFonts w:ascii="Calibri" w:hAnsi="Calibri" w:cs="Calibri"/>
                <w:lang w:val="en-GB"/>
              </w:rPr>
              <w:t>-02-2025</w:t>
            </w:r>
          </w:p>
        </w:tc>
      </w:tr>
      <w:tr w:rsidR="002B2740" w:rsidRPr="009315B6" w14:paraId="6A6B7378" w14:textId="77777777" w:rsidTr="002B2740">
        <w:trPr>
          <w:trHeight w:val="359"/>
        </w:trPr>
        <w:tc>
          <w:tcPr>
            <w:tcW w:w="1909" w:type="dxa"/>
          </w:tcPr>
          <w:p w14:paraId="61E44FA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Link to that page</w:t>
            </w:r>
          </w:p>
        </w:tc>
        <w:tc>
          <w:tcPr>
            <w:tcW w:w="6077" w:type="dxa"/>
            <w:gridSpan w:val="3"/>
          </w:tcPr>
          <w:p w14:paraId="0ED05C2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2B2740" w:rsidRPr="009315B6" w14:paraId="62E85424" w14:textId="77777777" w:rsidTr="002B2740">
        <w:trPr>
          <w:trHeight w:val="336"/>
        </w:trPr>
        <w:tc>
          <w:tcPr>
            <w:tcW w:w="1909" w:type="dxa"/>
          </w:tcPr>
          <w:p w14:paraId="3739AABF"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Input Data</w:t>
            </w:r>
          </w:p>
        </w:tc>
        <w:tc>
          <w:tcPr>
            <w:tcW w:w="6077" w:type="dxa"/>
            <w:gridSpan w:val="3"/>
          </w:tcPr>
          <w:p w14:paraId="3A58274C"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Search keyword (e.g., "fertilizer")</w:t>
            </w:r>
          </w:p>
        </w:tc>
      </w:tr>
      <w:tr w:rsidR="002B2740" w:rsidRPr="009315B6" w14:paraId="6DB3DC96" w14:textId="77777777" w:rsidTr="002B2740">
        <w:trPr>
          <w:trHeight w:val="282"/>
        </w:trPr>
        <w:tc>
          <w:tcPr>
            <w:tcW w:w="1909" w:type="dxa"/>
          </w:tcPr>
          <w:p w14:paraId="05F0D88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Expected</w:t>
            </w:r>
          </w:p>
          <w:p w14:paraId="03AE5DC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Behaviour</w:t>
            </w:r>
          </w:p>
        </w:tc>
        <w:tc>
          <w:tcPr>
            <w:tcW w:w="6077" w:type="dxa"/>
            <w:gridSpan w:val="3"/>
          </w:tcPr>
          <w:p w14:paraId="535136E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Relevant products matching the search keyword should be displayed</w:t>
            </w:r>
          </w:p>
        </w:tc>
      </w:tr>
      <w:tr w:rsidR="002B2740" w:rsidRPr="009315B6" w14:paraId="5E270D8C" w14:textId="77777777" w:rsidTr="002B2740">
        <w:trPr>
          <w:trHeight w:val="359"/>
        </w:trPr>
        <w:tc>
          <w:tcPr>
            <w:tcW w:w="1909" w:type="dxa"/>
          </w:tcPr>
          <w:p w14:paraId="282247D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Actual Behaviour</w:t>
            </w:r>
          </w:p>
        </w:tc>
        <w:tc>
          <w:tcPr>
            <w:tcW w:w="6077" w:type="dxa"/>
            <w:gridSpan w:val="3"/>
          </w:tcPr>
          <w:p w14:paraId="462A41B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Relevant products, including "Organic Fertilizer" and "Chemical Fertilizer," were displayed</w:t>
            </w:r>
          </w:p>
        </w:tc>
      </w:tr>
      <w:tr w:rsidR="002B2740" w:rsidRPr="009315B6" w14:paraId="49A8E9B5" w14:textId="77777777" w:rsidTr="002B2740">
        <w:trPr>
          <w:trHeight w:val="336"/>
        </w:trPr>
        <w:tc>
          <w:tcPr>
            <w:tcW w:w="1909" w:type="dxa"/>
          </w:tcPr>
          <w:p w14:paraId="1B3FA36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Comments</w:t>
            </w:r>
          </w:p>
        </w:tc>
        <w:tc>
          <w:tcPr>
            <w:tcW w:w="6077" w:type="dxa"/>
            <w:gridSpan w:val="3"/>
          </w:tcPr>
          <w:p w14:paraId="736D7831" w14:textId="0DBD62FA"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Search function correctly handles both partial matches and synonyms</w:t>
            </w:r>
          </w:p>
        </w:tc>
      </w:tr>
      <w:tr w:rsidR="002B2740" w:rsidRPr="009315B6" w14:paraId="7809CC7A" w14:textId="77777777" w:rsidTr="002B2740">
        <w:trPr>
          <w:trHeight w:val="336"/>
        </w:trPr>
        <w:tc>
          <w:tcPr>
            <w:tcW w:w="1909" w:type="dxa"/>
          </w:tcPr>
          <w:p w14:paraId="701AB2F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Result (Pass/Fail)</w:t>
            </w:r>
          </w:p>
        </w:tc>
        <w:tc>
          <w:tcPr>
            <w:tcW w:w="6077" w:type="dxa"/>
            <w:gridSpan w:val="3"/>
          </w:tcPr>
          <w:p w14:paraId="4B50DBB7"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Pass</w:t>
            </w:r>
          </w:p>
        </w:tc>
      </w:tr>
    </w:tbl>
    <w:p w14:paraId="41BD4A97" w14:textId="77777777" w:rsidR="002B2740" w:rsidRDefault="002B2740">
      <w:pPr>
        <w:rPr>
          <w:rFonts w:ascii="Calibri" w:hAnsi="Calibri" w:cs="Calibri"/>
          <w:lang w:val="en-US"/>
        </w:rPr>
      </w:pPr>
    </w:p>
    <w:p w14:paraId="1E87F7E2" w14:textId="77777777" w:rsidR="002B2740" w:rsidRDefault="002B2740">
      <w:pPr>
        <w:rPr>
          <w:rFonts w:ascii="Calibri" w:hAnsi="Calibri" w:cs="Calibri"/>
          <w:lang w:val="en-US"/>
        </w:rPr>
      </w:pPr>
    </w:p>
    <w:p w14:paraId="6A287438" w14:textId="77777777" w:rsidR="00045EFC" w:rsidRDefault="00045EFC">
      <w:pPr>
        <w:rPr>
          <w:rFonts w:ascii="Calibri" w:hAnsi="Calibri" w:cs="Calibri"/>
          <w:lang w:val="en-US"/>
        </w:rPr>
      </w:pPr>
    </w:p>
    <w:p w14:paraId="5CF35068" w14:textId="77777777" w:rsidR="00045EFC" w:rsidRDefault="00045EFC">
      <w:pPr>
        <w:rPr>
          <w:rFonts w:ascii="Calibri" w:hAnsi="Calibri" w:cs="Calibri"/>
          <w:lang w:val="en-US"/>
        </w:rPr>
      </w:pPr>
    </w:p>
    <w:p w14:paraId="72ABBB23" w14:textId="77777777" w:rsidR="002B2740" w:rsidRDefault="002B274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2B2740" w:rsidRPr="00C07B54" w14:paraId="7A25001B" w14:textId="77777777" w:rsidTr="00E40FF0">
        <w:trPr>
          <w:trHeight w:val="589"/>
        </w:trPr>
        <w:tc>
          <w:tcPr>
            <w:tcW w:w="1956" w:type="dxa"/>
          </w:tcPr>
          <w:p w14:paraId="6FBECDD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lastRenderedPageBreak/>
              <w:t>Test Case ID</w:t>
            </w:r>
          </w:p>
        </w:tc>
        <w:tc>
          <w:tcPr>
            <w:tcW w:w="1797" w:type="dxa"/>
          </w:tcPr>
          <w:p w14:paraId="05EB0953" w14:textId="73C6D92C"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w:t>
            </w:r>
            <w:r w:rsidRPr="00C07B54">
              <w:rPr>
                <w:rFonts w:ascii="Calibri" w:hAnsi="Calibri" w:cs="Calibri"/>
                <w:lang w:val="en-GB"/>
              </w:rPr>
              <w:t>3</w:t>
            </w:r>
          </w:p>
        </w:tc>
        <w:tc>
          <w:tcPr>
            <w:tcW w:w="2109" w:type="dxa"/>
            <w:gridSpan w:val="2"/>
          </w:tcPr>
          <w:p w14:paraId="24D1576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0E1297E9"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7A5A6D6E" w14:textId="2D338D86"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Add Product to Cart</w:t>
            </w:r>
          </w:p>
        </w:tc>
      </w:tr>
      <w:tr w:rsidR="002B2740" w:rsidRPr="00C07B54" w14:paraId="219C7585" w14:textId="77777777" w:rsidTr="00E40FF0">
        <w:trPr>
          <w:trHeight w:val="873"/>
        </w:trPr>
        <w:tc>
          <w:tcPr>
            <w:tcW w:w="1956" w:type="dxa"/>
          </w:tcPr>
          <w:p w14:paraId="78820244"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2E9DF1A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7C4C4C6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161B5F1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331AAE4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2B2740" w:rsidRPr="00C07B54" w14:paraId="564E9EED" w14:textId="77777777" w:rsidTr="00E40FF0">
        <w:trPr>
          <w:trHeight w:val="283"/>
        </w:trPr>
        <w:tc>
          <w:tcPr>
            <w:tcW w:w="1956" w:type="dxa"/>
          </w:tcPr>
          <w:p w14:paraId="0A552ABD"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005549B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62F995AB"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1BEFB71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2B2740" w:rsidRPr="00C07B54" w14:paraId="3606B24E" w14:textId="77777777" w:rsidTr="00E40FF0">
        <w:trPr>
          <w:trHeight w:val="443"/>
        </w:trPr>
        <w:tc>
          <w:tcPr>
            <w:tcW w:w="1956" w:type="dxa"/>
          </w:tcPr>
          <w:p w14:paraId="2133DA3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5D46597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6EE26DD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7F9C9B8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2B2740" w:rsidRPr="00C07B54" w14:paraId="5912D456" w14:textId="77777777" w:rsidTr="00E40FF0">
        <w:trPr>
          <w:trHeight w:val="283"/>
        </w:trPr>
        <w:tc>
          <w:tcPr>
            <w:tcW w:w="1956" w:type="dxa"/>
          </w:tcPr>
          <w:p w14:paraId="39F3195A"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3E206252"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7B68A858"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790F3FE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Miss </w:t>
            </w:r>
            <w:proofErr w:type="spellStart"/>
            <w:r w:rsidRPr="00C07B54">
              <w:rPr>
                <w:rFonts w:ascii="Calibri" w:hAnsi="Calibri" w:cs="Calibri"/>
                <w:lang w:val="en-GB"/>
              </w:rPr>
              <w:t>Alekya</w:t>
            </w:r>
            <w:proofErr w:type="spellEnd"/>
          </w:p>
        </w:tc>
      </w:tr>
      <w:tr w:rsidR="002B2740" w:rsidRPr="00C07B54" w14:paraId="26C96BD3" w14:textId="77777777" w:rsidTr="00E40FF0">
        <w:trPr>
          <w:trHeight w:val="283"/>
        </w:trPr>
        <w:tc>
          <w:tcPr>
            <w:tcW w:w="1956" w:type="dxa"/>
          </w:tcPr>
          <w:p w14:paraId="4268BE3C"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4756D93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69D7EF84" w14:textId="77777777" w:rsidR="002B2740" w:rsidRPr="00C07B54" w:rsidRDefault="002B2740" w:rsidP="00E40FF0">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1C0C814F" w14:textId="07A6A354" w:rsidR="002B2740" w:rsidRPr="00C07B54" w:rsidRDefault="00FE78F2" w:rsidP="00E40FF0">
            <w:pPr>
              <w:rPr>
                <w:rFonts w:ascii="Calibri" w:hAnsi="Calibri" w:cs="Calibri"/>
                <w:lang w:val="en-GB"/>
              </w:rPr>
            </w:pPr>
            <w:r>
              <w:rPr>
                <w:rFonts w:ascii="Calibri" w:hAnsi="Calibri" w:cs="Calibri"/>
                <w:lang w:val="en-GB"/>
              </w:rPr>
              <w:t>4</w:t>
            </w:r>
            <w:r w:rsidR="002B2740" w:rsidRPr="00C07B54">
              <w:rPr>
                <w:rFonts w:ascii="Calibri" w:hAnsi="Calibri" w:cs="Calibri"/>
                <w:lang w:val="en-GB"/>
              </w:rPr>
              <w:t>-02-2025</w:t>
            </w:r>
          </w:p>
        </w:tc>
      </w:tr>
      <w:tr w:rsidR="002B2740" w:rsidRPr="00C07B54" w14:paraId="6349D40C" w14:textId="77777777" w:rsidTr="00E40FF0">
        <w:trPr>
          <w:trHeight w:val="302"/>
        </w:trPr>
        <w:tc>
          <w:tcPr>
            <w:tcW w:w="1956" w:type="dxa"/>
          </w:tcPr>
          <w:p w14:paraId="183A330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0BC36D6E"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2B2740" w:rsidRPr="00C07B54" w14:paraId="5EBA3537" w14:textId="77777777" w:rsidTr="00E40FF0">
        <w:trPr>
          <w:trHeight w:val="283"/>
        </w:trPr>
        <w:tc>
          <w:tcPr>
            <w:tcW w:w="1956" w:type="dxa"/>
          </w:tcPr>
          <w:p w14:paraId="2258CE5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43EFB9DD" w14:textId="633F893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Select product (e.g., "Organic Fertilizer"), quantity</w:t>
            </w:r>
          </w:p>
        </w:tc>
      </w:tr>
      <w:tr w:rsidR="002B2740" w:rsidRPr="00C07B54" w14:paraId="5E55E1AC" w14:textId="77777777" w:rsidTr="00E40FF0">
        <w:trPr>
          <w:trHeight w:val="589"/>
        </w:trPr>
        <w:tc>
          <w:tcPr>
            <w:tcW w:w="1956" w:type="dxa"/>
          </w:tcPr>
          <w:p w14:paraId="28986855"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79E7473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38A2F320" w14:textId="637A060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Selected product is added to the cart with correct quantity. Confirmation message displayed</w:t>
            </w:r>
          </w:p>
        </w:tc>
      </w:tr>
      <w:tr w:rsidR="002B2740" w:rsidRPr="00C07B54" w14:paraId="6DBFB4B9" w14:textId="77777777" w:rsidTr="00E40FF0">
        <w:trPr>
          <w:trHeight w:val="302"/>
        </w:trPr>
        <w:tc>
          <w:tcPr>
            <w:tcW w:w="1956" w:type="dxa"/>
          </w:tcPr>
          <w:p w14:paraId="1FBF758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0F0C810E" w14:textId="0651348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Product "Organic Fertilizer" was added to the cart with a quantity</w:t>
            </w:r>
            <w:r w:rsidRPr="00C07B54">
              <w:rPr>
                <w:rFonts w:ascii="Calibri" w:hAnsi="Calibri" w:cs="Calibri"/>
              </w:rPr>
              <w:t xml:space="preserve"> </w:t>
            </w:r>
            <w:r w:rsidRPr="00C07B54">
              <w:rPr>
                <w:rFonts w:ascii="Calibri" w:hAnsi="Calibri" w:cs="Calibri"/>
              </w:rPr>
              <w:t>; confirmation message displayed</w:t>
            </w:r>
          </w:p>
        </w:tc>
      </w:tr>
      <w:tr w:rsidR="002B2740" w:rsidRPr="00C07B54" w14:paraId="24819993" w14:textId="77777777" w:rsidTr="00E40FF0">
        <w:trPr>
          <w:trHeight w:val="283"/>
        </w:trPr>
        <w:tc>
          <w:tcPr>
            <w:tcW w:w="1956" w:type="dxa"/>
          </w:tcPr>
          <w:p w14:paraId="6E8517B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02EBA0B9" w14:textId="061E72A0"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Stock decreased appropriately after addition</w:t>
            </w:r>
          </w:p>
        </w:tc>
      </w:tr>
      <w:tr w:rsidR="002B2740" w:rsidRPr="00C07B54" w14:paraId="25930E31" w14:textId="77777777" w:rsidTr="00E40FF0">
        <w:trPr>
          <w:trHeight w:val="283"/>
        </w:trPr>
        <w:tc>
          <w:tcPr>
            <w:tcW w:w="1956" w:type="dxa"/>
          </w:tcPr>
          <w:p w14:paraId="1AED5102"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1D49717A"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795FEAC7" w14:textId="77777777" w:rsidR="002B2740" w:rsidRDefault="002B274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14B6F83A" w14:textId="77777777" w:rsidTr="00E40FF0">
        <w:trPr>
          <w:trHeight w:val="589"/>
        </w:trPr>
        <w:tc>
          <w:tcPr>
            <w:tcW w:w="1956" w:type="dxa"/>
          </w:tcPr>
          <w:p w14:paraId="0A02CC5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2864F860" w14:textId="6A3CFD3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w:t>
            </w:r>
            <w:r w:rsidRPr="00C07B54">
              <w:rPr>
                <w:rFonts w:ascii="Calibri" w:hAnsi="Calibri" w:cs="Calibri"/>
                <w:lang w:val="en-GB"/>
              </w:rPr>
              <w:t>4</w:t>
            </w:r>
          </w:p>
        </w:tc>
        <w:tc>
          <w:tcPr>
            <w:tcW w:w="2109" w:type="dxa"/>
            <w:gridSpan w:val="2"/>
          </w:tcPr>
          <w:p w14:paraId="4499302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43D9014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771250E9" w14:textId="5538298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Checkout Process</w:t>
            </w:r>
          </w:p>
        </w:tc>
      </w:tr>
      <w:tr w:rsidR="00C07B54" w:rsidRPr="00C07B54" w14:paraId="4BDB0A54" w14:textId="77777777" w:rsidTr="00E40FF0">
        <w:trPr>
          <w:trHeight w:val="873"/>
        </w:trPr>
        <w:tc>
          <w:tcPr>
            <w:tcW w:w="1956" w:type="dxa"/>
          </w:tcPr>
          <w:p w14:paraId="4A5D8D0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01F83C1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2B25B2B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6046F6F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1D7C7D2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C07B54" w:rsidRPr="00C07B54" w14:paraId="6B573107" w14:textId="77777777" w:rsidTr="00E40FF0">
        <w:trPr>
          <w:trHeight w:val="283"/>
        </w:trPr>
        <w:tc>
          <w:tcPr>
            <w:tcW w:w="1956" w:type="dxa"/>
          </w:tcPr>
          <w:p w14:paraId="2D28105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7507623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374FFA4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124139E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C07B54" w:rsidRPr="00C07B54" w14:paraId="11DC127B" w14:textId="77777777" w:rsidTr="00E40FF0">
        <w:trPr>
          <w:trHeight w:val="443"/>
        </w:trPr>
        <w:tc>
          <w:tcPr>
            <w:tcW w:w="1956" w:type="dxa"/>
          </w:tcPr>
          <w:p w14:paraId="0B00B8C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35BD7F0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41BF66D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66D8450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C07B54" w:rsidRPr="00C07B54" w14:paraId="36DC8F18" w14:textId="77777777" w:rsidTr="00E40FF0">
        <w:trPr>
          <w:trHeight w:val="283"/>
        </w:trPr>
        <w:tc>
          <w:tcPr>
            <w:tcW w:w="1956" w:type="dxa"/>
          </w:tcPr>
          <w:p w14:paraId="42BDA75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00CA7AD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72D7850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5118936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Miss </w:t>
            </w:r>
            <w:proofErr w:type="spellStart"/>
            <w:r w:rsidRPr="00C07B54">
              <w:rPr>
                <w:rFonts w:ascii="Calibri" w:hAnsi="Calibri" w:cs="Calibri"/>
                <w:lang w:val="en-GB"/>
              </w:rPr>
              <w:t>Alekya</w:t>
            </w:r>
            <w:proofErr w:type="spellEnd"/>
          </w:p>
        </w:tc>
      </w:tr>
      <w:tr w:rsidR="00C07B54" w:rsidRPr="00C07B54" w14:paraId="1F07DDDD" w14:textId="77777777" w:rsidTr="00E40FF0">
        <w:trPr>
          <w:trHeight w:val="283"/>
        </w:trPr>
        <w:tc>
          <w:tcPr>
            <w:tcW w:w="1956" w:type="dxa"/>
          </w:tcPr>
          <w:p w14:paraId="466A650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7AB2D18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391CF7EB" w14:textId="77777777" w:rsidR="00C07B54" w:rsidRPr="00C07B54" w:rsidRDefault="00C07B54" w:rsidP="00E40FF0">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275FBDFA" w14:textId="5BC9A666" w:rsidR="00C07B54" w:rsidRPr="00C07B54" w:rsidRDefault="00FE78F2" w:rsidP="00E40FF0">
            <w:pPr>
              <w:rPr>
                <w:rFonts w:ascii="Calibri" w:hAnsi="Calibri" w:cs="Calibri"/>
                <w:lang w:val="en-GB"/>
              </w:rPr>
            </w:pPr>
            <w:r>
              <w:rPr>
                <w:rFonts w:ascii="Calibri" w:hAnsi="Calibri" w:cs="Calibri"/>
                <w:lang w:val="en-GB"/>
              </w:rPr>
              <w:t>5</w:t>
            </w:r>
            <w:r w:rsidR="00C07B54" w:rsidRPr="00C07B54">
              <w:rPr>
                <w:rFonts w:ascii="Calibri" w:hAnsi="Calibri" w:cs="Calibri"/>
                <w:lang w:val="en-GB"/>
              </w:rPr>
              <w:t>-02-2025</w:t>
            </w:r>
          </w:p>
        </w:tc>
      </w:tr>
      <w:tr w:rsidR="00C07B54" w:rsidRPr="00C07B54" w14:paraId="1713E8AD" w14:textId="77777777" w:rsidTr="00E40FF0">
        <w:trPr>
          <w:trHeight w:val="302"/>
        </w:trPr>
        <w:tc>
          <w:tcPr>
            <w:tcW w:w="1956" w:type="dxa"/>
          </w:tcPr>
          <w:p w14:paraId="0BD72A0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5874E22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C07B54" w:rsidRPr="00C07B54" w14:paraId="302E4086" w14:textId="77777777" w:rsidTr="00E40FF0">
        <w:trPr>
          <w:trHeight w:val="283"/>
        </w:trPr>
        <w:tc>
          <w:tcPr>
            <w:tcW w:w="1956" w:type="dxa"/>
          </w:tcPr>
          <w:p w14:paraId="71D202C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20C13C2D" w14:textId="70AC6AC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Products in cart, delivery address, payment information (e.g., COD</w:t>
            </w:r>
          </w:p>
        </w:tc>
      </w:tr>
      <w:tr w:rsidR="00C07B54" w:rsidRPr="00C07B54" w14:paraId="6B75D61D" w14:textId="77777777" w:rsidTr="00E40FF0">
        <w:trPr>
          <w:trHeight w:val="589"/>
        </w:trPr>
        <w:tc>
          <w:tcPr>
            <w:tcW w:w="1956" w:type="dxa"/>
          </w:tcPr>
          <w:p w14:paraId="796E14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0F1BC29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37059019" w14:textId="4884246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Order is confirmed, and an order summary is displayed</w:t>
            </w:r>
          </w:p>
        </w:tc>
      </w:tr>
      <w:tr w:rsidR="00C07B54" w:rsidRPr="00C07B54" w14:paraId="5C27652F" w14:textId="77777777" w:rsidTr="00E40FF0">
        <w:trPr>
          <w:trHeight w:val="302"/>
        </w:trPr>
        <w:tc>
          <w:tcPr>
            <w:tcW w:w="1956" w:type="dxa"/>
          </w:tcPr>
          <w:p w14:paraId="22A3F7D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0768D7B1" w14:textId="0054F12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Order was confirmed and an order summary was correctly displayed</w:t>
            </w:r>
          </w:p>
        </w:tc>
      </w:tr>
      <w:tr w:rsidR="00C07B54" w:rsidRPr="00C07B54" w14:paraId="637AF7E4" w14:textId="77777777" w:rsidTr="00E40FF0">
        <w:trPr>
          <w:trHeight w:val="283"/>
        </w:trPr>
        <w:tc>
          <w:tcPr>
            <w:tcW w:w="1956" w:type="dxa"/>
          </w:tcPr>
          <w:p w14:paraId="6E61ABA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34029E2D" w14:textId="6D076088"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All totals calculated correctly without any errors</w:t>
            </w:r>
          </w:p>
        </w:tc>
      </w:tr>
      <w:tr w:rsidR="00C07B54" w:rsidRPr="00C07B54" w14:paraId="0AAF6195" w14:textId="77777777" w:rsidTr="00E40FF0">
        <w:trPr>
          <w:trHeight w:val="283"/>
        </w:trPr>
        <w:tc>
          <w:tcPr>
            <w:tcW w:w="1956" w:type="dxa"/>
          </w:tcPr>
          <w:p w14:paraId="7F84D3F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25C4D1B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5ADDCCB3" w14:textId="77777777" w:rsidR="00C07B54" w:rsidRDefault="00C07B54">
      <w:pPr>
        <w:rPr>
          <w:rFonts w:ascii="Calibri" w:hAnsi="Calibri" w:cs="Calibri"/>
          <w:lang w:val="en-US"/>
        </w:rPr>
      </w:pPr>
    </w:p>
    <w:p w14:paraId="3D8CDAD6" w14:textId="77777777" w:rsidR="00C07B54" w:rsidRDefault="00C07B54">
      <w:pPr>
        <w:rPr>
          <w:rFonts w:ascii="Calibri" w:hAnsi="Calibri" w:cs="Calibri"/>
          <w:lang w:val="en-US"/>
        </w:rPr>
      </w:pPr>
    </w:p>
    <w:p w14:paraId="198409F6" w14:textId="77777777" w:rsidR="00C07B54" w:rsidRDefault="00C07B54">
      <w:pPr>
        <w:rPr>
          <w:rFonts w:ascii="Calibri" w:hAnsi="Calibri" w:cs="Calibri"/>
          <w:lang w:val="en-US"/>
        </w:rPr>
      </w:pPr>
    </w:p>
    <w:p w14:paraId="15036CEF" w14:textId="77777777" w:rsidR="00C07B54" w:rsidRDefault="00C07B54">
      <w:pPr>
        <w:rPr>
          <w:rFonts w:ascii="Calibri" w:hAnsi="Calibri" w:cs="Calibri"/>
          <w:lang w:val="en-US"/>
        </w:rPr>
      </w:pPr>
    </w:p>
    <w:p w14:paraId="7E373873" w14:textId="77777777" w:rsidR="00045EFC" w:rsidRDefault="00045EFC">
      <w:pPr>
        <w:rPr>
          <w:rFonts w:ascii="Calibri" w:hAnsi="Calibri" w:cs="Calibri"/>
          <w:lang w:val="en-US"/>
        </w:rPr>
      </w:pPr>
    </w:p>
    <w:p w14:paraId="186C0CE1" w14:textId="77777777" w:rsidR="00045EFC" w:rsidRDefault="00045EFC">
      <w:pPr>
        <w:rPr>
          <w:rFonts w:ascii="Calibri" w:hAnsi="Calibri" w:cs="Calibri"/>
          <w:lang w:val="en-US"/>
        </w:rPr>
      </w:pPr>
    </w:p>
    <w:p w14:paraId="48428F96" w14:textId="77777777" w:rsidR="00045EFC" w:rsidRDefault="00045EFC">
      <w:pPr>
        <w:rPr>
          <w:rFonts w:ascii="Calibri" w:hAnsi="Calibri" w:cs="Calibri"/>
          <w:lang w:val="en-US"/>
        </w:rPr>
      </w:pPr>
    </w:p>
    <w:p w14:paraId="4937E198"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5DD83FE8" w14:textId="77777777" w:rsidTr="00E40FF0">
        <w:trPr>
          <w:trHeight w:val="589"/>
        </w:trPr>
        <w:tc>
          <w:tcPr>
            <w:tcW w:w="1956" w:type="dxa"/>
          </w:tcPr>
          <w:p w14:paraId="6EDF959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lastRenderedPageBreak/>
              <w:t>Test Case ID</w:t>
            </w:r>
          </w:p>
        </w:tc>
        <w:tc>
          <w:tcPr>
            <w:tcW w:w="1797" w:type="dxa"/>
          </w:tcPr>
          <w:p w14:paraId="127A8299" w14:textId="0944A6C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w:t>
            </w:r>
            <w:r w:rsidRPr="00C07B54">
              <w:rPr>
                <w:rFonts w:ascii="Calibri" w:hAnsi="Calibri" w:cs="Calibri"/>
                <w:lang w:val="en-GB"/>
              </w:rPr>
              <w:t>5</w:t>
            </w:r>
          </w:p>
        </w:tc>
        <w:tc>
          <w:tcPr>
            <w:tcW w:w="2109" w:type="dxa"/>
            <w:gridSpan w:val="2"/>
          </w:tcPr>
          <w:p w14:paraId="00F0D8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32B4A44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570E6226" w14:textId="4C1222C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Email Confirmation on Order</w:t>
            </w:r>
          </w:p>
        </w:tc>
      </w:tr>
      <w:tr w:rsidR="00C07B54" w:rsidRPr="00C07B54" w14:paraId="2759FCF3" w14:textId="77777777" w:rsidTr="00E40FF0">
        <w:trPr>
          <w:trHeight w:val="873"/>
        </w:trPr>
        <w:tc>
          <w:tcPr>
            <w:tcW w:w="1956" w:type="dxa"/>
          </w:tcPr>
          <w:p w14:paraId="4C187F5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62D9570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46ECE3D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08ED745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1895012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C07B54" w:rsidRPr="00C07B54" w14:paraId="7BD85567" w14:textId="77777777" w:rsidTr="00E40FF0">
        <w:trPr>
          <w:trHeight w:val="283"/>
        </w:trPr>
        <w:tc>
          <w:tcPr>
            <w:tcW w:w="1956" w:type="dxa"/>
          </w:tcPr>
          <w:p w14:paraId="4249D09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24D31FC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527795C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50B99D6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C07B54" w:rsidRPr="00C07B54" w14:paraId="6CAB8E2D" w14:textId="77777777" w:rsidTr="00E40FF0">
        <w:trPr>
          <w:trHeight w:val="443"/>
        </w:trPr>
        <w:tc>
          <w:tcPr>
            <w:tcW w:w="1956" w:type="dxa"/>
          </w:tcPr>
          <w:p w14:paraId="35513A3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08333C1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30958F6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74AB5A1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C07B54" w:rsidRPr="00C07B54" w14:paraId="755A9871" w14:textId="77777777" w:rsidTr="00E40FF0">
        <w:trPr>
          <w:trHeight w:val="283"/>
        </w:trPr>
        <w:tc>
          <w:tcPr>
            <w:tcW w:w="1956" w:type="dxa"/>
          </w:tcPr>
          <w:p w14:paraId="0C7A372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47A3A9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6CB0C34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5441A4C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Miss </w:t>
            </w:r>
            <w:proofErr w:type="spellStart"/>
            <w:r w:rsidRPr="00C07B54">
              <w:rPr>
                <w:rFonts w:ascii="Calibri" w:hAnsi="Calibri" w:cs="Calibri"/>
                <w:lang w:val="en-GB"/>
              </w:rPr>
              <w:t>Alekya</w:t>
            </w:r>
            <w:proofErr w:type="spellEnd"/>
          </w:p>
        </w:tc>
      </w:tr>
      <w:tr w:rsidR="00C07B54" w:rsidRPr="00C07B54" w14:paraId="510E63DE" w14:textId="77777777" w:rsidTr="00E40FF0">
        <w:trPr>
          <w:trHeight w:val="283"/>
        </w:trPr>
        <w:tc>
          <w:tcPr>
            <w:tcW w:w="1956" w:type="dxa"/>
          </w:tcPr>
          <w:p w14:paraId="2F970B7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509F4A4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09F0E67A" w14:textId="77777777" w:rsidR="00C07B54" w:rsidRPr="00C07B54" w:rsidRDefault="00C07B54" w:rsidP="00E40FF0">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79C68CA4" w14:textId="6CF2EBBF" w:rsidR="00C07B54" w:rsidRPr="00C07B54" w:rsidRDefault="00FE78F2" w:rsidP="00E40FF0">
            <w:pPr>
              <w:rPr>
                <w:rFonts w:ascii="Calibri" w:hAnsi="Calibri" w:cs="Calibri"/>
                <w:lang w:val="en-GB"/>
              </w:rPr>
            </w:pPr>
            <w:r>
              <w:rPr>
                <w:rFonts w:ascii="Calibri" w:hAnsi="Calibri" w:cs="Calibri"/>
                <w:lang w:val="en-GB"/>
              </w:rPr>
              <w:t>6</w:t>
            </w:r>
            <w:r w:rsidR="00C07B54" w:rsidRPr="00C07B54">
              <w:rPr>
                <w:rFonts w:ascii="Calibri" w:hAnsi="Calibri" w:cs="Calibri"/>
                <w:lang w:val="en-GB"/>
              </w:rPr>
              <w:t>-02-2025</w:t>
            </w:r>
          </w:p>
        </w:tc>
      </w:tr>
      <w:tr w:rsidR="00C07B54" w:rsidRPr="00C07B54" w14:paraId="283BDA45" w14:textId="77777777" w:rsidTr="00E40FF0">
        <w:trPr>
          <w:trHeight w:val="302"/>
        </w:trPr>
        <w:tc>
          <w:tcPr>
            <w:tcW w:w="1956" w:type="dxa"/>
          </w:tcPr>
          <w:p w14:paraId="301A11E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732D344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C07B54" w:rsidRPr="00C07B54" w14:paraId="4059841C" w14:textId="77777777" w:rsidTr="00E40FF0">
        <w:trPr>
          <w:trHeight w:val="283"/>
        </w:trPr>
        <w:tc>
          <w:tcPr>
            <w:tcW w:w="1956" w:type="dxa"/>
          </w:tcPr>
          <w:p w14:paraId="1B31456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4C3FA2E8" w14:textId="072457D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Valid email address (test@example.com), confirm order placed</w:t>
            </w:r>
          </w:p>
        </w:tc>
      </w:tr>
      <w:tr w:rsidR="00C07B54" w:rsidRPr="00C07B54" w14:paraId="489A740C" w14:textId="77777777" w:rsidTr="00E40FF0">
        <w:trPr>
          <w:trHeight w:val="589"/>
        </w:trPr>
        <w:tc>
          <w:tcPr>
            <w:tcW w:w="1956" w:type="dxa"/>
          </w:tcPr>
          <w:p w14:paraId="452DFA3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0FE5EEB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0303ECA7" w14:textId="388B3EB2"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Email confirmation regarding order status is sent to the registered email</w:t>
            </w:r>
          </w:p>
        </w:tc>
      </w:tr>
      <w:tr w:rsidR="00C07B54" w:rsidRPr="00C07B54" w14:paraId="311724F2" w14:textId="77777777" w:rsidTr="00E40FF0">
        <w:trPr>
          <w:trHeight w:val="302"/>
        </w:trPr>
        <w:tc>
          <w:tcPr>
            <w:tcW w:w="1956" w:type="dxa"/>
          </w:tcPr>
          <w:p w14:paraId="6862BEB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2F3C22FE" w14:textId="0E3DE8F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 xml:space="preserve">Email confirmation received successfully at </w:t>
            </w:r>
            <w:hyperlink r:id="rId10" w:history="1">
              <w:r w:rsidRPr="00C07B54">
                <w:rPr>
                  <w:rStyle w:val="Hyperlink"/>
                  <w:rFonts w:ascii="Calibri" w:eastAsiaTheme="majorEastAsia" w:hAnsi="Calibri" w:cs="Calibri"/>
                </w:rPr>
                <w:t>test@example.com</w:t>
              </w:r>
            </w:hyperlink>
          </w:p>
        </w:tc>
      </w:tr>
      <w:tr w:rsidR="00C07B54" w:rsidRPr="00C07B54" w14:paraId="1CBCE3D1" w14:textId="77777777" w:rsidTr="00E40FF0">
        <w:trPr>
          <w:trHeight w:val="283"/>
        </w:trPr>
        <w:tc>
          <w:tcPr>
            <w:tcW w:w="1956" w:type="dxa"/>
          </w:tcPr>
          <w:p w14:paraId="5FF1140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3E995E21" w14:textId="2D7EB710"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Check ensured that the email also arrived in the inbox, not in spam</w:t>
            </w:r>
          </w:p>
        </w:tc>
      </w:tr>
      <w:tr w:rsidR="00C07B54" w:rsidRPr="00C07B54" w14:paraId="5BC8FED2" w14:textId="77777777" w:rsidTr="00E40FF0">
        <w:trPr>
          <w:trHeight w:val="283"/>
        </w:trPr>
        <w:tc>
          <w:tcPr>
            <w:tcW w:w="1956" w:type="dxa"/>
          </w:tcPr>
          <w:p w14:paraId="157C9BE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687496C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5D7BBBC6"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0256BFAD" w14:textId="77777777" w:rsidTr="00FE78F2">
        <w:trPr>
          <w:trHeight w:val="589"/>
        </w:trPr>
        <w:tc>
          <w:tcPr>
            <w:tcW w:w="1956" w:type="dxa"/>
          </w:tcPr>
          <w:p w14:paraId="3A72D34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621F056E" w14:textId="7CAFB4BF"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w:t>
            </w:r>
            <w:r w:rsidRPr="00C07B54">
              <w:rPr>
                <w:rFonts w:ascii="Calibri" w:hAnsi="Calibri" w:cs="Calibri"/>
                <w:lang w:val="en-GB"/>
              </w:rPr>
              <w:t>6</w:t>
            </w:r>
          </w:p>
        </w:tc>
        <w:tc>
          <w:tcPr>
            <w:tcW w:w="2109" w:type="dxa"/>
            <w:gridSpan w:val="2"/>
          </w:tcPr>
          <w:p w14:paraId="5B203C3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7EB3732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2" w:type="dxa"/>
          </w:tcPr>
          <w:p w14:paraId="4555A98F" w14:textId="4336B22A"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Delivery Tracking</w:t>
            </w:r>
          </w:p>
        </w:tc>
      </w:tr>
      <w:tr w:rsidR="00C07B54" w:rsidRPr="00C07B54" w14:paraId="2C915D25" w14:textId="77777777" w:rsidTr="00FE78F2">
        <w:trPr>
          <w:trHeight w:val="873"/>
        </w:trPr>
        <w:tc>
          <w:tcPr>
            <w:tcW w:w="1956" w:type="dxa"/>
          </w:tcPr>
          <w:p w14:paraId="5503F27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137995E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3A7975A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2" w:type="dxa"/>
          </w:tcPr>
          <w:p w14:paraId="60A31EE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6CE51CD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C07B54" w:rsidRPr="00C07B54" w14:paraId="1BFECA6F" w14:textId="77777777" w:rsidTr="00FE78F2">
        <w:trPr>
          <w:trHeight w:val="283"/>
        </w:trPr>
        <w:tc>
          <w:tcPr>
            <w:tcW w:w="1956" w:type="dxa"/>
          </w:tcPr>
          <w:p w14:paraId="5FAF2EE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5EA650C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2D765A8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2" w:type="dxa"/>
          </w:tcPr>
          <w:p w14:paraId="307BE4A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FE78F2" w:rsidRPr="00C07B54" w14:paraId="441911A3" w14:textId="77777777" w:rsidTr="00FE78F2">
        <w:trPr>
          <w:trHeight w:val="443"/>
        </w:trPr>
        <w:tc>
          <w:tcPr>
            <w:tcW w:w="1956" w:type="dxa"/>
          </w:tcPr>
          <w:p w14:paraId="18A8C4EA"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1D970E84"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471498B2"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2" w:type="dxa"/>
          </w:tcPr>
          <w:p w14:paraId="7C32CE16" w14:textId="557E6B10"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FE78F2" w:rsidRPr="00C07B54" w14:paraId="4D7192F8" w14:textId="77777777" w:rsidTr="00FE78F2">
        <w:trPr>
          <w:trHeight w:val="283"/>
        </w:trPr>
        <w:tc>
          <w:tcPr>
            <w:tcW w:w="1956" w:type="dxa"/>
          </w:tcPr>
          <w:p w14:paraId="10C6666C"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2653E64C"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7BB6B9C3"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2" w:type="dxa"/>
          </w:tcPr>
          <w:p w14:paraId="2C016AF9" w14:textId="7E0875CD"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C07B54" w:rsidRPr="00C07B54" w14:paraId="5AC3FED9" w14:textId="77777777" w:rsidTr="00FE78F2">
        <w:trPr>
          <w:trHeight w:val="283"/>
        </w:trPr>
        <w:tc>
          <w:tcPr>
            <w:tcW w:w="1956" w:type="dxa"/>
          </w:tcPr>
          <w:p w14:paraId="19201CF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0005218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5FE3148C" w14:textId="77777777" w:rsidR="00C07B54" w:rsidRPr="00C07B54" w:rsidRDefault="00C07B54" w:rsidP="00E40FF0">
            <w:pPr>
              <w:rPr>
                <w:rFonts w:ascii="Calibri" w:hAnsi="Calibri" w:cs="Calibri"/>
                <w:lang w:val="en-GB"/>
              </w:rPr>
            </w:pPr>
            <w:r w:rsidRPr="00C07B54">
              <w:rPr>
                <w:rFonts w:ascii="Calibri" w:hAnsi="Calibri" w:cs="Calibri"/>
                <w:lang w:val="en-GB"/>
              </w:rPr>
              <w:t xml:space="preserve">Date of Test       </w:t>
            </w:r>
          </w:p>
        </w:tc>
        <w:tc>
          <w:tcPr>
            <w:tcW w:w="2347" w:type="dxa"/>
            <w:gridSpan w:val="2"/>
          </w:tcPr>
          <w:p w14:paraId="25983207" w14:textId="5E8B9339" w:rsidR="00C07B54" w:rsidRPr="00C07B54" w:rsidRDefault="00FE78F2" w:rsidP="00E40FF0">
            <w:pPr>
              <w:rPr>
                <w:rFonts w:ascii="Calibri" w:hAnsi="Calibri" w:cs="Calibri"/>
                <w:lang w:val="en-GB"/>
              </w:rPr>
            </w:pPr>
            <w:r>
              <w:rPr>
                <w:rFonts w:ascii="Calibri" w:hAnsi="Calibri" w:cs="Calibri"/>
                <w:lang w:val="en-GB"/>
              </w:rPr>
              <w:t>7</w:t>
            </w:r>
            <w:r w:rsidR="00C07B54" w:rsidRPr="00C07B54">
              <w:rPr>
                <w:rFonts w:ascii="Calibri" w:hAnsi="Calibri" w:cs="Calibri"/>
                <w:lang w:val="en-GB"/>
              </w:rPr>
              <w:t>-02-2025</w:t>
            </w:r>
          </w:p>
        </w:tc>
      </w:tr>
      <w:tr w:rsidR="00C07B54" w:rsidRPr="00C07B54" w14:paraId="5DD2CE11" w14:textId="77777777" w:rsidTr="00E40FF0">
        <w:trPr>
          <w:trHeight w:val="302"/>
        </w:trPr>
        <w:tc>
          <w:tcPr>
            <w:tcW w:w="1956" w:type="dxa"/>
          </w:tcPr>
          <w:p w14:paraId="2C14AF8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309EF96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C07B54" w:rsidRPr="00C07B54" w14:paraId="703A9DAC" w14:textId="77777777" w:rsidTr="00E40FF0">
        <w:trPr>
          <w:trHeight w:val="283"/>
        </w:trPr>
        <w:tc>
          <w:tcPr>
            <w:tcW w:w="1956" w:type="dxa"/>
          </w:tcPr>
          <w:p w14:paraId="7B38405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3809EFA0" w14:textId="4598D46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Order ID (12345)</w:t>
            </w:r>
          </w:p>
        </w:tc>
      </w:tr>
      <w:tr w:rsidR="00C07B54" w:rsidRPr="00C07B54" w14:paraId="25DBAD99" w14:textId="77777777" w:rsidTr="00E40FF0">
        <w:trPr>
          <w:trHeight w:val="589"/>
        </w:trPr>
        <w:tc>
          <w:tcPr>
            <w:tcW w:w="1956" w:type="dxa"/>
          </w:tcPr>
          <w:p w14:paraId="13BFB37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3C53B55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72619D47" w14:textId="626CA12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Tracking page shows the current status and location of the order</w:t>
            </w:r>
          </w:p>
        </w:tc>
      </w:tr>
      <w:tr w:rsidR="00C07B54" w:rsidRPr="00C07B54" w14:paraId="4574C018" w14:textId="77777777" w:rsidTr="00E40FF0">
        <w:trPr>
          <w:trHeight w:val="302"/>
        </w:trPr>
        <w:tc>
          <w:tcPr>
            <w:tcW w:w="1956" w:type="dxa"/>
          </w:tcPr>
          <w:p w14:paraId="779F835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3D7ED316" w14:textId="1A4EC166"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The tracking page displayed the correct status and location information</w:t>
            </w:r>
          </w:p>
        </w:tc>
      </w:tr>
      <w:tr w:rsidR="00C07B54" w:rsidRPr="00C07B54" w14:paraId="105D614B" w14:textId="77777777" w:rsidTr="00E40FF0">
        <w:trPr>
          <w:trHeight w:val="283"/>
        </w:trPr>
        <w:tc>
          <w:tcPr>
            <w:tcW w:w="1956" w:type="dxa"/>
          </w:tcPr>
          <w:p w14:paraId="2AFA2F0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5AEB4FB3" w14:textId="555DD7A2"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Invalid order ID prompted proper error handling</w:t>
            </w:r>
          </w:p>
        </w:tc>
      </w:tr>
      <w:tr w:rsidR="00C07B54" w:rsidRPr="00C07B54" w14:paraId="45897ECA" w14:textId="77777777" w:rsidTr="00E40FF0">
        <w:trPr>
          <w:trHeight w:val="283"/>
        </w:trPr>
        <w:tc>
          <w:tcPr>
            <w:tcW w:w="1956" w:type="dxa"/>
          </w:tcPr>
          <w:p w14:paraId="696A36D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2AC7941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4AE53D2E" w14:textId="77777777" w:rsidR="00C07B54" w:rsidRDefault="00C07B54">
      <w:pPr>
        <w:rPr>
          <w:rFonts w:ascii="Calibri" w:hAnsi="Calibri" w:cs="Calibri"/>
          <w:lang w:val="en-US"/>
        </w:rPr>
      </w:pPr>
    </w:p>
    <w:p w14:paraId="263D09EB" w14:textId="77777777" w:rsidR="00C07B54" w:rsidRDefault="00C07B54">
      <w:pPr>
        <w:rPr>
          <w:rFonts w:ascii="Calibri" w:hAnsi="Calibri" w:cs="Calibri"/>
          <w:lang w:val="en-US"/>
        </w:rPr>
      </w:pPr>
    </w:p>
    <w:p w14:paraId="69157922" w14:textId="77777777" w:rsidR="00C07B54" w:rsidRDefault="00C07B54">
      <w:pPr>
        <w:rPr>
          <w:rFonts w:ascii="Calibri" w:hAnsi="Calibri" w:cs="Calibri"/>
          <w:lang w:val="en-US"/>
        </w:rPr>
      </w:pPr>
    </w:p>
    <w:p w14:paraId="4261DEAC" w14:textId="77777777" w:rsidR="00C07B54" w:rsidRDefault="00C07B54">
      <w:pPr>
        <w:rPr>
          <w:rFonts w:ascii="Calibri" w:hAnsi="Calibri" w:cs="Calibri"/>
          <w:lang w:val="en-US"/>
        </w:rPr>
      </w:pPr>
    </w:p>
    <w:p w14:paraId="37595BE9" w14:textId="77777777" w:rsidR="00C07B54" w:rsidRDefault="00C07B54">
      <w:pPr>
        <w:rPr>
          <w:rFonts w:ascii="Calibri" w:hAnsi="Calibri" w:cs="Calibri"/>
          <w:lang w:val="en-US"/>
        </w:rPr>
      </w:pPr>
    </w:p>
    <w:p w14:paraId="477B6B32" w14:textId="77777777" w:rsidR="00045EFC" w:rsidRDefault="00045EFC">
      <w:pPr>
        <w:rPr>
          <w:rFonts w:ascii="Calibri" w:hAnsi="Calibri" w:cs="Calibri"/>
          <w:lang w:val="en-US"/>
        </w:rPr>
      </w:pPr>
    </w:p>
    <w:p w14:paraId="09C5CEC5" w14:textId="77777777" w:rsidR="00045EFC" w:rsidRDefault="00045EFC">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7E13F46A" w14:textId="77777777" w:rsidTr="00FE78F2">
        <w:trPr>
          <w:trHeight w:val="589"/>
        </w:trPr>
        <w:tc>
          <w:tcPr>
            <w:tcW w:w="1956" w:type="dxa"/>
          </w:tcPr>
          <w:p w14:paraId="05A2AC4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lastRenderedPageBreak/>
              <w:t>Test Case ID</w:t>
            </w:r>
          </w:p>
        </w:tc>
        <w:tc>
          <w:tcPr>
            <w:tcW w:w="1797" w:type="dxa"/>
          </w:tcPr>
          <w:p w14:paraId="4CB84370" w14:textId="1C8847E0"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w:t>
            </w:r>
            <w:r w:rsidRPr="00C07B54">
              <w:rPr>
                <w:rFonts w:ascii="Calibri" w:hAnsi="Calibri" w:cs="Calibri"/>
                <w:lang w:val="en-GB"/>
              </w:rPr>
              <w:t>7</w:t>
            </w:r>
          </w:p>
        </w:tc>
        <w:tc>
          <w:tcPr>
            <w:tcW w:w="2109" w:type="dxa"/>
            <w:gridSpan w:val="2"/>
          </w:tcPr>
          <w:p w14:paraId="53FFEE2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1C5F956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2" w:type="dxa"/>
          </w:tcPr>
          <w:p w14:paraId="19F2437E" w14:textId="301E3576"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Logout</w:t>
            </w:r>
          </w:p>
        </w:tc>
      </w:tr>
      <w:tr w:rsidR="00C07B54" w:rsidRPr="00C07B54" w14:paraId="59278EFD" w14:textId="77777777" w:rsidTr="00FE78F2">
        <w:trPr>
          <w:trHeight w:val="873"/>
        </w:trPr>
        <w:tc>
          <w:tcPr>
            <w:tcW w:w="1956" w:type="dxa"/>
          </w:tcPr>
          <w:p w14:paraId="5E9476D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009F614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7D63DED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2" w:type="dxa"/>
          </w:tcPr>
          <w:p w14:paraId="7B680C0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61A384B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C07B54" w:rsidRPr="00C07B54" w14:paraId="3EA07F32" w14:textId="77777777" w:rsidTr="00FE78F2">
        <w:trPr>
          <w:trHeight w:val="283"/>
        </w:trPr>
        <w:tc>
          <w:tcPr>
            <w:tcW w:w="1956" w:type="dxa"/>
          </w:tcPr>
          <w:p w14:paraId="5DA55B5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2BAD49B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31F1745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2" w:type="dxa"/>
          </w:tcPr>
          <w:p w14:paraId="1708909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FE78F2" w:rsidRPr="00C07B54" w14:paraId="716CED68" w14:textId="77777777" w:rsidTr="00FE78F2">
        <w:trPr>
          <w:trHeight w:val="443"/>
        </w:trPr>
        <w:tc>
          <w:tcPr>
            <w:tcW w:w="1956" w:type="dxa"/>
          </w:tcPr>
          <w:p w14:paraId="2E3C88CB"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63588F3D"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577BF98A"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2" w:type="dxa"/>
          </w:tcPr>
          <w:p w14:paraId="4A210FEE" w14:textId="3D0AB2C3"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FE78F2" w:rsidRPr="00C07B54" w14:paraId="21BE3D7A" w14:textId="77777777" w:rsidTr="00FE78F2">
        <w:trPr>
          <w:trHeight w:val="283"/>
        </w:trPr>
        <w:tc>
          <w:tcPr>
            <w:tcW w:w="1956" w:type="dxa"/>
          </w:tcPr>
          <w:p w14:paraId="7ADCA7B6"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7E1AF7C3"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6B9FDD69"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2" w:type="dxa"/>
          </w:tcPr>
          <w:p w14:paraId="6EFE02CC" w14:textId="59F964BA"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C07B54" w:rsidRPr="00C07B54" w14:paraId="107C72F7" w14:textId="77777777" w:rsidTr="00FE78F2">
        <w:trPr>
          <w:trHeight w:val="283"/>
        </w:trPr>
        <w:tc>
          <w:tcPr>
            <w:tcW w:w="1956" w:type="dxa"/>
          </w:tcPr>
          <w:p w14:paraId="1A49446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07D2813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31B39AE8" w14:textId="77777777" w:rsidR="00C07B54" w:rsidRPr="00C07B54" w:rsidRDefault="00C07B54" w:rsidP="00E40FF0">
            <w:pPr>
              <w:rPr>
                <w:rFonts w:ascii="Calibri" w:hAnsi="Calibri" w:cs="Calibri"/>
                <w:lang w:val="en-GB"/>
              </w:rPr>
            </w:pPr>
            <w:r w:rsidRPr="00C07B54">
              <w:rPr>
                <w:rFonts w:ascii="Calibri" w:hAnsi="Calibri" w:cs="Calibri"/>
                <w:lang w:val="en-GB"/>
              </w:rPr>
              <w:t xml:space="preserve">Date of Test       </w:t>
            </w:r>
          </w:p>
        </w:tc>
        <w:tc>
          <w:tcPr>
            <w:tcW w:w="2347" w:type="dxa"/>
            <w:gridSpan w:val="2"/>
          </w:tcPr>
          <w:p w14:paraId="524A8927" w14:textId="163804DE" w:rsidR="00C07B54" w:rsidRPr="00C07B54" w:rsidRDefault="00FE78F2" w:rsidP="00E40FF0">
            <w:pPr>
              <w:rPr>
                <w:rFonts w:ascii="Calibri" w:hAnsi="Calibri" w:cs="Calibri"/>
                <w:lang w:val="en-GB"/>
              </w:rPr>
            </w:pPr>
            <w:r>
              <w:rPr>
                <w:rFonts w:ascii="Calibri" w:hAnsi="Calibri" w:cs="Calibri"/>
                <w:lang w:val="en-GB"/>
              </w:rPr>
              <w:t>8</w:t>
            </w:r>
            <w:r w:rsidR="00C07B54" w:rsidRPr="00C07B54">
              <w:rPr>
                <w:rFonts w:ascii="Calibri" w:hAnsi="Calibri" w:cs="Calibri"/>
                <w:lang w:val="en-GB"/>
              </w:rPr>
              <w:t>-02-2025</w:t>
            </w:r>
          </w:p>
        </w:tc>
      </w:tr>
      <w:tr w:rsidR="00C07B54" w:rsidRPr="00C07B54" w14:paraId="622233B0" w14:textId="77777777" w:rsidTr="00E40FF0">
        <w:trPr>
          <w:trHeight w:val="302"/>
        </w:trPr>
        <w:tc>
          <w:tcPr>
            <w:tcW w:w="1956" w:type="dxa"/>
          </w:tcPr>
          <w:p w14:paraId="1153206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3D0E215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C07B54" w:rsidRPr="00C07B54" w14:paraId="5E55BF19" w14:textId="77777777" w:rsidTr="00E40FF0">
        <w:trPr>
          <w:trHeight w:val="283"/>
        </w:trPr>
        <w:tc>
          <w:tcPr>
            <w:tcW w:w="1956" w:type="dxa"/>
          </w:tcPr>
          <w:p w14:paraId="5525D76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27C57CE9" w14:textId="2436BB0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is logged in</w:t>
            </w:r>
          </w:p>
        </w:tc>
      </w:tr>
      <w:tr w:rsidR="00C07B54" w:rsidRPr="00C07B54" w14:paraId="17023A54" w14:textId="77777777" w:rsidTr="00E40FF0">
        <w:trPr>
          <w:trHeight w:val="589"/>
        </w:trPr>
        <w:tc>
          <w:tcPr>
            <w:tcW w:w="1956" w:type="dxa"/>
          </w:tcPr>
          <w:p w14:paraId="1A9114B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4AD4D39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61C67EFA" w14:textId="71D74AF9"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is successfully logged out and redirected to the homepage</w:t>
            </w:r>
          </w:p>
        </w:tc>
      </w:tr>
      <w:tr w:rsidR="00C07B54" w:rsidRPr="00C07B54" w14:paraId="261BD56B" w14:textId="77777777" w:rsidTr="00E40FF0">
        <w:trPr>
          <w:trHeight w:val="302"/>
        </w:trPr>
        <w:tc>
          <w:tcPr>
            <w:tcW w:w="1956" w:type="dxa"/>
          </w:tcPr>
          <w:p w14:paraId="4B84658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31370086" w14:textId="28E150A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was successfully logged out and redirected to the homepage</w:t>
            </w:r>
          </w:p>
        </w:tc>
      </w:tr>
      <w:tr w:rsidR="00C07B54" w:rsidRPr="00C07B54" w14:paraId="69D2D845" w14:textId="77777777" w:rsidTr="00E40FF0">
        <w:trPr>
          <w:trHeight w:val="283"/>
        </w:trPr>
        <w:tc>
          <w:tcPr>
            <w:tcW w:w="1956" w:type="dxa"/>
          </w:tcPr>
          <w:p w14:paraId="14D7415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20F172EE" w14:textId="484BAC4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Session terminated properly after logout</w:t>
            </w:r>
          </w:p>
        </w:tc>
      </w:tr>
      <w:tr w:rsidR="00C07B54" w:rsidRPr="00C07B54" w14:paraId="6D4AEF7D" w14:textId="77777777" w:rsidTr="00E40FF0">
        <w:trPr>
          <w:trHeight w:val="283"/>
        </w:trPr>
        <w:tc>
          <w:tcPr>
            <w:tcW w:w="1956" w:type="dxa"/>
          </w:tcPr>
          <w:p w14:paraId="58BFB7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4DF5E47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61B8B272"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FE78F2" w14:paraId="2573EB0D" w14:textId="77777777" w:rsidTr="00FE78F2">
        <w:trPr>
          <w:trHeight w:val="589"/>
        </w:trPr>
        <w:tc>
          <w:tcPr>
            <w:tcW w:w="1956" w:type="dxa"/>
          </w:tcPr>
          <w:p w14:paraId="3C5477AE"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 ID</w:t>
            </w:r>
          </w:p>
        </w:tc>
        <w:tc>
          <w:tcPr>
            <w:tcW w:w="1797" w:type="dxa"/>
          </w:tcPr>
          <w:p w14:paraId="0F802834" w14:textId="551C0C3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TCOO</w:t>
            </w:r>
            <w:r w:rsidRPr="00FE78F2">
              <w:rPr>
                <w:rFonts w:ascii="Calibri" w:hAnsi="Calibri" w:cs="Calibri"/>
                <w:lang w:val="en-GB"/>
              </w:rPr>
              <w:t>8</w:t>
            </w:r>
          </w:p>
        </w:tc>
        <w:tc>
          <w:tcPr>
            <w:tcW w:w="2109" w:type="dxa"/>
            <w:gridSpan w:val="2"/>
          </w:tcPr>
          <w:p w14:paraId="42930C23"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1E456BDD"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2" w:type="dxa"/>
          </w:tcPr>
          <w:p w14:paraId="6847CC42" w14:textId="4BD26C1D"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Password Recovery</w:t>
            </w:r>
          </w:p>
        </w:tc>
      </w:tr>
      <w:tr w:rsidR="00C07B54" w:rsidRPr="00FE78F2" w14:paraId="30E97B47" w14:textId="77777777" w:rsidTr="00FE78F2">
        <w:trPr>
          <w:trHeight w:val="873"/>
        </w:trPr>
        <w:tc>
          <w:tcPr>
            <w:tcW w:w="1956" w:type="dxa"/>
          </w:tcPr>
          <w:p w14:paraId="6B0D1ADA"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70CC01D2"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5D6ED364"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2" w:type="dxa"/>
          </w:tcPr>
          <w:p w14:paraId="7FB09823"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34C97DBD"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C07B54" w:rsidRPr="00FE78F2" w14:paraId="5095E353" w14:textId="77777777" w:rsidTr="00FE78F2">
        <w:trPr>
          <w:trHeight w:val="283"/>
        </w:trPr>
        <w:tc>
          <w:tcPr>
            <w:tcW w:w="1956" w:type="dxa"/>
          </w:tcPr>
          <w:p w14:paraId="082B0E71"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76D5A8A4"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7DB38021"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2" w:type="dxa"/>
          </w:tcPr>
          <w:p w14:paraId="6A47690C"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FE78F2" w:rsidRPr="00FE78F2" w14:paraId="198CBA8F" w14:textId="77777777" w:rsidTr="00FE78F2">
        <w:trPr>
          <w:trHeight w:val="443"/>
        </w:trPr>
        <w:tc>
          <w:tcPr>
            <w:tcW w:w="1956" w:type="dxa"/>
          </w:tcPr>
          <w:p w14:paraId="213ECB8F"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0113EFB7"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74DFECE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2" w:type="dxa"/>
          </w:tcPr>
          <w:p w14:paraId="4D8F9D27" w14:textId="50561CF4"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FE78F2" w:rsidRPr="00FE78F2" w14:paraId="48F0FC7E" w14:textId="77777777" w:rsidTr="00FE78F2">
        <w:trPr>
          <w:trHeight w:val="283"/>
        </w:trPr>
        <w:tc>
          <w:tcPr>
            <w:tcW w:w="1956" w:type="dxa"/>
          </w:tcPr>
          <w:p w14:paraId="46DDCE2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463B601A"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6EE2916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2" w:type="dxa"/>
          </w:tcPr>
          <w:p w14:paraId="04F1BD1F" w14:textId="5194C835"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FE78F2" w:rsidRPr="00FE78F2" w14:paraId="4141119A" w14:textId="77777777" w:rsidTr="00FE78F2">
        <w:trPr>
          <w:trHeight w:val="283"/>
        </w:trPr>
        <w:tc>
          <w:tcPr>
            <w:tcW w:w="1956" w:type="dxa"/>
          </w:tcPr>
          <w:p w14:paraId="60134A6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5F197EE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7026FE18" w14:textId="77777777" w:rsidR="00FE78F2" w:rsidRPr="00FE78F2" w:rsidRDefault="00FE78F2" w:rsidP="00FE78F2">
            <w:pPr>
              <w:rPr>
                <w:rFonts w:ascii="Calibri" w:hAnsi="Calibri" w:cs="Calibri"/>
                <w:lang w:val="en-GB"/>
              </w:rPr>
            </w:pPr>
            <w:r w:rsidRPr="00FE78F2">
              <w:rPr>
                <w:rFonts w:ascii="Calibri" w:hAnsi="Calibri" w:cs="Calibri"/>
                <w:lang w:val="en-GB"/>
              </w:rPr>
              <w:t xml:space="preserve">Date of Test       </w:t>
            </w:r>
          </w:p>
        </w:tc>
        <w:tc>
          <w:tcPr>
            <w:tcW w:w="2347" w:type="dxa"/>
            <w:gridSpan w:val="2"/>
          </w:tcPr>
          <w:p w14:paraId="22EEE12C" w14:textId="5D39CF53" w:rsidR="00FE78F2" w:rsidRPr="00FE78F2" w:rsidRDefault="00FE78F2" w:rsidP="00FE78F2">
            <w:pPr>
              <w:rPr>
                <w:rFonts w:ascii="Calibri" w:hAnsi="Calibri" w:cs="Calibri"/>
                <w:lang w:val="en-GB"/>
              </w:rPr>
            </w:pPr>
            <w:r>
              <w:rPr>
                <w:rFonts w:ascii="Calibri" w:hAnsi="Calibri" w:cs="Calibri"/>
                <w:lang w:val="en-GB"/>
              </w:rPr>
              <w:t>8</w:t>
            </w:r>
            <w:r w:rsidRPr="00C07B54">
              <w:rPr>
                <w:rFonts w:ascii="Calibri" w:hAnsi="Calibri" w:cs="Calibri"/>
                <w:lang w:val="en-GB"/>
              </w:rPr>
              <w:t>-02-2025</w:t>
            </w:r>
          </w:p>
        </w:tc>
      </w:tr>
      <w:tr w:rsidR="00FE78F2" w:rsidRPr="00FE78F2" w14:paraId="7EAECEB7" w14:textId="77777777" w:rsidTr="00E40FF0">
        <w:trPr>
          <w:trHeight w:val="302"/>
        </w:trPr>
        <w:tc>
          <w:tcPr>
            <w:tcW w:w="1956" w:type="dxa"/>
          </w:tcPr>
          <w:p w14:paraId="784D18C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40BBC62F"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FE78F2" w:rsidRPr="00FE78F2" w14:paraId="7A8A9ED0" w14:textId="77777777" w:rsidTr="00E40FF0">
        <w:trPr>
          <w:trHeight w:val="283"/>
        </w:trPr>
        <w:tc>
          <w:tcPr>
            <w:tcW w:w="1956" w:type="dxa"/>
          </w:tcPr>
          <w:p w14:paraId="133D33E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2DFDBEBA" w14:textId="1E4F9032"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Registered email address (</w:t>
            </w:r>
            <w:hyperlink r:id="rId11" w:history="1">
              <w:r w:rsidRPr="00FE78F2">
                <w:rPr>
                  <w:rStyle w:val="Hyperlink"/>
                  <w:rFonts w:ascii="Calibri" w:eastAsiaTheme="majorEastAsia" w:hAnsi="Calibri" w:cs="Calibri"/>
                </w:rPr>
                <w:t>test@example.com</w:t>
              </w:r>
            </w:hyperlink>
            <w:r w:rsidRPr="00FE78F2">
              <w:rPr>
                <w:rFonts w:ascii="Calibri" w:hAnsi="Calibri" w:cs="Calibri"/>
              </w:rPr>
              <w:t>)</w:t>
            </w:r>
          </w:p>
        </w:tc>
      </w:tr>
      <w:tr w:rsidR="00FE78F2" w:rsidRPr="00FE78F2" w14:paraId="233646CD" w14:textId="77777777" w:rsidTr="00E40FF0">
        <w:trPr>
          <w:trHeight w:val="589"/>
        </w:trPr>
        <w:tc>
          <w:tcPr>
            <w:tcW w:w="1956" w:type="dxa"/>
          </w:tcPr>
          <w:p w14:paraId="32FB891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76C66CF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354E9852" w14:textId="4A2FCFC6"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receives an email with a link to reset the password.</w:t>
            </w:r>
          </w:p>
        </w:tc>
      </w:tr>
      <w:tr w:rsidR="00FE78F2" w:rsidRPr="00FE78F2" w14:paraId="7AA6B573" w14:textId="77777777" w:rsidTr="00E40FF0">
        <w:trPr>
          <w:trHeight w:val="302"/>
        </w:trPr>
        <w:tc>
          <w:tcPr>
            <w:tcW w:w="1956" w:type="dxa"/>
          </w:tcPr>
          <w:p w14:paraId="7446E51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5ED05DAE" w14:textId="1FE96D80"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 xml:space="preserve">Password reset email received at </w:t>
            </w:r>
            <w:hyperlink r:id="rId12" w:history="1">
              <w:r w:rsidRPr="00FE78F2">
                <w:rPr>
                  <w:rStyle w:val="Hyperlink"/>
                  <w:rFonts w:ascii="Calibri" w:eastAsiaTheme="majorEastAsia" w:hAnsi="Calibri" w:cs="Calibri"/>
                </w:rPr>
                <w:t>test@example.com</w:t>
              </w:r>
            </w:hyperlink>
          </w:p>
        </w:tc>
      </w:tr>
      <w:tr w:rsidR="00FE78F2" w:rsidRPr="00FE78F2" w14:paraId="07FD703C" w14:textId="77777777" w:rsidTr="00E40FF0">
        <w:trPr>
          <w:trHeight w:val="283"/>
        </w:trPr>
        <w:tc>
          <w:tcPr>
            <w:tcW w:w="1956" w:type="dxa"/>
          </w:tcPr>
          <w:p w14:paraId="688BE36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59A0C6F4" w14:textId="6DFEA3B6"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The reset link was functional and directed to the password change page</w:t>
            </w:r>
          </w:p>
        </w:tc>
      </w:tr>
      <w:tr w:rsidR="00FE78F2" w:rsidRPr="00FE78F2" w14:paraId="32205E48" w14:textId="77777777" w:rsidTr="00E40FF0">
        <w:trPr>
          <w:trHeight w:val="283"/>
        </w:trPr>
        <w:tc>
          <w:tcPr>
            <w:tcW w:w="1956" w:type="dxa"/>
          </w:tcPr>
          <w:p w14:paraId="20C76F5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1E07F3CA"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13C4137C" w14:textId="77777777" w:rsidR="00C07B54" w:rsidRDefault="00C07B54">
      <w:pPr>
        <w:rPr>
          <w:rFonts w:ascii="Calibri" w:hAnsi="Calibri" w:cs="Calibri"/>
          <w:lang w:val="en-US"/>
        </w:rPr>
      </w:pPr>
    </w:p>
    <w:p w14:paraId="67A71C11" w14:textId="77777777" w:rsidR="00FE78F2" w:rsidRDefault="00FE78F2">
      <w:pPr>
        <w:rPr>
          <w:rFonts w:ascii="Calibri" w:hAnsi="Calibri" w:cs="Calibri"/>
          <w:lang w:val="en-US"/>
        </w:rPr>
      </w:pPr>
    </w:p>
    <w:p w14:paraId="63957C7A" w14:textId="77777777" w:rsidR="00FE78F2" w:rsidRDefault="00FE78F2">
      <w:pPr>
        <w:rPr>
          <w:rFonts w:ascii="Calibri" w:hAnsi="Calibri" w:cs="Calibri"/>
          <w:lang w:val="en-US"/>
        </w:rPr>
      </w:pPr>
    </w:p>
    <w:p w14:paraId="2ABC6E7E" w14:textId="77777777" w:rsidR="00FE78F2" w:rsidRDefault="00FE78F2">
      <w:pPr>
        <w:rPr>
          <w:rFonts w:ascii="Calibri" w:hAnsi="Calibri" w:cs="Calibri"/>
          <w:lang w:val="en-US"/>
        </w:rPr>
      </w:pPr>
    </w:p>
    <w:p w14:paraId="27CC6D50" w14:textId="77777777" w:rsidR="00045EFC" w:rsidRDefault="00045EFC">
      <w:pPr>
        <w:rPr>
          <w:rFonts w:ascii="Calibri" w:hAnsi="Calibri" w:cs="Calibri"/>
          <w:lang w:val="en-US"/>
        </w:rPr>
      </w:pPr>
    </w:p>
    <w:p w14:paraId="1FAC3CD8" w14:textId="77777777" w:rsidR="00045EFC" w:rsidRDefault="00045EFC">
      <w:pPr>
        <w:rPr>
          <w:rFonts w:ascii="Calibri" w:hAnsi="Calibri" w:cs="Calibri"/>
          <w:lang w:val="en-US"/>
        </w:rPr>
      </w:pPr>
    </w:p>
    <w:p w14:paraId="7A2F49F2" w14:textId="77777777" w:rsidR="00045EFC" w:rsidRDefault="00045EFC">
      <w:pPr>
        <w:rPr>
          <w:rFonts w:ascii="Calibri" w:hAnsi="Calibri" w:cs="Calibri"/>
          <w:lang w:val="en-US"/>
        </w:rPr>
      </w:pPr>
    </w:p>
    <w:p w14:paraId="65488BBA" w14:textId="77777777" w:rsidR="00FE78F2" w:rsidRDefault="00FE78F2">
      <w:pPr>
        <w:rPr>
          <w:rFonts w:ascii="Calibri" w:hAnsi="Calibri" w:cs="Calibri"/>
          <w:lang w:val="en-US"/>
        </w:rPr>
      </w:pPr>
    </w:p>
    <w:p w14:paraId="6F8FD8DB" w14:textId="77777777" w:rsidR="00FE78F2" w:rsidRDefault="00FE78F2">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FE78F2" w:rsidRPr="00FE78F2" w14:paraId="5902631F" w14:textId="77777777" w:rsidTr="00FE78F2">
        <w:trPr>
          <w:trHeight w:val="589"/>
        </w:trPr>
        <w:tc>
          <w:tcPr>
            <w:tcW w:w="1956" w:type="dxa"/>
          </w:tcPr>
          <w:p w14:paraId="7E85E78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lastRenderedPageBreak/>
              <w:t>Test Case ID</w:t>
            </w:r>
          </w:p>
        </w:tc>
        <w:tc>
          <w:tcPr>
            <w:tcW w:w="1797" w:type="dxa"/>
          </w:tcPr>
          <w:p w14:paraId="7210BC53" w14:textId="42D21541"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TCOO</w:t>
            </w:r>
            <w:r w:rsidRPr="00FE78F2">
              <w:rPr>
                <w:rFonts w:ascii="Calibri" w:hAnsi="Calibri" w:cs="Calibri"/>
                <w:lang w:val="en-GB"/>
              </w:rPr>
              <w:t>9</w:t>
            </w:r>
          </w:p>
        </w:tc>
        <w:tc>
          <w:tcPr>
            <w:tcW w:w="2109" w:type="dxa"/>
            <w:gridSpan w:val="2"/>
          </w:tcPr>
          <w:p w14:paraId="0715AD8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65AE9A69"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2" w:type="dxa"/>
          </w:tcPr>
          <w:p w14:paraId="766698D7" w14:textId="38944AA6"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Add Product Review</w:t>
            </w:r>
          </w:p>
        </w:tc>
      </w:tr>
      <w:tr w:rsidR="00FE78F2" w:rsidRPr="00FE78F2" w14:paraId="4F7D57AF" w14:textId="77777777" w:rsidTr="00FE78F2">
        <w:trPr>
          <w:trHeight w:val="873"/>
        </w:trPr>
        <w:tc>
          <w:tcPr>
            <w:tcW w:w="1956" w:type="dxa"/>
          </w:tcPr>
          <w:p w14:paraId="4BA16F3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0B34210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69E36B58"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2" w:type="dxa"/>
          </w:tcPr>
          <w:p w14:paraId="549A077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341CC9FA"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FE78F2" w:rsidRPr="00FE78F2" w14:paraId="43F36CF0" w14:textId="77777777" w:rsidTr="00FE78F2">
        <w:trPr>
          <w:trHeight w:val="283"/>
        </w:trPr>
        <w:tc>
          <w:tcPr>
            <w:tcW w:w="1956" w:type="dxa"/>
          </w:tcPr>
          <w:p w14:paraId="1699A29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1EFEBE9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2DE3656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2" w:type="dxa"/>
          </w:tcPr>
          <w:p w14:paraId="07B4F3A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FE78F2" w:rsidRPr="00FE78F2" w14:paraId="2B63A536" w14:textId="77777777" w:rsidTr="00FE78F2">
        <w:trPr>
          <w:trHeight w:val="443"/>
        </w:trPr>
        <w:tc>
          <w:tcPr>
            <w:tcW w:w="1956" w:type="dxa"/>
          </w:tcPr>
          <w:p w14:paraId="6CA6F9EB"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5CCE9831"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7CB1785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2" w:type="dxa"/>
          </w:tcPr>
          <w:p w14:paraId="3F61F0E7" w14:textId="70499439"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FE78F2" w:rsidRPr="00FE78F2" w14:paraId="6217D8DC" w14:textId="77777777" w:rsidTr="00FE78F2">
        <w:trPr>
          <w:trHeight w:val="283"/>
        </w:trPr>
        <w:tc>
          <w:tcPr>
            <w:tcW w:w="1956" w:type="dxa"/>
          </w:tcPr>
          <w:p w14:paraId="28C5D38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48516DE9"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76F26B7E"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2" w:type="dxa"/>
          </w:tcPr>
          <w:p w14:paraId="4D12B789" w14:textId="0B57601A"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FE78F2" w:rsidRPr="00FE78F2" w14:paraId="1D84B01B" w14:textId="77777777" w:rsidTr="00FE78F2">
        <w:trPr>
          <w:trHeight w:val="283"/>
        </w:trPr>
        <w:tc>
          <w:tcPr>
            <w:tcW w:w="1956" w:type="dxa"/>
          </w:tcPr>
          <w:p w14:paraId="47E764C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131340D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64AAC082" w14:textId="77777777" w:rsidR="00FE78F2" w:rsidRPr="00FE78F2" w:rsidRDefault="00FE78F2" w:rsidP="00E40FF0">
            <w:pPr>
              <w:rPr>
                <w:rFonts w:ascii="Calibri" w:hAnsi="Calibri" w:cs="Calibri"/>
                <w:lang w:val="en-GB"/>
              </w:rPr>
            </w:pPr>
            <w:r w:rsidRPr="00FE78F2">
              <w:rPr>
                <w:rFonts w:ascii="Calibri" w:hAnsi="Calibri" w:cs="Calibri"/>
                <w:lang w:val="en-GB"/>
              </w:rPr>
              <w:t xml:space="preserve">Date of Test       </w:t>
            </w:r>
          </w:p>
        </w:tc>
        <w:tc>
          <w:tcPr>
            <w:tcW w:w="2347" w:type="dxa"/>
            <w:gridSpan w:val="2"/>
          </w:tcPr>
          <w:p w14:paraId="05A81D9C" w14:textId="15C341F7" w:rsidR="00FE78F2" w:rsidRPr="00FE78F2" w:rsidRDefault="00FE78F2" w:rsidP="00E40FF0">
            <w:pPr>
              <w:rPr>
                <w:rFonts w:ascii="Calibri" w:hAnsi="Calibri" w:cs="Calibri"/>
                <w:lang w:val="en-GB"/>
              </w:rPr>
            </w:pPr>
            <w:r>
              <w:rPr>
                <w:rFonts w:ascii="Calibri" w:hAnsi="Calibri" w:cs="Calibri"/>
                <w:lang w:val="en-GB"/>
              </w:rPr>
              <w:t>9</w:t>
            </w:r>
            <w:r w:rsidRPr="00FE78F2">
              <w:rPr>
                <w:rFonts w:ascii="Calibri" w:hAnsi="Calibri" w:cs="Calibri"/>
                <w:lang w:val="en-GB"/>
              </w:rPr>
              <w:t>-02-2025</w:t>
            </w:r>
          </w:p>
        </w:tc>
      </w:tr>
      <w:tr w:rsidR="00FE78F2" w:rsidRPr="00FE78F2" w14:paraId="154740A5" w14:textId="77777777" w:rsidTr="00E40FF0">
        <w:trPr>
          <w:trHeight w:val="302"/>
        </w:trPr>
        <w:tc>
          <w:tcPr>
            <w:tcW w:w="1956" w:type="dxa"/>
          </w:tcPr>
          <w:p w14:paraId="0664CBC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63E9A40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FE78F2" w:rsidRPr="00FE78F2" w14:paraId="5DB52808" w14:textId="77777777" w:rsidTr="00E40FF0">
        <w:trPr>
          <w:trHeight w:val="283"/>
        </w:trPr>
        <w:tc>
          <w:tcPr>
            <w:tcW w:w="1956" w:type="dxa"/>
          </w:tcPr>
          <w:p w14:paraId="6987BD1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176D7884" w14:textId="629C5596"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Valid product (Organic Fertilizer), review text ("Excellent product!")</w:t>
            </w:r>
          </w:p>
        </w:tc>
      </w:tr>
      <w:tr w:rsidR="00FE78F2" w:rsidRPr="00FE78F2" w14:paraId="0F81C7FB" w14:textId="77777777" w:rsidTr="00E40FF0">
        <w:trPr>
          <w:trHeight w:val="589"/>
        </w:trPr>
        <w:tc>
          <w:tcPr>
            <w:tcW w:w="1956" w:type="dxa"/>
          </w:tcPr>
          <w:p w14:paraId="09CDB112"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330EC42D"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5888B482" w14:textId="5D455A70"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Review is submitted successfully and displayed under product details</w:t>
            </w:r>
          </w:p>
        </w:tc>
      </w:tr>
      <w:tr w:rsidR="00FE78F2" w:rsidRPr="00FE78F2" w14:paraId="61A07948" w14:textId="77777777" w:rsidTr="00E40FF0">
        <w:trPr>
          <w:trHeight w:val="302"/>
        </w:trPr>
        <w:tc>
          <w:tcPr>
            <w:tcW w:w="1956" w:type="dxa"/>
          </w:tcPr>
          <w:p w14:paraId="00E1991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69BBB876" w14:textId="24CFFE4B"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Review submitted and displayed correctly under the product</w:t>
            </w:r>
          </w:p>
        </w:tc>
      </w:tr>
      <w:tr w:rsidR="00FE78F2" w:rsidRPr="00FE78F2" w14:paraId="5CE792EA" w14:textId="77777777" w:rsidTr="00E40FF0">
        <w:trPr>
          <w:trHeight w:val="283"/>
        </w:trPr>
        <w:tc>
          <w:tcPr>
            <w:tcW w:w="1956" w:type="dxa"/>
          </w:tcPr>
          <w:p w14:paraId="6459B278"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60209456" w14:textId="391CB7BB"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notified of successful submission</w:t>
            </w:r>
          </w:p>
        </w:tc>
      </w:tr>
      <w:tr w:rsidR="00FE78F2" w:rsidRPr="00FE78F2" w14:paraId="74CCB944" w14:textId="77777777" w:rsidTr="00E40FF0">
        <w:trPr>
          <w:trHeight w:val="283"/>
        </w:trPr>
        <w:tc>
          <w:tcPr>
            <w:tcW w:w="1956" w:type="dxa"/>
          </w:tcPr>
          <w:p w14:paraId="3AFBF58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6F06D95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39409AF8" w14:textId="77777777" w:rsidR="00FE78F2" w:rsidRDefault="00FE78F2">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FE78F2" w:rsidRPr="00FE78F2" w14:paraId="41E26AAC" w14:textId="77777777" w:rsidTr="00E40FF0">
        <w:trPr>
          <w:trHeight w:val="589"/>
        </w:trPr>
        <w:tc>
          <w:tcPr>
            <w:tcW w:w="1956" w:type="dxa"/>
          </w:tcPr>
          <w:p w14:paraId="7DF341D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 ID</w:t>
            </w:r>
          </w:p>
        </w:tc>
        <w:tc>
          <w:tcPr>
            <w:tcW w:w="1797" w:type="dxa"/>
          </w:tcPr>
          <w:p w14:paraId="78327B1F" w14:textId="587879E2"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w:t>
            </w:r>
            <w:r w:rsidRPr="00FE78F2">
              <w:rPr>
                <w:rFonts w:ascii="Calibri" w:hAnsi="Calibri" w:cs="Calibri"/>
                <w:lang w:val="en-GB"/>
              </w:rPr>
              <w:t>10</w:t>
            </w:r>
          </w:p>
        </w:tc>
        <w:tc>
          <w:tcPr>
            <w:tcW w:w="2109" w:type="dxa"/>
            <w:gridSpan w:val="2"/>
          </w:tcPr>
          <w:p w14:paraId="43AA4B2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7712BB0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1" w:type="dxa"/>
          </w:tcPr>
          <w:p w14:paraId="249D4EBD" w14:textId="73B87F12"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View Order History</w:t>
            </w:r>
          </w:p>
        </w:tc>
      </w:tr>
      <w:tr w:rsidR="00FE78F2" w:rsidRPr="00FE78F2" w14:paraId="0DB315A2" w14:textId="77777777" w:rsidTr="00E40FF0">
        <w:trPr>
          <w:trHeight w:val="873"/>
        </w:trPr>
        <w:tc>
          <w:tcPr>
            <w:tcW w:w="1956" w:type="dxa"/>
          </w:tcPr>
          <w:p w14:paraId="2623234D"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2D0DFA2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0C4227A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1" w:type="dxa"/>
          </w:tcPr>
          <w:p w14:paraId="60F6D1D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77DDA94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FE78F2" w:rsidRPr="00FE78F2" w14:paraId="15258455" w14:textId="77777777" w:rsidTr="00E40FF0">
        <w:trPr>
          <w:trHeight w:val="283"/>
        </w:trPr>
        <w:tc>
          <w:tcPr>
            <w:tcW w:w="1956" w:type="dxa"/>
          </w:tcPr>
          <w:p w14:paraId="2A51947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16B8431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35F277E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1" w:type="dxa"/>
          </w:tcPr>
          <w:p w14:paraId="31EE119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FE78F2" w:rsidRPr="00FE78F2" w14:paraId="48CFA7F5" w14:textId="77777777" w:rsidTr="00E40FF0">
        <w:trPr>
          <w:trHeight w:val="443"/>
        </w:trPr>
        <w:tc>
          <w:tcPr>
            <w:tcW w:w="1956" w:type="dxa"/>
          </w:tcPr>
          <w:p w14:paraId="5B52666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032E653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25EEB25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1" w:type="dxa"/>
          </w:tcPr>
          <w:p w14:paraId="513DBEDB" w14:textId="5DA28FDD"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FE78F2" w:rsidRPr="00FE78F2" w14:paraId="22E92A3A" w14:textId="77777777" w:rsidTr="00E40FF0">
        <w:trPr>
          <w:trHeight w:val="283"/>
        </w:trPr>
        <w:tc>
          <w:tcPr>
            <w:tcW w:w="1956" w:type="dxa"/>
          </w:tcPr>
          <w:p w14:paraId="616B380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695105B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6455E90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1" w:type="dxa"/>
          </w:tcPr>
          <w:p w14:paraId="4EDA2C7A" w14:textId="346E4AD3"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FE78F2" w:rsidRPr="00FE78F2" w14:paraId="528127D3" w14:textId="77777777" w:rsidTr="00E40FF0">
        <w:trPr>
          <w:trHeight w:val="283"/>
        </w:trPr>
        <w:tc>
          <w:tcPr>
            <w:tcW w:w="1956" w:type="dxa"/>
          </w:tcPr>
          <w:p w14:paraId="6605A7B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0201187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7F144B0B" w14:textId="77777777" w:rsidR="00FE78F2" w:rsidRPr="00FE78F2" w:rsidRDefault="00FE78F2" w:rsidP="00E40FF0">
            <w:pPr>
              <w:rPr>
                <w:rFonts w:ascii="Calibri" w:hAnsi="Calibri" w:cs="Calibri"/>
                <w:lang w:val="en-GB"/>
              </w:rPr>
            </w:pPr>
            <w:r w:rsidRPr="00FE78F2">
              <w:rPr>
                <w:rFonts w:ascii="Calibri" w:hAnsi="Calibri" w:cs="Calibri"/>
                <w:lang w:val="en-GB"/>
              </w:rPr>
              <w:t xml:space="preserve">Date of Test       </w:t>
            </w:r>
          </w:p>
        </w:tc>
        <w:tc>
          <w:tcPr>
            <w:tcW w:w="2346" w:type="dxa"/>
            <w:gridSpan w:val="2"/>
          </w:tcPr>
          <w:p w14:paraId="488FDF95" w14:textId="02AA80FF" w:rsidR="00FE78F2" w:rsidRPr="00FE78F2" w:rsidRDefault="00FE78F2" w:rsidP="00E40FF0">
            <w:pPr>
              <w:rPr>
                <w:rFonts w:ascii="Calibri" w:hAnsi="Calibri" w:cs="Calibri"/>
                <w:lang w:val="en-GB"/>
              </w:rPr>
            </w:pPr>
            <w:r>
              <w:rPr>
                <w:rFonts w:ascii="Calibri" w:hAnsi="Calibri" w:cs="Calibri"/>
                <w:lang w:val="en-GB"/>
              </w:rPr>
              <w:t>10</w:t>
            </w:r>
            <w:r w:rsidRPr="00FE78F2">
              <w:rPr>
                <w:rFonts w:ascii="Calibri" w:hAnsi="Calibri" w:cs="Calibri"/>
                <w:lang w:val="en-GB"/>
              </w:rPr>
              <w:t>-02-2025</w:t>
            </w:r>
          </w:p>
        </w:tc>
      </w:tr>
      <w:tr w:rsidR="00FE78F2" w:rsidRPr="00FE78F2" w14:paraId="4AFEB7B5" w14:textId="77777777" w:rsidTr="00E40FF0">
        <w:trPr>
          <w:trHeight w:val="302"/>
        </w:trPr>
        <w:tc>
          <w:tcPr>
            <w:tcW w:w="1956" w:type="dxa"/>
          </w:tcPr>
          <w:p w14:paraId="3FE1BB8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51E4A0E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FE78F2" w:rsidRPr="00FE78F2" w14:paraId="1B2EBDA0" w14:textId="77777777" w:rsidTr="00E40FF0">
        <w:trPr>
          <w:trHeight w:val="283"/>
        </w:trPr>
        <w:tc>
          <w:tcPr>
            <w:tcW w:w="1956" w:type="dxa"/>
          </w:tcPr>
          <w:p w14:paraId="28DA6E2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5EC08803" w14:textId="7355B59E"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is logged in</w:t>
            </w:r>
          </w:p>
        </w:tc>
      </w:tr>
      <w:tr w:rsidR="00FE78F2" w:rsidRPr="00FE78F2" w14:paraId="01E63DAE" w14:textId="77777777" w:rsidTr="00E40FF0">
        <w:trPr>
          <w:trHeight w:val="589"/>
        </w:trPr>
        <w:tc>
          <w:tcPr>
            <w:tcW w:w="1956" w:type="dxa"/>
          </w:tcPr>
          <w:p w14:paraId="6B2D512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448E4D0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222F0BD9" w14:textId="09A659E4"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should see a list of past orders under "Order History."</w:t>
            </w:r>
          </w:p>
        </w:tc>
      </w:tr>
      <w:tr w:rsidR="00FE78F2" w:rsidRPr="00FE78F2" w14:paraId="1D55C04F" w14:textId="77777777" w:rsidTr="00E40FF0">
        <w:trPr>
          <w:trHeight w:val="302"/>
        </w:trPr>
        <w:tc>
          <w:tcPr>
            <w:tcW w:w="1956" w:type="dxa"/>
          </w:tcPr>
          <w:p w14:paraId="78D8F86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36BD759C" w14:textId="3661A431"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All past orders were displayed correctly under the section</w:t>
            </w:r>
          </w:p>
        </w:tc>
      </w:tr>
      <w:tr w:rsidR="00FE78F2" w:rsidRPr="00FE78F2" w14:paraId="67654A35" w14:textId="77777777" w:rsidTr="00E40FF0">
        <w:trPr>
          <w:trHeight w:val="283"/>
        </w:trPr>
        <w:tc>
          <w:tcPr>
            <w:tcW w:w="1956" w:type="dxa"/>
          </w:tcPr>
          <w:p w14:paraId="7DBF59F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30EBF6BC" w14:textId="0CD60CC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Navigation to the order history page was seamless</w:t>
            </w:r>
          </w:p>
        </w:tc>
      </w:tr>
      <w:tr w:rsidR="00FE78F2" w:rsidRPr="00FE78F2" w14:paraId="49182220" w14:textId="77777777" w:rsidTr="00E40FF0">
        <w:trPr>
          <w:trHeight w:val="283"/>
        </w:trPr>
        <w:tc>
          <w:tcPr>
            <w:tcW w:w="1956" w:type="dxa"/>
          </w:tcPr>
          <w:p w14:paraId="33DCD122"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394FE53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3C96BD91" w14:textId="77777777" w:rsidR="00FE78F2" w:rsidRDefault="00FE78F2">
      <w:pPr>
        <w:rPr>
          <w:rFonts w:ascii="Calibri" w:hAnsi="Calibri" w:cs="Calibri"/>
          <w:lang w:val="en-US"/>
        </w:rPr>
      </w:pPr>
    </w:p>
    <w:p w14:paraId="6921BE74" w14:textId="77777777" w:rsidR="00FE78F2" w:rsidRDefault="00FE78F2">
      <w:pPr>
        <w:rPr>
          <w:rFonts w:ascii="Calibri" w:hAnsi="Calibri" w:cs="Calibri"/>
          <w:lang w:val="en-US"/>
        </w:rPr>
      </w:pPr>
    </w:p>
    <w:p w14:paraId="097C9F43" w14:textId="77777777" w:rsidR="00FE78F2" w:rsidRDefault="00FE78F2">
      <w:pPr>
        <w:rPr>
          <w:rFonts w:ascii="Calibri" w:hAnsi="Calibri" w:cs="Calibri"/>
          <w:lang w:val="en-US"/>
        </w:rPr>
      </w:pPr>
    </w:p>
    <w:p w14:paraId="68EC35C2" w14:textId="77777777" w:rsidR="00FE78F2" w:rsidRDefault="00FE78F2">
      <w:pPr>
        <w:rPr>
          <w:rFonts w:ascii="Calibri" w:hAnsi="Calibri" w:cs="Calibri"/>
          <w:lang w:val="en-US"/>
        </w:rPr>
      </w:pPr>
    </w:p>
    <w:p w14:paraId="04C98D62" w14:textId="77777777" w:rsidR="00FE78F2" w:rsidRDefault="00FE78F2">
      <w:pPr>
        <w:rPr>
          <w:rFonts w:ascii="Calibri" w:hAnsi="Calibri" w:cs="Calibri"/>
          <w:lang w:val="en-US"/>
        </w:rPr>
      </w:pPr>
    </w:p>
    <w:p w14:paraId="45F6A97B" w14:textId="77777777" w:rsidR="00FE78F2" w:rsidRDefault="00FE78F2">
      <w:pPr>
        <w:rPr>
          <w:rFonts w:ascii="Calibri" w:hAnsi="Calibri" w:cs="Calibri"/>
          <w:lang w:val="en-US"/>
        </w:rPr>
      </w:pPr>
    </w:p>
    <w:p w14:paraId="1C9E23DB" w14:textId="77777777" w:rsidR="00045EFC" w:rsidRDefault="00045EFC">
      <w:pPr>
        <w:rPr>
          <w:rFonts w:ascii="Calibri" w:hAnsi="Calibri" w:cs="Calibri"/>
          <w:lang w:val="en-US"/>
        </w:rPr>
      </w:pPr>
    </w:p>
    <w:p w14:paraId="12E59BF9" w14:textId="77777777" w:rsidR="00045EFC" w:rsidRDefault="00045EFC">
      <w:pPr>
        <w:rPr>
          <w:rFonts w:ascii="Calibri" w:hAnsi="Calibri" w:cs="Calibri"/>
          <w:lang w:val="en-US"/>
        </w:rPr>
      </w:pPr>
    </w:p>
    <w:p w14:paraId="667AF864" w14:textId="77777777" w:rsidR="00045EFC" w:rsidRDefault="00045EFC">
      <w:pPr>
        <w:rPr>
          <w:rFonts w:ascii="Calibri" w:hAnsi="Calibri" w:cs="Calibri"/>
          <w:lang w:val="en-US"/>
        </w:rPr>
      </w:pPr>
    </w:p>
    <w:p w14:paraId="629ABF9D" w14:textId="77777777" w:rsidR="00045EFC" w:rsidRDefault="00045EFC">
      <w:pPr>
        <w:rPr>
          <w:rFonts w:ascii="Calibri" w:hAnsi="Calibri" w:cs="Calibri"/>
          <w:lang w:val="en-US"/>
        </w:rPr>
      </w:pPr>
    </w:p>
    <w:p w14:paraId="099B34E1" w14:textId="77777777" w:rsidR="00045EFC" w:rsidRDefault="00045EFC">
      <w:pPr>
        <w:rPr>
          <w:rFonts w:ascii="Calibri" w:hAnsi="Calibri" w:cs="Calibri"/>
          <w:lang w:val="en-US"/>
        </w:rPr>
      </w:pPr>
    </w:p>
    <w:p w14:paraId="3CF68453" w14:textId="65B5C6DF" w:rsidR="00FE78F2" w:rsidRDefault="00FE78F2">
      <w:pPr>
        <w:rPr>
          <w:rFonts w:ascii="Calibri" w:hAnsi="Calibri" w:cs="Calibri"/>
          <w:lang w:val="en-US"/>
        </w:rPr>
      </w:pPr>
      <w:r>
        <w:rPr>
          <w:rFonts w:ascii="Calibri" w:hAnsi="Calibri" w:cs="Calibri"/>
          <w:lang w:val="en-US"/>
        </w:rPr>
        <w:lastRenderedPageBreak/>
        <w:t>Question 6: DB Design</w:t>
      </w:r>
    </w:p>
    <w:p w14:paraId="099B22D0" w14:textId="77777777" w:rsidR="00FE78F2" w:rsidRDefault="00FE78F2">
      <w:pPr>
        <w:rPr>
          <w:rFonts w:ascii="Calibri" w:hAnsi="Calibri" w:cs="Calibri"/>
          <w:lang w:val="en-US"/>
        </w:rPr>
      </w:pPr>
    </w:p>
    <w:p w14:paraId="2765AC5C" w14:textId="77777777" w:rsidR="00045EFC" w:rsidRDefault="00045EFC">
      <w:pPr>
        <w:rPr>
          <w:rFonts w:ascii="Calibri" w:hAnsi="Calibri" w:cs="Calibri"/>
          <w:lang w:val="en-US"/>
        </w:rPr>
      </w:pPr>
    </w:p>
    <w:p w14:paraId="35373F07" w14:textId="1C6787FE" w:rsidR="00045EFC" w:rsidRDefault="002B0E13">
      <w:pPr>
        <w:rPr>
          <w:rFonts w:ascii="Calibri" w:hAnsi="Calibri" w:cs="Calibri"/>
          <w:lang w:val="en-US"/>
        </w:rPr>
      </w:pPr>
      <w:r>
        <w:rPr>
          <w:rFonts w:ascii="Calibri" w:hAnsi="Calibri" w:cs="Calibri"/>
          <w:noProof/>
          <w:lang w:val="en-US"/>
          <w14:ligatures w14:val="standardContextual"/>
        </w:rPr>
        <w:drawing>
          <wp:inline distT="0" distB="0" distL="0" distR="0" wp14:anchorId="4AD8DBA3" wp14:editId="7AAF694C">
            <wp:extent cx="5731510" cy="4963795"/>
            <wp:effectExtent l="0" t="0" r="0" b="1905"/>
            <wp:docPr id="41002657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576" name="Picture 6"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4963795"/>
                    </a:xfrm>
                    <a:prstGeom prst="rect">
                      <a:avLst/>
                    </a:prstGeom>
                  </pic:spPr>
                </pic:pic>
              </a:graphicData>
            </a:graphic>
          </wp:inline>
        </w:drawing>
      </w:r>
    </w:p>
    <w:p w14:paraId="131E328C" w14:textId="77777777" w:rsidR="00045EFC" w:rsidRDefault="00045EFC">
      <w:pPr>
        <w:rPr>
          <w:rFonts w:ascii="Calibri" w:hAnsi="Calibri" w:cs="Calibri"/>
          <w:lang w:val="en-US"/>
        </w:rPr>
      </w:pPr>
    </w:p>
    <w:p w14:paraId="10D7B7C8" w14:textId="77777777" w:rsidR="00045EFC" w:rsidRDefault="00045EFC">
      <w:pPr>
        <w:rPr>
          <w:rFonts w:ascii="Calibri" w:hAnsi="Calibri" w:cs="Calibri"/>
          <w:lang w:val="en-US"/>
        </w:rPr>
      </w:pPr>
    </w:p>
    <w:p w14:paraId="53A5543F" w14:textId="77777777" w:rsidR="00045EFC" w:rsidRDefault="00045EFC">
      <w:pPr>
        <w:rPr>
          <w:rFonts w:ascii="Calibri" w:hAnsi="Calibri" w:cs="Calibri"/>
          <w:lang w:val="en-US"/>
        </w:rPr>
      </w:pPr>
    </w:p>
    <w:p w14:paraId="2B0A707B" w14:textId="77777777" w:rsidR="00045EFC" w:rsidRDefault="00045EFC">
      <w:pPr>
        <w:rPr>
          <w:rFonts w:ascii="Calibri" w:hAnsi="Calibri" w:cs="Calibri"/>
          <w:lang w:val="en-US"/>
        </w:rPr>
      </w:pPr>
    </w:p>
    <w:p w14:paraId="2A88B8EC" w14:textId="77777777" w:rsidR="00045EFC" w:rsidRDefault="00045EFC">
      <w:pPr>
        <w:rPr>
          <w:rFonts w:ascii="Calibri" w:hAnsi="Calibri" w:cs="Calibri"/>
          <w:lang w:val="en-US"/>
        </w:rPr>
      </w:pPr>
    </w:p>
    <w:p w14:paraId="3DFEEEBC" w14:textId="77777777" w:rsidR="00045EFC" w:rsidRDefault="00045EFC">
      <w:pPr>
        <w:rPr>
          <w:rFonts w:ascii="Calibri" w:hAnsi="Calibri" w:cs="Calibri"/>
          <w:lang w:val="en-US"/>
        </w:rPr>
      </w:pPr>
    </w:p>
    <w:p w14:paraId="03746B22" w14:textId="77777777" w:rsidR="00045EFC" w:rsidRDefault="00045EFC">
      <w:pPr>
        <w:rPr>
          <w:rFonts w:ascii="Calibri" w:hAnsi="Calibri" w:cs="Calibri"/>
          <w:lang w:val="en-US"/>
        </w:rPr>
      </w:pPr>
    </w:p>
    <w:p w14:paraId="1485492C" w14:textId="77777777" w:rsidR="00045EFC" w:rsidRDefault="00045EFC">
      <w:pPr>
        <w:rPr>
          <w:rFonts w:ascii="Calibri" w:hAnsi="Calibri" w:cs="Calibri"/>
          <w:lang w:val="en-US"/>
        </w:rPr>
      </w:pPr>
    </w:p>
    <w:p w14:paraId="495DCA13" w14:textId="77777777" w:rsidR="00045EFC" w:rsidRDefault="00045EFC">
      <w:pPr>
        <w:rPr>
          <w:rFonts w:ascii="Calibri" w:hAnsi="Calibri" w:cs="Calibri"/>
          <w:lang w:val="en-US"/>
        </w:rPr>
      </w:pPr>
    </w:p>
    <w:p w14:paraId="50DB280B" w14:textId="77777777" w:rsidR="00045EFC" w:rsidRDefault="00045EFC">
      <w:pPr>
        <w:rPr>
          <w:rFonts w:ascii="Calibri" w:hAnsi="Calibri" w:cs="Calibri"/>
          <w:lang w:val="en-US"/>
        </w:rPr>
      </w:pPr>
    </w:p>
    <w:p w14:paraId="3724AB92" w14:textId="77777777" w:rsidR="00045EFC" w:rsidRDefault="00045EFC">
      <w:pPr>
        <w:rPr>
          <w:rFonts w:ascii="Calibri" w:hAnsi="Calibri" w:cs="Calibri"/>
          <w:lang w:val="en-US"/>
        </w:rPr>
      </w:pPr>
    </w:p>
    <w:p w14:paraId="0F498E3F" w14:textId="77777777" w:rsidR="00045EFC" w:rsidRDefault="00045EFC">
      <w:pPr>
        <w:rPr>
          <w:rFonts w:ascii="Calibri" w:hAnsi="Calibri" w:cs="Calibri"/>
          <w:lang w:val="en-US"/>
        </w:rPr>
      </w:pPr>
    </w:p>
    <w:p w14:paraId="7E3F1A7E" w14:textId="77777777" w:rsidR="00045EFC" w:rsidRDefault="00045EFC">
      <w:pPr>
        <w:rPr>
          <w:rFonts w:ascii="Calibri" w:hAnsi="Calibri" w:cs="Calibri"/>
          <w:lang w:val="en-US"/>
        </w:rPr>
      </w:pPr>
    </w:p>
    <w:p w14:paraId="4E62FE8D" w14:textId="77777777" w:rsidR="00045EFC" w:rsidRDefault="00045EFC">
      <w:pPr>
        <w:rPr>
          <w:rFonts w:ascii="Calibri" w:hAnsi="Calibri" w:cs="Calibri"/>
          <w:lang w:val="en-US"/>
        </w:rPr>
      </w:pPr>
    </w:p>
    <w:p w14:paraId="246D3A0C" w14:textId="77777777" w:rsidR="00045EFC" w:rsidRDefault="00045EFC">
      <w:pPr>
        <w:rPr>
          <w:rFonts w:ascii="Calibri" w:hAnsi="Calibri" w:cs="Calibri"/>
          <w:lang w:val="en-US"/>
        </w:rPr>
      </w:pPr>
    </w:p>
    <w:p w14:paraId="1D5D8832" w14:textId="77777777" w:rsidR="00045EFC" w:rsidRDefault="00045EFC">
      <w:pPr>
        <w:rPr>
          <w:rFonts w:ascii="Calibri" w:hAnsi="Calibri" w:cs="Calibri"/>
          <w:lang w:val="en-US"/>
        </w:rPr>
      </w:pPr>
    </w:p>
    <w:p w14:paraId="07EEB3D8" w14:textId="77777777" w:rsidR="00045EFC" w:rsidRDefault="00045EFC">
      <w:pPr>
        <w:rPr>
          <w:rFonts w:ascii="Calibri" w:hAnsi="Calibri" w:cs="Calibri"/>
          <w:lang w:val="en-US"/>
        </w:rPr>
      </w:pPr>
    </w:p>
    <w:p w14:paraId="2D236807" w14:textId="08336E78" w:rsidR="00045EFC" w:rsidRDefault="002B0E13" w:rsidP="002B0E13">
      <w:pPr>
        <w:rPr>
          <w:rFonts w:ascii="Calibri" w:hAnsi="Calibri" w:cs="Calibri"/>
          <w:lang w:val="en-US"/>
        </w:rPr>
      </w:pPr>
      <w:r>
        <w:rPr>
          <w:rFonts w:ascii="Calibri" w:hAnsi="Calibri" w:cs="Calibri"/>
          <w:lang w:val="en-US"/>
        </w:rPr>
        <w:lastRenderedPageBreak/>
        <w:t xml:space="preserve">Question 7: </w:t>
      </w:r>
      <w:r w:rsidRPr="002B0E13">
        <w:rPr>
          <w:rFonts w:ascii="Calibri" w:hAnsi="Calibri" w:cs="Calibri"/>
          <w:lang w:val="en-US"/>
        </w:rPr>
        <w:t>What is a data flow diagram? Draw a data flow diagram to represent the in-flow and out-flow of</w:t>
      </w:r>
      <w:r>
        <w:rPr>
          <w:rFonts w:ascii="Calibri" w:hAnsi="Calibri" w:cs="Calibri"/>
          <w:lang w:val="en-US"/>
        </w:rPr>
        <w:t xml:space="preserve"> </w:t>
      </w:r>
      <w:r w:rsidRPr="002B0E13">
        <w:rPr>
          <w:rFonts w:ascii="Calibri" w:hAnsi="Calibri" w:cs="Calibri"/>
          <w:lang w:val="en-US"/>
        </w:rPr>
        <w:t xml:space="preserve">data when a Farmer is placing an order for the </w:t>
      </w:r>
      <w:r w:rsidRPr="002B0E13">
        <w:rPr>
          <w:rFonts w:ascii="Calibri" w:hAnsi="Calibri" w:cs="Calibri"/>
          <w:lang w:val="en-US"/>
        </w:rPr>
        <w:t>product</w:t>
      </w:r>
    </w:p>
    <w:p w14:paraId="284320EB" w14:textId="77777777" w:rsidR="00045EFC" w:rsidRDefault="00045EFC">
      <w:pPr>
        <w:rPr>
          <w:rFonts w:ascii="Calibri" w:hAnsi="Calibri" w:cs="Calibri"/>
          <w:lang w:val="en-US"/>
        </w:rPr>
      </w:pPr>
    </w:p>
    <w:p w14:paraId="7C1188DD" w14:textId="09181654" w:rsidR="002B0E13" w:rsidRDefault="002B0E13">
      <w:pPr>
        <w:rPr>
          <w:rFonts w:ascii="Calibri" w:hAnsi="Calibri" w:cs="Calibri"/>
          <w:lang w:val="en-US"/>
        </w:rPr>
      </w:pPr>
    </w:p>
    <w:p w14:paraId="26F8523A" w14:textId="662F5DCD" w:rsidR="00045EFC" w:rsidRDefault="002462E7">
      <w:pPr>
        <w:rPr>
          <w:rFonts w:ascii="Calibri" w:hAnsi="Calibri" w:cs="Calibri"/>
          <w:lang w:val="en-US"/>
        </w:rPr>
      </w:pPr>
      <w:r w:rsidRPr="002462E7">
        <w:rPr>
          <w:rFonts w:ascii="Calibri" w:hAnsi="Calibri" w:cs="Calibri"/>
          <w:lang w:val="en-US"/>
        </w:rPr>
        <w:t>A Data Flow Diagram (DFD) is a graphical representation that illustrates how data flows within a system, including the inputs, outputs, storage points, and various processes. It helps in visualizing the data processing, highlighting how data moves from one part of the system to another</w:t>
      </w:r>
    </w:p>
    <w:p w14:paraId="067F0070" w14:textId="77777777" w:rsidR="003E09FB" w:rsidRDefault="003E09FB">
      <w:pPr>
        <w:rPr>
          <w:rFonts w:ascii="Calibri" w:hAnsi="Calibri" w:cs="Calibri"/>
          <w:lang w:val="en-US"/>
        </w:rPr>
      </w:pPr>
    </w:p>
    <w:p w14:paraId="3410101A" w14:textId="3A239ADD" w:rsidR="003E09FB" w:rsidRDefault="003E09FB">
      <w:pPr>
        <w:rPr>
          <w:rFonts w:ascii="Calibri" w:hAnsi="Calibri" w:cs="Calibri"/>
          <w:lang w:val="en-US"/>
        </w:rPr>
      </w:pPr>
      <w:r w:rsidRPr="00961341">
        <w:rPr>
          <w:rFonts w:ascii="Calibri" w:eastAsia="Calibri" w:hAnsi="Calibri"/>
          <w:b/>
          <w:bCs/>
          <w:noProof/>
        </w:rPr>
        <mc:AlternateContent>
          <mc:Choice Requires="wpc">
            <w:drawing>
              <wp:inline distT="0" distB="0" distL="0" distR="0" wp14:anchorId="02F8D419" wp14:editId="1EED8552">
                <wp:extent cx="5676946" cy="6583680"/>
                <wp:effectExtent l="0" t="0" r="19050" b="26670"/>
                <wp:docPr id="165779916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solidFill>
                        </a:ln>
                      </wpc:whole>
                      <wps:wsp>
                        <wps:cNvPr id="793045783" name="Rectangle 793045783"/>
                        <wps:cNvSpPr/>
                        <wps:spPr>
                          <a:xfrm>
                            <a:off x="480060" y="335280"/>
                            <a:ext cx="876324" cy="342900"/>
                          </a:xfrm>
                          <a:prstGeom prst="rect">
                            <a:avLst/>
                          </a:prstGeom>
                          <a:solidFill>
                            <a:sysClr val="window" lastClr="FFFFFF"/>
                          </a:solidFill>
                          <a:ln w="12700" cap="flat" cmpd="sng" algn="ctr">
                            <a:solidFill>
                              <a:srgbClr val="A5A5A5"/>
                            </a:solidFill>
                            <a:prstDash val="solid"/>
                            <a:miter lim="800000"/>
                          </a:ln>
                          <a:effectLst/>
                        </wps:spPr>
                        <wps:txbx>
                          <w:txbxContent>
                            <w:p w14:paraId="154A9F5B" w14:textId="77777777" w:rsidR="003E09FB" w:rsidRDefault="003E09FB" w:rsidP="003E09FB">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32085" name="Flowchart: Terminator 1655432085"/>
                        <wps:cNvSpPr/>
                        <wps:spPr>
                          <a:xfrm>
                            <a:off x="2308906" y="27432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4C7BEDEC" w14:textId="77777777" w:rsidR="003E09FB" w:rsidRDefault="003E09FB" w:rsidP="003E09FB">
                              <w:pPr>
                                <w:jc w:val="center"/>
                              </w:pPr>
                              <w:r>
                                <w:t xml:space="preserv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851244" name="Flowchart: Terminator 1731851244"/>
                        <wps:cNvSpPr/>
                        <wps:spPr>
                          <a:xfrm>
                            <a:off x="2308906" y="104394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054D0417" w14:textId="77777777" w:rsidR="003E09FB" w:rsidRDefault="003E09FB" w:rsidP="003E09FB">
                              <w:pPr>
                                <w:jc w:val="center"/>
                              </w:pPr>
                              <w:r>
                                <w:t xml:space="preserve">Registration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36534" name="Flowchart: Terminator 585136534"/>
                        <wps:cNvSpPr/>
                        <wps:spPr>
                          <a:xfrm>
                            <a:off x="2308906" y="181356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587B4076" w14:textId="77777777" w:rsidR="003E09FB" w:rsidRDefault="003E09FB" w:rsidP="003E09FB">
                              <w:pPr>
                                <w:jc w:val="center"/>
                              </w:pPr>
                              <w:r>
                                <w:t xml:space="preserve">login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726662" name="Flowchart: Terminator 442726662"/>
                        <wps:cNvSpPr/>
                        <wps:spPr>
                          <a:xfrm>
                            <a:off x="2308906" y="266700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36A24056" w14:textId="77777777" w:rsidR="003E09FB" w:rsidRDefault="003E09FB" w:rsidP="003E09FB">
                              <w:pPr>
                                <w:jc w:val="center"/>
                              </w:pPr>
                              <w:r>
                                <w:t xml:space="preserve">Account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36058" name="Flowchart: Terminator 496336058"/>
                        <wps:cNvSpPr/>
                        <wps:spPr>
                          <a:xfrm>
                            <a:off x="2308906" y="352044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34F65679" w14:textId="77777777" w:rsidR="003E09FB" w:rsidRDefault="003E09FB" w:rsidP="003E09FB">
                              <w:r>
                                <w:t xml:space="preserve">    </w:t>
                              </w:r>
                              <w:r>
                                <w:t xml:space="preserve">Buy Item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761264" name="Flowchart: Terminator 1562761264"/>
                        <wps:cNvSpPr/>
                        <wps:spPr>
                          <a:xfrm>
                            <a:off x="2308906" y="437388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2A93646C" w14:textId="77777777" w:rsidR="003E09FB" w:rsidRDefault="003E09FB" w:rsidP="003E09FB">
                              <w:r>
                                <w:t xml:space="preserve">    </w:t>
                              </w:r>
                              <w:r>
                                <w:t>Make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603154" name="Flowchart: Terminator 942603154"/>
                        <wps:cNvSpPr/>
                        <wps:spPr>
                          <a:xfrm>
                            <a:off x="2308906" y="522732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1C858A57" w14:textId="77777777" w:rsidR="003E09FB" w:rsidRDefault="003E09FB" w:rsidP="003E09FB">
                              <w:r>
                                <w:t xml:space="preserve">    </w:t>
                              </w:r>
                              <w: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195664" name="Straight Arrow Connector 435195664"/>
                        <wps:cNvCnPr>
                          <a:endCxn id="1731851244" idx="0"/>
                        </wps:cNvCnPr>
                        <wps:spPr>
                          <a:xfrm>
                            <a:off x="2861356" y="731520"/>
                            <a:ext cx="0" cy="312420"/>
                          </a:xfrm>
                          <a:prstGeom prst="straightConnector1">
                            <a:avLst/>
                          </a:prstGeom>
                          <a:noFill/>
                          <a:ln w="6350" cap="flat" cmpd="sng" algn="ctr">
                            <a:solidFill>
                              <a:srgbClr val="4472C4"/>
                            </a:solidFill>
                            <a:prstDash val="solid"/>
                            <a:miter lim="800000"/>
                            <a:tailEnd type="triangle"/>
                          </a:ln>
                          <a:effectLst/>
                        </wps:spPr>
                        <wps:bodyPr/>
                      </wps:wsp>
                      <wps:wsp>
                        <wps:cNvPr id="2052594287" name="Straight Arrow Connector 2052594287"/>
                        <wps:cNvCnPr>
                          <a:endCxn id="585136534" idx="0"/>
                        </wps:cNvCnPr>
                        <wps:spPr>
                          <a:xfrm>
                            <a:off x="2861356" y="1508760"/>
                            <a:ext cx="0" cy="304800"/>
                          </a:xfrm>
                          <a:prstGeom prst="straightConnector1">
                            <a:avLst/>
                          </a:prstGeom>
                          <a:noFill/>
                          <a:ln w="6350" cap="flat" cmpd="sng" algn="ctr">
                            <a:solidFill>
                              <a:srgbClr val="4472C4"/>
                            </a:solidFill>
                            <a:prstDash val="solid"/>
                            <a:miter lim="800000"/>
                            <a:tailEnd type="triangle"/>
                          </a:ln>
                          <a:effectLst/>
                        </wps:spPr>
                        <wps:bodyPr/>
                      </wps:wsp>
                      <wps:wsp>
                        <wps:cNvPr id="840560375" name="Straight Arrow Connector 840560375"/>
                        <wps:cNvCnPr>
                          <a:endCxn id="442726662" idx="0"/>
                        </wps:cNvCnPr>
                        <wps:spPr>
                          <a:xfrm>
                            <a:off x="2861356" y="2278380"/>
                            <a:ext cx="0" cy="388620"/>
                          </a:xfrm>
                          <a:prstGeom prst="straightConnector1">
                            <a:avLst/>
                          </a:prstGeom>
                          <a:noFill/>
                          <a:ln w="6350" cap="flat" cmpd="sng" algn="ctr">
                            <a:solidFill>
                              <a:srgbClr val="4472C4"/>
                            </a:solidFill>
                            <a:prstDash val="solid"/>
                            <a:miter lim="800000"/>
                            <a:tailEnd type="triangle"/>
                          </a:ln>
                          <a:effectLst/>
                        </wps:spPr>
                        <wps:bodyPr/>
                      </wps:wsp>
                      <wps:wsp>
                        <wps:cNvPr id="997078712" name="Straight Arrow Connector 997078712"/>
                        <wps:cNvCnPr>
                          <a:stCxn id="442726662" idx="2"/>
                          <a:endCxn id="496336058" idx="0"/>
                        </wps:cNvCnPr>
                        <wps:spPr>
                          <a:xfrm>
                            <a:off x="2861356" y="3131820"/>
                            <a:ext cx="0" cy="388620"/>
                          </a:xfrm>
                          <a:prstGeom prst="straightConnector1">
                            <a:avLst/>
                          </a:prstGeom>
                          <a:noFill/>
                          <a:ln w="6350" cap="flat" cmpd="sng" algn="ctr">
                            <a:solidFill>
                              <a:srgbClr val="4472C4"/>
                            </a:solidFill>
                            <a:prstDash val="solid"/>
                            <a:miter lim="800000"/>
                            <a:tailEnd type="triangle"/>
                          </a:ln>
                          <a:effectLst/>
                        </wps:spPr>
                        <wps:bodyPr/>
                      </wps:wsp>
                      <wps:wsp>
                        <wps:cNvPr id="1842263677" name="Straight Arrow Connector 1842263677"/>
                        <wps:cNvCnPr>
                          <a:stCxn id="496336058" idx="2"/>
                          <a:endCxn id="1562761264" idx="0"/>
                        </wps:cNvCnPr>
                        <wps:spPr>
                          <a:xfrm>
                            <a:off x="2861356" y="3985260"/>
                            <a:ext cx="0" cy="388620"/>
                          </a:xfrm>
                          <a:prstGeom prst="straightConnector1">
                            <a:avLst/>
                          </a:prstGeom>
                          <a:noFill/>
                          <a:ln w="6350" cap="flat" cmpd="sng" algn="ctr">
                            <a:solidFill>
                              <a:srgbClr val="4472C4"/>
                            </a:solidFill>
                            <a:prstDash val="solid"/>
                            <a:miter lim="800000"/>
                            <a:tailEnd type="triangle"/>
                          </a:ln>
                          <a:effectLst/>
                        </wps:spPr>
                        <wps:bodyPr/>
                      </wps:wsp>
                      <wps:wsp>
                        <wps:cNvPr id="653581823" name="Straight Arrow Connector 653581823"/>
                        <wps:cNvCnPr/>
                        <wps:spPr>
                          <a:xfrm>
                            <a:off x="2861356" y="4838700"/>
                            <a:ext cx="0" cy="388620"/>
                          </a:xfrm>
                          <a:prstGeom prst="straightConnector1">
                            <a:avLst/>
                          </a:prstGeom>
                          <a:noFill/>
                          <a:ln w="6350" cap="flat" cmpd="sng" algn="ctr">
                            <a:solidFill>
                              <a:srgbClr val="4472C4"/>
                            </a:solidFill>
                            <a:prstDash val="solid"/>
                            <a:miter lim="800000"/>
                            <a:tailEnd type="triangle"/>
                          </a:ln>
                          <a:effectLst/>
                        </wps:spPr>
                        <wps:bodyPr/>
                      </wps:wsp>
                      <wps:wsp>
                        <wps:cNvPr id="759690334" name="Straight Arrow Connector 759690334"/>
                        <wps:cNvCnPr>
                          <a:stCxn id="793045783" idx="3"/>
                          <a:endCxn id="1655432085" idx="1"/>
                        </wps:cNvCnPr>
                        <wps:spPr>
                          <a:xfrm>
                            <a:off x="1356384" y="506730"/>
                            <a:ext cx="952522" cy="0"/>
                          </a:xfrm>
                          <a:prstGeom prst="straightConnector1">
                            <a:avLst/>
                          </a:prstGeom>
                          <a:noFill/>
                          <a:ln w="6350" cap="flat" cmpd="sng" algn="ctr">
                            <a:solidFill>
                              <a:srgbClr val="4472C4"/>
                            </a:solidFill>
                            <a:prstDash val="solid"/>
                            <a:miter lim="800000"/>
                            <a:tailEnd type="triangle"/>
                          </a:ln>
                          <a:effectLst/>
                        </wps:spPr>
                        <wps:bodyPr/>
                      </wps:wsp>
                      <wpg:wgp>
                        <wpg:cNvPr id="1347609730" name="Group 1347609730"/>
                        <wpg:cNvGrpSpPr/>
                        <wpg:grpSpPr>
                          <a:xfrm>
                            <a:off x="4587286" y="1203960"/>
                            <a:ext cx="662940" cy="304800"/>
                            <a:chOff x="4587286" y="1203960"/>
                            <a:chExt cx="662940" cy="304800"/>
                          </a:xfrm>
                        </wpg:grpSpPr>
                        <wps:wsp>
                          <wps:cNvPr id="125880007" name="Straight Connector 125880007"/>
                          <wps:cNvCnPr/>
                          <wps:spPr>
                            <a:xfrm>
                              <a:off x="4587286" y="1203960"/>
                              <a:ext cx="662940" cy="0"/>
                            </a:xfrm>
                            <a:prstGeom prst="line">
                              <a:avLst/>
                            </a:prstGeom>
                            <a:noFill/>
                            <a:ln w="6350" cap="flat" cmpd="sng" algn="ctr">
                              <a:solidFill>
                                <a:srgbClr val="4472C4"/>
                              </a:solidFill>
                              <a:prstDash val="solid"/>
                              <a:miter lim="800000"/>
                            </a:ln>
                            <a:effectLst/>
                          </wps:spPr>
                          <wps:bodyPr/>
                        </wps:wsp>
                        <wps:wsp>
                          <wps:cNvPr id="1785410736" name="Straight Connector 1785410736"/>
                          <wps:cNvCnPr/>
                          <wps:spPr>
                            <a:xfrm>
                              <a:off x="4587286" y="1508760"/>
                              <a:ext cx="662940" cy="0"/>
                            </a:xfrm>
                            <a:prstGeom prst="line">
                              <a:avLst/>
                            </a:prstGeom>
                            <a:noFill/>
                            <a:ln w="6350" cap="flat" cmpd="sng" algn="ctr">
                              <a:solidFill>
                                <a:srgbClr val="4472C4"/>
                              </a:solidFill>
                              <a:prstDash val="solid"/>
                              <a:miter lim="800000"/>
                            </a:ln>
                            <a:effectLst/>
                          </wps:spPr>
                          <wps:bodyPr/>
                        </wps:wsp>
                      </wpg:wgp>
                      <wpg:wgp>
                        <wpg:cNvPr id="790783301" name="Group 790783301"/>
                        <wpg:cNvGrpSpPr/>
                        <wpg:grpSpPr>
                          <a:xfrm>
                            <a:off x="4587286" y="1943094"/>
                            <a:ext cx="662940" cy="266700"/>
                            <a:chOff x="4587286" y="2072640"/>
                            <a:chExt cx="662940" cy="266700"/>
                          </a:xfrm>
                        </wpg:grpSpPr>
                        <wps:wsp>
                          <wps:cNvPr id="1898868837" name="Straight Connector 1898868837"/>
                          <wps:cNvCnPr/>
                          <wps:spPr>
                            <a:xfrm>
                              <a:off x="4587286" y="2072640"/>
                              <a:ext cx="662940" cy="0"/>
                            </a:xfrm>
                            <a:prstGeom prst="line">
                              <a:avLst/>
                            </a:prstGeom>
                            <a:noFill/>
                            <a:ln w="6350" cap="flat" cmpd="sng" algn="ctr">
                              <a:solidFill>
                                <a:srgbClr val="4472C4"/>
                              </a:solidFill>
                              <a:prstDash val="solid"/>
                              <a:miter lim="800000"/>
                            </a:ln>
                            <a:effectLst/>
                          </wps:spPr>
                          <wps:bodyPr/>
                        </wps:wsp>
                        <wps:wsp>
                          <wps:cNvPr id="411234896" name="Straight Connector 411234896"/>
                          <wps:cNvCnPr/>
                          <wps:spPr>
                            <a:xfrm>
                              <a:off x="4587286" y="2339340"/>
                              <a:ext cx="662940" cy="0"/>
                            </a:xfrm>
                            <a:prstGeom prst="line">
                              <a:avLst/>
                            </a:prstGeom>
                            <a:noFill/>
                            <a:ln w="6350" cap="flat" cmpd="sng" algn="ctr">
                              <a:solidFill>
                                <a:srgbClr val="4472C4"/>
                              </a:solidFill>
                              <a:prstDash val="solid"/>
                              <a:miter lim="800000"/>
                            </a:ln>
                            <a:effectLst/>
                          </wps:spPr>
                          <wps:bodyPr/>
                        </wps:wsp>
                      </wpg:wgp>
                      <wpg:wgp>
                        <wpg:cNvPr id="1511463570" name="Group 1511463570"/>
                        <wpg:cNvGrpSpPr/>
                        <wpg:grpSpPr>
                          <a:xfrm>
                            <a:off x="4587286" y="2842260"/>
                            <a:ext cx="662940" cy="289560"/>
                            <a:chOff x="4587286" y="2842260"/>
                            <a:chExt cx="662940" cy="289560"/>
                          </a:xfrm>
                        </wpg:grpSpPr>
                        <wps:wsp>
                          <wps:cNvPr id="613724840" name="Straight Connector 613724840"/>
                          <wps:cNvCnPr/>
                          <wps:spPr>
                            <a:xfrm>
                              <a:off x="4587286" y="2842260"/>
                              <a:ext cx="662940" cy="0"/>
                            </a:xfrm>
                            <a:prstGeom prst="line">
                              <a:avLst/>
                            </a:prstGeom>
                            <a:noFill/>
                            <a:ln w="6350" cap="flat" cmpd="sng" algn="ctr">
                              <a:solidFill>
                                <a:srgbClr val="4472C4"/>
                              </a:solidFill>
                              <a:prstDash val="solid"/>
                              <a:miter lim="800000"/>
                            </a:ln>
                            <a:effectLst/>
                          </wps:spPr>
                          <wps:bodyPr/>
                        </wps:wsp>
                        <wps:wsp>
                          <wps:cNvPr id="240461053" name="Straight Connector 240461053"/>
                          <wps:cNvCnPr/>
                          <wps:spPr>
                            <a:xfrm>
                              <a:off x="4587286" y="3131820"/>
                              <a:ext cx="662940" cy="0"/>
                            </a:xfrm>
                            <a:prstGeom prst="line">
                              <a:avLst/>
                            </a:prstGeom>
                            <a:noFill/>
                            <a:ln w="6350" cap="flat" cmpd="sng" algn="ctr">
                              <a:solidFill>
                                <a:srgbClr val="4472C4"/>
                              </a:solidFill>
                              <a:prstDash val="solid"/>
                              <a:miter lim="800000"/>
                            </a:ln>
                            <a:effectLst/>
                          </wps:spPr>
                          <wps:bodyPr/>
                        </wps:wsp>
                      </wpg:wgp>
                      <wpg:wgp>
                        <wpg:cNvPr id="1355174544" name="Group 1355174544"/>
                        <wpg:cNvGrpSpPr/>
                        <wpg:grpSpPr>
                          <a:xfrm>
                            <a:off x="4587286" y="3672840"/>
                            <a:ext cx="662940" cy="259080"/>
                            <a:chOff x="4587286" y="3672840"/>
                            <a:chExt cx="662940" cy="259080"/>
                          </a:xfrm>
                        </wpg:grpSpPr>
                        <wps:wsp>
                          <wps:cNvPr id="1440381970" name="Straight Connector 1440381970"/>
                          <wps:cNvCnPr/>
                          <wps:spPr>
                            <a:xfrm>
                              <a:off x="4587286" y="3672840"/>
                              <a:ext cx="662940" cy="0"/>
                            </a:xfrm>
                            <a:prstGeom prst="line">
                              <a:avLst/>
                            </a:prstGeom>
                            <a:noFill/>
                            <a:ln w="6350" cap="flat" cmpd="sng" algn="ctr">
                              <a:solidFill>
                                <a:srgbClr val="4472C4"/>
                              </a:solidFill>
                              <a:prstDash val="solid"/>
                              <a:miter lim="800000"/>
                            </a:ln>
                            <a:effectLst/>
                          </wps:spPr>
                          <wps:bodyPr/>
                        </wps:wsp>
                        <wps:wsp>
                          <wps:cNvPr id="392833427" name="Straight Connector 392833427"/>
                          <wps:cNvCnPr/>
                          <wps:spPr>
                            <a:xfrm>
                              <a:off x="4587286" y="3931920"/>
                              <a:ext cx="662940" cy="0"/>
                            </a:xfrm>
                            <a:prstGeom prst="line">
                              <a:avLst/>
                            </a:prstGeom>
                            <a:noFill/>
                            <a:ln w="6350" cap="flat" cmpd="sng" algn="ctr">
                              <a:solidFill>
                                <a:srgbClr val="4472C4"/>
                              </a:solidFill>
                              <a:prstDash val="solid"/>
                              <a:miter lim="800000"/>
                            </a:ln>
                            <a:effectLst/>
                          </wps:spPr>
                          <wps:bodyPr/>
                        </wps:wsp>
                      </wpg:wgp>
                      <wpg:wgp>
                        <wpg:cNvPr id="124162009" name="Group 124162009"/>
                        <wpg:cNvGrpSpPr/>
                        <wpg:grpSpPr>
                          <a:xfrm>
                            <a:off x="4587286" y="4442460"/>
                            <a:ext cx="662940" cy="312420"/>
                            <a:chOff x="4587286" y="4480560"/>
                            <a:chExt cx="662940" cy="312420"/>
                          </a:xfrm>
                        </wpg:grpSpPr>
                        <wps:wsp>
                          <wps:cNvPr id="1843800473" name="Straight Connector 1843800473"/>
                          <wps:cNvCnPr/>
                          <wps:spPr>
                            <a:xfrm>
                              <a:off x="4587286" y="4480560"/>
                              <a:ext cx="662940" cy="0"/>
                            </a:xfrm>
                            <a:prstGeom prst="line">
                              <a:avLst/>
                            </a:prstGeom>
                            <a:noFill/>
                            <a:ln w="6350" cap="flat" cmpd="sng" algn="ctr">
                              <a:solidFill>
                                <a:srgbClr val="4472C4"/>
                              </a:solidFill>
                              <a:prstDash val="solid"/>
                              <a:miter lim="800000"/>
                            </a:ln>
                            <a:effectLst/>
                          </wps:spPr>
                          <wps:bodyPr/>
                        </wps:wsp>
                        <wps:wsp>
                          <wps:cNvPr id="998914819" name="Straight Connector 998914819"/>
                          <wps:cNvCnPr/>
                          <wps:spPr>
                            <a:xfrm>
                              <a:off x="4587286" y="4792980"/>
                              <a:ext cx="662940" cy="0"/>
                            </a:xfrm>
                            <a:prstGeom prst="line">
                              <a:avLst/>
                            </a:prstGeom>
                            <a:noFill/>
                            <a:ln w="6350" cap="flat" cmpd="sng" algn="ctr">
                              <a:solidFill>
                                <a:srgbClr val="4472C4"/>
                              </a:solidFill>
                              <a:prstDash val="solid"/>
                              <a:miter lim="800000"/>
                            </a:ln>
                            <a:effectLst/>
                          </wps:spPr>
                          <wps:bodyPr/>
                        </wps:wsp>
                      </wpg:wgp>
                      <wpg:wgp>
                        <wpg:cNvPr id="155129056" name="Group 155129056"/>
                        <wpg:cNvGrpSpPr/>
                        <wpg:grpSpPr>
                          <a:xfrm>
                            <a:off x="4587286" y="5269233"/>
                            <a:ext cx="662940" cy="335280"/>
                            <a:chOff x="4587286" y="5318760"/>
                            <a:chExt cx="662940" cy="335280"/>
                          </a:xfrm>
                        </wpg:grpSpPr>
                        <wps:wsp>
                          <wps:cNvPr id="1900170076" name="Straight Connector 1900170076"/>
                          <wps:cNvCnPr/>
                          <wps:spPr>
                            <a:xfrm>
                              <a:off x="4587286" y="5654040"/>
                              <a:ext cx="662940" cy="0"/>
                            </a:xfrm>
                            <a:prstGeom prst="line">
                              <a:avLst/>
                            </a:prstGeom>
                            <a:noFill/>
                            <a:ln w="6350" cap="flat" cmpd="sng" algn="ctr">
                              <a:solidFill>
                                <a:srgbClr val="4472C4"/>
                              </a:solidFill>
                              <a:prstDash val="solid"/>
                              <a:miter lim="800000"/>
                            </a:ln>
                            <a:effectLst/>
                          </wps:spPr>
                          <wps:bodyPr/>
                        </wps:wsp>
                        <wps:wsp>
                          <wps:cNvPr id="1311698982" name="Straight Connector 1311698982"/>
                          <wps:cNvCnPr/>
                          <wps:spPr>
                            <a:xfrm>
                              <a:off x="4587286" y="5318760"/>
                              <a:ext cx="662940" cy="0"/>
                            </a:xfrm>
                            <a:prstGeom prst="line">
                              <a:avLst/>
                            </a:prstGeom>
                            <a:noFill/>
                            <a:ln w="6350" cap="flat" cmpd="sng" algn="ctr">
                              <a:solidFill>
                                <a:srgbClr val="4472C4"/>
                              </a:solidFill>
                              <a:prstDash val="solid"/>
                              <a:miter lim="800000"/>
                            </a:ln>
                            <a:effectLst/>
                          </wps:spPr>
                          <wps:bodyPr/>
                        </wps:wsp>
                      </wpg:wgp>
                      <wps:wsp>
                        <wps:cNvPr id="1456413800" name="Straight Arrow Connector 1456413800"/>
                        <wps:cNvCnPr/>
                        <wps:spPr>
                          <a:xfrm>
                            <a:off x="3383326" y="354330"/>
                            <a:ext cx="800100" cy="0"/>
                          </a:xfrm>
                          <a:prstGeom prst="straightConnector1">
                            <a:avLst/>
                          </a:prstGeom>
                          <a:noFill/>
                          <a:ln w="6350" cap="flat" cmpd="sng" algn="ctr">
                            <a:solidFill>
                              <a:srgbClr val="4472C4"/>
                            </a:solidFill>
                            <a:prstDash val="solid"/>
                            <a:miter lim="800000"/>
                            <a:tailEnd type="triangle"/>
                          </a:ln>
                          <a:effectLst/>
                        </wps:spPr>
                        <wps:bodyPr/>
                      </wps:wsp>
                      <wps:wsp>
                        <wps:cNvPr id="2008914042" name="Straight Arrow Connector 2008914042"/>
                        <wps:cNvCnPr/>
                        <wps:spPr>
                          <a:xfrm>
                            <a:off x="3352846" y="1116330"/>
                            <a:ext cx="800100" cy="0"/>
                          </a:xfrm>
                          <a:prstGeom prst="straightConnector1">
                            <a:avLst/>
                          </a:prstGeom>
                          <a:noFill/>
                          <a:ln w="6350" cap="flat" cmpd="sng" algn="ctr">
                            <a:solidFill>
                              <a:srgbClr val="4472C4"/>
                            </a:solidFill>
                            <a:prstDash val="solid"/>
                            <a:miter lim="800000"/>
                            <a:tailEnd type="triangle"/>
                          </a:ln>
                          <a:effectLst/>
                        </wps:spPr>
                        <wps:bodyPr/>
                      </wps:wsp>
                      <wps:wsp>
                        <wps:cNvPr id="1865015716" name="Straight Arrow Connector 1865015716"/>
                        <wps:cNvCnPr/>
                        <wps:spPr>
                          <a:xfrm>
                            <a:off x="3383326" y="1908810"/>
                            <a:ext cx="800100" cy="0"/>
                          </a:xfrm>
                          <a:prstGeom prst="straightConnector1">
                            <a:avLst/>
                          </a:prstGeom>
                          <a:noFill/>
                          <a:ln w="6350" cap="flat" cmpd="sng" algn="ctr">
                            <a:solidFill>
                              <a:srgbClr val="4472C4"/>
                            </a:solidFill>
                            <a:prstDash val="solid"/>
                            <a:miter lim="800000"/>
                            <a:tailEnd type="triangle"/>
                          </a:ln>
                          <a:effectLst/>
                        </wps:spPr>
                        <wps:bodyPr/>
                      </wps:wsp>
                      <wps:wsp>
                        <wps:cNvPr id="1069689253" name="Straight Arrow Connector 1069689253"/>
                        <wps:cNvCnPr/>
                        <wps:spPr>
                          <a:xfrm>
                            <a:off x="3352846" y="2727960"/>
                            <a:ext cx="800100" cy="0"/>
                          </a:xfrm>
                          <a:prstGeom prst="straightConnector1">
                            <a:avLst/>
                          </a:prstGeom>
                          <a:noFill/>
                          <a:ln w="6350" cap="flat" cmpd="sng" algn="ctr">
                            <a:solidFill>
                              <a:srgbClr val="4472C4"/>
                            </a:solidFill>
                            <a:prstDash val="solid"/>
                            <a:miter lim="800000"/>
                            <a:tailEnd type="triangle"/>
                          </a:ln>
                          <a:effectLst/>
                        </wps:spPr>
                        <wps:bodyPr/>
                      </wps:wsp>
                      <wps:wsp>
                        <wps:cNvPr id="1003759182" name="Straight Arrow Connector 1003759182"/>
                        <wps:cNvCnPr/>
                        <wps:spPr>
                          <a:xfrm>
                            <a:off x="3383326" y="3627120"/>
                            <a:ext cx="800100" cy="0"/>
                          </a:xfrm>
                          <a:prstGeom prst="straightConnector1">
                            <a:avLst/>
                          </a:prstGeom>
                          <a:noFill/>
                          <a:ln w="6350" cap="flat" cmpd="sng" algn="ctr">
                            <a:solidFill>
                              <a:srgbClr val="4472C4"/>
                            </a:solidFill>
                            <a:prstDash val="solid"/>
                            <a:miter lim="800000"/>
                            <a:tailEnd type="triangle"/>
                          </a:ln>
                          <a:effectLst/>
                        </wps:spPr>
                        <wps:bodyPr/>
                      </wps:wsp>
                      <wps:wsp>
                        <wps:cNvPr id="635632284" name="Straight Arrow Connector 635632284"/>
                        <wps:cNvCnPr/>
                        <wps:spPr>
                          <a:xfrm>
                            <a:off x="3383326" y="4442460"/>
                            <a:ext cx="800100" cy="0"/>
                          </a:xfrm>
                          <a:prstGeom prst="straightConnector1">
                            <a:avLst/>
                          </a:prstGeom>
                          <a:noFill/>
                          <a:ln w="6350" cap="flat" cmpd="sng" algn="ctr">
                            <a:solidFill>
                              <a:srgbClr val="4472C4"/>
                            </a:solidFill>
                            <a:prstDash val="solid"/>
                            <a:miter lim="800000"/>
                            <a:tailEnd type="triangle"/>
                          </a:ln>
                          <a:effectLst/>
                        </wps:spPr>
                        <wps:bodyPr/>
                      </wps:wsp>
                      <wps:wsp>
                        <wps:cNvPr id="306361664" name="Straight Arrow Connector 306361664"/>
                        <wps:cNvCnPr/>
                        <wps:spPr>
                          <a:xfrm>
                            <a:off x="3383326" y="5257800"/>
                            <a:ext cx="800100" cy="0"/>
                          </a:xfrm>
                          <a:prstGeom prst="straightConnector1">
                            <a:avLst/>
                          </a:prstGeom>
                          <a:noFill/>
                          <a:ln w="6350" cap="flat" cmpd="sng" algn="ctr">
                            <a:solidFill>
                              <a:srgbClr val="4472C4"/>
                            </a:solidFill>
                            <a:prstDash val="solid"/>
                            <a:miter lim="800000"/>
                            <a:tailEnd type="triangle"/>
                          </a:ln>
                          <a:effectLst/>
                        </wps:spPr>
                        <wps:bodyPr/>
                      </wps:wsp>
                      <wps:wsp>
                        <wps:cNvPr id="1821728592" name="Straight Arrow Connector 1821728592"/>
                        <wps:cNvCnPr/>
                        <wps:spPr>
                          <a:xfrm flipH="1">
                            <a:off x="3383326" y="613407"/>
                            <a:ext cx="800100" cy="0"/>
                          </a:xfrm>
                          <a:prstGeom prst="straightConnector1">
                            <a:avLst/>
                          </a:prstGeom>
                          <a:noFill/>
                          <a:ln w="6350" cap="flat" cmpd="sng" algn="ctr">
                            <a:solidFill>
                              <a:srgbClr val="4472C4"/>
                            </a:solidFill>
                            <a:prstDash val="solid"/>
                            <a:miter lim="800000"/>
                            <a:tailEnd type="triangle"/>
                          </a:ln>
                          <a:effectLst/>
                        </wps:spPr>
                        <wps:bodyPr/>
                      </wps:wsp>
                      <wps:wsp>
                        <wps:cNvPr id="1300866464" name="Straight Arrow Connector 1300866464"/>
                        <wps:cNvCnPr/>
                        <wps:spPr>
                          <a:xfrm flipH="1">
                            <a:off x="3352846" y="1421127"/>
                            <a:ext cx="800100" cy="0"/>
                          </a:xfrm>
                          <a:prstGeom prst="straightConnector1">
                            <a:avLst/>
                          </a:prstGeom>
                          <a:noFill/>
                          <a:ln w="6350" cap="flat" cmpd="sng" algn="ctr">
                            <a:solidFill>
                              <a:srgbClr val="4472C4"/>
                            </a:solidFill>
                            <a:prstDash val="solid"/>
                            <a:miter lim="800000"/>
                            <a:tailEnd type="triangle"/>
                          </a:ln>
                          <a:effectLst/>
                        </wps:spPr>
                        <wps:bodyPr/>
                      </wps:wsp>
                      <wps:wsp>
                        <wps:cNvPr id="1328910068" name="Straight Arrow Connector 1328910068"/>
                        <wps:cNvCnPr/>
                        <wps:spPr>
                          <a:xfrm flipH="1">
                            <a:off x="3352846" y="2209794"/>
                            <a:ext cx="800100" cy="0"/>
                          </a:xfrm>
                          <a:prstGeom prst="straightConnector1">
                            <a:avLst/>
                          </a:prstGeom>
                          <a:noFill/>
                          <a:ln w="6350" cap="flat" cmpd="sng" algn="ctr">
                            <a:solidFill>
                              <a:srgbClr val="4472C4"/>
                            </a:solidFill>
                            <a:prstDash val="solid"/>
                            <a:miter lim="800000"/>
                            <a:tailEnd type="triangle"/>
                          </a:ln>
                          <a:effectLst/>
                        </wps:spPr>
                        <wps:bodyPr/>
                      </wps:wsp>
                      <wps:wsp>
                        <wps:cNvPr id="889301262" name="Straight Arrow Connector 889301262"/>
                        <wps:cNvCnPr/>
                        <wps:spPr>
                          <a:xfrm flipH="1">
                            <a:off x="3322366" y="3082287"/>
                            <a:ext cx="800100" cy="0"/>
                          </a:xfrm>
                          <a:prstGeom prst="straightConnector1">
                            <a:avLst/>
                          </a:prstGeom>
                          <a:noFill/>
                          <a:ln w="6350" cap="flat" cmpd="sng" algn="ctr">
                            <a:solidFill>
                              <a:srgbClr val="4472C4"/>
                            </a:solidFill>
                            <a:prstDash val="solid"/>
                            <a:miter lim="800000"/>
                            <a:tailEnd type="triangle"/>
                          </a:ln>
                          <a:effectLst/>
                        </wps:spPr>
                        <wps:bodyPr/>
                      </wps:wsp>
                      <wps:wsp>
                        <wps:cNvPr id="30151770" name="Straight Arrow Connector 30151770"/>
                        <wps:cNvCnPr/>
                        <wps:spPr>
                          <a:xfrm flipH="1">
                            <a:off x="3352846" y="3943347"/>
                            <a:ext cx="800100" cy="0"/>
                          </a:xfrm>
                          <a:prstGeom prst="straightConnector1">
                            <a:avLst/>
                          </a:prstGeom>
                          <a:noFill/>
                          <a:ln w="6350" cap="flat" cmpd="sng" algn="ctr">
                            <a:solidFill>
                              <a:srgbClr val="4472C4"/>
                            </a:solidFill>
                            <a:prstDash val="solid"/>
                            <a:miter lim="800000"/>
                            <a:tailEnd type="triangle"/>
                          </a:ln>
                          <a:effectLst/>
                        </wps:spPr>
                        <wps:bodyPr/>
                      </wps:wsp>
                      <wps:wsp>
                        <wps:cNvPr id="1047801039" name="Straight Arrow Connector 1047801039"/>
                        <wps:cNvCnPr/>
                        <wps:spPr>
                          <a:xfrm flipH="1">
                            <a:off x="3383326" y="4792980"/>
                            <a:ext cx="800100" cy="0"/>
                          </a:xfrm>
                          <a:prstGeom prst="straightConnector1">
                            <a:avLst/>
                          </a:prstGeom>
                          <a:noFill/>
                          <a:ln w="6350" cap="flat" cmpd="sng" algn="ctr">
                            <a:solidFill>
                              <a:srgbClr val="4472C4"/>
                            </a:solidFill>
                            <a:prstDash val="solid"/>
                            <a:miter lim="800000"/>
                            <a:tailEnd type="triangle"/>
                          </a:ln>
                          <a:effectLst/>
                        </wps:spPr>
                        <wps:bodyPr/>
                      </wps:wsp>
                      <wps:wsp>
                        <wps:cNvPr id="1434434326" name="Straight Arrow Connector 1434434326"/>
                        <wps:cNvCnPr/>
                        <wps:spPr>
                          <a:xfrm flipH="1">
                            <a:off x="3383326" y="5604513"/>
                            <a:ext cx="800100" cy="0"/>
                          </a:xfrm>
                          <a:prstGeom prst="straightConnector1">
                            <a:avLst/>
                          </a:prstGeom>
                          <a:noFill/>
                          <a:ln w="6350" cap="flat" cmpd="sng" algn="ctr">
                            <a:solidFill>
                              <a:srgbClr val="4472C4"/>
                            </a:solidFill>
                            <a:prstDash val="solid"/>
                            <a:miter lim="800000"/>
                            <a:tailEnd type="triangle"/>
                          </a:ln>
                          <a:effectLst/>
                        </wps:spPr>
                        <wps:bodyPr/>
                      </wps:wsp>
                      <wps:wsp>
                        <wps:cNvPr id="844399087" name="Connector: Elbow 844399087"/>
                        <wps:cNvCnPr>
                          <a:endCxn id="1731851244" idx="1"/>
                        </wps:cNvCnPr>
                        <wps:spPr>
                          <a:xfrm>
                            <a:off x="1333477" y="689632"/>
                            <a:ext cx="975410" cy="586718"/>
                          </a:xfrm>
                          <a:prstGeom prst="bentConnector3">
                            <a:avLst>
                              <a:gd name="adj1" fmla="val -1561"/>
                            </a:avLst>
                          </a:prstGeom>
                          <a:noFill/>
                          <a:ln w="6350" cap="flat" cmpd="sng" algn="ctr">
                            <a:solidFill>
                              <a:srgbClr val="4472C4"/>
                            </a:solidFill>
                            <a:prstDash val="solid"/>
                            <a:miter lim="800000"/>
                            <a:tailEnd type="triangle"/>
                          </a:ln>
                          <a:effectLst/>
                        </wps:spPr>
                        <wps:bodyPr/>
                      </wps:wsp>
                      <wps:wsp>
                        <wps:cNvPr id="1822262744" name="Connector: Elbow 1822262744"/>
                        <wps:cNvCnPr/>
                        <wps:spPr>
                          <a:xfrm rot="10800000">
                            <a:off x="1242070" y="678180"/>
                            <a:ext cx="1066731" cy="693420"/>
                          </a:xfrm>
                          <a:prstGeom prst="bentConnector3">
                            <a:avLst>
                              <a:gd name="adj1" fmla="val 100002"/>
                            </a:avLst>
                          </a:prstGeom>
                          <a:noFill/>
                          <a:ln w="6350" cap="flat" cmpd="sng" algn="ctr">
                            <a:solidFill>
                              <a:srgbClr val="4472C4"/>
                            </a:solidFill>
                            <a:prstDash val="solid"/>
                            <a:miter lim="800000"/>
                            <a:tailEnd type="triangle"/>
                          </a:ln>
                          <a:effectLst/>
                        </wps:spPr>
                        <wps:bodyPr/>
                      </wps:wsp>
                      <wps:wsp>
                        <wps:cNvPr id="790181735" name="Connector: Elbow 790181735"/>
                        <wps:cNvCnPr>
                          <a:endCxn id="585136534" idx="1"/>
                        </wps:cNvCnPr>
                        <wps:spPr>
                          <a:xfrm rot="16200000" flipH="1">
                            <a:off x="1083947" y="821030"/>
                            <a:ext cx="1314444" cy="1135435"/>
                          </a:xfrm>
                          <a:prstGeom prst="bentConnector2">
                            <a:avLst/>
                          </a:prstGeom>
                          <a:noFill/>
                          <a:ln w="6350" cap="flat" cmpd="sng" algn="ctr">
                            <a:solidFill>
                              <a:srgbClr val="4472C4"/>
                            </a:solidFill>
                            <a:prstDash val="solid"/>
                            <a:miter lim="800000"/>
                            <a:tailEnd type="triangle"/>
                          </a:ln>
                          <a:effectLst/>
                        </wps:spPr>
                        <wps:bodyPr/>
                      </wps:wsp>
                      <wps:wsp>
                        <wps:cNvPr id="913376598" name="Connector: Elbow 913376598"/>
                        <wps:cNvCnPr/>
                        <wps:spPr>
                          <a:xfrm rot="16200000" flipV="1">
                            <a:off x="996360" y="805726"/>
                            <a:ext cx="1428618" cy="1196455"/>
                          </a:xfrm>
                          <a:prstGeom prst="bentConnector3">
                            <a:avLst>
                              <a:gd name="adj1" fmla="val -1206"/>
                            </a:avLst>
                          </a:prstGeom>
                          <a:noFill/>
                          <a:ln w="6350" cap="flat" cmpd="sng" algn="ctr">
                            <a:solidFill>
                              <a:srgbClr val="4472C4"/>
                            </a:solidFill>
                            <a:prstDash val="solid"/>
                            <a:miter lim="800000"/>
                            <a:tailEnd type="triangle"/>
                          </a:ln>
                          <a:effectLst/>
                        </wps:spPr>
                        <wps:bodyPr/>
                      </wps:wsp>
                      <wps:wsp>
                        <wps:cNvPr id="1022513085" name="Connector: Elbow 1022513085"/>
                        <wps:cNvCnPr>
                          <a:endCxn id="442726662" idx="1"/>
                        </wps:cNvCnPr>
                        <wps:spPr>
                          <a:xfrm rot="16200000" flipH="1">
                            <a:off x="592459" y="1182982"/>
                            <a:ext cx="2167880" cy="1264976"/>
                          </a:xfrm>
                          <a:prstGeom prst="bentConnector2">
                            <a:avLst/>
                          </a:prstGeom>
                          <a:noFill/>
                          <a:ln w="6350" cap="flat" cmpd="sng" algn="ctr">
                            <a:solidFill>
                              <a:srgbClr val="4472C4"/>
                            </a:solidFill>
                            <a:prstDash val="solid"/>
                            <a:miter lim="800000"/>
                            <a:tailEnd type="triangle"/>
                          </a:ln>
                          <a:effectLst/>
                        </wps:spPr>
                        <wps:bodyPr/>
                      </wps:wsp>
                      <wps:wsp>
                        <wps:cNvPr id="814252064" name="Connector: Elbow 814252064"/>
                        <wps:cNvCnPr/>
                        <wps:spPr>
                          <a:xfrm rot="16200000" flipV="1">
                            <a:off x="537215" y="1135400"/>
                            <a:ext cx="2217361" cy="1325835"/>
                          </a:xfrm>
                          <a:prstGeom prst="bentConnector3">
                            <a:avLst>
                              <a:gd name="adj1" fmla="val -2236"/>
                            </a:avLst>
                          </a:prstGeom>
                          <a:noFill/>
                          <a:ln w="6350" cap="flat" cmpd="sng" algn="ctr">
                            <a:solidFill>
                              <a:srgbClr val="4472C4"/>
                            </a:solidFill>
                            <a:prstDash val="solid"/>
                            <a:miter lim="800000"/>
                            <a:tailEnd type="triangle"/>
                          </a:ln>
                          <a:effectLst/>
                        </wps:spPr>
                        <wps:bodyPr/>
                      </wps:wsp>
                      <wps:wsp>
                        <wps:cNvPr id="1546913168" name="Connector: Elbow 1546913168"/>
                        <wps:cNvCnPr>
                          <a:endCxn id="496336058" idx="1"/>
                        </wps:cNvCnPr>
                        <wps:spPr>
                          <a:xfrm rot="16200000" flipH="1">
                            <a:off x="100979" y="1544942"/>
                            <a:ext cx="3013708" cy="1402107"/>
                          </a:xfrm>
                          <a:prstGeom prst="bentConnector2">
                            <a:avLst/>
                          </a:prstGeom>
                          <a:noFill/>
                          <a:ln w="6350" cap="flat" cmpd="sng" algn="ctr">
                            <a:solidFill>
                              <a:srgbClr val="4472C4"/>
                            </a:solidFill>
                            <a:prstDash val="solid"/>
                            <a:miter lim="800000"/>
                            <a:tailEnd type="triangle"/>
                          </a:ln>
                          <a:effectLst/>
                        </wps:spPr>
                        <wps:bodyPr/>
                      </wps:wsp>
                      <wps:wsp>
                        <wps:cNvPr id="752588123" name="Connector: Elbow 752588123"/>
                        <wps:cNvCnPr/>
                        <wps:spPr>
                          <a:xfrm rot="16200000" flipV="1">
                            <a:off x="-5735" y="1548823"/>
                            <a:ext cx="3173677" cy="1455358"/>
                          </a:xfrm>
                          <a:prstGeom prst="bentConnector3">
                            <a:avLst>
                              <a:gd name="adj1" fmla="val 539"/>
                            </a:avLst>
                          </a:prstGeom>
                          <a:noFill/>
                          <a:ln w="6350" cap="flat" cmpd="sng" algn="ctr">
                            <a:solidFill>
                              <a:srgbClr val="4472C4"/>
                            </a:solidFill>
                            <a:prstDash val="solid"/>
                            <a:miter lim="800000"/>
                            <a:tailEnd type="triangle"/>
                          </a:ln>
                          <a:effectLst/>
                        </wps:spPr>
                        <wps:bodyPr/>
                      </wps:wsp>
                      <wps:wsp>
                        <wps:cNvPr id="122491004" name="Connector: Elbow 122491004"/>
                        <wps:cNvCnPr>
                          <a:endCxn id="1562761264" idx="1"/>
                        </wps:cNvCnPr>
                        <wps:spPr>
                          <a:xfrm rot="16200000" flipH="1">
                            <a:off x="-407624" y="1889779"/>
                            <a:ext cx="3916614" cy="1516407"/>
                          </a:xfrm>
                          <a:prstGeom prst="bentConnector2">
                            <a:avLst/>
                          </a:prstGeom>
                          <a:noFill/>
                          <a:ln w="6350" cap="flat" cmpd="sng" algn="ctr">
                            <a:solidFill>
                              <a:srgbClr val="4472C4"/>
                            </a:solidFill>
                            <a:prstDash val="solid"/>
                            <a:miter lim="800000"/>
                            <a:tailEnd type="triangle"/>
                          </a:ln>
                          <a:effectLst/>
                        </wps:spPr>
                        <wps:bodyPr/>
                      </wps:wsp>
                      <wps:wsp>
                        <wps:cNvPr id="61971924" name="Connector: Elbow 61971924"/>
                        <wps:cNvCnPr/>
                        <wps:spPr>
                          <a:xfrm rot="16200000" flipV="1">
                            <a:off x="-480026" y="1893614"/>
                            <a:ext cx="3992720" cy="1584873"/>
                          </a:xfrm>
                          <a:prstGeom prst="bentConnector3">
                            <a:avLst>
                              <a:gd name="adj1" fmla="val 188"/>
                            </a:avLst>
                          </a:prstGeom>
                          <a:noFill/>
                          <a:ln w="6350" cap="flat" cmpd="sng" algn="ctr">
                            <a:solidFill>
                              <a:srgbClr val="4472C4"/>
                            </a:solidFill>
                            <a:prstDash val="solid"/>
                            <a:miter lim="800000"/>
                            <a:tailEnd type="triangle"/>
                          </a:ln>
                          <a:effectLst/>
                        </wps:spPr>
                        <wps:bodyPr/>
                      </wps:wsp>
                      <wps:wsp>
                        <wps:cNvPr id="55463879" name="Connector: Elbow 55463879"/>
                        <wps:cNvCnPr/>
                        <wps:spPr>
                          <a:xfrm rot="16200000" flipV="1">
                            <a:off x="-982921" y="2259383"/>
                            <a:ext cx="4861330" cy="1722013"/>
                          </a:xfrm>
                          <a:prstGeom prst="bentConnector3">
                            <a:avLst>
                              <a:gd name="adj1" fmla="val -159"/>
                            </a:avLst>
                          </a:prstGeom>
                          <a:noFill/>
                          <a:ln w="6350" cap="flat" cmpd="sng" algn="ctr">
                            <a:solidFill>
                              <a:srgbClr val="4472C4"/>
                            </a:solidFill>
                            <a:prstDash val="solid"/>
                            <a:miter lim="800000"/>
                            <a:tailEnd type="triangle"/>
                          </a:ln>
                          <a:effectLst/>
                        </wps:spPr>
                        <wps:bodyPr/>
                      </wps:wsp>
                      <wps:wsp>
                        <wps:cNvPr id="432954514" name="Connector: Elbow 432954514"/>
                        <wps:cNvCnPr>
                          <a:endCxn id="942603154" idx="1"/>
                        </wps:cNvCnPr>
                        <wps:spPr>
                          <a:xfrm rot="16200000" flipH="1">
                            <a:off x="-874372" y="2276471"/>
                            <a:ext cx="4720570" cy="1645947"/>
                          </a:xfrm>
                          <a:prstGeom prst="bentConnector2">
                            <a:avLst/>
                          </a:prstGeom>
                          <a:noFill/>
                          <a:ln w="6350" cap="flat" cmpd="sng" algn="ctr">
                            <a:solidFill>
                              <a:srgbClr val="4472C4"/>
                            </a:solidFill>
                            <a:prstDash val="solid"/>
                            <a:miter lim="800000"/>
                            <a:tailEnd type="triangle"/>
                          </a:ln>
                          <a:effectLst/>
                        </wps:spPr>
                        <wps:bodyPr/>
                      </wps:wsp>
                      <wpg:wgp>
                        <wpg:cNvPr id="1656656207" name="Group 1656656207"/>
                        <wpg:cNvGrpSpPr/>
                        <wpg:grpSpPr>
                          <a:xfrm>
                            <a:off x="4556628" y="335280"/>
                            <a:ext cx="777260" cy="5215755"/>
                            <a:chOff x="4556628" y="335280"/>
                            <a:chExt cx="777260" cy="5215755"/>
                          </a:xfrm>
                        </wpg:grpSpPr>
                        <wpg:grpSp>
                          <wpg:cNvPr id="885926418" name="Group 885926418" descr="ItemMst&#10;"/>
                          <wpg:cNvGrpSpPr/>
                          <wpg:grpSpPr>
                            <a:xfrm>
                              <a:off x="4587286" y="335280"/>
                              <a:ext cx="662940" cy="342900"/>
                              <a:chOff x="4587286" y="335280"/>
                              <a:chExt cx="662940" cy="342900"/>
                            </a:xfrm>
                          </wpg:grpSpPr>
                          <wps:wsp>
                            <wps:cNvPr id="1142419087" name="Straight Connector 1142419087"/>
                            <wps:cNvCnPr/>
                            <wps:spPr>
                              <a:xfrm>
                                <a:off x="4587286" y="335280"/>
                                <a:ext cx="662940" cy="0"/>
                              </a:xfrm>
                              <a:prstGeom prst="line">
                                <a:avLst/>
                              </a:prstGeom>
                              <a:noFill/>
                              <a:ln w="6350" cap="flat" cmpd="sng" algn="ctr">
                                <a:solidFill>
                                  <a:srgbClr val="4472C4"/>
                                </a:solidFill>
                                <a:prstDash val="solid"/>
                                <a:miter lim="800000"/>
                              </a:ln>
                              <a:effectLst/>
                            </wps:spPr>
                            <wps:bodyPr/>
                          </wps:wsp>
                          <wps:wsp>
                            <wps:cNvPr id="1054537730" name="Straight Connector 1054537730"/>
                            <wps:cNvCnPr/>
                            <wps:spPr>
                              <a:xfrm>
                                <a:off x="4587286" y="678180"/>
                                <a:ext cx="662940" cy="0"/>
                              </a:xfrm>
                              <a:prstGeom prst="line">
                                <a:avLst/>
                              </a:prstGeom>
                              <a:noFill/>
                              <a:ln w="6350" cap="flat" cmpd="sng" algn="ctr">
                                <a:solidFill>
                                  <a:srgbClr val="4472C4"/>
                                </a:solidFill>
                                <a:prstDash val="solid"/>
                                <a:miter lim="800000"/>
                              </a:ln>
                              <a:effectLst/>
                            </wps:spPr>
                            <wps:bodyPr/>
                          </wps:wsp>
                        </wpg:grpSp>
                        <wps:wsp>
                          <wps:cNvPr id="85668759" name="Text Box 85668759"/>
                          <wps:cNvSpPr txBox="1"/>
                          <wps:spPr>
                            <a:xfrm>
                              <a:off x="4587287" y="354330"/>
                              <a:ext cx="693458" cy="289598"/>
                            </a:xfrm>
                            <a:prstGeom prst="rect">
                              <a:avLst/>
                            </a:prstGeom>
                            <a:solidFill>
                              <a:sysClr val="window" lastClr="FFFFFF"/>
                            </a:solidFill>
                            <a:ln w="6350">
                              <a:solidFill>
                                <a:sysClr val="window" lastClr="FFFFFF"/>
                              </a:solidFill>
                            </a:ln>
                          </wps:spPr>
                          <wps:txbx>
                            <w:txbxContent>
                              <w:p w14:paraId="3697C149" w14:textId="77777777" w:rsidR="003E09FB" w:rsidRDefault="003E09FB" w:rsidP="003E09FB">
                                <w:proofErr w:type="spellStart"/>
                                <w:r>
                                  <w:t>ItemMst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624097" name="Text Box 709624097"/>
                          <wps:cNvSpPr txBox="1"/>
                          <wps:spPr>
                            <a:xfrm>
                              <a:off x="4609955" y="1234440"/>
                              <a:ext cx="723933" cy="236220"/>
                            </a:xfrm>
                            <a:prstGeom prst="rect">
                              <a:avLst/>
                            </a:prstGeom>
                            <a:solidFill>
                              <a:sysClr val="window" lastClr="FFFFFF"/>
                            </a:solidFill>
                            <a:ln w="6350">
                              <a:solidFill>
                                <a:sysClr val="window" lastClr="FFFFFF"/>
                              </a:solidFill>
                            </a:ln>
                          </wps:spPr>
                          <wps:txbx>
                            <w:txbxContent>
                              <w:p w14:paraId="5F28140F" w14:textId="77777777" w:rsidR="003E09FB" w:rsidRDefault="003E09FB" w:rsidP="003E09FB">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5315503" name="Text Box 1615315503"/>
                          <wps:cNvSpPr txBox="1"/>
                          <wps:spPr>
                            <a:xfrm>
                              <a:off x="4556706" y="1965954"/>
                              <a:ext cx="724039" cy="228594"/>
                            </a:xfrm>
                            <a:prstGeom prst="rect">
                              <a:avLst/>
                            </a:prstGeom>
                            <a:solidFill>
                              <a:sysClr val="window" lastClr="FFFFFF"/>
                            </a:solidFill>
                            <a:ln w="6350">
                              <a:solidFill>
                                <a:sysClr val="window" lastClr="FFFFFF"/>
                              </a:solidFill>
                            </a:ln>
                          </wps:spPr>
                          <wps:txbx>
                            <w:txbxContent>
                              <w:p w14:paraId="69E9CA7F" w14:textId="77777777" w:rsidR="003E09FB" w:rsidRDefault="003E09FB" w:rsidP="003E09FB">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0617436" name="Text Box 2040617436"/>
                          <wps:cNvSpPr txBox="1"/>
                          <wps:spPr>
                            <a:xfrm>
                              <a:off x="4556749" y="2876541"/>
                              <a:ext cx="724039" cy="228594"/>
                            </a:xfrm>
                            <a:prstGeom prst="rect">
                              <a:avLst/>
                            </a:prstGeom>
                            <a:solidFill>
                              <a:sysClr val="window" lastClr="FFFFFF"/>
                            </a:solidFill>
                            <a:ln w="6350">
                              <a:solidFill>
                                <a:sysClr val="window" lastClr="FFFFFF"/>
                              </a:solidFill>
                            </a:ln>
                          </wps:spPr>
                          <wps:txbx>
                            <w:txbxContent>
                              <w:p w14:paraId="2D037B48" w14:textId="77777777" w:rsidR="003E09FB" w:rsidRDefault="003E09FB" w:rsidP="003E09FB">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331522" name="Text Box 666331522"/>
                          <wps:cNvSpPr txBox="1"/>
                          <wps:spPr>
                            <a:xfrm>
                              <a:off x="4587065" y="3680460"/>
                              <a:ext cx="693600" cy="232407"/>
                            </a:xfrm>
                            <a:prstGeom prst="rect">
                              <a:avLst/>
                            </a:prstGeom>
                            <a:solidFill>
                              <a:sysClr val="window" lastClr="FFFFFF"/>
                            </a:solidFill>
                            <a:ln w="6350">
                              <a:solidFill>
                                <a:sysClr val="window" lastClr="FFFFFF"/>
                              </a:solidFill>
                            </a:ln>
                          </wps:spPr>
                          <wps:txbx>
                            <w:txbxContent>
                              <w:p w14:paraId="23019842" w14:textId="77777777" w:rsidR="003E09FB" w:rsidRDefault="003E09FB" w:rsidP="003E09FB">
                                <w:proofErr w:type="spellStart"/>
                                <w:r>
                                  <w:t>ItemMst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223240" name="Text Box 775223240"/>
                          <wps:cNvSpPr txBox="1"/>
                          <wps:spPr>
                            <a:xfrm>
                              <a:off x="4556628" y="4461415"/>
                              <a:ext cx="693600" cy="232407"/>
                            </a:xfrm>
                            <a:prstGeom prst="rect">
                              <a:avLst/>
                            </a:prstGeom>
                            <a:solidFill>
                              <a:sysClr val="window" lastClr="FFFFFF"/>
                            </a:solidFill>
                            <a:ln w="6350">
                              <a:solidFill>
                                <a:sysClr val="window" lastClr="FFFFFF"/>
                              </a:solidFill>
                            </a:ln>
                          </wps:spPr>
                          <wps:txbx>
                            <w:txbxContent>
                              <w:p w14:paraId="638DA940" w14:textId="77777777" w:rsidR="003E09FB" w:rsidRDefault="003E09FB" w:rsidP="003E09FB">
                                <w:proofErr w:type="spellStart"/>
                                <w:r w:rsidRPr="006E4DF1">
                                  <w:rPr>
                                    <w:sz w:val="20"/>
                                    <w:szCs w:val="20"/>
                                  </w:rPr>
                                  <w:t>OrderMst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309059" name="Text Box 1339309059"/>
                          <wps:cNvSpPr txBox="1"/>
                          <wps:spPr>
                            <a:xfrm>
                              <a:off x="4556750" y="5318628"/>
                              <a:ext cx="693600" cy="232407"/>
                            </a:xfrm>
                            <a:prstGeom prst="rect">
                              <a:avLst/>
                            </a:prstGeom>
                            <a:solidFill>
                              <a:sysClr val="window" lastClr="FFFFFF"/>
                            </a:solidFill>
                            <a:ln w="6350">
                              <a:solidFill>
                                <a:sysClr val="window" lastClr="FFFFFF"/>
                              </a:solidFill>
                            </a:ln>
                          </wps:spPr>
                          <wps:txbx>
                            <w:txbxContent>
                              <w:p w14:paraId="22E70962" w14:textId="77777777" w:rsidR="003E09FB" w:rsidRDefault="003E09FB" w:rsidP="003E09FB">
                                <w:proofErr w:type="spellStart"/>
                                <w:r w:rsidRPr="006E4DF1">
                                  <w:rPr>
                                    <w:sz w:val="16"/>
                                    <w:szCs w:val="16"/>
                                  </w:rPr>
                                  <w:t>PaymentMst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2F8D419" id="Canvas 6" o:spid="_x0000_s1026" editas="canvas" style="width:447pt;height:518.4pt;mso-position-horizontal-relative:char;mso-position-vertical-relative:line" coordsize="56769,65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A26FBEAAAyrAAAOAAAAZHJzL2Uyb0RvYy54bWzsXduO28gRfQ+QfyAUIG/eYV94U3a8mIzt&#13;&#10;zQLOrhE78TNHoi6BRCokx5L363O6m2STFHWjZmRrtp1gVhRLFNU8daq6qrr6x582y4X1JUqzeRLf&#13;&#10;DsgP9sCK4lEynsfT28G/P7175Q+sLA/jcbhI4uh28DXKBj+9/vOfflyvhhFNZsliHKUWLhJnw/Xq&#13;&#10;djDL89Xw5iYbzaJlmP2QrKIYJydJugxzHKbTm3EarnH15eKG2rZ7s07S8SpNRlGW4d036uTgtbz+&#13;&#10;ZBKN8t8mkyzKrcXtAPeWy7+p/Psg/t68/jEcTtNwNZuPitsIe9zFMpzH+NLqUm/CPLQe0/nWpZbz&#13;&#10;UZpkyST/YZQsb5LJZD6K5G/AryF269fch/GXMJM/ZoTRKW8Qr57wug9Tcd9ZspiP380XC3GwSrP8&#13;&#10;fpFaX0KM2no2zyMxTjcNqRvcxVB8Vvx3jecYiU8u4q2LyUcZVZd7mJKOi6lPymsW11qvAIhsVUEj&#13;&#10;O+8nf5yFq0iOZDYc/frlQ2rNx7cDL2A2dzyfDaw4XAKe/wJgwni6iCx9Cj9d3Aw+9XH1IS2OMrwU&#13;&#10;P3UzSZfiv3iS1uZ2wH1gEjj7ejtgzKF+AbBok1sjnPY9l1E+sEbiPKeBLc9jYMvLiJH/OUqWlnhx&#13;&#10;O0hxOxJW4Zf3Wa6eQSmyPdBfs2qUoSHjZD2wFqF8kreDd/Lf9siLgbfW0Fzq4WasUQgdnCzCHC+X&#13;&#10;K4xQFk8HVriYQrlHeSrvpQGVLJ0+VN9654j/dX2JuOk3YTZTkJJXEGLhcAlwpdZivsTg2OJf8WkF&#13;&#10;pEhqcPHTxUNQwy5e5ZuHTfEsHpLxVzzQNFHana1G7+b4vvf47R/CFOqMHwaKyn/Dn8kiwa9NilcD&#13;&#10;a5akv3e9L+SBOJwdWGvQA0bif49hGmFIf4mBxYBwLvhEHgBCFAdp/cxD/Uz8uLxPoEsEZLgayZdC&#13;&#10;Pl+ULydpsvwMJrsT34pTYTzCd6sxLw7uc0Vb4MJRdHcnxcAhqzB/H38UjEDk0xEj/WnzOUxXBYZy&#13;&#10;gO/XpMR/OGxBScmKRxEnd495MplLnIkhVuMKxRcH0EWlB8+ulMR1HM6o7TulVr7DQxvNwjQfWp+i&#13;&#10;dDmPwzxJrZpcAYSjVJQy2w9sV+oo9cQXKSSWOkqIzYViSiXlLveVwG4lFZC6F3en783o7E6dlbwr&#13;&#10;TYCGmFHdl6K6HiO+QyiHjVMGdYfqarm+qgstZQEoWFoRo7sN30x5cE9vb6XuUjHkRndfnNl1oLjM&#13;&#10;ddgB1dVivTXXJ8yBk2w0VwxBc1b1rJrLjOa+SIeZc+pR13XpfqOrxfpqLr4Es0SjuZec40qby43m&#13;&#10;vkzNDVzGXNtBkHSfu8wrsb6ai1iULQIWxuZe2ObKaJjxll+ct0wcl3ouoe4Bd7km11d3OfOY344k&#13;&#10;myhVLVfxTDNd11jdF2l1A05dmxHngOpqsb6a61DqmfjyZXNCKq9nNPdFai5nDgkcVxvdj3kazqez&#13;&#10;3LpL02Rt3SdxjJQpkkNaUivvfaxytlE8vt/EKhGhA9E4RoZWusgy4YVkkvqA8N52pHup74pYlswl&#13;&#10;4UpwspsedpFFYoiIH8oiZcUvqX6CSue1snUiN6xydSJXL715lb91mSO+7Kz0LecevZdTzfOCUuEw&#13;&#10;D+eLt/HYyr+ukFTP07nMqReu98HUrso74sddOPFIbYc6YH3fK6djO+FVE92LLx0tPRdexLFRPbAD&#13;&#10;X7aoOyiGd0cpgcGXrNjQU7HL48vnNuLezKvy2jvhpSX3oktH9M5FFxwVn7XnGCV7+b5r2Kssgfpu&#13;&#10;2SsIPNvzPVJFgXeiS0tuowvlQoVpbINL5v3CYc146rDUufBjBHnjXcbTwE8UpH3vxpP4nFKXud5h&#13;&#10;41kT3QvAKuqp4LUNwFpw5WwEBr6DWWG3+2YQeA0IRO7a8UEjVTHnTgLUkk38FUdHOPsc1lIUTOIT&#13;&#10;oMSiutPYy2vy9j0ncAOb6XqHnXDRkk24iGev7aUuGFZcJLPtDXtZK1hUIqoSWrikx0w2xUyT+Qha&#13;&#10;oXjYsV2PteAXYPZCYf1FcbGZDJxlL6fD9VSXnmMlQ2tZwklV/D+nyeMKBX7r1bRWek4Yx3QuEE+x&#13;&#10;yP1JOav2vkSb/MzP6epjWXs+xXIFeSTgV072yvJzx/cQk5AQIdRmQduioUhAFM2pAvRq1hgORzMs&#13;&#10;k5AF7LuuMJq9LWiu+xpVfSwm7bVbFOB+/oph6iBBYtvbrkcVTbFIJdNU4uJoB+fzXcNRcn59MA4o&#13;&#10;3WIeixUIWxXYVxHTweP9bmc+xPMdTmyPAfgqjV5Ree35a6HeAOgKwRgAKNXZEViRbAAyVfT37Kzq&#13;&#10;BZgDM2ZjoYVCgiJV/faZnBpwZgcyRKrdvjoCVIWUcgs7OZXaKNUqCzG6OVVf45tyqh9g2uP7bC+p&#13;&#10;aqG+StUYEMOqGEYZ9d6rVBcxqpwQyrgf7CNVLdP78TMWsFIfzOM/6vFfmFOJQwhHfslre6r6ffn0&#13;&#10;e3uqVIaOWrOZBqv6SPoV57tZtX6FHaxaXeNbsirShR7lCO+X9qnDU9EyvZWqPhxGqY5SqotwKuU2&#13;&#10;d4ntbIeotKOqZfo+/s5oel2fzERFLBguYSFXtl6aU5njEI87eqFcOfuv3pdPvzenIhAPWt3HqU5g&#13;&#10;lwm/Tk5tXGEHp1bX+JacKlZiM58g/bWHVGtCvdXq0JAatdpSq4uwKgso5nxYBLPn+WuZ3o8/YCRo&#13;&#10;5ygNq+6dqFyaVSknKFWwgxIIBalWb5/HqRwpcV76oV1ula7z2hFR5ajTqXmyb7siqtu1YnIUq6Dv&#13;&#10;RVQKKVqUg9jc2+ep1IT6KlVjQLqG1HDqt+HUIPDR4gRWtVSljomKlun9+L2ABqUXYh4/hhG6Xlab&#13;&#10;ilcdpZCX5lQ4pGhUJIpc6xFVUr19Hqei6CKgrMyVdvFhrY1Sp5/qoHSoKozs9lN1K6Zv6qeiqwxB&#13;&#10;0YBXDWWHThEt1FepHNfBNHOP62849dtwKorciAte9bdL9PT0vybUGwB1jTCsejKrXiJjzR2XE+Fi&#13;&#10;lbRacUF7JQPRoqcAgjHMiSioRrSaQz+tdrUIvpqIbzfVItdQ24ZJjfDHbL5NHW281ERPwwvaFXKF&#13;&#10;FwKeMoApLOh1rmUhvuvYxPHItrPRBkxN9DTAaIKB1+L7pOVyGIa5pnJIYruB6we0IzexBRgtehpg&#13;&#10;NMOgYY23VZxmAHNdgBFLmQIUXB92YexK9DTAaIZhaLeAisZmwbUBzDUBBiUE6H4MJ+MgXrRkX7h0&#13;&#10;hmoNXK4JLszGaiJyzFpvLdkXLqic94AOwy6iPPlaHV5KkPJ2giPMkV+JHgSMNVnMV/8om2sXZfb1&#13;&#10;uTWqdTgKz3EhXRFqiOaaiIYwTK7BM0d0laiJ9kWO9oEJpyixNNCRqnOlpMMowjLY8qFq4Lc7jKdF&#13;&#10;z4cOpVg51K5DN6xzTazj+9h7BP3jDpsrLdkXOJQyt4gE2z48cMM5V8w5QA1KBzuK3dphmkqwL2y0&#13;&#10;qUKnfRRYGdhcMWywXwKmOARrQg9Ov2uifaGjAze8q8TDmKprMlWEM47/y2xia31lm3NqoudDB5Vy&#13;&#10;HHsSmLnV9c7KfQAnQHKoKs2tCh2G1tvFA1r2aYkmYOR8ek+jvlN7Jwj7hbtANhxZDsQhm6gKPLGC&#13;&#10;WGXDHd/1iC/OV9VCaluG2sZsD1GcVz+F6VXd4q6n46JSKhz/F+tQJ8sFtiDDVnrWK/SrKTe/k339&#13;&#10;5DfU93OLE9PWr7kB5EmdFspNzkTlHDpqFJv8IUOBzkTY6qsKPFdPrgRhTaSJwuJIFTmrdgtqsyqC&#13;&#10;xRPin3z0RVhIVu4Kx0yAzEMrmlZAESk2dO0AJETNhYtljyqf8cQow3TUtiW8cWEDs4ttW4c15sQn&#13;&#10;Hqu6+22hTEs0QdaiunbPyCOYrsCkqH3HP3BOR9ASiIUbrygQAVC7XRCEwjNkTaAjAp0EzWbQQvUE&#13;&#10;EqSaBBVzGl7THWSeZfPSgDDmuU5QxZ62AKclmoDbzWoNBP2nFfYOYDex/EHQG5YxoI9B04Yinol2&#13;&#10;uLgbBaDA5c4pADreilLs3qgwZujtYvRGbErhjNd25dyCW02kibcWwbU7Sz4RwSH1wx3MbiV9+VhX&#13;&#10;0PLxKIFRhk1W+EQXjgCV2ApHZRulkrOKrVMbXp4huEv3Y/bBKGiprfMyW4jTEk3AFUcdbttegnOw&#13;&#10;OJ/AfpcGsJ0RpsgbIiddIIiho9RJJvJohhPxWsNwl4YbNoRwYTGJTuZs4a0m0gRcm+FarUufiOHg&#13;&#10;2iPto/CJpeNoVd60wIj4Ms8uLTC34eXJmO2RMwzDcJeGnIfCExTO6palW4jTEk3A9WS4V46coAiC&#13;&#10;c7gveqXiQrpwgQl+E2ES6cLBf0NH1RNM5LEE5yAIje8189OLbqtOKRe56j1RkEqiibUWuW11XX4i&#13;&#10;dnuFOhqX4vYEOpH09EB1TXQGKAcj5QzVIeijZugNSvTdNmZ00ZQDPRN2I64SaAKuODrVfXsldsEo&#13;&#10;ljwRpNcFVloAClB4Xs4AHJ/7WN8OiSPt47H0BvAaeru0KXXgvaEnd5Xd3LKklcDTYA3Ty4BiKgCy&#13;&#10;wsQ4wGq7Jta42BpINPeVptRDxY7KZD0x1pBTMLYUGlx0xVA70z97w2HkQgMHucndzKYlmnBr2VK9&#13;&#10;x9zRHcGPifW+8j3sGonSIolOz+WetNHa0cNOT4jglehEpE5Eho9nQjNTaCDuEu3CXWx7hj1HdY/r&#13;&#10;oreNfl8C7cSGYbgoxXwRMNE9EjRKPA9B3gIkDiIjngroNprbdF9B92HYcY2KBtvNbYre4e126b6o&#13;&#10;7MaS6SrYrX5+7e1xlI3S28EvebT8Z5b/9S+bu78JRBdd1/t0UO8aknrDJyTw0K1B0X5na4r6BfSI&#13;&#10;dF9i54BcYjU6Am1crOGs0vRVGWtlRi00AS2FmpRWHNW9NcFyHS3p6+Nh+hJg3A53eynsmrVZLmIg&#13;&#10;YfUsmSR0pOSIfdb2Iuh6/lqo7/PvSorXtUHqUqUIW0UXf8QG+poeL+Ta+CB0H+s6yyrBT0JR/55s&#13;&#10;rOqEfvofsSeFlW9wVmQKj+EBlX7u6kch6iEQbJLuMorqRVpTKIje4qKVm0mxz+e+lHOWLOZjUU0j&#13;&#10;uCj7mt0vUgtFOLeD9TweJ+uBtQixd8sCFuOd/Fd8W+Njta015VXOviR+jpist9Q+3zxs4P4hq1qO&#13;&#10;oWr7pDw92N9sNXo3T7P8PW75Q5iinAhvfonS/Df8mSyS9e0gKV4NrFmS/t71vpDHRiY4O7DWqdgo&#13;&#10;NPvfY5hGGIlfYtAK2kuItsS5POBI7+IgrZ95qJ+JH5f3CUYTMyDcnXwp5PNF+XKSJsvPSTq+E9+K&#13;&#10;U2E8wndjM9Dy5X2OI5yYJOkouruTr1/kprWeHSCshcj9lkrpMz11ChvIBPDJZMQMzdrFA8SVag4c&#13;&#10;RXd1tPATc1DklDAJ/eMplZweCzNqlGok9FXgQ3Dpp83nMF0Vme4cLP9rUtbPbW1Ro2TFJ+Pk7jFP&#13;&#10;JvNckLMe1eJAtlK+jMviEjR+cxy7alBZGSqiT/VUK8dxPdSYSLUKUGGDneJbaoWOw7CQUq3EmtNy&#13;&#10;0+QddQQv0Vapbi8aAcZYvQi9ougc6KIzud5LqdKr2qkz9Iqr/DUWoaFNYSsqha0RjF5VjrSxVy/I&#13;&#10;XrkuOqoRuT+jWkJTqZU+01ersBOpq5xA5vrYYKLlBGJm5YqiYOUEQsUORHpfpLWSlTIv3FqN8vSP&#13;&#10;N7lCgQxlAPX25Ko601evdGibY9cWjsrAhhdo9ArTCZn1NHoV5u/jj6sXZK+Qu0Z/AvT93g4E1k71&#13;&#10;1yzPgcYiKiG6d4sUlNEsFd+tYoGqdsVo1iU1Swbb5WaleDVCtmUkI9BTREtn89GbMA/rxzLmMYxo&#13;&#10;MksW4yh9/X8AAAD//wMAUEsDBBQABgAIAAAAIQAYIJoV3gAAAAsBAAAPAAAAZHJzL2Rvd25yZXYu&#13;&#10;eG1sTE/LTsMwELwj8Q/WIvWCqNOCSpLGqXgICY5pEVzdeJtEtddR7LTh71m4wGWk0czOzhSbyVlx&#13;&#10;wiF0nhQs5gkIpNqbjhoF77uXmxREiJqMtp5QwRcG2JSXF4XOjT9ThadtbASHUMi1gjbGPpcy1C06&#13;&#10;Hea+R2Lt4AenI9OhkWbQZw53Vi6TZCWd7og/tLrHpxbr43Z0Cuht99i8jpn8zLrr+8MHTrZylVKz&#13;&#10;q+l5zfCwBhFxin8X8LOB+0PJxfZ+JBOEVcBr4i+ylmZ3TPdsSm5XKciykP83lN8AAAD//wMAUEsB&#13;&#10;Ai0AFAAGAAgAAAAhALaDOJL+AAAA4QEAABMAAAAAAAAAAAAAAAAAAAAAAFtDb250ZW50X1R5cGVz&#13;&#10;XS54bWxQSwECLQAUAAYACAAAACEAOP0h/9YAAACUAQAACwAAAAAAAAAAAAAAAAAvAQAAX3JlbHMv&#13;&#10;LnJlbHNQSwECLQAUAAYACAAAACEALWQNuhQRAAAMqwAADgAAAAAAAAAAAAAAAAAuAgAAZHJzL2Uy&#13;&#10;b0RvYy54bWxQSwECLQAUAAYACAAAACEAGCCaFd4AAAALAQAADwAAAAAAAAAAAAAAAABuEwAAZHJz&#13;&#10;L2Rvd25yZXYueG1sUEsFBgAAAAAEAAQA8wAAAHk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69;height:65836;visibility:visible;mso-wrap-style:square" filled="t" stroked="t" strokecolor="white [3212]">
                  <v:fill o:detectmouseclick="t"/>
                  <v:path o:connecttype="none"/>
                </v:shape>
                <v:rect id="Rectangle 793045783" o:spid="_x0000_s1028" style="position:absolute;left:4800;top:3352;width:876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JvizwAAAOcAAAAPAAAAZHJzL2Rvd25yZXYueG1sRI/NasMw&#13;&#10;EITvhbyD2EJvjdy4TlInSiguhVx6yM8hx8Xa2sbSyliy4/bpq0Khl4FhmG+Y7X6yRozU+8axgqd5&#13;&#10;AoK4dLrhSsHl/P64BuEDskbjmBR8kYf9bna3xVy7Gx9pPIVKRAj7HBXUIXS5lL6syaKfu444Zp+u&#13;&#10;txii7Supe7xFuDVykSRLabHhuFBjR0VNZXsarALzUWRtaq9nM2TfrhjG65S1B6Ue7qe3TZTXDYhA&#13;&#10;U/hv/CEOWsHqJU2es9U6hd9f8RPI3Q8AAAD//wMAUEsBAi0AFAAGAAgAAAAhANvh9svuAAAAhQEA&#13;&#10;ABMAAAAAAAAAAAAAAAAAAAAAAFtDb250ZW50X1R5cGVzXS54bWxQSwECLQAUAAYACAAAACEAWvQs&#13;&#10;W78AAAAVAQAACwAAAAAAAAAAAAAAAAAfAQAAX3JlbHMvLnJlbHNQSwECLQAUAAYACAAAACEATISb&#13;&#10;4s8AAADnAAAADwAAAAAAAAAAAAAAAAAHAgAAZHJzL2Rvd25yZXYueG1sUEsFBgAAAAADAAMAtwAA&#13;&#10;AAMDAAAAAA==&#13;&#10;" fillcolor="window" strokecolor="#a5a5a5" strokeweight="1pt">
                  <v:textbox>
                    <w:txbxContent>
                      <w:p w14:paraId="154A9F5B" w14:textId="77777777" w:rsidR="003E09FB" w:rsidRDefault="003E09FB" w:rsidP="003E09FB">
                        <w:pPr>
                          <w:jc w:val="center"/>
                        </w:pPr>
                        <w:r>
                          <w:t>User</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1655432085" o:spid="_x0000_s1029" type="#_x0000_t116" style="position:absolute;left:23089;top:2743;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NtFzQAAAOgAAAAPAAAAZHJzL2Rvd25yZXYueG1sRI9Na8Mw&#13;&#10;DIbvg/0Ho8Juq90uKSWtW8a+6K2s62FHEWtx2lgOsZd6/34eDHoRSC/vI571NrlOjDSE1rOG2VSB&#13;&#10;IK69abnRcPx4vV+CCBHZYOeZNPxQgO3m9maNlfEXfqfxEBuRIRwq1GBj7CspQ23JYZj6njhnX35w&#13;&#10;GPM6NNIMeMlw18m5UgvpsOX8wWJPT5bq8+HbaZC22I+f6vRyfpuZYnfcJ5VM0vpukp5XeTyuQERK&#13;&#10;8dr4R+xMdliUZfEwV8sS/sTyAeTmFwAA//8DAFBLAQItABQABgAIAAAAIQDb4fbL7gAAAIUBAAAT&#13;&#10;AAAAAAAAAAAAAAAAAAAAAABbQ29udGVudF9UeXBlc10ueG1sUEsBAi0AFAAGAAgAAAAhAFr0LFu/&#13;&#10;AAAAFQEAAAsAAAAAAAAAAAAAAAAAHwEAAF9yZWxzLy5yZWxzUEsBAi0AFAAGAAgAAAAhALVw20XN&#13;&#10;AAAA6AAAAA8AAAAAAAAAAAAAAAAABwIAAGRycy9kb3ducmV2LnhtbFBLBQYAAAAAAwADALcAAAAB&#13;&#10;AwAAAAA=&#13;&#10;" fillcolor="window" strokecolor="#a5a5a5" strokeweight="1pt">
                  <v:textbox>
                    <w:txbxContent>
                      <w:p w14:paraId="4C7BEDEC" w14:textId="77777777" w:rsidR="003E09FB" w:rsidRDefault="003E09FB" w:rsidP="003E09FB">
                        <w:pPr>
                          <w:jc w:val="center"/>
                        </w:pPr>
                        <w:r>
                          <w:t xml:space="preserve">Search </w:t>
                        </w:r>
                      </w:p>
                    </w:txbxContent>
                  </v:textbox>
                </v:shape>
                <v:shape id="Flowchart: Terminator 1731851244" o:spid="_x0000_s1030" type="#_x0000_t116" style="position:absolute;left:23089;top:10439;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U2BzgAAAOgAAAAPAAAAZHJzL2Rvd25yZXYueG1sRI/BSgMx&#13;&#10;EIbvQt8hTMGbTbZdtWybFrEqvRVrDx6HzbhZu5ksm7iNb28EwcvAzM//Dd96m1wnRhpC61lDMVMg&#13;&#10;iGtvWm40nN6eb5YgQkQ22HkmDd8UYLuZXK2xMv7CrzQeYyMyhEOFGmyMfSVlqC05DDPfE+fsww8O&#13;&#10;Y16HRpoBLxnuOjlX6k46bDl/sNjTo6X6fPxyGqQtD+O7+nw6vxSm3J8OSSWTtL6ept0qj4cViEgp&#13;&#10;/jf+EHuTHe4XxfK2mJcl/IrlA8jNDwAAAP//AwBQSwECLQAUAAYACAAAACEA2+H2y+4AAACFAQAA&#13;&#10;EwAAAAAAAAAAAAAAAAAAAAAAW0NvbnRlbnRfVHlwZXNdLnhtbFBLAQItABQABgAIAAAAIQBa9Cxb&#13;&#10;vwAAABUBAAALAAAAAAAAAAAAAAAAAB8BAABfcmVscy8ucmVsc1BLAQItABQABgAIAAAAIQATzU2B&#13;&#10;zgAAAOgAAAAPAAAAAAAAAAAAAAAAAAcCAABkcnMvZG93bnJldi54bWxQSwUGAAAAAAMAAwC3AAAA&#13;&#10;AgMAAAAA&#13;&#10;" fillcolor="window" strokecolor="#a5a5a5" strokeweight="1pt">
                  <v:textbox>
                    <w:txbxContent>
                      <w:p w14:paraId="054D0417" w14:textId="77777777" w:rsidR="003E09FB" w:rsidRDefault="003E09FB" w:rsidP="003E09FB">
                        <w:pPr>
                          <w:jc w:val="center"/>
                        </w:pPr>
                        <w:r>
                          <w:t xml:space="preserve">Registration </w:t>
                        </w:r>
                      </w:p>
                    </w:txbxContent>
                  </v:textbox>
                </v:shape>
                <v:shape id="Flowchart: Terminator 585136534" o:spid="_x0000_s1031" type="#_x0000_t116" style="position:absolute;left:23089;top:18135;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fz8zQAAAOcAAAAPAAAAZHJzL2Rvd25yZXYueG1sRI/NasMw&#13;&#10;EITvhb6D2EJvjeTGDsGJEkr/yC00zaHHxdpabqyVsVRHffuqUMhlYBjmG2a9Ta4XE42h86yhmCkQ&#13;&#10;xI03Hbcaju8vd0sQISIb7D2Thh8KsN1cX62xNv7MbzQdYisyhEONGmyMQy1laCw5DDM/EOfs048O&#13;&#10;Y7ZjK82I5wx3vbxXaiEddpwXLA70aKk5Hb6dBmnL/fShvp5Pr4Upd8d9UskkrW9v0tMqy8MKRKQU&#13;&#10;L41/xM5oqJZVMV9U8xL+fuVPIDe/AAAA//8DAFBLAQItABQABgAIAAAAIQDb4fbL7gAAAIUBAAAT&#13;&#10;AAAAAAAAAAAAAAAAAAAAAABbQ29udGVudF9UeXBlc10ueG1sUEsBAi0AFAAGAAgAAAAhAFr0LFu/&#13;&#10;AAAAFQEAAAsAAAAAAAAAAAAAAAAAHwEAAF9yZWxzLy5yZWxzUEsBAi0AFAAGAAgAAAAhAEgJ/PzN&#13;&#10;AAAA5wAAAA8AAAAAAAAAAAAAAAAABwIAAGRycy9kb3ducmV2LnhtbFBLBQYAAAAAAwADALcAAAAB&#13;&#10;AwAAAAA=&#13;&#10;" fillcolor="window" strokecolor="#a5a5a5" strokeweight="1pt">
                  <v:textbox>
                    <w:txbxContent>
                      <w:p w14:paraId="587B4076" w14:textId="77777777" w:rsidR="003E09FB" w:rsidRDefault="003E09FB" w:rsidP="003E09FB">
                        <w:pPr>
                          <w:jc w:val="center"/>
                        </w:pPr>
                        <w:r>
                          <w:t xml:space="preserve">login </w:t>
                        </w:r>
                      </w:p>
                    </w:txbxContent>
                  </v:textbox>
                </v:shape>
                <v:shape id="Flowchart: Terminator 442726662" o:spid="_x0000_s1032" type="#_x0000_t116" style="position:absolute;left:23089;top:26670;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VMfzAAAAOcAAAAPAAAAZHJzL2Rvd25yZXYueG1sRI9BSwMx&#13;&#10;FITvQv9DeAVvNumyrLJtWqRV6a1Ye/D42Dw3azcvyyZu4783guBlYBjmG2a9Ta4XE42h86xhuVAg&#13;&#10;iBtvOm41nN+e7x5AhIhssPdMGr4pwHYzu1ljbfyVX2k6xVZkCIcaNdgYh1rK0FhyGBZ+IM7Zhx8d&#13;&#10;xmzHVpoRrxnuelkoVUmHHecFiwPtLDWX05fTIG15nN7V59PlZWnKw/mYVDJJ69t52q+yPK5ARErx&#13;&#10;v/GHOBgNZVncF1VVFfD7K38CufkBAAD//wMAUEsBAi0AFAAGAAgAAAAhANvh9svuAAAAhQEAABMA&#13;&#10;AAAAAAAAAAAAAAAAAAAAAFtDb250ZW50X1R5cGVzXS54bWxQSwECLQAUAAYACAAAACEAWvQsW78A&#13;&#10;AAAVAQAACwAAAAAAAAAAAAAAAAAfAQAAX3JlbHMvLnJlbHNQSwECLQAUAAYACAAAACEAvD1TH8wA&#13;&#10;AADnAAAADwAAAAAAAAAAAAAAAAAHAgAAZHJzL2Rvd25yZXYueG1sUEsFBgAAAAADAAMAtwAAAAAD&#13;&#10;AAAAAA==&#13;&#10;" fillcolor="window" strokecolor="#a5a5a5" strokeweight="1pt">
                  <v:textbox>
                    <w:txbxContent>
                      <w:p w14:paraId="36A24056" w14:textId="77777777" w:rsidR="003E09FB" w:rsidRDefault="003E09FB" w:rsidP="003E09FB">
                        <w:pPr>
                          <w:jc w:val="center"/>
                        </w:pPr>
                        <w:r>
                          <w:t xml:space="preserve">Account </w:t>
                        </w:r>
                      </w:p>
                    </w:txbxContent>
                  </v:textbox>
                </v:shape>
                <v:shape id="Flowchart: Terminator 496336058" o:spid="_x0000_s1033" type="#_x0000_t116" style="position:absolute;left:23089;top:35204;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9RzgAAAOcAAAAPAAAAZHJzL2Rvd25yZXYueG1sRI9NT8Mw&#13;&#10;DIbvSPyHyEi7sWSsVNAtmxADtNu0jwNHqzFNWZNUTejCv8cHpF0svbLex36W6+w6MdIQ2+A1zKYK&#13;&#10;BPk6mNY3Gk7H9/snEDGhN9gFTxp+KcJ6dXuzxMqEi9/TeEiNYIiPFWqwKfWVlLG25DBOQ0+ed19h&#13;&#10;cJg4Do00A14Y7jr5oFQpHbaeL1js6dVSfT78OA3SFrvxU32/nT9mptiedlllk7We3OXNgsfLAkSi&#13;&#10;nK6Nf8TWaCiey/m8VI/8OHuxE8jVHwAAAP//AwBQSwECLQAUAAYACAAAACEA2+H2y+4AAACFAQAA&#13;&#10;EwAAAAAAAAAAAAAAAAAAAAAAW0NvbnRlbnRfVHlwZXNdLnhtbFBLAQItABQABgAIAAAAIQBa9Cxb&#13;&#10;vwAAABUBAAALAAAAAAAAAAAAAAAAAB8BAABfcmVscy8ucmVsc1BLAQItABQABgAIAAAAIQDCA49R&#13;&#10;zgAAAOcAAAAPAAAAAAAAAAAAAAAAAAcCAABkcnMvZG93bnJldi54bWxQSwUGAAAAAAMAAwC3AAAA&#13;&#10;AgMAAAAA&#13;&#10;" fillcolor="window" strokecolor="#a5a5a5" strokeweight="1pt">
                  <v:textbox>
                    <w:txbxContent>
                      <w:p w14:paraId="34F65679" w14:textId="77777777" w:rsidR="003E09FB" w:rsidRDefault="003E09FB" w:rsidP="003E09FB">
                        <w:r>
                          <w:t xml:space="preserve">    </w:t>
                        </w:r>
                        <w:r>
                          <w:t xml:space="preserve">Buy Item  </w:t>
                        </w:r>
                      </w:p>
                    </w:txbxContent>
                  </v:textbox>
                </v:shape>
                <v:shape id="Flowchart: Terminator 1562761264" o:spid="_x0000_s1034" type="#_x0000_t116" style="position:absolute;left:23089;top:43738;width:11049;height:4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ZkQzQAAAOgAAAAPAAAAZHJzL2Rvd25yZXYueG1sRI9Na8Mw&#13;&#10;DIbvg/0Ho8Fuq52QZSOtW8a+6K2062FHEWtx1lgOsZd6/34eDHYRSC/vI57VJrlBzDSF3rOGYqFA&#13;&#10;ELfe9NxpOL693NyDCBHZ4OCZNHxTgM368mKFjfFn3tN8iJ3IEA4NarAxjo2UobXkMCz8SJyzDz85&#13;&#10;jHmdOmkmPGe4G2SpVC0d9pw/WBzp0VJ7Onw5DdJWu/ldfT6fXgtTbY+7pJJJWl9fpadlHg9LEJFS&#13;&#10;/G/8IbYmO9zW5V1dlHUFv2L5AHL9AwAA//8DAFBLAQItABQABgAIAAAAIQDb4fbL7gAAAIUBAAAT&#13;&#10;AAAAAAAAAAAAAAAAAAAAAABbQ29udGVudF9UeXBlc10ueG1sUEsBAi0AFAAGAAgAAAAhAFr0LFu/&#13;&#10;AAAAFQEAAAsAAAAAAAAAAAAAAAAAHwEAAF9yZWxzLy5yZWxzUEsBAi0AFAAGAAgAAAAhACvZmRDN&#13;&#10;AAAA6AAAAA8AAAAAAAAAAAAAAAAABwIAAGRycy9kb3ducmV2LnhtbFBLBQYAAAAAAwADALcAAAAB&#13;&#10;AwAAAAA=&#13;&#10;" fillcolor="window" strokecolor="#a5a5a5" strokeweight="1pt">
                  <v:textbox>
                    <w:txbxContent>
                      <w:p w14:paraId="2A93646C" w14:textId="77777777" w:rsidR="003E09FB" w:rsidRDefault="003E09FB" w:rsidP="003E09FB">
                        <w:r>
                          <w:t xml:space="preserve">    </w:t>
                        </w:r>
                        <w:r>
                          <w:t>Make order</w:t>
                        </w:r>
                      </w:p>
                    </w:txbxContent>
                  </v:textbox>
                </v:shape>
                <v:shape id="Flowchart: Terminator 942603154" o:spid="_x0000_s1035" type="#_x0000_t116" style="position:absolute;left:23089;top:52273;width:11049;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LmtzQAAAOcAAAAPAAAAZHJzL2Rvd25yZXYueG1sRI9BSwMx&#13;&#10;FITvQv9DeAVvNtl2LbptWsSq9FasPXh8bJ6btZuXZRO38d8bQfAyMAzzDbPeJteJkYbQetZQzBQI&#13;&#10;4tqblhsNp7fnmzsQISIb7DyThm8KsN1MrtZYGX/hVxqPsREZwqFCDTbGvpIy1JYchpnviXP24QeH&#13;&#10;MduhkWbAS4a7Ts6VWkqHLecFiz09WqrPxy+nQdryML6rz6fzS2HK/emQVDJJ6+tp2q2yPKxARErx&#13;&#10;v/GH2BsN9+V8qRbFbQm/v/InkJsfAAAA//8DAFBLAQItABQABgAIAAAAIQDb4fbL7gAAAIUBAAAT&#13;&#10;AAAAAAAAAAAAAAAAAAAAAABbQ29udGVudF9UeXBlc10ueG1sUEsBAi0AFAAGAAgAAAAhAFr0LFu/&#13;&#10;AAAAFQEAAAsAAAAAAAAAAAAAAAAAHwEAAF9yZWxzLy5yZWxzUEsBAi0AFAAGAAgAAAAhAFQIua3N&#13;&#10;AAAA5wAAAA8AAAAAAAAAAAAAAAAABwIAAGRycy9kb3ducmV2LnhtbFBLBQYAAAAAAwADALcAAAAB&#13;&#10;AwAAAAA=&#13;&#10;" fillcolor="window" strokecolor="#a5a5a5" strokeweight="1pt">
                  <v:textbox>
                    <w:txbxContent>
                      <w:p w14:paraId="1C858A57" w14:textId="77777777" w:rsidR="003E09FB" w:rsidRDefault="003E09FB" w:rsidP="003E09FB">
                        <w:r>
                          <w:t xml:space="preserve">    </w:t>
                        </w:r>
                        <w:r>
                          <w:t>Payment</w:t>
                        </w:r>
                      </w:p>
                    </w:txbxContent>
                  </v:textbox>
                </v:shape>
                <v:shapetype id="_x0000_t32" coordsize="21600,21600" o:spt="32" o:oned="t" path="m,l21600,21600e" filled="f">
                  <v:path arrowok="t" fillok="f" o:connecttype="none"/>
                  <o:lock v:ext="edit" shapetype="t"/>
                </v:shapetype>
                <v:shape id="Straight Arrow Connector 435195664" o:spid="_x0000_s1036" type="#_x0000_t32" style="position:absolute;left:28613;top:7315;width:0;height:31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mIIzwAAAOcAAAAPAAAAZHJzL2Rvd25yZXYueG1sRI9BS8NA&#13;&#10;FITvgv9heYIXsZtqGmzabZGK6KWHxhbx9tx9JsHs27C7JvHfu4LgZWAY5htmvZ1sJwbyoXWsYD7L&#13;&#10;QBBrZ1quFRxfHq/vQISIbLBzTAq+KcB2c362xtK4kQ80VLEWCcKhRAVNjH0pZdANWQwz1xOn7MN5&#13;&#10;izFZX0vjcUxw28mbLCukxZbTQoM97RrSn9WXVbBfevs6xNPu6v3tqRr0IddyzJW6vJgeVknuVyAi&#13;&#10;TfG/8Yd4Ngry28V8uSiKHH5/pU8gNz8AAAD//wMAUEsBAi0AFAAGAAgAAAAhANvh9svuAAAAhQEA&#13;&#10;ABMAAAAAAAAAAAAAAAAAAAAAAFtDb250ZW50X1R5cGVzXS54bWxQSwECLQAUAAYACAAAACEAWvQs&#13;&#10;W78AAAAVAQAACwAAAAAAAAAAAAAAAAAfAQAAX3JlbHMvLnJlbHNQSwECLQAUAAYACAAAACEAeRZi&#13;&#10;CM8AAADnAAAADwAAAAAAAAAAAAAAAAAHAgAAZHJzL2Rvd25yZXYueG1sUEsFBgAAAAADAAMAtwAA&#13;&#10;AAMDAAAAAA==&#13;&#10;" strokecolor="#4472c4" strokeweight=".5pt">
                  <v:stroke endarrow="block" joinstyle="miter"/>
                </v:shape>
                <v:shape id="Straight Arrow Connector 2052594287" o:spid="_x0000_s1037" type="#_x0000_t32" style="position:absolute;left:28613;top:15087;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8p10AAAAOgAAAAPAAAAZHJzL2Rvd25yZXYueG1sRI9BS8NA&#13;&#10;FITvgv9heYIXaTeGVNu02yIV0UsPjRXx9tx9JsHs27C7JvHfu4LgZWAY5htms5tsJwbyoXWs4Hqe&#13;&#10;gSDWzrRcKzg9P8yWIEJENtg5JgXfFGC3PT/bYGncyEcaqliLBOFQooImxr6UMuiGLIa564lT9uG8&#13;&#10;xZisr6XxOCa47WSeZTfSYstpocGe9g3pz+rLKjisvH0d4sv+6v3tsRr0sdByLJS6vJju10nu1iAi&#13;&#10;TfG/8Yd4MgrybJEvVkW+vIXfY+kUyO0PAAAA//8DAFBLAQItABQABgAIAAAAIQDb4fbL7gAAAIUB&#13;&#10;AAATAAAAAAAAAAAAAAAAAAAAAABbQ29udGVudF9UeXBlc10ueG1sUEsBAi0AFAAGAAgAAAAhAFr0&#13;&#10;LFu/AAAAFQEAAAsAAAAAAAAAAAAAAAAAHwEAAF9yZWxzLy5yZWxzUEsBAi0AFAAGAAgAAAAhADRz&#13;&#10;ynXQAAAA6AAAAA8AAAAAAAAAAAAAAAAABwIAAGRycy9kb3ducmV2LnhtbFBLBQYAAAAAAwADALcA&#13;&#10;AAAEAwAAAAA=&#13;&#10;" strokecolor="#4472c4" strokeweight=".5pt">
                  <v:stroke endarrow="block" joinstyle="miter"/>
                </v:shape>
                <v:shape id="Straight Arrow Connector 840560375" o:spid="_x0000_s1038" type="#_x0000_t32" style="position:absolute;left:28613;top:22783;width:0;height:38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GV5zwAAAOcAAAAPAAAAZHJzL2Rvd25yZXYueG1sRI9BS8Qw&#13;&#10;FITvgv8hPMGLuInaXdfuZhdZEffiYasi3p7Jsy02LyWJbf33RhC8DAzDfMOst5PrxEAhtp41XMwU&#13;&#10;CGLjbcu1huen+/MliJiQLXaeScM3Rdhujo/WWFo/8oGGKtUiQziWqKFJqS+ljKYhh3Hme+Kcffjg&#13;&#10;MGUbamkDjhnuOnmp1EI6bDkvNNjTriHzWX05DY83wb0O6WV39v72UA3mUBg5Flqfnkx3qyy3KxCJ&#13;&#10;pvTf+EPsrYZloeYLdXU9h99f+RPIzQ8AAAD//wMAUEsBAi0AFAAGAAgAAAAhANvh9svuAAAAhQEA&#13;&#10;ABMAAAAAAAAAAAAAAAAAAAAAAFtDb250ZW50X1R5cGVzXS54bWxQSwECLQAUAAYACAAAACEAWvQs&#13;&#10;W78AAAAVAQAACwAAAAAAAAAAAAAAAAAfAQAAX3JlbHMvLnJlbHNQSwECLQAUAAYACAAAACEAx8Rl&#13;&#10;ec8AAADnAAAADwAAAAAAAAAAAAAAAAAHAgAAZHJzL2Rvd25yZXYueG1sUEsFBgAAAAADAAMAtwAA&#13;&#10;AAMDAAAAAA==&#13;&#10;" strokecolor="#4472c4" strokeweight=".5pt">
                  <v:stroke endarrow="block" joinstyle="miter"/>
                </v:shape>
                <v:shape id="Straight Arrow Connector 997078712" o:spid="_x0000_s1039" type="#_x0000_t32" style="position:absolute;left:28613;top:31318;width:0;height:38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ZmSzwAAAOcAAAAPAAAAZHJzL2Rvd25yZXYueG1sRI9BS8NA&#13;&#10;FITvgv9heYIXsZuWYpq02yIV0YuHRkvx9tx9JsHs27C7JvHfu0LBy8AwzDfMZjfZTgzkQ+tYwXyW&#13;&#10;gSDWzrRcK3h7fbxdgQgR2WDnmBT8UIDd9vJig6VxIx9oqGItEoRDiQqaGPtSyqAbshhmridO2afz&#13;&#10;FmOyvpbG45jgtpOLLLuTFltOCw32tG9If1XfVsFL4e1piMf9zcf7UzXow1LLcanU9dX0sE5yvwYR&#13;&#10;aYr/jTPi2SgoijzLV/l8AX+/0ieQ218AAAD//wMAUEsBAi0AFAAGAAgAAAAhANvh9svuAAAAhQEA&#13;&#10;ABMAAAAAAAAAAAAAAAAAAAAAAFtDb250ZW50X1R5cGVzXS54bWxQSwECLQAUAAYACAAAACEAWvQs&#13;&#10;W78AAAAVAQAACwAAAAAAAAAAAAAAAAAfAQAAX3JlbHMvLnJlbHNQSwECLQAUAAYACAAAACEACW2Z&#13;&#10;ks8AAADnAAAADwAAAAAAAAAAAAAAAAAHAgAAZHJzL2Rvd25yZXYueG1sUEsFBgAAAAADAAMAtwAA&#13;&#10;AAMDAAAAAA==&#13;&#10;" strokecolor="#4472c4" strokeweight=".5pt">
                  <v:stroke endarrow="block" joinstyle="miter"/>
                </v:shape>
                <v:shape id="Straight Arrow Connector 1842263677" o:spid="_x0000_s1040" type="#_x0000_t32" style="position:absolute;left:28613;top:39852;width:0;height:38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UhPzwAAAOgAAAAPAAAAZHJzL2Rvd25yZXYueG1sRI/BSsQw&#13;&#10;EIbvgu8QRvAibmot3bW72UVWRC972KqItzEZ22IzKUls69sbQfAyMPPzf8O32c22FyP50DlWcLXI&#13;&#10;QBBrZzpuFDw/3V+uQISIbLB3TAq+KcBue3qywcq4iY801rERCcKhQgVtjEMlZdAtWQwLNxCn7MN5&#13;&#10;izGtvpHG45Tgtpd5lpXSYsfpQ4sD7VvSn/WXVXC48fZ1jC/7i/e3h3rUx0LLqVDq/Gy+W6dxuwYR&#13;&#10;aY7/jT/Eo0kOqyLPy+tyuYRfsXQAuf0BAAD//wMAUEsBAi0AFAAGAAgAAAAhANvh9svuAAAAhQEA&#13;&#10;ABMAAAAAAAAAAAAAAAAAAAAAAFtDb250ZW50X1R5cGVzXS54bWxQSwECLQAUAAYACAAAACEAWvQs&#13;&#10;W78AAAAVAQAACwAAAAAAAAAAAAAAAAAfAQAAX3JlbHMvLnJlbHNQSwECLQAUAAYACAAAACEAeOlI&#13;&#10;T88AAADoAAAADwAAAAAAAAAAAAAAAAAHAgAAZHJzL2Rvd25yZXYueG1sUEsFBgAAAAADAAMAtwAA&#13;&#10;AAMDAAAAAA==&#13;&#10;" strokecolor="#4472c4" strokeweight=".5pt">
                  <v:stroke endarrow="block" joinstyle="miter"/>
                </v:shape>
                <v:shape id="Straight Arrow Connector 653581823" o:spid="_x0000_s1041" type="#_x0000_t32" style="position:absolute;left:28613;top:48387;width:0;height:38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qp5zwAAAOcAAAAPAAAAZHJzL2Rvd25yZXYueG1sRI9PS8Qw&#13;&#10;FMTvgt8hPMGLuOn+pXY3u8iK6GUPW3cRb8/k2Rabl5LEtn57IwheBoZhfsNsdqNtRU8+NI4VTCcZ&#13;&#10;CGLtTMOVgtPL420OIkRkg61jUvBNAXbby4sNFsYNfKS+jJVIEA4FKqhj7Aopg67JYpi4jjhlH85b&#13;&#10;jMn6ShqPQ4LbVs6ybCUtNpwWauxoX5P+LL+sgsOdt699PO9v3t+eyl4fF1oOC6Wur8aHdZL7NYhI&#13;&#10;Y/xv/CGejYLVcr7Mp/lsDr+/0ieQ2x8AAAD//wMAUEsBAi0AFAAGAAgAAAAhANvh9svuAAAAhQEA&#13;&#10;ABMAAAAAAAAAAAAAAAAAAAAAAFtDb250ZW50X1R5cGVzXS54bWxQSwECLQAUAAYACAAAACEAWvQs&#13;&#10;W78AAAAVAQAACwAAAAAAAAAAAAAAAAAfAQAAX3JlbHMvLnJlbHNQSwECLQAUAAYACAAAACEAx9Kq&#13;&#10;ec8AAADnAAAADwAAAAAAAAAAAAAAAAAHAgAAZHJzL2Rvd25yZXYueG1sUEsFBgAAAAADAAMAtwAA&#13;&#10;AAMDAAAAAA==&#13;&#10;" strokecolor="#4472c4" strokeweight=".5pt">
                  <v:stroke endarrow="block" joinstyle="miter"/>
                </v:shape>
                <v:shape id="Straight Arrow Connector 759690334" o:spid="_x0000_s1042" type="#_x0000_t32" style="position:absolute;left:13563;top:5067;width:952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neszwAAAOcAAAAPAAAAZHJzL2Rvd25yZXYueG1sRI9BS8NA&#13;&#10;FITvgv9heYIXsRttrCbttkhF7MVD04p4e+4+k2D2bdhdk/jvXUHwMjAM8w2z2ky2EwP50DpWcDXL&#13;&#10;QBBrZ1quFRwPj5d3IEJENtg5JgXfFGCzPj1ZYWncyHsaqliLBOFQooImxr6UMuiGLIaZ64lT9uG8&#13;&#10;xZisr6XxOCa47eR1li2kxZbTQoM9bRvSn9WXVfBcePs6xJftxfvbUzXofa7lmCt1fjY9LJPcL0FE&#13;&#10;muJ/4w+xMwpub4pFkc3nOfz+Sp9Arn8AAAD//wMAUEsBAi0AFAAGAAgAAAAhANvh9svuAAAAhQEA&#13;&#10;ABMAAAAAAAAAAAAAAAAAAAAAAFtDb250ZW50X1R5cGVzXS54bWxQSwECLQAUAAYACAAAACEAWvQs&#13;&#10;W78AAAAVAQAACwAAAAAAAAAAAAAAAAAfAQAAX3JlbHMvLnJlbHNQSwECLQAUAAYACAAAACEAFDZ3&#13;&#10;rM8AAADnAAAADwAAAAAAAAAAAAAAAAAHAgAAZHJzL2Rvd25yZXYueG1sUEsFBgAAAAADAAMAtwAA&#13;&#10;AAMDAAAAAA==&#13;&#10;" strokecolor="#4472c4" strokeweight=".5pt">
                  <v:stroke endarrow="block" joinstyle="miter"/>
                </v:shape>
                <v:group id="Group 1347609730" o:spid="_x0000_s1043" style="position:absolute;left:45872;top:12039;width:6630;height:3048" coordorigin="45872,12039" coordsize="6629,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ZU0AAAAOgAAAAPAAAAZHJzL2Rvd25yZXYueG1sRI9NS8NA&#13;&#10;EIbvgv9hGcGb3cRoW9NuS6kfeCiCbUG8DdlpEpqdDdk1Sf+9cxC8DLwzzPPyLNeja1RPXag9G0gn&#13;&#10;CSjiwtuaSwPHw+vdHFSIyBYbz2TgQgHWq+urJebWD/xJ/T6WSiAccjRQxdjmWoeiIodh4ltiuZ18&#13;&#10;5zBK7EptOxwE7hp9nyRT7bBmaaiwpW1FxXn/4wy8DThssvSl351P28v34fHja5eSMbc34/NCxmYB&#13;&#10;KtIY/z/+EO9WHLKH2TR5mmWiImKyAL36BQAA//8DAFBLAQItABQABgAIAAAAIQDb4fbL7gAAAIUB&#13;&#10;AAATAAAAAAAAAAAAAAAAAAAAAABbQ29udGVudF9UeXBlc10ueG1sUEsBAi0AFAAGAAgAAAAhAFr0&#13;&#10;LFu/AAAAFQEAAAsAAAAAAAAAAAAAAAAAHwEAAF9yZWxzLy5yZWxzUEsBAi0AFAAGAAgAAAAhAIBE&#13;&#10;9lTQAAAA6AAAAA8AAAAAAAAAAAAAAAAABwIAAGRycy9kb3ducmV2LnhtbFBLBQYAAAAAAwADALcA&#13;&#10;AAAEAwAAAAA=&#13;&#10;">
                  <v:line id="Straight Connector 125880007" o:spid="_x0000_s1044" style="position:absolute;visibility:visible;mso-wrap-style:square" from="45872,12039" to="52502,12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6PozAAAAOcAAAAPAAAAZHJzL2Rvd25yZXYueG1sRI9Pa8JA&#13;&#10;FMTvhX6H5RW81V0t1hBdpShF20PEf/dn9pmEZt+G7BrTb98tFHoZGIb5DTNf9rYWHbW+cqxhNFQg&#13;&#10;iHNnKi40nI7vzwkIH5AN1o5Jwzd5WC4eH+aYGnfnPXWHUIgIYZ+ihjKEJpXS5yVZ9EPXEMfs6lqL&#13;&#10;Idq2kKbFe4TbWo6VepUWK44LJTa0Kin/OtysBnnJ1p/Z5qPbrfb2nGUvZtIZo/XgqV/PorzNQATq&#13;&#10;w3/jD7E18cN4kiRKqSn8/ooe5OIHAAD//wMAUEsBAi0AFAAGAAgAAAAhANvh9svuAAAAhQEAABMA&#13;&#10;AAAAAAAAAAAAAAAAAAAAAFtDb250ZW50X1R5cGVzXS54bWxQSwECLQAUAAYACAAAACEAWvQsW78A&#13;&#10;AAAVAQAACwAAAAAAAAAAAAAAAAAfAQAAX3JlbHMvLnJlbHNQSwECLQAUAAYACAAAACEALkej6MwA&#13;&#10;AADnAAAADwAAAAAAAAAAAAAAAAAHAgAAZHJzL2Rvd25yZXYueG1sUEsFBgAAAAADAAMAtwAAAAAD&#13;&#10;AAAAAA==&#13;&#10;" strokecolor="#4472c4" strokeweight=".5pt">
                    <v:stroke joinstyle="miter"/>
                  </v:line>
                  <v:line id="Straight Connector 1785410736" o:spid="_x0000_s1045" style="position:absolute;visibility:visible;mso-wrap-style:square" from="45872,15087" to="52502,15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TbAzgAAAOgAAAAPAAAAZHJzL2Rvd25yZXYueG1sRI9Na8JA&#13;&#10;EIbvhf6HZQRvdWP9JLpKUUTbQ0Rb72N2TEKzsyG7xvjvu0LBy8DMy/sMz3zZmlI0VLvCsoJ+LwJB&#13;&#10;nFpdcKbg53vzNgXhPLLG0jIpuJOD5eL1ZY6xtjc+UHP0mQgQdjEqyL2vYildmpNB17MVccgutjbo&#13;&#10;w1pnUtd4C3BTyvcoGkuDBYcPOVa0yin9PV6NAnlO1l/J9rPZrw7mlCQDPWq0VqrbadezMD5mIDy1&#13;&#10;/tn4R+x0cJhMR8N+NBmM4SEWDiAXfwAAAP//AwBQSwECLQAUAAYACAAAACEA2+H2y+4AAACFAQAA&#13;&#10;EwAAAAAAAAAAAAAAAAAAAAAAW0NvbnRlbnRfVHlwZXNdLnhtbFBLAQItABQABgAIAAAAIQBa9Cxb&#13;&#10;vwAAABUBAAALAAAAAAAAAAAAAAAAAB8BAABfcmVscy8ucmVsc1BLAQItABQABgAIAAAAIQCGJTbA&#13;&#10;zgAAAOgAAAAPAAAAAAAAAAAAAAAAAAcCAABkcnMvZG93bnJldi54bWxQSwUGAAAAAAMAAwC3AAAA&#13;&#10;AgMAAAAA&#13;&#10;" strokecolor="#4472c4" strokeweight=".5pt">
                    <v:stroke joinstyle="miter"/>
                  </v:line>
                </v:group>
                <v:group id="Group 790783301" o:spid="_x0000_s1046" style="position:absolute;left:45872;top:19430;width:6630;height:2667" coordorigin="45872,20726" coordsize="6629,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GbzwAAAOcAAAAPAAAAZHJzL2Rvd25yZXYueG1sRI9Ba8JA&#13;&#10;FITvhf6H5RV6q7sxtNroKqJt6UEEtSDeHtlnEsy+DdltEv99t1DoZWAY5htmvhxsLTpqfeVYQzJS&#13;&#10;IIhzZyouNHwd35+mIHxANlg7Jg038rBc3N/NMTOu5z11h1CICGGfoYYyhCaT0uclWfQj1xDH7OJa&#13;&#10;iyHatpCmxT7CbS3HSr1IixXHhRIbWpeUXw/fVsNHj/0qTd667fWyvp2Pz7vTNiGtHx+GzSzKagYi&#13;&#10;0BD+G3+IT6Nh8qom0zRVCfz+ip9ALn4AAAD//wMAUEsBAi0AFAAGAAgAAAAhANvh9svuAAAAhQEA&#13;&#10;ABMAAAAAAAAAAAAAAAAAAAAAAFtDb250ZW50X1R5cGVzXS54bWxQSwECLQAUAAYACAAAACEAWvQs&#13;&#10;W78AAAAVAQAACwAAAAAAAAAAAAAAAAAfAQAAX3JlbHMvLnJlbHNQSwECLQAUAAYACAAAACEAiVRh&#13;&#10;m88AAADnAAAADwAAAAAAAAAAAAAAAAAHAgAAZHJzL2Rvd25yZXYueG1sUEsFBgAAAAADAAMAtwAA&#13;&#10;AAMDAAAAAA==&#13;&#10;">
                  <v:line id="Straight Connector 1898868837" o:spid="_x0000_s1047" style="position:absolute;visibility:visible;mso-wrap-style:square" from="45872,20726" to="52502,20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rnyzwAAAOgAAAAPAAAAZHJzL2Rvd25yZXYueG1sRI9Na8JA&#13;&#10;EIbvhf6HZQre6kaldo2uUhRp6yHiR+/T7JiEZmdDdo3pv+8WCr0MzLy8z/AsVr2tRUetrxxrGA0T&#13;&#10;EMS5MxUXGs6n7aMC4QOywdoxafgmD6vl/d0CU+NufKDuGAoRIexT1FCG0KRS+rwki37oGuKYXVxr&#13;&#10;McS1LaRp8RbhtpbjJJlKixXHDyU2tC4p/zperQb5mW122et7t18f7EeWTcxTZ4zWg4d+M4/jZQ4i&#13;&#10;UB/+G3+INxMd1EypqVKTZ/gViweQyx8AAAD//wMAUEsBAi0AFAAGAAgAAAAhANvh9svuAAAAhQEA&#13;&#10;ABMAAAAAAAAAAAAAAAAAAAAAAFtDb250ZW50X1R5cGVzXS54bWxQSwECLQAUAAYACAAAACEAWvQs&#13;&#10;W78AAAAVAQAACwAAAAAAAAAAAAAAAAAfAQAAX3JlbHMvLnJlbHNQSwECLQAUAAYACAAAACEALr65&#13;&#10;8s8AAADoAAAADwAAAAAAAAAAAAAAAAAHAgAAZHJzL2Rvd25yZXYueG1sUEsFBgAAAAADAAMAtwAA&#13;&#10;AAMDAAAAAA==&#13;&#10;" strokecolor="#4472c4" strokeweight=".5pt">
                    <v:stroke joinstyle="miter"/>
                  </v:line>
                  <v:line id="Straight Connector 411234896" o:spid="_x0000_s1048" style="position:absolute;visibility:visible;mso-wrap-style:square" from="45872,23393" to="52502,2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zWmzgAAAOcAAAAPAAAAZHJzL2Rvd25yZXYueG1sRI9Pa8JA&#13;&#10;FMTvBb/D8oTe6ib+w0ZXKUqxekjRtvdn9pmEZt+G7BrTb+8KQi8DwzC/YRarzlSipcaVlhXEgwgE&#13;&#10;cWZ1ybmC76/3lxkI55E1VpZJwR85WC17TwtMtL3ygdqjz0WAsEtQQeF9nUjpsoIMuoGtiUN2to1B&#13;&#10;H2yTS93gNcBNJYdRNJUGSw4LBda0Lij7PV6MAnlKN/t0u2s/1wfzk6YjPWm1Vuq5323mQd7mIDx1&#13;&#10;/r/xQHxoBeM4Ho7Gs9cp3H+FTyCXNwAAAP//AwBQSwECLQAUAAYACAAAACEA2+H2y+4AAACFAQAA&#13;&#10;EwAAAAAAAAAAAAAAAAAAAAAAW0NvbnRlbnRfVHlwZXNdLnhtbFBLAQItABQABgAIAAAAIQBa9Cxb&#13;&#10;vwAAABUBAAALAAAAAAAAAAAAAAAAAB8BAABfcmVscy8ucmVsc1BLAQItABQABgAIAAAAIQCoDzWm&#13;&#10;zgAAAOcAAAAPAAAAAAAAAAAAAAAAAAcCAABkcnMvZG93bnJldi54bWxQSwUGAAAAAAMAAwC3AAAA&#13;&#10;AgMAAAAA&#13;&#10;" strokecolor="#4472c4" strokeweight=".5pt">
                    <v:stroke joinstyle="miter"/>
                  </v:line>
                </v:group>
                <v:group id="Group 1511463570" o:spid="_x0000_s1049" style="position:absolute;left:45872;top:28422;width:6630;height:2896" coordorigin="45872,28422" coordsize="6629,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lYhzwAAAOgAAAAPAAAAZHJzL2Rvd25yZXYueG1sRI9Na8JA&#13;&#10;EIbvhf6HZYTe6mZrYyW6itgPehBBLYi3ITsmwexuyG6T+O87h4KXgXeGeV6exWqwteioDZV3GtQ4&#13;&#10;AUEu96ZyhYaf4+fzDESI6AzW3pGGGwVYLR8fFpgZ37s9dYdYCIa4kKGGMsYmkzLkJVkMY9+Q49vF&#13;&#10;txYjx7aQpsWe4baWL0kylRYrxw0lNrQpKb8efq2Grx779UR9dNvrZXM7H9PdaatI66fR8D7nsZ6D&#13;&#10;iDTE+8c/4tuwQ6rU63SSvrEKi/EC5PIPAAD//wMAUEsBAi0AFAAGAAgAAAAhANvh9svuAAAAhQEA&#13;&#10;ABMAAAAAAAAAAAAAAAAAAAAAAFtDb250ZW50X1R5cGVzXS54bWxQSwECLQAUAAYACAAAACEAWvQs&#13;&#10;W78AAAAVAQAACwAAAAAAAAAAAAAAAAAfAQAAX3JlbHMvLnJlbHNQSwECLQAUAAYACAAAACEAZMJW&#13;&#10;Ic8AAADoAAAADwAAAAAAAAAAAAAAAAAHAgAAZHJzL2Rvd25yZXYueG1sUEsFBgAAAAADAAMAtwAA&#13;&#10;AAMDAAAAAA==&#13;&#10;">
                  <v:line id="Straight Connector 613724840" o:spid="_x0000_s1050" style="position:absolute;visibility:visible;mso-wrap-style:square" from="45872,28422" to="52502,28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vibzgAAAOcAAAAPAAAAZHJzL2Rvd25yZXYueG1sRI9Na8JA&#13;&#10;EIbvBf/DMkJvdeNHrURXEaW09ZCi1fs0O02C2dmQ3cb033cOhV4GXob3eXlWm97VqqM2VJ4NjEcJ&#13;&#10;KOLc24oLA+eP54cFqBCRLdaeycAPBdisB3crTK2/8ZG6UyyUQDikaKCMsUm1DnlJDsPIN8Ty+/Kt&#13;&#10;wyixLbRt8SZwV+tJksy1w4plocSGdiXl19O3M6A/s/0he3nr3ndHd8myqX3srDXmftjvl3K2S1CR&#13;&#10;+vjf+EO8WgPz8fRpMlvMxES8xAn0+hcAAP//AwBQSwECLQAUAAYACAAAACEA2+H2y+4AAACFAQAA&#13;&#10;EwAAAAAAAAAAAAAAAAAAAAAAW0NvbnRlbnRfVHlwZXNdLnhtbFBLAQItABQABgAIAAAAIQBa9Cxb&#13;&#10;vwAAABUBAAALAAAAAAAAAAAAAAAAAB8BAABfcmVscy8ucmVsc1BLAQItABQABgAIAAAAIQAkqvib&#13;&#10;zgAAAOcAAAAPAAAAAAAAAAAAAAAAAAcCAABkcnMvZG93bnJldi54bWxQSwUGAAAAAAMAAwC3AAAA&#13;&#10;AgMAAAAA&#13;&#10;" strokecolor="#4472c4" strokeweight=".5pt">
                    <v:stroke joinstyle="miter"/>
                  </v:line>
                  <v:line id="Straight Connector 240461053" o:spid="_x0000_s1051" style="position:absolute;visibility:visible;mso-wrap-style:square" from="45872,31318" to="52502,31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WQszQAAAOcAAAAPAAAAZHJzL2Rvd25yZXYueG1sRI9La8Mw&#13;&#10;EITvgf4HsYXeEilPghMllISSNgeXvO5ba2ubWitjKY7776NCoJeBYZhvmOW6s5VoqfGlYw3DgQJB&#13;&#10;nDlTcq7hfHrrz0H4gGywckwafsnDevXUW2Ji3I0P1B5DLiKEfYIaihDqREqfFWTRD1xNHLNv11gM&#13;&#10;0Ta5NA3eItxWcqTUTFosOS4UWNOmoOzneLUa5Fe63ae7j/Zzc7CXNB2baWuM1i/P3XYR5XUBIlAX&#13;&#10;/hsPxLvRMJqoyWyopmP4+xU/gVzdAQAA//8DAFBLAQItABQABgAIAAAAIQDb4fbL7gAAAIUBAAAT&#13;&#10;AAAAAAAAAAAAAAAAAAAAAABbQ29udGVudF9UeXBlc10ueG1sUEsBAi0AFAAGAAgAAAAhAFr0LFu/&#13;&#10;AAAAFQEAAAsAAAAAAAAAAAAAAAAAHwEAAF9yZWxzLy5yZWxzUEsBAi0AFAAGAAgAAAAhAG6tZCzN&#13;&#10;AAAA5wAAAA8AAAAAAAAAAAAAAAAABwIAAGRycy9kb3ducmV2LnhtbFBLBQYAAAAAAwADALcAAAAB&#13;&#10;AwAAAAA=&#13;&#10;" strokecolor="#4472c4" strokeweight=".5pt">
                    <v:stroke joinstyle="miter"/>
                  </v:line>
                </v:group>
                <v:group id="Group 1355174544" o:spid="_x0000_s1052" style="position:absolute;left:45872;top:36728;width:6630;height:2591" coordorigin="45872,36728" coordsize="6629,2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L440AAAAOgAAAAPAAAAZHJzL2Rvd25yZXYueG1sRI/BasJA&#13;&#10;EIbvhb7DMoXe6iY1qRJdRWyVHqRQFaS3ITsmwexsyG6T+PauUOhlYObn/4ZvvhxMLTpqXWVZQTyK&#13;&#10;QBDnVldcKDgeNi9TEM4ja6wtk4IrOVguHh/mmGnb8zd1e1+IAGGXoYLS+yaT0uUlGXQj2xCH7Gxb&#13;&#10;gz6sbSF1i32Am1q+RtGbNFhx+FBiQ+uS8sv+1yjY9tivxvFHt7uc19efQ/p12sWk1PPT8D4LYzUD&#13;&#10;4Wnw/40/xKcODuM0jSdJmiRwFwsHkIsbAAAA//8DAFBLAQItABQABgAIAAAAIQDb4fbL7gAAAIUB&#13;&#10;AAATAAAAAAAAAAAAAAAAAAAAAABbQ29udGVudF9UeXBlc10ueG1sUEsBAi0AFAAGAAgAAAAhAFr0&#13;&#10;LFu/AAAAFQEAAAsAAAAAAAAAAAAAAAAAHwEAAF9yZWxzLy5yZWxzUEsBAi0AFAAGAAgAAAAhAOOg&#13;&#10;vjjQAAAA6AAAAA8AAAAAAAAAAAAAAAAABwIAAGRycy9kb3ducmV2LnhtbFBLBQYAAAAAAwADALcA&#13;&#10;AAAEAwAAAAA=&#13;&#10;">
                  <v:line id="Straight Connector 1440381970" o:spid="_x0000_s1053" style="position:absolute;visibility:visible;mso-wrap-style:square" from="45872,36728" to="52502,3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qHLzgAAAOgAAAAPAAAAZHJzL2Rvd25yZXYueG1sRI/BTsJA&#13;&#10;EIbvJr7DZki4yRZBxcJCDMQoHGpAvY/doW3szjbdpZS3Zw4mXib5ZzLfn2+x6l2tOmpD5dnAeJSA&#13;&#10;Is69rbgw8PX5ejcDFSKyxdozGbhQgNXy9maBqfVn3lN3iIUSCIcUDZQxNqnWIS/JYRj5hlhuR986&#13;&#10;jBLbQtsWzwJ3tb5PkkftsGJpKLGhdUn57+HkDOifbLPL3rbdx3rvvrNsYh86a40ZDvrNXMbLHFSk&#13;&#10;Pv5//CHerThMp8lkNn5+EhURkwXo5RUAAP//AwBQSwECLQAUAAYACAAAACEA2+H2y+4AAACFAQAA&#13;&#10;EwAAAAAAAAAAAAAAAAAAAAAAW0NvbnRlbnRfVHlwZXNdLnhtbFBLAQItABQABgAIAAAAIQBa9Cxb&#13;&#10;vwAAABUBAAALAAAAAAAAAAAAAAAAAB8BAABfcmVscy8ucmVsc1BLAQItABQABgAIAAAAIQBHKqHL&#13;&#10;zgAAAOgAAAAPAAAAAAAAAAAAAAAAAAcCAABkcnMvZG93bnJldi54bWxQSwUGAAAAAAMAAwC3AAAA&#13;&#10;AgMAAAAA&#13;&#10;" strokecolor="#4472c4" strokeweight=".5pt">
                    <v:stroke joinstyle="miter"/>
                  </v:line>
                  <v:line id="Straight Connector 392833427" o:spid="_x0000_s1054" style="position:absolute;visibility:visible;mso-wrap-style:square" from="45872,39319" to="52502,39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bzwAAAOcAAAAPAAAAZHJzL2Rvd25yZXYueG1sRI9Pa8JA&#13;&#10;FMTvhX6H5Qm91Y1JW210laKIbQ8R//T+zD6T0OzbkF1j/PbdQqGXgWGY3zCzRW9q0VHrKssKRsMI&#13;&#10;BHFudcWFguNh/TgB4TyyxtoyKbiRg8X8/m6GqbZX3lG394UIEHYpKii9b1IpXV6SQTe0DXHIzrY1&#13;&#10;6INtC6lbvAa4qWUcRS/SYMVhocSGliXl3/uLUSBP2eoz23x02+XOfGVZop87rZV6GPSraZC3KQhP&#13;&#10;vf9v/CHetYLkNZ4kyVM8ht9f4RPI+Q8AAAD//wMAUEsBAi0AFAAGAAgAAAAhANvh9svuAAAAhQEA&#13;&#10;ABMAAAAAAAAAAAAAAAAAAAAAAFtDb250ZW50X1R5cGVzXS54bWxQSwECLQAUAAYACAAAACEAWvQs&#13;&#10;W78AAAAVAQAACwAAAAAAAAAAAAAAAAAfAQAAX3JlbHMvLnJlbHNQSwECLQAUAAYACAAAACEAftvi&#13;&#10;W88AAADnAAAADwAAAAAAAAAAAAAAAAAHAgAAZHJzL2Rvd25yZXYueG1sUEsFBgAAAAADAAMAtwAA&#13;&#10;AAMDAAAAAA==&#13;&#10;" strokecolor="#4472c4" strokeweight=".5pt">
                    <v:stroke joinstyle="miter"/>
                  </v:line>
                </v:group>
                <v:group id="Group 124162009" o:spid="_x0000_s1055" style="position:absolute;left:45872;top:44424;width:6630;height:3124" coordorigin="45872,44805" coordsize="6629,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D36zgAAAOcAAAAPAAAAZHJzL2Rvd25yZXYueG1sRI9BS8NA&#13;&#10;FITvgv9heYI3u0mrRdNuS2lVPJSCrSDeHtnXJDT7NmTXJP33PqHQy8AwzDfMfDm4WnXUhsqzgXSU&#13;&#10;gCLOva24MPB1eHt4BhUissXaMxk4U4Dl4vZmjpn1PX9St4+FEgiHDA2UMTaZ1iEvyWEY+YZYsqNv&#13;&#10;HUaxbaFti73AXa3HSTLVDiuWhRIbWpeUn/a/zsB7j/1qkr5229Nxff45PO2+tykZc383bGYiqxmo&#13;&#10;SEO8Ni6IDysfxo/pVNgv8P9LPOjFHwAAAP//AwBQSwECLQAUAAYACAAAACEA2+H2y+4AAACFAQAA&#13;&#10;EwAAAAAAAAAAAAAAAAAAAAAAW0NvbnRlbnRfVHlwZXNdLnhtbFBLAQItABQABgAIAAAAIQBa9Cxb&#13;&#10;vwAAABUBAAALAAAAAAAAAAAAAAAAAB8BAABfcmVscy8ucmVsc1BLAQItABQABgAIAAAAIQAYTD36&#13;&#10;zgAAAOcAAAAPAAAAAAAAAAAAAAAAAAcCAABkcnMvZG93bnJldi54bWxQSwUGAAAAAAMAAwC3AAAA&#13;&#10;AgMAAAAA&#13;&#10;">
                  <v:line id="Straight Connector 1843800473" o:spid="_x0000_s1056" style="position:absolute;visibility:visible;mso-wrap-style:square" from="45872,44805" to="52502,4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BdNzwAAAOgAAAAPAAAAZHJzL2Rvd25yZXYueG1sRI/BSsNA&#13;&#10;EIbvgu+wjNCb3bWpGtJuS2kpag+RVr2P2TEJzc6G7DZN374rCF4GZn7+b/jmy8E2oqfO1441PIwV&#13;&#10;COLCmZpLDZ8f2/sUhA/IBhvHpOFCHpaL25s5ZsadeU/9IZQiQthnqKEKoc2k9EVFFv3YtcQx+3Gd&#13;&#10;xRDXrpSmw3OE20ZOlHqSFmuOHypsaV1RcTycrAb5nW92+ctb/77e2688T8xjb4zWo7thM4tjNQMR&#13;&#10;aAj/jT/Eq4kO6TRJlZo+J/ArFg8gF1cAAAD//wMAUEsBAi0AFAAGAAgAAAAhANvh9svuAAAAhQEA&#13;&#10;ABMAAAAAAAAAAAAAAAAAAAAAAFtDb250ZW50X1R5cGVzXS54bWxQSwECLQAUAAYACAAAACEAWvQs&#13;&#10;W78AAAAVAQAACwAAAAAAAAAAAAAAAAAfAQAAX3JlbHMvLnJlbHNQSwECLQAUAAYACAAAACEA2DgX&#13;&#10;Tc8AAADoAAAADwAAAAAAAAAAAAAAAAAHAgAAZHJzL2Rvd25yZXYueG1sUEsFBgAAAAADAAMAtwAA&#13;&#10;AAMDAAAAAA==&#13;&#10;" strokecolor="#4472c4" strokeweight=".5pt">
                    <v:stroke joinstyle="miter"/>
                  </v:line>
                  <v:line id="Straight Connector 998914819" o:spid="_x0000_s1057" style="position:absolute;visibility:visible;mso-wrap-style:square" from="45872,47929" to="52502,47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Xv7zgAAAOcAAAAPAAAAZHJzL2Rvd25yZXYueG1sRI9La8Mw&#13;&#10;EITvhf4HsYXeGtl9YTtRQkkoaXNwyOu+sTa2qbUyluI4/z4qFHoZGIb5hpnMBtOInjpXW1YQjyIQ&#13;&#10;xIXVNZcK9rvPpwSE88gaG8uk4EoOZtP7uwlm2l54Q/3WlyJA2GWooPK+zaR0RUUG3ci2xCE72c6g&#13;&#10;D7Yrpe7wEuCmkc9R9C4N1hwWKmxpXlHxsz0bBfKYL1b58rtfzzfmkOcv+q3XWqnHh2ExDvIxBuFp&#13;&#10;8P+NP8SXVpCmSRq/JnEKv7/CJ5DTGwAAAP//AwBQSwECLQAUAAYACAAAACEA2+H2y+4AAACFAQAA&#13;&#10;EwAAAAAAAAAAAAAAAAAAAAAAW0NvbnRlbnRfVHlwZXNdLnhtbFBLAQItABQABgAIAAAAIQBa9Cxb&#13;&#10;vwAAABUBAAALAAAAAAAAAAAAAAAAAB8BAABfcmVscy8ucmVsc1BLAQItABQABgAIAAAAIQAIcXv7&#13;&#10;zgAAAOcAAAAPAAAAAAAAAAAAAAAAAAcCAABkcnMvZG93bnJldi54bWxQSwUGAAAAAAMAAwC3AAAA&#13;&#10;AgMAAAAA&#13;&#10;" strokecolor="#4472c4" strokeweight=".5pt">
                    <v:stroke joinstyle="miter"/>
                  </v:line>
                </v:group>
                <v:group id="Group 155129056" o:spid="_x0000_s1058" style="position:absolute;left:45872;top:52692;width:6630;height:3353" coordorigin="45872,53187" coordsize="6629,3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y86zQAAAOcAAAAPAAAAZHJzL2Rvd25yZXYueG1sRI9Ba8JA&#13;&#10;FITvBf/D8oTe6iaWSI2uIrYVDyJUBfH2yD6TYPZtyG6T+O9dodDLwDDMN8x82ZtKtNS40rKCeBSB&#13;&#10;IM6sLjlXcDp+v32AcB5ZY2WZFNzJwXIxeJljqm3HP9QefC4ChF2KCgrv61RKlxVk0I1sTRyyq20M&#13;&#10;+mCbXOoGuwA3lRxH0UQaLDksFFjTuqDsdvg1CjYddqv3+Kvd3a7r++WY7M+7mJR6HfafsyCrGQhP&#13;&#10;vf9v/CG2OnxIkng8jZIJPH8FD3LxAAAA//8DAFBLAQItABQABgAIAAAAIQDb4fbL7gAAAIUBAAAT&#13;&#10;AAAAAAAAAAAAAAAAAAAAAABbQ29udGVudF9UeXBlc10ueG1sUEsBAi0AFAAGAAgAAAAhAFr0LFu/&#13;&#10;AAAAFQEAAAsAAAAAAAAAAAAAAAAAHwEAAF9yZWxzLy5yZWxzUEsBAi0AFAAGAAgAAAAhAKm3LzrN&#13;&#10;AAAA5wAAAA8AAAAAAAAAAAAAAAAABwIAAGRycy9kb3ducmV2LnhtbFBLBQYAAAAAAwADALcAAAAB&#13;&#10;AwAAAAA=&#13;&#10;">
                  <v:line id="Straight Connector 1900170076" o:spid="_x0000_s1059" style="position:absolute;visibility:visible;mso-wrap-style:square" from="45872,56540" to="52502,56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942zgAAAOgAAAAPAAAAZHJzL2Rvd25yZXYueG1sRI/BasJA&#13;&#10;EIbvBd9hGcFb3VWpttFViiJWDyna9j7NTpPQ7GzIrjG+vSsUehmY+fm/4VusOluJlhpfOtYwGioQ&#13;&#10;xJkzJecaPj+2j88gfEA2WDkmDVfysFr2HhaYGHfhI7WnkIsIYZ+ghiKEOpHSZwVZ9ENXE8fsxzUW&#13;&#10;Q1ybXJoGLxFuKzlWaiotlhw/FFjTuqDs93S2GuR3ujmku337vj7arzSdmKfWGK0H/W4zj+N1DiJQ&#13;&#10;F/4bf4g3Ex1elBrNlJpN4S4WDyCXNwAAAP//AwBQSwECLQAUAAYACAAAACEA2+H2y+4AAACFAQAA&#13;&#10;EwAAAAAAAAAAAAAAAAAAAAAAW0NvbnRlbnRfVHlwZXNdLnhtbFBLAQItABQABgAIAAAAIQBa9Cxb&#13;&#10;vwAAABUBAAALAAAAAAAAAAAAAAAAAB8BAABfcmVscy8ucmVsc1BLAQItABQABgAIAAAAIQC9V942&#13;&#10;zgAAAOgAAAAPAAAAAAAAAAAAAAAAAAcCAABkcnMvZG93bnJldi54bWxQSwUGAAAAAAMAAwC3AAAA&#13;&#10;AgMAAAAA&#13;&#10;" strokecolor="#4472c4" strokeweight=".5pt">
                    <v:stroke joinstyle="miter"/>
                  </v:line>
                  <v:line id="Straight Connector 1311698982" o:spid="_x0000_s1060" style="position:absolute;visibility:visible;mso-wrap-style:square" from="45872,53187" to="52502,5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IczgAAAOgAAAAPAAAAZHJzL2Rvd25yZXYueG1sRI/BasJA&#13;&#10;EIbvBd9hmYK3uolSidFVilLaeoho633MTpNgdjZk15i+vVsQvAzM/Pzf8C1WvalFR62rLCuIRxEI&#13;&#10;4tzqigsFP9/vLwkI55E11pZJwR85WC0HTwtMtb3ynrqDL0SAsEtRQel9k0rp8pIMupFtiEP2a1uD&#13;&#10;PqxtIXWL1wA3tRxH0VQarDh8KLGhdUn5+XAxCuQp22yzj69ut96bY5ZN9GuntVLD534zD+NtDsJT&#13;&#10;7x+NO+JTB4dJHE9nySwZw79YOIBc3gAAAP//AwBQSwECLQAUAAYACAAAACEA2+H2y+4AAACFAQAA&#13;&#10;EwAAAAAAAAAAAAAAAAAAAAAAW0NvbnRlbnRfVHlwZXNdLnhtbFBLAQItABQABgAIAAAAIQBa9Cxb&#13;&#10;vwAAABUBAAALAAAAAAAAAAAAAAAAAB8BAABfcmVscy8ucmVsc1BLAQItABQABgAIAAAAIQBXlsIc&#13;&#10;zgAAAOgAAAAPAAAAAAAAAAAAAAAAAAcCAABkcnMvZG93bnJldi54bWxQSwUGAAAAAAMAAwC3AAAA&#13;&#10;AgMAAAAA&#13;&#10;" strokecolor="#4472c4" strokeweight=".5pt">
                    <v:stroke joinstyle="miter"/>
                  </v:line>
                </v:group>
                <v:shape id="Straight Arrow Connector 1456413800" o:spid="_x0000_s1061" type="#_x0000_t32" style="position:absolute;left:33833;top:3543;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onY0AAAAOgAAAAPAAAAZHJzL2Rvd25yZXYueG1sRI/BSsNA&#13;&#10;EIbvQt9hGcGL2E01LTXttkhF9NJDY4t4W3fHJDQ7G3bXJL69cxB6GfhnmO/nW29H14oeQ2w8KZhN&#13;&#10;MxBIxtuGKgXH95e7JYiYNFndekIFvxhhu5lcrXVh/UAH7MtUCYZQLLSCOqWukDKaGp2OU98h8e3b&#13;&#10;B6cTx1BJG/TAcNfK+yxbSKcb4oZad7ir0ZzLH6dg/xjcR59Ou9uvz9eyN4fcyCFX6uZ6fF7xeFqB&#13;&#10;SDimy8c/4s2yQz5f5LOHZcYqLMYLkJs/AAAA//8DAFBLAQItABQABgAIAAAAIQDb4fbL7gAAAIUB&#13;&#10;AAATAAAAAAAAAAAAAAAAAAAAAABbQ29udGVudF9UeXBlc10ueG1sUEsBAi0AFAAGAAgAAAAhAFr0&#13;&#10;LFu/AAAAFQEAAAsAAAAAAAAAAAAAAAAAHwEAAF9yZWxzLy5yZWxzUEsBAi0AFAAGAAgAAAAhAOd2&#13;&#10;idjQAAAA6AAAAA8AAAAAAAAAAAAAAAAABwIAAGRycy9kb3ducmV2LnhtbFBLBQYAAAAAAwADALcA&#13;&#10;AAAEAwAAAAA=&#13;&#10;" strokecolor="#4472c4" strokeweight=".5pt">
                  <v:stroke endarrow="block" joinstyle="miter"/>
                </v:shape>
                <v:shape id="Straight Arrow Connector 2008914042" o:spid="_x0000_s1062" type="#_x0000_t32" style="position:absolute;left:33528;top:11163;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rlczwAAAOgAAAAPAAAAZHJzL2Rvd25yZXYueG1sRI9BS8NA&#13;&#10;FITvQv/D8gpexG5agrRpt6VURC8eGpXS23P3mYRm34bdNYn/3hWEXgaGYb5hNrvRtqInHxrHCuaz&#13;&#10;DASxdqbhSsH729P9EkSIyAZbx6TghwLstpObDRbGDXykvoyVSBAOBSqoY+wKKYOuyWKYuY44ZV/O&#13;&#10;W4zJ+koaj0OC21YusuxBWmw4LdTY0aEmfSm/rYLXlbenPn4c7j7Pz2Wvj7mWQ67U7XR8XCfZr0FE&#13;&#10;GuO18Y94MQoSdrma51m+gL9j6RTI7S8AAAD//wMAUEsBAi0AFAAGAAgAAAAhANvh9svuAAAAhQEA&#13;&#10;ABMAAAAAAAAAAAAAAAAAAAAAAFtDb250ZW50X1R5cGVzXS54bWxQSwECLQAUAAYACAAAACEAWvQs&#13;&#10;W78AAAAVAQAACwAAAAAAAAAAAAAAAAAfAQAAX3JlbHMvLnJlbHNQSwECLQAUAAYACAAAACEAWca5&#13;&#10;XM8AAADoAAAADwAAAAAAAAAAAAAAAAAHAgAAZHJzL2Rvd25yZXYueG1sUEsFBgAAAAADAAMAtwAA&#13;&#10;AAMDAAAAAA==&#13;&#10;" strokecolor="#4472c4" strokeweight=".5pt">
                  <v:stroke endarrow="block" joinstyle="miter"/>
                </v:shape>
                <v:shape id="Straight Arrow Connector 1865015716" o:spid="_x0000_s1063" type="#_x0000_t32" style="position:absolute;left:33833;top:19088;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J30AAAAOgAAAAPAAAAZHJzL2Rvd25yZXYueG1sRI/BSsNA&#13;&#10;EIbvgu+wjOBF2k2kjTXttkhF9NJDY0W8jbtjEszOht01iW/vCoKXgZmf/xu+zW6ynRjIh9axgnye&#13;&#10;gSDWzrRcKzg9P8xWIEJENtg5JgXfFGC3PT/bYGncyEcaqliLBOFQooImxr6UMuiGLIa564lT9uG8&#13;&#10;xZhWX0vjcUxw28nrLCukxZbThwZ72jekP6svq+Bw6+3rEF/2V+9vj9Wgjwstx4VSlxfT/TqNuzWI&#13;&#10;SFP8b/whnkxyWBXLLF/e5AX8iqUDyO0PAAAA//8DAFBLAQItABQABgAIAAAAIQDb4fbL7gAAAIUB&#13;&#10;AAATAAAAAAAAAAAAAAAAAAAAAABbQ29udGVudF9UeXBlc10ueG1sUEsBAi0AFAAGAAgAAAAhAFr0&#13;&#10;LFu/AAAAFQEAAAsAAAAAAAAAAAAAAAAAHwEAAF9yZWxzLy5yZWxzUEsBAi0AFAAGAAgAAAAhAGkr&#13;&#10;onfQAAAA6AAAAA8AAAAAAAAAAAAAAAAABwIAAGRycy9kb3ducmV2LnhtbFBLBQYAAAAAAwADALcA&#13;&#10;AAAEAwAAAAA=&#13;&#10;" strokecolor="#4472c4" strokeweight=".5pt">
                  <v:stroke endarrow="block" joinstyle="miter"/>
                </v:shape>
                <v:shape id="Straight Arrow Connector 1069689253" o:spid="_x0000_s1064" type="#_x0000_t32" style="position:absolute;left:33528;top:27279;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4MV0AAAAOgAAAAPAAAAZHJzL2Rvd25yZXYueG1sRI/BSsNA&#13;&#10;EIbvgu+wjOBF7MZaQ5N2W6QieumhsUW8jbtjEszOht01iW/vCoKXgZmf/xu+9XaynRjIh9axgptZ&#13;&#10;BoJYO9NyreD48ni9BBEissHOMSn4pgDbzfnZGkvjRj7QUMVaJAiHEhU0MfallEE3ZDHMXE+csg/n&#13;&#10;Lca0+loaj2OC207OsyyXFltOHxrsadeQ/qy+rIJ94e3rEE+7q/e3p2rQh4WW40Kpy4vpYZXG/QpE&#13;&#10;pCn+N/4QzyY5ZHmRL4v53S38iqUDyM0PAAAA//8DAFBLAQItABQABgAIAAAAIQDb4fbL7gAAAIUB&#13;&#10;AAATAAAAAAAAAAAAAAAAAAAAAABbQ29udGVudF9UeXBlc10ueG1sUEsBAi0AFAAGAAgAAAAhAFr0&#13;&#10;LFu/AAAAFQEAAAsAAAAAAAAAAAAAAAAAHwEAAF9yZWxzLy5yZWxzUEsBAi0AFAAGAAgAAAAhAAjn&#13;&#10;gxXQAAAA6AAAAA8AAAAAAAAAAAAAAAAABwIAAGRycy9kb3ducmV2LnhtbFBLBQYAAAAAAwADALcA&#13;&#10;AAAEAwAAAAA=&#13;&#10;" strokecolor="#4472c4" strokeweight=".5pt">
                  <v:stroke endarrow="block" joinstyle="miter"/>
                </v:shape>
                <v:shape id="Straight Arrow Connector 1003759182" o:spid="_x0000_s1065" type="#_x0000_t32" style="position:absolute;left:33833;top:36271;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d600AAAAOgAAAAPAAAAZHJzL2Rvd25yZXYueG1sRI/BSgMx&#13;&#10;EIbvgu8QRvAiNmmt2m6bFqmIXjx0WxFvYzLuLm4mSxJ317c3guBlYObn/4ZvvR1dK3oKsfGsYTpR&#13;&#10;IIiNtw1XGo6Hh8sFiJiQLbaeScM3RdhuTk/WWFg/8J76MlUiQzgWqKFOqSukjKYmh3HiO+Kcffjg&#13;&#10;MOU1VNIGHDLctXKm1I102HD+UGNHu5rMZ/nlNDwvg3vt08vu4v3tsezNfm7kMNf6/Gy8X+VxtwKR&#13;&#10;aEz/jT/Ek80OSl3dXi+nixn8iuUDyM0PAAAA//8DAFBLAQItABQABgAIAAAAIQDb4fbL7gAAAIUB&#13;&#10;AAATAAAAAAAAAAAAAAAAAAAAAABbQ29udGVudF9UeXBlc10ueG1sUEsBAi0AFAAGAAgAAAAhAFr0&#13;&#10;LFu/AAAAFQEAAAsAAAAAAAAAAAAAAAAAHwEAAF9yZWxzLy5yZWxzUEsBAi0AFAAGAAgAAAAhAESp&#13;&#10;3rTQAAAA6AAAAA8AAAAAAAAAAAAAAAAABwIAAGRycy9kb3ducmV2LnhtbFBLBQYAAAAAAwADALcA&#13;&#10;AAAEAwAAAAA=&#13;&#10;" strokecolor="#4472c4" strokeweight=".5pt">
                  <v:stroke endarrow="block" joinstyle="miter"/>
                </v:shape>
                <v:shape id="Straight Arrow Connector 635632284" o:spid="_x0000_s1066" type="#_x0000_t32" style="position:absolute;left:33833;top:44424;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ZuzgAAAOcAAAAPAAAAZHJzL2Rvd25yZXYueG1sRI9BS8Qw&#13;&#10;FITvgv8hPMGLuKndWtbuZhdZEb3sYasi3p7Jsy02LyWJbf33RhC8DAzDfMNsdrPtxUg+dI4VXC0y&#13;&#10;EMTamY4bBc9P95crECEiG+wdk4JvCrDbnp5ssDJu4iONdWxEgnCoUEEb41BJGXRLFsPCDcQp+3De&#13;&#10;YkzWN9J4nBLc9jLPslJa7DgttDjQviX9WX9ZBYcbb1/H+LK/eH97qEd9LLScCqXOz+a7dZLbNYhI&#13;&#10;c/xv/CEejYJyeV0u83xVwO+v9Ank9gcAAP//AwBQSwECLQAUAAYACAAAACEA2+H2y+4AAACFAQAA&#13;&#10;EwAAAAAAAAAAAAAAAAAAAAAAW0NvbnRlbnRfVHlwZXNdLnhtbFBLAQItABQABgAIAAAAIQBa9Cxb&#13;&#10;vwAAABUBAAALAAAAAAAAAAAAAAAAAB8BAABfcmVscy8ucmVsc1BLAQItABQABgAIAAAAIQAjKsZu&#13;&#10;zgAAAOcAAAAPAAAAAAAAAAAAAAAAAAcCAABkcnMvZG93bnJldi54bWxQSwUGAAAAAAMAAwC3AAAA&#13;&#10;AgMAAAAA&#13;&#10;" strokecolor="#4472c4" strokeweight=".5pt">
                  <v:stroke endarrow="block" joinstyle="miter"/>
                </v:shape>
                <v:shape id="Straight Arrow Connector 306361664" o:spid="_x0000_s1067" type="#_x0000_t32" style="position:absolute;left:33833;top:52578;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xwzgAAAOcAAAAPAAAAZHJzL2Rvd25yZXYueG1sRI9BS8Qw&#13;&#10;FITvgv8hPMGLuOm6JWh3s4usiF48bFXE2zN5tsXmpSSxrf/eCAteBoZhvmE2u9n1YqQQO88alosC&#13;&#10;BLHxtuNGw8vz/eU1iJiQLfaeScMPRdhtT082WFk/8YHGOjUiQzhWqKFNaaikjKYlh3HhB+Kcffrg&#13;&#10;MGUbGmkDThnuenlVFEo67DgvtDjQviXzVX87DU83wb2N6XV/8fH+UI/mUBo5lVqfn8136yy3axCJ&#13;&#10;5vTfOCIerYZVoVZqqVQJf7/yJ5DbXwAAAP//AwBQSwECLQAUAAYACAAAACEA2+H2y+4AAACFAQAA&#13;&#10;EwAAAAAAAAAAAAAAAAAAAAAAW0NvbnRlbnRfVHlwZXNdLnhtbFBLAQItABQABgAIAAAAIQBa9Cxb&#13;&#10;vwAAABUBAAALAAAAAAAAAAAAAAAAAB8BAABfcmVscy8ucmVsc1BLAQItABQABgAIAAAAIQC/eVxw&#13;&#10;zgAAAOcAAAAPAAAAAAAAAAAAAAAAAAcCAABkcnMvZG93bnJldi54bWxQSwUGAAAAAAMAAwC3AAAA&#13;&#10;AgMAAAAA&#13;&#10;" strokecolor="#4472c4" strokeweight=".5pt">
                  <v:stroke endarrow="block" joinstyle="miter"/>
                </v:shape>
                <v:shape id="Straight Arrow Connector 1821728592" o:spid="_x0000_s1068" type="#_x0000_t32" style="position:absolute;left:33833;top:6134;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2cizwAAAOgAAAAPAAAAZHJzL2Rvd25yZXYueG1sRI9Na8JA&#13;&#10;EIbvhf6HZQq91Y0LtTG6ikaEHnppFKG3ITtNgvsRdtck/vtuodDLwMzL+wzPejsZzQbyoXNWwnyW&#13;&#10;ASNbO9XZRsL5dHzJgYWIVqF2liTcKcB28/iwxkK50X7SUMWGJYgNBUpoY+wLzkPdksEwcz3ZlH07&#13;&#10;bzCm1TdceRwT3GgusmzBDXY2fWixp7Kl+lrdjIRRH/e7i75XC335Kj9KMVz3nkv5/DQdVmnsVsAi&#13;&#10;TfG/8Yd4V8khF/M3kb8uBfyKpQPwzQ8AAAD//wMAUEsBAi0AFAAGAAgAAAAhANvh9svuAAAAhQEA&#13;&#10;ABMAAAAAAAAAAAAAAAAAAAAAAFtDb250ZW50X1R5cGVzXS54bWxQSwECLQAUAAYACAAAACEAWvQs&#13;&#10;W78AAAAVAQAACwAAAAAAAAAAAAAAAAAfAQAAX3JlbHMvLnJlbHNQSwECLQAUAAYACAAAACEAyXNn&#13;&#10;Is8AAADoAAAADwAAAAAAAAAAAAAAAAAHAgAAZHJzL2Rvd25yZXYueG1sUEsFBgAAAAADAAMAtwAA&#13;&#10;AAMDAAAAAA==&#13;&#10;" strokecolor="#4472c4" strokeweight=".5pt">
                  <v:stroke endarrow="block" joinstyle="miter"/>
                </v:shape>
                <v:shape id="Straight Arrow Connector 1300866464" o:spid="_x0000_s1069" type="#_x0000_t32" style="position:absolute;left:33528;top:14211;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nEhzgAAAOgAAAAPAAAAZHJzL2Rvd25yZXYueG1sRI/BasMw&#13;&#10;DIbvg76D0WC31V5XTEnrljajsEMvy0ZhNxNrSagtB9tN0revB4NdBNLP/4lvs5ucZQOG2HlS8DIX&#13;&#10;wJBqbzpqFHx9Hp9XwGLSZLT1hApuGGG3nT1sdGH8SB84VKlhGUKx0AralPqC81i36HSc+x4pZz8+&#13;&#10;OJ3yGhpugh4z3Fm+EEJypzvKH1rdY9lifamuTsFoj4f92d4qac/f5alcDJdD4Eo9PU5v6zz2a2AJ&#13;&#10;p/Tf+EO8m+zwKsRKyqVcwq9YPgDf3gEAAP//AwBQSwECLQAUAAYACAAAACEA2+H2y+4AAACFAQAA&#13;&#10;EwAAAAAAAAAAAAAAAAAAAAAAW0NvbnRlbnRfVHlwZXNdLnhtbFBLAQItABQABgAIAAAAIQBa9Cxb&#13;&#10;vwAAABUBAAALAAAAAAAAAAAAAAAAAB8BAABfcmVscy8ucmVsc1BLAQItABQABgAIAAAAIQAlrnEh&#13;&#10;zgAAAOgAAAAPAAAAAAAAAAAAAAAAAAcCAABkcnMvZG93bnJldi54bWxQSwUGAAAAAAMAAwC3AAAA&#13;&#10;AgMAAAAA&#13;&#10;" strokecolor="#4472c4" strokeweight=".5pt">
                  <v:stroke endarrow="block" joinstyle="miter"/>
                </v:shape>
                <v:shape id="Straight Arrow Connector 1328910068" o:spid="_x0000_s1070" type="#_x0000_t32" style="position:absolute;left:33528;top:22097;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5cGzgAAAOgAAAAPAAAAZHJzL2Rvd25yZXYueG1sRI9Ba8Mw&#13;&#10;DIXvg/0Ho8Fuq9MMSpvWLW1KYYddlpbCbibWklBbDrabpP9+Ogx2eaD30Ce9zW5yVgwYYudJwXyW&#13;&#10;gUCqvemoUXA5n96WIGLSZLT1hAoeGGG3fX7a6ML4kb5wqFIjGEKx0AralPpCyli36HSc+R6Jsx8f&#13;&#10;nE48hkaaoEeGOyvzLFtIpzviC63usWyxvlV3p2C0p8P+ah/Vwl6/y88yH26HIJV6fZmOa5b9GkTC&#13;&#10;Kf1v/CE+DHd4z5erObP5cy7GBsjtLwAAAP//AwBQSwECLQAUAAYACAAAACEA2+H2y+4AAACFAQAA&#13;&#10;EwAAAAAAAAAAAAAAAAAAAAAAW0NvbnRlbnRfVHlwZXNdLnhtbFBLAQItABQABgAIAAAAIQBa9Cxb&#13;&#10;vwAAABUBAAALAAAAAAAAAAAAAAAAAB8BAABfcmVscy8ucmVsc1BLAQItABQABgAIAAAAIQCGI5cG&#13;&#10;zgAAAOgAAAAPAAAAAAAAAAAAAAAAAAcCAABkcnMvZG93bnJldi54bWxQSwUGAAAAAAMAAwC3AAAA&#13;&#10;AgMAAAAA&#13;&#10;" strokecolor="#4472c4" strokeweight=".5pt">
                  <v:stroke endarrow="block" joinstyle="miter"/>
                </v:shape>
                <v:shape id="Straight Arrow Connector 889301262" o:spid="_x0000_s1071" type="#_x0000_t32" style="position:absolute;left:33223;top:30822;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dktzQAAAOcAAAAPAAAAZHJzL2Rvd25yZXYueG1sRI9BS8NA&#13;&#10;FITvgv9heYI3u2mEENNuSxspePBilIK3R/aZhO6+Dbtrkv57VxC8DAzDfMNs94s1YiIfBscK1qsM&#13;&#10;BHHr9MCdgo/300MJIkRkjcYxKbhSgP3u9maLlXYzv9HUxE4kCIcKFfQxjpWUoe3JYli5kThlX85b&#13;&#10;jMn6TmqPc4JbI/MsK6TFgdNCjyPVPbWX5tsqmM3peDiba1OY82f9WufT5eilUvd3y/MmyWEDItIS&#13;&#10;/xt/iBetoCyfHrN1XuTw+yt9Arn7AQAA//8DAFBLAQItABQABgAIAAAAIQDb4fbL7gAAAIUBAAAT&#13;&#10;AAAAAAAAAAAAAAAAAAAAAABbQ29udGVudF9UeXBlc10ueG1sUEsBAi0AFAAGAAgAAAAhAFr0LFu/&#13;&#10;AAAAFQEAAAsAAAAAAAAAAAAAAAAAHwEAAF9yZWxzLy5yZWxzUEsBAi0AFAAGAAgAAAAhACs12S3N&#13;&#10;AAAA5wAAAA8AAAAAAAAAAAAAAAAABwIAAGRycy9kb3ducmV2LnhtbFBLBQYAAAAAAwADALcAAAAB&#13;&#10;AwAAAAA=&#13;&#10;" strokecolor="#4472c4" strokeweight=".5pt">
                  <v:stroke endarrow="block" joinstyle="miter"/>
                </v:shape>
                <v:shape id="Straight Arrow Connector 30151770" o:spid="_x0000_s1072" type="#_x0000_t32" style="position:absolute;left:33528;top:39433;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YLzQAAAOYAAAAPAAAAZHJzL2Rvd25yZXYueG1sRI9Na8JA&#13;&#10;EIbvBf/DMoXe6iYWtURX0RTBQy9Ni9DbkJ0mwf0Iu2sS/33nUOhl4GV4n5dnu5+sEQOF2HmnIJ9n&#13;&#10;IMjVXneuUfD1eXp+BRETOo3GO1Jwpwj73exhi4X2o/ugoUqNYIiLBSpoU+oLKWPdksU49z05/v34&#13;&#10;YDFxDI3UAUeGWyMXWbaSFjvHCy32VLZUX6ubVTCa0/FwMfdqZS7f5Xu5GK7HIJV6epzeNnwOGxCJ&#13;&#10;pvTf+EOctYKXLF/m6zWLsBYrgdz9AgAA//8DAFBLAQItABQABgAIAAAAIQDb4fbL7gAAAIUBAAAT&#13;&#10;AAAAAAAAAAAAAAAAAAAAAABbQ29udGVudF9UeXBlc10ueG1sUEsBAi0AFAAGAAgAAAAhAFr0LFu/&#13;&#10;AAAAFQEAAAsAAAAAAAAAAAAAAAAAHwEAAF9yZWxzLy5yZWxzUEsBAi0AFAAGAAgAAAAhAJ/41gvN&#13;&#10;AAAA5gAAAA8AAAAAAAAAAAAAAAAABwIAAGRycy9kb3ducmV2LnhtbFBLBQYAAAAAAwADALcAAAAB&#13;&#10;AwAAAAA=&#13;&#10;" strokecolor="#4472c4" strokeweight=".5pt">
                  <v:stroke endarrow="block" joinstyle="miter"/>
                </v:shape>
                <v:shape id="Straight Arrow Connector 1047801039" o:spid="_x0000_s1073" type="#_x0000_t32" style="position:absolute;left:33833;top:47929;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yLUzgAAAOgAAAAPAAAAZHJzL2Rvd25yZXYueG1sRI/BSgMx&#13;&#10;EIbvgu8QRvBmk1apddu0tCsFD15cpeBt2Iy7S5PJksTd7dsbQfAyMPPzf8O32U3OioFC7DxrmM8U&#13;&#10;COLam44bDR/vx7sViJiQDVrPpOFCEXbb66sNFsaP/EZDlRqRIRwL1NCm1BdSxrolh3Hme+Kcffng&#13;&#10;MOU1NNIEHDPcWblQaikddpw/tNhT2VJ9rr6dhtEeD/uTvVRLe/osX8vFcD4EqfXtzfS8zmO/BpFo&#13;&#10;Sv+NP8SLyQ7q4XGl5ur+CX7F8gHk9gcAAP//AwBQSwECLQAUAAYACAAAACEA2+H2y+4AAACFAQAA&#13;&#10;EwAAAAAAAAAAAAAAAAAAAAAAW0NvbnRlbnRfVHlwZXNdLnhtbFBLAQItABQABgAIAAAAIQBa9Cxb&#13;&#10;vwAAABUBAAALAAAAAAAAAAAAAAAAAB8BAABfcmVscy8ucmVsc1BLAQItABQABgAIAAAAIQBxvyLU&#13;&#10;zgAAAOgAAAAPAAAAAAAAAAAAAAAAAAcCAABkcnMvZG93bnJldi54bWxQSwUGAAAAAAMAAwC3AAAA&#13;&#10;AgMAAAAA&#13;&#10;" strokecolor="#4472c4" strokeweight=".5pt">
                  <v:stroke endarrow="block" joinstyle="miter"/>
                </v:shape>
                <v:shape id="Straight Arrow Connector 1434434326" o:spid="_x0000_s1074" type="#_x0000_t32" style="position:absolute;left:33833;top:56045;width:8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0NmzQAAAOgAAAAPAAAAZHJzL2Rvd25yZXYueG1sRI9Ba8Mw&#13;&#10;DIXvg/0Ho8Fuq9O0hJHWLW1GYYddlo3CbiJWk1BbDraXpP9+HgwG4oHeQ5942/1sjRjJh96xguUi&#13;&#10;A0HcON1zq+Dz4/T0DCJEZI3GMSm4UYD97v5ui6V2E7/TWMdWJAiHEhV0MQ6llKHpyGJYuIE4ZRfn&#13;&#10;Lca0+lZqj1OCWyPzLCukxZ7Thw4HqjpqrvW3VTCZ0/FwNre6MOev6q3Kx+vRS6UeH+aXTZLDBkSk&#13;&#10;Of5f/CFedeqwXq3TrPICfoslA+TuBwAA//8DAFBLAQItABQABgAIAAAAIQDb4fbL7gAAAIUBAAAT&#13;&#10;AAAAAAAAAAAAAAAAAAAAAABbQ29udGVudF9UeXBlc10ueG1sUEsBAi0AFAAGAAgAAAAhAFr0LFu/&#13;&#10;AAAAFQEAAAsAAAAAAAAAAAAAAAAAHwEAAF9yZWxzLy5yZWxzUEsBAi0AFAAGAAgAAAAhAAYDQ2bN&#13;&#10;AAAA6AAAAA8AAAAAAAAAAAAAAAAABwIAAGRycy9kb3ducmV2LnhtbFBLBQYAAAAAAwADALcAAAAB&#13;&#10;AwAAAAA=&#13;&#10;" strokecolor="#4472c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44399087" o:spid="_x0000_s1075" type="#_x0000_t34" style="position:absolute;left:13334;top:6896;width:9754;height:5867;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hgezwAAAOcAAAAPAAAAZHJzL2Rvd25yZXYueG1sRI/dasJA&#13;&#10;FITvBd9hOUJvRDe2QWN0ldIfsb0pUR/gmD0mwezZkN3G9O27QqE3A8Mw3zDrbW9q0VHrKssKZtMI&#13;&#10;BHFudcWFgtPxfZKAcB5ZY22ZFPyQg+1mOFhjqu2NM+oOvhABwi5FBaX3TSqly0sy6Ka2IQ7ZxbYG&#13;&#10;fbBtIXWLtwA3tXyMork0WHFYKLGhl5Ly6+HbKKiLc3Yad9XXeK539u3zGH/Edq/Uw6h/XQV5XoHw&#13;&#10;1Pv/xh9irxUkcfy0XEbJAu6/wieQm18AAAD//wMAUEsBAi0AFAAGAAgAAAAhANvh9svuAAAAhQEA&#13;&#10;ABMAAAAAAAAAAAAAAAAAAAAAAFtDb250ZW50X1R5cGVzXS54bWxQSwECLQAUAAYACAAAACEAWvQs&#13;&#10;W78AAAAVAQAACwAAAAAAAAAAAAAAAAAfAQAAX3JlbHMvLnJlbHNQSwECLQAUAAYACAAAACEAuJ4Y&#13;&#10;Hs8AAADnAAAADwAAAAAAAAAAAAAAAAAHAgAAZHJzL2Rvd25yZXYueG1sUEsFBgAAAAADAAMAtwAA&#13;&#10;AAMDAAAAAA==&#13;&#10;" adj="-337" strokecolor="#4472c4" strokeweight=".5pt">
                  <v:stroke endarrow="block"/>
                </v:shape>
                <v:shape id="Connector: Elbow 1822262744" o:spid="_x0000_s1076" type="#_x0000_t34" style="position:absolute;left:12420;top:6781;width:10668;height:6935;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ljqzAAAAOgAAAAPAAAAZHJzL2Rvd25yZXYueG1sRI/BSsNA&#13;&#10;EIbvgu+wjODNbrrUGtJui1iketMoPQ/ZaRLMzIbsNolv7wqCl4GZn/8bvu1+5k6NNITWi4XlIgNF&#13;&#10;UnnXSm3h8+P5LgcVIorDzgtZ+KYA+9311RYL5yd5p7GMtUoQCQVaaGLsC61D1RBjWPieJGVnPzDG&#13;&#10;tA61dgNOCc6dNlm21oytpA8N9vTUUPVVXtjC2+ESjjyW03y8137JGeev+cna25v5sEnjcQMq0hz/&#13;&#10;G3+IF5cccmPM2jysVvArlg6gdz8AAAD//wMAUEsBAi0AFAAGAAgAAAAhANvh9svuAAAAhQEAABMA&#13;&#10;AAAAAAAAAAAAAAAAAAAAAFtDb250ZW50X1R5cGVzXS54bWxQSwECLQAUAAYACAAAACEAWvQsW78A&#13;&#10;AAAVAQAACwAAAAAAAAAAAAAAAAAfAQAAX3JlbHMvLnJlbHNQSwECLQAUAAYACAAAACEAneJY6swA&#13;&#10;AADoAAAADwAAAAAAAAAAAAAAAAAHAgAAZHJzL2Rvd25yZXYueG1sUEsFBgAAAAADAAMAtwAAAAAD&#13;&#10;AAAAAA==&#13;&#10;" adj="21600" strokecolor="#4472c4" strokeweight=".5pt">
                  <v:stroke endarrow="block"/>
                </v:shape>
                <v:shapetype id="_x0000_t33" coordsize="21600,21600" o:spt="33" o:oned="t" path="m,l21600,r,21600e" filled="f">
                  <v:stroke joinstyle="miter"/>
                  <v:path arrowok="t" fillok="f" o:connecttype="none"/>
                  <o:lock v:ext="edit" shapetype="t"/>
                </v:shapetype>
                <v:shape id="Connector: Elbow 790181735" o:spid="_x0000_s1077" type="#_x0000_t33" style="position:absolute;left:10839;top:8210;width:13144;height:1135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cIBzQAAAOcAAAAPAAAAZHJzL2Rvd25yZXYueG1sRI9BS8NA&#13;&#10;FITvgv9heYI3u5uWNmnabSkG0atV0OMj+0yi2bchu02T/vquIHgZGIb5htnuR9uKgXrfONaQzBQI&#13;&#10;4tKZhisN729PDxkIH5ANto5Jw0Qe9rvbmy3mxp35lYZjqESEsM9RQx1Cl0vpy5os+pnriGP25XqL&#13;&#10;Idq+kqbHc4TbVs6VWkmLDceFGjt6rKn8OZ5s3H0uvxP1sSrWl9PnkLZTkS2mi9b3d2OxiXLYgAg0&#13;&#10;hv/GH+LFaEjXKsmSdLGE31/xE8jdFQAA//8DAFBLAQItABQABgAIAAAAIQDb4fbL7gAAAIUBAAAT&#13;&#10;AAAAAAAAAAAAAAAAAAAAAABbQ29udGVudF9UeXBlc10ueG1sUEsBAi0AFAAGAAgAAAAhAFr0LFu/&#13;&#10;AAAAFQEAAAsAAAAAAAAAAAAAAAAAHwEAAF9yZWxzLy5yZWxzUEsBAi0AFAAGAAgAAAAhADH1wgHN&#13;&#10;AAAA5wAAAA8AAAAAAAAAAAAAAAAABwIAAGRycy9kb3ducmV2LnhtbFBLBQYAAAAAAwADALcAAAAB&#13;&#10;AwAAAAA=&#13;&#10;" strokecolor="#4472c4" strokeweight=".5pt">
                  <v:stroke endarrow="block"/>
                </v:shape>
                <v:shape id="Connector: Elbow 913376598" o:spid="_x0000_s1078" type="#_x0000_t34" style="position:absolute;left:9963;top:8057;width:14286;height:11964;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7FSzwAAAOcAAAAPAAAAZHJzL2Rvd25yZXYueG1sRI9NS8NA&#13;&#10;EIbvgv9hGcGb3dRqbdNuix8oxZxaQ89DdppEs7Mhu0mjv945CF4GXob3mXnW29E1aqAu1J4NTCcJ&#13;&#10;KOLC25pLA/nH680CVIjIFhvPZOCbAmw3lxdrTK0/856GQyyVQDikaKCKsU21DkVFDsPEt8SyO/nO&#13;&#10;YZTYldp2eBa4a/Rtksy1w5rlQoUtPVdUfB16Z+Any+8G+sx9ttgnZf/UH7O3d2fM9dX4spLxuAIV&#13;&#10;aYz/jT/EzhpYTmezh/n9Uh4XL3ECvfkFAAD//wMAUEsBAi0AFAAGAAgAAAAhANvh9svuAAAAhQEA&#13;&#10;ABMAAAAAAAAAAAAAAAAAAAAAAFtDb250ZW50X1R5cGVzXS54bWxQSwECLQAUAAYACAAAACEAWvQs&#13;&#10;W78AAAAVAQAACwAAAAAAAAAAAAAAAAAfAQAAX3JlbHMvLnJlbHNQSwECLQAUAAYACAAAACEAGYex&#13;&#10;Us8AAADnAAAADwAAAAAAAAAAAAAAAAAHAgAAZHJzL2Rvd25yZXYueG1sUEsFBgAAAAADAAMAtwAA&#13;&#10;AAMDAAAAAA==&#13;&#10;" adj="-260" strokecolor="#4472c4" strokeweight=".5pt">
                  <v:stroke endarrow="block"/>
                </v:shape>
                <v:shape id="Connector: Elbow 1022513085" o:spid="_x0000_s1079" type="#_x0000_t33" style="position:absolute;left:5924;top:11830;width:21679;height:1264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Xt4zgAAAOgAAAAPAAAAZHJzL2Rvd25yZXYueG1sRI9BS8NA&#13;&#10;EIXvQv/DMgVvdjcprTHttpQG0atV0OOQHZNodjZkt2nSX+8KgpeBN4/3Pd52P9pWDNT7xrGGZKFA&#13;&#10;EJfONFxpeHt9vMtA+IBssHVMGibysN/NbraYG3fhFxpOoRIRwj5HDXUIXS6lL2uy6BeuI47ep+st&#13;&#10;hij7SpoeLxFuW5kqtZYWG44NNXZ0rKn8Pp1t7H0qvxL1vi4erueP4b6dimw5XbW+nY/FJp7DBkSg&#13;&#10;Mfwn/hDPJm5QabpKlipbwe+w+AC5+wEAAP//AwBQSwECLQAUAAYACAAAACEA2+H2y+4AAACFAQAA&#13;&#10;EwAAAAAAAAAAAAAAAAAAAAAAW0NvbnRlbnRfVHlwZXNdLnhtbFBLAQItABQABgAIAAAAIQBa9Cxb&#13;&#10;vwAAABUBAAALAAAAAAAAAAAAAAAAAB8BAABfcmVscy8ucmVsc1BLAQItABQABgAIAAAAIQAZnXt4&#13;&#10;zgAAAOgAAAAPAAAAAAAAAAAAAAAAAAcCAABkcnMvZG93bnJldi54bWxQSwUGAAAAAAMAAwC3AAAA&#13;&#10;AgMAAAAA&#13;&#10;" strokecolor="#4472c4" strokeweight=".5pt">
                  <v:stroke endarrow="block"/>
                </v:shape>
                <v:shape id="Connector: Elbow 814252064" o:spid="_x0000_s1080" type="#_x0000_t34" style="position:absolute;left:5372;top:11353;width:22173;height:13259;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u6ozwAAAOcAAAAPAAAAZHJzL2Rvd25yZXYueG1sRI9bS8NA&#13;&#10;FITfC/6H5Qi+tZuGNjZpt8ULUhGE3n09ZI/ZYPZsyK5t9Ne7guDLwDDMN8xi1dtGnKnztWMF41EC&#13;&#10;grh0uuZKwWH/NJyB8AFZY+OYFHyRh9XyarDAQrsLb+m8C5WIEPYFKjAhtIWUvjRk0Y9cSxyzd9dZ&#13;&#10;DNF2ldQdXiLcNjJNkkxarDkuGGzpwVD5sfu0Cr5P93l2m5365gWP+XGzfn0zlCt1c90/zqPczUEE&#13;&#10;6sN/4w/xrBXMxpN0mibZBH5/xU8glz8AAAD//wMAUEsBAi0AFAAGAAgAAAAhANvh9svuAAAAhQEA&#13;&#10;ABMAAAAAAAAAAAAAAAAAAAAAAFtDb250ZW50X1R5cGVzXS54bWxQSwECLQAUAAYACAAAACEAWvQs&#13;&#10;W78AAAAVAQAACwAAAAAAAAAAAAAAAAAfAQAAX3JlbHMvLnJlbHNQSwECLQAUAAYACAAAACEA157u&#13;&#10;qM8AAADnAAAADwAAAAAAAAAAAAAAAAAHAgAAZHJzL2Rvd25yZXYueG1sUEsFBgAAAAADAAMAtwAA&#13;&#10;AAMDAAAAAA==&#13;&#10;" adj="-483" strokecolor="#4472c4" strokeweight=".5pt">
                  <v:stroke endarrow="block"/>
                </v:shape>
                <v:shape id="Connector: Elbow 1546913168" o:spid="_x0000_s1081" type="#_x0000_t33" style="position:absolute;left:1009;top:15449;width:30137;height:1402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dupzgAAAOgAAAAPAAAAZHJzL2Rvd25yZXYueG1sRI9BS8NA&#13;&#10;EIXvgv9hGcGb3cRqbNNuixhEr1ahPQ7ZMYlmZ0N2myb99c5B6GXgzTDfe2+9HV2rBupD49lAOktA&#13;&#10;EZfeNlwZ+Pp8vVuAChHZYuuZDEwUYLu5vlpjbv2JP2jYxUoJhEOOBuoYu1zrUNbkMMx8Ryy3b987&#13;&#10;jCL7StseTwJ3rb5Pkkw7bFgcauzopabyd3d04vtW/qTJPiuW5+NheGqnYjGfzsbc3ozFSsbzClSk&#13;&#10;MV4+/hHvVjo8PmTLdJ5mklyKyQL05g8AAP//AwBQSwECLQAUAAYACAAAACEA2+H2y+4AAACFAQAA&#13;&#10;EwAAAAAAAAAAAAAAAAAAAAAAW0NvbnRlbnRfVHlwZXNdLnhtbFBLAQItABQABgAIAAAAIQBa9Cxb&#13;&#10;vwAAABUBAAALAAAAAAAAAAAAAAAAAB8BAABfcmVscy8ucmVsc1BLAQItABQABgAIAAAAIQBqFdup&#13;&#10;zgAAAOgAAAAPAAAAAAAAAAAAAAAAAAcCAABkcnMvZG93bnJldi54bWxQSwUGAAAAAAMAAwC3AAAA&#13;&#10;AgMAAAAA&#13;&#10;" strokecolor="#4472c4" strokeweight=".5pt">
                  <v:stroke endarrow="block"/>
                </v:shape>
                <v:shape id="Connector: Elbow 752588123" o:spid="_x0000_s1082" type="#_x0000_t34" style="position:absolute;left:-58;top:15488;width:31737;height:14553;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c07zwAAAOcAAAAPAAAAZHJzL2Rvd25yZXYueG1sRI/dasJA&#13;&#10;FITvC32H5RS8qxtTbEN0ldJSELRI/cPLQ/aYpGbPht2NxrfvFgq9GRiG+YaZznvTiAs5X1tWMBom&#13;&#10;IIgLq2suFey2H48ZCB+QNTaWScGNPMxn93dTzLW98hddNqEUEcI+RwVVCG0upS8qMuiHtiWO2ck6&#13;&#10;gyFaV0rt8BrhppFpkjxLgzXHhQpbequoOG86o8B/FvujWy1XXfe9tsn5cDD73ig1eOjfJ1FeJyAC&#13;&#10;9eG/8YdYaAUv43ScZaP0CX5/xU8gZz8AAAD//wMAUEsBAi0AFAAGAAgAAAAhANvh9svuAAAAhQEA&#13;&#10;ABMAAAAAAAAAAAAAAAAAAAAAAFtDb250ZW50X1R5cGVzXS54bWxQSwECLQAUAAYACAAAACEAWvQs&#13;&#10;W78AAAAVAQAACwAAAAAAAAAAAAAAAAAfAQAAX3JlbHMvLnJlbHNQSwECLQAUAAYACAAAACEAhznN&#13;&#10;O88AAADnAAAADwAAAAAAAAAAAAAAAAAHAgAAZHJzL2Rvd25yZXYueG1sUEsFBgAAAAADAAMAtwAA&#13;&#10;AAMDAAAAAA==&#13;&#10;" adj="116" strokecolor="#4472c4" strokeweight=".5pt">
                  <v:stroke endarrow="block"/>
                </v:shape>
                <v:shape id="Connector: Elbow 122491004" o:spid="_x0000_s1083" type="#_x0000_t33" style="position:absolute;left:-4077;top:18897;width:39166;height:1516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6YzzQAAAOcAAAAPAAAAZHJzL2Rvd25yZXYueG1sRI9Ba8JA&#13;&#10;FITvBf/D8oTe6m5SsRpdRRpKe60ttMdH9plEs29Ddo2Jv75bKPQyMAzzDbPZDbYRPXW+dqwhmSkQ&#13;&#10;xIUzNZcaPj9eHpYgfEA22DgmDSN52G0ndxvMjLvyO/WHUIoIYZ+hhiqENpPSFxVZ9DPXEsfs6DqL&#13;&#10;IdqulKbDa4TbRqZKLaTFmuNChS09V1ScDxcbd1+LU6K+Fvnqdvnun5oxXz6ON63vp0O+jrJfgwg0&#13;&#10;hP/GH+LNxA9pOl8lSs3h91f0ILc/AAAA//8DAFBLAQItABQABgAIAAAAIQDb4fbL7gAAAIUBAAAT&#13;&#10;AAAAAAAAAAAAAAAAAAAAAABbQ29udGVudF9UeXBlc10ueG1sUEsBAi0AFAAGAAgAAAAhAFr0LFu/&#13;&#10;AAAAFQEAAAsAAAAAAAAAAAAAAAAAHwEAAF9yZWxzLy5yZWxzUEsBAi0AFAAGAAgAAAAhADdvpjPN&#13;&#10;AAAA5wAAAA8AAAAAAAAAAAAAAAAABwIAAGRycy9kb3ducmV2LnhtbFBLBQYAAAAAAwADALcAAAAB&#13;&#10;AwAAAAA=&#13;&#10;" strokecolor="#4472c4" strokeweight=".5pt">
                  <v:stroke endarrow="block"/>
                </v:shape>
                <v:shape id="Connector: Elbow 61971924" o:spid="_x0000_s1084" type="#_x0000_t34" style="position:absolute;left:-4801;top:18935;width:39928;height:15849;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5EsygAAAOYAAAAPAAAAZHJzL2Rvd25yZXYueG1sRI9Pi8Iw&#13;&#10;FMTvC/sdwhO8rWlF6lqNsvgHPKq77PnRPNti81Ka2FY/vREELwPDML9hFqveVKKlxpWWFcSjCARx&#13;&#10;ZnXJuYK/393XNwjnkTVWlknBjRyslp8fC0y17fhI7cnnIkDYpaig8L5OpXRZQQbdyNbEITvbxqAP&#13;&#10;tsmlbrALcFPJcRQl0mDJYaHAmtYFZZfT1QTKbcuZS+7/7tzto3Z7zA9aH5QaDvrNPMjPHISn3r8b&#13;&#10;L8ReK0ji2TSejSfwvBUugVw+AAAA//8DAFBLAQItABQABgAIAAAAIQDb4fbL7gAAAIUBAAATAAAA&#13;&#10;AAAAAAAAAAAAAAAAAABbQ29udGVudF9UeXBlc10ueG1sUEsBAi0AFAAGAAgAAAAhAFr0LFu/AAAA&#13;&#10;FQEAAAsAAAAAAAAAAAAAAAAAHwEAAF9yZWxzLy5yZWxzUEsBAi0AFAAGAAgAAAAhAOOjkSzKAAAA&#13;&#10;5gAAAA8AAAAAAAAAAAAAAAAABwIAAGRycy9kb3ducmV2LnhtbFBLBQYAAAAAAwADALcAAAD+AgAA&#13;&#10;AAA=&#13;&#10;" adj="41" strokecolor="#4472c4" strokeweight=".5pt">
                  <v:stroke endarrow="block"/>
                </v:shape>
                <v:shape id="Connector: Elbow 55463879" o:spid="_x0000_s1085" type="#_x0000_t34" style="position:absolute;left:-9830;top:22594;width:48613;height:17220;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TsOzQAAAOYAAAAPAAAAZHJzL2Rvd25yZXYueG1sRI9Ba8JA&#13;&#10;FITvBf/D8gQvpW60jU2iq4jS4kEPmv6A1+wzCWbfhuyq6b/vFgpeBoZhvmEWq9404kadqy0rmIwj&#13;&#10;EMSF1TWXCr7yj5cEhPPIGhvLpOCHHKyWg6cFZtre+Ui3ky9FgLDLUEHlfZtJ6YqKDLqxbYlDdrad&#13;&#10;QR9sV0rd4T3ATSOnUTSTBmsOCxW2tKmouJyuRkEqTbl3z5/+nMY5TtY5H5JvVmo07LfzIOs5CE+9&#13;&#10;fzT+ETutII7fZq/Jewp/t8IlkMtfAAAA//8DAFBLAQItABQABgAIAAAAIQDb4fbL7gAAAIUBAAAT&#13;&#10;AAAAAAAAAAAAAAAAAAAAAABbQ29udGVudF9UeXBlc10ueG1sUEsBAi0AFAAGAAgAAAAhAFr0LFu/&#13;&#10;AAAAFQEAAAsAAAAAAAAAAAAAAAAAHwEAAF9yZWxzLy5yZWxzUEsBAi0AFAAGAAgAAAAhAGUhOw7N&#13;&#10;AAAA5gAAAA8AAAAAAAAAAAAAAAAABwIAAGRycy9kb3ducmV2LnhtbFBLBQYAAAAAAwADALcAAAAB&#13;&#10;AwAAAAA=&#13;&#10;" adj="-34" strokecolor="#4472c4" strokeweight=".5pt">
                  <v:stroke endarrow="block"/>
                </v:shape>
                <v:shape id="Connector: Elbow 432954514" o:spid="_x0000_s1086" type="#_x0000_t33" style="position:absolute;left:-8744;top:22764;width:47206;height:1645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uAQzgAAAOcAAAAPAAAAZHJzL2Rvd25yZXYueG1sRI9Ba8JA&#13;&#10;FITvhf6H5Qm91U00Wo2uUhpKe9UW9PjIviap2bchu8bEX+8KhV4GhmG+Ydbb3tSio9ZVlhXE4wgE&#13;&#10;cW51xYWC76/35wUI55E11pZJwUAOtpvHhzWm2l54R93eFyJA2KWooPS+SaV0eUkG3dg2xCH7sa1B&#13;&#10;H2xbSN3iJcBNLSdRNJcGKw4LJTb0VlJ+2p9N2P3If+PoMM+W1/Oxe6mHbDEdrko9jfpsFeR1BcJT&#13;&#10;7/8bf4hPrSCZTpazZBYncP8VPoHc3AAAAP//AwBQSwECLQAUAAYACAAAACEA2+H2y+4AAACFAQAA&#13;&#10;EwAAAAAAAAAAAAAAAAAAAAAAW0NvbnRlbnRfVHlwZXNdLnhtbFBLAQItABQABgAIAAAAIQBa9Cxb&#13;&#10;vwAAABUBAAALAAAAAAAAAAAAAAAAAB8BAABfcmVscy8ucmVsc1BLAQItABQABgAIAAAAIQDJRuAQ&#13;&#10;zgAAAOcAAAAPAAAAAAAAAAAAAAAAAAcCAABkcnMvZG93bnJldi54bWxQSwUGAAAAAAMAAwC3AAAA&#13;&#10;AgMAAAAA&#13;&#10;" strokecolor="#4472c4" strokeweight=".5pt">
                  <v:stroke endarrow="block"/>
                </v:shape>
                <v:group id="Group 1656656207" o:spid="_x0000_s1087" style="position:absolute;left:45566;top:3352;width:7772;height:52158" coordorigin="45566,3352" coordsize="7772,52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wkzwAAAOgAAAAPAAAAZHJzL2Rvd25yZXYueG1sRI/dasJA&#13;&#10;EIXvC32HZQq9q5tYTEt0FbE/9EKEakG8G7JjEszOhuw2iW/fKRQKw4E5h/mGs1iNrlE9daH2bCCd&#13;&#10;JKCIC29rLg18Hd4enkGFiGyx8UwGrhRgtby9WWBu/cCf1O9jqQTCIUcDVYxtrnUoKnIYJr4lluzs&#13;&#10;O4dR1q7UtsNB4K7R0yTJtMOa5UOFLW0qKi77b2fgfcBh/Zi+9tvLeXM9HWa74zYlY+7vxpe5yHoO&#13;&#10;KtIY/y/+EB9WOmSzTGaaPMFvMTFAL38AAAD//wMAUEsBAi0AFAAGAAgAAAAhANvh9svuAAAAhQEA&#13;&#10;ABMAAAAAAAAAAAAAAAAAAAAAAFtDb250ZW50X1R5cGVzXS54bWxQSwECLQAUAAYACAAAACEAWvQs&#13;&#10;W78AAAAVAQAACwAAAAAAAAAAAAAAAAAfAQAAX3JlbHMvLnJlbHNQSwECLQAUAAYACAAAACEAgVfs&#13;&#10;JM8AAADoAAAADwAAAAAAAAAAAAAAAAAHAgAAZHJzL2Rvd25yZXYueG1sUEsFBgAAAAADAAMAtwAA&#13;&#10;AAMDAAAAAA==&#13;&#10;">
                  <v:group id="Group 885926418" o:spid="_x0000_s1088" alt="ItemMst&#10;" style="position:absolute;left:45872;top:3352;width:6630;height:3429" coordorigin="45872,3352" coordsize="6629,3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AR30AAAAOcAAAAPAAAAZHJzL2Rvd25yZXYueG1sRI9Na8JA&#13;&#10;EIbvhf6HZQq91U1slRhdRewHPUihWpDehuyYBLOzIbtN4r/vHAq9DLwM7zPzrDaja1RPXag9G0gn&#13;&#10;CSjiwtuaSwNfx9eHDFSIyBYbz2TgSgE269ubFebWD/xJ/SGWSiAccjRQxdjmWoeiIodh4lti2Z19&#13;&#10;5zBK7EptOxwE7ho9TZK5dlizXKiwpV1FxeXw4wy8DThsH9OXfn85767fx9nHaZ+SMfd34/NSxnYJ&#13;&#10;KtIY/xt/iHdrIMtmi+n8KZXHxUucQK9/AQAA//8DAFBLAQItABQABgAIAAAAIQDb4fbL7gAAAIUB&#13;&#10;AAATAAAAAAAAAAAAAAAAAAAAAABbQ29udGVudF9UeXBlc10ueG1sUEsBAi0AFAAGAAgAAAAhAFr0&#13;&#10;LFu/AAAAFQEAAAsAAAAAAAAAAAAAAAAAHwEAAF9yZWxzLy5yZWxzUEsBAi0AFAAGAAgAAAAhAPJw&#13;&#10;BHfQAAAA5wAAAA8AAAAAAAAAAAAAAAAABwIAAGRycy9kb3ducmV2LnhtbFBLBQYAAAAAAwADALcA&#13;&#10;AAAEAwAAAAA=&#13;&#10;">
                    <v:line id="Straight Connector 1142419087" o:spid="_x0000_s1089" style="position:absolute;visibility:visible;mso-wrap-style:square" from="45872,3352" to="52502,3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CEqzwAAAOgAAAAPAAAAZHJzL2Rvd25yZXYueG1sRI9Na8JA&#13;&#10;EIbvhf6HZQre6ibWVo2uUhRp7SHi133MTpPQ7GzIrjH9926h4GVg5uV9hme26EwlWmpcaVlB3I9A&#13;&#10;EGdWl5wrOB7Wz2MQziNrrCyTgl9ysJg/Psww0fbKO2r3PhcBwi5BBYX3dSKlywoy6Pq2Jg7Zt20M&#13;&#10;+rA2udQNXgPcVHIQRW/SYMnhQ4E1LQvKfvYXo0Ce09VX+rFpt8udOaXpi35ttVaq99StpmG8T0F4&#13;&#10;6vy98Y/41MEhHg6G8SQaj+BPLBxAzm8AAAD//wMAUEsBAi0AFAAGAAgAAAAhANvh9svuAAAAhQEA&#13;&#10;ABMAAAAAAAAAAAAAAAAAAAAAAFtDb250ZW50X1R5cGVzXS54bWxQSwECLQAUAAYACAAAACEAWvQs&#13;&#10;W78AAAAVAQAACwAAAAAAAAAAAAAAAAAfAQAAX3JlbHMvLnJlbHNQSwECLQAUAAYACAAAACEAM+wh&#13;&#10;Ks8AAADoAAAADwAAAAAAAAAAAAAAAAAHAgAAZHJzL2Rvd25yZXYueG1sUEsFBgAAAAADAAMAtwAA&#13;&#10;AAMDAAAAAA==&#13;&#10;" strokecolor="#4472c4" strokeweight=".5pt">
                      <v:stroke joinstyle="miter"/>
                    </v:line>
                    <v:line id="Straight Connector 1054537730" o:spid="_x0000_s1090" style="position:absolute;visibility:visible;mso-wrap-style:square" from="45872,6781" to="52502,6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TGNzwAAAOgAAAAPAAAAZHJzL2Rvd25yZXYueG1sRI9NS8NA&#13;&#10;EIbvQv/DMoI3u9GYVtJui7SIH4eU1vY+ZsckNDsbsmsa/71zELwMvDPM8/Is16Nr1UB9aDwbuJsm&#13;&#10;oIhLbxuuDBw/nm8fQYWIbLH1TAZ+KMB6NblaYm79hfc0HGKlBMIhRwN1jF2udShrchimviOW25fv&#13;&#10;HUaJfaVtjxeBu1bfJ8lMO2xYGmrsaFNTeT58OwP6s9i+Fy9vw26zd6eiSG02WGvMzfW4Xch4WoCK&#13;&#10;NMb/jz/EqxWHJHvI0vk8FRURkwXo1S8AAAD//wMAUEsBAi0AFAAGAAgAAAAhANvh9svuAAAAhQEA&#13;&#10;ABMAAAAAAAAAAAAAAAAAAAAAAFtDb250ZW50X1R5cGVzXS54bWxQSwECLQAUAAYACAAAACEAWvQs&#13;&#10;W78AAAAVAQAACwAAAAAAAAAAAAAAAAAfAQAAX3JlbHMvLnJlbHNQSwECLQAUAAYACAAAACEAEeEx&#13;&#10;jc8AAADoAAAADwAAAAAAAAAAAAAAAAAHAgAAZHJzL2Rvd25yZXYueG1sUEsFBgAAAAADAAMAtwAA&#13;&#10;AAMDAAAAAA==&#13;&#10;" strokecolor="#4472c4" strokeweight=".5pt">
                      <v:stroke joinstyle="miter"/>
                    </v:line>
                  </v:group>
                  <v:shapetype id="_x0000_t202" coordsize="21600,21600" o:spt="202" path="m,l,21600r21600,l21600,xe">
                    <v:stroke joinstyle="miter"/>
                    <v:path gradientshapeok="t" o:connecttype="rect"/>
                  </v:shapetype>
                  <v:shape id="Text Box 85668759" o:spid="_x0000_s1091" type="#_x0000_t202" style="position:absolute;left:45872;top:3543;width:6935;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DAzQAAAOYAAAAPAAAAZHJzL2Rvd25yZXYueG1sRI9BSwMx&#13;&#10;FITvQv9DeAVvNmul67ptWpYWSxEUWj14fCTP7OLmZUliu/57IwheBoZhvmFWm9H14kwhdp4V3M4K&#13;&#10;EMTam46tgrfXx5sKREzIBnvPpOCbImzWk6sV1sZf+EjnU7IiQzjWqKBNaailjLolh3HmB+Kcffjg&#13;&#10;MGUbrDQBLxnuejkvilI67DgvtDjQtiX9efpyCp6Oe5zb/aF4vntPzYtNuolBK3U9HXfLLM0SRKIx&#13;&#10;/Tf+EAejoFqUZXW/eIDfW/kSyPUPAAAA//8DAFBLAQItABQABgAIAAAAIQDb4fbL7gAAAIUBAAAT&#13;&#10;AAAAAAAAAAAAAAAAAAAAAABbQ29udGVudF9UeXBlc10ueG1sUEsBAi0AFAAGAAgAAAAhAFr0LFu/&#13;&#10;AAAAFQEAAAsAAAAAAAAAAAAAAAAAHwEAAF9yZWxzLy5yZWxzUEsBAi0AFAAGAAgAAAAhAFJbIMDN&#13;&#10;AAAA5gAAAA8AAAAAAAAAAAAAAAAABwIAAGRycy9kb3ducmV2LnhtbFBLBQYAAAAAAwADALcAAAAB&#13;&#10;AwAAAAA=&#13;&#10;" fillcolor="window" strokecolor="window" strokeweight=".5pt">
                    <v:textbox>
                      <w:txbxContent>
                        <w:p w14:paraId="3697C149" w14:textId="77777777" w:rsidR="003E09FB" w:rsidRDefault="003E09FB" w:rsidP="003E09FB">
                          <w:proofErr w:type="spellStart"/>
                          <w:r>
                            <w:t>ItemMst</w:t>
                          </w:r>
                          <w:proofErr w:type="spellEnd"/>
                        </w:p>
                      </w:txbxContent>
                    </v:textbox>
                  </v:shape>
                  <v:shape id="Text Box 709624097" o:spid="_x0000_s1092" type="#_x0000_t202" style="position:absolute;left:46099;top:12344;width:7239;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gGmzQAAAOcAAAAPAAAAZHJzL2Rvd25yZXYueG1sRI9BSwMx&#13;&#10;FITvgv8hPMGbTVyltdumZVEsRVBo7aHHR/LMLm5eliS26783guBlYBjmG2a5Hn0vThRTF1jD7USB&#13;&#10;IDbBduw0HN6fbx5ApIxssQ9MGr4pwXp1ebHE2oYz7+i0z04UCKcaNbQ5D7WUybTkMU3CQFyyjxA9&#13;&#10;5mKjkzbiucB9LyulptJjx2WhxYEeWzKf+y+v4WW3wcpttur17pibN5dNk6LR+vpqfFoUaRYgMo35&#13;&#10;v/GH2FoNMzWfVvdqPoPfX+UTyNUPAAAA//8DAFBLAQItABQABgAIAAAAIQDb4fbL7gAAAIUBAAAT&#13;&#10;AAAAAAAAAAAAAAAAAAAAAABbQ29udGVudF9UeXBlc10ueG1sUEsBAi0AFAAGAAgAAAAhAFr0LFu/&#13;&#10;AAAAFQEAAAsAAAAAAAAAAAAAAAAAHwEAAF9yZWxzLy5yZWxzUEsBAi0AFAAGAAgAAAAhAHSGAabN&#13;&#10;AAAA5wAAAA8AAAAAAAAAAAAAAAAABwIAAGRycy9kb3ducmV2LnhtbFBLBQYAAAAAAwADALcAAAAB&#13;&#10;AwAAAAA=&#13;&#10;" fillcolor="window" strokecolor="window" strokeweight=".5pt">
                    <v:textbox>
                      <w:txbxContent>
                        <w:p w14:paraId="5F28140F" w14:textId="77777777" w:rsidR="003E09FB" w:rsidRDefault="003E09FB" w:rsidP="003E09FB">
                          <w:proofErr w:type="spellStart"/>
                          <w:r>
                            <w:t>UserMst</w:t>
                          </w:r>
                          <w:proofErr w:type="spellEnd"/>
                        </w:p>
                      </w:txbxContent>
                    </v:textbox>
                  </v:shape>
                  <v:shape id="Text Box 1615315503" o:spid="_x0000_s1093" type="#_x0000_t202" style="position:absolute;left:45567;top:19659;width:724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yqzgAAAOgAAAAPAAAAZHJzL2Rvd25yZXYueG1sRI/LasMw&#13;&#10;EEX3hf6DmEB2jeQYh+BECaalIRRayGPR5SBNZRNLMpKSuH9fFQrdDMxc7hnOejvant0oxM47CcVM&#13;&#10;ACOnvO6ckXA+vT4tgcWETmPvHUn4pgjbzePDGmvt7+5At2MyLENcrFFCm9JQcx5VSxbjzA/kcvbl&#13;&#10;g8WU12C4DnjPcNvzuRALbrFz+UOLAz23pC7Hq5Xwdtjh3Oz24r38TM2HSaqJQUk5nYwvqzyaFbBE&#13;&#10;Y/pv/CH2OjssiqosqkqU8CuWD8A3PwAAAP//AwBQSwECLQAUAAYACAAAACEA2+H2y+4AAACFAQAA&#13;&#10;EwAAAAAAAAAAAAAAAAAAAAAAW0NvbnRlbnRfVHlwZXNdLnhtbFBLAQItABQABgAIAAAAIQBa9Cxb&#13;&#10;vwAAABUBAAALAAAAAAAAAAAAAAAAAB8BAABfcmVscy8ucmVsc1BLAQItABQABgAIAAAAIQC/mayq&#13;&#10;zgAAAOgAAAAPAAAAAAAAAAAAAAAAAAcCAABkcnMvZG93bnJldi54bWxQSwUGAAAAAAMAAwC3AAAA&#13;&#10;AgMAAAAA&#13;&#10;" fillcolor="window" strokecolor="window" strokeweight=".5pt">
                    <v:textbox>
                      <w:txbxContent>
                        <w:p w14:paraId="69E9CA7F" w14:textId="77777777" w:rsidR="003E09FB" w:rsidRDefault="003E09FB" w:rsidP="003E09FB">
                          <w:proofErr w:type="spellStart"/>
                          <w:r>
                            <w:t>UserMst</w:t>
                          </w:r>
                          <w:proofErr w:type="spellEnd"/>
                        </w:p>
                      </w:txbxContent>
                    </v:textbox>
                  </v:shape>
                  <v:shape id="Text Box 2040617436" o:spid="_x0000_s1094" type="#_x0000_t202" style="position:absolute;left:45567;top:28765;width:724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a9rzQAAAOgAAAAPAAAAZHJzL2Rvd25yZXYueG1sRI9BSwMx&#13;&#10;FITvgv8hPMGbTbotq2yblkWxFEGh1YPHR/LMLm6SJXm26783guBlYBjmG2a9nfwgTpRyH4OG+UyB&#13;&#10;oGCi7YPT8Pb6eHMHIjMGi0MMpOGbMmw3lxdrbGw8hwOdjuxEgYTcoIaOeWykzKYjj3kWRwol+4jJ&#13;&#10;IxebnLQJzwXuB1kpVUuPfSgLHY5035H5PH55DU+HHVZut1fPi3duXxybNiej9fXV9LAq0q5AME38&#13;&#10;3/hD7K2GSi1VPb9dLmr4PVZOgdz8AAAA//8DAFBLAQItABQABgAIAAAAIQDb4fbL7gAAAIUBAAAT&#13;&#10;AAAAAAAAAAAAAAAAAAAAAABbQ29udGVudF9UeXBlc10ueG1sUEsBAi0AFAAGAAgAAAAhAFr0LFu/&#13;&#10;AAAAFQEAAAsAAAAAAAAAAAAAAAAAHwEAAF9yZWxzLy5yZWxzUEsBAi0AFAAGAAgAAAAhAGHNr2vN&#13;&#10;AAAA6AAAAA8AAAAAAAAAAAAAAAAABwIAAGRycy9kb3ducmV2LnhtbFBLBQYAAAAAAwADALcAAAAB&#13;&#10;AwAAAAA=&#13;&#10;" fillcolor="window" strokecolor="window" strokeweight=".5pt">
                    <v:textbox>
                      <w:txbxContent>
                        <w:p w14:paraId="2D037B48" w14:textId="77777777" w:rsidR="003E09FB" w:rsidRDefault="003E09FB" w:rsidP="003E09FB">
                          <w:proofErr w:type="spellStart"/>
                          <w:r>
                            <w:t>UserMst</w:t>
                          </w:r>
                          <w:proofErr w:type="spellEnd"/>
                        </w:p>
                      </w:txbxContent>
                    </v:textbox>
                  </v:shape>
                  <v:shape id="Text Box 666331522" o:spid="_x0000_s1095" type="#_x0000_t202" style="position:absolute;left:45870;top:36804;width:6936;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TmczwAAAOcAAAAPAAAAZHJzL2Rvd25yZXYueG1sRI9Ba8JA&#13;&#10;FITvhf6H5RW81Y2xjTa6imilPaigFnp9zT6TYPZtyG5j6q/vFgpeBoZhvmGm885UoqXGlZYVDPoR&#13;&#10;COLM6pJzBR/H9eMYhPPIGivLpOCHHMxn93dTTLW98J7ag89FgLBLUUHhfZ1K6bKCDLq+rYlDdrKN&#13;&#10;QR9sk0vd4CXATSXjKEqkwZLDQoE1LQvKzodvE0ZGo6/ddVu9PK3H+rN9e92Yk3RK9R661STIYgLC&#13;&#10;U+dvjX/Eu1aQJMlwOHiOY/j7FT6BnP0CAAD//wMAUEsBAi0AFAAGAAgAAAAhANvh9svuAAAAhQEA&#13;&#10;ABMAAAAAAAAAAAAAAAAAAAAAAFtDb250ZW50X1R5cGVzXS54bWxQSwECLQAUAAYACAAAACEAWvQs&#13;&#10;W78AAAAVAQAACwAAAAAAAAAAAAAAAAAfAQAAX3JlbHMvLnJlbHNQSwECLQAUAAYACAAAACEA1u05&#13;&#10;nM8AAADnAAAADwAAAAAAAAAAAAAAAAAHAgAAZHJzL2Rvd25yZXYueG1sUEsFBgAAAAADAAMAtwAA&#13;&#10;AAMDAAAAAA==&#13;&#10;" fillcolor="window" strokecolor="window" strokeweight=".5pt">
                    <v:textbox>
                      <w:txbxContent>
                        <w:p w14:paraId="23019842" w14:textId="77777777" w:rsidR="003E09FB" w:rsidRDefault="003E09FB" w:rsidP="003E09FB">
                          <w:proofErr w:type="spellStart"/>
                          <w:r>
                            <w:t>ItemMst</w:t>
                          </w:r>
                          <w:proofErr w:type="spellEnd"/>
                        </w:p>
                      </w:txbxContent>
                    </v:textbox>
                  </v:shape>
                  <v:shape id="Text Box 775223240" o:spid="_x0000_s1096" type="#_x0000_t202" style="position:absolute;left:45566;top:44614;width:6936;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2FszwAAAOcAAAAPAAAAZHJzL2Rvd25yZXYueG1sRI9BS8NA&#13;&#10;EIXvgv9hGcGb3TRW06bdFlGLPWihVeh1mp0mwexsyK5p9Nc7B8HLg+Ex3+NbrAbXqJ66UHs2MB4l&#13;&#10;oIgLb2suDXy8r2+moEJEtth4JgPfFGC1vLxYYG79mXfU72OpBMIhRwNVjG2udSgqchhGviWW7uQ7&#13;&#10;h1HOrtS2w7PAXaPTJLnXDmuWhQpbeqyo+Nx/ORnJsuP2562ZTdZTe+hfnl/dSQdjrq+Gp7nEwxxU&#13;&#10;pCH+f/whNtZAlt2l6W06ERPxEifQy18AAAD//wMAUEsBAi0AFAAGAAgAAAAhANvh9svuAAAAhQEA&#13;&#10;ABMAAAAAAAAAAAAAAAAAAAAAAFtDb250ZW50X1R5cGVzXS54bWxQSwECLQAUAAYACAAAACEAWvQs&#13;&#10;W78AAAAVAQAACwAAAAAAAAAAAAAAAAAfAQAAX3JlbHMvLnJlbHNQSwECLQAUAAYACAAAACEAa4th&#13;&#10;bM8AAADnAAAADwAAAAAAAAAAAAAAAAAHAgAAZHJzL2Rvd25yZXYueG1sUEsFBgAAAAADAAMAtwAA&#13;&#10;AAMDAAAAAA==&#13;&#10;" fillcolor="window" strokecolor="window" strokeweight=".5pt">
                    <v:textbox>
                      <w:txbxContent>
                        <w:p w14:paraId="638DA940" w14:textId="77777777" w:rsidR="003E09FB" w:rsidRDefault="003E09FB" w:rsidP="003E09FB">
                          <w:proofErr w:type="spellStart"/>
                          <w:r w:rsidRPr="006E4DF1">
                            <w:rPr>
                              <w:sz w:val="20"/>
                              <w:szCs w:val="20"/>
                            </w:rPr>
                            <w:t>OrderMst</w:t>
                          </w:r>
                          <w:proofErr w:type="spellEnd"/>
                        </w:p>
                      </w:txbxContent>
                    </v:textbox>
                  </v:shape>
                  <v:shape id="Text Box 1339309059" o:spid="_x0000_s1097" type="#_x0000_t202" style="position:absolute;left:45567;top:53186;width:6936;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FxpzwAAAOgAAAAPAAAAZHJzL2Rvd25yZXYueG1sRI9BS8NA&#13;&#10;EIXvgv9hGcGb3dWobdJui6hFDyq0FbyO2WkSzM6G7JpGf70jCF4G3jze93iL1ehbNVAfm8AWzicG&#13;&#10;FHEZXMOVhdfd+mwGKiZkh21gsvBFEVbL46MFFi4ceEPDNlVKIBwLtFCn1BVax7Imj3ESOmLx9qH3&#13;&#10;mET2lXY9HgTuW31hzLX22LA01NjRbU3lx/bTS8l0+v7y/dzml+uZexse7p/8XkdrT0/Gu7mcmzmo&#13;&#10;RGP6T/whHp1syLI8M7m5yuF3mDxAL38AAAD//wMAUEsBAi0AFAAGAAgAAAAhANvh9svuAAAAhQEA&#13;&#10;ABMAAAAAAAAAAAAAAAAAAAAAAFtDb250ZW50X1R5cGVzXS54bWxQSwECLQAUAAYACAAAACEAWvQs&#13;&#10;W78AAAAVAQAACwAAAAAAAAAAAAAAAAAfAQAAX3JlbHMvLnJlbHNQSwECLQAUAAYACAAAACEA3Ahc&#13;&#10;ac8AAADoAAAADwAAAAAAAAAAAAAAAAAHAgAAZHJzL2Rvd25yZXYueG1sUEsFBgAAAAADAAMAtwAA&#13;&#10;AAMDAAAAAA==&#13;&#10;" fillcolor="window" strokecolor="window" strokeweight=".5pt">
                    <v:textbox>
                      <w:txbxContent>
                        <w:p w14:paraId="22E70962" w14:textId="77777777" w:rsidR="003E09FB" w:rsidRDefault="003E09FB" w:rsidP="003E09FB">
                          <w:proofErr w:type="spellStart"/>
                          <w:r w:rsidRPr="006E4DF1">
                            <w:rPr>
                              <w:sz w:val="16"/>
                              <w:szCs w:val="16"/>
                            </w:rPr>
                            <w:t>PaymentMst</w:t>
                          </w:r>
                          <w:proofErr w:type="spellEnd"/>
                        </w:p>
                      </w:txbxContent>
                    </v:textbox>
                  </v:shape>
                </v:group>
                <w10:anchorlock/>
              </v:group>
            </w:pict>
          </mc:Fallback>
        </mc:AlternateContent>
      </w:r>
    </w:p>
    <w:p w14:paraId="3B5B35DC" w14:textId="77777777" w:rsidR="00045EFC" w:rsidRDefault="00045EFC">
      <w:pPr>
        <w:rPr>
          <w:rFonts w:ascii="Calibri" w:hAnsi="Calibri" w:cs="Calibri"/>
          <w:lang w:val="en-US"/>
        </w:rPr>
      </w:pPr>
    </w:p>
    <w:p w14:paraId="40793835" w14:textId="77777777" w:rsidR="00045EFC" w:rsidRDefault="00045EFC">
      <w:pPr>
        <w:rPr>
          <w:rFonts w:ascii="Calibri" w:hAnsi="Calibri" w:cs="Calibri"/>
          <w:lang w:val="en-US"/>
        </w:rPr>
      </w:pPr>
    </w:p>
    <w:p w14:paraId="6B2E7971" w14:textId="77777777" w:rsidR="00045EFC" w:rsidRDefault="00045EFC">
      <w:pPr>
        <w:rPr>
          <w:rFonts w:ascii="Calibri" w:hAnsi="Calibri" w:cs="Calibri"/>
          <w:lang w:val="en-US"/>
        </w:rPr>
      </w:pPr>
    </w:p>
    <w:p w14:paraId="5229C9A7" w14:textId="77777777" w:rsidR="00045EFC" w:rsidRDefault="00045EFC">
      <w:pPr>
        <w:rPr>
          <w:rFonts w:ascii="Calibri" w:hAnsi="Calibri" w:cs="Calibri"/>
          <w:lang w:val="en-US"/>
        </w:rPr>
      </w:pPr>
    </w:p>
    <w:p w14:paraId="3762E936" w14:textId="77777777" w:rsidR="002B0E13" w:rsidRDefault="002B0E13">
      <w:pPr>
        <w:rPr>
          <w:rFonts w:ascii="Calibri" w:hAnsi="Calibri" w:cs="Calibri"/>
          <w:lang w:val="en-US"/>
        </w:rPr>
      </w:pPr>
    </w:p>
    <w:p w14:paraId="776F6ECB" w14:textId="77777777" w:rsidR="00045EFC" w:rsidRDefault="00045EFC">
      <w:pPr>
        <w:rPr>
          <w:rFonts w:ascii="Calibri" w:hAnsi="Calibri" w:cs="Calibri"/>
          <w:lang w:val="en-US"/>
        </w:rPr>
      </w:pPr>
    </w:p>
    <w:p w14:paraId="70A6F68D" w14:textId="65BF50DB" w:rsidR="00045EFC" w:rsidRPr="00045EFC" w:rsidRDefault="00045EFC" w:rsidP="00045EFC">
      <w:pPr>
        <w:rPr>
          <w:rFonts w:ascii="Calibri" w:hAnsi="Calibri" w:cs="Calibri"/>
          <w:lang w:val="en-US"/>
        </w:rPr>
      </w:pPr>
      <w:r>
        <w:rPr>
          <w:rFonts w:ascii="Calibri" w:hAnsi="Calibri" w:cs="Calibri"/>
          <w:lang w:val="en-US"/>
        </w:rPr>
        <w:t xml:space="preserve">Question 8: </w:t>
      </w:r>
      <w:r w:rsidRPr="00045EFC">
        <w:rPr>
          <w:rFonts w:ascii="Calibri" w:hAnsi="Calibri" w:cs="Calibri"/>
          <w:lang w:val="en-US"/>
        </w:rPr>
        <w:t xml:space="preserve">Due to change in the Government Taxation </w:t>
      </w:r>
      <w:r w:rsidRPr="00045EFC">
        <w:rPr>
          <w:rFonts w:ascii="Calibri" w:hAnsi="Calibri" w:cs="Calibri"/>
          <w:lang w:val="en-US"/>
        </w:rPr>
        <w:t>structure.</w:t>
      </w:r>
      <w:r w:rsidRPr="00045EFC">
        <w:rPr>
          <w:rFonts w:ascii="Calibri" w:hAnsi="Calibri" w:cs="Calibri"/>
          <w:lang w:val="en-US"/>
        </w:rPr>
        <w:t xml:space="preserve"> we should change the Tax structure</w:t>
      </w:r>
    </w:p>
    <w:p w14:paraId="08C5F671" w14:textId="504D65E0" w:rsidR="00045EFC" w:rsidRDefault="00045EFC" w:rsidP="00045EFC">
      <w:pPr>
        <w:rPr>
          <w:rFonts w:ascii="Calibri" w:hAnsi="Calibri" w:cs="Calibri"/>
          <w:lang w:val="en-US"/>
        </w:rPr>
      </w:pPr>
      <w:r w:rsidRPr="00045EFC">
        <w:rPr>
          <w:rFonts w:ascii="Calibri" w:hAnsi="Calibri" w:cs="Calibri"/>
          <w:lang w:val="en-US"/>
        </w:rPr>
        <w:t>How do you handle change requests in a project?</w:t>
      </w:r>
    </w:p>
    <w:p w14:paraId="24E71CE6" w14:textId="77777777" w:rsidR="00104B64" w:rsidRDefault="00104B64" w:rsidP="00045EFC">
      <w:pPr>
        <w:rPr>
          <w:rFonts w:ascii="Calibri" w:hAnsi="Calibri" w:cs="Calibri"/>
          <w:lang w:val="en-US"/>
        </w:rPr>
      </w:pPr>
    </w:p>
    <w:p w14:paraId="10F85B0F" w14:textId="77777777" w:rsidR="001950F3" w:rsidRDefault="00104B64" w:rsidP="00045EFC">
      <w:pPr>
        <w:rPr>
          <w:rFonts w:ascii="Calibri" w:hAnsi="Calibri" w:cs="Calibri"/>
          <w:lang w:val="en-US"/>
        </w:rPr>
      </w:pPr>
      <w:r w:rsidRPr="00104B64">
        <w:rPr>
          <w:rFonts w:ascii="Calibri" w:hAnsi="Calibri" w:cs="Calibri"/>
          <w:lang w:val="en-US"/>
        </w:rPr>
        <w:t>Managing change requests in a project, especially those prompted by external factors such as changes in government taxation, is essential for ensuring project alignment with regulatory requirements and maintaining stakeholder satisfaction. Below are the steps to effectively handle this change request</w:t>
      </w:r>
      <w:r w:rsidR="001950F3">
        <w:rPr>
          <w:rFonts w:ascii="Calibri" w:hAnsi="Calibri" w:cs="Calibri"/>
          <w:lang w:val="en-US"/>
        </w:rPr>
        <w:t>.</w:t>
      </w:r>
    </w:p>
    <w:p w14:paraId="39EF7BD3" w14:textId="77777777" w:rsidR="001950F3" w:rsidRDefault="001950F3" w:rsidP="00045EFC">
      <w:pPr>
        <w:rPr>
          <w:rFonts w:ascii="Calibri" w:hAnsi="Calibri" w:cs="Calibri"/>
          <w:lang w:val="en-US"/>
        </w:rPr>
      </w:pPr>
    </w:p>
    <w:p w14:paraId="61D3679D"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Document the Change request.</w:t>
      </w:r>
    </w:p>
    <w:p w14:paraId="13E9685D"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Look for any Supporting materials to help in adding this Change.</w:t>
      </w:r>
    </w:p>
    <w:p w14:paraId="0BF77012"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Need to assess, whether the Change is an Inside or Outside scope. As it’s an outside scope, the Budget and time will get impacted.</w:t>
      </w:r>
    </w:p>
    <w:p w14:paraId="71FF535A" w14:textId="37FFE655"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 xml:space="preserve">BA and PM should ensure whether the change is a minor or a major change. Policy changes by Govts a major change request and we need to ensure that the change should be done </w:t>
      </w:r>
      <w:r w:rsidRPr="001950F3">
        <w:rPr>
          <w:rFonts w:ascii="Calibri" w:hAnsi="Calibri" w:cs="Calibri"/>
          <w:color w:val="000000"/>
          <w:shd w:val="clear" w:color="auto" w:fill="FFFFFF"/>
        </w:rPr>
        <w:t>according to</w:t>
      </w:r>
      <w:r w:rsidRPr="001950F3">
        <w:rPr>
          <w:rFonts w:ascii="Calibri" w:hAnsi="Calibri" w:cs="Calibri"/>
          <w:color w:val="000000"/>
          <w:shd w:val="clear" w:color="auto" w:fill="FFFFFF"/>
        </w:rPr>
        <w:t xml:space="preserve"> the Govt. instruction.</w:t>
      </w:r>
    </w:p>
    <w:p w14:paraId="79AE6432"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Fill the Change request Form (CRL) and get the approval from the Project Manager.</w:t>
      </w:r>
    </w:p>
    <w:p w14:paraId="5D89C9CE"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We also need to ensure that our Team understands the priority of this change request.</w:t>
      </w:r>
    </w:p>
    <w:p w14:paraId="14448D61"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We also need to discuss the change with Change Control Board (CCB) who will recommend the necessary change on the Project.</w:t>
      </w:r>
    </w:p>
    <w:p w14:paraId="7CCE64CC"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Once this change is approved, the project deliverables will need to be updated. This can include plans and schedules, business process documents, and the requirements documents.</w:t>
      </w:r>
    </w:p>
    <w:p w14:paraId="674E35AC" w14:textId="77777777" w:rsidR="001950F3" w:rsidRPr="001950F3" w:rsidRDefault="001950F3" w:rsidP="001950F3">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 xml:space="preserve">Once these updates have been made, the project manager can communicate the new course of action to everyone who will be impacted. </w:t>
      </w:r>
    </w:p>
    <w:p w14:paraId="689D633F" w14:textId="77777777" w:rsidR="001950F3" w:rsidRDefault="001950F3" w:rsidP="001950F3">
      <w:pPr>
        <w:pStyle w:val="ListParagraph"/>
        <w:numPr>
          <w:ilvl w:val="0"/>
          <w:numId w:val="1"/>
        </w:numPr>
        <w:rPr>
          <w:rFonts w:ascii="Calibri" w:hAnsi="Calibri" w:cs="Calibri"/>
          <w:lang w:val="en-US"/>
        </w:rPr>
      </w:pPr>
      <w:r w:rsidRPr="001950F3">
        <w:rPr>
          <w:rFonts w:ascii="Calibri" w:hAnsi="Calibri" w:cs="Calibri"/>
          <w:color w:val="000000"/>
          <w:shd w:val="clear" w:color="auto" w:fill="FFFFFF"/>
        </w:rPr>
        <w:t xml:space="preserve">Now </w:t>
      </w:r>
      <w:r>
        <w:rPr>
          <w:rFonts w:ascii="Calibri" w:hAnsi="Calibri" w:cs="Calibri"/>
          <w:color w:val="000000"/>
          <w:shd w:val="clear" w:color="auto" w:fill="FFFFFF"/>
        </w:rPr>
        <w:t>we</w:t>
      </w:r>
      <w:r w:rsidRPr="001950F3">
        <w:rPr>
          <w:rFonts w:ascii="Calibri" w:hAnsi="Calibri" w:cs="Calibri"/>
          <w:color w:val="000000"/>
          <w:shd w:val="clear" w:color="auto" w:fill="FFFFFF"/>
        </w:rPr>
        <w:t xml:space="preserve"> can delegate the necessary tasks to the people in charge of implementing these new change</w:t>
      </w:r>
      <w:r>
        <w:rPr>
          <w:rFonts w:ascii="Calibri" w:hAnsi="Calibri" w:cs="Calibri"/>
          <w:lang w:val="en-US"/>
        </w:rPr>
        <w:t>.</w:t>
      </w:r>
    </w:p>
    <w:p w14:paraId="76D86C5B" w14:textId="77777777" w:rsidR="001950F3" w:rsidRDefault="001950F3" w:rsidP="001950F3">
      <w:pPr>
        <w:pStyle w:val="ListParagraph"/>
        <w:rPr>
          <w:rFonts w:ascii="Calibri" w:hAnsi="Calibri" w:cs="Calibri"/>
          <w:lang w:val="en-US"/>
        </w:rPr>
      </w:pPr>
    </w:p>
    <w:p w14:paraId="5E72C6EA" w14:textId="78F5555B" w:rsidR="00045EFC" w:rsidRPr="001950F3" w:rsidRDefault="00045EFC" w:rsidP="001950F3">
      <w:pPr>
        <w:pStyle w:val="ListParagraph"/>
        <w:rPr>
          <w:rFonts w:ascii="Calibri" w:hAnsi="Calibri" w:cs="Calibri"/>
          <w:lang w:val="en-US"/>
        </w:rPr>
      </w:pPr>
      <w:r w:rsidRPr="001950F3">
        <w:rPr>
          <w:rFonts w:ascii="Calibri" w:hAnsi="Calibri" w:cs="Calibri"/>
          <w:lang w:val="en-US"/>
        </w:rPr>
        <w:t xml:space="preserve">                                                  </w:t>
      </w:r>
    </w:p>
    <w:p w14:paraId="2D56FA40" w14:textId="08FA6373" w:rsidR="00045EFC" w:rsidRPr="00045EFC" w:rsidRDefault="00045EFC">
      <w:pPr>
        <w:rPr>
          <w:rFonts w:ascii="Calibri" w:hAnsi="Calibri" w:cs="Calibri"/>
          <w:lang w:val="en-US"/>
        </w:rPr>
      </w:pPr>
      <w:r w:rsidRPr="00045EFC">
        <w:rPr>
          <w:rFonts w:ascii="Calibri" w:hAnsi="Calibri" w:cs="Calibri"/>
          <w:lang w:val="en-US"/>
        </w:rPr>
        <w:t xml:space="preserve">Question 9: Change Request vs Enhancement. </w:t>
      </w:r>
      <w:r w:rsidRPr="00045EFC">
        <w:rPr>
          <w:rFonts w:ascii="Calibri" w:hAnsi="Calibri" w:cs="Calibri"/>
          <w:lang w:val="en-US"/>
        </w:rPr>
        <w:t>Is this a change request or an enhancement???</w:t>
      </w:r>
    </w:p>
    <w:p w14:paraId="65A63E5D" w14:textId="77777777" w:rsidR="00045EFC" w:rsidRPr="00045EFC" w:rsidRDefault="00045EFC">
      <w:pPr>
        <w:rPr>
          <w:rFonts w:ascii="Calibri" w:hAnsi="Calibri" w:cs="Calibri"/>
          <w:lang w:val="en-US"/>
        </w:rPr>
      </w:pPr>
    </w:p>
    <w:p w14:paraId="2C1EB514" w14:textId="77777777" w:rsidR="00045EFC" w:rsidRPr="00045EFC" w:rsidRDefault="00045EFC" w:rsidP="00045EFC">
      <w:pPr>
        <w:rPr>
          <w:rFonts w:ascii="Calibri" w:hAnsi="Calibri" w:cs="Calibri"/>
          <w:color w:val="000000"/>
        </w:rPr>
      </w:pPr>
      <w:r w:rsidRPr="00045EFC">
        <w:rPr>
          <w:rFonts w:ascii="Calibri" w:hAnsi="Calibri" w:cs="Calibri"/>
          <w:color w:val="000000"/>
        </w:rPr>
        <w:t>A change request is a formal proposal for an alteration to some product or system. In project management, a change request often arises when the client wants an addition or alteration to the agreed-upon deliverables for a project. Such a change may involve an additional feature or customization or an extension of service, among other things.</w:t>
      </w:r>
    </w:p>
    <w:p w14:paraId="31157A56" w14:textId="77777777" w:rsidR="00045EFC" w:rsidRPr="00045EFC" w:rsidRDefault="00045EFC" w:rsidP="00045EFC">
      <w:pPr>
        <w:rPr>
          <w:rFonts w:ascii="Calibri" w:hAnsi="Calibri" w:cs="Calibri"/>
          <w:color w:val="000000"/>
        </w:rPr>
      </w:pPr>
    </w:p>
    <w:p w14:paraId="20030651" w14:textId="77777777" w:rsidR="00045EFC" w:rsidRPr="00045EFC" w:rsidRDefault="00045EFC" w:rsidP="00045EFC">
      <w:pPr>
        <w:rPr>
          <w:rFonts w:ascii="Calibri" w:hAnsi="Calibri" w:cs="Calibri"/>
          <w:color w:val="000000"/>
        </w:rPr>
      </w:pPr>
      <w:r w:rsidRPr="00045EFC">
        <w:rPr>
          <w:rFonts w:ascii="Calibri" w:hAnsi="Calibri" w:cs="Calibri"/>
          <w:color w:val="000000"/>
        </w:rPr>
        <w:t>An enhancement project is one in which new capabilities are added to an existing system. Enhancement projects might also involve correcting defects, adding new reports, and modifying functionality to comply with revised business rules or needs.</w:t>
      </w:r>
    </w:p>
    <w:p w14:paraId="2F16196F" w14:textId="77777777" w:rsidR="00045EFC" w:rsidRPr="00045EFC" w:rsidRDefault="00045EFC" w:rsidP="00045EFC">
      <w:pPr>
        <w:rPr>
          <w:rFonts w:ascii="Calibri" w:hAnsi="Calibri" w:cs="Calibri"/>
          <w:color w:val="000000"/>
        </w:rPr>
      </w:pPr>
    </w:p>
    <w:p w14:paraId="7DDA8027" w14:textId="77777777" w:rsidR="00045EFC" w:rsidRPr="00045EFC" w:rsidRDefault="00045EFC" w:rsidP="00045EFC">
      <w:pPr>
        <w:rPr>
          <w:rFonts w:ascii="Calibri" w:hAnsi="Calibri" w:cs="Calibri"/>
          <w:color w:val="000000"/>
        </w:rPr>
      </w:pPr>
      <w:r w:rsidRPr="00045EFC">
        <w:rPr>
          <w:rFonts w:ascii="Calibri" w:hAnsi="Calibri" w:cs="Calibri"/>
          <w:color w:val="000000"/>
        </w:rPr>
        <w:t>So, this is an enhancement in the project.</w:t>
      </w:r>
    </w:p>
    <w:p w14:paraId="3ED0F2F5" w14:textId="12B8E970" w:rsidR="00045EFC" w:rsidRDefault="00045EFC">
      <w:pPr>
        <w:rPr>
          <w:rFonts w:ascii="Calibri" w:hAnsi="Calibri" w:cs="Calibri"/>
          <w:lang w:val="en-US"/>
        </w:rPr>
      </w:pPr>
    </w:p>
    <w:p w14:paraId="62094994" w14:textId="77777777" w:rsidR="001950F3" w:rsidRDefault="001950F3">
      <w:pPr>
        <w:rPr>
          <w:rFonts w:ascii="Calibri" w:hAnsi="Calibri" w:cs="Calibri"/>
          <w:lang w:val="en-US"/>
        </w:rPr>
      </w:pPr>
    </w:p>
    <w:p w14:paraId="7502C8E2" w14:textId="77777777" w:rsidR="001950F3" w:rsidRDefault="001950F3">
      <w:pPr>
        <w:rPr>
          <w:rFonts w:ascii="Calibri" w:hAnsi="Calibri" w:cs="Calibri"/>
          <w:lang w:val="en-US"/>
        </w:rPr>
      </w:pPr>
    </w:p>
    <w:p w14:paraId="136BE136" w14:textId="77777777" w:rsidR="001950F3" w:rsidRDefault="001950F3">
      <w:pPr>
        <w:rPr>
          <w:rFonts w:ascii="Calibri" w:hAnsi="Calibri" w:cs="Calibri"/>
          <w:lang w:val="en-US"/>
        </w:rPr>
      </w:pPr>
    </w:p>
    <w:p w14:paraId="4D262028" w14:textId="586F3D24" w:rsidR="001950F3" w:rsidRDefault="001950F3">
      <w:pPr>
        <w:rPr>
          <w:rFonts w:ascii="Calibri" w:hAnsi="Calibri" w:cs="Calibri"/>
          <w:lang w:val="en-US"/>
        </w:rPr>
      </w:pPr>
      <w:r>
        <w:rPr>
          <w:rFonts w:ascii="Calibri" w:hAnsi="Calibri" w:cs="Calibri"/>
          <w:lang w:val="en-US"/>
        </w:rPr>
        <w:t>Question 10: Estimations</w:t>
      </w:r>
    </w:p>
    <w:p w14:paraId="386A33C9" w14:textId="77777777" w:rsidR="001950F3" w:rsidRDefault="001950F3">
      <w:pPr>
        <w:rPr>
          <w:rFonts w:ascii="Calibri" w:hAnsi="Calibri" w:cs="Calibri"/>
          <w:lang w:val="en-US"/>
        </w:rPr>
      </w:pPr>
    </w:p>
    <w:p w14:paraId="19557B99" w14:textId="43A409CF" w:rsidR="001950F3" w:rsidRDefault="001950F3">
      <w:pPr>
        <w:rPr>
          <w:rFonts w:ascii="Calibri" w:hAnsi="Calibri" w:cs="Calibri"/>
          <w:lang w:val="en-US"/>
        </w:rPr>
      </w:pPr>
      <w:r>
        <w:rPr>
          <w:rFonts w:ascii="Calibri" w:hAnsi="Calibri" w:cs="Calibri"/>
          <w:lang w:val="en-US"/>
        </w:rPr>
        <w:t xml:space="preserve">Manhours </w:t>
      </w:r>
      <w:r w:rsidR="00793C77">
        <w:rPr>
          <w:rFonts w:ascii="Calibri" w:hAnsi="Calibri" w:cs="Calibri"/>
          <w:lang w:val="en-US"/>
        </w:rPr>
        <w:t xml:space="preserve">Are the </w:t>
      </w:r>
      <w:r>
        <w:rPr>
          <w:rFonts w:ascii="Calibri" w:hAnsi="Calibri" w:cs="Calibri"/>
          <w:lang w:val="en-US"/>
        </w:rPr>
        <w:t>required effort of the resources to complete a project. There are three types of projects.</w:t>
      </w:r>
    </w:p>
    <w:p w14:paraId="1543A9DB" w14:textId="77777777" w:rsidR="001950F3" w:rsidRDefault="001950F3">
      <w:pPr>
        <w:rPr>
          <w:rFonts w:ascii="Calibri" w:hAnsi="Calibri" w:cs="Calibri"/>
          <w:lang w:val="en-US"/>
        </w:rPr>
      </w:pPr>
    </w:p>
    <w:p w14:paraId="45C7BEDF" w14:textId="77777777" w:rsidR="001950F3" w:rsidRDefault="001950F3">
      <w:pPr>
        <w:rPr>
          <w:rFonts w:ascii="Calibri" w:hAnsi="Calibri" w:cs="Calibri"/>
          <w:lang w:val="en-US"/>
        </w:rPr>
      </w:pPr>
      <w:r>
        <w:rPr>
          <w:rFonts w:ascii="Calibri" w:hAnsi="Calibri" w:cs="Calibri"/>
          <w:lang w:val="en-US"/>
        </w:rPr>
        <w:t>Small up to 500 hours</w:t>
      </w:r>
    </w:p>
    <w:p w14:paraId="75348A1D" w14:textId="77777777" w:rsidR="001950F3" w:rsidRDefault="001950F3">
      <w:pPr>
        <w:rPr>
          <w:rFonts w:ascii="Calibri" w:hAnsi="Calibri" w:cs="Calibri"/>
          <w:lang w:val="en-US"/>
        </w:rPr>
      </w:pPr>
      <w:r>
        <w:rPr>
          <w:rFonts w:ascii="Calibri" w:hAnsi="Calibri" w:cs="Calibri"/>
          <w:lang w:val="en-US"/>
        </w:rPr>
        <w:t xml:space="preserve">Medium up 1000 hours </w:t>
      </w:r>
    </w:p>
    <w:p w14:paraId="7CD7C34C" w14:textId="07192FA8" w:rsidR="001950F3" w:rsidRDefault="001950F3">
      <w:pPr>
        <w:rPr>
          <w:rFonts w:ascii="Calibri" w:hAnsi="Calibri" w:cs="Calibri"/>
          <w:lang w:val="en-US"/>
        </w:rPr>
      </w:pPr>
      <w:r>
        <w:rPr>
          <w:rFonts w:ascii="Calibri" w:hAnsi="Calibri" w:cs="Calibri"/>
          <w:lang w:val="en-US"/>
        </w:rPr>
        <w:t>Large up to 1500 hours</w:t>
      </w:r>
      <w:r w:rsidR="00793C77">
        <w:rPr>
          <w:rFonts w:ascii="Calibri" w:hAnsi="Calibri" w:cs="Calibri"/>
          <w:lang w:val="en-US"/>
        </w:rPr>
        <w:t>.</w:t>
      </w:r>
    </w:p>
    <w:p w14:paraId="6EE2ABBB" w14:textId="77777777" w:rsidR="005637AC" w:rsidRDefault="005637AC">
      <w:pPr>
        <w:rPr>
          <w:rFonts w:ascii="Calibri" w:hAnsi="Calibri" w:cs="Calibri"/>
          <w:lang w:val="en-US"/>
        </w:rPr>
      </w:pPr>
    </w:p>
    <w:p w14:paraId="198B391B" w14:textId="77777777" w:rsidR="00C62517" w:rsidRPr="00C62517" w:rsidRDefault="00C62517" w:rsidP="00C62517">
      <w:pPr>
        <w:pStyle w:val="Heading3"/>
        <w:rPr>
          <w:rFonts w:ascii="Calibri" w:hAnsi="Calibri" w:cs="Calibri"/>
          <w:color w:val="000000" w:themeColor="text1"/>
        </w:rPr>
      </w:pPr>
      <w:r w:rsidRPr="00C62517">
        <w:rPr>
          <w:rFonts w:ascii="Calibri" w:hAnsi="Calibri" w:cs="Calibri"/>
          <w:color w:val="000000" w:themeColor="text1"/>
        </w:rPr>
        <w:t>Summary of Estimations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30"/>
        <w:gridCol w:w="2156"/>
      </w:tblGrid>
      <w:tr w:rsidR="00C62517" w:rsidRPr="00C62517" w14:paraId="3D192466" w14:textId="77777777" w:rsidTr="00C62517">
        <w:trPr>
          <w:tblHeader/>
          <w:tblCellSpacing w:w="15" w:type="dxa"/>
        </w:trPr>
        <w:tc>
          <w:tcPr>
            <w:tcW w:w="0" w:type="auto"/>
            <w:vAlign w:val="center"/>
            <w:hideMark/>
          </w:tcPr>
          <w:p w14:paraId="0D1A7D0E" w14:textId="77777777" w:rsidR="00C62517" w:rsidRPr="00C62517" w:rsidRDefault="00C62517">
            <w:pPr>
              <w:jc w:val="center"/>
              <w:rPr>
                <w:rFonts w:ascii="Calibri" w:hAnsi="Calibri" w:cs="Calibri"/>
                <w:b/>
                <w:bCs/>
              </w:rPr>
            </w:pPr>
            <w:r w:rsidRPr="00C62517">
              <w:rPr>
                <w:rFonts w:ascii="Calibri" w:hAnsi="Calibri" w:cs="Calibri"/>
                <w:b/>
                <w:bCs/>
              </w:rPr>
              <w:t>Task</w:t>
            </w:r>
          </w:p>
        </w:tc>
        <w:tc>
          <w:tcPr>
            <w:tcW w:w="0" w:type="auto"/>
            <w:vAlign w:val="center"/>
            <w:hideMark/>
          </w:tcPr>
          <w:p w14:paraId="4C3C370F" w14:textId="77777777" w:rsidR="00C62517" w:rsidRPr="00C62517" w:rsidRDefault="00C62517">
            <w:pPr>
              <w:jc w:val="center"/>
              <w:rPr>
                <w:rFonts w:ascii="Calibri" w:hAnsi="Calibri" w:cs="Calibri"/>
                <w:b/>
                <w:bCs/>
              </w:rPr>
            </w:pPr>
            <w:r w:rsidRPr="00C62517">
              <w:rPr>
                <w:rFonts w:ascii="Calibri" w:hAnsi="Calibri" w:cs="Calibri"/>
                <w:b/>
                <w:bCs/>
              </w:rPr>
              <w:t>Estimated Manhours</w:t>
            </w:r>
          </w:p>
        </w:tc>
      </w:tr>
      <w:tr w:rsidR="00C62517" w:rsidRPr="00C62517" w14:paraId="1599CCA5" w14:textId="77777777" w:rsidTr="00C62517">
        <w:trPr>
          <w:tblCellSpacing w:w="15" w:type="dxa"/>
        </w:trPr>
        <w:tc>
          <w:tcPr>
            <w:tcW w:w="0" w:type="auto"/>
            <w:vAlign w:val="center"/>
            <w:hideMark/>
          </w:tcPr>
          <w:p w14:paraId="089630C1" w14:textId="77777777" w:rsidR="00C62517" w:rsidRPr="00C62517" w:rsidRDefault="00C62517">
            <w:pPr>
              <w:rPr>
                <w:rFonts w:ascii="Calibri" w:hAnsi="Calibri" w:cs="Calibri"/>
              </w:rPr>
            </w:pPr>
            <w:r w:rsidRPr="00C62517">
              <w:rPr>
                <w:rFonts w:ascii="Calibri" w:hAnsi="Calibri" w:cs="Calibri"/>
              </w:rPr>
              <w:t>Requirements Gathering &amp; Analysis</w:t>
            </w:r>
          </w:p>
        </w:tc>
        <w:tc>
          <w:tcPr>
            <w:tcW w:w="0" w:type="auto"/>
            <w:vAlign w:val="center"/>
            <w:hideMark/>
          </w:tcPr>
          <w:p w14:paraId="04D90B79" w14:textId="77777777" w:rsidR="00C62517" w:rsidRPr="00C62517" w:rsidRDefault="00C62517">
            <w:pPr>
              <w:rPr>
                <w:rFonts w:ascii="Calibri" w:hAnsi="Calibri" w:cs="Calibri"/>
              </w:rPr>
            </w:pPr>
            <w:r w:rsidRPr="00C62517">
              <w:rPr>
                <w:rFonts w:ascii="Calibri" w:hAnsi="Calibri" w:cs="Calibri"/>
              </w:rPr>
              <w:t>130</w:t>
            </w:r>
          </w:p>
        </w:tc>
      </w:tr>
      <w:tr w:rsidR="00C62517" w:rsidRPr="00C62517" w14:paraId="64A184AE" w14:textId="77777777" w:rsidTr="00C62517">
        <w:trPr>
          <w:tblCellSpacing w:w="15" w:type="dxa"/>
        </w:trPr>
        <w:tc>
          <w:tcPr>
            <w:tcW w:w="0" w:type="auto"/>
            <w:vAlign w:val="center"/>
            <w:hideMark/>
          </w:tcPr>
          <w:p w14:paraId="484C8572" w14:textId="77777777" w:rsidR="00C62517" w:rsidRPr="00C62517" w:rsidRDefault="00C62517">
            <w:pPr>
              <w:rPr>
                <w:rFonts w:ascii="Calibri" w:hAnsi="Calibri" w:cs="Calibri"/>
              </w:rPr>
            </w:pPr>
            <w:r w:rsidRPr="00C62517">
              <w:rPr>
                <w:rFonts w:ascii="Calibri" w:hAnsi="Calibri" w:cs="Calibri"/>
              </w:rPr>
              <w:t>System Design</w:t>
            </w:r>
          </w:p>
        </w:tc>
        <w:tc>
          <w:tcPr>
            <w:tcW w:w="0" w:type="auto"/>
            <w:vAlign w:val="center"/>
            <w:hideMark/>
          </w:tcPr>
          <w:p w14:paraId="3AA84666" w14:textId="77777777" w:rsidR="00C62517" w:rsidRPr="00C62517" w:rsidRDefault="00C62517">
            <w:pPr>
              <w:rPr>
                <w:rFonts w:ascii="Calibri" w:hAnsi="Calibri" w:cs="Calibri"/>
              </w:rPr>
            </w:pPr>
            <w:r w:rsidRPr="00C62517">
              <w:rPr>
                <w:rFonts w:ascii="Calibri" w:hAnsi="Calibri" w:cs="Calibri"/>
              </w:rPr>
              <w:t>120</w:t>
            </w:r>
          </w:p>
        </w:tc>
      </w:tr>
      <w:tr w:rsidR="00C62517" w:rsidRPr="00C62517" w14:paraId="15AFE706" w14:textId="77777777" w:rsidTr="00C62517">
        <w:trPr>
          <w:tblCellSpacing w:w="15" w:type="dxa"/>
        </w:trPr>
        <w:tc>
          <w:tcPr>
            <w:tcW w:w="0" w:type="auto"/>
            <w:vAlign w:val="center"/>
            <w:hideMark/>
          </w:tcPr>
          <w:p w14:paraId="236BE7F2" w14:textId="77777777" w:rsidR="00C62517" w:rsidRPr="00C62517" w:rsidRDefault="00C62517">
            <w:pPr>
              <w:rPr>
                <w:rFonts w:ascii="Calibri" w:hAnsi="Calibri" w:cs="Calibri"/>
              </w:rPr>
            </w:pPr>
            <w:r w:rsidRPr="00C62517">
              <w:rPr>
                <w:rFonts w:ascii="Calibri" w:hAnsi="Calibri" w:cs="Calibri"/>
              </w:rPr>
              <w:t>Development</w:t>
            </w:r>
          </w:p>
        </w:tc>
        <w:tc>
          <w:tcPr>
            <w:tcW w:w="0" w:type="auto"/>
            <w:vAlign w:val="center"/>
            <w:hideMark/>
          </w:tcPr>
          <w:p w14:paraId="7DADF57E" w14:textId="77777777" w:rsidR="00C62517" w:rsidRPr="00C62517" w:rsidRDefault="00C62517">
            <w:pPr>
              <w:rPr>
                <w:rFonts w:ascii="Calibri" w:hAnsi="Calibri" w:cs="Calibri"/>
              </w:rPr>
            </w:pPr>
            <w:r w:rsidRPr="00C62517">
              <w:rPr>
                <w:rFonts w:ascii="Calibri" w:hAnsi="Calibri" w:cs="Calibri"/>
              </w:rPr>
              <w:t>400</w:t>
            </w:r>
          </w:p>
        </w:tc>
      </w:tr>
      <w:tr w:rsidR="00C62517" w:rsidRPr="00C62517" w14:paraId="185D4F53" w14:textId="77777777" w:rsidTr="00C62517">
        <w:trPr>
          <w:tblCellSpacing w:w="15" w:type="dxa"/>
        </w:trPr>
        <w:tc>
          <w:tcPr>
            <w:tcW w:w="0" w:type="auto"/>
            <w:vAlign w:val="center"/>
            <w:hideMark/>
          </w:tcPr>
          <w:p w14:paraId="183E9B96" w14:textId="77777777" w:rsidR="00C62517" w:rsidRPr="00C62517" w:rsidRDefault="00C62517">
            <w:pPr>
              <w:rPr>
                <w:rFonts w:ascii="Calibri" w:hAnsi="Calibri" w:cs="Calibri"/>
              </w:rPr>
            </w:pPr>
            <w:r w:rsidRPr="00C62517">
              <w:rPr>
                <w:rFonts w:ascii="Calibri" w:hAnsi="Calibri" w:cs="Calibri"/>
              </w:rPr>
              <w:t>Testing</w:t>
            </w:r>
          </w:p>
        </w:tc>
        <w:tc>
          <w:tcPr>
            <w:tcW w:w="0" w:type="auto"/>
            <w:vAlign w:val="center"/>
            <w:hideMark/>
          </w:tcPr>
          <w:p w14:paraId="34E38B21" w14:textId="77777777" w:rsidR="00C62517" w:rsidRPr="00C62517" w:rsidRDefault="00C62517">
            <w:pPr>
              <w:rPr>
                <w:rFonts w:ascii="Calibri" w:hAnsi="Calibri" w:cs="Calibri"/>
              </w:rPr>
            </w:pPr>
            <w:r w:rsidRPr="00C62517">
              <w:rPr>
                <w:rFonts w:ascii="Calibri" w:hAnsi="Calibri" w:cs="Calibri"/>
              </w:rPr>
              <w:t>200</w:t>
            </w:r>
          </w:p>
        </w:tc>
      </w:tr>
      <w:tr w:rsidR="00C62517" w:rsidRPr="00C62517" w14:paraId="15141DE9" w14:textId="77777777" w:rsidTr="00C62517">
        <w:trPr>
          <w:tblCellSpacing w:w="15" w:type="dxa"/>
        </w:trPr>
        <w:tc>
          <w:tcPr>
            <w:tcW w:w="0" w:type="auto"/>
            <w:vAlign w:val="center"/>
            <w:hideMark/>
          </w:tcPr>
          <w:p w14:paraId="4EB8F0ED" w14:textId="77777777" w:rsidR="00C62517" w:rsidRPr="00C62517" w:rsidRDefault="00C62517">
            <w:pPr>
              <w:rPr>
                <w:rFonts w:ascii="Calibri" w:hAnsi="Calibri" w:cs="Calibri"/>
              </w:rPr>
            </w:pPr>
            <w:r w:rsidRPr="00C62517">
              <w:rPr>
                <w:rFonts w:ascii="Calibri" w:hAnsi="Calibri" w:cs="Calibri"/>
              </w:rPr>
              <w:t>Deployment</w:t>
            </w:r>
          </w:p>
        </w:tc>
        <w:tc>
          <w:tcPr>
            <w:tcW w:w="0" w:type="auto"/>
            <w:vAlign w:val="center"/>
            <w:hideMark/>
          </w:tcPr>
          <w:p w14:paraId="27FFA2C5" w14:textId="77777777" w:rsidR="00C62517" w:rsidRPr="00C62517" w:rsidRDefault="00C62517">
            <w:pPr>
              <w:rPr>
                <w:rFonts w:ascii="Calibri" w:hAnsi="Calibri" w:cs="Calibri"/>
              </w:rPr>
            </w:pPr>
            <w:r w:rsidRPr="00C62517">
              <w:rPr>
                <w:rFonts w:ascii="Calibri" w:hAnsi="Calibri" w:cs="Calibri"/>
              </w:rPr>
              <w:t>70</w:t>
            </w:r>
          </w:p>
        </w:tc>
      </w:tr>
      <w:tr w:rsidR="00C62517" w:rsidRPr="00C62517" w14:paraId="02BCA038" w14:textId="77777777" w:rsidTr="00C62517">
        <w:trPr>
          <w:tblCellSpacing w:w="15" w:type="dxa"/>
        </w:trPr>
        <w:tc>
          <w:tcPr>
            <w:tcW w:w="0" w:type="auto"/>
            <w:vAlign w:val="center"/>
            <w:hideMark/>
          </w:tcPr>
          <w:p w14:paraId="3FCC2BEB" w14:textId="77777777" w:rsidR="00C62517" w:rsidRPr="00C62517" w:rsidRDefault="00C62517">
            <w:pPr>
              <w:rPr>
                <w:rFonts w:ascii="Calibri" w:hAnsi="Calibri" w:cs="Calibri"/>
              </w:rPr>
            </w:pPr>
            <w:r w:rsidRPr="00C62517">
              <w:rPr>
                <w:rFonts w:ascii="Calibri" w:hAnsi="Calibri" w:cs="Calibri"/>
              </w:rPr>
              <w:t>Project Management</w:t>
            </w:r>
          </w:p>
        </w:tc>
        <w:tc>
          <w:tcPr>
            <w:tcW w:w="0" w:type="auto"/>
            <w:vAlign w:val="center"/>
            <w:hideMark/>
          </w:tcPr>
          <w:p w14:paraId="16BD99A9" w14:textId="77777777" w:rsidR="00C62517" w:rsidRPr="00C62517" w:rsidRDefault="00C62517">
            <w:pPr>
              <w:rPr>
                <w:rFonts w:ascii="Calibri" w:hAnsi="Calibri" w:cs="Calibri"/>
              </w:rPr>
            </w:pPr>
            <w:r w:rsidRPr="00C62517">
              <w:rPr>
                <w:rFonts w:ascii="Calibri" w:hAnsi="Calibri" w:cs="Calibri"/>
              </w:rPr>
              <w:t>100</w:t>
            </w:r>
          </w:p>
        </w:tc>
      </w:tr>
      <w:tr w:rsidR="00C62517" w:rsidRPr="00C62517" w14:paraId="69B9C1B8" w14:textId="77777777" w:rsidTr="00C62517">
        <w:trPr>
          <w:tblCellSpacing w:w="15" w:type="dxa"/>
        </w:trPr>
        <w:tc>
          <w:tcPr>
            <w:tcW w:w="0" w:type="auto"/>
            <w:vAlign w:val="center"/>
            <w:hideMark/>
          </w:tcPr>
          <w:p w14:paraId="195B442F" w14:textId="77777777" w:rsidR="00C62517" w:rsidRPr="00C62517" w:rsidRDefault="00C62517">
            <w:pPr>
              <w:rPr>
                <w:rFonts w:ascii="Calibri" w:hAnsi="Calibri" w:cs="Calibri"/>
              </w:rPr>
            </w:pPr>
            <w:r w:rsidRPr="00C62517">
              <w:rPr>
                <w:rStyle w:val="Strong"/>
                <w:rFonts w:ascii="Calibri" w:eastAsiaTheme="majorEastAsia" w:hAnsi="Calibri" w:cs="Calibri"/>
              </w:rPr>
              <w:t>Total</w:t>
            </w:r>
          </w:p>
        </w:tc>
        <w:tc>
          <w:tcPr>
            <w:tcW w:w="0" w:type="auto"/>
            <w:vAlign w:val="center"/>
            <w:hideMark/>
          </w:tcPr>
          <w:p w14:paraId="5D538F9F" w14:textId="77777777" w:rsidR="00C62517" w:rsidRPr="00C62517" w:rsidRDefault="00C62517">
            <w:pPr>
              <w:rPr>
                <w:rFonts w:ascii="Calibri" w:hAnsi="Calibri" w:cs="Calibri"/>
              </w:rPr>
            </w:pPr>
            <w:r w:rsidRPr="00C62517">
              <w:rPr>
                <w:rStyle w:val="Strong"/>
                <w:rFonts w:ascii="Calibri" w:eastAsiaTheme="majorEastAsia" w:hAnsi="Calibri" w:cs="Calibri"/>
              </w:rPr>
              <w:t>1020 hours</w:t>
            </w:r>
          </w:p>
        </w:tc>
      </w:tr>
    </w:tbl>
    <w:p w14:paraId="0AF25A09" w14:textId="77777777" w:rsidR="005637AC" w:rsidRDefault="005637AC">
      <w:pPr>
        <w:rPr>
          <w:rFonts w:ascii="Calibri" w:hAnsi="Calibri" w:cs="Calibri"/>
          <w:lang w:val="en-US"/>
        </w:rPr>
      </w:pPr>
    </w:p>
    <w:p w14:paraId="524557C7" w14:textId="77777777" w:rsidR="00793C77" w:rsidRDefault="00793C77">
      <w:pPr>
        <w:rPr>
          <w:rFonts w:ascii="Calibri" w:hAnsi="Calibri" w:cs="Calibri"/>
          <w:lang w:val="en-US"/>
        </w:rPr>
      </w:pPr>
    </w:p>
    <w:p w14:paraId="1C6E79AD" w14:textId="77777777" w:rsidR="00793C77" w:rsidRDefault="00793C77">
      <w:pPr>
        <w:rPr>
          <w:rFonts w:ascii="Calibri" w:hAnsi="Calibri" w:cs="Calibri"/>
          <w:lang w:val="en-US"/>
        </w:rPr>
      </w:pPr>
    </w:p>
    <w:p w14:paraId="7241DF3F" w14:textId="0EE334A0" w:rsidR="00793C77" w:rsidRPr="00793C77" w:rsidRDefault="00793C77" w:rsidP="00793C77">
      <w:pPr>
        <w:rPr>
          <w:rFonts w:ascii="Calibri" w:hAnsi="Calibri" w:cs="Calibri"/>
          <w:lang w:val="en-US"/>
        </w:rPr>
      </w:pPr>
      <w:r>
        <w:rPr>
          <w:rFonts w:ascii="Calibri" w:hAnsi="Calibri" w:cs="Calibri"/>
          <w:lang w:val="en-US"/>
        </w:rPr>
        <w:t xml:space="preserve">Question 11: </w:t>
      </w:r>
      <w:r w:rsidRPr="00793C77">
        <w:rPr>
          <w:rFonts w:ascii="Calibri" w:hAnsi="Calibri" w:cs="Calibri"/>
          <w:lang w:val="en-US"/>
        </w:rPr>
        <w:t xml:space="preserve">Project has finally completed all the stages i.e., design, development, testing etc. Now, it is the role </w:t>
      </w:r>
      <w:r w:rsidRPr="00793C77">
        <w:rPr>
          <w:rFonts w:ascii="Calibri" w:hAnsi="Calibri" w:cs="Calibri"/>
          <w:lang w:val="en-US"/>
        </w:rPr>
        <w:t>of</w:t>
      </w:r>
      <w:r w:rsidRPr="00793C77">
        <w:rPr>
          <w:rFonts w:ascii="Calibri" w:hAnsi="Calibri" w:cs="Calibri"/>
          <w:lang w:val="en-US"/>
        </w:rPr>
        <w:t xml:space="preserve"> </w:t>
      </w:r>
      <w:r>
        <w:rPr>
          <w:rFonts w:ascii="Calibri" w:hAnsi="Calibri" w:cs="Calibri"/>
          <w:lang w:val="en-US"/>
        </w:rPr>
        <w:t xml:space="preserve">a </w:t>
      </w:r>
      <w:r w:rsidRPr="00793C77">
        <w:rPr>
          <w:rFonts w:ascii="Calibri" w:hAnsi="Calibri" w:cs="Calibri"/>
          <w:lang w:val="en-US"/>
        </w:rPr>
        <w:t xml:space="preserve">business analyst to contact the client for testing of the final product and </w:t>
      </w:r>
      <w:r w:rsidRPr="00793C77">
        <w:rPr>
          <w:rFonts w:ascii="Calibri" w:hAnsi="Calibri" w:cs="Calibri"/>
          <w:lang w:val="en-US"/>
        </w:rPr>
        <w:t>must</w:t>
      </w:r>
      <w:r w:rsidRPr="00793C77">
        <w:rPr>
          <w:rFonts w:ascii="Calibri" w:hAnsi="Calibri" w:cs="Calibri"/>
          <w:lang w:val="en-US"/>
        </w:rPr>
        <w:t xml:space="preserve"> </w:t>
      </w:r>
      <w:r w:rsidRPr="00793C77">
        <w:rPr>
          <w:rFonts w:ascii="Calibri" w:hAnsi="Calibri" w:cs="Calibri"/>
          <w:lang w:val="en-US"/>
        </w:rPr>
        <w:t>successfully</w:t>
      </w:r>
      <w:r>
        <w:rPr>
          <w:rFonts w:ascii="Calibri" w:hAnsi="Calibri" w:cs="Calibri"/>
          <w:lang w:val="en-US"/>
        </w:rPr>
        <w:t xml:space="preserve"> </w:t>
      </w:r>
      <w:r w:rsidRPr="00793C77">
        <w:rPr>
          <w:rFonts w:ascii="Calibri" w:hAnsi="Calibri" w:cs="Calibri"/>
          <w:lang w:val="en-US"/>
        </w:rPr>
        <w:t>complete</w:t>
      </w:r>
      <w:r w:rsidRPr="00793C77">
        <w:rPr>
          <w:rFonts w:ascii="Calibri" w:hAnsi="Calibri" w:cs="Calibri"/>
          <w:lang w:val="en-US"/>
        </w:rPr>
        <w:t xml:space="preserve"> it. How are you going to handle this situation? And once it is done, what will be the </w:t>
      </w:r>
      <w:r w:rsidRPr="00793C77">
        <w:rPr>
          <w:rFonts w:ascii="Calibri" w:hAnsi="Calibri" w:cs="Calibri"/>
          <w:lang w:val="en-US"/>
        </w:rPr>
        <w:t>process to</w:t>
      </w:r>
      <w:r w:rsidRPr="00793C77">
        <w:rPr>
          <w:rFonts w:ascii="Calibri" w:hAnsi="Calibri" w:cs="Calibri"/>
          <w:lang w:val="en-US"/>
        </w:rPr>
        <w:t xml:space="preserve"> close the project?</w:t>
      </w:r>
    </w:p>
    <w:p w14:paraId="616B6F5A" w14:textId="641E627B" w:rsidR="00793C77" w:rsidRDefault="00793C77" w:rsidP="00793C77">
      <w:pPr>
        <w:rPr>
          <w:rFonts w:ascii="Calibri" w:hAnsi="Calibri" w:cs="Calibri"/>
          <w:lang w:val="en-US"/>
        </w:rPr>
      </w:pPr>
      <w:r w:rsidRPr="00793C77">
        <w:rPr>
          <w:rFonts w:ascii="Calibri" w:hAnsi="Calibri" w:cs="Calibri"/>
          <w:lang w:val="en-US"/>
        </w:rPr>
        <w:t>Explain UAT Acceptance process</w:t>
      </w:r>
    </w:p>
    <w:p w14:paraId="21C76B50" w14:textId="77777777" w:rsidR="00793C77" w:rsidRPr="0095064D" w:rsidRDefault="00793C77" w:rsidP="00793C77">
      <w:pPr>
        <w:rPr>
          <w:rFonts w:ascii="Calibri" w:hAnsi="Calibri" w:cs="Calibri"/>
          <w:lang w:val="en-US"/>
        </w:rPr>
      </w:pPr>
    </w:p>
    <w:p w14:paraId="4FBA2EA8" w14:textId="77777777" w:rsidR="0095064D" w:rsidRPr="0095064D" w:rsidRDefault="0095064D" w:rsidP="00793C77">
      <w:pPr>
        <w:rPr>
          <w:rFonts w:ascii="Calibri" w:hAnsi="Calibri" w:cs="Calibri"/>
          <w:lang w:val="en-US"/>
        </w:rPr>
      </w:pPr>
      <w:r w:rsidRPr="0095064D">
        <w:rPr>
          <w:rFonts w:ascii="Calibri" w:hAnsi="Calibri" w:cs="Calibri"/>
          <w:lang w:val="en-US"/>
        </w:rPr>
        <w:t>Planning: Blueprints are made to implement UAT testing for every feature that needs to test and minimum standards for accepting the test.</w:t>
      </w:r>
    </w:p>
    <w:p w14:paraId="6579D062" w14:textId="77777777" w:rsidR="0095064D" w:rsidRPr="0095064D" w:rsidRDefault="0095064D" w:rsidP="00793C77">
      <w:pPr>
        <w:rPr>
          <w:rFonts w:ascii="Calibri" w:hAnsi="Calibri" w:cs="Calibri"/>
          <w:lang w:val="en-US"/>
        </w:rPr>
      </w:pPr>
    </w:p>
    <w:p w14:paraId="7F312436" w14:textId="77777777" w:rsidR="0095064D" w:rsidRPr="0095064D" w:rsidRDefault="0095064D" w:rsidP="00793C77">
      <w:pPr>
        <w:rPr>
          <w:rFonts w:ascii="Calibri" w:hAnsi="Calibri" w:cs="Calibri"/>
          <w:lang w:val="en-US"/>
        </w:rPr>
      </w:pPr>
      <w:r w:rsidRPr="0095064D">
        <w:rPr>
          <w:rFonts w:ascii="Calibri" w:hAnsi="Calibri" w:cs="Calibri"/>
          <w:lang w:val="en-US"/>
        </w:rPr>
        <w:t>Designing: Test cases are designed to hide all possibilities of software packages in a real-world environment.</w:t>
      </w:r>
    </w:p>
    <w:p w14:paraId="55D3F3C8" w14:textId="77777777" w:rsidR="0095064D" w:rsidRPr="0095064D" w:rsidRDefault="0095064D" w:rsidP="00793C77">
      <w:pPr>
        <w:rPr>
          <w:rFonts w:ascii="Calibri" w:hAnsi="Calibri" w:cs="Calibri"/>
          <w:lang w:val="en-US"/>
        </w:rPr>
      </w:pPr>
    </w:p>
    <w:p w14:paraId="12A87D37" w14:textId="77777777" w:rsidR="0095064D" w:rsidRPr="0095064D" w:rsidRDefault="0095064D" w:rsidP="00793C77">
      <w:pPr>
        <w:rPr>
          <w:rFonts w:ascii="Calibri" w:hAnsi="Calibri" w:cs="Calibri"/>
          <w:lang w:val="en-US"/>
        </w:rPr>
      </w:pPr>
      <w:r w:rsidRPr="0095064D">
        <w:rPr>
          <w:rFonts w:ascii="Calibri" w:hAnsi="Calibri" w:cs="Calibri"/>
          <w:lang w:val="en-US"/>
        </w:rPr>
        <w:t xml:space="preserve">UAT Testers: A testing team consists of </w:t>
      </w:r>
      <w:proofErr w:type="spellStart"/>
      <w:proofErr w:type="gramStart"/>
      <w:r w:rsidRPr="0095064D">
        <w:rPr>
          <w:rFonts w:ascii="Calibri" w:hAnsi="Calibri" w:cs="Calibri"/>
          <w:lang w:val="en-US"/>
        </w:rPr>
        <w:t>a</w:t>
      </w:r>
      <w:proofErr w:type="spellEnd"/>
      <w:proofErr w:type="gramEnd"/>
      <w:r w:rsidRPr="0095064D">
        <w:rPr>
          <w:rFonts w:ascii="Calibri" w:hAnsi="Calibri" w:cs="Calibri"/>
          <w:lang w:val="en-US"/>
        </w:rPr>
        <w:t xml:space="preserve"> end users that meet the criteria for the implementation testing. The end user must have expertise in subject matter, the ability to report all problems.</w:t>
      </w:r>
    </w:p>
    <w:p w14:paraId="01D5B5DA" w14:textId="77777777" w:rsidR="0095064D" w:rsidRPr="0095064D" w:rsidRDefault="0095064D" w:rsidP="00793C77">
      <w:pPr>
        <w:rPr>
          <w:rFonts w:ascii="Calibri" w:hAnsi="Calibri" w:cs="Calibri"/>
          <w:lang w:val="en-US"/>
        </w:rPr>
      </w:pPr>
    </w:p>
    <w:p w14:paraId="5AA8B0F6" w14:textId="77777777" w:rsidR="0095064D" w:rsidRPr="0095064D" w:rsidRDefault="0095064D" w:rsidP="00793C77">
      <w:pPr>
        <w:rPr>
          <w:rFonts w:ascii="Calibri" w:hAnsi="Calibri" w:cs="Calibri"/>
          <w:lang w:val="en-US"/>
        </w:rPr>
      </w:pPr>
      <w:r w:rsidRPr="0095064D">
        <w:rPr>
          <w:rFonts w:ascii="Calibri" w:hAnsi="Calibri" w:cs="Calibri"/>
          <w:lang w:val="en-US"/>
        </w:rPr>
        <w:t>Bug Fixing: The development team works on whatever bugs are found during UAT testing to make the software error free.</w:t>
      </w:r>
    </w:p>
    <w:p w14:paraId="7A7A6A37" w14:textId="77777777" w:rsidR="0095064D" w:rsidRPr="0095064D" w:rsidRDefault="0095064D" w:rsidP="00793C77">
      <w:pPr>
        <w:rPr>
          <w:rFonts w:ascii="Calibri" w:hAnsi="Calibri" w:cs="Calibri"/>
          <w:lang w:val="en-US"/>
        </w:rPr>
      </w:pPr>
    </w:p>
    <w:p w14:paraId="33AE5D14" w14:textId="64D857AF" w:rsidR="00793C77" w:rsidRDefault="0095064D" w:rsidP="00793C77">
      <w:pPr>
        <w:rPr>
          <w:rFonts w:ascii="Calibri" w:hAnsi="Calibri" w:cs="Calibri"/>
          <w:lang w:val="en-US"/>
        </w:rPr>
      </w:pPr>
      <w:r w:rsidRPr="0095064D">
        <w:rPr>
          <w:rFonts w:ascii="Calibri" w:hAnsi="Calibri" w:cs="Calibri"/>
          <w:lang w:val="en-US"/>
        </w:rPr>
        <w:lastRenderedPageBreak/>
        <w:t>Sign off: After removing all the bugs, the testing team indicates acceptance of the completion of the bugs. In this phase, all the stakeholders conclude that the software is ready to GO live and sign it off</w:t>
      </w:r>
    </w:p>
    <w:p w14:paraId="47666E8C" w14:textId="77777777" w:rsidR="0095064D" w:rsidRDefault="0095064D" w:rsidP="00793C77">
      <w:pPr>
        <w:rPr>
          <w:rFonts w:ascii="Calibri" w:hAnsi="Calibri" w:cs="Calibri"/>
          <w:lang w:val="en-US"/>
        </w:rPr>
      </w:pPr>
    </w:p>
    <w:p w14:paraId="3DEAB6EC" w14:textId="77777777" w:rsidR="0095064D" w:rsidRDefault="0095064D" w:rsidP="00793C77">
      <w:pPr>
        <w:rPr>
          <w:rFonts w:ascii="Calibri" w:hAnsi="Calibri" w:cs="Calibri"/>
          <w:lang w:val="en-US"/>
        </w:rPr>
      </w:pPr>
    </w:p>
    <w:p w14:paraId="25D86C20" w14:textId="543E704D" w:rsidR="0095064D" w:rsidRDefault="0095064D" w:rsidP="00793C77">
      <w:pPr>
        <w:rPr>
          <w:rFonts w:ascii="Calibri" w:hAnsi="Calibri" w:cs="Calibri"/>
          <w:lang w:val="en-US"/>
        </w:rPr>
      </w:pPr>
      <w:r>
        <w:rPr>
          <w:rFonts w:ascii="Calibri" w:hAnsi="Calibri" w:cs="Calibri"/>
          <w:lang w:val="en-US"/>
        </w:rPr>
        <w:t xml:space="preserve">Question12: </w:t>
      </w:r>
      <w:r w:rsidR="00C62517">
        <w:rPr>
          <w:rFonts w:ascii="Calibri" w:hAnsi="Calibri" w:cs="Calibri"/>
          <w:lang w:val="en-US"/>
        </w:rPr>
        <w:t xml:space="preserve">Explain </w:t>
      </w:r>
      <w:r w:rsidR="00C62517" w:rsidRPr="00C62517">
        <w:rPr>
          <w:rFonts w:ascii="Calibri" w:hAnsi="Calibri" w:cs="Calibri"/>
          <w:lang w:val="en-US"/>
        </w:rPr>
        <w:t>Project Closure Document</w:t>
      </w:r>
    </w:p>
    <w:p w14:paraId="7A2972C3" w14:textId="77777777" w:rsidR="000C02AF" w:rsidRDefault="000C02AF" w:rsidP="00793C77">
      <w:pPr>
        <w:rPr>
          <w:rFonts w:ascii="Calibri" w:hAnsi="Calibri" w:cs="Calibri"/>
          <w:lang w:val="en-US"/>
        </w:rPr>
      </w:pPr>
    </w:p>
    <w:p w14:paraId="51501A91" w14:textId="2FC2F1BC" w:rsidR="000C02AF" w:rsidRDefault="00C62517" w:rsidP="00793C77">
      <w:pPr>
        <w:rPr>
          <w:rFonts w:ascii="Calibri" w:hAnsi="Calibri" w:cs="Calibri"/>
          <w:lang w:val="en-US"/>
        </w:rPr>
      </w:pPr>
      <w:r w:rsidRPr="00C62517">
        <w:rPr>
          <w:rFonts w:ascii="Calibri" w:hAnsi="Calibri" w:cs="Calibri"/>
          <w:lang w:val="en-US"/>
        </w:rPr>
        <w:t>Project Closure Document is a crucial component in project management that signifies the formal completion of a project. It serves as the official record that a project has been finalized and outlines the necessary steps for closing out all project activities</w:t>
      </w:r>
    </w:p>
    <w:p w14:paraId="52CB41D5" w14:textId="77777777" w:rsidR="0095064D" w:rsidRDefault="0095064D" w:rsidP="00793C77">
      <w:pPr>
        <w:rPr>
          <w:rFonts w:ascii="Calibri" w:hAnsi="Calibri" w:cs="Calibri"/>
          <w:lang w:val="en-US"/>
        </w:rPr>
      </w:pPr>
    </w:p>
    <w:tbl>
      <w:tblPr>
        <w:tblW w:w="9638" w:type="dxa"/>
        <w:tblLook w:val="04A0" w:firstRow="1" w:lastRow="0" w:firstColumn="1" w:lastColumn="0" w:noHBand="0" w:noVBand="1"/>
      </w:tblPr>
      <w:tblGrid>
        <w:gridCol w:w="1225"/>
        <w:gridCol w:w="3281"/>
        <w:gridCol w:w="3678"/>
        <w:gridCol w:w="1454"/>
      </w:tblGrid>
      <w:tr w:rsidR="000C02AF" w14:paraId="149ADC68" w14:textId="77777777" w:rsidTr="000C02AF">
        <w:trPr>
          <w:trHeight w:val="240"/>
        </w:trPr>
        <w:tc>
          <w:tcPr>
            <w:tcW w:w="1225"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0F0CE80B"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Sr No</w:t>
            </w:r>
          </w:p>
        </w:tc>
        <w:tc>
          <w:tcPr>
            <w:tcW w:w="3281" w:type="dxa"/>
            <w:tcBorders>
              <w:top w:val="single" w:sz="4" w:space="0" w:color="auto"/>
              <w:left w:val="nil"/>
              <w:bottom w:val="single" w:sz="4" w:space="0" w:color="auto"/>
              <w:right w:val="single" w:sz="4" w:space="0" w:color="auto"/>
            </w:tcBorders>
            <w:shd w:val="clear" w:color="000000" w:fill="E8E8E8"/>
            <w:vAlign w:val="center"/>
            <w:hideMark/>
          </w:tcPr>
          <w:p w14:paraId="7D2EA7EA"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Points to include</w:t>
            </w:r>
          </w:p>
        </w:tc>
        <w:tc>
          <w:tcPr>
            <w:tcW w:w="3678" w:type="dxa"/>
            <w:tcBorders>
              <w:top w:val="single" w:sz="4" w:space="0" w:color="auto"/>
              <w:left w:val="nil"/>
              <w:bottom w:val="single" w:sz="4" w:space="0" w:color="auto"/>
              <w:right w:val="single" w:sz="4" w:space="0" w:color="auto"/>
            </w:tcBorders>
            <w:shd w:val="clear" w:color="000000" w:fill="E8E8E8"/>
            <w:vAlign w:val="center"/>
            <w:hideMark/>
          </w:tcPr>
          <w:p w14:paraId="01ECA583"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Details</w:t>
            </w:r>
          </w:p>
        </w:tc>
        <w:tc>
          <w:tcPr>
            <w:tcW w:w="1453" w:type="dxa"/>
            <w:tcBorders>
              <w:top w:val="single" w:sz="4" w:space="0" w:color="auto"/>
              <w:left w:val="nil"/>
              <w:bottom w:val="single" w:sz="4" w:space="0" w:color="auto"/>
              <w:right w:val="single" w:sz="4" w:space="0" w:color="auto"/>
            </w:tcBorders>
            <w:shd w:val="clear" w:color="000000" w:fill="E8E8E8"/>
            <w:vAlign w:val="center"/>
            <w:hideMark/>
          </w:tcPr>
          <w:p w14:paraId="6E963C79"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Reference link</w:t>
            </w:r>
          </w:p>
        </w:tc>
      </w:tr>
      <w:tr w:rsidR="000C02AF" w14:paraId="41933CE3" w14:textId="77777777" w:rsidTr="000C02AF">
        <w:trPr>
          <w:trHeight w:val="48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14064226" w14:textId="77777777" w:rsidR="000C02AF" w:rsidRDefault="000C02AF">
            <w:pPr>
              <w:rPr>
                <w:rFonts w:ascii="Calibri" w:hAnsi="Calibri" w:cs="Calibri"/>
                <w:color w:val="000000"/>
              </w:rPr>
            </w:pPr>
            <w:r>
              <w:rPr>
                <w:rFonts w:ascii="Calibri" w:hAnsi="Calibri" w:cs="Calibri"/>
                <w:color w:val="000000"/>
              </w:rPr>
              <w:t>1</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4F246067"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Did the client sign off on the UAT Testing</w:t>
            </w:r>
          </w:p>
        </w:tc>
      </w:tr>
      <w:tr w:rsidR="000C02AF" w14:paraId="0A6A1899"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4893B8C4"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66240B0C"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Date of sign off</w:t>
            </w:r>
          </w:p>
        </w:tc>
        <w:tc>
          <w:tcPr>
            <w:tcW w:w="3678" w:type="dxa"/>
            <w:tcBorders>
              <w:top w:val="nil"/>
              <w:left w:val="nil"/>
              <w:bottom w:val="single" w:sz="4" w:space="0" w:color="auto"/>
              <w:right w:val="single" w:sz="4" w:space="0" w:color="auto"/>
            </w:tcBorders>
            <w:shd w:val="clear" w:color="auto" w:fill="auto"/>
            <w:vAlign w:val="center"/>
            <w:hideMark/>
          </w:tcPr>
          <w:p w14:paraId="0FC8AF04"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20-Feb-25</w:t>
            </w:r>
          </w:p>
        </w:tc>
        <w:tc>
          <w:tcPr>
            <w:tcW w:w="14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EF642" w14:textId="77777777" w:rsidR="000C02AF" w:rsidRDefault="000C02AF">
            <w:pPr>
              <w:jc w:val="center"/>
              <w:rPr>
                <w:rFonts w:ascii="Calibri" w:hAnsi="Calibri" w:cs="Calibri"/>
                <w:color w:val="000000"/>
              </w:rPr>
            </w:pPr>
            <w:r>
              <w:rPr>
                <w:rFonts w:ascii="Calibri" w:hAnsi="Calibri" w:cs="Calibri"/>
                <w:color w:val="000000"/>
              </w:rPr>
              <w:t>Signoff Docx</w:t>
            </w:r>
          </w:p>
        </w:tc>
      </w:tr>
      <w:tr w:rsidR="000C02AF" w14:paraId="3DE5F484"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233E5829"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29C8E7AD"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Name of resources</w:t>
            </w:r>
          </w:p>
        </w:tc>
        <w:tc>
          <w:tcPr>
            <w:tcW w:w="3678" w:type="dxa"/>
            <w:tcBorders>
              <w:top w:val="nil"/>
              <w:left w:val="nil"/>
              <w:bottom w:val="single" w:sz="4" w:space="0" w:color="auto"/>
              <w:right w:val="single" w:sz="4" w:space="0" w:color="auto"/>
            </w:tcBorders>
            <w:shd w:val="clear" w:color="auto" w:fill="auto"/>
            <w:vAlign w:val="center"/>
            <w:hideMark/>
          </w:tcPr>
          <w:p w14:paraId="1B6C95F7"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Mr. Henry</w:t>
            </w:r>
          </w:p>
        </w:tc>
        <w:tc>
          <w:tcPr>
            <w:tcW w:w="1453" w:type="dxa"/>
            <w:vMerge/>
            <w:tcBorders>
              <w:top w:val="nil"/>
              <w:left w:val="single" w:sz="4" w:space="0" w:color="auto"/>
              <w:bottom w:val="single" w:sz="4" w:space="0" w:color="000000"/>
              <w:right w:val="single" w:sz="4" w:space="0" w:color="auto"/>
            </w:tcBorders>
            <w:vAlign w:val="center"/>
            <w:hideMark/>
          </w:tcPr>
          <w:p w14:paraId="2FC1EE76" w14:textId="77777777" w:rsidR="000C02AF" w:rsidRDefault="000C02AF">
            <w:pPr>
              <w:rPr>
                <w:rFonts w:ascii="Calibri" w:hAnsi="Calibri" w:cs="Calibri"/>
                <w:color w:val="000000"/>
              </w:rPr>
            </w:pPr>
          </w:p>
        </w:tc>
      </w:tr>
      <w:tr w:rsidR="000C02AF" w14:paraId="654D018F"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39E24904" w14:textId="77777777" w:rsidR="000C02AF" w:rsidRDefault="000C02AF">
            <w:pPr>
              <w:rPr>
                <w:rFonts w:ascii="Calibri" w:hAnsi="Calibri" w:cs="Calibri"/>
                <w:color w:val="000000"/>
              </w:rPr>
            </w:pPr>
            <w:r>
              <w:rPr>
                <w:rFonts w:ascii="Calibri" w:hAnsi="Calibri" w:cs="Calibri"/>
                <w:color w:val="000000"/>
              </w:rPr>
              <w:t>2</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3917E8DC"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Objectives of the project</w:t>
            </w:r>
          </w:p>
        </w:tc>
      </w:tr>
      <w:tr w:rsidR="000C02AF" w14:paraId="712B97C0"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5641A948"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008234C"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User friendliness</w:t>
            </w:r>
          </w:p>
        </w:tc>
        <w:tc>
          <w:tcPr>
            <w:tcW w:w="3678" w:type="dxa"/>
            <w:tcBorders>
              <w:top w:val="nil"/>
              <w:left w:val="nil"/>
              <w:bottom w:val="single" w:sz="4" w:space="0" w:color="auto"/>
              <w:right w:val="single" w:sz="4" w:space="0" w:color="auto"/>
            </w:tcBorders>
            <w:shd w:val="clear" w:color="auto" w:fill="auto"/>
            <w:vAlign w:val="center"/>
            <w:hideMark/>
          </w:tcPr>
          <w:p w14:paraId="433EE2EA"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noWrap/>
            <w:vAlign w:val="center"/>
            <w:hideMark/>
          </w:tcPr>
          <w:p w14:paraId="5E940FB6" w14:textId="77777777" w:rsidR="000C02AF" w:rsidRDefault="000C02AF">
            <w:pPr>
              <w:rPr>
                <w:rFonts w:ascii="Calibri" w:hAnsi="Calibri" w:cs="Calibri"/>
                <w:color w:val="000000"/>
              </w:rPr>
            </w:pPr>
            <w:r>
              <w:rPr>
                <w:rFonts w:ascii="Calibri" w:hAnsi="Calibri" w:cs="Calibri"/>
                <w:color w:val="000000"/>
              </w:rPr>
              <w:t> </w:t>
            </w:r>
          </w:p>
        </w:tc>
      </w:tr>
      <w:tr w:rsidR="000C02AF" w14:paraId="53B5A7D5"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30698A66"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5BEF493D"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Customer Satisfaction</w:t>
            </w:r>
          </w:p>
        </w:tc>
        <w:tc>
          <w:tcPr>
            <w:tcW w:w="3678" w:type="dxa"/>
            <w:tcBorders>
              <w:top w:val="nil"/>
              <w:left w:val="nil"/>
              <w:bottom w:val="single" w:sz="4" w:space="0" w:color="auto"/>
              <w:right w:val="single" w:sz="4" w:space="0" w:color="auto"/>
            </w:tcBorders>
            <w:shd w:val="clear" w:color="auto" w:fill="auto"/>
            <w:vAlign w:val="center"/>
            <w:hideMark/>
          </w:tcPr>
          <w:p w14:paraId="05D98F5E" w14:textId="77777777" w:rsidR="000C02AF" w:rsidRDefault="000C02AF">
            <w:pPr>
              <w:rPr>
                <w:rFonts w:ascii="Calibri" w:hAnsi="Calibri" w:cs="Calibri"/>
                <w:color w:val="000000"/>
                <w:sz w:val="22"/>
                <w:szCs w:val="22"/>
              </w:rPr>
            </w:pPr>
            <w:proofErr w:type="spellStart"/>
            <w:r>
              <w:rPr>
                <w:rFonts w:ascii="Calibri" w:hAnsi="Calibri" w:cs="Calibri"/>
                <w:color w:val="000000"/>
                <w:sz w:val="22"/>
                <w:szCs w:val="22"/>
                <w:lang w:val="en-GB"/>
              </w:rPr>
              <w:t>ROl</w:t>
            </w:r>
            <w:proofErr w:type="spellEnd"/>
            <w:r>
              <w:rPr>
                <w:rFonts w:ascii="Calibri" w:hAnsi="Calibri" w:cs="Calibri"/>
                <w:color w:val="000000"/>
                <w:sz w:val="22"/>
                <w:szCs w:val="22"/>
                <w:lang w:val="en-GB"/>
              </w:rPr>
              <w:t xml:space="preserve"> in 6 months</w:t>
            </w:r>
          </w:p>
        </w:tc>
        <w:tc>
          <w:tcPr>
            <w:tcW w:w="1453" w:type="dxa"/>
            <w:tcBorders>
              <w:top w:val="nil"/>
              <w:left w:val="nil"/>
              <w:bottom w:val="single" w:sz="4" w:space="0" w:color="auto"/>
              <w:right w:val="single" w:sz="4" w:space="0" w:color="auto"/>
            </w:tcBorders>
            <w:shd w:val="clear" w:color="auto" w:fill="auto"/>
            <w:noWrap/>
            <w:vAlign w:val="center"/>
            <w:hideMark/>
          </w:tcPr>
          <w:p w14:paraId="065DB356" w14:textId="77777777" w:rsidR="000C02AF" w:rsidRDefault="000C02AF">
            <w:pPr>
              <w:rPr>
                <w:rFonts w:ascii="Calibri" w:hAnsi="Calibri" w:cs="Calibri"/>
                <w:color w:val="000000"/>
              </w:rPr>
            </w:pPr>
            <w:r>
              <w:rPr>
                <w:rFonts w:ascii="Calibri" w:hAnsi="Calibri" w:cs="Calibri"/>
                <w:color w:val="000000"/>
              </w:rPr>
              <w:t> </w:t>
            </w:r>
          </w:p>
        </w:tc>
      </w:tr>
      <w:tr w:rsidR="000C02AF" w14:paraId="554F60B8"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7AF47C0E"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10481196"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More categories</w:t>
            </w:r>
          </w:p>
        </w:tc>
        <w:tc>
          <w:tcPr>
            <w:tcW w:w="3678" w:type="dxa"/>
            <w:tcBorders>
              <w:top w:val="nil"/>
              <w:left w:val="nil"/>
              <w:bottom w:val="single" w:sz="4" w:space="0" w:color="auto"/>
              <w:right w:val="single" w:sz="4" w:space="0" w:color="auto"/>
            </w:tcBorders>
            <w:shd w:val="clear" w:color="auto" w:fill="auto"/>
            <w:vAlign w:val="center"/>
            <w:hideMark/>
          </w:tcPr>
          <w:p w14:paraId="37D75B91"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noWrap/>
            <w:vAlign w:val="center"/>
            <w:hideMark/>
          </w:tcPr>
          <w:p w14:paraId="5BE0ACBB" w14:textId="77777777" w:rsidR="000C02AF" w:rsidRDefault="000C02AF">
            <w:pPr>
              <w:rPr>
                <w:rFonts w:ascii="Calibri" w:hAnsi="Calibri" w:cs="Calibri"/>
                <w:color w:val="000000"/>
              </w:rPr>
            </w:pPr>
            <w:r>
              <w:rPr>
                <w:rFonts w:ascii="Calibri" w:hAnsi="Calibri" w:cs="Calibri"/>
                <w:color w:val="000000"/>
              </w:rPr>
              <w:t> </w:t>
            </w:r>
          </w:p>
        </w:tc>
      </w:tr>
      <w:tr w:rsidR="000C02AF" w14:paraId="464B63DA"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613E4410" w14:textId="77777777" w:rsidR="000C02AF" w:rsidRDefault="000C02AF">
            <w:pPr>
              <w:rPr>
                <w:rFonts w:ascii="Calibri" w:hAnsi="Calibri" w:cs="Calibri"/>
                <w:color w:val="000000"/>
              </w:rPr>
            </w:pPr>
            <w:r>
              <w:rPr>
                <w:rFonts w:ascii="Calibri" w:hAnsi="Calibri" w:cs="Calibri"/>
                <w:color w:val="000000"/>
              </w:rPr>
              <w:t>3</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2CC6161F"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Functionalities worked on</w:t>
            </w:r>
          </w:p>
        </w:tc>
      </w:tr>
      <w:tr w:rsidR="000C02AF" w14:paraId="342EAA7A"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55426BB3"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702A9322"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Secured payment processing</w:t>
            </w:r>
          </w:p>
        </w:tc>
        <w:tc>
          <w:tcPr>
            <w:tcW w:w="3678" w:type="dxa"/>
            <w:tcBorders>
              <w:top w:val="nil"/>
              <w:left w:val="nil"/>
              <w:bottom w:val="single" w:sz="4" w:space="0" w:color="auto"/>
              <w:right w:val="single" w:sz="4" w:space="0" w:color="auto"/>
            </w:tcBorders>
            <w:shd w:val="clear" w:color="auto" w:fill="auto"/>
            <w:vAlign w:val="center"/>
            <w:hideMark/>
          </w:tcPr>
          <w:p w14:paraId="2C5B68C7"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vAlign w:val="center"/>
            <w:hideMark/>
          </w:tcPr>
          <w:p w14:paraId="49CF63A6" w14:textId="77777777" w:rsidR="000C02AF" w:rsidRDefault="000C02AF">
            <w:pPr>
              <w:rPr>
                <w:rFonts w:ascii="Calibri" w:hAnsi="Calibri" w:cs="Calibri"/>
                <w:color w:val="000000"/>
                <w:sz w:val="22"/>
                <w:szCs w:val="22"/>
              </w:rPr>
            </w:pPr>
            <w:r>
              <w:rPr>
                <w:rFonts w:ascii="Calibri" w:hAnsi="Calibri" w:cs="Calibri"/>
                <w:color w:val="000000"/>
                <w:sz w:val="22"/>
                <w:szCs w:val="22"/>
              </w:rPr>
              <w:t> </w:t>
            </w:r>
          </w:p>
        </w:tc>
      </w:tr>
      <w:tr w:rsidR="000C02AF" w14:paraId="1745DD97"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7D4ED59F"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546623A8"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Categories</w:t>
            </w:r>
          </w:p>
        </w:tc>
        <w:tc>
          <w:tcPr>
            <w:tcW w:w="3678" w:type="dxa"/>
            <w:tcBorders>
              <w:top w:val="nil"/>
              <w:left w:val="nil"/>
              <w:bottom w:val="single" w:sz="4" w:space="0" w:color="auto"/>
              <w:right w:val="single" w:sz="4" w:space="0" w:color="auto"/>
            </w:tcBorders>
            <w:shd w:val="clear" w:color="auto" w:fill="auto"/>
            <w:vAlign w:val="center"/>
            <w:hideMark/>
          </w:tcPr>
          <w:p w14:paraId="6D72B746"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vAlign w:val="center"/>
            <w:hideMark/>
          </w:tcPr>
          <w:p w14:paraId="64EDF110" w14:textId="77777777" w:rsidR="000C02AF" w:rsidRDefault="000C02AF">
            <w:pPr>
              <w:rPr>
                <w:rFonts w:ascii="Calibri" w:hAnsi="Calibri" w:cs="Calibri"/>
                <w:color w:val="000000"/>
                <w:sz w:val="22"/>
                <w:szCs w:val="22"/>
              </w:rPr>
            </w:pPr>
            <w:r>
              <w:rPr>
                <w:rFonts w:ascii="Calibri" w:hAnsi="Calibri" w:cs="Calibri"/>
                <w:color w:val="000000"/>
                <w:sz w:val="22"/>
                <w:szCs w:val="22"/>
              </w:rPr>
              <w:t> </w:t>
            </w:r>
          </w:p>
        </w:tc>
      </w:tr>
      <w:tr w:rsidR="000C02AF" w14:paraId="3D7080C3"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6E52971C" w14:textId="77777777" w:rsidR="000C02AF" w:rsidRDefault="000C02AF">
            <w:pPr>
              <w:rPr>
                <w:rFonts w:ascii="Calibri" w:hAnsi="Calibri" w:cs="Calibri"/>
                <w:color w:val="000000"/>
              </w:rPr>
            </w:pPr>
            <w:r>
              <w:rPr>
                <w:rFonts w:ascii="Calibri" w:hAnsi="Calibri" w:cs="Calibri"/>
                <w:color w:val="000000"/>
              </w:rPr>
              <w:t>4</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717C0248"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Infrastructure</w:t>
            </w:r>
          </w:p>
        </w:tc>
      </w:tr>
      <w:tr w:rsidR="000C02AF" w14:paraId="25B65A0A"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20089561"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04576A3B"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Software installed</w:t>
            </w:r>
          </w:p>
        </w:tc>
        <w:tc>
          <w:tcPr>
            <w:tcW w:w="3678" w:type="dxa"/>
            <w:tcBorders>
              <w:top w:val="nil"/>
              <w:left w:val="nil"/>
              <w:bottom w:val="single" w:sz="4" w:space="0" w:color="auto"/>
              <w:right w:val="single" w:sz="4" w:space="0" w:color="auto"/>
            </w:tcBorders>
            <w:shd w:val="clear" w:color="auto" w:fill="auto"/>
            <w:noWrap/>
            <w:vAlign w:val="center"/>
            <w:hideMark/>
          </w:tcPr>
          <w:p w14:paraId="2893118F" w14:textId="77777777" w:rsidR="000C02AF" w:rsidRDefault="000C02AF">
            <w:pPr>
              <w:rPr>
                <w:rFonts w:ascii="Calibri" w:hAnsi="Calibri" w:cs="Calibri"/>
                <w:color w:val="000000"/>
              </w:rPr>
            </w:pPr>
            <w:r>
              <w:rPr>
                <w:rFonts w:ascii="Calibri" w:hAnsi="Calibri" w:cs="Calibri"/>
                <w:color w:val="000000"/>
              </w:rPr>
              <w:t> </w:t>
            </w:r>
          </w:p>
        </w:tc>
        <w:tc>
          <w:tcPr>
            <w:tcW w:w="1453" w:type="dxa"/>
            <w:tcBorders>
              <w:top w:val="nil"/>
              <w:left w:val="nil"/>
              <w:bottom w:val="single" w:sz="4" w:space="0" w:color="auto"/>
              <w:right w:val="single" w:sz="4" w:space="0" w:color="auto"/>
            </w:tcBorders>
            <w:shd w:val="clear" w:color="auto" w:fill="auto"/>
            <w:noWrap/>
            <w:vAlign w:val="center"/>
            <w:hideMark/>
          </w:tcPr>
          <w:p w14:paraId="2D15504D" w14:textId="77777777" w:rsidR="000C02AF" w:rsidRDefault="000C02AF">
            <w:pPr>
              <w:rPr>
                <w:rFonts w:ascii="Calibri" w:hAnsi="Calibri" w:cs="Calibri"/>
                <w:color w:val="000000"/>
              </w:rPr>
            </w:pPr>
            <w:r>
              <w:rPr>
                <w:rFonts w:ascii="Calibri" w:hAnsi="Calibri" w:cs="Calibri"/>
                <w:color w:val="000000"/>
              </w:rPr>
              <w:t> </w:t>
            </w:r>
          </w:p>
        </w:tc>
      </w:tr>
      <w:tr w:rsidR="000C02AF" w14:paraId="024804C1"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5FA8F0B9"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6F27C0CC"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Laptops purchased</w:t>
            </w:r>
          </w:p>
        </w:tc>
        <w:tc>
          <w:tcPr>
            <w:tcW w:w="3678" w:type="dxa"/>
            <w:tcBorders>
              <w:top w:val="nil"/>
              <w:left w:val="nil"/>
              <w:bottom w:val="single" w:sz="4" w:space="0" w:color="auto"/>
              <w:right w:val="single" w:sz="4" w:space="0" w:color="auto"/>
            </w:tcBorders>
            <w:shd w:val="clear" w:color="auto" w:fill="auto"/>
            <w:noWrap/>
            <w:vAlign w:val="center"/>
            <w:hideMark/>
          </w:tcPr>
          <w:p w14:paraId="631C38E9" w14:textId="77777777" w:rsidR="000C02AF" w:rsidRDefault="000C02AF">
            <w:pPr>
              <w:rPr>
                <w:rFonts w:ascii="Calibri" w:hAnsi="Calibri" w:cs="Calibri"/>
                <w:color w:val="000000"/>
              </w:rPr>
            </w:pPr>
            <w:r>
              <w:rPr>
                <w:rFonts w:ascii="Calibri" w:hAnsi="Calibri" w:cs="Calibri"/>
                <w:color w:val="000000"/>
              </w:rPr>
              <w:t> </w:t>
            </w:r>
          </w:p>
        </w:tc>
        <w:tc>
          <w:tcPr>
            <w:tcW w:w="1453" w:type="dxa"/>
            <w:tcBorders>
              <w:top w:val="nil"/>
              <w:left w:val="nil"/>
              <w:bottom w:val="single" w:sz="4" w:space="0" w:color="auto"/>
              <w:right w:val="single" w:sz="4" w:space="0" w:color="auto"/>
            </w:tcBorders>
            <w:shd w:val="clear" w:color="auto" w:fill="auto"/>
            <w:noWrap/>
            <w:vAlign w:val="center"/>
            <w:hideMark/>
          </w:tcPr>
          <w:p w14:paraId="4CC02493" w14:textId="77777777" w:rsidR="000C02AF" w:rsidRDefault="000C02AF">
            <w:pPr>
              <w:rPr>
                <w:rFonts w:ascii="Calibri" w:hAnsi="Calibri" w:cs="Calibri"/>
                <w:color w:val="000000"/>
              </w:rPr>
            </w:pPr>
            <w:r>
              <w:rPr>
                <w:rFonts w:ascii="Calibri" w:hAnsi="Calibri" w:cs="Calibri"/>
                <w:color w:val="000000"/>
              </w:rPr>
              <w:t> </w:t>
            </w:r>
          </w:p>
        </w:tc>
      </w:tr>
      <w:tr w:rsidR="000C02AF" w14:paraId="4DFC66C9"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1FEB226D" w14:textId="77777777" w:rsidR="000C02AF" w:rsidRDefault="000C02AF">
            <w:pPr>
              <w:rPr>
                <w:rFonts w:ascii="Calibri" w:hAnsi="Calibri" w:cs="Calibri"/>
                <w:color w:val="000000"/>
              </w:rPr>
            </w:pPr>
            <w:r>
              <w:rPr>
                <w:rFonts w:ascii="Calibri" w:hAnsi="Calibri" w:cs="Calibri"/>
                <w:color w:val="000000"/>
              </w:rPr>
              <w:t>5</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1A947FED"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Funding</w:t>
            </w:r>
          </w:p>
        </w:tc>
      </w:tr>
      <w:tr w:rsidR="000C02AF" w14:paraId="5E865CD8"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670015FE"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09589D79"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Amount approved</w:t>
            </w:r>
          </w:p>
        </w:tc>
        <w:tc>
          <w:tcPr>
            <w:tcW w:w="3678" w:type="dxa"/>
            <w:tcBorders>
              <w:top w:val="nil"/>
              <w:left w:val="nil"/>
              <w:bottom w:val="single" w:sz="4" w:space="0" w:color="auto"/>
              <w:right w:val="single" w:sz="4" w:space="0" w:color="auto"/>
            </w:tcBorders>
            <w:shd w:val="clear" w:color="auto" w:fill="auto"/>
            <w:vAlign w:val="center"/>
            <w:hideMark/>
          </w:tcPr>
          <w:p w14:paraId="279DE986"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2 Crore</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701486DA" w14:textId="77777777" w:rsidR="000C02AF" w:rsidRDefault="000C02AF">
            <w:pPr>
              <w:jc w:val="center"/>
              <w:rPr>
                <w:rFonts w:ascii="Calibri" w:hAnsi="Calibri" w:cs="Calibri"/>
                <w:color w:val="000000"/>
                <w:sz w:val="22"/>
                <w:szCs w:val="22"/>
              </w:rPr>
            </w:pPr>
            <w:r>
              <w:rPr>
                <w:rFonts w:ascii="Calibri" w:hAnsi="Calibri" w:cs="Calibri"/>
                <w:color w:val="000000"/>
                <w:sz w:val="22"/>
                <w:szCs w:val="22"/>
              </w:rPr>
              <w:t>Funds Docx</w:t>
            </w:r>
          </w:p>
        </w:tc>
      </w:tr>
      <w:tr w:rsidR="000C02AF" w14:paraId="3BB87D80"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63A4A9DA"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F14F2CD"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Amount used</w:t>
            </w:r>
          </w:p>
        </w:tc>
        <w:tc>
          <w:tcPr>
            <w:tcW w:w="3678" w:type="dxa"/>
            <w:tcBorders>
              <w:top w:val="nil"/>
              <w:left w:val="nil"/>
              <w:bottom w:val="single" w:sz="4" w:space="0" w:color="auto"/>
              <w:right w:val="single" w:sz="4" w:space="0" w:color="auto"/>
            </w:tcBorders>
            <w:shd w:val="clear" w:color="auto" w:fill="auto"/>
            <w:vAlign w:val="center"/>
            <w:hideMark/>
          </w:tcPr>
          <w:p w14:paraId="21B37DD0"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2 Crore</w:t>
            </w:r>
          </w:p>
        </w:tc>
        <w:tc>
          <w:tcPr>
            <w:tcW w:w="1453" w:type="dxa"/>
            <w:vMerge/>
            <w:tcBorders>
              <w:top w:val="nil"/>
              <w:left w:val="single" w:sz="4" w:space="0" w:color="auto"/>
              <w:bottom w:val="single" w:sz="4" w:space="0" w:color="000000"/>
              <w:right w:val="single" w:sz="4" w:space="0" w:color="auto"/>
            </w:tcBorders>
            <w:vAlign w:val="center"/>
            <w:hideMark/>
          </w:tcPr>
          <w:p w14:paraId="7DEE5825" w14:textId="77777777" w:rsidR="000C02AF" w:rsidRDefault="000C02AF">
            <w:pPr>
              <w:rPr>
                <w:rFonts w:ascii="Calibri" w:hAnsi="Calibri" w:cs="Calibri"/>
                <w:color w:val="000000"/>
                <w:sz w:val="22"/>
                <w:szCs w:val="22"/>
              </w:rPr>
            </w:pPr>
          </w:p>
        </w:tc>
      </w:tr>
      <w:tr w:rsidR="000C02AF" w14:paraId="44746F16"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2FB36D4B" w14:textId="77777777" w:rsidR="000C02AF" w:rsidRDefault="000C02AF">
            <w:pPr>
              <w:rPr>
                <w:rFonts w:ascii="Calibri" w:hAnsi="Calibri" w:cs="Calibri"/>
                <w:color w:val="000000"/>
              </w:rPr>
            </w:pPr>
            <w:r>
              <w:rPr>
                <w:rFonts w:ascii="Calibri" w:hAnsi="Calibri" w:cs="Calibri"/>
                <w:color w:val="000000"/>
              </w:rPr>
              <w:t>6</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1174AF44"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Overall project information</w:t>
            </w:r>
          </w:p>
        </w:tc>
      </w:tr>
      <w:tr w:rsidR="000C02AF" w14:paraId="68D3D8B1"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41D67F5A"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5CE069CC"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Escalations</w:t>
            </w:r>
          </w:p>
        </w:tc>
        <w:tc>
          <w:tcPr>
            <w:tcW w:w="3678" w:type="dxa"/>
            <w:tcBorders>
              <w:top w:val="nil"/>
              <w:left w:val="nil"/>
              <w:bottom w:val="single" w:sz="4" w:space="0" w:color="auto"/>
              <w:right w:val="single" w:sz="4" w:space="0" w:color="auto"/>
            </w:tcBorders>
            <w:shd w:val="clear" w:color="auto" w:fill="auto"/>
            <w:vAlign w:val="center"/>
            <w:hideMark/>
          </w:tcPr>
          <w:p w14:paraId="2847A99A" w14:textId="77777777" w:rsidR="000C02AF" w:rsidRDefault="000C02AF">
            <w:pPr>
              <w:rPr>
                <w:rFonts w:ascii="Calibri" w:hAnsi="Calibri" w:cs="Calibri"/>
                <w:color w:val="000000"/>
                <w:sz w:val="22"/>
                <w:szCs w:val="22"/>
              </w:rPr>
            </w:pPr>
            <w:r>
              <w:rPr>
                <w:rFonts w:ascii="Calibri" w:hAnsi="Calibri" w:cs="Calibri"/>
                <w:color w:val="000000"/>
                <w:sz w:val="22"/>
                <w:szCs w:val="22"/>
              </w:rPr>
              <w:t>25</w:t>
            </w:r>
          </w:p>
        </w:tc>
        <w:tc>
          <w:tcPr>
            <w:tcW w:w="1453" w:type="dxa"/>
            <w:tcBorders>
              <w:top w:val="nil"/>
              <w:left w:val="nil"/>
              <w:bottom w:val="single" w:sz="4" w:space="0" w:color="auto"/>
              <w:right w:val="single" w:sz="4" w:space="0" w:color="auto"/>
            </w:tcBorders>
            <w:shd w:val="clear" w:color="auto" w:fill="auto"/>
            <w:vAlign w:val="center"/>
            <w:hideMark/>
          </w:tcPr>
          <w:p w14:paraId="60424166" w14:textId="77777777" w:rsidR="000C02AF" w:rsidRDefault="000C02AF">
            <w:pPr>
              <w:rPr>
                <w:rFonts w:ascii="Calibri" w:hAnsi="Calibri" w:cs="Calibri"/>
                <w:color w:val="000000"/>
                <w:sz w:val="22"/>
                <w:szCs w:val="22"/>
              </w:rPr>
            </w:pPr>
            <w:r>
              <w:rPr>
                <w:rFonts w:ascii="Calibri" w:hAnsi="Calibri" w:cs="Calibri"/>
                <w:color w:val="000000"/>
                <w:sz w:val="22"/>
                <w:szCs w:val="22"/>
              </w:rPr>
              <w:t> </w:t>
            </w:r>
          </w:p>
        </w:tc>
      </w:tr>
      <w:tr w:rsidR="000C02AF" w14:paraId="192F4A0B" w14:textId="77777777" w:rsidTr="000C02AF">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222CFB0F"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2A8327C"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Customer Satisfaction</w:t>
            </w:r>
          </w:p>
        </w:tc>
        <w:tc>
          <w:tcPr>
            <w:tcW w:w="3678" w:type="dxa"/>
            <w:tcBorders>
              <w:top w:val="nil"/>
              <w:left w:val="nil"/>
              <w:bottom w:val="single" w:sz="4" w:space="0" w:color="auto"/>
              <w:right w:val="single" w:sz="4" w:space="0" w:color="auto"/>
            </w:tcBorders>
            <w:shd w:val="clear" w:color="auto" w:fill="auto"/>
            <w:vAlign w:val="center"/>
            <w:hideMark/>
          </w:tcPr>
          <w:p w14:paraId="79A5962F" w14:textId="77777777" w:rsidR="000C02AF" w:rsidRDefault="000C02AF">
            <w:pPr>
              <w:rPr>
                <w:rFonts w:ascii="Calibri" w:hAnsi="Calibri" w:cs="Calibri"/>
                <w:color w:val="000000"/>
                <w:sz w:val="22"/>
                <w:szCs w:val="22"/>
              </w:rPr>
            </w:pPr>
            <w:r>
              <w:rPr>
                <w:rFonts w:ascii="Calibri" w:hAnsi="Calibri" w:cs="Calibri"/>
                <w:color w:val="000000"/>
                <w:sz w:val="22"/>
                <w:szCs w:val="22"/>
              </w:rPr>
              <w:t>High</w:t>
            </w:r>
          </w:p>
        </w:tc>
        <w:tc>
          <w:tcPr>
            <w:tcW w:w="1453" w:type="dxa"/>
            <w:tcBorders>
              <w:top w:val="nil"/>
              <w:left w:val="nil"/>
              <w:bottom w:val="single" w:sz="4" w:space="0" w:color="auto"/>
              <w:right w:val="single" w:sz="4" w:space="0" w:color="auto"/>
            </w:tcBorders>
            <w:shd w:val="clear" w:color="auto" w:fill="auto"/>
            <w:vAlign w:val="center"/>
            <w:hideMark/>
          </w:tcPr>
          <w:p w14:paraId="607F92CA" w14:textId="77777777" w:rsidR="000C02AF" w:rsidRDefault="000C02AF">
            <w:pPr>
              <w:rPr>
                <w:rFonts w:ascii="Calibri" w:hAnsi="Calibri" w:cs="Calibri"/>
                <w:color w:val="000000"/>
                <w:sz w:val="22"/>
                <w:szCs w:val="22"/>
              </w:rPr>
            </w:pPr>
            <w:r>
              <w:rPr>
                <w:rFonts w:ascii="Calibri" w:hAnsi="Calibri" w:cs="Calibri"/>
                <w:color w:val="000000"/>
                <w:sz w:val="22"/>
                <w:szCs w:val="22"/>
              </w:rPr>
              <w:t> </w:t>
            </w:r>
          </w:p>
        </w:tc>
      </w:tr>
      <w:tr w:rsidR="000C02AF" w14:paraId="76D9CA86" w14:textId="77777777" w:rsidTr="000C02AF">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463848BC" w14:textId="77777777" w:rsidR="000C02AF" w:rsidRDefault="000C02AF">
            <w:pPr>
              <w:rPr>
                <w:rFonts w:ascii="Calibri" w:hAnsi="Calibri" w:cs="Calibri"/>
                <w:color w:val="000000"/>
              </w:rPr>
            </w:pPr>
            <w:r>
              <w:rPr>
                <w:rFonts w:ascii="Calibri" w:hAnsi="Calibri" w:cs="Calibri"/>
                <w:color w:val="000000"/>
              </w:rPr>
              <w:t>7</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784B2BBC" w14:textId="77777777" w:rsidR="000C02AF" w:rsidRDefault="000C02AF">
            <w:pPr>
              <w:jc w:val="center"/>
              <w:rPr>
                <w:rFonts w:ascii="Calibri" w:hAnsi="Calibri" w:cs="Calibri"/>
                <w:color w:val="000000"/>
                <w:sz w:val="22"/>
                <w:szCs w:val="22"/>
              </w:rPr>
            </w:pPr>
            <w:r>
              <w:rPr>
                <w:rFonts w:ascii="Calibri" w:hAnsi="Calibri" w:cs="Calibri"/>
                <w:color w:val="000000"/>
                <w:sz w:val="22"/>
                <w:szCs w:val="22"/>
                <w:lang w:val="en-GB"/>
              </w:rPr>
              <w:t>Value to company</w:t>
            </w:r>
          </w:p>
        </w:tc>
      </w:tr>
      <w:tr w:rsidR="000C02AF" w14:paraId="7D8A44EC" w14:textId="77777777" w:rsidTr="000C02AF">
        <w:trPr>
          <w:trHeight w:val="1548"/>
        </w:trPr>
        <w:tc>
          <w:tcPr>
            <w:tcW w:w="1225" w:type="dxa"/>
            <w:vMerge/>
            <w:tcBorders>
              <w:top w:val="nil"/>
              <w:left w:val="single" w:sz="4" w:space="0" w:color="auto"/>
              <w:bottom w:val="single" w:sz="4" w:space="0" w:color="000000"/>
              <w:right w:val="single" w:sz="4" w:space="0" w:color="auto"/>
            </w:tcBorders>
            <w:vAlign w:val="center"/>
            <w:hideMark/>
          </w:tcPr>
          <w:p w14:paraId="1C3B60DB" w14:textId="77777777" w:rsidR="000C02AF" w:rsidRDefault="000C02AF">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2CFF73DF"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Positive/Negative</w:t>
            </w:r>
          </w:p>
        </w:tc>
        <w:tc>
          <w:tcPr>
            <w:tcW w:w="3678" w:type="dxa"/>
            <w:tcBorders>
              <w:top w:val="nil"/>
              <w:left w:val="nil"/>
              <w:bottom w:val="single" w:sz="4" w:space="0" w:color="auto"/>
              <w:right w:val="single" w:sz="4" w:space="0" w:color="auto"/>
            </w:tcBorders>
            <w:shd w:val="clear" w:color="auto" w:fill="auto"/>
            <w:vAlign w:val="center"/>
            <w:hideMark/>
          </w:tcPr>
          <w:p w14:paraId="5F0D0255" w14:textId="77777777" w:rsidR="000C02AF" w:rsidRDefault="000C02AF">
            <w:pPr>
              <w:rPr>
                <w:rFonts w:ascii="Calibri" w:hAnsi="Calibri" w:cs="Calibri"/>
                <w:color w:val="000000"/>
                <w:sz w:val="22"/>
                <w:szCs w:val="22"/>
              </w:rPr>
            </w:pPr>
            <w:r>
              <w:rPr>
                <w:rFonts w:ascii="Calibri" w:hAnsi="Calibri" w:cs="Calibri"/>
                <w:color w:val="000000"/>
                <w:sz w:val="22"/>
                <w:szCs w:val="22"/>
                <w:lang w:val="en-GB"/>
              </w:rPr>
              <w:t>• Positive 95%</w:t>
            </w:r>
            <w:r>
              <w:rPr>
                <w:rFonts w:ascii="Calibri" w:hAnsi="Calibri" w:cs="Calibri"/>
                <w:color w:val="000000"/>
                <w:sz w:val="22"/>
                <w:szCs w:val="22"/>
                <w:lang w:val="en-GB"/>
              </w:rPr>
              <w:br/>
              <w:t>• Company has successfully made an app</w:t>
            </w:r>
            <w:r>
              <w:rPr>
                <w:rFonts w:ascii="Calibri" w:hAnsi="Calibri" w:cs="Calibri"/>
                <w:color w:val="000000"/>
                <w:sz w:val="22"/>
                <w:szCs w:val="22"/>
                <w:lang w:val="en-GB"/>
              </w:rPr>
              <w:br/>
              <w:t xml:space="preserve">• To help remote farmers to get the products on doorstep. </w:t>
            </w:r>
            <w:r>
              <w:rPr>
                <w:rFonts w:ascii="Calibri" w:hAnsi="Calibri" w:cs="Calibri"/>
                <w:color w:val="000000"/>
                <w:sz w:val="22"/>
                <w:szCs w:val="22"/>
                <w:lang w:val="en-GB"/>
              </w:rPr>
              <w:br/>
              <w:t>• Upcoming projects</w:t>
            </w:r>
            <w:r>
              <w:rPr>
                <w:rFonts w:ascii="Calibri" w:hAnsi="Calibri" w:cs="Calibri"/>
                <w:color w:val="000000"/>
                <w:sz w:val="22"/>
                <w:szCs w:val="22"/>
                <w:lang w:val="en-GB"/>
              </w:rPr>
              <w:br/>
              <w:t>• Increased users</w:t>
            </w:r>
          </w:p>
        </w:tc>
        <w:tc>
          <w:tcPr>
            <w:tcW w:w="1453" w:type="dxa"/>
            <w:tcBorders>
              <w:top w:val="nil"/>
              <w:left w:val="nil"/>
              <w:bottom w:val="single" w:sz="4" w:space="0" w:color="auto"/>
              <w:right w:val="single" w:sz="4" w:space="0" w:color="auto"/>
            </w:tcBorders>
            <w:shd w:val="clear" w:color="auto" w:fill="auto"/>
            <w:vAlign w:val="center"/>
            <w:hideMark/>
          </w:tcPr>
          <w:p w14:paraId="111F6C4B" w14:textId="77777777" w:rsidR="000C02AF" w:rsidRDefault="000C02AF">
            <w:pPr>
              <w:rPr>
                <w:rFonts w:ascii="Calibri" w:hAnsi="Calibri" w:cs="Calibri"/>
                <w:color w:val="000000"/>
                <w:sz w:val="22"/>
                <w:szCs w:val="22"/>
              </w:rPr>
            </w:pPr>
            <w:r>
              <w:rPr>
                <w:rFonts w:ascii="Calibri" w:hAnsi="Calibri" w:cs="Calibri"/>
                <w:color w:val="000000"/>
                <w:sz w:val="22"/>
                <w:szCs w:val="22"/>
              </w:rPr>
              <w:t> </w:t>
            </w:r>
          </w:p>
        </w:tc>
      </w:tr>
    </w:tbl>
    <w:p w14:paraId="31A7F34E" w14:textId="03A61BA4" w:rsidR="0095064D" w:rsidRDefault="0095064D" w:rsidP="00793C77">
      <w:pPr>
        <w:rPr>
          <w:rFonts w:ascii="Calibri" w:hAnsi="Calibri" w:cs="Calibri"/>
          <w:lang w:val="en-US"/>
        </w:rPr>
      </w:pPr>
    </w:p>
    <w:p w14:paraId="76118528" w14:textId="77777777" w:rsidR="005637AC" w:rsidRDefault="005637AC" w:rsidP="00793C77">
      <w:pPr>
        <w:rPr>
          <w:rFonts w:ascii="Calibri" w:hAnsi="Calibri" w:cs="Calibri"/>
          <w:lang w:val="en-US"/>
        </w:rPr>
      </w:pPr>
    </w:p>
    <w:p w14:paraId="1F6DFFCA" w14:textId="77777777" w:rsidR="005637AC" w:rsidRDefault="005637AC" w:rsidP="00793C77">
      <w:pPr>
        <w:rPr>
          <w:rFonts w:ascii="Calibri" w:hAnsi="Calibri" w:cs="Calibri"/>
          <w:lang w:val="en-US"/>
        </w:rPr>
      </w:pPr>
    </w:p>
    <w:p w14:paraId="009E5D0D" w14:textId="77777777" w:rsidR="005637AC" w:rsidRDefault="005637AC" w:rsidP="00793C77">
      <w:pPr>
        <w:rPr>
          <w:rFonts w:ascii="Calibri" w:hAnsi="Calibri" w:cs="Calibri"/>
          <w:lang w:val="en-US"/>
        </w:rPr>
      </w:pPr>
    </w:p>
    <w:p w14:paraId="18372FF7" w14:textId="77777777" w:rsidR="005637AC" w:rsidRDefault="005637AC" w:rsidP="00793C77">
      <w:pPr>
        <w:rPr>
          <w:rFonts w:ascii="Calibri" w:hAnsi="Calibri" w:cs="Calibri"/>
          <w:lang w:val="en-US"/>
        </w:rPr>
      </w:pPr>
    </w:p>
    <w:p w14:paraId="2EB9EBE9" w14:textId="77777777" w:rsidR="005637AC" w:rsidRDefault="005637AC" w:rsidP="00793C77">
      <w:pPr>
        <w:rPr>
          <w:rFonts w:ascii="Calibri" w:hAnsi="Calibri" w:cs="Calibri"/>
          <w:lang w:val="en-US"/>
        </w:rPr>
      </w:pPr>
    </w:p>
    <w:p w14:paraId="58D3ABAF" w14:textId="77777777" w:rsidR="005637AC" w:rsidRDefault="005637AC" w:rsidP="00793C77">
      <w:pPr>
        <w:rPr>
          <w:rFonts w:ascii="Calibri" w:hAnsi="Calibri" w:cs="Calibri"/>
          <w:lang w:val="en-US"/>
        </w:rPr>
      </w:pPr>
    </w:p>
    <w:p w14:paraId="60F4F71F" w14:textId="77777777" w:rsidR="005637AC" w:rsidRPr="0095064D" w:rsidRDefault="005637AC" w:rsidP="00793C77">
      <w:pPr>
        <w:rPr>
          <w:rFonts w:ascii="Calibri" w:hAnsi="Calibri" w:cs="Calibri"/>
          <w:lang w:val="en-US"/>
        </w:rPr>
      </w:pPr>
    </w:p>
    <w:sectPr w:rsidR="005637AC" w:rsidRPr="009506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B6CA6"/>
    <w:multiLevelType w:val="hybridMultilevel"/>
    <w:tmpl w:val="CC4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02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41"/>
    <w:rsid w:val="00045EFC"/>
    <w:rsid w:val="00094741"/>
    <w:rsid w:val="000C02AF"/>
    <w:rsid w:val="000C720B"/>
    <w:rsid w:val="00104B64"/>
    <w:rsid w:val="001950F3"/>
    <w:rsid w:val="00244BAD"/>
    <w:rsid w:val="002462E7"/>
    <w:rsid w:val="00281FF1"/>
    <w:rsid w:val="002B0E13"/>
    <w:rsid w:val="002B2740"/>
    <w:rsid w:val="0037149A"/>
    <w:rsid w:val="0039036C"/>
    <w:rsid w:val="003E09FB"/>
    <w:rsid w:val="003F0188"/>
    <w:rsid w:val="004F71D5"/>
    <w:rsid w:val="005229AA"/>
    <w:rsid w:val="005637AC"/>
    <w:rsid w:val="005E50CF"/>
    <w:rsid w:val="006C24C9"/>
    <w:rsid w:val="00793C77"/>
    <w:rsid w:val="0095064D"/>
    <w:rsid w:val="009B0840"/>
    <w:rsid w:val="00A51934"/>
    <w:rsid w:val="00B93F8A"/>
    <w:rsid w:val="00BC798A"/>
    <w:rsid w:val="00C07B54"/>
    <w:rsid w:val="00C62517"/>
    <w:rsid w:val="00C77AC9"/>
    <w:rsid w:val="00C85E61"/>
    <w:rsid w:val="00CC2250"/>
    <w:rsid w:val="00CD669B"/>
    <w:rsid w:val="00CD74A3"/>
    <w:rsid w:val="00CE2F9E"/>
    <w:rsid w:val="00EE3A2E"/>
    <w:rsid w:val="00FE78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80A01C9"/>
  <w15:chartTrackingRefBased/>
  <w15:docId w15:val="{57AD6B24-65D5-1540-80D1-5D8EA399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EFC"/>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09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47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47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47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47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7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7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7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7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47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47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47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47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47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7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7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741"/>
    <w:rPr>
      <w:rFonts w:eastAsiaTheme="majorEastAsia" w:cstheme="majorBidi"/>
      <w:color w:val="272727" w:themeColor="text1" w:themeTint="D8"/>
    </w:rPr>
  </w:style>
  <w:style w:type="paragraph" w:styleId="Title">
    <w:name w:val="Title"/>
    <w:basedOn w:val="Normal"/>
    <w:next w:val="Normal"/>
    <w:link w:val="TitleChar"/>
    <w:uiPriority w:val="10"/>
    <w:qFormat/>
    <w:rsid w:val="000947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7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7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7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741"/>
    <w:pPr>
      <w:spacing w:before="160"/>
      <w:jc w:val="center"/>
    </w:pPr>
    <w:rPr>
      <w:i/>
      <w:iCs/>
      <w:color w:val="404040" w:themeColor="text1" w:themeTint="BF"/>
    </w:rPr>
  </w:style>
  <w:style w:type="character" w:customStyle="1" w:styleId="QuoteChar">
    <w:name w:val="Quote Char"/>
    <w:basedOn w:val="DefaultParagraphFont"/>
    <w:link w:val="Quote"/>
    <w:uiPriority w:val="29"/>
    <w:rsid w:val="00094741"/>
    <w:rPr>
      <w:i/>
      <w:iCs/>
      <w:color w:val="404040" w:themeColor="text1" w:themeTint="BF"/>
    </w:rPr>
  </w:style>
  <w:style w:type="paragraph" w:styleId="ListParagraph">
    <w:name w:val="List Paragraph"/>
    <w:basedOn w:val="Normal"/>
    <w:uiPriority w:val="34"/>
    <w:qFormat/>
    <w:rsid w:val="00094741"/>
    <w:pPr>
      <w:ind w:left="720"/>
      <w:contextualSpacing/>
    </w:pPr>
  </w:style>
  <w:style w:type="character" w:styleId="IntenseEmphasis">
    <w:name w:val="Intense Emphasis"/>
    <w:basedOn w:val="DefaultParagraphFont"/>
    <w:uiPriority w:val="21"/>
    <w:qFormat/>
    <w:rsid w:val="00094741"/>
    <w:rPr>
      <w:i/>
      <w:iCs/>
      <w:color w:val="0F4761" w:themeColor="accent1" w:themeShade="BF"/>
    </w:rPr>
  </w:style>
  <w:style w:type="paragraph" w:styleId="IntenseQuote">
    <w:name w:val="Intense Quote"/>
    <w:basedOn w:val="Normal"/>
    <w:next w:val="Normal"/>
    <w:link w:val="IntenseQuoteChar"/>
    <w:uiPriority w:val="30"/>
    <w:qFormat/>
    <w:rsid w:val="0009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4741"/>
    <w:rPr>
      <w:i/>
      <w:iCs/>
      <w:color w:val="0F4761" w:themeColor="accent1" w:themeShade="BF"/>
    </w:rPr>
  </w:style>
  <w:style w:type="character" w:styleId="IntenseReference">
    <w:name w:val="Intense Reference"/>
    <w:basedOn w:val="DefaultParagraphFont"/>
    <w:uiPriority w:val="32"/>
    <w:qFormat/>
    <w:rsid w:val="00094741"/>
    <w:rPr>
      <w:b/>
      <w:bCs/>
      <w:smallCaps/>
      <w:color w:val="0F4761" w:themeColor="accent1" w:themeShade="BF"/>
      <w:spacing w:val="5"/>
    </w:rPr>
  </w:style>
  <w:style w:type="paragraph" w:customStyle="1" w:styleId="p1">
    <w:name w:val="p1"/>
    <w:basedOn w:val="Normal"/>
    <w:rsid w:val="00CE2F9E"/>
    <w:rPr>
      <w:rFonts w:ascii="Helvetica" w:hAnsi="Helvetica"/>
      <w:color w:val="000000"/>
      <w:sz w:val="18"/>
      <w:szCs w:val="18"/>
    </w:rPr>
  </w:style>
  <w:style w:type="paragraph" w:styleId="NormalWeb">
    <w:name w:val="Normal (Web)"/>
    <w:basedOn w:val="Normal"/>
    <w:uiPriority w:val="99"/>
    <w:semiHidden/>
    <w:unhideWhenUsed/>
    <w:rsid w:val="00C85E61"/>
    <w:pPr>
      <w:spacing w:before="100" w:beforeAutospacing="1" w:after="100" w:afterAutospacing="1"/>
    </w:pPr>
  </w:style>
  <w:style w:type="table" w:styleId="TableGrid">
    <w:name w:val="Table Grid"/>
    <w:basedOn w:val="TableNormal"/>
    <w:uiPriority w:val="39"/>
    <w:rsid w:val="003F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07B54"/>
    <w:rPr>
      <w:color w:val="0000FF"/>
      <w:u w:val="single"/>
    </w:rPr>
  </w:style>
  <w:style w:type="character" w:styleId="Strong">
    <w:name w:val="Strong"/>
    <w:basedOn w:val="DefaultParagraphFont"/>
    <w:uiPriority w:val="22"/>
    <w:qFormat/>
    <w:rsid w:val="00C625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5514">
      <w:bodyDiv w:val="1"/>
      <w:marLeft w:val="0"/>
      <w:marRight w:val="0"/>
      <w:marTop w:val="0"/>
      <w:marBottom w:val="0"/>
      <w:divBdr>
        <w:top w:val="none" w:sz="0" w:space="0" w:color="auto"/>
        <w:left w:val="none" w:sz="0" w:space="0" w:color="auto"/>
        <w:bottom w:val="none" w:sz="0" w:space="0" w:color="auto"/>
        <w:right w:val="none" w:sz="0" w:space="0" w:color="auto"/>
      </w:divBdr>
    </w:div>
    <w:div w:id="27881534">
      <w:bodyDiv w:val="1"/>
      <w:marLeft w:val="0"/>
      <w:marRight w:val="0"/>
      <w:marTop w:val="0"/>
      <w:marBottom w:val="0"/>
      <w:divBdr>
        <w:top w:val="none" w:sz="0" w:space="0" w:color="auto"/>
        <w:left w:val="none" w:sz="0" w:space="0" w:color="auto"/>
        <w:bottom w:val="none" w:sz="0" w:space="0" w:color="auto"/>
        <w:right w:val="none" w:sz="0" w:space="0" w:color="auto"/>
      </w:divBdr>
    </w:div>
    <w:div w:id="337082652">
      <w:bodyDiv w:val="1"/>
      <w:marLeft w:val="0"/>
      <w:marRight w:val="0"/>
      <w:marTop w:val="0"/>
      <w:marBottom w:val="0"/>
      <w:divBdr>
        <w:top w:val="none" w:sz="0" w:space="0" w:color="auto"/>
        <w:left w:val="none" w:sz="0" w:space="0" w:color="auto"/>
        <w:bottom w:val="none" w:sz="0" w:space="0" w:color="auto"/>
        <w:right w:val="none" w:sz="0" w:space="0" w:color="auto"/>
      </w:divBdr>
    </w:div>
    <w:div w:id="365104580">
      <w:bodyDiv w:val="1"/>
      <w:marLeft w:val="0"/>
      <w:marRight w:val="0"/>
      <w:marTop w:val="0"/>
      <w:marBottom w:val="0"/>
      <w:divBdr>
        <w:top w:val="none" w:sz="0" w:space="0" w:color="auto"/>
        <w:left w:val="none" w:sz="0" w:space="0" w:color="auto"/>
        <w:bottom w:val="none" w:sz="0" w:space="0" w:color="auto"/>
        <w:right w:val="none" w:sz="0" w:space="0" w:color="auto"/>
      </w:divBdr>
    </w:div>
    <w:div w:id="436756381">
      <w:bodyDiv w:val="1"/>
      <w:marLeft w:val="0"/>
      <w:marRight w:val="0"/>
      <w:marTop w:val="0"/>
      <w:marBottom w:val="0"/>
      <w:divBdr>
        <w:top w:val="none" w:sz="0" w:space="0" w:color="auto"/>
        <w:left w:val="none" w:sz="0" w:space="0" w:color="auto"/>
        <w:bottom w:val="none" w:sz="0" w:space="0" w:color="auto"/>
        <w:right w:val="none" w:sz="0" w:space="0" w:color="auto"/>
      </w:divBdr>
    </w:div>
    <w:div w:id="644284885">
      <w:bodyDiv w:val="1"/>
      <w:marLeft w:val="0"/>
      <w:marRight w:val="0"/>
      <w:marTop w:val="0"/>
      <w:marBottom w:val="0"/>
      <w:divBdr>
        <w:top w:val="none" w:sz="0" w:space="0" w:color="auto"/>
        <w:left w:val="none" w:sz="0" w:space="0" w:color="auto"/>
        <w:bottom w:val="none" w:sz="0" w:space="0" w:color="auto"/>
        <w:right w:val="none" w:sz="0" w:space="0" w:color="auto"/>
      </w:divBdr>
    </w:div>
    <w:div w:id="682130278">
      <w:bodyDiv w:val="1"/>
      <w:marLeft w:val="0"/>
      <w:marRight w:val="0"/>
      <w:marTop w:val="0"/>
      <w:marBottom w:val="0"/>
      <w:divBdr>
        <w:top w:val="none" w:sz="0" w:space="0" w:color="auto"/>
        <w:left w:val="none" w:sz="0" w:space="0" w:color="auto"/>
        <w:bottom w:val="none" w:sz="0" w:space="0" w:color="auto"/>
        <w:right w:val="none" w:sz="0" w:space="0" w:color="auto"/>
      </w:divBdr>
    </w:div>
    <w:div w:id="980303966">
      <w:bodyDiv w:val="1"/>
      <w:marLeft w:val="0"/>
      <w:marRight w:val="0"/>
      <w:marTop w:val="0"/>
      <w:marBottom w:val="0"/>
      <w:divBdr>
        <w:top w:val="none" w:sz="0" w:space="0" w:color="auto"/>
        <w:left w:val="none" w:sz="0" w:space="0" w:color="auto"/>
        <w:bottom w:val="none" w:sz="0" w:space="0" w:color="auto"/>
        <w:right w:val="none" w:sz="0" w:space="0" w:color="auto"/>
      </w:divBdr>
      <w:divsChild>
        <w:div w:id="504631272">
          <w:marLeft w:val="0"/>
          <w:marRight w:val="0"/>
          <w:marTop w:val="0"/>
          <w:marBottom w:val="0"/>
          <w:divBdr>
            <w:top w:val="none" w:sz="0" w:space="0" w:color="auto"/>
            <w:left w:val="none" w:sz="0" w:space="0" w:color="auto"/>
            <w:bottom w:val="none" w:sz="0" w:space="0" w:color="auto"/>
            <w:right w:val="none" w:sz="0" w:space="0" w:color="auto"/>
          </w:divBdr>
        </w:div>
        <w:div w:id="894044632">
          <w:marLeft w:val="0"/>
          <w:marRight w:val="0"/>
          <w:marTop w:val="0"/>
          <w:marBottom w:val="0"/>
          <w:divBdr>
            <w:top w:val="none" w:sz="0" w:space="0" w:color="auto"/>
            <w:left w:val="none" w:sz="0" w:space="0" w:color="auto"/>
            <w:bottom w:val="none" w:sz="0" w:space="0" w:color="auto"/>
            <w:right w:val="none" w:sz="0" w:space="0" w:color="auto"/>
          </w:divBdr>
        </w:div>
      </w:divsChild>
    </w:div>
    <w:div w:id="1097095414">
      <w:bodyDiv w:val="1"/>
      <w:marLeft w:val="0"/>
      <w:marRight w:val="0"/>
      <w:marTop w:val="0"/>
      <w:marBottom w:val="0"/>
      <w:divBdr>
        <w:top w:val="none" w:sz="0" w:space="0" w:color="auto"/>
        <w:left w:val="none" w:sz="0" w:space="0" w:color="auto"/>
        <w:bottom w:val="none" w:sz="0" w:space="0" w:color="auto"/>
        <w:right w:val="none" w:sz="0" w:space="0" w:color="auto"/>
      </w:divBdr>
    </w:div>
    <w:div w:id="1323853842">
      <w:bodyDiv w:val="1"/>
      <w:marLeft w:val="0"/>
      <w:marRight w:val="0"/>
      <w:marTop w:val="0"/>
      <w:marBottom w:val="0"/>
      <w:divBdr>
        <w:top w:val="none" w:sz="0" w:space="0" w:color="auto"/>
        <w:left w:val="none" w:sz="0" w:space="0" w:color="auto"/>
        <w:bottom w:val="none" w:sz="0" w:space="0" w:color="auto"/>
        <w:right w:val="none" w:sz="0" w:space="0" w:color="auto"/>
      </w:divBdr>
    </w:div>
    <w:div w:id="1531646039">
      <w:bodyDiv w:val="1"/>
      <w:marLeft w:val="0"/>
      <w:marRight w:val="0"/>
      <w:marTop w:val="0"/>
      <w:marBottom w:val="0"/>
      <w:divBdr>
        <w:top w:val="none" w:sz="0" w:space="0" w:color="auto"/>
        <w:left w:val="none" w:sz="0" w:space="0" w:color="auto"/>
        <w:bottom w:val="none" w:sz="0" w:space="0" w:color="auto"/>
        <w:right w:val="none" w:sz="0" w:space="0" w:color="auto"/>
      </w:divBdr>
      <w:divsChild>
        <w:div w:id="314535185">
          <w:marLeft w:val="0"/>
          <w:marRight w:val="0"/>
          <w:marTop w:val="0"/>
          <w:marBottom w:val="0"/>
          <w:divBdr>
            <w:top w:val="none" w:sz="0" w:space="0" w:color="auto"/>
            <w:left w:val="none" w:sz="0" w:space="0" w:color="auto"/>
            <w:bottom w:val="none" w:sz="0" w:space="0" w:color="auto"/>
            <w:right w:val="none" w:sz="0" w:space="0" w:color="auto"/>
          </w:divBdr>
        </w:div>
        <w:div w:id="1522353365">
          <w:marLeft w:val="0"/>
          <w:marRight w:val="0"/>
          <w:marTop w:val="0"/>
          <w:marBottom w:val="0"/>
          <w:divBdr>
            <w:top w:val="none" w:sz="0" w:space="0" w:color="auto"/>
            <w:left w:val="none" w:sz="0" w:space="0" w:color="auto"/>
            <w:bottom w:val="none" w:sz="0" w:space="0" w:color="auto"/>
            <w:right w:val="none" w:sz="0" w:space="0" w:color="auto"/>
          </w:divBdr>
        </w:div>
        <w:div w:id="1213734232">
          <w:marLeft w:val="0"/>
          <w:marRight w:val="0"/>
          <w:marTop w:val="0"/>
          <w:marBottom w:val="0"/>
          <w:divBdr>
            <w:top w:val="none" w:sz="0" w:space="0" w:color="auto"/>
            <w:left w:val="none" w:sz="0" w:space="0" w:color="auto"/>
            <w:bottom w:val="none" w:sz="0" w:space="0" w:color="auto"/>
            <w:right w:val="none" w:sz="0" w:space="0" w:color="auto"/>
          </w:divBdr>
        </w:div>
      </w:divsChild>
    </w:div>
    <w:div w:id="1705591122">
      <w:bodyDiv w:val="1"/>
      <w:marLeft w:val="0"/>
      <w:marRight w:val="0"/>
      <w:marTop w:val="0"/>
      <w:marBottom w:val="0"/>
      <w:divBdr>
        <w:top w:val="none" w:sz="0" w:space="0" w:color="auto"/>
        <w:left w:val="none" w:sz="0" w:space="0" w:color="auto"/>
        <w:bottom w:val="none" w:sz="0" w:space="0" w:color="auto"/>
        <w:right w:val="none" w:sz="0" w:space="0" w:color="auto"/>
      </w:divBdr>
      <w:divsChild>
        <w:div w:id="666788099">
          <w:marLeft w:val="0"/>
          <w:marRight w:val="0"/>
          <w:marTop w:val="0"/>
          <w:marBottom w:val="0"/>
          <w:divBdr>
            <w:top w:val="none" w:sz="0" w:space="0" w:color="auto"/>
            <w:left w:val="none" w:sz="0" w:space="0" w:color="auto"/>
            <w:bottom w:val="none" w:sz="0" w:space="0" w:color="auto"/>
            <w:right w:val="none" w:sz="0" w:space="0" w:color="auto"/>
          </w:divBdr>
        </w:div>
        <w:div w:id="1676304013">
          <w:marLeft w:val="0"/>
          <w:marRight w:val="0"/>
          <w:marTop w:val="0"/>
          <w:marBottom w:val="0"/>
          <w:divBdr>
            <w:top w:val="none" w:sz="0" w:space="0" w:color="auto"/>
            <w:left w:val="none" w:sz="0" w:space="0" w:color="auto"/>
            <w:bottom w:val="none" w:sz="0" w:space="0" w:color="auto"/>
            <w:right w:val="none" w:sz="0" w:space="0" w:color="auto"/>
          </w:divBdr>
        </w:div>
        <w:div w:id="1519348970">
          <w:marLeft w:val="0"/>
          <w:marRight w:val="0"/>
          <w:marTop w:val="0"/>
          <w:marBottom w:val="0"/>
          <w:divBdr>
            <w:top w:val="none" w:sz="0" w:space="0" w:color="auto"/>
            <w:left w:val="none" w:sz="0" w:space="0" w:color="auto"/>
            <w:bottom w:val="none" w:sz="0" w:space="0" w:color="auto"/>
            <w:right w:val="none" w:sz="0" w:space="0" w:color="auto"/>
          </w:divBdr>
        </w:div>
        <w:div w:id="1799108896">
          <w:marLeft w:val="0"/>
          <w:marRight w:val="0"/>
          <w:marTop w:val="0"/>
          <w:marBottom w:val="0"/>
          <w:divBdr>
            <w:top w:val="none" w:sz="0" w:space="0" w:color="auto"/>
            <w:left w:val="none" w:sz="0" w:space="0" w:color="auto"/>
            <w:bottom w:val="none" w:sz="0" w:space="0" w:color="auto"/>
            <w:right w:val="none" w:sz="0" w:space="0" w:color="auto"/>
          </w:divBdr>
        </w:div>
        <w:div w:id="507259543">
          <w:marLeft w:val="0"/>
          <w:marRight w:val="0"/>
          <w:marTop w:val="0"/>
          <w:marBottom w:val="0"/>
          <w:divBdr>
            <w:top w:val="none" w:sz="0" w:space="0" w:color="auto"/>
            <w:left w:val="none" w:sz="0" w:space="0" w:color="auto"/>
            <w:bottom w:val="none" w:sz="0" w:space="0" w:color="auto"/>
            <w:right w:val="none" w:sz="0" w:space="0" w:color="auto"/>
          </w:divBdr>
        </w:div>
      </w:divsChild>
    </w:div>
    <w:div w:id="1781144554">
      <w:bodyDiv w:val="1"/>
      <w:marLeft w:val="0"/>
      <w:marRight w:val="0"/>
      <w:marTop w:val="0"/>
      <w:marBottom w:val="0"/>
      <w:divBdr>
        <w:top w:val="none" w:sz="0" w:space="0" w:color="auto"/>
        <w:left w:val="none" w:sz="0" w:space="0" w:color="auto"/>
        <w:bottom w:val="none" w:sz="0" w:space="0" w:color="auto"/>
        <w:right w:val="none" w:sz="0" w:space="0" w:color="auto"/>
      </w:divBdr>
    </w:div>
    <w:div w:id="193477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test@examp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est@example.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test@exampl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2879</Words>
  <Characters>16412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SaiKrishna Nemakal</dc:creator>
  <cp:keywords/>
  <dc:description/>
  <cp:lastModifiedBy>SaiKrishna Nemakal</cp:lastModifiedBy>
  <cp:revision>2</cp:revision>
  <dcterms:created xsi:type="dcterms:W3CDTF">2025-02-24T09:29:00Z</dcterms:created>
  <dcterms:modified xsi:type="dcterms:W3CDTF">2025-02-24T09:29:00Z</dcterms:modified>
</cp:coreProperties>
</file>