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7BDE" w14:textId="497B04CD" w:rsidR="006142B9" w:rsidRDefault="001658A5" w:rsidP="00F374F1">
      <w:pPr>
        <w:jc w:val="center"/>
        <w:rPr>
          <w:b/>
          <w:bCs/>
        </w:rPr>
      </w:pPr>
      <w:r w:rsidRPr="001658A5">
        <w:rPr>
          <w:b/>
          <w:bCs/>
        </w:rPr>
        <w:t>Live Project – Waterfall Deliverables</w:t>
      </w:r>
    </w:p>
    <w:p w14:paraId="713FBB70" w14:textId="5E224AAB" w:rsidR="001658A5" w:rsidRPr="00F374F1" w:rsidRDefault="001658A5" w:rsidP="00F374F1">
      <w:pPr>
        <w:jc w:val="both"/>
        <w:rPr>
          <w:b/>
          <w:bCs/>
        </w:rPr>
      </w:pPr>
      <w:r w:rsidRPr="00F374F1">
        <w:rPr>
          <w:b/>
          <w:bCs/>
        </w:rPr>
        <w:t>Document 1 – Business Case Document</w:t>
      </w:r>
    </w:p>
    <w:p w14:paraId="1FFA23A9" w14:textId="0E5D6B45" w:rsidR="001658A5" w:rsidRPr="00F374F1" w:rsidRDefault="001658A5" w:rsidP="00F374F1">
      <w:pPr>
        <w:jc w:val="both"/>
        <w:rPr>
          <w:b/>
          <w:bCs/>
          <w:u w:val="single"/>
        </w:rPr>
      </w:pPr>
      <w:r w:rsidRPr="00F374F1">
        <w:rPr>
          <w:b/>
          <w:bCs/>
          <w:u w:val="single"/>
        </w:rPr>
        <w:t>Project Initiation:</w:t>
      </w:r>
    </w:p>
    <w:p w14:paraId="126834E9" w14:textId="5FB09D94" w:rsidR="00F374F1" w:rsidRDefault="00F374F1" w:rsidP="00F374F1">
      <w:pPr>
        <w:jc w:val="both"/>
      </w:pPr>
      <w:r w:rsidRPr="00F374F1">
        <w:t xml:space="preserve">The Recruitment Tracking System Enhancement project was initiated to address the inefficiencies in the current recruitment workflow using </w:t>
      </w:r>
      <w:proofErr w:type="spellStart"/>
      <w:r w:rsidRPr="00F374F1">
        <w:t>NextGreek</w:t>
      </w:r>
      <w:proofErr w:type="spellEnd"/>
      <w:r w:rsidRPr="00F374F1">
        <w:t xml:space="preserve">. While </w:t>
      </w:r>
      <w:proofErr w:type="spellStart"/>
      <w:r w:rsidRPr="00F374F1">
        <w:t>NextGreek</w:t>
      </w:r>
      <w:proofErr w:type="spellEnd"/>
      <w:r w:rsidRPr="00F374F1">
        <w:t xml:space="preserve"> provides capabilities such as sourcing, filtering, interview scheduling, personalized communication, pipeline management, and recruiter performance tracking, certain challenges limit its full potential. This project aims to integrate automation and analytics to improve efficiency, reduce manual effort, and enhance decision-making in recruitment processes.</w:t>
      </w:r>
    </w:p>
    <w:p w14:paraId="10CDAD89" w14:textId="6E495561" w:rsidR="001658A5" w:rsidRPr="00F374F1" w:rsidRDefault="001658A5" w:rsidP="00F374F1">
      <w:pPr>
        <w:jc w:val="both"/>
        <w:rPr>
          <w:b/>
          <w:bCs/>
          <w:u w:val="single"/>
        </w:rPr>
      </w:pPr>
      <w:r w:rsidRPr="00F374F1">
        <w:rPr>
          <w:b/>
          <w:bCs/>
          <w:u w:val="single"/>
        </w:rPr>
        <w:t>Current Problems:</w:t>
      </w:r>
    </w:p>
    <w:p w14:paraId="55B465B8" w14:textId="77777777" w:rsidR="00F374F1" w:rsidRDefault="00F374F1" w:rsidP="00F374F1">
      <w:pPr>
        <w:jc w:val="both"/>
      </w:pPr>
      <w:r>
        <w:t>The existing recruitment tracking system has several challenges that impact recruiter productivity and hiring efficiency:</w:t>
      </w:r>
    </w:p>
    <w:p w14:paraId="4CDBF6B4" w14:textId="77777777" w:rsidR="00F374F1" w:rsidRDefault="00F374F1" w:rsidP="00F374F1">
      <w:pPr>
        <w:pStyle w:val="ListParagraph"/>
        <w:numPr>
          <w:ilvl w:val="0"/>
          <w:numId w:val="1"/>
        </w:numPr>
        <w:jc w:val="both"/>
      </w:pPr>
      <w:r w:rsidRPr="00F374F1">
        <w:rPr>
          <w:b/>
          <w:bCs/>
        </w:rPr>
        <w:t>Manual Effort:</w:t>
      </w:r>
      <w:r>
        <w:t xml:space="preserve"> The process of candidate filtering, interview scheduling, and communication involves significant manual work, leading to delays.</w:t>
      </w:r>
    </w:p>
    <w:p w14:paraId="2D94325B" w14:textId="77777777" w:rsidR="00F374F1" w:rsidRDefault="00F374F1" w:rsidP="00F374F1">
      <w:pPr>
        <w:pStyle w:val="ListParagraph"/>
        <w:numPr>
          <w:ilvl w:val="0"/>
          <w:numId w:val="1"/>
        </w:numPr>
        <w:jc w:val="both"/>
      </w:pPr>
      <w:r w:rsidRPr="00F374F1">
        <w:rPr>
          <w:b/>
          <w:bCs/>
        </w:rPr>
        <w:t>Limited Automation:</w:t>
      </w:r>
      <w:r>
        <w:t xml:space="preserve"> Lack of AI-driven insights for sourcing and candidate matching results in inefficient hiring decisions.</w:t>
      </w:r>
    </w:p>
    <w:p w14:paraId="295C942B" w14:textId="77777777" w:rsidR="00F374F1" w:rsidRDefault="00F374F1" w:rsidP="00F374F1">
      <w:pPr>
        <w:pStyle w:val="ListParagraph"/>
        <w:numPr>
          <w:ilvl w:val="0"/>
          <w:numId w:val="1"/>
        </w:numPr>
        <w:jc w:val="both"/>
      </w:pPr>
      <w:r w:rsidRPr="00F374F1">
        <w:rPr>
          <w:b/>
          <w:bCs/>
        </w:rPr>
        <w:t>Scheduling Conflicts:</w:t>
      </w:r>
      <w:r>
        <w:t xml:space="preserve"> The current system does not fully automate interview scheduling, causing coordination issues.</w:t>
      </w:r>
    </w:p>
    <w:p w14:paraId="5FACF78E" w14:textId="77777777" w:rsidR="00F374F1" w:rsidRDefault="00F374F1" w:rsidP="00F374F1">
      <w:pPr>
        <w:pStyle w:val="ListParagraph"/>
        <w:numPr>
          <w:ilvl w:val="0"/>
          <w:numId w:val="1"/>
        </w:numPr>
        <w:jc w:val="both"/>
      </w:pPr>
      <w:r w:rsidRPr="00F374F1">
        <w:rPr>
          <w:b/>
          <w:bCs/>
        </w:rPr>
        <w:t>Limited Real-Time Insights:</w:t>
      </w:r>
      <w:r>
        <w:t xml:space="preserve"> Recruiter performance tracking and hiring pipeline visibility need improvements for better strategic decisions.</w:t>
      </w:r>
    </w:p>
    <w:p w14:paraId="52287FBB" w14:textId="1B020C0E" w:rsidR="00F374F1" w:rsidRDefault="00F374F1" w:rsidP="00F374F1">
      <w:pPr>
        <w:pStyle w:val="ListParagraph"/>
        <w:numPr>
          <w:ilvl w:val="0"/>
          <w:numId w:val="1"/>
        </w:numPr>
        <w:jc w:val="both"/>
      </w:pPr>
      <w:r w:rsidRPr="00F374F1">
        <w:rPr>
          <w:b/>
          <w:bCs/>
        </w:rPr>
        <w:t>Data Categorization Challenges:</w:t>
      </w:r>
      <w:r>
        <w:t xml:space="preserve"> Client-wise candidate tracking and movement within different hiring stages require better structuring.</w:t>
      </w:r>
    </w:p>
    <w:p w14:paraId="72D2C57A" w14:textId="0E0C48EA" w:rsidR="001658A5" w:rsidRPr="00F374F1" w:rsidRDefault="001658A5" w:rsidP="00F374F1">
      <w:pPr>
        <w:jc w:val="both"/>
        <w:rPr>
          <w:b/>
          <w:bCs/>
          <w:u w:val="single"/>
        </w:rPr>
      </w:pPr>
      <w:r w:rsidRPr="00F374F1">
        <w:rPr>
          <w:b/>
          <w:bCs/>
          <w:u w:val="single"/>
        </w:rPr>
        <w:t>Problem Solution:</w:t>
      </w:r>
    </w:p>
    <w:p w14:paraId="755AB88D" w14:textId="77777777" w:rsidR="00F374F1" w:rsidRDefault="00F374F1" w:rsidP="00F374F1">
      <w:pPr>
        <w:jc w:val="both"/>
      </w:pPr>
      <w:r>
        <w:t xml:space="preserve">Enhancing the </w:t>
      </w:r>
      <w:proofErr w:type="spellStart"/>
      <w:r>
        <w:t>NextGreek</w:t>
      </w:r>
      <w:proofErr w:type="spellEnd"/>
      <w:r>
        <w:t>-based recruitment tracking system with automation, AI-driven analytics, and improved workflow management will address these inefficiencies. The upgraded system will:</w:t>
      </w:r>
    </w:p>
    <w:p w14:paraId="6AC6DB96" w14:textId="77777777" w:rsidR="00F374F1" w:rsidRDefault="00F374F1" w:rsidP="00F374F1">
      <w:pPr>
        <w:pStyle w:val="ListParagraph"/>
        <w:numPr>
          <w:ilvl w:val="0"/>
          <w:numId w:val="2"/>
        </w:numPr>
        <w:jc w:val="both"/>
      </w:pPr>
      <w:r w:rsidRPr="00F374F1">
        <w:rPr>
          <w:b/>
          <w:bCs/>
        </w:rPr>
        <w:t>Optimize Sourcing &amp; Filtering:</w:t>
      </w:r>
      <w:r>
        <w:t xml:space="preserve"> AI-powered recommendations will enhance candidate-job role matching.</w:t>
      </w:r>
    </w:p>
    <w:p w14:paraId="69E2EC8C" w14:textId="77777777" w:rsidR="00F374F1" w:rsidRDefault="00F374F1" w:rsidP="00F374F1">
      <w:pPr>
        <w:pStyle w:val="ListParagraph"/>
        <w:numPr>
          <w:ilvl w:val="0"/>
          <w:numId w:val="2"/>
        </w:numPr>
        <w:jc w:val="both"/>
      </w:pPr>
      <w:r w:rsidRPr="00F374F1">
        <w:rPr>
          <w:b/>
          <w:bCs/>
        </w:rPr>
        <w:t>Automate Interview Scheduling:</w:t>
      </w:r>
      <w:r>
        <w:t xml:space="preserve"> Smart scheduling tools will minimize conflicts and manual coordination.</w:t>
      </w:r>
    </w:p>
    <w:p w14:paraId="419995CB" w14:textId="77777777" w:rsidR="00F374F1" w:rsidRDefault="00F374F1" w:rsidP="00F374F1">
      <w:pPr>
        <w:pStyle w:val="ListParagraph"/>
        <w:numPr>
          <w:ilvl w:val="0"/>
          <w:numId w:val="2"/>
        </w:numPr>
        <w:jc w:val="both"/>
      </w:pPr>
      <w:r w:rsidRPr="00F374F1">
        <w:rPr>
          <w:b/>
          <w:bCs/>
        </w:rPr>
        <w:t>Enhance Communication:</w:t>
      </w:r>
      <w:r>
        <w:t xml:space="preserve"> Personalized bulk messaging features will improve recruiter-candidate engagement.</w:t>
      </w:r>
    </w:p>
    <w:p w14:paraId="3C146BE8" w14:textId="77777777" w:rsidR="00F374F1" w:rsidRDefault="00F374F1" w:rsidP="00F374F1">
      <w:pPr>
        <w:pStyle w:val="ListParagraph"/>
        <w:numPr>
          <w:ilvl w:val="0"/>
          <w:numId w:val="2"/>
        </w:numPr>
        <w:jc w:val="both"/>
      </w:pPr>
      <w:r w:rsidRPr="00F374F1">
        <w:rPr>
          <w:b/>
          <w:bCs/>
        </w:rPr>
        <w:t>Improve Performance Tracking:</w:t>
      </w:r>
      <w:r>
        <w:t xml:space="preserve"> Real-time dashboards will provide insights into recruiter activities and hiring trends.</w:t>
      </w:r>
    </w:p>
    <w:p w14:paraId="4D7E4B45" w14:textId="767C70FB" w:rsidR="00F374F1" w:rsidRDefault="00F374F1" w:rsidP="00F374F1">
      <w:pPr>
        <w:pStyle w:val="ListParagraph"/>
        <w:numPr>
          <w:ilvl w:val="0"/>
          <w:numId w:val="2"/>
        </w:numPr>
        <w:jc w:val="both"/>
      </w:pPr>
      <w:r w:rsidRPr="00F374F1">
        <w:rPr>
          <w:b/>
          <w:bCs/>
        </w:rPr>
        <w:t>Streamline Client-Wise Categorization:</w:t>
      </w:r>
      <w:r>
        <w:t xml:space="preserve"> Enhanced tracking of candidates across hiring stages will improve pipeline management.</w:t>
      </w:r>
    </w:p>
    <w:p w14:paraId="4575C90B" w14:textId="0855FCAC" w:rsidR="001658A5" w:rsidRPr="00630B2E" w:rsidRDefault="001658A5" w:rsidP="001658A5">
      <w:pPr>
        <w:rPr>
          <w:b/>
          <w:bCs/>
          <w:u w:val="single"/>
        </w:rPr>
      </w:pPr>
      <w:r w:rsidRPr="00630B2E">
        <w:rPr>
          <w:b/>
          <w:bCs/>
          <w:u w:val="single"/>
        </w:rPr>
        <w:lastRenderedPageBreak/>
        <w:t>Required Resources:</w:t>
      </w:r>
    </w:p>
    <w:p w14:paraId="6EC6801B" w14:textId="3674A9C7" w:rsidR="00F374F1" w:rsidRDefault="00F374F1" w:rsidP="00F374F1">
      <w:r>
        <w:t>The successful implementation of the enhanced recruitment tracking system will require the following team members:</w:t>
      </w:r>
    </w:p>
    <w:p w14:paraId="70303055" w14:textId="3F888FD8" w:rsidR="00630B2E" w:rsidRPr="00630B2E" w:rsidRDefault="00630B2E" w:rsidP="00F374F1">
      <w:pPr>
        <w:rPr>
          <w:b/>
          <w:bCs/>
        </w:rPr>
      </w:pPr>
      <w:r w:rsidRPr="00630B2E">
        <w:rPr>
          <w:b/>
          <w:bCs/>
        </w:rPr>
        <w:t>Human Resources:</w:t>
      </w:r>
    </w:p>
    <w:p w14:paraId="0E603F22" w14:textId="77777777" w:rsidR="00F374F1" w:rsidRDefault="00F374F1" w:rsidP="00F374F1">
      <w:pPr>
        <w:pStyle w:val="ListParagraph"/>
        <w:numPr>
          <w:ilvl w:val="0"/>
          <w:numId w:val="3"/>
        </w:numPr>
      </w:pPr>
      <w:r>
        <w:t>Project Manager: Oversees project execution and ensures alignment with business objectives.</w:t>
      </w:r>
    </w:p>
    <w:p w14:paraId="1D62BCD7" w14:textId="77777777" w:rsidR="00F374F1" w:rsidRDefault="00F374F1" w:rsidP="00F374F1">
      <w:pPr>
        <w:pStyle w:val="ListParagraph"/>
        <w:numPr>
          <w:ilvl w:val="0"/>
          <w:numId w:val="3"/>
        </w:numPr>
      </w:pPr>
      <w:r>
        <w:t>Business Analyst: Gathers and analyzes requirements, documenting necessary system enhancements.</w:t>
      </w:r>
    </w:p>
    <w:p w14:paraId="6FF35480" w14:textId="77777777" w:rsidR="00F374F1" w:rsidRDefault="00F374F1" w:rsidP="00F374F1">
      <w:pPr>
        <w:pStyle w:val="ListParagraph"/>
        <w:numPr>
          <w:ilvl w:val="0"/>
          <w:numId w:val="3"/>
        </w:numPr>
      </w:pPr>
      <w:r>
        <w:t>Developers: Implement automation features, AI-powered filtering, and scheduling functionalities.</w:t>
      </w:r>
    </w:p>
    <w:p w14:paraId="64FDAEE1" w14:textId="77777777" w:rsidR="00F374F1" w:rsidRDefault="00F374F1" w:rsidP="00F374F1">
      <w:pPr>
        <w:pStyle w:val="ListParagraph"/>
        <w:numPr>
          <w:ilvl w:val="0"/>
          <w:numId w:val="3"/>
        </w:numPr>
      </w:pPr>
      <w:r>
        <w:t>UI/UX Designers: Design user-friendly recruiter dashboards and automation workflows.</w:t>
      </w:r>
    </w:p>
    <w:p w14:paraId="55972137" w14:textId="77777777" w:rsidR="00630B2E" w:rsidRDefault="00F374F1" w:rsidP="00F374F1">
      <w:pPr>
        <w:pStyle w:val="ListParagraph"/>
        <w:numPr>
          <w:ilvl w:val="0"/>
          <w:numId w:val="3"/>
        </w:numPr>
      </w:pPr>
      <w:r>
        <w:t>Testers: Ensure system reliability, validate automation workflows, and perform user acceptance testing.</w:t>
      </w:r>
    </w:p>
    <w:p w14:paraId="0220ED75" w14:textId="77777777" w:rsidR="00630B2E" w:rsidRDefault="00F374F1" w:rsidP="00630B2E">
      <w:pPr>
        <w:pStyle w:val="ListParagraph"/>
        <w:numPr>
          <w:ilvl w:val="0"/>
          <w:numId w:val="3"/>
        </w:numPr>
        <w:jc w:val="both"/>
      </w:pPr>
      <w:r>
        <w:t>IT Support: Handle system integration, maintenance, and issue resolution.</w:t>
      </w:r>
    </w:p>
    <w:p w14:paraId="44B81939" w14:textId="2A29013B" w:rsidR="00F374F1" w:rsidRDefault="00F374F1" w:rsidP="00630B2E">
      <w:pPr>
        <w:pStyle w:val="ListParagraph"/>
        <w:numPr>
          <w:ilvl w:val="0"/>
          <w:numId w:val="3"/>
        </w:numPr>
        <w:jc w:val="both"/>
      </w:pPr>
      <w:r>
        <w:t>Trainers: Provide end-user training for recruiters and hiring managers on the upgraded system.</w:t>
      </w:r>
    </w:p>
    <w:p w14:paraId="18E7EA2B" w14:textId="77777777" w:rsidR="00630B2E" w:rsidRPr="00630B2E" w:rsidRDefault="00630B2E" w:rsidP="00630B2E">
      <w:pPr>
        <w:jc w:val="both"/>
        <w:rPr>
          <w:b/>
          <w:bCs/>
        </w:rPr>
      </w:pPr>
      <w:r w:rsidRPr="00630B2E">
        <w:rPr>
          <w:b/>
          <w:bCs/>
        </w:rPr>
        <w:t>Technical Resources</w:t>
      </w:r>
    </w:p>
    <w:p w14:paraId="2527D293" w14:textId="0B180F00" w:rsidR="00630B2E" w:rsidRDefault="00630B2E" w:rsidP="00630B2E">
      <w:pPr>
        <w:jc w:val="both"/>
      </w:pPr>
      <w:r>
        <w:t>The system enhancement will require the following technical components:</w:t>
      </w:r>
    </w:p>
    <w:p w14:paraId="03C612BE" w14:textId="77777777" w:rsidR="00630B2E" w:rsidRDefault="00630B2E" w:rsidP="00630B2E">
      <w:pPr>
        <w:jc w:val="both"/>
      </w:pPr>
      <w:r>
        <w:t>Development Tools: Programming frameworks and AI-driven algorithms for automation.</w:t>
      </w:r>
    </w:p>
    <w:p w14:paraId="60C9C57C" w14:textId="77777777" w:rsidR="00630B2E" w:rsidRDefault="00630B2E" w:rsidP="00630B2E">
      <w:pPr>
        <w:jc w:val="both"/>
      </w:pPr>
      <w:r>
        <w:t>Design Tools: UX/UI prototyping tools for system interface enhancements.</w:t>
      </w:r>
    </w:p>
    <w:p w14:paraId="37AA044F" w14:textId="77777777" w:rsidR="00630B2E" w:rsidRDefault="00630B2E" w:rsidP="00630B2E">
      <w:pPr>
        <w:jc w:val="both"/>
      </w:pPr>
      <w:r>
        <w:t>Testing Tools: Automated testing frameworks to ensure system stability.</w:t>
      </w:r>
    </w:p>
    <w:p w14:paraId="10741182" w14:textId="77777777" w:rsidR="00630B2E" w:rsidRDefault="00630B2E" w:rsidP="004444EF">
      <w:pPr>
        <w:jc w:val="both"/>
      </w:pPr>
      <w:r>
        <w:t>Hosting Infrastructure: Secure servers and databases for improved performance and data storage.</w:t>
      </w:r>
    </w:p>
    <w:p w14:paraId="73B8BAAE" w14:textId="4FD074A7" w:rsidR="00F374F1" w:rsidRDefault="00630B2E" w:rsidP="004444EF">
      <w:pPr>
        <w:jc w:val="both"/>
      </w:pPr>
      <w:r>
        <w:t>Security Tools: Data protection software to ensure compliance with industry regulations.</w:t>
      </w:r>
    </w:p>
    <w:p w14:paraId="411343BA" w14:textId="5E7F5192" w:rsidR="00630B2E" w:rsidRPr="00630B2E" w:rsidRDefault="00630B2E" w:rsidP="004444EF">
      <w:pPr>
        <w:jc w:val="both"/>
        <w:rPr>
          <w:b/>
          <w:bCs/>
        </w:rPr>
      </w:pPr>
      <w:r w:rsidRPr="00630B2E">
        <w:rPr>
          <w:b/>
          <w:bCs/>
        </w:rPr>
        <w:t>Financial Resources</w:t>
      </w:r>
    </w:p>
    <w:p w14:paraId="6C92BFF8" w14:textId="17C5A28E" w:rsidR="00630B2E" w:rsidRDefault="00630B2E" w:rsidP="004444EF">
      <w:pPr>
        <w:pStyle w:val="ListParagraph"/>
        <w:numPr>
          <w:ilvl w:val="0"/>
          <w:numId w:val="4"/>
        </w:numPr>
        <w:jc w:val="both"/>
      </w:pPr>
      <w:r w:rsidRPr="00630B2E">
        <w:rPr>
          <w:b/>
          <w:bCs/>
        </w:rPr>
        <w:t>Budget:</w:t>
      </w:r>
      <w:r w:rsidRPr="00630B2E">
        <w:t xml:space="preserve"> Allocated for system enhancements, automation tools, AI integration, software licenses, infrastructure upgrades, and training programs.</w:t>
      </w:r>
    </w:p>
    <w:p w14:paraId="41872DBE" w14:textId="5A342009" w:rsidR="00630B2E" w:rsidRPr="004444EF" w:rsidRDefault="00630B2E" w:rsidP="004444EF">
      <w:pPr>
        <w:jc w:val="both"/>
        <w:rPr>
          <w:b/>
          <w:bCs/>
        </w:rPr>
      </w:pPr>
      <w:r w:rsidRPr="004444EF">
        <w:rPr>
          <w:b/>
          <w:bCs/>
        </w:rPr>
        <w:t>Physical Resources</w:t>
      </w:r>
    </w:p>
    <w:p w14:paraId="2ECFC72C" w14:textId="77777777" w:rsidR="00630B2E" w:rsidRDefault="00630B2E" w:rsidP="004444EF">
      <w:pPr>
        <w:pStyle w:val="ListParagraph"/>
        <w:numPr>
          <w:ilvl w:val="0"/>
          <w:numId w:val="4"/>
        </w:numPr>
        <w:jc w:val="both"/>
      </w:pPr>
      <w:r w:rsidRPr="004444EF">
        <w:rPr>
          <w:b/>
          <w:bCs/>
        </w:rPr>
        <w:t>Workspace:</w:t>
      </w:r>
      <w:r>
        <w:t xml:space="preserve"> Offices and remote setups for recruiters and hiring teams.</w:t>
      </w:r>
    </w:p>
    <w:p w14:paraId="7A523278" w14:textId="39C3FD0E" w:rsidR="00630B2E" w:rsidRDefault="00630B2E" w:rsidP="004444EF">
      <w:pPr>
        <w:pStyle w:val="ListParagraph"/>
        <w:numPr>
          <w:ilvl w:val="0"/>
          <w:numId w:val="4"/>
        </w:numPr>
        <w:jc w:val="both"/>
      </w:pPr>
      <w:r w:rsidRPr="004444EF">
        <w:rPr>
          <w:b/>
          <w:bCs/>
        </w:rPr>
        <w:t>Hardware:</w:t>
      </w:r>
      <w:r>
        <w:t xml:space="preserve"> Servers, cloud-based infrastructure, networking equipment, and storage solutions to support the system enhancements.</w:t>
      </w:r>
    </w:p>
    <w:p w14:paraId="39950821" w14:textId="700B75EE" w:rsidR="00630B2E" w:rsidRPr="004444EF" w:rsidRDefault="00630B2E" w:rsidP="004444EF">
      <w:pPr>
        <w:jc w:val="both"/>
        <w:rPr>
          <w:b/>
          <w:bCs/>
        </w:rPr>
      </w:pPr>
      <w:r w:rsidRPr="004444EF">
        <w:rPr>
          <w:b/>
          <w:bCs/>
        </w:rPr>
        <w:t>Documentation and Training Materials</w:t>
      </w:r>
    </w:p>
    <w:p w14:paraId="4C9FAD2F" w14:textId="77777777" w:rsidR="004444EF" w:rsidRDefault="004444EF" w:rsidP="004444EF">
      <w:pPr>
        <w:pStyle w:val="ListParagraph"/>
        <w:numPr>
          <w:ilvl w:val="0"/>
          <w:numId w:val="5"/>
        </w:numPr>
        <w:jc w:val="both"/>
      </w:pPr>
      <w:r w:rsidRPr="004444EF">
        <w:rPr>
          <w:b/>
          <w:bCs/>
        </w:rPr>
        <w:t>User Manuals:</w:t>
      </w:r>
      <w:r>
        <w:t xml:space="preserve"> Comprehensive guides on using new automation features, AI-powered sourcing, and enhanced scheduling tools.</w:t>
      </w:r>
    </w:p>
    <w:p w14:paraId="129AA949" w14:textId="11FDB1EE" w:rsidR="004444EF" w:rsidRDefault="004444EF" w:rsidP="004444EF">
      <w:pPr>
        <w:pStyle w:val="ListParagraph"/>
        <w:numPr>
          <w:ilvl w:val="0"/>
          <w:numId w:val="5"/>
        </w:numPr>
        <w:jc w:val="both"/>
      </w:pPr>
      <w:r w:rsidRPr="004444EF">
        <w:rPr>
          <w:b/>
          <w:bCs/>
        </w:rPr>
        <w:t>Training Programs:</w:t>
      </w:r>
      <w:r>
        <w:t xml:space="preserve"> Structured training sessions for recruiters, hiring managers, and other stakeholders to ensure smooth adoption of the upgraded system.</w:t>
      </w:r>
    </w:p>
    <w:p w14:paraId="38D01E9E" w14:textId="1CA67670" w:rsidR="001658A5" w:rsidRPr="006F0142" w:rsidRDefault="001658A5" w:rsidP="006F0142">
      <w:pPr>
        <w:jc w:val="both"/>
        <w:rPr>
          <w:b/>
          <w:bCs/>
          <w:u w:val="single"/>
        </w:rPr>
      </w:pPr>
      <w:r w:rsidRPr="006F0142">
        <w:rPr>
          <w:b/>
          <w:bCs/>
          <w:u w:val="single"/>
        </w:rPr>
        <w:lastRenderedPageBreak/>
        <w:t>Organizational Change:</w:t>
      </w:r>
    </w:p>
    <w:p w14:paraId="05B55C09" w14:textId="486CB3B6" w:rsidR="004444EF" w:rsidRPr="006F0142" w:rsidRDefault="004444EF" w:rsidP="006F0142">
      <w:pPr>
        <w:jc w:val="both"/>
        <w:rPr>
          <w:b/>
          <w:bCs/>
        </w:rPr>
      </w:pPr>
      <w:r w:rsidRPr="006F0142">
        <w:rPr>
          <w:b/>
          <w:bCs/>
        </w:rPr>
        <w:t>Process Changes</w:t>
      </w:r>
    </w:p>
    <w:p w14:paraId="20A375EF" w14:textId="77777777" w:rsidR="006F0142" w:rsidRDefault="006F0142" w:rsidP="006F0142">
      <w:pPr>
        <w:pStyle w:val="ListParagraph"/>
        <w:numPr>
          <w:ilvl w:val="0"/>
          <w:numId w:val="6"/>
        </w:numPr>
        <w:jc w:val="both"/>
      </w:pPr>
      <w:r>
        <w:t>Automated Candidate Sourcing: AI-driven candidate recommendations will reduce manual effort in talent identification.</w:t>
      </w:r>
    </w:p>
    <w:p w14:paraId="7DD5D04E" w14:textId="77777777" w:rsidR="006F0142" w:rsidRDefault="006F0142" w:rsidP="006F0142">
      <w:pPr>
        <w:pStyle w:val="ListParagraph"/>
        <w:numPr>
          <w:ilvl w:val="0"/>
          <w:numId w:val="6"/>
        </w:numPr>
        <w:jc w:val="both"/>
      </w:pPr>
      <w:r>
        <w:t>Smart Interview Scheduling: Automated scheduling tools will minimize conflicts and enhance recruiter efficiency.</w:t>
      </w:r>
    </w:p>
    <w:p w14:paraId="6B432F29" w14:textId="5C212002" w:rsidR="006F0142" w:rsidRDefault="006F0142" w:rsidP="006F0142">
      <w:pPr>
        <w:pStyle w:val="ListParagraph"/>
        <w:numPr>
          <w:ilvl w:val="0"/>
          <w:numId w:val="6"/>
        </w:numPr>
        <w:jc w:val="both"/>
      </w:pPr>
      <w:r>
        <w:t>Real-Time Pipeline Insights: Improved tracking of hiring stages with enhanced client-wise categorization.</w:t>
      </w:r>
    </w:p>
    <w:p w14:paraId="16F58127" w14:textId="3CB42CFE" w:rsidR="004444EF" w:rsidRPr="006F0142" w:rsidRDefault="004444EF" w:rsidP="006F0142">
      <w:pPr>
        <w:jc w:val="both"/>
        <w:rPr>
          <w:b/>
          <w:bCs/>
        </w:rPr>
      </w:pPr>
      <w:r w:rsidRPr="006F0142">
        <w:rPr>
          <w:b/>
          <w:bCs/>
        </w:rPr>
        <w:t>Training and Support</w:t>
      </w:r>
    </w:p>
    <w:p w14:paraId="26DC326C" w14:textId="2460815B" w:rsidR="006F0142" w:rsidRDefault="006F0142" w:rsidP="006F0142">
      <w:pPr>
        <w:pStyle w:val="ListParagraph"/>
        <w:numPr>
          <w:ilvl w:val="0"/>
          <w:numId w:val="7"/>
        </w:numPr>
        <w:jc w:val="both"/>
      </w:pPr>
      <w:r w:rsidRPr="006F0142">
        <w:rPr>
          <w:b/>
          <w:bCs/>
        </w:rPr>
        <w:t>User Training:</w:t>
      </w:r>
      <w:r>
        <w:t xml:space="preserve"> Hands-on training sessions for recruiters utilizing AI-based search and tracking functionalities.</w:t>
      </w:r>
    </w:p>
    <w:p w14:paraId="71374781" w14:textId="2DBC2B77" w:rsidR="006F0142" w:rsidRDefault="006F0142" w:rsidP="006F0142">
      <w:pPr>
        <w:pStyle w:val="ListParagraph"/>
        <w:numPr>
          <w:ilvl w:val="0"/>
          <w:numId w:val="7"/>
        </w:numPr>
        <w:jc w:val="both"/>
      </w:pPr>
      <w:r w:rsidRPr="006F0142">
        <w:rPr>
          <w:b/>
          <w:bCs/>
        </w:rPr>
        <w:t>Ongoing Support:</w:t>
      </w:r>
      <w:r>
        <w:t xml:space="preserve"> A dedicated IT and operations support team to handle system issues, updates, and user assistance.</w:t>
      </w:r>
    </w:p>
    <w:p w14:paraId="0EDCA596" w14:textId="36E0E1B0" w:rsidR="004444EF" w:rsidRPr="006F0142" w:rsidRDefault="004444EF" w:rsidP="006F0142">
      <w:pPr>
        <w:jc w:val="both"/>
        <w:rPr>
          <w:b/>
          <w:bCs/>
        </w:rPr>
      </w:pPr>
      <w:r w:rsidRPr="006F0142">
        <w:rPr>
          <w:b/>
          <w:bCs/>
        </w:rPr>
        <w:t>Roles and Responsibilities</w:t>
      </w:r>
    </w:p>
    <w:p w14:paraId="2AF847D9" w14:textId="77777777" w:rsidR="006F0142" w:rsidRDefault="006F0142" w:rsidP="006F0142">
      <w:pPr>
        <w:pStyle w:val="ListParagraph"/>
        <w:numPr>
          <w:ilvl w:val="0"/>
          <w:numId w:val="8"/>
        </w:numPr>
        <w:jc w:val="both"/>
      </w:pPr>
      <w:r w:rsidRPr="006F0142">
        <w:rPr>
          <w:b/>
          <w:bCs/>
        </w:rPr>
        <w:t xml:space="preserve">New Roles: </w:t>
      </w:r>
      <w:r>
        <w:t>Introduction of system administrators to manage automation settings and oversee system performance.</w:t>
      </w:r>
    </w:p>
    <w:p w14:paraId="13C81ECA" w14:textId="434AE321" w:rsidR="006F0142" w:rsidRDefault="006F0142" w:rsidP="006F0142">
      <w:pPr>
        <w:pStyle w:val="ListParagraph"/>
        <w:numPr>
          <w:ilvl w:val="0"/>
          <w:numId w:val="8"/>
        </w:numPr>
        <w:jc w:val="both"/>
      </w:pPr>
      <w:r w:rsidRPr="006F0142">
        <w:rPr>
          <w:b/>
          <w:bCs/>
        </w:rPr>
        <w:t>Adjusted Roles:</w:t>
      </w:r>
      <w:r>
        <w:t xml:space="preserve"> Recruiters and hiring managers will integrate enhanced system capabilities into their daily tasks to improve hiring efficiency.</w:t>
      </w:r>
    </w:p>
    <w:p w14:paraId="42F90B38" w14:textId="1F4CBD2A" w:rsidR="004444EF" w:rsidRPr="006F0142" w:rsidRDefault="006F0142" w:rsidP="006F0142">
      <w:pPr>
        <w:jc w:val="both"/>
        <w:rPr>
          <w:b/>
          <w:bCs/>
        </w:rPr>
      </w:pPr>
      <w:r w:rsidRPr="006F0142">
        <w:rPr>
          <w:b/>
          <w:bCs/>
        </w:rPr>
        <w:t>Communication and Collaboration</w:t>
      </w:r>
    </w:p>
    <w:p w14:paraId="3CB95660" w14:textId="77777777" w:rsidR="006F0142" w:rsidRDefault="006F0142" w:rsidP="006F0142">
      <w:pPr>
        <w:pStyle w:val="ListParagraph"/>
        <w:numPr>
          <w:ilvl w:val="0"/>
          <w:numId w:val="9"/>
        </w:numPr>
        <w:jc w:val="both"/>
      </w:pPr>
      <w:r w:rsidRPr="006F0142">
        <w:rPr>
          <w:b/>
          <w:bCs/>
        </w:rPr>
        <w:t>Enhanced Communication:</w:t>
      </w:r>
      <w:r>
        <w:t xml:space="preserve"> Improved integration of personalized candidate communication tools, reducing delays in follow-ups and engagement.</w:t>
      </w:r>
    </w:p>
    <w:p w14:paraId="38B14001" w14:textId="6D324621" w:rsidR="006F0142" w:rsidRDefault="006F0142" w:rsidP="006F0142">
      <w:pPr>
        <w:pStyle w:val="ListParagraph"/>
        <w:numPr>
          <w:ilvl w:val="0"/>
          <w:numId w:val="9"/>
        </w:numPr>
        <w:jc w:val="both"/>
      </w:pPr>
      <w:r w:rsidRPr="006F0142">
        <w:rPr>
          <w:b/>
          <w:bCs/>
        </w:rPr>
        <w:t>Stakeholder Involvement:</w:t>
      </w:r>
      <w:r>
        <w:t xml:space="preserve"> Increased participation of recruiters, hiring managers, and IT teams in refining system enhancements.</w:t>
      </w:r>
    </w:p>
    <w:p w14:paraId="033BAA10" w14:textId="5715A9E4" w:rsidR="006F0142" w:rsidRPr="006F0142" w:rsidRDefault="006F0142" w:rsidP="006F0142">
      <w:pPr>
        <w:jc w:val="both"/>
        <w:rPr>
          <w:b/>
          <w:bCs/>
        </w:rPr>
      </w:pPr>
      <w:r w:rsidRPr="006F0142">
        <w:rPr>
          <w:b/>
          <w:bCs/>
        </w:rPr>
        <w:t>Technology Integration</w:t>
      </w:r>
    </w:p>
    <w:p w14:paraId="3876619F" w14:textId="77777777" w:rsidR="006F0142" w:rsidRDefault="006F0142" w:rsidP="006F0142">
      <w:pPr>
        <w:pStyle w:val="ListParagraph"/>
        <w:numPr>
          <w:ilvl w:val="0"/>
          <w:numId w:val="10"/>
        </w:numPr>
        <w:jc w:val="both"/>
      </w:pPr>
      <w:r w:rsidRPr="006F0142">
        <w:rPr>
          <w:b/>
          <w:bCs/>
        </w:rPr>
        <w:t>IT Infrastructure:</w:t>
      </w:r>
      <w:r>
        <w:t xml:space="preserve"> Cloud-based system upgrades to support advanced automation and AI-powered analytics.</w:t>
      </w:r>
    </w:p>
    <w:p w14:paraId="2AEC10AC" w14:textId="36AD7BE2" w:rsidR="006F0142" w:rsidRDefault="006F0142" w:rsidP="006F0142">
      <w:pPr>
        <w:pStyle w:val="ListParagraph"/>
        <w:numPr>
          <w:ilvl w:val="0"/>
          <w:numId w:val="10"/>
        </w:numPr>
        <w:jc w:val="both"/>
      </w:pPr>
      <w:r w:rsidRPr="006F0142">
        <w:rPr>
          <w:b/>
          <w:bCs/>
        </w:rPr>
        <w:t>Data Management:</w:t>
      </w:r>
      <w:r>
        <w:t xml:space="preserve"> Implementation of new protocols for secure data handling, compliance with recruitment regulations, and structured candidate tracking.</w:t>
      </w:r>
    </w:p>
    <w:p w14:paraId="4599D10E" w14:textId="5597C232" w:rsidR="001658A5" w:rsidRPr="006F0142" w:rsidRDefault="00333511" w:rsidP="006F0142">
      <w:pPr>
        <w:jc w:val="both"/>
        <w:rPr>
          <w:b/>
          <w:bCs/>
          <w:u w:val="single"/>
        </w:rPr>
      </w:pPr>
      <w:r w:rsidRPr="006F0142">
        <w:rPr>
          <w:b/>
          <w:bCs/>
          <w:u w:val="single"/>
        </w:rPr>
        <w:t>ROI Timeframe:</w:t>
      </w:r>
    </w:p>
    <w:p w14:paraId="0212EEDD" w14:textId="4C059F8B" w:rsidR="006F0142" w:rsidRDefault="006F0142" w:rsidP="006F0142">
      <w:pPr>
        <w:jc w:val="both"/>
      </w:pPr>
      <w:r w:rsidRPr="006F0142">
        <w:t xml:space="preserve">The expected ROI timeframe for the </w:t>
      </w:r>
      <w:proofErr w:type="spellStart"/>
      <w:r w:rsidRPr="006F0142">
        <w:t>NextGreek</w:t>
      </w:r>
      <w:proofErr w:type="spellEnd"/>
      <w:r w:rsidRPr="006F0142">
        <w:t xml:space="preserve"> Enhancement Project is approximately 12-24 months, with noticeable benefits and cost savings within the first year and full ROI expected by the end of the second year.</w:t>
      </w:r>
    </w:p>
    <w:p w14:paraId="02C7535A" w14:textId="77777777" w:rsidR="006F0142" w:rsidRDefault="006F0142" w:rsidP="006F0142">
      <w:pPr>
        <w:jc w:val="both"/>
      </w:pPr>
    </w:p>
    <w:p w14:paraId="736C3BD3" w14:textId="6742FCAB" w:rsidR="00333511" w:rsidRPr="006F0142" w:rsidRDefault="00333511" w:rsidP="006F0142">
      <w:pPr>
        <w:spacing w:line="360" w:lineRule="auto"/>
        <w:jc w:val="both"/>
        <w:rPr>
          <w:b/>
          <w:bCs/>
          <w:u w:val="single"/>
        </w:rPr>
      </w:pPr>
      <w:r w:rsidRPr="006F0142">
        <w:rPr>
          <w:b/>
          <w:bCs/>
          <w:u w:val="single"/>
        </w:rPr>
        <w:lastRenderedPageBreak/>
        <w:t>Stakeholder Identification:</w:t>
      </w:r>
    </w:p>
    <w:p w14:paraId="08DA077F" w14:textId="77777777" w:rsidR="006F0142" w:rsidRPr="006F0142" w:rsidRDefault="006F0142" w:rsidP="006F0142">
      <w:pPr>
        <w:pStyle w:val="ListParagraph"/>
        <w:numPr>
          <w:ilvl w:val="0"/>
          <w:numId w:val="12"/>
        </w:numPr>
        <w:spacing w:line="360" w:lineRule="auto"/>
        <w:jc w:val="both"/>
        <w:rPr>
          <w:b/>
          <w:bCs/>
        </w:rPr>
      </w:pPr>
      <w:r w:rsidRPr="006F0142">
        <w:rPr>
          <w:b/>
          <w:bCs/>
        </w:rPr>
        <w:t>Primary Stakeholders</w:t>
      </w:r>
    </w:p>
    <w:p w14:paraId="53FE8016" w14:textId="77777777" w:rsidR="006F0142" w:rsidRDefault="006F0142" w:rsidP="006F0142">
      <w:pPr>
        <w:pStyle w:val="ListParagraph"/>
        <w:numPr>
          <w:ilvl w:val="0"/>
          <w:numId w:val="14"/>
        </w:numPr>
        <w:spacing w:line="360" w:lineRule="auto"/>
        <w:jc w:val="both"/>
      </w:pPr>
      <w:r w:rsidRPr="006F0142">
        <w:rPr>
          <w:b/>
          <w:bCs/>
        </w:rPr>
        <w:t>Recruiters:</w:t>
      </w:r>
      <w:r>
        <w:t xml:space="preserve"> Primary users responsible for sourcing, filtering, and tracking candidates through the system.</w:t>
      </w:r>
    </w:p>
    <w:p w14:paraId="163E1B4A" w14:textId="77777777" w:rsidR="006F0142" w:rsidRDefault="006F0142" w:rsidP="006F0142">
      <w:pPr>
        <w:pStyle w:val="ListParagraph"/>
        <w:numPr>
          <w:ilvl w:val="0"/>
          <w:numId w:val="14"/>
        </w:numPr>
        <w:spacing w:line="360" w:lineRule="auto"/>
        <w:jc w:val="both"/>
      </w:pPr>
      <w:r w:rsidRPr="006F0142">
        <w:rPr>
          <w:b/>
          <w:bCs/>
        </w:rPr>
        <w:t>Hiring Managers:</w:t>
      </w:r>
      <w:r>
        <w:t xml:space="preserve"> Oversee candidate pipeline, interview scheduling, and decision-making.</w:t>
      </w:r>
    </w:p>
    <w:p w14:paraId="707524C2" w14:textId="0DF8A0D1" w:rsidR="006F0142" w:rsidRDefault="006F0142" w:rsidP="006F0142">
      <w:pPr>
        <w:pStyle w:val="ListParagraph"/>
        <w:numPr>
          <w:ilvl w:val="0"/>
          <w:numId w:val="14"/>
        </w:numPr>
        <w:spacing w:line="360" w:lineRule="auto"/>
        <w:jc w:val="both"/>
      </w:pPr>
      <w:r w:rsidRPr="006F0142">
        <w:rPr>
          <w:b/>
          <w:bCs/>
        </w:rPr>
        <w:t>IT Team:</w:t>
      </w:r>
      <w:r>
        <w:t xml:space="preserve"> Handles system deployment, integrations, security, and technical support.</w:t>
      </w:r>
    </w:p>
    <w:p w14:paraId="221C475B" w14:textId="77777777" w:rsidR="006F0142" w:rsidRPr="006F0142" w:rsidRDefault="006F0142" w:rsidP="006F0142">
      <w:pPr>
        <w:pStyle w:val="ListParagraph"/>
        <w:numPr>
          <w:ilvl w:val="0"/>
          <w:numId w:val="12"/>
        </w:numPr>
        <w:spacing w:line="360" w:lineRule="auto"/>
        <w:jc w:val="both"/>
        <w:rPr>
          <w:b/>
          <w:bCs/>
        </w:rPr>
      </w:pPr>
      <w:r w:rsidRPr="006F0142">
        <w:rPr>
          <w:b/>
          <w:bCs/>
        </w:rPr>
        <w:t>Secondary Stakeholders</w:t>
      </w:r>
    </w:p>
    <w:p w14:paraId="38A24BAE" w14:textId="77777777" w:rsidR="006F0142" w:rsidRDefault="006F0142" w:rsidP="006F0142">
      <w:pPr>
        <w:pStyle w:val="ListParagraph"/>
        <w:numPr>
          <w:ilvl w:val="0"/>
          <w:numId w:val="15"/>
        </w:numPr>
        <w:spacing w:line="360" w:lineRule="auto"/>
        <w:jc w:val="both"/>
      </w:pPr>
      <w:r w:rsidRPr="006F0142">
        <w:rPr>
          <w:b/>
          <w:bCs/>
        </w:rPr>
        <w:t>Clients/Companies:</w:t>
      </w:r>
      <w:r>
        <w:t xml:space="preserve"> Businesses using </w:t>
      </w:r>
      <w:proofErr w:type="spellStart"/>
      <w:r>
        <w:t>NextGreek</w:t>
      </w:r>
      <w:proofErr w:type="spellEnd"/>
      <w:r>
        <w:t xml:space="preserve"> to find and hire candidates efficiently.</w:t>
      </w:r>
    </w:p>
    <w:p w14:paraId="604BC85C" w14:textId="1062C813" w:rsidR="006F0142" w:rsidRDefault="006F0142" w:rsidP="006F0142">
      <w:pPr>
        <w:pStyle w:val="ListParagraph"/>
        <w:numPr>
          <w:ilvl w:val="0"/>
          <w:numId w:val="15"/>
        </w:numPr>
        <w:spacing w:line="360" w:lineRule="auto"/>
        <w:jc w:val="both"/>
      </w:pPr>
      <w:r w:rsidRPr="006F0142">
        <w:rPr>
          <w:b/>
          <w:bCs/>
        </w:rPr>
        <w:t>Candidates:</w:t>
      </w:r>
      <w:r>
        <w:t xml:space="preserve"> Job seekers who benefit from improved sourcing, interview scheduling, and communication.</w:t>
      </w:r>
    </w:p>
    <w:p w14:paraId="16EDED16" w14:textId="77777777" w:rsidR="006F0142" w:rsidRPr="006F0142" w:rsidRDefault="006F0142" w:rsidP="006F0142">
      <w:pPr>
        <w:pStyle w:val="ListParagraph"/>
        <w:numPr>
          <w:ilvl w:val="0"/>
          <w:numId w:val="12"/>
        </w:numPr>
        <w:spacing w:line="360" w:lineRule="auto"/>
        <w:jc w:val="both"/>
        <w:rPr>
          <w:b/>
          <w:bCs/>
        </w:rPr>
      </w:pPr>
      <w:r w:rsidRPr="006F0142">
        <w:rPr>
          <w:b/>
          <w:bCs/>
        </w:rPr>
        <w:t>Tertiary Stakeholders</w:t>
      </w:r>
    </w:p>
    <w:p w14:paraId="4F54D5DF" w14:textId="77777777" w:rsidR="006F0142" w:rsidRDefault="006F0142" w:rsidP="006F0142">
      <w:pPr>
        <w:pStyle w:val="ListParagraph"/>
        <w:numPr>
          <w:ilvl w:val="0"/>
          <w:numId w:val="16"/>
        </w:numPr>
        <w:spacing w:line="360" w:lineRule="auto"/>
        <w:jc w:val="both"/>
      </w:pPr>
      <w:r w:rsidRPr="006F0142">
        <w:rPr>
          <w:b/>
          <w:bCs/>
        </w:rPr>
        <w:t>HR Leadership:</w:t>
      </w:r>
      <w:r>
        <w:t xml:space="preserve"> Oversees recruitment efficiency and ensures hiring goals align with business objectives.</w:t>
      </w:r>
    </w:p>
    <w:p w14:paraId="0B9A9979" w14:textId="77777777" w:rsidR="006F0142" w:rsidRDefault="006F0142" w:rsidP="006F0142">
      <w:pPr>
        <w:pStyle w:val="ListParagraph"/>
        <w:numPr>
          <w:ilvl w:val="0"/>
          <w:numId w:val="16"/>
        </w:numPr>
        <w:spacing w:line="360" w:lineRule="auto"/>
        <w:jc w:val="both"/>
      </w:pPr>
      <w:r w:rsidRPr="006F0142">
        <w:rPr>
          <w:b/>
          <w:bCs/>
        </w:rPr>
        <w:t>Compliance &amp; Legal Teams:</w:t>
      </w:r>
      <w:r>
        <w:t xml:space="preserve"> Ensure data privacy, GDPR compliance, and fair hiring practices.</w:t>
      </w:r>
    </w:p>
    <w:p w14:paraId="41706842" w14:textId="59ED9C86" w:rsidR="006F0142" w:rsidRDefault="006F0142" w:rsidP="006F0142">
      <w:pPr>
        <w:pStyle w:val="ListParagraph"/>
        <w:numPr>
          <w:ilvl w:val="0"/>
          <w:numId w:val="16"/>
        </w:numPr>
        <w:spacing w:line="360" w:lineRule="auto"/>
        <w:jc w:val="both"/>
      </w:pPr>
      <w:r w:rsidRPr="006F0142">
        <w:rPr>
          <w:b/>
          <w:bCs/>
        </w:rPr>
        <w:t>Vendors:</w:t>
      </w:r>
      <w:r>
        <w:t xml:space="preserve"> Third-party service providers for AI-driven sourcing tools, ATS (Applicant Tracking System) integration, and cloud hosting.</w:t>
      </w:r>
    </w:p>
    <w:p w14:paraId="6FD29CEE" w14:textId="77777777" w:rsidR="006F0142" w:rsidRPr="006F0142" w:rsidRDefault="006F0142" w:rsidP="006F0142">
      <w:pPr>
        <w:pStyle w:val="ListParagraph"/>
        <w:numPr>
          <w:ilvl w:val="0"/>
          <w:numId w:val="12"/>
        </w:numPr>
        <w:spacing w:line="360" w:lineRule="auto"/>
        <w:jc w:val="both"/>
        <w:rPr>
          <w:b/>
          <w:bCs/>
        </w:rPr>
      </w:pPr>
      <w:r w:rsidRPr="006F0142">
        <w:rPr>
          <w:b/>
          <w:bCs/>
        </w:rPr>
        <w:t>Project Team</w:t>
      </w:r>
    </w:p>
    <w:p w14:paraId="0BCB5E7E" w14:textId="77777777" w:rsidR="006F0142" w:rsidRDefault="006F0142" w:rsidP="006F0142">
      <w:pPr>
        <w:pStyle w:val="ListParagraph"/>
        <w:numPr>
          <w:ilvl w:val="0"/>
          <w:numId w:val="17"/>
        </w:numPr>
        <w:spacing w:line="360" w:lineRule="auto"/>
        <w:jc w:val="both"/>
      </w:pPr>
      <w:r w:rsidRPr="006F0142">
        <w:rPr>
          <w:b/>
          <w:bCs/>
        </w:rPr>
        <w:t>Project Manager:</w:t>
      </w:r>
      <w:r>
        <w:t xml:space="preserve"> Leads the implementation and ensures milestones are met within budget.</w:t>
      </w:r>
    </w:p>
    <w:p w14:paraId="2064758F" w14:textId="77777777" w:rsidR="006F0142" w:rsidRDefault="006F0142" w:rsidP="006F0142">
      <w:pPr>
        <w:pStyle w:val="ListParagraph"/>
        <w:numPr>
          <w:ilvl w:val="0"/>
          <w:numId w:val="17"/>
        </w:numPr>
        <w:spacing w:line="360" w:lineRule="auto"/>
        <w:jc w:val="both"/>
      </w:pPr>
      <w:r w:rsidRPr="006F0142">
        <w:rPr>
          <w:b/>
          <w:bCs/>
        </w:rPr>
        <w:t>Business Analyst:</w:t>
      </w:r>
      <w:r>
        <w:t xml:space="preserve"> Gathers requirements, analyzes hiring workflows, and ensures stakeholder needs are addressed.</w:t>
      </w:r>
    </w:p>
    <w:p w14:paraId="47B362F9" w14:textId="77777777" w:rsidR="006F0142" w:rsidRDefault="006F0142" w:rsidP="006F0142">
      <w:pPr>
        <w:pStyle w:val="ListParagraph"/>
        <w:numPr>
          <w:ilvl w:val="0"/>
          <w:numId w:val="17"/>
        </w:numPr>
        <w:spacing w:line="360" w:lineRule="auto"/>
        <w:jc w:val="both"/>
      </w:pPr>
      <w:r w:rsidRPr="006F0142">
        <w:rPr>
          <w:b/>
          <w:bCs/>
        </w:rPr>
        <w:t>Developers:</w:t>
      </w:r>
      <w:r>
        <w:t xml:space="preserve"> Implement AI automation, system upgrades, and user-friendly enhancements.</w:t>
      </w:r>
    </w:p>
    <w:p w14:paraId="51541564" w14:textId="77777777" w:rsidR="006F0142" w:rsidRDefault="006F0142" w:rsidP="006F0142">
      <w:pPr>
        <w:pStyle w:val="ListParagraph"/>
        <w:numPr>
          <w:ilvl w:val="0"/>
          <w:numId w:val="17"/>
        </w:numPr>
        <w:spacing w:line="360" w:lineRule="auto"/>
        <w:jc w:val="both"/>
      </w:pPr>
      <w:r w:rsidRPr="006F0142">
        <w:rPr>
          <w:b/>
          <w:bCs/>
        </w:rPr>
        <w:t>UI/UX Designers:</w:t>
      </w:r>
      <w:r>
        <w:t xml:space="preserve"> Improve interface usability for recruiters and hiring teams.</w:t>
      </w:r>
    </w:p>
    <w:p w14:paraId="6FBEAA14" w14:textId="77777777" w:rsidR="006F0142" w:rsidRDefault="006F0142" w:rsidP="006F0142">
      <w:pPr>
        <w:pStyle w:val="ListParagraph"/>
        <w:numPr>
          <w:ilvl w:val="0"/>
          <w:numId w:val="17"/>
        </w:numPr>
        <w:spacing w:line="360" w:lineRule="auto"/>
        <w:jc w:val="both"/>
      </w:pPr>
      <w:r w:rsidRPr="006F0142">
        <w:rPr>
          <w:b/>
          <w:bCs/>
        </w:rPr>
        <w:t>Testers:</w:t>
      </w:r>
      <w:r>
        <w:t xml:space="preserve"> Validate system functionality, conduct user acceptance testing (UAT), and fix defects.</w:t>
      </w:r>
    </w:p>
    <w:p w14:paraId="6E279FB7" w14:textId="4FB50CF3" w:rsidR="006F0142" w:rsidRDefault="006F0142" w:rsidP="006F0142">
      <w:pPr>
        <w:pStyle w:val="ListParagraph"/>
        <w:numPr>
          <w:ilvl w:val="0"/>
          <w:numId w:val="17"/>
        </w:numPr>
        <w:spacing w:line="360" w:lineRule="auto"/>
        <w:jc w:val="both"/>
      </w:pPr>
      <w:r w:rsidRPr="006F0142">
        <w:rPr>
          <w:b/>
          <w:bCs/>
        </w:rPr>
        <w:t>Trainers:</w:t>
      </w:r>
      <w:r>
        <w:t xml:space="preserve"> Develop structured training programs to educate recruiters and hiring teams on system upgrades.</w:t>
      </w:r>
    </w:p>
    <w:p w14:paraId="7FC4DF04" w14:textId="77777777" w:rsidR="00FB05E4" w:rsidRDefault="00FB05E4" w:rsidP="00FB05E4">
      <w:pPr>
        <w:spacing w:line="360" w:lineRule="auto"/>
        <w:jc w:val="both"/>
      </w:pPr>
    </w:p>
    <w:p w14:paraId="6208BE66" w14:textId="77777777" w:rsidR="00FB05E4" w:rsidRDefault="00FB05E4" w:rsidP="00FB05E4">
      <w:pPr>
        <w:spacing w:line="360" w:lineRule="auto"/>
        <w:jc w:val="both"/>
      </w:pPr>
    </w:p>
    <w:p w14:paraId="3A1BBC29" w14:textId="3C31DD01" w:rsidR="00333511" w:rsidRPr="00FB05E4" w:rsidRDefault="00333511" w:rsidP="00FB05E4">
      <w:pPr>
        <w:spacing w:line="240" w:lineRule="auto"/>
        <w:jc w:val="both"/>
        <w:rPr>
          <w:b/>
          <w:bCs/>
        </w:rPr>
      </w:pPr>
      <w:r w:rsidRPr="00FB05E4">
        <w:rPr>
          <w:b/>
          <w:bCs/>
        </w:rPr>
        <w:lastRenderedPageBreak/>
        <w:t>Document 2 – BA Strategy</w:t>
      </w:r>
    </w:p>
    <w:p w14:paraId="0DBEDFF1" w14:textId="7F9706DB" w:rsidR="00FB05E4" w:rsidRPr="00FB05E4" w:rsidRDefault="00FB05E4" w:rsidP="00FB05E4">
      <w:pPr>
        <w:spacing w:line="240" w:lineRule="auto"/>
        <w:jc w:val="both"/>
        <w:rPr>
          <w:b/>
          <w:bCs/>
          <w:u w:val="single"/>
        </w:rPr>
      </w:pPr>
      <w:r w:rsidRPr="00FB05E4">
        <w:rPr>
          <w:b/>
          <w:bCs/>
          <w:u w:val="single"/>
        </w:rPr>
        <w:t>Project Initiation:</w:t>
      </w:r>
    </w:p>
    <w:p w14:paraId="32C84B29" w14:textId="77777777" w:rsidR="00FB05E4" w:rsidRDefault="00FB05E4" w:rsidP="00FB05E4">
      <w:pPr>
        <w:pStyle w:val="ListParagraph"/>
        <w:numPr>
          <w:ilvl w:val="0"/>
          <w:numId w:val="18"/>
        </w:numPr>
        <w:spacing w:line="360" w:lineRule="auto"/>
        <w:jc w:val="both"/>
      </w:pPr>
      <w:r>
        <w:t>Define project objectives, scope, and expected benefits for recruitment automation.</w:t>
      </w:r>
    </w:p>
    <w:p w14:paraId="76D760CD" w14:textId="77777777" w:rsidR="00FB05E4" w:rsidRDefault="00FB05E4" w:rsidP="00FB05E4">
      <w:pPr>
        <w:pStyle w:val="ListParagraph"/>
        <w:numPr>
          <w:ilvl w:val="0"/>
          <w:numId w:val="18"/>
        </w:numPr>
        <w:spacing w:line="360" w:lineRule="auto"/>
        <w:jc w:val="both"/>
      </w:pPr>
      <w:r>
        <w:t>Identify key stakeholders and establish communication strategies.</w:t>
      </w:r>
    </w:p>
    <w:p w14:paraId="313F5BF5" w14:textId="2E2FB249" w:rsidR="00FB05E4" w:rsidRDefault="00FB05E4" w:rsidP="00FB05E4">
      <w:pPr>
        <w:pStyle w:val="ListParagraph"/>
        <w:numPr>
          <w:ilvl w:val="0"/>
          <w:numId w:val="18"/>
        </w:numPr>
        <w:spacing w:line="360" w:lineRule="auto"/>
        <w:jc w:val="both"/>
      </w:pPr>
      <w:r>
        <w:t>Conduct an initial assessment of hiring challenges and process inefficiencies.</w:t>
      </w:r>
    </w:p>
    <w:p w14:paraId="6C418B54" w14:textId="69BDDD91" w:rsidR="00FB05E4" w:rsidRPr="00FB05E4" w:rsidRDefault="00FB05E4" w:rsidP="00FB05E4">
      <w:pPr>
        <w:spacing w:line="240" w:lineRule="auto"/>
        <w:jc w:val="both"/>
        <w:rPr>
          <w:b/>
          <w:bCs/>
          <w:u w:val="single"/>
        </w:rPr>
      </w:pPr>
      <w:r w:rsidRPr="00FB05E4">
        <w:rPr>
          <w:b/>
          <w:bCs/>
          <w:u w:val="single"/>
        </w:rPr>
        <w:t>Elicitation Techniques:</w:t>
      </w:r>
    </w:p>
    <w:p w14:paraId="64C0DFB8" w14:textId="120AC179" w:rsidR="00FB05E4" w:rsidRPr="00FB05E4" w:rsidRDefault="00FB05E4" w:rsidP="00FB05E4">
      <w:pPr>
        <w:spacing w:line="240" w:lineRule="auto"/>
        <w:jc w:val="both"/>
        <w:rPr>
          <w:b/>
          <w:bCs/>
        </w:rPr>
      </w:pPr>
      <w:r w:rsidRPr="00FB05E4">
        <w:rPr>
          <w:b/>
          <w:bCs/>
        </w:rPr>
        <w:t>Interviews</w:t>
      </w:r>
    </w:p>
    <w:p w14:paraId="2AB9ED47" w14:textId="6935B887" w:rsidR="00FB05E4" w:rsidRDefault="00FB05E4" w:rsidP="00FB05E4">
      <w:pPr>
        <w:pStyle w:val="ListParagraph"/>
        <w:numPr>
          <w:ilvl w:val="0"/>
          <w:numId w:val="19"/>
        </w:numPr>
        <w:spacing w:line="360" w:lineRule="auto"/>
        <w:jc w:val="both"/>
      </w:pPr>
      <w:r w:rsidRPr="00FB05E4">
        <w:t>Conduct one-on-one interviews with recruiters, hiring managers, and IT staff to gather detailed requirements and insights.</w:t>
      </w:r>
    </w:p>
    <w:p w14:paraId="3631AD84" w14:textId="77777777" w:rsidR="00FB05E4" w:rsidRPr="00FB05E4" w:rsidRDefault="00FB05E4" w:rsidP="00FB05E4">
      <w:pPr>
        <w:spacing w:line="240" w:lineRule="auto"/>
        <w:jc w:val="both"/>
        <w:rPr>
          <w:b/>
          <w:bCs/>
        </w:rPr>
      </w:pPr>
      <w:r w:rsidRPr="00FB05E4">
        <w:rPr>
          <w:b/>
          <w:bCs/>
        </w:rPr>
        <w:t>Surveys and Questionnaires</w:t>
      </w:r>
    </w:p>
    <w:p w14:paraId="3ECEF386" w14:textId="27C11AE6" w:rsidR="00FB05E4" w:rsidRDefault="00FB05E4" w:rsidP="00FB05E4">
      <w:pPr>
        <w:pStyle w:val="ListParagraph"/>
        <w:numPr>
          <w:ilvl w:val="0"/>
          <w:numId w:val="19"/>
        </w:numPr>
        <w:spacing w:line="360" w:lineRule="auto"/>
        <w:jc w:val="both"/>
      </w:pPr>
      <w:r>
        <w:t>Distribute surveys to a larger group of stakeholders, including recruiters and hiring teams, to collect quantitative data on system pain points and feature expectations.</w:t>
      </w:r>
    </w:p>
    <w:p w14:paraId="24612111" w14:textId="77777777" w:rsidR="00FB05E4" w:rsidRPr="00FB05E4" w:rsidRDefault="00FB05E4" w:rsidP="00FB05E4">
      <w:pPr>
        <w:spacing w:line="240" w:lineRule="auto"/>
        <w:jc w:val="both"/>
        <w:rPr>
          <w:b/>
          <w:bCs/>
        </w:rPr>
      </w:pPr>
      <w:r w:rsidRPr="00FB05E4">
        <w:rPr>
          <w:b/>
          <w:bCs/>
        </w:rPr>
        <w:t>Focus Groups</w:t>
      </w:r>
    </w:p>
    <w:p w14:paraId="3D3E444B" w14:textId="77777777" w:rsidR="00FB05E4" w:rsidRDefault="00FB05E4" w:rsidP="00FB05E4">
      <w:pPr>
        <w:pStyle w:val="ListParagraph"/>
        <w:numPr>
          <w:ilvl w:val="0"/>
          <w:numId w:val="19"/>
        </w:numPr>
        <w:spacing w:line="360" w:lineRule="auto"/>
        <w:jc w:val="both"/>
      </w:pPr>
      <w:r>
        <w:t>Organize focus group discussions with hiring managers and recruiters to identify challenges in sourcing, tracking, and managing candidates.</w:t>
      </w:r>
    </w:p>
    <w:p w14:paraId="18CED727" w14:textId="77777777" w:rsidR="00FB05E4" w:rsidRPr="00FB05E4" w:rsidRDefault="00FB05E4" w:rsidP="00FB05E4">
      <w:pPr>
        <w:spacing w:line="240" w:lineRule="auto"/>
        <w:jc w:val="both"/>
        <w:rPr>
          <w:b/>
          <w:bCs/>
        </w:rPr>
      </w:pPr>
      <w:r w:rsidRPr="00FB05E4">
        <w:rPr>
          <w:b/>
          <w:bCs/>
        </w:rPr>
        <w:t>Workshops</w:t>
      </w:r>
    </w:p>
    <w:p w14:paraId="5220A7D7" w14:textId="77777777" w:rsidR="00FB05E4" w:rsidRDefault="00FB05E4" w:rsidP="00FB05E4">
      <w:pPr>
        <w:pStyle w:val="ListParagraph"/>
        <w:numPr>
          <w:ilvl w:val="0"/>
          <w:numId w:val="19"/>
        </w:numPr>
        <w:spacing w:line="360" w:lineRule="auto"/>
        <w:jc w:val="both"/>
      </w:pPr>
      <w:r>
        <w:t>Facilitate workshops with key stakeholders to brainstorm automation strategies, define user needs, and prioritize features.</w:t>
      </w:r>
    </w:p>
    <w:p w14:paraId="49D3D78B" w14:textId="77777777" w:rsidR="00FB05E4" w:rsidRPr="00FB05E4" w:rsidRDefault="00FB05E4" w:rsidP="00FB05E4">
      <w:pPr>
        <w:spacing w:line="240" w:lineRule="auto"/>
        <w:jc w:val="both"/>
        <w:rPr>
          <w:b/>
          <w:bCs/>
        </w:rPr>
      </w:pPr>
      <w:r w:rsidRPr="00FB05E4">
        <w:rPr>
          <w:b/>
          <w:bCs/>
        </w:rPr>
        <w:t>Observation</w:t>
      </w:r>
    </w:p>
    <w:p w14:paraId="5F00D3AC" w14:textId="77777777" w:rsidR="00FB05E4" w:rsidRDefault="00FB05E4" w:rsidP="00FB05E4">
      <w:pPr>
        <w:pStyle w:val="ListParagraph"/>
        <w:numPr>
          <w:ilvl w:val="0"/>
          <w:numId w:val="19"/>
        </w:numPr>
        <w:spacing w:line="360" w:lineRule="auto"/>
        <w:jc w:val="both"/>
      </w:pPr>
      <w:r>
        <w:t xml:space="preserve">Monitor recruiters as they use </w:t>
      </w:r>
      <w:proofErr w:type="spellStart"/>
      <w:r>
        <w:t>NextGreek</w:t>
      </w:r>
      <w:proofErr w:type="spellEnd"/>
      <w:r>
        <w:t xml:space="preserve"> to understand workflow inefficiencies, bottlenecks, and areas for improvement.</w:t>
      </w:r>
    </w:p>
    <w:p w14:paraId="3DC56811" w14:textId="77777777" w:rsidR="00FB05E4" w:rsidRPr="00FB05E4" w:rsidRDefault="00FB05E4" w:rsidP="00FB05E4">
      <w:pPr>
        <w:spacing w:line="240" w:lineRule="auto"/>
        <w:jc w:val="both"/>
        <w:rPr>
          <w:b/>
          <w:bCs/>
        </w:rPr>
      </w:pPr>
      <w:r w:rsidRPr="00FB05E4">
        <w:rPr>
          <w:b/>
          <w:bCs/>
        </w:rPr>
        <w:t>Document Analysis</w:t>
      </w:r>
    </w:p>
    <w:p w14:paraId="5936344F" w14:textId="77777777" w:rsidR="00FB05E4" w:rsidRDefault="00FB05E4" w:rsidP="00FB05E4">
      <w:pPr>
        <w:pStyle w:val="ListParagraph"/>
        <w:numPr>
          <w:ilvl w:val="0"/>
          <w:numId w:val="19"/>
        </w:numPr>
        <w:spacing w:line="360" w:lineRule="auto"/>
        <w:jc w:val="both"/>
      </w:pPr>
      <w:r>
        <w:t>Review existing hiring process documents, system reports, and compliance guidelines to assess gaps and inefficiencies.</w:t>
      </w:r>
    </w:p>
    <w:p w14:paraId="0F819644" w14:textId="77777777" w:rsidR="00FB05E4" w:rsidRPr="00FB05E4" w:rsidRDefault="00FB05E4" w:rsidP="00FB05E4">
      <w:pPr>
        <w:spacing w:line="240" w:lineRule="auto"/>
        <w:jc w:val="both"/>
        <w:rPr>
          <w:b/>
          <w:bCs/>
        </w:rPr>
      </w:pPr>
      <w:r w:rsidRPr="00FB05E4">
        <w:rPr>
          <w:b/>
          <w:bCs/>
        </w:rPr>
        <w:t>Prototyping</w:t>
      </w:r>
    </w:p>
    <w:p w14:paraId="796E60D4" w14:textId="77777777" w:rsidR="00FB05E4" w:rsidRDefault="00FB05E4" w:rsidP="00FB05E4">
      <w:pPr>
        <w:pStyle w:val="ListParagraph"/>
        <w:numPr>
          <w:ilvl w:val="0"/>
          <w:numId w:val="19"/>
        </w:numPr>
        <w:spacing w:line="360" w:lineRule="auto"/>
        <w:jc w:val="both"/>
      </w:pPr>
      <w:r>
        <w:t xml:space="preserve">Develop and present prototypes of </w:t>
      </w:r>
      <w:proofErr w:type="spellStart"/>
      <w:r>
        <w:t>NextGreek’s</w:t>
      </w:r>
      <w:proofErr w:type="spellEnd"/>
      <w:r>
        <w:t xml:space="preserve"> new features (e.g., AI-powered sourcing, enhanced pipeline management) for stakeholder feedback.</w:t>
      </w:r>
    </w:p>
    <w:p w14:paraId="481CC1C9" w14:textId="77777777" w:rsidR="00FB05E4" w:rsidRDefault="00FB05E4" w:rsidP="00FB05E4">
      <w:pPr>
        <w:pStyle w:val="ListParagraph"/>
        <w:spacing w:line="360" w:lineRule="auto"/>
        <w:jc w:val="both"/>
      </w:pPr>
    </w:p>
    <w:p w14:paraId="1A8592B7" w14:textId="77777777" w:rsidR="00FB05E4" w:rsidRPr="00FB05E4" w:rsidRDefault="00FB05E4" w:rsidP="0047317E">
      <w:pPr>
        <w:spacing w:line="240" w:lineRule="auto"/>
        <w:jc w:val="both"/>
        <w:rPr>
          <w:b/>
          <w:bCs/>
        </w:rPr>
      </w:pPr>
      <w:r w:rsidRPr="00FB05E4">
        <w:rPr>
          <w:b/>
          <w:bCs/>
        </w:rPr>
        <w:lastRenderedPageBreak/>
        <w:t>Brainstorming</w:t>
      </w:r>
    </w:p>
    <w:p w14:paraId="23CBF344" w14:textId="6322402B" w:rsidR="00FB05E4" w:rsidRDefault="00FB05E4" w:rsidP="0047317E">
      <w:pPr>
        <w:pStyle w:val="ListParagraph"/>
        <w:numPr>
          <w:ilvl w:val="0"/>
          <w:numId w:val="19"/>
        </w:numPr>
        <w:spacing w:line="360" w:lineRule="auto"/>
        <w:jc w:val="both"/>
      </w:pPr>
      <w:r>
        <w:t>Conduct brainstorming sessions with recruiters and hiring managers to generate innovative solutions and improve user experience.</w:t>
      </w:r>
    </w:p>
    <w:p w14:paraId="2A0960C8" w14:textId="1F68C433" w:rsidR="0047317E" w:rsidRPr="00900631" w:rsidRDefault="0047317E" w:rsidP="0047317E">
      <w:pPr>
        <w:spacing w:line="240" w:lineRule="auto"/>
        <w:jc w:val="both"/>
        <w:rPr>
          <w:b/>
          <w:bCs/>
          <w:u w:val="single"/>
        </w:rPr>
      </w:pPr>
      <w:r w:rsidRPr="00900631">
        <w:rPr>
          <w:b/>
          <w:bCs/>
          <w:u w:val="single"/>
        </w:rPr>
        <w:t>Stakeholder Analysis using RACI/ILS</w:t>
      </w:r>
      <w:r w:rsidR="00900631">
        <w:rPr>
          <w:b/>
          <w:bCs/>
          <w:u w:val="single"/>
        </w:rPr>
        <w:t>:</w:t>
      </w:r>
    </w:p>
    <w:p w14:paraId="1EE92721" w14:textId="77777777" w:rsidR="0047317E" w:rsidRDefault="0047317E" w:rsidP="0047317E">
      <w:pPr>
        <w:pStyle w:val="ListParagraph"/>
        <w:numPr>
          <w:ilvl w:val="0"/>
          <w:numId w:val="19"/>
        </w:numPr>
        <w:spacing w:line="360" w:lineRule="auto"/>
        <w:jc w:val="both"/>
      </w:pPr>
      <w:r>
        <w:t>Identify stakeholders and define their roles using the RACI (Responsible, Accountable, Consulted, Informed) and ILS (Influencer, Leader, Supporter) matrices.</w:t>
      </w:r>
    </w:p>
    <w:p w14:paraId="60129006" w14:textId="3EC4CC94" w:rsidR="0047317E" w:rsidRDefault="0047317E" w:rsidP="0047317E">
      <w:pPr>
        <w:pStyle w:val="ListParagraph"/>
        <w:numPr>
          <w:ilvl w:val="0"/>
          <w:numId w:val="19"/>
        </w:numPr>
        <w:spacing w:line="360" w:lineRule="auto"/>
        <w:jc w:val="both"/>
      </w:pPr>
      <w:r>
        <w:t>Assign responsibility levels to ensure clarity in project execution and stakeholder engagement.</w:t>
      </w:r>
    </w:p>
    <w:tbl>
      <w:tblPr>
        <w:tblW w:w="7880" w:type="dxa"/>
        <w:jc w:val="center"/>
        <w:tblLook w:val="04A0" w:firstRow="1" w:lastRow="0" w:firstColumn="1" w:lastColumn="0" w:noHBand="0" w:noVBand="1"/>
      </w:tblPr>
      <w:tblGrid>
        <w:gridCol w:w="2380"/>
        <w:gridCol w:w="1540"/>
        <w:gridCol w:w="1520"/>
        <w:gridCol w:w="1320"/>
        <w:gridCol w:w="1120"/>
      </w:tblGrid>
      <w:tr w:rsidR="00900631" w:rsidRPr="00900631" w14:paraId="07B10FDF" w14:textId="77777777" w:rsidTr="00900631">
        <w:trPr>
          <w:trHeight w:val="490"/>
          <w:jc w:val="center"/>
        </w:trPr>
        <w:tc>
          <w:tcPr>
            <w:tcW w:w="238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307C7E57"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Stakeholder</w:t>
            </w:r>
          </w:p>
        </w:tc>
        <w:tc>
          <w:tcPr>
            <w:tcW w:w="1540" w:type="dxa"/>
            <w:tcBorders>
              <w:top w:val="single" w:sz="4" w:space="0" w:color="auto"/>
              <w:left w:val="nil"/>
              <w:bottom w:val="single" w:sz="4" w:space="0" w:color="auto"/>
              <w:right w:val="single" w:sz="4" w:space="0" w:color="auto"/>
            </w:tcBorders>
            <w:shd w:val="clear" w:color="000000" w:fill="E8E8E8"/>
            <w:vAlign w:val="center"/>
            <w:hideMark/>
          </w:tcPr>
          <w:p w14:paraId="330793F1"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Responsible (R)</w:t>
            </w:r>
          </w:p>
        </w:tc>
        <w:tc>
          <w:tcPr>
            <w:tcW w:w="1520" w:type="dxa"/>
            <w:tcBorders>
              <w:top w:val="single" w:sz="4" w:space="0" w:color="auto"/>
              <w:left w:val="nil"/>
              <w:bottom w:val="single" w:sz="4" w:space="0" w:color="auto"/>
              <w:right w:val="single" w:sz="4" w:space="0" w:color="auto"/>
            </w:tcBorders>
            <w:shd w:val="clear" w:color="000000" w:fill="E8E8E8"/>
            <w:vAlign w:val="center"/>
            <w:hideMark/>
          </w:tcPr>
          <w:p w14:paraId="44C35134"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Accountable (A)</w:t>
            </w:r>
          </w:p>
        </w:tc>
        <w:tc>
          <w:tcPr>
            <w:tcW w:w="1320" w:type="dxa"/>
            <w:tcBorders>
              <w:top w:val="single" w:sz="4" w:space="0" w:color="auto"/>
              <w:left w:val="nil"/>
              <w:bottom w:val="single" w:sz="4" w:space="0" w:color="auto"/>
              <w:right w:val="single" w:sz="4" w:space="0" w:color="auto"/>
            </w:tcBorders>
            <w:shd w:val="clear" w:color="000000" w:fill="E8E8E8"/>
            <w:vAlign w:val="center"/>
            <w:hideMark/>
          </w:tcPr>
          <w:p w14:paraId="140F0AC4"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Consulted (C)</w:t>
            </w:r>
          </w:p>
        </w:tc>
        <w:tc>
          <w:tcPr>
            <w:tcW w:w="1120" w:type="dxa"/>
            <w:tcBorders>
              <w:top w:val="single" w:sz="4" w:space="0" w:color="auto"/>
              <w:left w:val="nil"/>
              <w:bottom w:val="single" w:sz="4" w:space="0" w:color="auto"/>
              <w:right w:val="single" w:sz="4" w:space="0" w:color="auto"/>
            </w:tcBorders>
            <w:shd w:val="clear" w:color="000000" w:fill="E8E8E8"/>
            <w:vAlign w:val="center"/>
            <w:hideMark/>
          </w:tcPr>
          <w:p w14:paraId="201CB0A3"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Informed (I)</w:t>
            </w:r>
          </w:p>
        </w:tc>
      </w:tr>
      <w:tr w:rsidR="00900631" w:rsidRPr="00900631" w14:paraId="37BE37D5" w14:textId="77777777" w:rsidTr="00900631">
        <w:trPr>
          <w:trHeight w:val="45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2EBA8966"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Recruiters (HR Team)</w:t>
            </w:r>
          </w:p>
        </w:tc>
        <w:tc>
          <w:tcPr>
            <w:tcW w:w="1540" w:type="dxa"/>
            <w:tcBorders>
              <w:top w:val="nil"/>
              <w:left w:val="nil"/>
              <w:bottom w:val="single" w:sz="4" w:space="0" w:color="auto"/>
              <w:right w:val="single" w:sz="4" w:space="0" w:color="auto"/>
            </w:tcBorders>
            <w:shd w:val="clear" w:color="auto" w:fill="auto"/>
            <w:vAlign w:val="center"/>
            <w:hideMark/>
          </w:tcPr>
          <w:p w14:paraId="4535C80D" w14:textId="6AA1D5CA"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3B4864D4" w14:textId="5D939D38"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6350E524" w14:textId="03034A55"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120" w:type="dxa"/>
            <w:tcBorders>
              <w:top w:val="nil"/>
              <w:left w:val="nil"/>
              <w:bottom w:val="single" w:sz="4" w:space="0" w:color="auto"/>
              <w:right w:val="single" w:sz="4" w:space="0" w:color="auto"/>
            </w:tcBorders>
            <w:shd w:val="clear" w:color="auto" w:fill="auto"/>
            <w:vAlign w:val="center"/>
            <w:hideMark/>
          </w:tcPr>
          <w:p w14:paraId="317384E6" w14:textId="30476251"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r>
      <w:tr w:rsidR="00900631" w:rsidRPr="00900631" w14:paraId="39970327" w14:textId="77777777" w:rsidTr="00900631">
        <w:trPr>
          <w:trHeight w:val="51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1770BCC6"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Hiring Managers</w:t>
            </w:r>
          </w:p>
        </w:tc>
        <w:tc>
          <w:tcPr>
            <w:tcW w:w="1540" w:type="dxa"/>
            <w:tcBorders>
              <w:top w:val="nil"/>
              <w:left w:val="nil"/>
              <w:bottom w:val="single" w:sz="4" w:space="0" w:color="auto"/>
              <w:right w:val="single" w:sz="4" w:space="0" w:color="auto"/>
            </w:tcBorders>
            <w:shd w:val="clear" w:color="auto" w:fill="auto"/>
            <w:vAlign w:val="center"/>
            <w:hideMark/>
          </w:tcPr>
          <w:p w14:paraId="5B06BBF7" w14:textId="3D938330"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2C65C9E0" w14:textId="5F1C9709"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57FE535E" w14:textId="592D6B18"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52D11171" w14:textId="56246538"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r w:rsidR="00900631" w:rsidRPr="00900631" w14:paraId="02BFC742" w14:textId="77777777" w:rsidTr="00900631">
        <w:trPr>
          <w:trHeight w:val="47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7160C69B"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IT Team (for support)</w:t>
            </w:r>
          </w:p>
        </w:tc>
        <w:tc>
          <w:tcPr>
            <w:tcW w:w="1540" w:type="dxa"/>
            <w:tcBorders>
              <w:top w:val="nil"/>
              <w:left w:val="nil"/>
              <w:bottom w:val="single" w:sz="4" w:space="0" w:color="auto"/>
              <w:right w:val="single" w:sz="4" w:space="0" w:color="auto"/>
            </w:tcBorders>
            <w:shd w:val="clear" w:color="auto" w:fill="auto"/>
            <w:vAlign w:val="center"/>
            <w:hideMark/>
          </w:tcPr>
          <w:p w14:paraId="28B0278A" w14:textId="3651E093"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08E99D19" w14:textId="7E212A76"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320" w:type="dxa"/>
            <w:tcBorders>
              <w:top w:val="nil"/>
              <w:left w:val="nil"/>
              <w:bottom w:val="single" w:sz="4" w:space="0" w:color="auto"/>
              <w:right w:val="single" w:sz="4" w:space="0" w:color="auto"/>
            </w:tcBorders>
            <w:shd w:val="clear" w:color="auto" w:fill="auto"/>
            <w:vAlign w:val="center"/>
            <w:hideMark/>
          </w:tcPr>
          <w:p w14:paraId="053C71E5" w14:textId="3E724FAF"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7AEA1F4D" w14:textId="4D4BF1E1"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r w:rsidR="00900631" w:rsidRPr="00900631" w14:paraId="34C363A2" w14:textId="77777777" w:rsidTr="00900631">
        <w:trPr>
          <w:trHeight w:val="45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124BF33D"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Senior Management</w:t>
            </w:r>
          </w:p>
        </w:tc>
        <w:tc>
          <w:tcPr>
            <w:tcW w:w="1540" w:type="dxa"/>
            <w:tcBorders>
              <w:top w:val="nil"/>
              <w:left w:val="nil"/>
              <w:bottom w:val="single" w:sz="4" w:space="0" w:color="auto"/>
              <w:right w:val="single" w:sz="4" w:space="0" w:color="auto"/>
            </w:tcBorders>
            <w:shd w:val="clear" w:color="auto" w:fill="auto"/>
            <w:vAlign w:val="center"/>
            <w:hideMark/>
          </w:tcPr>
          <w:p w14:paraId="06BF30DA" w14:textId="0B4C73EA"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6FC1BC76" w14:textId="0F0797ED"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7667ED94" w14:textId="4267CFDB"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C124A91" w14:textId="758B2B16"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r w:rsidR="00900631" w:rsidRPr="00900631" w14:paraId="3D5BB437" w14:textId="77777777" w:rsidTr="00900631">
        <w:trPr>
          <w:trHeight w:val="42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46D21837"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Product Team (if internal)</w:t>
            </w:r>
          </w:p>
        </w:tc>
        <w:tc>
          <w:tcPr>
            <w:tcW w:w="1540" w:type="dxa"/>
            <w:tcBorders>
              <w:top w:val="nil"/>
              <w:left w:val="nil"/>
              <w:bottom w:val="single" w:sz="4" w:space="0" w:color="auto"/>
              <w:right w:val="single" w:sz="4" w:space="0" w:color="auto"/>
            </w:tcBorders>
            <w:shd w:val="clear" w:color="auto" w:fill="auto"/>
            <w:vAlign w:val="center"/>
            <w:hideMark/>
          </w:tcPr>
          <w:p w14:paraId="04F7D212" w14:textId="70FBD6AE"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3242B915" w14:textId="0867BA30"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44C32B7A" w14:textId="239DD1E3"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E67C0CA" w14:textId="5BC7E0DD"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r>
      <w:tr w:rsidR="00900631" w:rsidRPr="00900631" w14:paraId="79B14896" w14:textId="77777777" w:rsidTr="00900631">
        <w:trPr>
          <w:trHeight w:val="48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021D699E"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Candidates</w:t>
            </w:r>
          </w:p>
        </w:tc>
        <w:tc>
          <w:tcPr>
            <w:tcW w:w="1540" w:type="dxa"/>
            <w:tcBorders>
              <w:top w:val="nil"/>
              <w:left w:val="nil"/>
              <w:bottom w:val="single" w:sz="4" w:space="0" w:color="auto"/>
              <w:right w:val="single" w:sz="4" w:space="0" w:color="auto"/>
            </w:tcBorders>
            <w:shd w:val="clear" w:color="auto" w:fill="auto"/>
            <w:vAlign w:val="center"/>
            <w:hideMark/>
          </w:tcPr>
          <w:p w14:paraId="3D697863" w14:textId="1E0A6DB5"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123C4B55" w14:textId="111F700E"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320" w:type="dxa"/>
            <w:tcBorders>
              <w:top w:val="nil"/>
              <w:left w:val="nil"/>
              <w:bottom w:val="single" w:sz="4" w:space="0" w:color="auto"/>
              <w:right w:val="single" w:sz="4" w:space="0" w:color="auto"/>
            </w:tcBorders>
            <w:shd w:val="clear" w:color="auto" w:fill="auto"/>
            <w:vAlign w:val="center"/>
            <w:hideMark/>
          </w:tcPr>
          <w:p w14:paraId="2E22AC6F" w14:textId="7889B652"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33DECC7" w14:textId="7700EFD6"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bl>
    <w:p w14:paraId="550A8AF6" w14:textId="77777777" w:rsidR="00125CC3" w:rsidRDefault="00125CC3" w:rsidP="00125CC3">
      <w:pPr>
        <w:spacing w:line="360" w:lineRule="auto"/>
        <w:ind w:left="360"/>
        <w:jc w:val="both"/>
      </w:pPr>
    </w:p>
    <w:p w14:paraId="10C15B6A" w14:textId="02531AB1" w:rsidR="0047317E" w:rsidRPr="00DE621E" w:rsidRDefault="0047317E" w:rsidP="0047317E">
      <w:pPr>
        <w:spacing w:line="360" w:lineRule="auto"/>
        <w:jc w:val="both"/>
        <w:rPr>
          <w:b/>
          <w:bCs/>
          <w:u w:val="single"/>
        </w:rPr>
      </w:pPr>
      <w:r w:rsidRPr="00DE621E">
        <w:rPr>
          <w:b/>
          <w:bCs/>
          <w:u w:val="single"/>
        </w:rPr>
        <w:t>Documents to Write:</w:t>
      </w:r>
    </w:p>
    <w:p w14:paraId="70206E9A" w14:textId="77777777" w:rsidR="00900631" w:rsidRDefault="00900631" w:rsidP="00900631">
      <w:pPr>
        <w:spacing w:line="276" w:lineRule="auto"/>
        <w:jc w:val="both"/>
      </w:pPr>
      <w:r>
        <w:t>Business Requirements Document (BRD)</w:t>
      </w:r>
    </w:p>
    <w:p w14:paraId="274000DC" w14:textId="77777777" w:rsidR="00900631" w:rsidRDefault="00900631" w:rsidP="00900631">
      <w:pPr>
        <w:spacing w:line="276" w:lineRule="auto"/>
        <w:jc w:val="both"/>
      </w:pPr>
      <w:r>
        <w:t>Functional Requirements Specification (FRS)</w:t>
      </w:r>
    </w:p>
    <w:p w14:paraId="5D6DB596" w14:textId="77777777" w:rsidR="00900631" w:rsidRDefault="00900631" w:rsidP="00900631">
      <w:pPr>
        <w:spacing w:line="276" w:lineRule="auto"/>
        <w:jc w:val="both"/>
      </w:pPr>
      <w:r>
        <w:t>Use Case Documents</w:t>
      </w:r>
    </w:p>
    <w:p w14:paraId="54DC2823" w14:textId="77777777" w:rsidR="00900631" w:rsidRDefault="00900631" w:rsidP="00900631">
      <w:pPr>
        <w:spacing w:line="276" w:lineRule="auto"/>
        <w:jc w:val="both"/>
      </w:pPr>
      <w:r>
        <w:t>User Stories</w:t>
      </w:r>
    </w:p>
    <w:p w14:paraId="1CFCAF18" w14:textId="77777777" w:rsidR="00900631" w:rsidRDefault="00900631" w:rsidP="00900631">
      <w:pPr>
        <w:spacing w:line="276" w:lineRule="auto"/>
        <w:jc w:val="both"/>
      </w:pPr>
      <w:r>
        <w:t>Test Plan</w:t>
      </w:r>
    </w:p>
    <w:p w14:paraId="24D5E02C" w14:textId="77777777" w:rsidR="00900631" w:rsidRDefault="00900631" w:rsidP="00900631">
      <w:pPr>
        <w:spacing w:line="276" w:lineRule="auto"/>
        <w:jc w:val="both"/>
      </w:pPr>
      <w:r>
        <w:t>User Acceptance Testing (UAT) Plan</w:t>
      </w:r>
    </w:p>
    <w:p w14:paraId="3C05B128" w14:textId="77777777" w:rsidR="00900631" w:rsidRDefault="00900631" w:rsidP="00900631">
      <w:pPr>
        <w:spacing w:line="276" w:lineRule="auto"/>
        <w:jc w:val="both"/>
      </w:pPr>
      <w:r>
        <w:t>Training Materials</w:t>
      </w:r>
    </w:p>
    <w:p w14:paraId="1438ED79" w14:textId="66FAE85D" w:rsidR="00DE621E" w:rsidRDefault="00900631" w:rsidP="00900631">
      <w:pPr>
        <w:spacing w:line="276" w:lineRule="auto"/>
        <w:jc w:val="both"/>
      </w:pPr>
      <w:r>
        <w:t>Project Management Plan</w:t>
      </w:r>
    </w:p>
    <w:p w14:paraId="1E6B33E3" w14:textId="77777777" w:rsidR="00DE621E" w:rsidRDefault="00DE621E" w:rsidP="00900631">
      <w:pPr>
        <w:spacing w:line="276" w:lineRule="auto"/>
        <w:jc w:val="both"/>
      </w:pPr>
    </w:p>
    <w:p w14:paraId="2820F410" w14:textId="77777777" w:rsidR="00DE621E" w:rsidRDefault="00DE621E" w:rsidP="00900631">
      <w:pPr>
        <w:spacing w:line="276" w:lineRule="auto"/>
        <w:jc w:val="both"/>
      </w:pPr>
    </w:p>
    <w:p w14:paraId="116CE49E" w14:textId="77777777" w:rsidR="00DE621E" w:rsidRDefault="00DE621E" w:rsidP="00900631">
      <w:pPr>
        <w:spacing w:line="276" w:lineRule="auto"/>
        <w:jc w:val="both"/>
      </w:pPr>
    </w:p>
    <w:p w14:paraId="5E71618B" w14:textId="6E1047EB" w:rsidR="0047317E" w:rsidRPr="00DE621E" w:rsidRDefault="0047317E" w:rsidP="00DE621E">
      <w:pPr>
        <w:spacing w:line="276" w:lineRule="auto"/>
        <w:jc w:val="both"/>
        <w:rPr>
          <w:b/>
          <w:bCs/>
          <w:u w:val="single"/>
        </w:rPr>
      </w:pPr>
      <w:r w:rsidRPr="00DE621E">
        <w:rPr>
          <w:b/>
          <w:bCs/>
          <w:u w:val="single"/>
        </w:rPr>
        <w:lastRenderedPageBreak/>
        <w:t>Document Sign-off Process:</w:t>
      </w:r>
    </w:p>
    <w:p w14:paraId="4523ED30" w14:textId="77777777" w:rsidR="00DE621E" w:rsidRDefault="00DE621E" w:rsidP="00DE621E">
      <w:pPr>
        <w:pStyle w:val="ListParagraph"/>
        <w:numPr>
          <w:ilvl w:val="0"/>
          <w:numId w:val="20"/>
        </w:numPr>
        <w:spacing w:line="276" w:lineRule="auto"/>
        <w:jc w:val="both"/>
      </w:pPr>
      <w:r>
        <w:t>Share draft documents with stakeholders for review and feedback.</w:t>
      </w:r>
    </w:p>
    <w:p w14:paraId="65885AF8" w14:textId="77777777" w:rsidR="00DE621E" w:rsidRDefault="00DE621E" w:rsidP="00DE621E">
      <w:pPr>
        <w:pStyle w:val="ListParagraph"/>
        <w:numPr>
          <w:ilvl w:val="0"/>
          <w:numId w:val="20"/>
        </w:numPr>
        <w:spacing w:line="276" w:lineRule="auto"/>
        <w:jc w:val="both"/>
      </w:pPr>
      <w:r>
        <w:t>Incorporate feedback and revisions as necessary.</w:t>
      </w:r>
    </w:p>
    <w:p w14:paraId="2C1CDFAB" w14:textId="77777777" w:rsidR="00DE621E" w:rsidRDefault="00DE621E" w:rsidP="00DE621E">
      <w:pPr>
        <w:pStyle w:val="ListParagraph"/>
        <w:numPr>
          <w:ilvl w:val="0"/>
          <w:numId w:val="20"/>
        </w:numPr>
        <w:spacing w:line="276" w:lineRule="auto"/>
        <w:jc w:val="both"/>
      </w:pPr>
      <w:r>
        <w:t>Obtain formal sign-off from stakeholders, confirming their acceptance.</w:t>
      </w:r>
    </w:p>
    <w:p w14:paraId="7D9B7B6D" w14:textId="37AE1308" w:rsidR="00DE621E" w:rsidRDefault="00DE621E" w:rsidP="00DE621E">
      <w:pPr>
        <w:pStyle w:val="ListParagraph"/>
        <w:numPr>
          <w:ilvl w:val="0"/>
          <w:numId w:val="20"/>
        </w:numPr>
        <w:spacing w:line="276" w:lineRule="auto"/>
        <w:jc w:val="both"/>
      </w:pPr>
      <w:r>
        <w:t>Maintain version control to track document updates.</w:t>
      </w:r>
    </w:p>
    <w:p w14:paraId="74A4D93D" w14:textId="7AA5E04F" w:rsidR="0047317E" w:rsidRPr="00DE621E" w:rsidRDefault="0047317E" w:rsidP="00DE621E">
      <w:pPr>
        <w:spacing w:line="276" w:lineRule="auto"/>
        <w:jc w:val="both"/>
        <w:rPr>
          <w:b/>
          <w:bCs/>
          <w:u w:val="single"/>
        </w:rPr>
      </w:pPr>
      <w:r w:rsidRPr="00DE621E">
        <w:rPr>
          <w:b/>
          <w:bCs/>
          <w:u w:val="single"/>
        </w:rPr>
        <w:t>Client Approvals</w:t>
      </w:r>
      <w:r w:rsidR="00DE621E">
        <w:rPr>
          <w:b/>
          <w:bCs/>
          <w:u w:val="single"/>
        </w:rPr>
        <w:t>:</w:t>
      </w:r>
    </w:p>
    <w:p w14:paraId="20512A7B" w14:textId="77777777" w:rsidR="00DE621E" w:rsidRDefault="00DE621E" w:rsidP="00DE621E">
      <w:pPr>
        <w:pStyle w:val="ListParagraph"/>
        <w:numPr>
          <w:ilvl w:val="0"/>
          <w:numId w:val="21"/>
        </w:numPr>
        <w:spacing w:line="276" w:lineRule="auto"/>
        <w:jc w:val="both"/>
      </w:pPr>
      <w:r>
        <w:t>Present finalized documents for client approval.</w:t>
      </w:r>
    </w:p>
    <w:p w14:paraId="64D77E3C" w14:textId="77777777" w:rsidR="00DE621E" w:rsidRDefault="00DE621E" w:rsidP="00DE621E">
      <w:pPr>
        <w:pStyle w:val="ListParagraph"/>
        <w:numPr>
          <w:ilvl w:val="0"/>
          <w:numId w:val="21"/>
        </w:numPr>
        <w:spacing w:line="276" w:lineRule="auto"/>
        <w:jc w:val="both"/>
      </w:pPr>
      <w:r>
        <w:t>Provide explanations and clarifications to ensure clear understanding.</w:t>
      </w:r>
    </w:p>
    <w:p w14:paraId="46892A59" w14:textId="194C37DC" w:rsidR="00FB05E4" w:rsidRDefault="00DE621E" w:rsidP="00DE621E">
      <w:pPr>
        <w:pStyle w:val="ListParagraph"/>
        <w:numPr>
          <w:ilvl w:val="0"/>
          <w:numId w:val="21"/>
        </w:numPr>
        <w:spacing w:line="276" w:lineRule="auto"/>
        <w:jc w:val="both"/>
      </w:pPr>
      <w:r>
        <w:t>Obtain formal approval through signed agreements or email confirmation.</w:t>
      </w:r>
    </w:p>
    <w:p w14:paraId="6E96E0FE" w14:textId="6EADBAA8" w:rsidR="00DE621E" w:rsidRPr="00DE621E" w:rsidRDefault="00DE621E" w:rsidP="00DE621E">
      <w:pPr>
        <w:spacing w:line="276" w:lineRule="auto"/>
        <w:jc w:val="both"/>
        <w:rPr>
          <w:b/>
          <w:bCs/>
          <w:u w:val="single"/>
        </w:rPr>
      </w:pPr>
      <w:r w:rsidRPr="00DE621E">
        <w:rPr>
          <w:b/>
          <w:bCs/>
          <w:u w:val="single"/>
        </w:rPr>
        <w:t>Communication Channels</w:t>
      </w:r>
      <w:r>
        <w:rPr>
          <w:b/>
          <w:bCs/>
          <w:u w:val="single"/>
        </w:rPr>
        <w:t>:</w:t>
      </w:r>
    </w:p>
    <w:p w14:paraId="6EC5CD72" w14:textId="77777777" w:rsidR="00DE621E" w:rsidRDefault="00DE621E" w:rsidP="00DE621E">
      <w:pPr>
        <w:pStyle w:val="ListParagraph"/>
        <w:numPr>
          <w:ilvl w:val="0"/>
          <w:numId w:val="22"/>
        </w:numPr>
        <w:spacing w:line="276" w:lineRule="auto"/>
        <w:jc w:val="both"/>
      </w:pPr>
      <w:r>
        <w:t>Regular meetings with stakeholders for project progress discussions.</w:t>
      </w:r>
    </w:p>
    <w:p w14:paraId="4207A569" w14:textId="77777777" w:rsidR="00DE621E" w:rsidRDefault="00DE621E" w:rsidP="00DE621E">
      <w:pPr>
        <w:pStyle w:val="ListParagraph"/>
        <w:numPr>
          <w:ilvl w:val="0"/>
          <w:numId w:val="22"/>
        </w:numPr>
        <w:spacing w:line="276" w:lineRule="auto"/>
        <w:jc w:val="both"/>
      </w:pPr>
      <w:r>
        <w:t>Utilize emails, project management software, and collaboration tools for communication.</w:t>
      </w:r>
    </w:p>
    <w:p w14:paraId="6653E9D7" w14:textId="20719FAE" w:rsidR="00DE621E" w:rsidRDefault="00DE621E" w:rsidP="00DE621E">
      <w:pPr>
        <w:pStyle w:val="ListParagraph"/>
        <w:numPr>
          <w:ilvl w:val="0"/>
          <w:numId w:val="22"/>
        </w:numPr>
        <w:spacing w:line="276" w:lineRule="auto"/>
        <w:jc w:val="both"/>
      </w:pPr>
      <w:r>
        <w:t>Maintain an open-door policy for raising concerns or feedback.</w:t>
      </w:r>
    </w:p>
    <w:p w14:paraId="3C3EC927" w14:textId="3A6186C2" w:rsidR="00DE621E" w:rsidRPr="00DE621E" w:rsidRDefault="00DE621E" w:rsidP="00DE621E">
      <w:pPr>
        <w:spacing w:line="276" w:lineRule="auto"/>
        <w:jc w:val="both"/>
        <w:rPr>
          <w:b/>
          <w:bCs/>
          <w:u w:val="single"/>
        </w:rPr>
      </w:pPr>
      <w:r w:rsidRPr="00DE621E">
        <w:rPr>
          <w:b/>
          <w:bCs/>
          <w:u w:val="single"/>
        </w:rPr>
        <w:t>Change Request Handling:</w:t>
      </w:r>
    </w:p>
    <w:p w14:paraId="1468B205" w14:textId="77777777" w:rsidR="00DE621E" w:rsidRDefault="00DE621E" w:rsidP="00DE621E">
      <w:pPr>
        <w:pStyle w:val="ListParagraph"/>
        <w:numPr>
          <w:ilvl w:val="0"/>
          <w:numId w:val="23"/>
        </w:numPr>
        <w:spacing w:line="276" w:lineRule="auto"/>
        <w:jc w:val="both"/>
      </w:pPr>
      <w:r>
        <w:t>Establish a formal process for raising and prioritizing change requests.</w:t>
      </w:r>
    </w:p>
    <w:p w14:paraId="649D5386" w14:textId="77777777" w:rsidR="00DE621E" w:rsidRDefault="00DE621E" w:rsidP="00DE621E">
      <w:pPr>
        <w:pStyle w:val="ListParagraph"/>
        <w:numPr>
          <w:ilvl w:val="0"/>
          <w:numId w:val="23"/>
        </w:numPr>
        <w:spacing w:line="276" w:lineRule="auto"/>
        <w:jc w:val="both"/>
      </w:pPr>
      <w:r>
        <w:t>Evaluate impact on scope, timeline, and budget before implementing changes.</w:t>
      </w:r>
    </w:p>
    <w:p w14:paraId="4539FF99" w14:textId="3D4B768E" w:rsidR="00DE621E" w:rsidRDefault="00DE621E" w:rsidP="00DE621E">
      <w:pPr>
        <w:pStyle w:val="ListParagraph"/>
        <w:numPr>
          <w:ilvl w:val="0"/>
          <w:numId w:val="23"/>
        </w:numPr>
        <w:spacing w:line="276" w:lineRule="auto"/>
        <w:jc w:val="both"/>
      </w:pPr>
      <w:r>
        <w:t>Obtain approval from the Change Control Board before applying for modifications.</w:t>
      </w:r>
    </w:p>
    <w:p w14:paraId="5D0F76EF" w14:textId="0F25F68E" w:rsidR="00DE621E" w:rsidRPr="00DE621E" w:rsidRDefault="00DE621E" w:rsidP="00DE621E">
      <w:pPr>
        <w:spacing w:line="276" w:lineRule="auto"/>
        <w:jc w:val="both"/>
        <w:rPr>
          <w:b/>
          <w:bCs/>
          <w:u w:val="single"/>
        </w:rPr>
      </w:pPr>
      <w:r w:rsidRPr="00DE621E">
        <w:rPr>
          <w:b/>
          <w:bCs/>
          <w:u w:val="single"/>
        </w:rPr>
        <w:t>Progress Reporting to Stakeholders</w:t>
      </w:r>
      <w:r>
        <w:rPr>
          <w:b/>
          <w:bCs/>
          <w:u w:val="single"/>
        </w:rPr>
        <w:t>:</w:t>
      </w:r>
    </w:p>
    <w:p w14:paraId="29D34A0C" w14:textId="77777777" w:rsidR="00DE621E" w:rsidRDefault="00DE621E" w:rsidP="00DE621E">
      <w:pPr>
        <w:pStyle w:val="ListParagraph"/>
        <w:numPr>
          <w:ilvl w:val="0"/>
          <w:numId w:val="24"/>
        </w:numPr>
        <w:spacing w:line="276" w:lineRule="auto"/>
        <w:jc w:val="both"/>
      </w:pPr>
      <w:r>
        <w:t>Provide regular updates on milestones, deliverables, and risks.</w:t>
      </w:r>
    </w:p>
    <w:p w14:paraId="40015BA7" w14:textId="77777777" w:rsidR="00DE621E" w:rsidRDefault="00DE621E" w:rsidP="00DE621E">
      <w:pPr>
        <w:pStyle w:val="ListParagraph"/>
        <w:numPr>
          <w:ilvl w:val="0"/>
          <w:numId w:val="24"/>
        </w:numPr>
        <w:spacing w:line="276" w:lineRule="auto"/>
        <w:jc w:val="both"/>
      </w:pPr>
      <w:r>
        <w:t>Use dashboards, status reports, and presentations for communication.</w:t>
      </w:r>
    </w:p>
    <w:p w14:paraId="206B0193" w14:textId="5C22D990" w:rsidR="00DE621E" w:rsidRDefault="00DE621E" w:rsidP="00DE621E">
      <w:pPr>
        <w:pStyle w:val="ListParagraph"/>
        <w:numPr>
          <w:ilvl w:val="0"/>
          <w:numId w:val="24"/>
        </w:numPr>
        <w:spacing w:line="276" w:lineRule="auto"/>
        <w:jc w:val="both"/>
      </w:pPr>
      <w:r>
        <w:t>Highlight achievements, challenges, and upcoming tasks to keep stakeholders informed.</w:t>
      </w:r>
    </w:p>
    <w:p w14:paraId="4428237E" w14:textId="214C7961" w:rsidR="00DE621E" w:rsidRPr="00DE621E" w:rsidRDefault="00DE621E" w:rsidP="00DE621E">
      <w:pPr>
        <w:spacing w:line="276" w:lineRule="auto"/>
        <w:jc w:val="both"/>
        <w:rPr>
          <w:b/>
          <w:bCs/>
          <w:u w:val="single"/>
        </w:rPr>
      </w:pPr>
      <w:r w:rsidRPr="00DE621E">
        <w:rPr>
          <w:b/>
          <w:bCs/>
          <w:u w:val="single"/>
        </w:rPr>
        <w:t>UAT - Client Project Acceptance:</w:t>
      </w:r>
    </w:p>
    <w:p w14:paraId="010CB1E8" w14:textId="77777777" w:rsidR="00DE621E" w:rsidRDefault="00DE621E" w:rsidP="00DE621E">
      <w:pPr>
        <w:pStyle w:val="ListParagraph"/>
        <w:numPr>
          <w:ilvl w:val="0"/>
          <w:numId w:val="25"/>
        </w:numPr>
        <w:spacing w:line="276" w:lineRule="auto"/>
        <w:jc w:val="both"/>
      </w:pPr>
      <w:r>
        <w:t>Coordinate User Acceptance Testing (UAT) with HR teams.</w:t>
      </w:r>
    </w:p>
    <w:p w14:paraId="71F7D6F1" w14:textId="77777777" w:rsidR="00DE621E" w:rsidRDefault="00DE621E" w:rsidP="00DE621E">
      <w:pPr>
        <w:pStyle w:val="ListParagraph"/>
        <w:numPr>
          <w:ilvl w:val="0"/>
          <w:numId w:val="25"/>
        </w:numPr>
        <w:spacing w:line="276" w:lineRule="auto"/>
        <w:jc w:val="both"/>
      </w:pPr>
      <w:r>
        <w:t>Provide clear instructions and test cases for execution during UAT.</w:t>
      </w:r>
    </w:p>
    <w:p w14:paraId="7E725374" w14:textId="4BFDBE61" w:rsidR="00DE621E" w:rsidRDefault="00DE621E" w:rsidP="00DE621E">
      <w:pPr>
        <w:pStyle w:val="ListParagraph"/>
        <w:numPr>
          <w:ilvl w:val="0"/>
          <w:numId w:val="25"/>
        </w:numPr>
        <w:spacing w:line="276" w:lineRule="auto"/>
        <w:jc w:val="both"/>
      </w:pPr>
      <w:r>
        <w:t>Obtain formal sign-off through a Client Project Acceptance Form once satisfied.</w:t>
      </w:r>
    </w:p>
    <w:p w14:paraId="65189001" w14:textId="77777777" w:rsidR="00FC2E8B" w:rsidRDefault="00FC2E8B" w:rsidP="00FC2E8B">
      <w:pPr>
        <w:spacing w:line="276" w:lineRule="auto"/>
        <w:jc w:val="both"/>
      </w:pPr>
    </w:p>
    <w:p w14:paraId="6F4543B6" w14:textId="77777777" w:rsidR="00FC2E8B" w:rsidRDefault="00FC2E8B" w:rsidP="00FC2E8B">
      <w:pPr>
        <w:spacing w:line="276" w:lineRule="auto"/>
        <w:jc w:val="both"/>
      </w:pPr>
    </w:p>
    <w:p w14:paraId="6F47CC7F" w14:textId="77777777" w:rsidR="00FC2E8B" w:rsidRDefault="00FC2E8B" w:rsidP="00FC2E8B">
      <w:pPr>
        <w:spacing w:line="276" w:lineRule="auto"/>
        <w:jc w:val="both"/>
      </w:pPr>
    </w:p>
    <w:p w14:paraId="4B5B15C4" w14:textId="77777777" w:rsidR="00FC2E8B" w:rsidRDefault="00FC2E8B" w:rsidP="00FC2E8B">
      <w:pPr>
        <w:spacing w:line="276" w:lineRule="auto"/>
        <w:jc w:val="both"/>
      </w:pPr>
    </w:p>
    <w:p w14:paraId="4FA96325" w14:textId="77777777" w:rsidR="00FC2E8B" w:rsidRDefault="00FC2E8B" w:rsidP="00FC2E8B">
      <w:pPr>
        <w:spacing w:line="276" w:lineRule="auto"/>
        <w:jc w:val="both"/>
      </w:pPr>
    </w:p>
    <w:p w14:paraId="23B76C42" w14:textId="77777777" w:rsidR="00FC2E8B" w:rsidRDefault="00FC2E8B" w:rsidP="00FC2E8B">
      <w:pPr>
        <w:spacing w:line="276" w:lineRule="auto"/>
        <w:jc w:val="both"/>
      </w:pPr>
    </w:p>
    <w:p w14:paraId="6A7D78CD" w14:textId="1DFA6B9A" w:rsidR="00333511" w:rsidRDefault="00333511" w:rsidP="00FB05E4">
      <w:pPr>
        <w:spacing w:line="360" w:lineRule="auto"/>
        <w:jc w:val="both"/>
      </w:pPr>
      <w:r>
        <w:lastRenderedPageBreak/>
        <w:t xml:space="preserve">Document 3 - </w:t>
      </w:r>
      <w:r w:rsidRPr="00333511">
        <w:t>Functional Specifications</w:t>
      </w:r>
    </w:p>
    <w:tbl>
      <w:tblPr>
        <w:tblW w:w="6475" w:type="dxa"/>
        <w:tblLook w:val="04A0" w:firstRow="1" w:lastRow="0" w:firstColumn="1" w:lastColumn="0" w:noHBand="0" w:noVBand="1"/>
      </w:tblPr>
      <w:tblGrid>
        <w:gridCol w:w="2875"/>
        <w:gridCol w:w="3600"/>
      </w:tblGrid>
      <w:tr w:rsidR="00FC2E8B" w:rsidRPr="00FC2E8B" w14:paraId="1FEF4F36" w14:textId="77777777" w:rsidTr="00FC2E8B">
        <w:trPr>
          <w:trHeight w:val="647"/>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5DFE" w14:textId="77777777" w:rsidR="00FC2E8B" w:rsidRPr="00FC2E8B" w:rsidRDefault="00FC2E8B" w:rsidP="00FC2E8B">
            <w:pPr>
              <w:spacing w:after="0" w:line="240" w:lineRule="auto"/>
              <w:jc w:val="center"/>
              <w:rPr>
                <w:rFonts w:eastAsia="Times New Roman" w:cs="Times New Roman"/>
                <w:color w:val="000000"/>
                <w:kern w:val="0"/>
                <w14:ligatures w14:val="none"/>
              </w:rPr>
            </w:pPr>
            <w:r w:rsidRPr="00FC2E8B">
              <w:rPr>
                <w:rFonts w:eastAsia="Times New Roman" w:cs="Times New Roman"/>
                <w:color w:val="000000"/>
                <w:kern w:val="0"/>
                <w14:ligatures w14:val="none"/>
              </w:rPr>
              <w:t>Project Name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48DEA1BB" w14:textId="77777777" w:rsidR="00FC2E8B" w:rsidRPr="00FC2E8B" w:rsidRDefault="00FC2E8B" w:rsidP="00FC2E8B">
            <w:pPr>
              <w:spacing w:after="0" w:line="240" w:lineRule="auto"/>
              <w:jc w:val="center"/>
              <w:rPr>
                <w:rFonts w:eastAsia="Times New Roman" w:cs="Times New Roman"/>
                <w:color w:val="000000"/>
                <w:kern w:val="0"/>
                <w14:ligatures w14:val="none"/>
              </w:rPr>
            </w:pPr>
            <w:proofErr w:type="spellStart"/>
            <w:r w:rsidRPr="00FC2E8B">
              <w:rPr>
                <w:rFonts w:eastAsia="Times New Roman" w:cs="Times New Roman"/>
                <w:color w:val="000000"/>
                <w:kern w:val="0"/>
                <w14:ligatures w14:val="none"/>
              </w:rPr>
              <w:t>NextGreek</w:t>
            </w:r>
            <w:proofErr w:type="spellEnd"/>
            <w:r w:rsidRPr="00FC2E8B">
              <w:rPr>
                <w:rFonts w:eastAsia="Times New Roman" w:cs="Times New Roman"/>
                <w:color w:val="000000"/>
                <w:kern w:val="0"/>
                <w14:ligatures w14:val="none"/>
              </w:rPr>
              <w:t xml:space="preserve"> Recruitment Tool</w:t>
            </w:r>
          </w:p>
        </w:tc>
      </w:tr>
      <w:tr w:rsidR="00FC2E8B" w:rsidRPr="00FC2E8B" w14:paraId="609206C4" w14:textId="77777777" w:rsidTr="00FC2E8B">
        <w:trPr>
          <w:trHeight w:val="6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3ABEA103"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Customer Name</w:t>
            </w:r>
          </w:p>
        </w:tc>
        <w:tc>
          <w:tcPr>
            <w:tcW w:w="3600" w:type="dxa"/>
            <w:tcBorders>
              <w:top w:val="nil"/>
              <w:left w:val="nil"/>
              <w:bottom w:val="single" w:sz="4" w:space="0" w:color="auto"/>
              <w:right w:val="single" w:sz="4" w:space="0" w:color="auto"/>
            </w:tcBorders>
            <w:shd w:val="clear" w:color="auto" w:fill="auto"/>
            <w:vAlign w:val="center"/>
            <w:hideMark/>
          </w:tcPr>
          <w:p w14:paraId="3E33B420" w14:textId="77777777" w:rsidR="00FC2E8B" w:rsidRPr="00FC2E8B" w:rsidRDefault="00FC2E8B" w:rsidP="00FC2E8B">
            <w:pPr>
              <w:spacing w:after="0" w:line="240" w:lineRule="auto"/>
              <w:rPr>
                <w:rFonts w:eastAsia="Times New Roman" w:cs="Times New Roman"/>
                <w:color w:val="000000"/>
                <w:kern w:val="0"/>
                <w14:ligatures w14:val="none"/>
              </w:rPr>
            </w:pPr>
            <w:proofErr w:type="spellStart"/>
            <w:r w:rsidRPr="00FC2E8B">
              <w:rPr>
                <w:rFonts w:eastAsia="Times New Roman" w:cs="Times New Roman"/>
                <w:color w:val="000000"/>
                <w:kern w:val="0"/>
                <w14:ligatures w14:val="none"/>
              </w:rPr>
              <w:t>CareerPaths</w:t>
            </w:r>
            <w:proofErr w:type="spellEnd"/>
          </w:p>
        </w:tc>
      </w:tr>
      <w:tr w:rsidR="00FC2E8B" w:rsidRPr="00FC2E8B" w14:paraId="3AC61BA0" w14:textId="77777777" w:rsidTr="00FC2E8B">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5D1A708E"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Project Version</w:t>
            </w:r>
          </w:p>
        </w:tc>
        <w:tc>
          <w:tcPr>
            <w:tcW w:w="3600" w:type="dxa"/>
            <w:tcBorders>
              <w:top w:val="nil"/>
              <w:left w:val="nil"/>
              <w:bottom w:val="single" w:sz="4" w:space="0" w:color="auto"/>
              <w:right w:val="single" w:sz="4" w:space="0" w:color="auto"/>
            </w:tcBorders>
            <w:shd w:val="clear" w:color="auto" w:fill="auto"/>
            <w:vAlign w:val="center"/>
            <w:hideMark/>
          </w:tcPr>
          <w:p w14:paraId="5A5CF23E"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1</w:t>
            </w:r>
          </w:p>
        </w:tc>
      </w:tr>
      <w:tr w:rsidR="00FC2E8B" w:rsidRPr="00FC2E8B" w14:paraId="31AE9F4F" w14:textId="77777777" w:rsidTr="00FC2E8B">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5D1EA091"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Project Sponsor</w:t>
            </w:r>
          </w:p>
        </w:tc>
        <w:tc>
          <w:tcPr>
            <w:tcW w:w="3600" w:type="dxa"/>
            <w:tcBorders>
              <w:top w:val="nil"/>
              <w:left w:val="nil"/>
              <w:bottom w:val="single" w:sz="4" w:space="0" w:color="auto"/>
              <w:right w:val="single" w:sz="4" w:space="0" w:color="auto"/>
            </w:tcBorders>
            <w:shd w:val="clear" w:color="auto" w:fill="auto"/>
            <w:vAlign w:val="center"/>
            <w:hideMark/>
          </w:tcPr>
          <w:p w14:paraId="7B02B38A" w14:textId="77777777" w:rsidR="00FC2E8B" w:rsidRPr="00FC2E8B" w:rsidRDefault="00FC2E8B" w:rsidP="00FC2E8B">
            <w:pPr>
              <w:spacing w:after="0" w:line="240" w:lineRule="auto"/>
              <w:rPr>
                <w:rFonts w:eastAsia="Times New Roman" w:cs="Times New Roman"/>
                <w:color w:val="000000"/>
                <w:kern w:val="0"/>
                <w14:ligatures w14:val="none"/>
              </w:rPr>
            </w:pPr>
            <w:proofErr w:type="spellStart"/>
            <w:r w:rsidRPr="00FC2E8B">
              <w:rPr>
                <w:rFonts w:eastAsia="Times New Roman" w:cs="Times New Roman"/>
                <w:color w:val="000000"/>
                <w:kern w:val="0"/>
                <w14:ligatures w14:val="none"/>
              </w:rPr>
              <w:t>CareerPaths</w:t>
            </w:r>
            <w:proofErr w:type="spellEnd"/>
          </w:p>
        </w:tc>
      </w:tr>
      <w:tr w:rsidR="00FC2E8B" w:rsidRPr="00FC2E8B" w14:paraId="6EC6448E" w14:textId="77777777" w:rsidTr="00FC2E8B">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13225C04"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Project Manager</w:t>
            </w:r>
          </w:p>
        </w:tc>
        <w:tc>
          <w:tcPr>
            <w:tcW w:w="3600" w:type="dxa"/>
            <w:tcBorders>
              <w:top w:val="nil"/>
              <w:left w:val="nil"/>
              <w:bottom w:val="single" w:sz="4" w:space="0" w:color="auto"/>
              <w:right w:val="single" w:sz="4" w:space="0" w:color="auto"/>
            </w:tcBorders>
            <w:shd w:val="clear" w:color="auto" w:fill="auto"/>
            <w:vAlign w:val="center"/>
            <w:hideMark/>
          </w:tcPr>
          <w:p w14:paraId="2830AF6A"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John</w:t>
            </w:r>
          </w:p>
        </w:tc>
      </w:tr>
      <w:tr w:rsidR="00FC2E8B" w:rsidRPr="00FC2E8B" w14:paraId="257DF2E2" w14:textId="77777777" w:rsidTr="00FC2E8B">
        <w:trPr>
          <w:trHeight w:val="6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4740EDA0"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Project Initiation Date</w:t>
            </w:r>
          </w:p>
        </w:tc>
        <w:tc>
          <w:tcPr>
            <w:tcW w:w="3600" w:type="dxa"/>
            <w:tcBorders>
              <w:top w:val="nil"/>
              <w:left w:val="nil"/>
              <w:bottom w:val="single" w:sz="4" w:space="0" w:color="auto"/>
              <w:right w:val="single" w:sz="4" w:space="0" w:color="auto"/>
            </w:tcBorders>
            <w:shd w:val="clear" w:color="auto" w:fill="auto"/>
            <w:vAlign w:val="center"/>
            <w:hideMark/>
          </w:tcPr>
          <w:p w14:paraId="20E8FEA6" w14:textId="77777777" w:rsidR="00FC2E8B" w:rsidRPr="00FC2E8B" w:rsidRDefault="00FC2E8B" w:rsidP="00FC2E8B">
            <w:pPr>
              <w:spacing w:after="0" w:line="240" w:lineRule="auto"/>
              <w:rPr>
                <w:rFonts w:eastAsia="Times New Roman" w:cs="Times New Roman"/>
                <w:color w:val="000000"/>
                <w:kern w:val="0"/>
                <w14:ligatures w14:val="none"/>
              </w:rPr>
            </w:pPr>
            <w:r w:rsidRPr="00FC2E8B">
              <w:rPr>
                <w:rFonts w:eastAsia="Times New Roman" w:cs="Times New Roman"/>
                <w:color w:val="000000"/>
                <w:kern w:val="0"/>
                <w14:ligatures w14:val="none"/>
              </w:rPr>
              <w:t>3/7/2025</w:t>
            </w:r>
          </w:p>
        </w:tc>
      </w:tr>
    </w:tbl>
    <w:p w14:paraId="59E3D3A0" w14:textId="77777777" w:rsidR="00FC2E8B" w:rsidRDefault="00FC2E8B" w:rsidP="00FB05E4">
      <w:pPr>
        <w:spacing w:line="360" w:lineRule="auto"/>
        <w:jc w:val="both"/>
      </w:pPr>
    </w:p>
    <w:p w14:paraId="50290526" w14:textId="0083EF7F" w:rsidR="00FC2E8B" w:rsidRDefault="00FC2E8B" w:rsidP="00FB05E4">
      <w:pPr>
        <w:spacing w:line="360" w:lineRule="auto"/>
        <w:jc w:val="both"/>
      </w:pPr>
      <w:r>
        <w:t>Functional Specification:</w:t>
      </w:r>
    </w:p>
    <w:tbl>
      <w:tblPr>
        <w:tblW w:w="10647" w:type="dxa"/>
        <w:tblLook w:val="04A0" w:firstRow="1" w:lastRow="0" w:firstColumn="1" w:lastColumn="0" w:noHBand="0" w:noVBand="1"/>
      </w:tblPr>
      <w:tblGrid>
        <w:gridCol w:w="935"/>
        <w:gridCol w:w="2300"/>
        <w:gridCol w:w="6242"/>
        <w:gridCol w:w="1170"/>
      </w:tblGrid>
      <w:tr w:rsidR="00AE0728" w:rsidRPr="00FC2E8B" w14:paraId="428C882F" w14:textId="77777777" w:rsidTr="00AE0728">
        <w:trPr>
          <w:trHeight w:val="450"/>
        </w:trPr>
        <w:tc>
          <w:tcPr>
            <w:tcW w:w="935"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4DE62582"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Req ID</w:t>
            </w:r>
          </w:p>
        </w:tc>
        <w:tc>
          <w:tcPr>
            <w:tcW w:w="2300" w:type="dxa"/>
            <w:tcBorders>
              <w:top w:val="single" w:sz="4" w:space="0" w:color="auto"/>
              <w:left w:val="nil"/>
              <w:bottom w:val="single" w:sz="4" w:space="0" w:color="auto"/>
              <w:right w:val="single" w:sz="4" w:space="0" w:color="auto"/>
            </w:tcBorders>
            <w:shd w:val="clear" w:color="000000" w:fill="D0D0D0"/>
            <w:noWrap/>
            <w:vAlign w:val="center"/>
            <w:hideMark/>
          </w:tcPr>
          <w:p w14:paraId="1139CE3C"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Req Name</w:t>
            </w:r>
          </w:p>
        </w:tc>
        <w:tc>
          <w:tcPr>
            <w:tcW w:w="6242" w:type="dxa"/>
            <w:tcBorders>
              <w:top w:val="single" w:sz="4" w:space="0" w:color="auto"/>
              <w:left w:val="nil"/>
              <w:bottom w:val="single" w:sz="4" w:space="0" w:color="auto"/>
              <w:right w:val="single" w:sz="4" w:space="0" w:color="auto"/>
            </w:tcBorders>
            <w:shd w:val="clear" w:color="000000" w:fill="D0D0D0"/>
            <w:noWrap/>
            <w:vAlign w:val="center"/>
            <w:hideMark/>
          </w:tcPr>
          <w:p w14:paraId="71A99DC0"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Req Description</w:t>
            </w:r>
          </w:p>
        </w:tc>
        <w:tc>
          <w:tcPr>
            <w:tcW w:w="1170" w:type="dxa"/>
            <w:tcBorders>
              <w:top w:val="single" w:sz="4" w:space="0" w:color="auto"/>
              <w:left w:val="nil"/>
              <w:bottom w:val="single" w:sz="4" w:space="0" w:color="auto"/>
              <w:right w:val="single" w:sz="4" w:space="0" w:color="auto"/>
            </w:tcBorders>
            <w:shd w:val="clear" w:color="000000" w:fill="D0D0D0"/>
            <w:noWrap/>
            <w:vAlign w:val="center"/>
            <w:hideMark/>
          </w:tcPr>
          <w:p w14:paraId="1315B34F"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Priority</w:t>
            </w:r>
          </w:p>
        </w:tc>
      </w:tr>
      <w:tr w:rsidR="00FC2E8B" w:rsidRPr="00FC2E8B" w14:paraId="5DC20AE4" w14:textId="77777777" w:rsidTr="00AE0728">
        <w:trPr>
          <w:trHeight w:val="746"/>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4514C8A"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FR0001</w:t>
            </w:r>
          </w:p>
        </w:tc>
        <w:tc>
          <w:tcPr>
            <w:tcW w:w="2300" w:type="dxa"/>
            <w:tcBorders>
              <w:top w:val="nil"/>
              <w:left w:val="nil"/>
              <w:bottom w:val="single" w:sz="4" w:space="0" w:color="auto"/>
              <w:right w:val="single" w:sz="4" w:space="0" w:color="auto"/>
            </w:tcBorders>
            <w:shd w:val="clear" w:color="auto" w:fill="auto"/>
            <w:noWrap/>
            <w:vAlign w:val="center"/>
            <w:hideMark/>
          </w:tcPr>
          <w:p w14:paraId="5DF21F53" w14:textId="77777777" w:rsidR="00FC2E8B" w:rsidRPr="00FC2E8B" w:rsidRDefault="00FC2E8B" w:rsidP="00AE0728">
            <w:pPr>
              <w:spacing w:after="0" w:line="240" w:lineRule="auto"/>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User Authentication and Authorization</w:t>
            </w:r>
          </w:p>
        </w:tc>
        <w:tc>
          <w:tcPr>
            <w:tcW w:w="6242" w:type="dxa"/>
            <w:tcBorders>
              <w:top w:val="nil"/>
              <w:left w:val="nil"/>
              <w:bottom w:val="single" w:sz="4" w:space="0" w:color="auto"/>
              <w:right w:val="single" w:sz="4" w:space="0" w:color="auto"/>
            </w:tcBorders>
            <w:shd w:val="clear" w:color="auto" w:fill="auto"/>
            <w:noWrap/>
            <w:vAlign w:val="center"/>
            <w:hideMark/>
          </w:tcPr>
          <w:p w14:paraId="2CA8A126" w14:textId="1E95E175" w:rsidR="00FC2E8B" w:rsidRPr="00FC2E8B" w:rsidRDefault="00FC2E8B" w:rsidP="00FC2E8B">
            <w:pPr>
              <w:spacing w:after="0" w:line="240" w:lineRule="auto"/>
              <w:jc w:val="both"/>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xml:space="preserve">The system </w:t>
            </w:r>
            <w:r w:rsidR="00AE0728" w:rsidRPr="00FC2E8B">
              <w:rPr>
                <w:rFonts w:eastAsia="Times New Roman" w:cs="Times New Roman"/>
                <w:color w:val="000000"/>
                <w:kern w:val="0"/>
                <w:sz w:val="22"/>
                <w:szCs w:val="22"/>
                <w14:ligatures w14:val="none"/>
              </w:rPr>
              <w:t>should</w:t>
            </w:r>
            <w:r w:rsidRPr="00FC2E8B">
              <w:rPr>
                <w:rFonts w:eastAsia="Times New Roman" w:cs="Times New Roman"/>
                <w:color w:val="000000"/>
                <w:kern w:val="0"/>
                <w:sz w:val="22"/>
                <w:szCs w:val="22"/>
                <w14:ligatures w14:val="none"/>
              </w:rPr>
              <w:t xml:space="preserve"> provide secure login functionality for recruiters, hiring managers, and administrators. </w:t>
            </w:r>
          </w:p>
        </w:tc>
        <w:tc>
          <w:tcPr>
            <w:tcW w:w="1170" w:type="dxa"/>
            <w:tcBorders>
              <w:top w:val="nil"/>
              <w:left w:val="nil"/>
              <w:bottom w:val="single" w:sz="4" w:space="0" w:color="auto"/>
              <w:right w:val="single" w:sz="4" w:space="0" w:color="auto"/>
            </w:tcBorders>
            <w:shd w:val="clear" w:color="auto" w:fill="auto"/>
            <w:noWrap/>
            <w:vAlign w:val="center"/>
            <w:hideMark/>
          </w:tcPr>
          <w:p w14:paraId="5C3AFB28" w14:textId="7CE1743F"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Pr>
                <w:rFonts w:eastAsia="Times New Roman" w:cs="Times New Roman"/>
                <w:color w:val="000000"/>
                <w:kern w:val="0"/>
                <w:sz w:val="22"/>
                <w:szCs w:val="22"/>
                <w14:ligatures w14:val="none"/>
              </w:rPr>
              <w:t>10</w:t>
            </w:r>
          </w:p>
        </w:tc>
      </w:tr>
      <w:tr w:rsidR="00FC2E8B" w:rsidRPr="00FC2E8B" w14:paraId="13BED48F" w14:textId="77777777" w:rsidTr="00AE0728">
        <w:trPr>
          <w:trHeight w:val="71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7828B31A"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FR0002</w:t>
            </w:r>
          </w:p>
        </w:tc>
        <w:tc>
          <w:tcPr>
            <w:tcW w:w="2300" w:type="dxa"/>
            <w:tcBorders>
              <w:top w:val="nil"/>
              <w:left w:val="nil"/>
              <w:bottom w:val="single" w:sz="4" w:space="0" w:color="auto"/>
              <w:right w:val="single" w:sz="4" w:space="0" w:color="auto"/>
            </w:tcBorders>
            <w:shd w:val="clear" w:color="auto" w:fill="auto"/>
            <w:noWrap/>
            <w:vAlign w:val="center"/>
            <w:hideMark/>
          </w:tcPr>
          <w:p w14:paraId="4C6BEA53" w14:textId="60E1F0C4" w:rsidR="00FC2E8B" w:rsidRPr="00FC2E8B" w:rsidRDefault="00FC2E8B" w:rsidP="00AE0728">
            <w:pPr>
              <w:spacing w:after="0" w:line="240" w:lineRule="auto"/>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Role-Based Access Control </w:t>
            </w:r>
          </w:p>
        </w:tc>
        <w:tc>
          <w:tcPr>
            <w:tcW w:w="6242" w:type="dxa"/>
            <w:tcBorders>
              <w:top w:val="nil"/>
              <w:left w:val="nil"/>
              <w:bottom w:val="single" w:sz="4" w:space="0" w:color="auto"/>
              <w:right w:val="single" w:sz="4" w:space="0" w:color="auto"/>
            </w:tcBorders>
            <w:shd w:val="clear" w:color="auto" w:fill="auto"/>
            <w:noWrap/>
            <w:vAlign w:val="center"/>
            <w:hideMark/>
          </w:tcPr>
          <w:p w14:paraId="630951FC" w14:textId="5412BACD" w:rsidR="00FC2E8B" w:rsidRPr="00FC2E8B" w:rsidRDefault="00FC2E8B" w:rsidP="00AE0728">
            <w:pPr>
              <w:spacing w:after="0" w:line="240" w:lineRule="auto"/>
              <w:jc w:val="both"/>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xml:space="preserve">The </w:t>
            </w:r>
            <w:r w:rsidR="00AE0728" w:rsidRPr="00FC2E8B">
              <w:rPr>
                <w:rFonts w:eastAsia="Times New Roman" w:cs="Times New Roman"/>
                <w:color w:val="000000"/>
                <w:kern w:val="0"/>
                <w:sz w:val="22"/>
                <w:szCs w:val="22"/>
                <w14:ligatures w14:val="none"/>
              </w:rPr>
              <w:t>system</w:t>
            </w:r>
            <w:r w:rsidRPr="00FC2E8B">
              <w:rPr>
                <w:rFonts w:eastAsia="Times New Roman" w:cs="Times New Roman"/>
                <w:color w:val="000000"/>
                <w:kern w:val="0"/>
                <w:sz w:val="22"/>
                <w:szCs w:val="22"/>
                <w14:ligatures w14:val="none"/>
              </w:rPr>
              <w:t xml:space="preserve"> </w:t>
            </w:r>
            <w:r w:rsidR="00AE0728" w:rsidRPr="00FC2E8B">
              <w:rPr>
                <w:rFonts w:eastAsia="Times New Roman" w:cs="Times New Roman"/>
                <w:color w:val="000000"/>
                <w:kern w:val="0"/>
                <w:sz w:val="22"/>
                <w:szCs w:val="22"/>
                <w14:ligatures w14:val="none"/>
              </w:rPr>
              <w:t>allows</w:t>
            </w:r>
            <w:r w:rsidRPr="00FC2E8B">
              <w:rPr>
                <w:rFonts w:eastAsia="Times New Roman" w:cs="Times New Roman"/>
                <w:color w:val="000000"/>
                <w:kern w:val="0"/>
                <w:sz w:val="22"/>
                <w:szCs w:val="22"/>
                <w14:ligatures w14:val="none"/>
              </w:rPr>
              <w:t xml:space="preserve"> role-based access control, restricting functionalities based on user roles. </w:t>
            </w:r>
          </w:p>
        </w:tc>
        <w:tc>
          <w:tcPr>
            <w:tcW w:w="1170" w:type="dxa"/>
            <w:tcBorders>
              <w:top w:val="nil"/>
              <w:left w:val="nil"/>
              <w:bottom w:val="single" w:sz="4" w:space="0" w:color="auto"/>
              <w:right w:val="single" w:sz="4" w:space="0" w:color="auto"/>
            </w:tcBorders>
            <w:shd w:val="clear" w:color="auto" w:fill="auto"/>
            <w:noWrap/>
            <w:vAlign w:val="center"/>
            <w:hideMark/>
          </w:tcPr>
          <w:p w14:paraId="779B1699" w14:textId="09C431E2"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9</w:t>
            </w:r>
            <w:r w:rsidRPr="00FC2E8B">
              <w:rPr>
                <w:rFonts w:eastAsia="Times New Roman" w:cs="Times New Roman"/>
                <w:color w:val="000000"/>
                <w:kern w:val="0"/>
                <w:sz w:val="22"/>
                <w:szCs w:val="22"/>
                <w14:ligatures w14:val="none"/>
              </w:rPr>
              <w:t> </w:t>
            </w:r>
          </w:p>
        </w:tc>
      </w:tr>
      <w:tr w:rsidR="00FC2E8B" w:rsidRPr="00FC2E8B" w14:paraId="00ADAC77"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1AED37DC"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FR0003</w:t>
            </w:r>
          </w:p>
        </w:tc>
        <w:tc>
          <w:tcPr>
            <w:tcW w:w="2300" w:type="dxa"/>
            <w:tcBorders>
              <w:top w:val="nil"/>
              <w:left w:val="nil"/>
              <w:bottom w:val="single" w:sz="4" w:space="0" w:color="auto"/>
              <w:right w:val="single" w:sz="4" w:space="0" w:color="auto"/>
            </w:tcBorders>
            <w:shd w:val="clear" w:color="auto" w:fill="auto"/>
            <w:noWrap/>
            <w:vAlign w:val="center"/>
            <w:hideMark/>
          </w:tcPr>
          <w:p w14:paraId="1984B875" w14:textId="17EF4CBB" w:rsidR="00FC2E8B" w:rsidRPr="00FC2E8B" w:rsidRDefault="00AE0728" w:rsidP="00AE0728">
            <w:pPr>
              <w:spacing w:after="0" w:line="240" w:lineRule="auto"/>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Candidate Sourcing</w:t>
            </w:r>
            <w:r w:rsidR="00FC2E8B" w:rsidRPr="00FC2E8B">
              <w:rPr>
                <w:rFonts w:eastAsia="Times New Roman" w:cs="Times New Roman"/>
                <w:color w:val="000000"/>
                <w:kern w:val="0"/>
                <w:sz w:val="22"/>
                <w:szCs w:val="22"/>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13A52990" w14:textId="17FB5A5A" w:rsidR="00FC2E8B" w:rsidRPr="00FC2E8B" w:rsidRDefault="00AE0728" w:rsidP="00AE0728">
            <w:pPr>
              <w:spacing w:after="0" w:line="240" w:lineRule="auto"/>
              <w:jc w:val="both"/>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should enable recruiters to source candidates from multiple channels and integrate them into the platform.</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4238309C" w14:textId="46BA5D14"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Pr>
                <w:rFonts w:eastAsia="Times New Roman" w:cs="Times New Roman"/>
                <w:color w:val="000000"/>
                <w:kern w:val="0"/>
                <w:sz w:val="22"/>
                <w:szCs w:val="22"/>
                <w14:ligatures w14:val="none"/>
              </w:rPr>
              <w:t>9</w:t>
            </w:r>
          </w:p>
        </w:tc>
      </w:tr>
      <w:tr w:rsidR="00FC2E8B" w:rsidRPr="00FC2E8B" w14:paraId="29004E11" w14:textId="77777777" w:rsidTr="00AE0728">
        <w:trPr>
          <w:trHeight w:val="71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1BDF1E7"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FR0004</w:t>
            </w:r>
          </w:p>
        </w:tc>
        <w:tc>
          <w:tcPr>
            <w:tcW w:w="2300" w:type="dxa"/>
            <w:tcBorders>
              <w:top w:val="nil"/>
              <w:left w:val="nil"/>
              <w:bottom w:val="single" w:sz="4" w:space="0" w:color="auto"/>
              <w:right w:val="single" w:sz="4" w:space="0" w:color="auto"/>
            </w:tcBorders>
            <w:shd w:val="clear" w:color="auto" w:fill="auto"/>
            <w:noWrap/>
            <w:vAlign w:val="center"/>
            <w:hideMark/>
          </w:tcPr>
          <w:p w14:paraId="0EF5E5E4" w14:textId="32604FD1" w:rsidR="00FC2E8B" w:rsidRPr="00FC2E8B" w:rsidRDefault="00FC2E8B" w:rsidP="00AE0728">
            <w:pPr>
              <w:spacing w:after="0" w:line="240" w:lineRule="auto"/>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sidR="00AE0728" w:rsidRPr="00AE0728">
              <w:rPr>
                <w:rFonts w:eastAsia="Times New Roman" w:cs="Times New Roman"/>
                <w:color w:val="000000"/>
                <w:kern w:val="0"/>
                <w:sz w:val="22"/>
                <w:szCs w:val="22"/>
                <w14:ligatures w14:val="none"/>
              </w:rPr>
              <w:t>Resume Parsing</w:t>
            </w:r>
          </w:p>
        </w:tc>
        <w:tc>
          <w:tcPr>
            <w:tcW w:w="6242" w:type="dxa"/>
            <w:tcBorders>
              <w:top w:val="nil"/>
              <w:left w:val="nil"/>
              <w:bottom w:val="single" w:sz="4" w:space="0" w:color="auto"/>
              <w:right w:val="single" w:sz="4" w:space="0" w:color="auto"/>
            </w:tcBorders>
            <w:shd w:val="clear" w:color="auto" w:fill="auto"/>
            <w:noWrap/>
            <w:vAlign w:val="center"/>
            <w:hideMark/>
          </w:tcPr>
          <w:p w14:paraId="0A8118F0" w14:textId="2A4F718A" w:rsidR="00FC2E8B" w:rsidRPr="00FC2E8B" w:rsidRDefault="00AE0728" w:rsidP="00AE0728">
            <w:pPr>
              <w:spacing w:after="0" w:line="240" w:lineRule="auto"/>
              <w:jc w:val="both"/>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shall provide an automated resume parsing feature to extract candidate details efficiently.</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15A65464" w14:textId="695F81CB" w:rsidR="00FC2E8B" w:rsidRPr="00FC2E8B" w:rsidRDefault="00AE0728" w:rsidP="00FC2E8B">
            <w:pPr>
              <w:spacing w:after="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8</w:t>
            </w:r>
            <w:r w:rsidR="00FC2E8B" w:rsidRPr="00FC2E8B">
              <w:rPr>
                <w:rFonts w:eastAsia="Times New Roman" w:cs="Times New Roman"/>
                <w:color w:val="000000"/>
                <w:kern w:val="0"/>
                <w:sz w:val="22"/>
                <w:szCs w:val="22"/>
                <w14:ligatures w14:val="none"/>
              </w:rPr>
              <w:t> </w:t>
            </w:r>
          </w:p>
        </w:tc>
      </w:tr>
      <w:tr w:rsidR="00FC2E8B" w:rsidRPr="00FC2E8B" w14:paraId="1C9F3D5C" w14:textId="77777777" w:rsidTr="00AE0728">
        <w:trPr>
          <w:trHeight w:val="89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0BBFBA2F"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FR0005</w:t>
            </w:r>
          </w:p>
        </w:tc>
        <w:tc>
          <w:tcPr>
            <w:tcW w:w="2300" w:type="dxa"/>
            <w:tcBorders>
              <w:top w:val="nil"/>
              <w:left w:val="nil"/>
              <w:bottom w:val="single" w:sz="4" w:space="0" w:color="auto"/>
              <w:right w:val="single" w:sz="4" w:space="0" w:color="auto"/>
            </w:tcBorders>
            <w:shd w:val="clear" w:color="auto" w:fill="auto"/>
            <w:noWrap/>
            <w:vAlign w:val="center"/>
            <w:hideMark/>
          </w:tcPr>
          <w:p w14:paraId="55564A4B" w14:textId="33725ACA" w:rsidR="00FC2E8B" w:rsidRPr="00FC2E8B" w:rsidRDefault="00AE0728" w:rsidP="00AE0728">
            <w:pPr>
              <w:spacing w:after="0" w:line="240" w:lineRule="auto"/>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Candidate Profile Management</w:t>
            </w:r>
            <w:r w:rsidR="00FC2E8B" w:rsidRPr="00FC2E8B">
              <w:rPr>
                <w:rFonts w:eastAsia="Times New Roman" w:cs="Times New Roman"/>
                <w:color w:val="000000"/>
                <w:kern w:val="0"/>
                <w:sz w:val="22"/>
                <w:szCs w:val="22"/>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6A6CFDB1" w14:textId="07340B44" w:rsidR="00FC2E8B" w:rsidRPr="00FC2E8B" w:rsidRDefault="00AE0728" w:rsidP="00AE0728">
            <w:pPr>
              <w:spacing w:after="0" w:line="240" w:lineRule="auto"/>
              <w:jc w:val="both"/>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shall allow recruiters to create, update, and manage candidate profiles with relevant details.</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724D5ABF" w14:textId="100348CD"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sidR="00AE0728">
              <w:rPr>
                <w:rFonts w:eastAsia="Times New Roman" w:cs="Times New Roman"/>
                <w:color w:val="000000"/>
                <w:kern w:val="0"/>
                <w:sz w:val="22"/>
                <w:szCs w:val="22"/>
                <w14:ligatures w14:val="none"/>
              </w:rPr>
              <w:t>8</w:t>
            </w:r>
          </w:p>
        </w:tc>
      </w:tr>
      <w:tr w:rsidR="00FC2E8B" w:rsidRPr="00FC2E8B" w14:paraId="5330884C"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401C286"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FR0006</w:t>
            </w:r>
          </w:p>
        </w:tc>
        <w:tc>
          <w:tcPr>
            <w:tcW w:w="2300" w:type="dxa"/>
            <w:tcBorders>
              <w:top w:val="nil"/>
              <w:left w:val="nil"/>
              <w:bottom w:val="single" w:sz="4" w:space="0" w:color="auto"/>
              <w:right w:val="single" w:sz="4" w:space="0" w:color="auto"/>
            </w:tcBorders>
            <w:shd w:val="clear" w:color="auto" w:fill="auto"/>
            <w:noWrap/>
            <w:vAlign w:val="center"/>
            <w:hideMark/>
          </w:tcPr>
          <w:p w14:paraId="729048D2" w14:textId="0E534441" w:rsidR="00FC2E8B" w:rsidRPr="00FC2E8B" w:rsidRDefault="00AE0728" w:rsidP="00AE0728">
            <w:pPr>
              <w:spacing w:after="0" w:line="240" w:lineRule="auto"/>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Job Posting</w:t>
            </w:r>
            <w:r w:rsidR="00FC2E8B" w:rsidRPr="00FC2E8B">
              <w:rPr>
                <w:rFonts w:eastAsia="Times New Roman" w:cs="Times New Roman"/>
                <w:color w:val="000000"/>
                <w:kern w:val="0"/>
                <w:sz w:val="22"/>
                <w:szCs w:val="22"/>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24469EB2" w14:textId="6E0981B0" w:rsidR="00FC2E8B" w:rsidRPr="00FC2E8B" w:rsidRDefault="00AE0728" w:rsidP="00AE0728">
            <w:pPr>
              <w:spacing w:after="0" w:line="240" w:lineRule="auto"/>
              <w:jc w:val="both"/>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shall enable recruiters to post job openings and manage job requisitions.</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4442D6A0" w14:textId="34EBDFF1"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sidR="00AE0728">
              <w:rPr>
                <w:rFonts w:eastAsia="Times New Roman" w:cs="Times New Roman"/>
                <w:color w:val="000000"/>
                <w:kern w:val="0"/>
                <w:sz w:val="22"/>
                <w:szCs w:val="22"/>
                <w14:ligatures w14:val="none"/>
              </w:rPr>
              <w:t>8</w:t>
            </w:r>
          </w:p>
        </w:tc>
      </w:tr>
      <w:tr w:rsidR="00FC2E8B" w:rsidRPr="00FC2E8B" w14:paraId="7DDEC3BD"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07E9B317"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FR0007</w:t>
            </w:r>
          </w:p>
        </w:tc>
        <w:tc>
          <w:tcPr>
            <w:tcW w:w="2300" w:type="dxa"/>
            <w:tcBorders>
              <w:top w:val="nil"/>
              <w:left w:val="nil"/>
              <w:bottom w:val="single" w:sz="4" w:space="0" w:color="auto"/>
              <w:right w:val="single" w:sz="4" w:space="0" w:color="auto"/>
            </w:tcBorders>
            <w:shd w:val="clear" w:color="auto" w:fill="auto"/>
            <w:noWrap/>
            <w:vAlign w:val="center"/>
            <w:hideMark/>
          </w:tcPr>
          <w:p w14:paraId="2B8826EA" w14:textId="25FD0C56" w:rsidR="00FC2E8B" w:rsidRPr="00FC2E8B" w:rsidRDefault="00AE0728" w:rsidP="00AE0728">
            <w:pPr>
              <w:spacing w:after="0" w:line="240" w:lineRule="auto"/>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Applicant Tracking</w:t>
            </w:r>
            <w:r w:rsidR="00FC2E8B" w:rsidRPr="00FC2E8B">
              <w:rPr>
                <w:rFonts w:eastAsia="Times New Roman" w:cs="Times New Roman"/>
                <w:color w:val="000000"/>
                <w:kern w:val="0"/>
                <w:sz w:val="22"/>
                <w:szCs w:val="22"/>
                <w14:ligatures w14:val="none"/>
              </w:rPr>
              <w:t> </w:t>
            </w:r>
          </w:p>
        </w:tc>
        <w:tc>
          <w:tcPr>
            <w:tcW w:w="6242" w:type="dxa"/>
            <w:tcBorders>
              <w:top w:val="nil"/>
              <w:left w:val="nil"/>
              <w:bottom w:val="single" w:sz="4" w:space="0" w:color="auto"/>
              <w:right w:val="single" w:sz="4" w:space="0" w:color="auto"/>
            </w:tcBorders>
            <w:shd w:val="clear" w:color="auto" w:fill="auto"/>
            <w:noWrap/>
            <w:vAlign w:val="center"/>
            <w:hideMark/>
          </w:tcPr>
          <w:p w14:paraId="2149A345" w14:textId="5B5AE9BB" w:rsidR="00FC2E8B" w:rsidRPr="00FC2E8B" w:rsidRDefault="00AE0728" w:rsidP="00AE0728">
            <w:pPr>
              <w:spacing w:after="0" w:line="240" w:lineRule="auto"/>
              <w:jc w:val="both"/>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shall allow tracking of candidates throughout the recruitment lifecycle, from application to hiring.</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210953C0" w14:textId="57FAF358"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sidR="00AE0728">
              <w:rPr>
                <w:rFonts w:eastAsia="Times New Roman" w:cs="Times New Roman"/>
                <w:color w:val="000000"/>
                <w:kern w:val="0"/>
                <w:sz w:val="22"/>
                <w:szCs w:val="22"/>
                <w14:ligatures w14:val="none"/>
              </w:rPr>
              <w:t>9</w:t>
            </w:r>
          </w:p>
        </w:tc>
      </w:tr>
      <w:tr w:rsidR="00FC2E8B" w:rsidRPr="00FC2E8B" w14:paraId="10E4C45B"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6082571"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FR0008</w:t>
            </w:r>
          </w:p>
        </w:tc>
        <w:tc>
          <w:tcPr>
            <w:tcW w:w="2300" w:type="dxa"/>
            <w:tcBorders>
              <w:top w:val="nil"/>
              <w:left w:val="nil"/>
              <w:bottom w:val="single" w:sz="4" w:space="0" w:color="auto"/>
              <w:right w:val="single" w:sz="4" w:space="0" w:color="auto"/>
            </w:tcBorders>
            <w:shd w:val="clear" w:color="auto" w:fill="auto"/>
            <w:noWrap/>
            <w:vAlign w:val="center"/>
            <w:hideMark/>
          </w:tcPr>
          <w:p w14:paraId="61913C96" w14:textId="545549F7" w:rsidR="00FC2E8B" w:rsidRPr="00FC2E8B" w:rsidRDefault="00FC2E8B" w:rsidP="00AE0728">
            <w:pPr>
              <w:spacing w:after="0" w:line="240" w:lineRule="auto"/>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sidR="00AE0728" w:rsidRPr="00AE0728">
              <w:rPr>
                <w:rFonts w:eastAsia="Times New Roman" w:cs="Times New Roman"/>
                <w:color w:val="000000"/>
                <w:kern w:val="0"/>
                <w:sz w:val="22"/>
                <w:szCs w:val="22"/>
                <w14:ligatures w14:val="none"/>
              </w:rPr>
              <w:t>Interview Scheduling</w:t>
            </w:r>
          </w:p>
        </w:tc>
        <w:tc>
          <w:tcPr>
            <w:tcW w:w="6242" w:type="dxa"/>
            <w:tcBorders>
              <w:top w:val="nil"/>
              <w:left w:val="nil"/>
              <w:bottom w:val="single" w:sz="4" w:space="0" w:color="auto"/>
              <w:right w:val="single" w:sz="4" w:space="0" w:color="auto"/>
            </w:tcBorders>
            <w:shd w:val="clear" w:color="auto" w:fill="auto"/>
            <w:noWrap/>
            <w:vAlign w:val="center"/>
            <w:hideMark/>
          </w:tcPr>
          <w:p w14:paraId="1BCE2CD9" w14:textId="3A0D2424" w:rsidR="00FC2E8B" w:rsidRPr="00FC2E8B" w:rsidRDefault="00AE0728" w:rsidP="00FC2E8B">
            <w:pPr>
              <w:spacing w:after="0" w:line="240" w:lineRule="auto"/>
              <w:jc w:val="center"/>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shall provide an interview scheduling module with calendar integration and automated notifications.</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4F9B38F4" w14:textId="51566C28"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sidR="00AE0728">
              <w:rPr>
                <w:rFonts w:eastAsia="Times New Roman" w:cs="Times New Roman"/>
                <w:color w:val="000000"/>
                <w:kern w:val="0"/>
                <w:sz w:val="22"/>
                <w:szCs w:val="22"/>
                <w14:ligatures w14:val="none"/>
              </w:rPr>
              <w:t>9</w:t>
            </w:r>
          </w:p>
        </w:tc>
      </w:tr>
      <w:tr w:rsidR="00FC2E8B" w:rsidRPr="00FC2E8B" w14:paraId="7C8CDD89" w14:textId="77777777" w:rsidTr="00AE0728">
        <w:trPr>
          <w:trHeight w:val="71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334D9720"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FR0009</w:t>
            </w:r>
          </w:p>
        </w:tc>
        <w:tc>
          <w:tcPr>
            <w:tcW w:w="2300" w:type="dxa"/>
            <w:tcBorders>
              <w:top w:val="nil"/>
              <w:left w:val="nil"/>
              <w:bottom w:val="single" w:sz="4" w:space="0" w:color="auto"/>
              <w:right w:val="single" w:sz="4" w:space="0" w:color="auto"/>
            </w:tcBorders>
            <w:shd w:val="clear" w:color="auto" w:fill="auto"/>
            <w:noWrap/>
            <w:vAlign w:val="center"/>
            <w:hideMark/>
          </w:tcPr>
          <w:p w14:paraId="42AB65B7" w14:textId="7890F6E5"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 </w:t>
            </w:r>
            <w:r w:rsidR="00AE0728" w:rsidRPr="00AE0728">
              <w:rPr>
                <w:rFonts w:eastAsia="Times New Roman" w:cs="Times New Roman"/>
                <w:color w:val="000000"/>
                <w:kern w:val="0"/>
                <w:sz w:val="22"/>
                <w:szCs w:val="22"/>
                <w14:ligatures w14:val="none"/>
              </w:rPr>
              <w:t>Offer Management</w:t>
            </w:r>
          </w:p>
        </w:tc>
        <w:tc>
          <w:tcPr>
            <w:tcW w:w="6242" w:type="dxa"/>
            <w:tcBorders>
              <w:top w:val="nil"/>
              <w:left w:val="nil"/>
              <w:bottom w:val="single" w:sz="4" w:space="0" w:color="auto"/>
              <w:right w:val="single" w:sz="4" w:space="0" w:color="auto"/>
            </w:tcBorders>
            <w:shd w:val="clear" w:color="auto" w:fill="auto"/>
            <w:noWrap/>
            <w:vAlign w:val="center"/>
            <w:hideMark/>
          </w:tcPr>
          <w:p w14:paraId="4469F512" w14:textId="564611E0" w:rsidR="00FC2E8B" w:rsidRPr="00FC2E8B" w:rsidRDefault="00AE0728" w:rsidP="00FC2E8B">
            <w:pPr>
              <w:spacing w:after="0" w:line="240" w:lineRule="auto"/>
              <w:jc w:val="center"/>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shall facilitate offer letter generation, approvals, and tracking of candidate responses.</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2FEB9A58" w14:textId="7B8017AA" w:rsidR="00FC2E8B" w:rsidRPr="00FC2E8B" w:rsidRDefault="00AE0728" w:rsidP="00FC2E8B">
            <w:pPr>
              <w:spacing w:after="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7</w:t>
            </w:r>
            <w:r w:rsidR="00FC2E8B" w:rsidRPr="00FC2E8B">
              <w:rPr>
                <w:rFonts w:eastAsia="Times New Roman" w:cs="Times New Roman"/>
                <w:color w:val="000000"/>
                <w:kern w:val="0"/>
                <w:sz w:val="22"/>
                <w:szCs w:val="22"/>
                <w14:ligatures w14:val="none"/>
              </w:rPr>
              <w:t> </w:t>
            </w:r>
          </w:p>
        </w:tc>
      </w:tr>
      <w:tr w:rsidR="00FC2E8B" w:rsidRPr="00FC2E8B" w14:paraId="2FB621EC" w14:textId="77777777" w:rsidTr="00AE0728">
        <w:trPr>
          <w:trHeight w:val="800"/>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431BBA1E" w14:textId="77777777" w:rsidR="00FC2E8B" w:rsidRPr="00FC2E8B" w:rsidRDefault="00FC2E8B" w:rsidP="00FC2E8B">
            <w:pPr>
              <w:spacing w:after="0" w:line="240" w:lineRule="auto"/>
              <w:jc w:val="center"/>
              <w:rPr>
                <w:rFonts w:eastAsia="Times New Roman" w:cs="Times New Roman"/>
                <w:color w:val="000000"/>
                <w:kern w:val="0"/>
                <w:sz w:val="22"/>
                <w:szCs w:val="22"/>
                <w14:ligatures w14:val="none"/>
              </w:rPr>
            </w:pPr>
            <w:r w:rsidRPr="00FC2E8B">
              <w:rPr>
                <w:rFonts w:eastAsia="Times New Roman" w:cs="Times New Roman"/>
                <w:color w:val="000000"/>
                <w:kern w:val="0"/>
                <w:sz w:val="22"/>
                <w:szCs w:val="22"/>
                <w14:ligatures w14:val="none"/>
              </w:rPr>
              <w:t>FR0010</w:t>
            </w:r>
          </w:p>
        </w:tc>
        <w:tc>
          <w:tcPr>
            <w:tcW w:w="2300" w:type="dxa"/>
            <w:tcBorders>
              <w:top w:val="nil"/>
              <w:left w:val="nil"/>
              <w:bottom w:val="single" w:sz="4" w:space="0" w:color="auto"/>
              <w:right w:val="single" w:sz="4" w:space="0" w:color="auto"/>
            </w:tcBorders>
            <w:shd w:val="clear" w:color="auto" w:fill="auto"/>
            <w:noWrap/>
            <w:vAlign w:val="center"/>
            <w:hideMark/>
          </w:tcPr>
          <w:p w14:paraId="19BFF9BA" w14:textId="438D98D9" w:rsidR="00FC2E8B" w:rsidRPr="00FC2E8B" w:rsidRDefault="00AE0728" w:rsidP="00AE0728">
            <w:pPr>
              <w:spacing w:after="0" w:line="240" w:lineRule="auto"/>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Reporting and Analytics</w:t>
            </w:r>
          </w:p>
        </w:tc>
        <w:tc>
          <w:tcPr>
            <w:tcW w:w="6242" w:type="dxa"/>
            <w:tcBorders>
              <w:top w:val="nil"/>
              <w:left w:val="nil"/>
              <w:bottom w:val="single" w:sz="4" w:space="0" w:color="auto"/>
              <w:right w:val="single" w:sz="4" w:space="0" w:color="auto"/>
            </w:tcBorders>
            <w:shd w:val="clear" w:color="auto" w:fill="auto"/>
            <w:noWrap/>
            <w:vAlign w:val="center"/>
            <w:hideMark/>
          </w:tcPr>
          <w:p w14:paraId="74DC0C77" w14:textId="6D5242DF" w:rsidR="00FC2E8B" w:rsidRPr="00FC2E8B" w:rsidRDefault="00AE0728" w:rsidP="00FC2E8B">
            <w:pPr>
              <w:spacing w:after="0" w:line="240" w:lineRule="auto"/>
              <w:jc w:val="center"/>
              <w:rPr>
                <w:rFonts w:eastAsia="Times New Roman" w:cs="Times New Roman"/>
                <w:color w:val="000000"/>
                <w:kern w:val="0"/>
                <w:sz w:val="22"/>
                <w:szCs w:val="22"/>
                <w14:ligatures w14:val="none"/>
              </w:rPr>
            </w:pPr>
            <w:r w:rsidRPr="00AE0728">
              <w:rPr>
                <w:rFonts w:eastAsia="Times New Roman" w:cs="Times New Roman"/>
                <w:color w:val="000000"/>
                <w:kern w:val="0"/>
                <w:sz w:val="22"/>
                <w:szCs w:val="22"/>
                <w14:ligatures w14:val="none"/>
              </w:rPr>
              <w:t>The system shall provide detailed reports and analytics on recruitment metrics and performance.</w:t>
            </w:r>
            <w:r w:rsidR="00FC2E8B" w:rsidRPr="00FC2E8B">
              <w:rPr>
                <w:rFonts w:eastAsia="Times New Roman" w:cs="Times New Roman"/>
                <w:color w:val="000000"/>
                <w:kern w:val="0"/>
                <w:sz w:val="22"/>
                <w:szCs w:val="22"/>
                <w14:ligatures w14:val="none"/>
              </w:rPr>
              <w:t> </w:t>
            </w:r>
          </w:p>
        </w:tc>
        <w:tc>
          <w:tcPr>
            <w:tcW w:w="1170" w:type="dxa"/>
            <w:tcBorders>
              <w:top w:val="nil"/>
              <w:left w:val="nil"/>
              <w:bottom w:val="single" w:sz="4" w:space="0" w:color="auto"/>
              <w:right w:val="single" w:sz="4" w:space="0" w:color="auto"/>
            </w:tcBorders>
            <w:shd w:val="clear" w:color="auto" w:fill="auto"/>
            <w:noWrap/>
            <w:vAlign w:val="center"/>
            <w:hideMark/>
          </w:tcPr>
          <w:p w14:paraId="38D71E67" w14:textId="7C18CC7D" w:rsidR="00FC2E8B" w:rsidRPr="00FC2E8B" w:rsidRDefault="00AE0728" w:rsidP="00FC2E8B">
            <w:pPr>
              <w:spacing w:after="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7</w:t>
            </w:r>
            <w:r w:rsidR="00FC2E8B" w:rsidRPr="00FC2E8B">
              <w:rPr>
                <w:rFonts w:eastAsia="Times New Roman" w:cs="Times New Roman"/>
                <w:color w:val="000000"/>
                <w:kern w:val="0"/>
                <w:sz w:val="22"/>
                <w:szCs w:val="22"/>
                <w14:ligatures w14:val="none"/>
              </w:rPr>
              <w:t> </w:t>
            </w:r>
          </w:p>
        </w:tc>
      </w:tr>
    </w:tbl>
    <w:p w14:paraId="0A4580BE" w14:textId="4089C99D" w:rsidR="00333511" w:rsidRDefault="00333511" w:rsidP="00FB05E4">
      <w:pPr>
        <w:spacing w:line="360" w:lineRule="auto"/>
        <w:jc w:val="both"/>
      </w:pPr>
      <w:r>
        <w:lastRenderedPageBreak/>
        <w:t xml:space="preserve">Document 4 - </w:t>
      </w:r>
      <w:r w:rsidRPr="00333511">
        <w:t>Requirement Traceability Matrix</w:t>
      </w: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603F04" w14:paraId="3BDC7C3E" w14:textId="77777777" w:rsidTr="00603F04">
        <w:tc>
          <w:tcPr>
            <w:tcW w:w="1079" w:type="dxa"/>
          </w:tcPr>
          <w:p w14:paraId="170658CF" w14:textId="77777777" w:rsidR="00603F04" w:rsidRDefault="00603F04" w:rsidP="00FB05E4">
            <w:pPr>
              <w:spacing w:line="360" w:lineRule="auto"/>
              <w:jc w:val="both"/>
            </w:pPr>
          </w:p>
        </w:tc>
        <w:tc>
          <w:tcPr>
            <w:tcW w:w="1079" w:type="dxa"/>
          </w:tcPr>
          <w:p w14:paraId="6989B505" w14:textId="77777777" w:rsidR="00603F04" w:rsidRDefault="00603F04" w:rsidP="00FB05E4">
            <w:pPr>
              <w:spacing w:line="360" w:lineRule="auto"/>
              <w:jc w:val="both"/>
            </w:pPr>
          </w:p>
        </w:tc>
        <w:tc>
          <w:tcPr>
            <w:tcW w:w="1079" w:type="dxa"/>
          </w:tcPr>
          <w:p w14:paraId="62F26704" w14:textId="77777777" w:rsidR="00603F04" w:rsidRDefault="00603F04" w:rsidP="00FB05E4">
            <w:pPr>
              <w:spacing w:line="360" w:lineRule="auto"/>
              <w:jc w:val="both"/>
            </w:pPr>
          </w:p>
        </w:tc>
        <w:tc>
          <w:tcPr>
            <w:tcW w:w="1079" w:type="dxa"/>
          </w:tcPr>
          <w:p w14:paraId="0866FB5E" w14:textId="77777777" w:rsidR="00603F04" w:rsidRDefault="00603F04" w:rsidP="00FB05E4">
            <w:pPr>
              <w:spacing w:line="360" w:lineRule="auto"/>
              <w:jc w:val="both"/>
            </w:pPr>
          </w:p>
        </w:tc>
        <w:tc>
          <w:tcPr>
            <w:tcW w:w="1079" w:type="dxa"/>
          </w:tcPr>
          <w:p w14:paraId="71C602BD" w14:textId="77777777" w:rsidR="00603F04" w:rsidRDefault="00603F04" w:rsidP="00FB05E4">
            <w:pPr>
              <w:spacing w:line="360" w:lineRule="auto"/>
              <w:jc w:val="both"/>
            </w:pPr>
          </w:p>
        </w:tc>
        <w:tc>
          <w:tcPr>
            <w:tcW w:w="1079" w:type="dxa"/>
          </w:tcPr>
          <w:p w14:paraId="5463F256" w14:textId="77777777" w:rsidR="00603F04" w:rsidRDefault="00603F04" w:rsidP="00FB05E4">
            <w:pPr>
              <w:spacing w:line="360" w:lineRule="auto"/>
              <w:jc w:val="both"/>
            </w:pPr>
          </w:p>
        </w:tc>
        <w:tc>
          <w:tcPr>
            <w:tcW w:w="1079" w:type="dxa"/>
          </w:tcPr>
          <w:p w14:paraId="1954B9D1" w14:textId="77777777" w:rsidR="00603F04" w:rsidRDefault="00603F04" w:rsidP="00FB05E4">
            <w:pPr>
              <w:spacing w:line="360" w:lineRule="auto"/>
              <w:jc w:val="both"/>
            </w:pPr>
          </w:p>
        </w:tc>
        <w:tc>
          <w:tcPr>
            <w:tcW w:w="1079" w:type="dxa"/>
          </w:tcPr>
          <w:p w14:paraId="626941F8" w14:textId="77777777" w:rsidR="00603F04" w:rsidRDefault="00603F04" w:rsidP="00FB05E4">
            <w:pPr>
              <w:spacing w:line="360" w:lineRule="auto"/>
              <w:jc w:val="both"/>
            </w:pPr>
          </w:p>
        </w:tc>
        <w:tc>
          <w:tcPr>
            <w:tcW w:w="1079" w:type="dxa"/>
          </w:tcPr>
          <w:p w14:paraId="7B14A606" w14:textId="77777777" w:rsidR="00603F04" w:rsidRDefault="00603F04" w:rsidP="00FB05E4">
            <w:pPr>
              <w:spacing w:line="360" w:lineRule="auto"/>
              <w:jc w:val="both"/>
            </w:pPr>
          </w:p>
        </w:tc>
        <w:tc>
          <w:tcPr>
            <w:tcW w:w="1079" w:type="dxa"/>
          </w:tcPr>
          <w:p w14:paraId="623239B3" w14:textId="77777777" w:rsidR="00603F04" w:rsidRDefault="00603F04" w:rsidP="00FB05E4">
            <w:pPr>
              <w:spacing w:line="360" w:lineRule="auto"/>
              <w:jc w:val="both"/>
            </w:pPr>
          </w:p>
        </w:tc>
      </w:tr>
      <w:tr w:rsidR="00603F04" w14:paraId="49DCDF6D" w14:textId="77777777" w:rsidTr="00603F04">
        <w:tc>
          <w:tcPr>
            <w:tcW w:w="1079" w:type="dxa"/>
          </w:tcPr>
          <w:p w14:paraId="06836C2C" w14:textId="77777777" w:rsidR="00603F04" w:rsidRDefault="00603F04" w:rsidP="00FB05E4">
            <w:pPr>
              <w:spacing w:line="360" w:lineRule="auto"/>
              <w:jc w:val="both"/>
            </w:pPr>
          </w:p>
        </w:tc>
        <w:tc>
          <w:tcPr>
            <w:tcW w:w="1079" w:type="dxa"/>
          </w:tcPr>
          <w:p w14:paraId="7AD98AC1" w14:textId="77777777" w:rsidR="00603F04" w:rsidRDefault="00603F04" w:rsidP="00FB05E4">
            <w:pPr>
              <w:spacing w:line="360" w:lineRule="auto"/>
              <w:jc w:val="both"/>
            </w:pPr>
          </w:p>
        </w:tc>
        <w:tc>
          <w:tcPr>
            <w:tcW w:w="1079" w:type="dxa"/>
          </w:tcPr>
          <w:p w14:paraId="06AD05DA" w14:textId="77777777" w:rsidR="00603F04" w:rsidRDefault="00603F04" w:rsidP="00FB05E4">
            <w:pPr>
              <w:spacing w:line="360" w:lineRule="auto"/>
              <w:jc w:val="both"/>
            </w:pPr>
          </w:p>
        </w:tc>
        <w:tc>
          <w:tcPr>
            <w:tcW w:w="1079" w:type="dxa"/>
          </w:tcPr>
          <w:p w14:paraId="36C639DD" w14:textId="77777777" w:rsidR="00603F04" w:rsidRDefault="00603F04" w:rsidP="00FB05E4">
            <w:pPr>
              <w:spacing w:line="360" w:lineRule="auto"/>
              <w:jc w:val="both"/>
            </w:pPr>
          </w:p>
        </w:tc>
        <w:tc>
          <w:tcPr>
            <w:tcW w:w="1079" w:type="dxa"/>
          </w:tcPr>
          <w:p w14:paraId="6DA69991" w14:textId="77777777" w:rsidR="00603F04" w:rsidRDefault="00603F04" w:rsidP="00FB05E4">
            <w:pPr>
              <w:spacing w:line="360" w:lineRule="auto"/>
              <w:jc w:val="both"/>
            </w:pPr>
          </w:p>
        </w:tc>
        <w:tc>
          <w:tcPr>
            <w:tcW w:w="1079" w:type="dxa"/>
          </w:tcPr>
          <w:p w14:paraId="2B5E380D" w14:textId="77777777" w:rsidR="00603F04" w:rsidRDefault="00603F04" w:rsidP="00FB05E4">
            <w:pPr>
              <w:spacing w:line="360" w:lineRule="auto"/>
              <w:jc w:val="both"/>
            </w:pPr>
          </w:p>
        </w:tc>
        <w:tc>
          <w:tcPr>
            <w:tcW w:w="1079" w:type="dxa"/>
          </w:tcPr>
          <w:p w14:paraId="5899259C" w14:textId="77777777" w:rsidR="00603F04" w:rsidRDefault="00603F04" w:rsidP="00FB05E4">
            <w:pPr>
              <w:spacing w:line="360" w:lineRule="auto"/>
              <w:jc w:val="both"/>
            </w:pPr>
          </w:p>
        </w:tc>
        <w:tc>
          <w:tcPr>
            <w:tcW w:w="1079" w:type="dxa"/>
          </w:tcPr>
          <w:p w14:paraId="0644B82D" w14:textId="77777777" w:rsidR="00603F04" w:rsidRDefault="00603F04" w:rsidP="00FB05E4">
            <w:pPr>
              <w:spacing w:line="360" w:lineRule="auto"/>
              <w:jc w:val="both"/>
            </w:pPr>
          </w:p>
        </w:tc>
        <w:tc>
          <w:tcPr>
            <w:tcW w:w="1079" w:type="dxa"/>
          </w:tcPr>
          <w:p w14:paraId="155A5C69" w14:textId="77777777" w:rsidR="00603F04" w:rsidRDefault="00603F04" w:rsidP="00FB05E4">
            <w:pPr>
              <w:spacing w:line="360" w:lineRule="auto"/>
              <w:jc w:val="both"/>
            </w:pPr>
          </w:p>
        </w:tc>
        <w:tc>
          <w:tcPr>
            <w:tcW w:w="1079" w:type="dxa"/>
          </w:tcPr>
          <w:p w14:paraId="4697D540" w14:textId="77777777" w:rsidR="00603F04" w:rsidRDefault="00603F04" w:rsidP="00FB05E4">
            <w:pPr>
              <w:spacing w:line="360" w:lineRule="auto"/>
              <w:jc w:val="both"/>
            </w:pPr>
          </w:p>
        </w:tc>
      </w:tr>
      <w:tr w:rsidR="00603F04" w14:paraId="5AC7ABE0" w14:textId="77777777" w:rsidTr="00603F04">
        <w:tc>
          <w:tcPr>
            <w:tcW w:w="1079" w:type="dxa"/>
          </w:tcPr>
          <w:p w14:paraId="149725CD" w14:textId="77777777" w:rsidR="00603F04" w:rsidRDefault="00603F04" w:rsidP="00FB05E4">
            <w:pPr>
              <w:spacing w:line="360" w:lineRule="auto"/>
              <w:jc w:val="both"/>
            </w:pPr>
          </w:p>
        </w:tc>
        <w:tc>
          <w:tcPr>
            <w:tcW w:w="1079" w:type="dxa"/>
          </w:tcPr>
          <w:p w14:paraId="0591E3B2" w14:textId="77777777" w:rsidR="00603F04" w:rsidRDefault="00603F04" w:rsidP="00FB05E4">
            <w:pPr>
              <w:spacing w:line="360" w:lineRule="auto"/>
              <w:jc w:val="both"/>
            </w:pPr>
          </w:p>
        </w:tc>
        <w:tc>
          <w:tcPr>
            <w:tcW w:w="1079" w:type="dxa"/>
          </w:tcPr>
          <w:p w14:paraId="48D8DC4F" w14:textId="77777777" w:rsidR="00603F04" w:rsidRDefault="00603F04" w:rsidP="00FB05E4">
            <w:pPr>
              <w:spacing w:line="360" w:lineRule="auto"/>
              <w:jc w:val="both"/>
            </w:pPr>
          </w:p>
        </w:tc>
        <w:tc>
          <w:tcPr>
            <w:tcW w:w="1079" w:type="dxa"/>
          </w:tcPr>
          <w:p w14:paraId="4288A8D4" w14:textId="77777777" w:rsidR="00603F04" w:rsidRDefault="00603F04" w:rsidP="00FB05E4">
            <w:pPr>
              <w:spacing w:line="360" w:lineRule="auto"/>
              <w:jc w:val="both"/>
            </w:pPr>
          </w:p>
        </w:tc>
        <w:tc>
          <w:tcPr>
            <w:tcW w:w="1079" w:type="dxa"/>
          </w:tcPr>
          <w:p w14:paraId="0FC19699" w14:textId="77777777" w:rsidR="00603F04" w:rsidRDefault="00603F04" w:rsidP="00FB05E4">
            <w:pPr>
              <w:spacing w:line="360" w:lineRule="auto"/>
              <w:jc w:val="both"/>
            </w:pPr>
          </w:p>
        </w:tc>
        <w:tc>
          <w:tcPr>
            <w:tcW w:w="1079" w:type="dxa"/>
          </w:tcPr>
          <w:p w14:paraId="10BB2D4C" w14:textId="77777777" w:rsidR="00603F04" w:rsidRDefault="00603F04" w:rsidP="00FB05E4">
            <w:pPr>
              <w:spacing w:line="360" w:lineRule="auto"/>
              <w:jc w:val="both"/>
            </w:pPr>
          </w:p>
        </w:tc>
        <w:tc>
          <w:tcPr>
            <w:tcW w:w="1079" w:type="dxa"/>
          </w:tcPr>
          <w:p w14:paraId="77C57B8C" w14:textId="77777777" w:rsidR="00603F04" w:rsidRDefault="00603F04" w:rsidP="00FB05E4">
            <w:pPr>
              <w:spacing w:line="360" w:lineRule="auto"/>
              <w:jc w:val="both"/>
            </w:pPr>
          </w:p>
        </w:tc>
        <w:tc>
          <w:tcPr>
            <w:tcW w:w="1079" w:type="dxa"/>
          </w:tcPr>
          <w:p w14:paraId="6E2199E0" w14:textId="77777777" w:rsidR="00603F04" w:rsidRDefault="00603F04" w:rsidP="00FB05E4">
            <w:pPr>
              <w:spacing w:line="360" w:lineRule="auto"/>
              <w:jc w:val="both"/>
            </w:pPr>
          </w:p>
        </w:tc>
        <w:tc>
          <w:tcPr>
            <w:tcW w:w="1079" w:type="dxa"/>
          </w:tcPr>
          <w:p w14:paraId="1A19157F" w14:textId="77777777" w:rsidR="00603F04" w:rsidRDefault="00603F04" w:rsidP="00FB05E4">
            <w:pPr>
              <w:spacing w:line="360" w:lineRule="auto"/>
              <w:jc w:val="both"/>
            </w:pPr>
          </w:p>
        </w:tc>
        <w:tc>
          <w:tcPr>
            <w:tcW w:w="1079" w:type="dxa"/>
          </w:tcPr>
          <w:p w14:paraId="4F5A6B00" w14:textId="77777777" w:rsidR="00603F04" w:rsidRDefault="00603F04" w:rsidP="00FB05E4">
            <w:pPr>
              <w:spacing w:line="360" w:lineRule="auto"/>
              <w:jc w:val="both"/>
            </w:pPr>
          </w:p>
        </w:tc>
      </w:tr>
      <w:tr w:rsidR="00603F04" w14:paraId="66922BBD" w14:textId="77777777" w:rsidTr="00603F04">
        <w:tc>
          <w:tcPr>
            <w:tcW w:w="1079" w:type="dxa"/>
          </w:tcPr>
          <w:p w14:paraId="39199827" w14:textId="77777777" w:rsidR="00603F04" w:rsidRDefault="00603F04" w:rsidP="00FB05E4">
            <w:pPr>
              <w:spacing w:line="360" w:lineRule="auto"/>
              <w:jc w:val="both"/>
            </w:pPr>
          </w:p>
        </w:tc>
        <w:tc>
          <w:tcPr>
            <w:tcW w:w="1079" w:type="dxa"/>
          </w:tcPr>
          <w:p w14:paraId="25EED99A" w14:textId="77777777" w:rsidR="00603F04" w:rsidRDefault="00603F04" w:rsidP="00FB05E4">
            <w:pPr>
              <w:spacing w:line="360" w:lineRule="auto"/>
              <w:jc w:val="both"/>
            </w:pPr>
          </w:p>
        </w:tc>
        <w:tc>
          <w:tcPr>
            <w:tcW w:w="1079" w:type="dxa"/>
          </w:tcPr>
          <w:p w14:paraId="571E9CB8" w14:textId="77777777" w:rsidR="00603F04" w:rsidRDefault="00603F04" w:rsidP="00FB05E4">
            <w:pPr>
              <w:spacing w:line="360" w:lineRule="auto"/>
              <w:jc w:val="both"/>
            </w:pPr>
          </w:p>
        </w:tc>
        <w:tc>
          <w:tcPr>
            <w:tcW w:w="1079" w:type="dxa"/>
          </w:tcPr>
          <w:p w14:paraId="4C6F2C63" w14:textId="77777777" w:rsidR="00603F04" w:rsidRDefault="00603F04" w:rsidP="00FB05E4">
            <w:pPr>
              <w:spacing w:line="360" w:lineRule="auto"/>
              <w:jc w:val="both"/>
            </w:pPr>
          </w:p>
        </w:tc>
        <w:tc>
          <w:tcPr>
            <w:tcW w:w="1079" w:type="dxa"/>
          </w:tcPr>
          <w:p w14:paraId="6006C13B" w14:textId="77777777" w:rsidR="00603F04" w:rsidRDefault="00603F04" w:rsidP="00FB05E4">
            <w:pPr>
              <w:spacing w:line="360" w:lineRule="auto"/>
              <w:jc w:val="both"/>
            </w:pPr>
          </w:p>
        </w:tc>
        <w:tc>
          <w:tcPr>
            <w:tcW w:w="1079" w:type="dxa"/>
          </w:tcPr>
          <w:p w14:paraId="7E2FEA84" w14:textId="77777777" w:rsidR="00603F04" w:rsidRDefault="00603F04" w:rsidP="00FB05E4">
            <w:pPr>
              <w:spacing w:line="360" w:lineRule="auto"/>
              <w:jc w:val="both"/>
            </w:pPr>
          </w:p>
        </w:tc>
        <w:tc>
          <w:tcPr>
            <w:tcW w:w="1079" w:type="dxa"/>
          </w:tcPr>
          <w:p w14:paraId="0F44D459" w14:textId="77777777" w:rsidR="00603F04" w:rsidRDefault="00603F04" w:rsidP="00FB05E4">
            <w:pPr>
              <w:spacing w:line="360" w:lineRule="auto"/>
              <w:jc w:val="both"/>
            </w:pPr>
          </w:p>
        </w:tc>
        <w:tc>
          <w:tcPr>
            <w:tcW w:w="1079" w:type="dxa"/>
          </w:tcPr>
          <w:p w14:paraId="5E9320B0" w14:textId="77777777" w:rsidR="00603F04" w:rsidRDefault="00603F04" w:rsidP="00FB05E4">
            <w:pPr>
              <w:spacing w:line="360" w:lineRule="auto"/>
              <w:jc w:val="both"/>
            </w:pPr>
          </w:p>
        </w:tc>
        <w:tc>
          <w:tcPr>
            <w:tcW w:w="1079" w:type="dxa"/>
          </w:tcPr>
          <w:p w14:paraId="4D59EF48" w14:textId="77777777" w:rsidR="00603F04" w:rsidRDefault="00603F04" w:rsidP="00FB05E4">
            <w:pPr>
              <w:spacing w:line="360" w:lineRule="auto"/>
              <w:jc w:val="both"/>
            </w:pPr>
          </w:p>
        </w:tc>
        <w:tc>
          <w:tcPr>
            <w:tcW w:w="1079" w:type="dxa"/>
          </w:tcPr>
          <w:p w14:paraId="0E3D73DA" w14:textId="77777777" w:rsidR="00603F04" w:rsidRDefault="00603F04" w:rsidP="00FB05E4">
            <w:pPr>
              <w:spacing w:line="360" w:lineRule="auto"/>
              <w:jc w:val="both"/>
            </w:pPr>
          </w:p>
        </w:tc>
      </w:tr>
      <w:tr w:rsidR="00603F04" w14:paraId="2B958340" w14:textId="77777777" w:rsidTr="00603F04">
        <w:tc>
          <w:tcPr>
            <w:tcW w:w="1079" w:type="dxa"/>
          </w:tcPr>
          <w:p w14:paraId="10A4DEAF" w14:textId="77777777" w:rsidR="00603F04" w:rsidRDefault="00603F04" w:rsidP="00FB05E4">
            <w:pPr>
              <w:spacing w:line="360" w:lineRule="auto"/>
              <w:jc w:val="both"/>
            </w:pPr>
          </w:p>
        </w:tc>
        <w:tc>
          <w:tcPr>
            <w:tcW w:w="1079" w:type="dxa"/>
          </w:tcPr>
          <w:p w14:paraId="1FFF9E11" w14:textId="77777777" w:rsidR="00603F04" w:rsidRDefault="00603F04" w:rsidP="00FB05E4">
            <w:pPr>
              <w:spacing w:line="360" w:lineRule="auto"/>
              <w:jc w:val="both"/>
            </w:pPr>
          </w:p>
        </w:tc>
        <w:tc>
          <w:tcPr>
            <w:tcW w:w="1079" w:type="dxa"/>
          </w:tcPr>
          <w:p w14:paraId="2C5FB863" w14:textId="77777777" w:rsidR="00603F04" w:rsidRDefault="00603F04" w:rsidP="00FB05E4">
            <w:pPr>
              <w:spacing w:line="360" w:lineRule="auto"/>
              <w:jc w:val="both"/>
            </w:pPr>
          </w:p>
        </w:tc>
        <w:tc>
          <w:tcPr>
            <w:tcW w:w="1079" w:type="dxa"/>
          </w:tcPr>
          <w:p w14:paraId="6F316901" w14:textId="77777777" w:rsidR="00603F04" w:rsidRDefault="00603F04" w:rsidP="00FB05E4">
            <w:pPr>
              <w:spacing w:line="360" w:lineRule="auto"/>
              <w:jc w:val="both"/>
            </w:pPr>
          </w:p>
        </w:tc>
        <w:tc>
          <w:tcPr>
            <w:tcW w:w="1079" w:type="dxa"/>
          </w:tcPr>
          <w:p w14:paraId="559650A9" w14:textId="77777777" w:rsidR="00603F04" w:rsidRDefault="00603F04" w:rsidP="00FB05E4">
            <w:pPr>
              <w:spacing w:line="360" w:lineRule="auto"/>
              <w:jc w:val="both"/>
            </w:pPr>
          </w:p>
        </w:tc>
        <w:tc>
          <w:tcPr>
            <w:tcW w:w="1079" w:type="dxa"/>
          </w:tcPr>
          <w:p w14:paraId="02A142A2" w14:textId="77777777" w:rsidR="00603F04" w:rsidRDefault="00603F04" w:rsidP="00FB05E4">
            <w:pPr>
              <w:spacing w:line="360" w:lineRule="auto"/>
              <w:jc w:val="both"/>
            </w:pPr>
          </w:p>
        </w:tc>
        <w:tc>
          <w:tcPr>
            <w:tcW w:w="1079" w:type="dxa"/>
          </w:tcPr>
          <w:p w14:paraId="7F85EF27" w14:textId="77777777" w:rsidR="00603F04" w:rsidRDefault="00603F04" w:rsidP="00FB05E4">
            <w:pPr>
              <w:spacing w:line="360" w:lineRule="auto"/>
              <w:jc w:val="both"/>
            </w:pPr>
          </w:p>
        </w:tc>
        <w:tc>
          <w:tcPr>
            <w:tcW w:w="1079" w:type="dxa"/>
          </w:tcPr>
          <w:p w14:paraId="5034B51D" w14:textId="77777777" w:rsidR="00603F04" w:rsidRDefault="00603F04" w:rsidP="00FB05E4">
            <w:pPr>
              <w:spacing w:line="360" w:lineRule="auto"/>
              <w:jc w:val="both"/>
            </w:pPr>
          </w:p>
        </w:tc>
        <w:tc>
          <w:tcPr>
            <w:tcW w:w="1079" w:type="dxa"/>
          </w:tcPr>
          <w:p w14:paraId="1114F361" w14:textId="77777777" w:rsidR="00603F04" w:rsidRDefault="00603F04" w:rsidP="00FB05E4">
            <w:pPr>
              <w:spacing w:line="360" w:lineRule="auto"/>
              <w:jc w:val="both"/>
            </w:pPr>
          </w:p>
        </w:tc>
        <w:tc>
          <w:tcPr>
            <w:tcW w:w="1079" w:type="dxa"/>
          </w:tcPr>
          <w:p w14:paraId="6BC97B8B" w14:textId="77777777" w:rsidR="00603F04" w:rsidRDefault="00603F04" w:rsidP="00FB05E4">
            <w:pPr>
              <w:spacing w:line="360" w:lineRule="auto"/>
              <w:jc w:val="both"/>
            </w:pPr>
          </w:p>
        </w:tc>
      </w:tr>
      <w:tr w:rsidR="00603F04" w14:paraId="6B19E652" w14:textId="77777777" w:rsidTr="00603F04">
        <w:tc>
          <w:tcPr>
            <w:tcW w:w="1079" w:type="dxa"/>
          </w:tcPr>
          <w:p w14:paraId="21D8FC8D" w14:textId="77777777" w:rsidR="00603F04" w:rsidRDefault="00603F04" w:rsidP="00FB05E4">
            <w:pPr>
              <w:spacing w:line="360" w:lineRule="auto"/>
              <w:jc w:val="both"/>
            </w:pPr>
          </w:p>
        </w:tc>
        <w:tc>
          <w:tcPr>
            <w:tcW w:w="1079" w:type="dxa"/>
          </w:tcPr>
          <w:p w14:paraId="1C5D7FF2" w14:textId="77777777" w:rsidR="00603F04" w:rsidRDefault="00603F04" w:rsidP="00FB05E4">
            <w:pPr>
              <w:spacing w:line="360" w:lineRule="auto"/>
              <w:jc w:val="both"/>
            </w:pPr>
          </w:p>
        </w:tc>
        <w:tc>
          <w:tcPr>
            <w:tcW w:w="1079" w:type="dxa"/>
          </w:tcPr>
          <w:p w14:paraId="4A022EC5" w14:textId="77777777" w:rsidR="00603F04" w:rsidRDefault="00603F04" w:rsidP="00FB05E4">
            <w:pPr>
              <w:spacing w:line="360" w:lineRule="auto"/>
              <w:jc w:val="both"/>
            </w:pPr>
          </w:p>
        </w:tc>
        <w:tc>
          <w:tcPr>
            <w:tcW w:w="1079" w:type="dxa"/>
          </w:tcPr>
          <w:p w14:paraId="50C91CD3" w14:textId="77777777" w:rsidR="00603F04" w:rsidRDefault="00603F04" w:rsidP="00FB05E4">
            <w:pPr>
              <w:spacing w:line="360" w:lineRule="auto"/>
              <w:jc w:val="both"/>
            </w:pPr>
          </w:p>
        </w:tc>
        <w:tc>
          <w:tcPr>
            <w:tcW w:w="1079" w:type="dxa"/>
          </w:tcPr>
          <w:p w14:paraId="4E639BA6" w14:textId="77777777" w:rsidR="00603F04" w:rsidRDefault="00603F04" w:rsidP="00FB05E4">
            <w:pPr>
              <w:spacing w:line="360" w:lineRule="auto"/>
              <w:jc w:val="both"/>
            </w:pPr>
          </w:p>
        </w:tc>
        <w:tc>
          <w:tcPr>
            <w:tcW w:w="1079" w:type="dxa"/>
          </w:tcPr>
          <w:p w14:paraId="5E5716B4" w14:textId="77777777" w:rsidR="00603F04" w:rsidRDefault="00603F04" w:rsidP="00FB05E4">
            <w:pPr>
              <w:spacing w:line="360" w:lineRule="auto"/>
              <w:jc w:val="both"/>
            </w:pPr>
          </w:p>
        </w:tc>
        <w:tc>
          <w:tcPr>
            <w:tcW w:w="1079" w:type="dxa"/>
          </w:tcPr>
          <w:p w14:paraId="4E0EEAB4" w14:textId="77777777" w:rsidR="00603F04" w:rsidRDefault="00603F04" w:rsidP="00FB05E4">
            <w:pPr>
              <w:spacing w:line="360" w:lineRule="auto"/>
              <w:jc w:val="both"/>
            </w:pPr>
          </w:p>
        </w:tc>
        <w:tc>
          <w:tcPr>
            <w:tcW w:w="1079" w:type="dxa"/>
          </w:tcPr>
          <w:p w14:paraId="2D4EEA23" w14:textId="77777777" w:rsidR="00603F04" w:rsidRDefault="00603F04" w:rsidP="00FB05E4">
            <w:pPr>
              <w:spacing w:line="360" w:lineRule="auto"/>
              <w:jc w:val="both"/>
            </w:pPr>
          </w:p>
        </w:tc>
        <w:tc>
          <w:tcPr>
            <w:tcW w:w="1079" w:type="dxa"/>
          </w:tcPr>
          <w:p w14:paraId="47790606" w14:textId="77777777" w:rsidR="00603F04" w:rsidRDefault="00603F04" w:rsidP="00FB05E4">
            <w:pPr>
              <w:spacing w:line="360" w:lineRule="auto"/>
              <w:jc w:val="both"/>
            </w:pPr>
          </w:p>
        </w:tc>
        <w:tc>
          <w:tcPr>
            <w:tcW w:w="1079" w:type="dxa"/>
          </w:tcPr>
          <w:p w14:paraId="08E8EEB2" w14:textId="77777777" w:rsidR="00603F04" w:rsidRDefault="00603F04" w:rsidP="00FB05E4">
            <w:pPr>
              <w:spacing w:line="360" w:lineRule="auto"/>
              <w:jc w:val="both"/>
            </w:pPr>
          </w:p>
        </w:tc>
      </w:tr>
      <w:tr w:rsidR="00603F04" w14:paraId="2E040884" w14:textId="77777777" w:rsidTr="00603F04">
        <w:tc>
          <w:tcPr>
            <w:tcW w:w="1079" w:type="dxa"/>
          </w:tcPr>
          <w:p w14:paraId="5BA5D8D0" w14:textId="77777777" w:rsidR="00603F04" w:rsidRDefault="00603F04" w:rsidP="00FB05E4">
            <w:pPr>
              <w:spacing w:line="360" w:lineRule="auto"/>
              <w:jc w:val="both"/>
            </w:pPr>
          </w:p>
        </w:tc>
        <w:tc>
          <w:tcPr>
            <w:tcW w:w="1079" w:type="dxa"/>
          </w:tcPr>
          <w:p w14:paraId="047B9BAD" w14:textId="77777777" w:rsidR="00603F04" w:rsidRDefault="00603F04" w:rsidP="00FB05E4">
            <w:pPr>
              <w:spacing w:line="360" w:lineRule="auto"/>
              <w:jc w:val="both"/>
            </w:pPr>
          </w:p>
        </w:tc>
        <w:tc>
          <w:tcPr>
            <w:tcW w:w="1079" w:type="dxa"/>
          </w:tcPr>
          <w:p w14:paraId="150FF5D8" w14:textId="77777777" w:rsidR="00603F04" w:rsidRDefault="00603F04" w:rsidP="00FB05E4">
            <w:pPr>
              <w:spacing w:line="360" w:lineRule="auto"/>
              <w:jc w:val="both"/>
            </w:pPr>
          </w:p>
        </w:tc>
        <w:tc>
          <w:tcPr>
            <w:tcW w:w="1079" w:type="dxa"/>
          </w:tcPr>
          <w:p w14:paraId="20572993" w14:textId="77777777" w:rsidR="00603F04" w:rsidRDefault="00603F04" w:rsidP="00FB05E4">
            <w:pPr>
              <w:spacing w:line="360" w:lineRule="auto"/>
              <w:jc w:val="both"/>
            </w:pPr>
          </w:p>
        </w:tc>
        <w:tc>
          <w:tcPr>
            <w:tcW w:w="1079" w:type="dxa"/>
          </w:tcPr>
          <w:p w14:paraId="4AE2B887" w14:textId="77777777" w:rsidR="00603F04" w:rsidRDefault="00603F04" w:rsidP="00FB05E4">
            <w:pPr>
              <w:spacing w:line="360" w:lineRule="auto"/>
              <w:jc w:val="both"/>
            </w:pPr>
          </w:p>
        </w:tc>
        <w:tc>
          <w:tcPr>
            <w:tcW w:w="1079" w:type="dxa"/>
          </w:tcPr>
          <w:p w14:paraId="76CE01DC" w14:textId="77777777" w:rsidR="00603F04" w:rsidRDefault="00603F04" w:rsidP="00FB05E4">
            <w:pPr>
              <w:spacing w:line="360" w:lineRule="auto"/>
              <w:jc w:val="both"/>
            </w:pPr>
          </w:p>
        </w:tc>
        <w:tc>
          <w:tcPr>
            <w:tcW w:w="1079" w:type="dxa"/>
          </w:tcPr>
          <w:p w14:paraId="582A4790" w14:textId="77777777" w:rsidR="00603F04" w:rsidRDefault="00603F04" w:rsidP="00FB05E4">
            <w:pPr>
              <w:spacing w:line="360" w:lineRule="auto"/>
              <w:jc w:val="both"/>
            </w:pPr>
          </w:p>
        </w:tc>
        <w:tc>
          <w:tcPr>
            <w:tcW w:w="1079" w:type="dxa"/>
          </w:tcPr>
          <w:p w14:paraId="690835DA" w14:textId="77777777" w:rsidR="00603F04" w:rsidRDefault="00603F04" w:rsidP="00FB05E4">
            <w:pPr>
              <w:spacing w:line="360" w:lineRule="auto"/>
              <w:jc w:val="both"/>
            </w:pPr>
          </w:p>
        </w:tc>
        <w:tc>
          <w:tcPr>
            <w:tcW w:w="1079" w:type="dxa"/>
          </w:tcPr>
          <w:p w14:paraId="7B06E487" w14:textId="77777777" w:rsidR="00603F04" w:rsidRDefault="00603F04" w:rsidP="00FB05E4">
            <w:pPr>
              <w:spacing w:line="360" w:lineRule="auto"/>
              <w:jc w:val="both"/>
            </w:pPr>
          </w:p>
        </w:tc>
        <w:tc>
          <w:tcPr>
            <w:tcW w:w="1079" w:type="dxa"/>
          </w:tcPr>
          <w:p w14:paraId="527A044E" w14:textId="77777777" w:rsidR="00603F04" w:rsidRDefault="00603F04" w:rsidP="00FB05E4">
            <w:pPr>
              <w:spacing w:line="360" w:lineRule="auto"/>
              <w:jc w:val="both"/>
            </w:pPr>
          </w:p>
        </w:tc>
      </w:tr>
      <w:tr w:rsidR="00603F04" w14:paraId="4B869557" w14:textId="77777777" w:rsidTr="00603F04">
        <w:tc>
          <w:tcPr>
            <w:tcW w:w="1079" w:type="dxa"/>
          </w:tcPr>
          <w:p w14:paraId="6BC7842C" w14:textId="77777777" w:rsidR="00603F04" w:rsidRDefault="00603F04" w:rsidP="00FB05E4">
            <w:pPr>
              <w:spacing w:line="360" w:lineRule="auto"/>
              <w:jc w:val="both"/>
            </w:pPr>
          </w:p>
        </w:tc>
        <w:tc>
          <w:tcPr>
            <w:tcW w:w="1079" w:type="dxa"/>
          </w:tcPr>
          <w:p w14:paraId="60266C1E" w14:textId="77777777" w:rsidR="00603F04" w:rsidRDefault="00603F04" w:rsidP="00FB05E4">
            <w:pPr>
              <w:spacing w:line="360" w:lineRule="auto"/>
              <w:jc w:val="both"/>
            </w:pPr>
          </w:p>
        </w:tc>
        <w:tc>
          <w:tcPr>
            <w:tcW w:w="1079" w:type="dxa"/>
          </w:tcPr>
          <w:p w14:paraId="3D0E9689" w14:textId="77777777" w:rsidR="00603F04" w:rsidRDefault="00603F04" w:rsidP="00FB05E4">
            <w:pPr>
              <w:spacing w:line="360" w:lineRule="auto"/>
              <w:jc w:val="both"/>
            </w:pPr>
          </w:p>
        </w:tc>
        <w:tc>
          <w:tcPr>
            <w:tcW w:w="1079" w:type="dxa"/>
          </w:tcPr>
          <w:p w14:paraId="73B1E53A" w14:textId="77777777" w:rsidR="00603F04" w:rsidRDefault="00603F04" w:rsidP="00FB05E4">
            <w:pPr>
              <w:spacing w:line="360" w:lineRule="auto"/>
              <w:jc w:val="both"/>
            </w:pPr>
          </w:p>
        </w:tc>
        <w:tc>
          <w:tcPr>
            <w:tcW w:w="1079" w:type="dxa"/>
          </w:tcPr>
          <w:p w14:paraId="0AB3CBA6" w14:textId="77777777" w:rsidR="00603F04" w:rsidRDefault="00603F04" w:rsidP="00FB05E4">
            <w:pPr>
              <w:spacing w:line="360" w:lineRule="auto"/>
              <w:jc w:val="both"/>
            </w:pPr>
          </w:p>
        </w:tc>
        <w:tc>
          <w:tcPr>
            <w:tcW w:w="1079" w:type="dxa"/>
          </w:tcPr>
          <w:p w14:paraId="2E98503C" w14:textId="77777777" w:rsidR="00603F04" w:rsidRDefault="00603F04" w:rsidP="00FB05E4">
            <w:pPr>
              <w:spacing w:line="360" w:lineRule="auto"/>
              <w:jc w:val="both"/>
            </w:pPr>
          </w:p>
        </w:tc>
        <w:tc>
          <w:tcPr>
            <w:tcW w:w="1079" w:type="dxa"/>
          </w:tcPr>
          <w:p w14:paraId="244AD8BA" w14:textId="77777777" w:rsidR="00603F04" w:rsidRDefault="00603F04" w:rsidP="00FB05E4">
            <w:pPr>
              <w:spacing w:line="360" w:lineRule="auto"/>
              <w:jc w:val="both"/>
            </w:pPr>
          </w:p>
        </w:tc>
        <w:tc>
          <w:tcPr>
            <w:tcW w:w="1079" w:type="dxa"/>
          </w:tcPr>
          <w:p w14:paraId="6669239F" w14:textId="77777777" w:rsidR="00603F04" w:rsidRDefault="00603F04" w:rsidP="00FB05E4">
            <w:pPr>
              <w:spacing w:line="360" w:lineRule="auto"/>
              <w:jc w:val="both"/>
            </w:pPr>
          </w:p>
        </w:tc>
        <w:tc>
          <w:tcPr>
            <w:tcW w:w="1079" w:type="dxa"/>
          </w:tcPr>
          <w:p w14:paraId="6A88729C" w14:textId="77777777" w:rsidR="00603F04" w:rsidRDefault="00603F04" w:rsidP="00FB05E4">
            <w:pPr>
              <w:spacing w:line="360" w:lineRule="auto"/>
              <w:jc w:val="both"/>
            </w:pPr>
          </w:p>
        </w:tc>
        <w:tc>
          <w:tcPr>
            <w:tcW w:w="1079" w:type="dxa"/>
          </w:tcPr>
          <w:p w14:paraId="0FA1C170" w14:textId="77777777" w:rsidR="00603F04" w:rsidRDefault="00603F04" w:rsidP="00FB05E4">
            <w:pPr>
              <w:spacing w:line="360" w:lineRule="auto"/>
              <w:jc w:val="both"/>
            </w:pPr>
          </w:p>
        </w:tc>
      </w:tr>
      <w:tr w:rsidR="00603F04" w14:paraId="37A1CA05" w14:textId="77777777" w:rsidTr="00603F04">
        <w:tc>
          <w:tcPr>
            <w:tcW w:w="1079" w:type="dxa"/>
          </w:tcPr>
          <w:p w14:paraId="051C1887" w14:textId="77777777" w:rsidR="00603F04" w:rsidRDefault="00603F04" w:rsidP="00FB05E4">
            <w:pPr>
              <w:spacing w:line="360" w:lineRule="auto"/>
              <w:jc w:val="both"/>
            </w:pPr>
          </w:p>
        </w:tc>
        <w:tc>
          <w:tcPr>
            <w:tcW w:w="1079" w:type="dxa"/>
          </w:tcPr>
          <w:p w14:paraId="21E5B86E" w14:textId="77777777" w:rsidR="00603F04" w:rsidRDefault="00603F04" w:rsidP="00FB05E4">
            <w:pPr>
              <w:spacing w:line="360" w:lineRule="auto"/>
              <w:jc w:val="both"/>
            </w:pPr>
          </w:p>
        </w:tc>
        <w:tc>
          <w:tcPr>
            <w:tcW w:w="1079" w:type="dxa"/>
          </w:tcPr>
          <w:p w14:paraId="04E10F15" w14:textId="77777777" w:rsidR="00603F04" w:rsidRDefault="00603F04" w:rsidP="00FB05E4">
            <w:pPr>
              <w:spacing w:line="360" w:lineRule="auto"/>
              <w:jc w:val="both"/>
            </w:pPr>
          </w:p>
        </w:tc>
        <w:tc>
          <w:tcPr>
            <w:tcW w:w="1079" w:type="dxa"/>
          </w:tcPr>
          <w:p w14:paraId="490C582B" w14:textId="77777777" w:rsidR="00603F04" w:rsidRDefault="00603F04" w:rsidP="00FB05E4">
            <w:pPr>
              <w:spacing w:line="360" w:lineRule="auto"/>
              <w:jc w:val="both"/>
            </w:pPr>
          </w:p>
        </w:tc>
        <w:tc>
          <w:tcPr>
            <w:tcW w:w="1079" w:type="dxa"/>
          </w:tcPr>
          <w:p w14:paraId="799F44A8" w14:textId="77777777" w:rsidR="00603F04" w:rsidRDefault="00603F04" w:rsidP="00FB05E4">
            <w:pPr>
              <w:spacing w:line="360" w:lineRule="auto"/>
              <w:jc w:val="both"/>
            </w:pPr>
          </w:p>
        </w:tc>
        <w:tc>
          <w:tcPr>
            <w:tcW w:w="1079" w:type="dxa"/>
          </w:tcPr>
          <w:p w14:paraId="6E19D578" w14:textId="77777777" w:rsidR="00603F04" w:rsidRDefault="00603F04" w:rsidP="00FB05E4">
            <w:pPr>
              <w:spacing w:line="360" w:lineRule="auto"/>
              <w:jc w:val="both"/>
            </w:pPr>
          </w:p>
        </w:tc>
        <w:tc>
          <w:tcPr>
            <w:tcW w:w="1079" w:type="dxa"/>
          </w:tcPr>
          <w:p w14:paraId="701F40EC" w14:textId="77777777" w:rsidR="00603F04" w:rsidRDefault="00603F04" w:rsidP="00FB05E4">
            <w:pPr>
              <w:spacing w:line="360" w:lineRule="auto"/>
              <w:jc w:val="both"/>
            </w:pPr>
          </w:p>
        </w:tc>
        <w:tc>
          <w:tcPr>
            <w:tcW w:w="1079" w:type="dxa"/>
          </w:tcPr>
          <w:p w14:paraId="7A0A7FF6" w14:textId="77777777" w:rsidR="00603F04" w:rsidRDefault="00603F04" w:rsidP="00FB05E4">
            <w:pPr>
              <w:spacing w:line="360" w:lineRule="auto"/>
              <w:jc w:val="both"/>
            </w:pPr>
          </w:p>
        </w:tc>
        <w:tc>
          <w:tcPr>
            <w:tcW w:w="1079" w:type="dxa"/>
          </w:tcPr>
          <w:p w14:paraId="7FDC05A9" w14:textId="77777777" w:rsidR="00603F04" w:rsidRDefault="00603F04" w:rsidP="00FB05E4">
            <w:pPr>
              <w:spacing w:line="360" w:lineRule="auto"/>
              <w:jc w:val="both"/>
            </w:pPr>
          </w:p>
        </w:tc>
        <w:tc>
          <w:tcPr>
            <w:tcW w:w="1079" w:type="dxa"/>
          </w:tcPr>
          <w:p w14:paraId="36D229FE" w14:textId="77777777" w:rsidR="00603F04" w:rsidRDefault="00603F04" w:rsidP="00FB05E4">
            <w:pPr>
              <w:spacing w:line="360" w:lineRule="auto"/>
              <w:jc w:val="both"/>
            </w:pPr>
          </w:p>
        </w:tc>
      </w:tr>
      <w:tr w:rsidR="00603F04" w14:paraId="54A03FB5" w14:textId="77777777" w:rsidTr="00603F04">
        <w:tc>
          <w:tcPr>
            <w:tcW w:w="1079" w:type="dxa"/>
          </w:tcPr>
          <w:p w14:paraId="54CFE600" w14:textId="77777777" w:rsidR="00603F04" w:rsidRDefault="00603F04" w:rsidP="00FB05E4">
            <w:pPr>
              <w:spacing w:line="360" w:lineRule="auto"/>
              <w:jc w:val="both"/>
            </w:pPr>
          </w:p>
        </w:tc>
        <w:tc>
          <w:tcPr>
            <w:tcW w:w="1079" w:type="dxa"/>
          </w:tcPr>
          <w:p w14:paraId="46B77314" w14:textId="77777777" w:rsidR="00603F04" w:rsidRDefault="00603F04" w:rsidP="00FB05E4">
            <w:pPr>
              <w:spacing w:line="360" w:lineRule="auto"/>
              <w:jc w:val="both"/>
            </w:pPr>
          </w:p>
        </w:tc>
        <w:tc>
          <w:tcPr>
            <w:tcW w:w="1079" w:type="dxa"/>
          </w:tcPr>
          <w:p w14:paraId="06C6A162" w14:textId="77777777" w:rsidR="00603F04" w:rsidRDefault="00603F04" w:rsidP="00FB05E4">
            <w:pPr>
              <w:spacing w:line="360" w:lineRule="auto"/>
              <w:jc w:val="both"/>
            </w:pPr>
          </w:p>
        </w:tc>
        <w:tc>
          <w:tcPr>
            <w:tcW w:w="1079" w:type="dxa"/>
          </w:tcPr>
          <w:p w14:paraId="0D29DB49" w14:textId="77777777" w:rsidR="00603F04" w:rsidRDefault="00603F04" w:rsidP="00FB05E4">
            <w:pPr>
              <w:spacing w:line="360" w:lineRule="auto"/>
              <w:jc w:val="both"/>
            </w:pPr>
          </w:p>
        </w:tc>
        <w:tc>
          <w:tcPr>
            <w:tcW w:w="1079" w:type="dxa"/>
          </w:tcPr>
          <w:p w14:paraId="19CE3938" w14:textId="77777777" w:rsidR="00603F04" w:rsidRDefault="00603F04" w:rsidP="00FB05E4">
            <w:pPr>
              <w:spacing w:line="360" w:lineRule="auto"/>
              <w:jc w:val="both"/>
            </w:pPr>
          </w:p>
        </w:tc>
        <w:tc>
          <w:tcPr>
            <w:tcW w:w="1079" w:type="dxa"/>
          </w:tcPr>
          <w:p w14:paraId="1775C794" w14:textId="77777777" w:rsidR="00603F04" w:rsidRDefault="00603F04" w:rsidP="00FB05E4">
            <w:pPr>
              <w:spacing w:line="360" w:lineRule="auto"/>
              <w:jc w:val="both"/>
            </w:pPr>
          </w:p>
        </w:tc>
        <w:tc>
          <w:tcPr>
            <w:tcW w:w="1079" w:type="dxa"/>
          </w:tcPr>
          <w:p w14:paraId="1C762F04" w14:textId="77777777" w:rsidR="00603F04" w:rsidRDefault="00603F04" w:rsidP="00FB05E4">
            <w:pPr>
              <w:spacing w:line="360" w:lineRule="auto"/>
              <w:jc w:val="both"/>
            </w:pPr>
          </w:p>
        </w:tc>
        <w:tc>
          <w:tcPr>
            <w:tcW w:w="1079" w:type="dxa"/>
          </w:tcPr>
          <w:p w14:paraId="7CF67368" w14:textId="77777777" w:rsidR="00603F04" w:rsidRDefault="00603F04" w:rsidP="00FB05E4">
            <w:pPr>
              <w:spacing w:line="360" w:lineRule="auto"/>
              <w:jc w:val="both"/>
            </w:pPr>
          </w:p>
        </w:tc>
        <w:tc>
          <w:tcPr>
            <w:tcW w:w="1079" w:type="dxa"/>
          </w:tcPr>
          <w:p w14:paraId="15B65D83" w14:textId="77777777" w:rsidR="00603F04" w:rsidRDefault="00603F04" w:rsidP="00FB05E4">
            <w:pPr>
              <w:spacing w:line="360" w:lineRule="auto"/>
              <w:jc w:val="both"/>
            </w:pPr>
          </w:p>
        </w:tc>
        <w:tc>
          <w:tcPr>
            <w:tcW w:w="1079" w:type="dxa"/>
          </w:tcPr>
          <w:p w14:paraId="102E2077" w14:textId="77777777" w:rsidR="00603F04" w:rsidRDefault="00603F04" w:rsidP="00FB05E4">
            <w:pPr>
              <w:spacing w:line="360" w:lineRule="auto"/>
              <w:jc w:val="both"/>
            </w:pPr>
          </w:p>
        </w:tc>
      </w:tr>
      <w:tr w:rsidR="00603F04" w14:paraId="64AA18E9" w14:textId="77777777" w:rsidTr="00603F04">
        <w:tc>
          <w:tcPr>
            <w:tcW w:w="1079" w:type="dxa"/>
          </w:tcPr>
          <w:p w14:paraId="22B8F1BA" w14:textId="77777777" w:rsidR="00603F04" w:rsidRDefault="00603F04" w:rsidP="00FB05E4">
            <w:pPr>
              <w:spacing w:line="360" w:lineRule="auto"/>
              <w:jc w:val="both"/>
            </w:pPr>
          </w:p>
        </w:tc>
        <w:tc>
          <w:tcPr>
            <w:tcW w:w="1079" w:type="dxa"/>
          </w:tcPr>
          <w:p w14:paraId="2C1E206C" w14:textId="77777777" w:rsidR="00603F04" w:rsidRDefault="00603F04" w:rsidP="00FB05E4">
            <w:pPr>
              <w:spacing w:line="360" w:lineRule="auto"/>
              <w:jc w:val="both"/>
            </w:pPr>
          </w:p>
        </w:tc>
        <w:tc>
          <w:tcPr>
            <w:tcW w:w="1079" w:type="dxa"/>
          </w:tcPr>
          <w:p w14:paraId="1ACE9D63" w14:textId="77777777" w:rsidR="00603F04" w:rsidRDefault="00603F04" w:rsidP="00FB05E4">
            <w:pPr>
              <w:spacing w:line="360" w:lineRule="auto"/>
              <w:jc w:val="both"/>
            </w:pPr>
          </w:p>
        </w:tc>
        <w:tc>
          <w:tcPr>
            <w:tcW w:w="1079" w:type="dxa"/>
          </w:tcPr>
          <w:p w14:paraId="0378A3C1" w14:textId="77777777" w:rsidR="00603F04" w:rsidRDefault="00603F04" w:rsidP="00FB05E4">
            <w:pPr>
              <w:spacing w:line="360" w:lineRule="auto"/>
              <w:jc w:val="both"/>
            </w:pPr>
          </w:p>
        </w:tc>
        <w:tc>
          <w:tcPr>
            <w:tcW w:w="1079" w:type="dxa"/>
          </w:tcPr>
          <w:p w14:paraId="462ECCD9" w14:textId="77777777" w:rsidR="00603F04" w:rsidRDefault="00603F04" w:rsidP="00FB05E4">
            <w:pPr>
              <w:spacing w:line="360" w:lineRule="auto"/>
              <w:jc w:val="both"/>
            </w:pPr>
          </w:p>
        </w:tc>
        <w:tc>
          <w:tcPr>
            <w:tcW w:w="1079" w:type="dxa"/>
          </w:tcPr>
          <w:p w14:paraId="0C758158" w14:textId="77777777" w:rsidR="00603F04" w:rsidRDefault="00603F04" w:rsidP="00FB05E4">
            <w:pPr>
              <w:spacing w:line="360" w:lineRule="auto"/>
              <w:jc w:val="both"/>
            </w:pPr>
          </w:p>
        </w:tc>
        <w:tc>
          <w:tcPr>
            <w:tcW w:w="1079" w:type="dxa"/>
          </w:tcPr>
          <w:p w14:paraId="12EFBEA6" w14:textId="77777777" w:rsidR="00603F04" w:rsidRDefault="00603F04" w:rsidP="00FB05E4">
            <w:pPr>
              <w:spacing w:line="360" w:lineRule="auto"/>
              <w:jc w:val="both"/>
            </w:pPr>
          </w:p>
        </w:tc>
        <w:tc>
          <w:tcPr>
            <w:tcW w:w="1079" w:type="dxa"/>
          </w:tcPr>
          <w:p w14:paraId="1271AA31" w14:textId="77777777" w:rsidR="00603F04" w:rsidRDefault="00603F04" w:rsidP="00FB05E4">
            <w:pPr>
              <w:spacing w:line="360" w:lineRule="auto"/>
              <w:jc w:val="both"/>
            </w:pPr>
          </w:p>
        </w:tc>
        <w:tc>
          <w:tcPr>
            <w:tcW w:w="1079" w:type="dxa"/>
          </w:tcPr>
          <w:p w14:paraId="2D9AE302" w14:textId="77777777" w:rsidR="00603F04" w:rsidRDefault="00603F04" w:rsidP="00FB05E4">
            <w:pPr>
              <w:spacing w:line="360" w:lineRule="auto"/>
              <w:jc w:val="both"/>
            </w:pPr>
          </w:p>
        </w:tc>
        <w:tc>
          <w:tcPr>
            <w:tcW w:w="1079" w:type="dxa"/>
          </w:tcPr>
          <w:p w14:paraId="2A0388F6" w14:textId="77777777" w:rsidR="00603F04" w:rsidRDefault="00603F04" w:rsidP="00FB05E4">
            <w:pPr>
              <w:spacing w:line="360" w:lineRule="auto"/>
              <w:jc w:val="both"/>
            </w:pPr>
          </w:p>
        </w:tc>
      </w:tr>
    </w:tbl>
    <w:p w14:paraId="71B0E3E0" w14:textId="77777777" w:rsidR="00203E66" w:rsidRDefault="00203E66" w:rsidP="00FB05E4">
      <w:pPr>
        <w:spacing w:line="360" w:lineRule="auto"/>
        <w:jc w:val="both"/>
      </w:pPr>
    </w:p>
    <w:p w14:paraId="16E5512B" w14:textId="77777777" w:rsidR="000977BD" w:rsidRDefault="000977BD" w:rsidP="00FB05E4">
      <w:pPr>
        <w:spacing w:line="360" w:lineRule="auto"/>
        <w:jc w:val="both"/>
      </w:pPr>
    </w:p>
    <w:p w14:paraId="7E459BC9" w14:textId="77777777" w:rsidR="000977BD" w:rsidRDefault="000977BD" w:rsidP="00FB05E4">
      <w:pPr>
        <w:spacing w:line="360" w:lineRule="auto"/>
        <w:jc w:val="both"/>
      </w:pPr>
    </w:p>
    <w:p w14:paraId="0C94DC49" w14:textId="77777777" w:rsidR="000977BD" w:rsidRDefault="000977BD" w:rsidP="00FB05E4">
      <w:pPr>
        <w:spacing w:line="360" w:lineRule="auto"/>
        <w:jc w:val="both"/>
      </w:pPr>
    </w:p>
    <w:p w14:paraId="62338531" w14:textId="77777777" w:rsidR="000977BD" w:rsidRDefault="000977BD" w:rsidP="00FB05E4">
      <w:pPr>
        <w:spacing w:line="360" w:lineRule="auto"/>
        <w:jc w:val="both"/>
      </w:pPr>
    </w:p>
    <w:p w14:paraId="52F4D641" w14:textId="77777777" w:rsidR="000977BD" w:rsidRDefault="000977BD" w:rsidP="00FB05E4">
      <w:pPr>
        <w:spacing w:line="360" w:lineRule="auto"/>
        <w:jc w:val="both"/>
      </w:pPr>
    </w:p>
    <w:p w14:paraId="5A9B18F3" w14:textId="77777777" w:rsidR="000977BD" w:rsidRDefault="000977BD" w:rsidP="00FB05E4">
      <w:pPr>
        <w:spacing w:line="360" w:lineRule="auto"/>
        <w:jc w:val="both"/>
      </w:pPr>
    </w:p>
    <w:p w14:paraId="5AFF8060" w14:textId="77777777" w:rsidR="000977BD" w:rsidRDefault="000977BD" w:rsidP="00FB05E4">
      <w:pPr>
        <w:spacing w:line="360" w:lineRule="auto"/>
        <w:jc w:val="both"/>
      </w:pPr>
    </w:p>
    <w:p w14:paraId="1657E464" w14:textId="77777777" w:rsidR="000977BD" w:rsidRDefault="000977BD" w:rsidP="00FB05E4">
      <w:pPr>
        <w:spacing w:line="360" w:lineRule="auto"/>
        <w:jc w:val="both"/>
      </w:pPr>
    </w:p>
    <w:p w14:paraId="1E1C5E62" w14:textId="77777777" w:rsidR="000977BD" w:rsidRDefault="000977BD" w:rsidP="00FB05E4">
      <w:pPr>
        <w:spacing w:line="360" w:lineRule="auto"/>
        <w:jc w:val="both"/>
      </w:pPr>
    </w:p>
    <w:p w14:paraId="41235F1B" w14:textId="77777777" w:rsidR="000977BD" w:rsidRDefault="000977BD" w:rsidP="00FB05E4">
      <w:pPr>
        <w:spacing w:line="360" w:lineRule="auto"/>
        <w:jc w:val="both"/>
      </w:pPr>
    </w:p>
    <w:p w14:paraId="11F95EF8" w14:textId="77777777" w:rsidR="000977BD" w:rsidRDefault="000977BD" w:rsidP="00FB05E4">
      <w:pPr>
        <w:spacing w:line="360" w:lineRule="auto"/>
        <w:jc w:val="both"/>
      </w:pPr>
    </w:p>
    <w:p w14:paraId="3A955CDA" w14:textId="77777777" w:rsidR="000977BD" w:rsidRDefault="000977BD" w:rsidP="00FB05E4">
      <w:pPr>
        <w:spacing w:line="360" w:lineRule="auto"/>
        <w:jc w:val="both"/>
      </w:pPr>
    </w:p>
    <w:p w14:paraId="23DFFF72" w14:textId="77777777" w:rsidR="000977BD" w:rsidRDefault="000977BD" w:rsidP="00FB05E4">
      <w:pPr>
        <w:spacing w:line="360" w:lineRule="auto"/>
        <w:jc w:val="both"/>
      </w:pPr>
    </w:p>
    <w:p w14:paraId="37B827E4" w14:textId="02F05C14" w:rsidR="00333511" w:rsidRDefault="00333511" w:rsidP="001658A5">
      <w:r>
        <w:lastRenderedPageBreak/>
        <w:t>Document 5 – BRD Template</w:t>
      </w:r>
    </w:p>
    <w:p w14:paraId="2D14CD04" w14:textId="77777777" w:rsidR="000977BD" w:rsidRDefault="000977BD" w:rsidP="001658A5"/>
    <w:p w14:paraId="217B8DC4" w14:textId="77777777" w:rsidR="000977BD" w:rsidRDefault="000977BD" w:rsidP="001658A5"/>
    <w:p w14:paraId="6E3B8C9A" w14:textId="77777777" w:rsidR="000977BD" w:rsidRDefault="000977BD" w:rsidP="001658A5"/>
    <w:p w14:paraId="47430A92" w14:textId="77777777" w:rsidR="000977BD" w:rsidRDefault="000977BD" w:rsidP="001658A5"/>
    <w:p w14:paraId="081C2204" w14:textId="77777777" w:rsidR="000977BD" w:rsidRDefault="000977BD" w:rsidP="001658A5"/>
    <w:p w14:paraId="68C5D268" w14:textId="77777777" w:rsidR="000977BD" w:rsidRDefault="000977BD" w:rsidP="001658A5"/>
    <w:p w14:paraId="2F456146" w14:textId="77777777" w:rsidR="000977BD" w:rsidRDefault="000977BD" w:rsidP="001658A5"/>
    <w:p w14:paraId="1BBD8D55" w14:textId="77777777" w:rsidR="000977BD" w:rsidRDefault="000977BD" w:rsidP="001658A5"/>
    <w:p w14:paraId="263B15DA" w14:textId="77777777" w:rsidR="000977BD" w:rsidRDefault="000977BD" w:rsidP="001658A5"/>
    <w:p w14:paraId="08E10877" w14:textId="77777777" w:rsidR="000977BD" w:rsidRDefault="000977BD" w:rsidP="001658A5"/>
    <w:p w14:paraId="10546972" w14:textId="77777777" w:rsidR="000977BD" w:rsidRDefault="000977BD" w:rsidP="001658A5"/>
    <w:p w14:paraId="5F366A90" w14:textId="77777777" w:rsidR="000977BD" w:rsidRDefault="000977BD" w:rsidP="001658A5"/>
    <w:p w14:paraId="18C10460" w14:textId="77777777" w:rsidR="000977BD" w:rsidRDefault="000977BD" w:rsidP="001658A5"/>
    <w:p w14:paraId="659B6605" w14:textId="77777777" w:rsidR="000977BD" w:rsidRDefault="000977BD" w:rsidP="001658A5"/>
    <w:p w14:paraId="11624F95" w14:textId="77777777" w:rsidR="000977BD" w:rsidRDefault="000977BD" w:rsidP="001658A5"/>
    <w:p w14:paraId="57140AD7" w14:textId="77777777" w:rsidR="000977BD" w:rsidRDefault="000977BD" w:rsidP="001658A5"/>
    <w:p w14:paraId="4BB856A3" w14:textId="77777777" w:rsidR="000977BD" w:rsidRDefault="000977BD" w:rsidP="001658A5"/>
    <w:p w14:paraId="35A238A8" w14:textId="77777777" w:rsidR="000977BD" w:rsidRDefault="000977BD" w:rsidP="001658A5"/>
    <w:p w14:paraId="413A097B" w14:textId="77777777" w:rsidR="000977BD" w:rsidRDefault="000977BD" w:rsidP="001658A5"/>
    <w:p w14:paraId="61A05120" w14:textId="77777777" w:rsidR="000977BD" w:rsidRDefault="000977BD" w:rsidP="001658A5"/>
    <w:p w14:paraId="01AF2587" w14:textId="77777777" w:rsidR="000977BD" w:rsidRDefault="000977BD" w:rsidP="001658A5"/>
    <w:p w14:paraId="129421C6" w14:textId="77777777" w:rsidR="000977BD" w:rsidRDefault="000977BD" w:rsidP="001658A5"/>
    <w:p w14:paraId="5628E93C" w14:textId="77777777" w:rsidR="000977BD" w:rsidRDefault="000977BD" w:rsidP="001658A5"/>
    <w:p w14:paraId="640509A6" w14:textId="77777777" w:rsidR="000977BD" w:rsidRDefault="000977BD" w:rsidP="001658A5"/>
    <w:p w14:paraId="0A2F66C5" w14:textId="77777777" w:rsidR="000977BD" w:rsidRDefault="000977BD" w:rsidP="001658A5"/>
    <w:p w14:paraId="54FE8710" w14:textId="77777777" w:rsidR="000977BD" w:rsidRDefault="000977BD" w:rsidP="001658A5"/>
    <w:p w14:paraId="153B8FED" w14:textId="77777777" w:rsidR="000977BD" w:rsidRDefault="000977BD" w:rsidP="001658A5"/>
    <w:p w14:paraId="2ACD921F" w14:textId="72F51CCC" w:rsidR="00333511" w:rsidRDefault="000977BD" w:rsidP="001658A5">
      <w:r>
        <w:lastRenderedPageBreak/>
        <w:t>Contents:</w:t>
      </w:r>
    </w:p>
    <w:p w14:paraId="0AA71832" w14:textId="55718C22" w:rsidR="000977BD" w:rsidRDefault="000977BD" w:rsidP="000977BD">
      <w:pPr>
        <w:pStyle w:val="ListParagraph"/>
        <w:numPr>
          <w:ilvl w:val="0"/>
          <w:numId w:val="27"/>
        </w:numPr>
      </w:pPr>
      <w:r>
        <w:t>Document Revisions</w:t>
      </w:r>
    </w:p>
    <w:p w14:paraId="79445CC1" w14:textId="0483F6FE" w:rsidR="000977BD" w:rsidRDefault="000977BD" w:rsidP="000977BD">
      <w:pPr>
        <w:pStyle w:val="ListParagraph"/>
        <w:numPr>
          <w:ilvl w:val="0"/>
          <w:numId w:val="27"/>
        </w:numPr>
      </w:pPr>
      <w:r>
        <w:t>Approvals</w:t>
      </w:r>
    </w:p>
    <w:p w14:paraId="08FA2696" w14:textId="069B292C" w:rsidR="000977BD" w:rsidRDefault="000977BD" w:rsidP="000977BD">
      <w:pPr>
        <w:pStyle w:val="ListParagraph"/>
        <w:numPr>
          <w:ilvl w:val="0"/>
          <w:numId w:val="27"/>
        </w:numPr>
      </w:pPr>
      <w:r>
        <w:t>RASCI Chart for this document</w:t>
      </w:r>
    </w:p>
    <w:p w14:paraId="233E0653" w14:textId="1D3AF26A" w:rsidR="000977BD" w:rsidRDefault="000977BD" w:rsidP="000977BD">
      <w:pPr>
        <w:pStyle w:val="ListParagraph"/>
        <w:numPr>
          <w:ilvl w:val="0"/>
          <w:numId w:val="27"/>
        </w:numPr>
      </w:pPr>
      <w:r>
        <w:t>Introduction</w:t>
      </w:r>
    </w:p>
    <w:p w14:paraId="37FB1FDA" w14:textId="10E3979F" w:rsidR="000977BD" w:rsidRDefault="000977BD" w:rsidP="000977BD">
      <w:pPr>
        <w:pStyle w:val="ListParagraph"/>
        <w:numPr>
          <w:ilvl w:val="0"/>
          <w:numId w:val="27"/>
        </w:numPr>
      </w:pPr>
      <w:r>
        <w:t>Assumptions</w:t>
      </w:r>
    </w:p>
    <w:p w14:paraId="56BC8262" w14:textId="3E67089B" w:rsidR="000977BD" w:rsidRDefault="000977BD" w:rsidP="000977BD">
      <w:pPr>
        <w:pStyle w:val="ListParagraph"/>
        <w:numPr>
          <w:ilvl w:val="0"/>
          <w:numId w:val="27"/>
        </w:numPr>
      </w:pPr>
      <w:r>
        <w:t>Constraints</w:t>
      </w:r>
    </w:p>
    <w:p w14:paraId="5C03F7AE" w14:textId="434BA460" w:rsidR="000977BD" w:rsidRDefault="000977BD" w:rsidP="000977BD">
      <w:pPr>
        <w:pStyle w:val="ListParagraph"/>
        <w:numPr>
          <w:ilvl w:val="0"/>
          <w:numId w:val="27"/>
        </w:numPr>
      </w:pPr>
      <w:r>
        <w:t>Risks</w:t>
      </w:r>
    </w:p>
    <w:p w14:paraId="0BC59320" w14:textId="4661A094" w:rsidR="000977BD" w:rsidRDefault="000977BD" w:rsidP="000977BD">
      <w:pPr>
        <w:pStyle w:val="ListParagraph"/>
        <w:numPr>
          <w:ilvl w:val="0"/>
          <w:numId w:val="27"/>
        </w:numPr>
      </w:pPr>
      <w:r>
        <w:t>Business Process Overview</w:t>
      </w:r>
    </w:p>
    <w:p w14:paraId="5EF35F63" w14:textId="0A5318BE" w:rsidR="000977BD" w:rsidRDefault="000977BD" w:rsidP="000977BD">
      <w:pPr>
        <w:pStyle w:val="ListParagraph"/>
        <w:numPr>
          <w:ilvl w:val="0"/>
          <w:numId w:val="27"/>
        </w:numPr>
      </w:pPr>
      <w:r>
        <w:t>Business Requirements</w:t>
      </w:r>
    </w:p>
    <w:p w14:paraId="74C04F92" w14:textId="4753B8BB" w:rsidR="000977BD" w:rsidRDefault="000977BD" w:rsidP="000977BD">
      <w:pPr>
        <w:pStyle w:val="ListParagraph"/>
        <w:numPr>
          <w:ilvl w:val="0"/>
          <w:numId w:val="27"/>
        </w:numPr>
      </w:pPr>
      <w:r>
        <w:t>Appendices</w:t>
      </w:r>
    </w:p>
    <w:p w14:paraId="22912E84" w14:textId="77777777" w:rsidR="000977BD" w:rsidRDefault="000977BD" w:rsidP="000977BD">
      <w:pPr>
        <w:pStyle w:val="ListParagraph"/>
        <w:numPr>
          <w:ilvl w:val="0"/>
          <w:numId w:val="27"/>
        </w:numPr>
      </w:pPr>
    </w:p>
    <w:p w14:paraId="2A68B59E" w14:textId="77777777" w:rsidR="001658A5" w:rsidRDefault="001658A5" w:rsidP="001658A5"/>
    <w:p w14:paraId="27D361F4" w14:textId="77777777" w:rsidR="000977BD" w:rsidRDefault="000977BD" w:rsidP="001658A5"/>
    <w:p w14:paraId="0409CF5E" w14:textId="77777777" w:rsidR="000977BD" w:rsidRDefault="000977BD" w:rsidP="001658A5"/>
    <w:p w14:paraId="4A13C296" w14:textId="77777777" w:rsidR="000977BD" w:rsidRDefault="000977BD" w:rsidP="001658A5"/>
    <w:p w14:paraId="35468BFB" w14:textId="77777777" w:rsidR="000977BD" w:rsidRDefault="000977BD" w:rsidP="001658A5"/>
    <w:p w14:paraId="15A231CA" w14:textId="77777777" w:rsidR="000977BD" w:rsidRDefault="000977BD" w:rsidP="001658A5"/>
    <w:p w14:paraId="253ECDAA" w14:textId="77777777" w:rsidR="000977BD" w:rsidRDefault="000977BD" w:rsidP="001658A5"/>
    <w:p w14:paraId="32B44D2D" w14:textId="77777777" w:rsidR="000977BD" w:rsidRDefault="000977BD" w:rsidP="001658A5"/>
    <w:p w14:paraId="3606D452" w14:textId="77777777" w:rsidR="000977BD" w:rsidRDefault="000977BD" w:rsidP="001658A5"/>
    <w:p w14:paraId="50BAD8C3" w14:textId="77777777" w:rsidR="000977BD" w:rsidRDefault="000977BD" w:rsidP="001658A5"/>
    <w:p w14:paraId="363570A4" w14:textId="77777777" w:rsidR="000977BD" w:rsidRDefault="000977BD" w:rsidP="001658A5"/>
    <w:p w14:paraId="16B9C3E1" w14:textId="77777777" w:rsidR="000977BD" w:rsidRDefault="000977BD" w:rsidP="001658A5"/>
    <w:p w14:paraId="57BF13FF" w14:textId="77777777" w:rsidR="000977BD" w:rsidRDefault="000977BD" w:rsidP="001658A5"/>
    <w:p w14:paraId="37772E32" w14:textId="2C8F39DF" w:rsidR="000977BD" w:rsidRPr="001658A5" w:rsidRDefault="000977BD" w:rsidP="001658A5"/>
    <w:sectPr w:rsidR="000977BD" w:rsidRPr="001658A5" w:rsidSect="00333511">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1FBB" w14:textId="77777777" w:rsidR="00D82EE3" w:rsidRDefault="00D82EE3" w:rsidP="00333511">
      <w:pPr>
        <w:spacing w:after="0" w:line="240" w:lineRule="auto"/>
      </w:pPr>
      <w:r>
        <w:separator/>
      </w:r>
    </w:p>
  </w:endnote>
  <w:endnote w:type="continuationSeparator" w:id="0">
    <w:p w14:paraId="2A45C0C9" w14:textId="77777777" w:rsidR="00D82EE3" w:rsidRDefault="00D82EE3" w:rsidP="0033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248273"/>
      <w:docPartObj>
        <w:docPartGallery w:val="Page Numbers (Bottom of Page)"/>
        <w:docPartUnique/>
      </w:docPartObj>
    </w:sdtPr>
    <w:sdtEndPr>
      <w:rPr>
        <w:noProof/>
      </w:rPr>
    </w:sdtEndPr>
    <w:sdtContent>
      <w:p w14:paraId="7AF41F1D" w14:textId="694EF0D1" w:rsidR="00333511" w:rsidRDefault="003335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43850" w14:textId="77777777" w:rsidR="00333511" w:rsidRDefault="0033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9479B" w14:textId="77777777" w:rsidR="00D82EE3" w:rsidRDefault="00D82EE3" w:rsidP="00333511">
      <w:pPr>
        <w:spacing w:after="0" w:line="240" w:lineRule="auto"/>
      </w:pPr>
      <w:r>
        <w:separator/>
      </w:r>
    </w:p>
  </w:footnote>
  <w:footnote w:type="continuationSeparator" w:id="0">
    <w:p w14:paraId="228BB84F" w14:textId="77777777" w:rsidR="00D82EE3" w:rsidRDefault="00D82EE3" w:rsidP="00333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FAF"/>
    <w:multiLevelType w:val="hybridMultilevel"/>
    <w:tmpl w:val="9C944E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F04"/>
    <w:multiLevelType w:val="hybridMultilevel"/>
    <w:tmpl w:val="6AAC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4F5"/>
    <w:multiLevelType w:val="hybridMultilevel"/>
    <w:tmpl w:val="9B7E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D5A92"/>
    <w:multiLevelType w:val="hybridMultilevel"/>
    <w:tmpl w:val="AAAC3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DF122A"/>
    <w:multiLevelType w:val="hybridMultilevel"/>
    <w:tmpl w:val="66C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D3E47"/>
    <w:multiLevelType w:val="hybridMultilevel"/>
    <w:tmpl w:val="77A6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792F"/>
    <w:multiLevelType w:val="hybridMultilevel"/>
    <w:tmpl w:val="B76A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A1B"/>
    <w:multiLevelType w:val="hybridMultilevel"/>
    <w:tmpl w:val="014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D216A"/>
    <w:multiLevelType w:val="hybridMultilevel"/>
    <w:tmpl w:val="4984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C36ED"/>
    <w:multiLevelType w:val="hybridMultilevel"/>
    <w:tmpl w:val="A1D2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32BBB"/>
    <w:multiLevelType w:val="hybridMultilevel"/>
    <w:tmpl w:val="18A86E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F566E"/>
    <w:multiLevelType w:val="hybridMultilevel"/>
    <w:tmpl w:val="F460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00C25"/>
    <w:multiLevelType w:val="hybridMultilevel"/>
    <w:tmpl w:val="1D0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F453C"/>
    <w:multiLevelType w:val="hybridMultilevel"/>
    <w:tmpl w:val="A08C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F5018"/>
    <w:multiLevelType w:val="hybridMultilevel"/>
    <w:tmpl w:val="E3C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A0A17"/>
    <w:multiLevelType w:val="hybridMultilevel"/>
    <w:tmpl w:val="27FE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85F1B"/>
    <w:multiLevelType w:val="hybridMultilevel"/>
    <w:tmpl w:val="8E18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D3C2A"/>
    <w:multiLevelType w:val="hybridMultilevel"/>
    <w:tmpl w:val="9A287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2948B3"/>
    <w:multiLevelType w:val="hybridMultilevel"/>
    <w:tmpl w:val="7FA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96E4C"/>
    <w:multiLevelType w:val="hybridMultilevel"/>
    <w:tmpl w:val="59A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E14DF"/>
    <w:multiLevelType w:val="hybridMultilevel"/>
    <w:tmpl w:val="E0F8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1A3DA0"/>
    <w:multiLevelType w:val="hybridMultilevel"/>
    <w:tmpl w:val="CDE4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27E85"/>
    <w:multiLevelType w:val="hybridMultilevel"/>
    <w:tmpl w:val="12405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142FBA"/>
    <w:multiLevelType w:val="hybridMultilevel"/>
    <w:tmpl w:val="7B64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F4F87"/>
    <w:multiLevelType w:val="hybridMultilevel"/>
    <w:tmpl w:val="8A4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6165A"/>
    <w:multiLevelType w:val="hybridMultilevel"/>
    <w:tmpl w:val="6FB6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535DF"/>
    <w:multiLevelType w:val="hybridMultilevel"/>
    <w:tmpl w:val="E43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551372">
    <w:abstractNumId w:val="18"/>
  </w:num>
  <w:num w:numId="2" w16cid:durableId="1721588708">
    <w:abstractNumId w:val="4"/>
  </w:num>
  <w:num w:numId="3" w16cid:durableId="591280695">
    <w:abstractNumId w:val="5"/>
  </w:num>
  <w:num w:numId="4" w16cid:durableId="783036832">
    <w:abstractNumId w:val="26"/>
  </w:num>
  <w:num w:numId="5" w16cid:durableId="980696135">
    <w:abstractNumId w:val="13"/>
  </w:num>
  <w:num w:numId="6" w16cid:durableId="1114053609">
    <w:abstractNumId w:val="24"/>
  </w:num>
  <w:num w:numId="7" w16cid:durableId="1609772025">
    <w:abstractNumId w:val="11"/>
  </w:num>
  <w:num w:numId="8" w16cid:durableId="121652144">
    <w:abstractNumId w:val="1"/>
  </w:num>
  <w:num w:numId="9" w16cid:durableId="822084899">
    <w:abstractNumId w:val="12"/>
  </w:num>
  <w:num w:numId="10" w16cid:durableId="2081444046">
    <w:abstractNumId w:val="16"/>
  </w:num>
  <w:num w:numId="11" w16cid:durableId="1540432149">
    <w:abstractNumId w:val="19"/>
  </w:num>
  <w:num w:numId="12" w16cid:durableId="810559961">
    <w:abstractNumId w:val="10"/>
  </w:num>
  <w:num w:numId="13" w16cid:durableId="1087579915">
    <w:abstractNumId w:val="0"/>
  </w:num>
  <w:num w:numId="14" w16cid:durableId="647174308">
    <w:abstractNumId w:val="3"/>
  </w:num>
  <w:num w:numId="15" w16cid:durableId="273366452">
    <w:abstractNumId w:val="22"/>
  </w:num>
  <w:num w:numId="16" w16cid:durableId="93940354">
    <w:abstractNumId w:val="17"/>
  </w:num>
  <w:num w:numId="17" w16cid:durableId="250042042">
    <w:abstractNumId w:val="20"/>
  </w:num>
  <w:num w:numId="18" w16cid:durableId="1542207659">
    <w:abstractNumId w:val="14"/>
  </w:num>
  <w:num w:numId="19" w16cid:durableId="2086804231">
    <w:abstractNumId w:val="6"/>
  </w:num>
  <w:num w:numId="20" w16cid:durableId="859198676">
    <w:abstractNumId w:val="7"/>
  </w:num>
  <w:num w:numId="21" w16cid:durableId="271671694">
    <w:abstractNumId w:val="15"/>
  </w:num>
  <w:num w:numId="22" w16cid:durableId="1873112415">
    <w:abstractNumId w:val="8"/>
  </w:num>
  <w:num w:numId="23" w16cid:durableId="1367678811">
    <w:abstractNumId w:val="2"/>
  </w:num>
  <w:num w:numId="24" w16cid:durableId="496502413">
    <w:abstractNumId w:val="25"/>
  </w:num>
  <w:num w:numId="25" w16cid:durableId="649333058">
    <w:abstractNumId w:val="23"/>
  </w:num>
  <w:num w:numId="26" w16cid:durableId="1750153521">
    <w:abstractNumId w:val="21"/>
  </w:num>
  <w:num w:numId="27" w16cid:durableId="2037925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A5"/>
    <w:rsid w:val="00055A56"/>
    <w:rsid w:val="000977BD"/>
    <w:rsid w:val="00125CC3"/>
    <w:rsid w:val="001658A5"/>
    <w:rsid w:val="00203E66"/>
    <w:rsid w:val="002E4FA2"/>
    <w:rsid w:val="00333511"/>
    <w:rsid w:val="004444EF"/>
    <w:rsid w:val="0047317E"/>
    <w:rsid w:val="005568A6"/>
    <w:rsid w:val="00603F04"/>
    <w:rsid w:val="006142B9"/>
    <w:rsid w:val="00630B2E"/>
    <w:rsid w:val="006F0142"/>
    <w:rsid w:val="00900631"/>
    <w:rsid w:val="009A6830"/>
    <w:rsid w:val="009E0086"/>
    <w:rsid w:val="00AE0728"/>
    <w:rsid w:val="00AE1927"/>
    <w:rsid w:val="00C07352"/>
    <w:rsid w:val="00C502B5"/>
    <w:rsid w:val="00D82EE3"/>
    <w:rsid w:val="00DE621E"/>
    <w:rsid w:val="00E96136"/>
    <w:rsid w:val="00F374F1"/>
    <w:rsid w:val="00FB05E4"/>
    <w:rsid w:val="00FC2E8B"/>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9A16"/>
  <w15:chartTrackingRefBased/>
  <w15:docId w15:val="{0B45E635-9996-44B0-A313-E1156536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8A5"/>
    <w:rPr>
      <w:rFonts w:eastAsiaTheme="majorEastAsia" w:cstheme="majorBidi"/>
      <w:color w:val="272727" w:themeColor="text1" w:themeTint="D8"/>
    </w:rPr>
  </w:style>
  <w:style w:type="paragraph" w:styleId="Title">
    <w:name w:val="Title"/>
    <w:basedOn w:val="Normal"/>
    <w:next w:val="Normal"/>
    <w:link w:val="TitleChar"/>
    <w:uiPriority w:val="10"/>
    <w:qFormat/>
    <w:rsid w:val="00165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8A5"/>
    <w:pPr>
      <w:spacing w:before="160"/>
      <w:jc w:val="center"/>
    </w:pPr>
    <w:rPr>
      <w:i/>
      <w:iCs/>
      <w:color w:val="404040" w:themeColor="text1" w:themeTint="BF"/>
    </w:rPr>
  </w:style>
  <w:style w:type="character" w:customStyle="1" w:styleId="QuoteChar">
    <w:name w:val="Quote Char"/>
    <w:basedOn w:val="DefaultParagraphFont"/>
    <w:link w:val="Quote"/>
    <w:uiPriority w:val="29"/>
    <w:rsid w:val="001658A5"/>
    <w:rPr>
      <w:i/>
      <w:iCs/>
      <w:color w:val="404040" w:themeColor="text1" w:themeTint="BF"/>
    </w:rPr>
  </w:style>
  <w:style w:type="paragraph" w:styleId="ListParagraph">
    <w:name w:val="List Paragraph"/>
    <w:basedOn w:val="Normal"/>
    <w:uiPriority w:val="34"/>
    <w:qFormat/>
    <w:rsid w:val="001658A5"/>
    <w:pPr>
      <w:ind w:left="720"/>
      <w:contextualSpacing/>
    </w:pPr>
  </w:style>
  <w:style w:type="character" w:styleId="IntenseEmphasis">
    <w:name w:val="Intense Emphasis"/>
    <w:basedOn w:val="DefaultParagraphFont"/>
    <w:uiPriority w:val="21"/>
    <w:qFormat/>
    <w:rsid w:val="001658A5"/>
    <w:rPr>
      <w:i/>
      <w:iCs/>
      <w:color w:val="0F4761" w:themeColor="accent1" w:themeShade="BF"/>
    </w:rPr>
  </w:style>
  <w:style w:type="paragraph" w:styleId="IntenseQuote">
    <w:name w:val="Intense Quote"/>
    <w:basedOn w:val="Normal"/>
    <w:next w:val="Normal"/>
    <w:link w:val="IntenseQuoteChar"/>
    <w:uiPriority w:val="30"/>
    <w:qFormat/>
    <w:rsid w:val="00165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8A5"/>
    <w:rPr>
      <w:i/>
      <w:iCs/>
      <w:color w:val="0F4761" w:themeColor="accent1" w:themeShade="BF"/>
    </w:rPr>
  </w:style>
  <w:style w:type="character" w:styleId="IntenseReference">
    <w:name w:val="Intense Reference"/>
    <w:basedOn w:val="DefaultParagraphFont"/>
    <w:uiPriority w:val="32"/>
    <w:qFormat/>
    <w:rsid w:val="001658A5"/>
    <w:rPr>
      <w:b/>
      <w:bCs/>
      <w:smallCaps/>
      <w:color w:val="0F4761" w:themeColor="accent1" w:themeShade="BF"/>
      <w:spacing w:val="5"/>
    </w:rPr>
  </w:style>
  <w:style w:type="paragraph" w:styleId="Header">
    <w:name w:val="header"/>
    <w:basedOn w:val="Normal"/>
    <w:link w:val="HeaderChar"/>
    <w:uiPriority w:val="99"/>
    <w:unhideWhenUsed/>
    <w:rsid w:val="00333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11"/>
  </w:style>
  <w:style w:type="paragraph" w:styleId="Footer">
    <w:name w:val="footer"/>
    <w:basedOn w:val="Normal"/>
    <w:link w:val="FooterChar"/>
    <w:uiPriority w:val="99"/>
    <w:unhideWhenUsed/>
    <w:rsid w:val="00333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11"/>
  </w:style>
  <w:style w:type="table" w:styleId="TableGrid">
    <w:name w:val="Table Grid"/>
    <w:basedOn w:val="TableNormal"/>
    <w:uiPriority w:val="39"/>
    <w:rsid w:val="0060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05">
      <w:bodyDiv w:val="1"/>
      <w:marLeft w:val="0"/>
      <w:marRight w:val="0"/>
      <w:marTop w:val="0"/>
      <w:marBottom w:val="0"/>
      <w:divBdr>
        <w:top w:val="none" w:sz="0" w:space="0" w:color="auto"/>
        <w:left w:val="none" w:sz="0" w:space="0" w:color="auto"/>
        <w:bottom w:val="none" w:sz="0" w:space="0" w:color="auto"/>
        <w:right w:val="none" w:sz="0" w:space="0" w:color="auto"/>
      </w:divBdr>
    </w:div>
    <w:div w:id="13311963">
      <w:bodyDiv w:val="1"/>
      <w:marLeft w:val="0"/>
      <w:marRight w:val="0"/>
      <w:marTop w:val="0"/>
      <w:marBottom w:val="0"/>
      <w:divBdr>
        <w:top w:val="none" w:sz="0" w:space="0" w:color="auto"/>
        <w:left w:val="none" w:sz="0" w:space="0" w:color="auto"/>
        <w:bottom w:val="none" w:sz="0" w:space="0" w:color="auto"/>
        <w:right w:val="none" w:sz="0" w:space="0" w:color="auto"/>
      </w:divBdr>
    </w:div>
    <w:div w:id="32116281">
      <w:bodyDiv w:val="1"/>
      <w:marLeft w:val="0"/>
      <w:marRight w:val="0"/>
      <w:marTop w:val="0"/>
      <w:marBottom w:val="0"/>
      <w:divBdr>
        <w:top w:val="none" w:sz="0" w:space="0" w:color="auto"/>
        <w:left w:val="none" w:sz="0" w:space="0" w:color="auto"/>
        <w:bottom w:val="none" w:sz="0" w:space="0" w:color="auto"/>
        <w:right w:val="none" w:sz="0" w:space="0" w:color="auto"/>
      </w:divBdr>
    </w:div>
    <w:div w:id="35667573">
      <w:bodyDiv w:val="1"/>
      <w:marLeft w:val="0"/>
      <w:marRight w:val="0"/>
      <w:marTop w:val="0"/>
      <w:marBottom w:val="0"/>
      <w:divBdr>
        <w:top w:val="none" w:sz="0" w:space="0" w:color="auto"/>
        <w:left w:val="none" w:sz="0" w:space="0" w:color="auto"/>
        <w:bottom w:val="none" w:sz="0" w:space="0" w:color="auto"/>
        <w:right w:val="none" w:sz="0" w:space="0" w:color="auto"/>
      </w:divBdr>
    </w:div>
    <w:div w:id="52971121">
      <w:bodyDiv w:val="1"/>
      <w:marLeft w:val="0"/>
      <w:marRight w:val="0"/>
      <w:marTop w:val="0"/>
      <w:marBottom w:val="0"/>
      <w:divBdr>
        <w:top w:val="none" w:sz="0" w:space="0" w:color="auto"/>
        <w:left w:val="none" w:sz="0" w:space="0" w:color="auto"/>
        <w:bottom w:val="none" w:sz="0" w:space="0" w:color="auto"/>
        <w:right w:val="none" w:sz="0" w:space="0" w:color="auto"/>
      </w:divBdr>
    </w:div>
    <w:div w:id="63532411">
      <w:bodyDiv w:val="1"/>
      <w:marLeft w:val="0"/>
      <w:marRight w:val="0"/>
      <w:marTop w:val="0"/>
      <w:marBottom w:val="0"/>
      <w:divBdr>
        <w:top w:val="none" w:sz="0" w:space="0" w:color="auto"/>
        <w:left w:val="none" w:sz="0" w:space="0" w:color="auto"/>
        <w:bottom w:val="none" w:sz="0" w:space="0" w:color="auto"/>
        <w:right w:val="none" w:sz="0" w:space="0" w:color="auto"/>
      </w:divBdr>
    </w:div>
    <w:div w:id="100536587">
      <w:bodyDiv w:val="1"/>
      <w:marLeft w:val="0"/>
      <w:marRight w:val="0"/>
      <w:marTop w:val="0"/>
      <w:marBottom w:val="0"/>
      <w:divBdr>
        <w:top w:val="none" w:sz="0" w:space="0" w:color="auto"/>
        <w:left w:val="none" w:sz="0" w:space="0" w:color="auto"/>
        <w:bottom w:val="none" w:sz="0" w:space="0" w:color="auto"/>
        <w:right w:val="none" w:sz="0" w:space="0" w:color="auto"/>
      </w:divBdr>
    </w:div>
    <w:div w:id="194395014">
      <w:bodyDiv w:val="1"/>
      <w:marLeft w:val="0"/>
      <w:marRight w:val="0"/>
      <w:marTop w:val="0"/>
      <w:marBottom w:val="0"/>
      <w:divBdr>
        <w:top w:val="none" w:sz="0" w:space="0" w:color="auto"/>
        <w:left w:val="none" w:sz="0" w:space="0" w:color="auto"/>
        <w:bottom w:val="none" w:sz="0" w:space="0" w:color="auto"/>
        <w:right w:val="none" w:sz="0" w:space="0" w:color="auto"/>
      </w:divBdr>
    </w:div>
    <w:div w:id="204563596">
      <w:bodyDiv w:val="1"/>
      <w:marLeft w:val="0"/>
      <w:marRight w:val="0"/>
      <w:marTop w:val="0"/>
      <w:marBottom w:val="0"/>
      <w:divBdr>
        <w:top w:val="none" w:sz="0" w:space="0" w:color="auto"/>
        <w:left w:val="none" w:sz="0" w:space="0" w:color="auto"/>
        <w:bottom w:val="none" w:sz="0" w:space="0" w:color="auto"/>
        <w:right w:val="none" w:sz="0" w:space="0" w:color="auto"/>
      </w:divBdr>
    </w:div>
    <w:div w:id="321811068">
      <w:bodyDiv w:val="1"/>
      <w:marLeft w:val="0"/>
      <w:marRight w:val="0"/>
      <w:marTop w:val="0"/>
      <w:marBottom w:val="0"/>
      <w:divBdr>
        <w:top w:val="none" w:sz="0" w:space="0" w:color="auto"/>
        <w:left w:val="none" w:sz="0" w:space="0" w:color="auto"/>
        <w:bottom w:val="none" w:sz="0" w:space="0" w:color="auto"/>
        <w:right w:val="none" w:sz="0" w:space="0" w:color="auto"/>
      </w:divBdr>
    </w:div>
    <w:div w:id="328602102">
      <w:bodyDiv w:val="1"/>
      <w:marLeft w:val="0"/>
      <w:marRight w:val="0"/>
      <w:marTop w:val="0"/>
      <w:marBottom w:val="0"/>
      <w:divBdr>
        <w:top w:val="none" w:sz="0" w:space="0" w:color="auto"/>
        <w:left w:val="none" w:sz="0" w:space="0" w:color="auto"/>
        <w:bottom w:val="none" w:sz="0" w:space="0" w:color="auto"/>
        <w:right w:val="none" w:sz="0" w:space="0" w:color="auto"/>
      </w:divBdr>
    </w:div>
    <w:div w:id="342318641">
      <w:bodyDiv w:val="1"/>
      <w:marLeft w:val="0"/>
      <w:marRight w:val="0"/>
      <w:marTop w:val="0"/>
      <w:marBottom w:val="0"/>
      <w:divBdr>
        <w:top w:val="none" w:sz="0" w:space="0" w:color="auto"/>
        <w:left w:val="none" w:sz="0" w:space="0" w:color="auto"/>
        <w:bottom w:val="none" w:sz="0" w:space="0" w:color="auto"/>
        <w:right w:val="none" w:sz="0" w:space="0" w:color="auto"/>
      </w:divBdr>
    </w:div>
    <w:div w:id="401297783">
      <w:bodyDiv w:val="1"/>
      <w:marLeft w:val="0"/>
      <w:marRight w:val="0"/>
      <w:marTop w:val="0"/>
      <w:marBottom w:val="0"/>
      <w:divBdr>
        <w:top w:val="none" w:sz="0" w:space="0" w:color="auto"/>
        <w:left w:val="none" w:sz="0" w:space="0" w:color="auto"/>
        <w:bottom w:val="none" w:sz="0" w:space="0" w:color="auto"/>
        <w:right w:val="none" w:sz="0" w:space="0" w:color="auto"/>
      </w:divBdr>
    </w:div>
    <w:div w:id="416513583">
      <w:bodyDiv w:val="1"/>
      <w:marLeft w:val="0"/>
      <w:marRight w:val="0"/>
      <w:marTop w:val="0"/>
      <w:marBottom w:val="0"/>
      <w:divBdr>
        <w:top w:val="none" w:sz="0" w:space="0" w:color="auto"/>
        <w:left w:val="none" w:sz="0" w:space="0" w:color="auto"/>
        <w:bottom w:val="none" w:sz="0" w:space="0" w:color="auto"/>
        <w:right w:val="none" w:sz="0" w:space="0" w:color="auto"/>
      </w:divBdr>
    </w:div>
    <w:div w:id="434331687">
      <w:bodyDiv w:val="1"/>
      <w:marLeft w:val="0"/>
      <w:marRight w:val="0"/>
      <w:marTop w:val="0"/>
      <w:marBottom w:val="0"/>
      <w:divBdr>
        <w:top w:val="none" w:sz="0" w:space="0" w:color="auto"/>
        <w:left w:val="none" w:sz="0" w:space="0" w:color="auto"/>
        <w:bottom w:val="none" w:sz="0" w:space="0" w:color="auto"/>
        <w:right w:val="none" w:sz="0" w:space="0" w:color="auto"/>
      </w:divBdr>
    </w:div>
    <w:div w:id="532303772">
      <w:bodyDiv w:val="1"/>
      <w:marLeft w:val="0"/>
      <w:marRight w:val="0"/>
      <w:marTop w:val="0"/>
      <w:marBottom w:val="0"/>
      <w:divBdr>
        <w:top w:val="none" w:sz="0" w:space="0" w:color="auto"/>
        <w:left w:val="none" w:sz="0" w:space="0" w:color="auto"/>
        <w:bottom w:val="none" w:sz="0" w:space="0" w:color="auto"/>
        <w:right w:val="none" w:sz="0" w:space="0" w:color="auto"/>
      </w:divBdr>
    </w:div>
    <w:div w:id="534273668">
      <w:bodyDiv w:val="1"/>
      <w:marLeft w:val="0"/>
      <w:marRight w:val="0"/>
      <w:marTop w:val="0"/>
      <w:marBottom w:val="0"/>
      <w:divBdr>
        <w:top w:val="none" w:sz="0" w:space="0" w:color="auto"/>
        <w:left w:val="none" w:sz="0" w:space="0" w:color="auto"/>
        <w:bottom w:val="none" w:sz="0" w:space="0" w:color="auto"/>
        <w:right w:val="none" w:sz="0" w:space="0" w:color="auto"/>
      </w:divBdr>
    </w:div>
    <w:div w:id="555435643">
      <w:bodyDiv w:val="1"/>
      <w:marLeft w:val="0"/>
      <w:marRight w:val="0"/>
      <w:marTop w:val="0"/>
      <w:marBottom w:val="0"/>
      <w:divBdr>
        <w:top w:val="none" w:sz="0" w:space="0" w:color="auto"/>
        <w:left w:val="none" w:sz="0" w:space="0" w:color="auto"/>
        <w:bottom w:val="none" w:sz="0" w:space="0" w:color="auto"/>
        <w:right w:val="none" w:sz="0" w:space="0" w:color="auto"/>
      </w:divBdr>
    </w:div>
    <w:div w:id="560017694">
      <w:bodyDiv w:val="1"/>
      <w:marLeft w:val="0"/>
      <w:marRight w:val="0"/>
      <w:marTop w:val="0"/>
      <w:marBottom w:val="0"/>
      <w:divBdr>
        <w:top w:val="none" w:sz="0" w:space="0" w:color="auto"/>
        <w:left w:val="none" w:sz="0" w:space="0" w:color="auto"/>
        <w:bottom w:val="none" w:sz="0" w:space="0" w:color="auto"/>
        <w:right w:val="none" w:sz="0" w:space="0" w:color="auto"/>
      </w:divBdr>
    </w:div>
    <w:div w:id="712000655">
      <w:bodyDiv w:val="1"/>
      <w:marLeft w:val="0"/>
      <w:marRight w:val="0"/>
      <w:marTop w:val="0"/>
      <w:marBottom w:val="0"/>
      <w:divBdr>
        <w:top w:val="none" w:sz="0" w:space="0" w:color="auto"/>
        <w:left w:val="none" w:sz="0" w:space="0" w:color="auto"/>
        <w:bottom w:val="none" w:sz="0" w:space="0" w:color="auto"/>
        <w:right w:val="none" w:sz="0" w:space="0" w:color="auto"/>
      </w:divBdr>
    </w:div>
    <w:div w:id="733308937">
      <w:bodyDiv w:val="1"/>
      <w:marLeft w:val="0"/>
      <w:marRight w:val="0"/>
      <w:marTop w:val="0"/>
      <w:marBottom w:val="0"/>
      <w:divBdr>
        <w:top w:val="none" w:sz="0" w:space="0" w:color="auto"/>
        <w:left w:val="none" w:sz="0" w:space="0" w:color="auto"/>
        <w:bottom w:val="none" w:sz="0" w:space="0" w:color="auto"/>
        <w:right w:val="none" w:sz="0" w:space="0" w:color="auto"/>
      </w:divBdr>
    </w:div>
    <w:div w:id="759260542">
      <w:bodyDiv w:val="1"/>
      <w:marLeft w:val="0"/>
      <w:marRight w:val="0"/>
      <w:marTop w:val="0"/>
      <w:marBottom w:val="0"/>
      <w:divBdr>
        <w:top w:val="none" w:sz="0" w:space="0" w:color="auto"/>
        <w:left w:val="none" w:sz="0" w:space="0" w:color="auto"/>
        <w:bottom w:val="none" w:sz="0" w:space="0" w:color="auto"/>
        <w:right w:val="none" w:sz="0" w:space="0" w:color="auto"/>
      </w:divBdr>
    </w:div>
    <w:div w:id="779959568">
      <w:bodyDiv w:val="1"/>
      <w:marLeft w:val="0"/>
      <w:marRight w:val="0"/>
      <w:marTop w:val="0"/>
      <w:marBottom w:val="0"/>
      <w:divBdr>
        <w:top w:val="none" w:sz="0" w:space="0" w:color="auto"/>
        <w:left w:val="none" w:sz="0" w:space="0" w:color="auto"/>
        <w:bottom w:val="none" w:sz="0" w:space="0" w:color="auto"/>
        <w:right w:val="none" w:sz="0" w:space="0" w:color="auto"/>
      </w:divBdr>
    </w:div>
    <w:div w:id="789127324">
      <w:bodyDiv w:val="1"/>
      <w:marLeft w:val="0"/>
      <w:marRight w:val="0"/>
      <w:marTop w:val="0"/>
      <w:marBottom w:val="0"/>
      <w:divBdr>
        <w:top w:val="none" w:sz="0" w:space="0" w:color="auto"/>
        <w:left w:val="none" w:sz="0" w:space="0" w:color="auto"/>
        <w:bottom w:val="none" w:sz="0" w:space="0" w:color="auto"/>
        <w:right w:val="none" w:sz="0" w:space="0" w:color="auto"/>
      </w:divBdr>
    </w:div>
    <w:div w:id="904877749">
      <w:bodyDiv w:val="1"/>
      <w:marLeft w:val="0"/>
      <w:marRight w:val="0"/>
      <w:marTop w:val="0"/>
      <w:marBottom w:val="0"/>
      <w:divBdr>
        <w:top w:val="none" w:sz="0" w:space="0" w:color="auto"/>
        <w:left w:val="none" w:sz="0" w:space="0" w:color="auto"/>
        <w:bottom w:val="none" w:sz="0" w:space="0" w:color="auto"/>
        <w:right w:val="none" w:sz="0" w:space="0" w:color="auto"/>
      </w:divBdr>
    </w:div>
    <w:div w:id="940992102">
      <w:bodyDiv w:val="1"/>
      <w:marLeft w:val="0"/>
      <w:marRight w:val="0"/>
      <w:marTop w:val="0"/>
      <w:marBottom w:val="0"/>
      <w:divBdr>
        <w:top w:val="none" w:sz="0" w:space="0" w:color="auto"/>
        <w:left w:val="none" w:sz="0" w:space="0" w:color="auto"/>
        <w:bottom w:val="none" w:sz="0" w:space="0" w:color="auto"/>
        <w:right w:val="none" w:sz="0" w:space="0" w:color="auto"/>
      </w:divBdr>
    </w:div>
    <w:div w:id="944312729">
      <w:bodyDiv w:val="1"/>
      <w:marLeft w:val="0"/>
      <w:marRight w:val="0"/>
      <w:marTop w:val="0"/>
      <w:marBottom w:val="0"/>
      <w:divBdr>
        <w:top w:val="none" w:sz="0" w:space="0" w:color="auto"/>
        <w:left w:val="none" w:sz="0" w:space="0" w:color="auto"/>
        <w:bottom w:val="none" w:sz="0" w:space="0" w:color="auto"/>
        <w:right w:val="none" w:sz="0" w:space="0" w:color="auto"/>
      </w:divBdr>
    </w:div>
    <w:div w:id="989603355">
      <w:bodyDiv w:val="1"/>
      <w:marLeft w:val="0"/>
      <w:marRight w:val="0"/>
      <w:marTop w:val="0"/>
      <w:marBottom w:val="0"/>
      <w:divBdr>
        <w:top w:val="none" w:sz="0" w:space="0" w:color="auto"/>
        <w:left w:val="none" w:sz="0" w:space="0" w:color="auto"/>
        <w:bottom w:val="none" w:sz="0" w:space="0" w:color="auto"/>
        <w:right w:val="none" w:sz="0" w:space="0" w:color="auto"/>
      </w:divBdr>
    </w:div>
    <w:div w:id="1032340216">
      <w:bodyDiv w:val="1"/>
      <w:marLeft w:val="0"/>
      <w:marRight w:val="0"/>
      <w:marTop w:val="0"/>
      <w:marBottom w:val="0"/>
      <w:divBdr>
        <w:top w:val="none" w:sz="0" w:space="0" w:color="auto"/>
        <w:left w:val="none" w:sz="0" w:space="0" w:color="auto"/>
        <w:bottom w:val="none" w:sz="0" w:space="0" w:color="auto"/>
        <w:right w:val="none" w:sz="0" w:space="0" w:color="auto"/>
      </w:divBdr>
    </w:div>
    <w:div w:id="1034504801">
      <w:bodyDiv w:val="1"/>
      <w:marLeft w:val="0"/>
      <w:marRight w:val="0"/>
      <w:marTop w:val="0"/>
      <w:marBottom w:val="0"/>
      <w:divBdr>
        <w:top w:val="none" w:sz="0" w:space="0" w:color="auto"/>
        <w:left w:val="none" w:sz="0" w:space="0" w:color="auto"/>
        <w:bottom w:val="none" w:sz="0" w:space="0" w:color="auto"/>
        <w:right w:val="none" w:sz="0" w:space="0" w:color="auto"/>
      </w:divBdr>
    </w:div>
    <w:div w:id="1066953289">
      <w:bodyDiv w:val="1"/>
      <w:marLeft w:val="0"/>
      <w:marRight w:val="0"/>
      <w:marTop w:val="0"/>
      <w:marBottom w:val="0"/>
      <w:divBdr>
        <w:top w:val="none" w:sz="0" w:space="0" w:color="auto"/>
        <w:left w:val="none" w:sz="0" w:space="0" w:color="auto"/>
        <w:bottom w:val="none" w:sz="0" w:space="0" w:color="auto"/>
        <w:right w:val="none" w:sz="0" w:space="0" w:color="auto"/>
      </w:divBdr>
    </w:div>
    <w:div w:id="1136878888">
      <w:bodyDiv w:val="1"/>
      <w:marLeft w:val="0"/>
      <w:marRight w:val="0"/>
      <w:marTop w:val="0"/>
      <w:marBottom w:val="0"/>
      <w:divBdr>
        <w:top w:val="none" w:sz="0" w:space="0" w:color="auto"/>
        <w:left w:val="none" w:sz="0" w:space="0" w:color="auto"/>
        <w:bottom w:val="none" w:sz="0" w:space="0" w:color="auto"/>
        <w:right w:val="none" w:sz="0" w:space="0" w:color="auto"/>
      </w:divBdr>
    </w:div>
    <w:div w:id="1155224331">
      <w:bodyDiv w:val="1"/>
      <w:marLeft w:val="0"/>
      <w:marRight w:val="0"/>
      <w:marTop w:val="0"/>
      <w:marBottom w:val="0"/>
      <w:divBdr>
        <w:top w:val="none" w:sz="0" w:space="0" w:color="auto"/>
        <w:left w:val="none" w:sz="0" w:space="0" w:color="auto"/>
        <w:bottom w:val="none" w:sz="0" w:space="0" w:color="auto"/>
        <w:right w:val="none" w:sz="0" w:space="0" w:color="auto"/>
      </w:divBdr>
    </w:div>
    <w:div w:id="1158228977">
      <w:bodyDiv w:val="1"/>
      <w:marLeft w:val="0"/>
      <w:marRight w:val="0"/>
      <w:marTop w:val="0"/>
      <w:marBottom w:val="0"/>
      <w:divBdr>
        <w:top w:val="none" w:sz="0" w:space="0" w:color="auto"/>
        <w:left w:val="none" w:sz="0" w:space="0" w:color="auto"/>
        <w:bottom w:val="none" w:sz="0" w:space="0" w:color="auto"/>
        <w:right w:val="none" w:sz="0" w:space="0" w:color="auto"/>
      </w:divBdr>
    </w:div>
    <w:div w:id="1185292833">
      <w:bodyDiv w:val="1"/>
      <w:marLeft w:val="0"/>
      <w:marRight w:val="0"/>
      <w:marTop w:val="0"/>
      <w:marBottom w:val="0"/>
      <w:divBdr>
        <w:top w:val="none" w:sz="0" w:space="0" w:color="auto"/>
        <w:left w:val="none" w:sz="0" w:space="0" w:color="auto"/>
        <w:bottom w:val="none" w:sz="0" w:space="0" w:color="auto"/>
        <w:right w:val="none" w:sz="0" w:space="0" w:color="auto"/>
      </w:divBdr>
    </w:div>
    <w:div w:id="1243492362">
      <w:bodyDiv w:val="1"/>
      <w:marLeft w:val="0"/>
      <w:marRight w:val="0"/>
      <w:marTop w:val="0"/>
      <w:marBottom w:val="0"/>
      <w:divBdr>
        <w:top w:val="none" w:sz="0" w:space="0" w:color="auto"/>
        <w:left w:val="none" w:sz="0" w:space="0" w:color="auto"/>
        <w:bottom w:val="none" w:sz="0" w:space="0" w:color="auto"/>
        <w:right w:val="none" w:sz="0" w:space="0" w:color="auto"/>
      </w:divBdr>
    </w:div>
    <w:div w:id="1324627604">
      <w:bodyDiv w:val="1"/>
      <w:marLeft w:val="0"/>
      <w:marRight w:val="0"/>
      <w:marTop w:val="0"/>
      <w:marBottom w:val="0"/>
      <w:divBdr>
        <w:top w:val="none" w:sz="0" w:space="0" w:color="auto"/>
        <w:left w:val="none" w:sz="0" w:space="0" w:color="auto"/>
        <w:bottom w:val="none" w:sz="0" w:space="0" w:color="auto"/>
        <w:right w:val="none" w:sz="0" w:space="0" w:color="auto"/>
      </w:divBdr>
    </w:div>
    <w:div w:id="1332685134">
      <w:bodyDiv w:val="1"/>
      <w:marLeft w:val="0"/>
      <w:marRight w:val="0"/>
      <w:marTop w:val="0"/>
      <w:marBottom w:val="0"/>
      <w:divBdr>
        <w:top w:val="none" w:sz="0" w:space="0" w:color="auto"/>
        <w:left w:val="none" w:sz="0" w:space="0" w:color="auto"/>
        <w:bottom w:val="none" w:sz="0" w:space="0" w:color="auto"/>
        <w:right w:val="none" w:sz="0" w:space="0" w:color="auto"/>
      </w:divBdr>
    </w:div>
    <w:div w:id="1354266224">
      <w:bodyDiv w:val="1"/>
      <w:marLeft w:val="0"/>
      <w:marRight w:val="0"/>
      <w:marTop w:val="0"/>
      <w:marBottom w:val="0"/>
      <w:divBdr>
        <w:top w:val="none" w:sz="0" w:space="0" w:color="auto"/>
        <w:left w:val="none" w:sz="0" w:space="0" w:color="auto"/>
        <w:bottom w:val="none" w:sz="0" w:space="0" w:color="auto"/>
        <w:right w:val="none" w:sz="0" w:space="0" w:color="auto"/>
      </w:divBdr>
    </w:div>
    <w:div w:id="1359156367">
      <w:bodyDiv w:val="1"/>
      <w:marLeft w:val="0"/>
      <w:marRight w:val="0"/>
      <w:marTop w:val="0"/>
      <w:marBottom w:val="0"/>
      <w:divBdr>
        <w:top w:val="none" w:sz="0" w:space="0" w:color="auto"/>
        <w:left w:val="none" w:sz="0" w:space="0" w:color="auto"/>
        <w:bottom w:val="none" w:sz="0" w:space="0" w:color="auto"/>
        <w:right w:val="none" w:sz="0" w:space="0" w:color="auto"/>
      </w:divBdr>
    </w:div>
    <w:div w:id="1367177147">
      <w:bodyDiv w:val="1"/>
      <w:marLeft w:val="0"/>
      <w:marRight w:val="0"/>
      <w:marTop w:val="0"/>
      <w:marBottom w:val="0"/>
      <w:divBdr>
        <w:top w:val="none" w:sz="0" w:space="0" w:color="auto"/>
        <w:left w:val="none" w:sz="0" w:space="0" w:color="auto"/>
        <w:bottom w:val="none" w:sz="0" w:space="0" w:color="auto"/>
        <w:right w:val="none" w:sz="0" w:space="0" w:color="auto"/>
      </w:divBdr>
    </w:div>
    <w:div w:id="1376927388">
      <w:bodyDiv w:val="1"/>
      <w:marLeft w:val="0"/>
      <w:marRight w:val="0"/>
      <w:marTop w:val="0"/>
      <w:marBottom w:val="0"/>
      <w:divBdr>
        <w:top w:val="none" w:sz="0" w:space="0" w:color="auto"/>
        <w:left w:val="none" w:sz="0" w:space="0" w:color="auto"/>
        <w:bottom w:val="none" w:sz="0" w:space="0" w:color="auto"/>
        <w:right w:val="none" w:sz="0" w:space="0" w:color="auto"/>
      </w:divBdr>
    </w:div>
    <w:div w:id="1378816762">
      <w:bodyDiv w:val="1"/>
      <w:marLeft w:val="0"/>
      <w:marRight w:val="0"/>
      <w:marTop w:val="0"/>
      <w:marBottom w:val="0"/>
      <w:divBdr>
        <w:top w:val="none" w:sz="0" w:space="0" w:color="auto"/>
        <w:left w:val="none" w:sz="0" w:space="0" w:color="auto"/>
        <w:bottom w:val="none" w:sz="0" w:space="0" w:color="auto"/>
        <w:right w:val="none" w:sz="0" w:space="0" w:color="auto"/>
      </w:divBdr>
    </w:div>
    <w:div w:id="1394696206">
      <w:bodyDiv w:val="1"/>
      <w:marLeft w:val="0"/>
      <w:marRight w:val="0"/>
      <w:marTop w:val="0"/>
      <w:marBottom w:val="0"/>
      <w:divBdr>
        <w:top w:val="none" w:sz="0" w:space="0" w:color="auto"/>
        <w:left w:val="none" w:sz="0" w:space="0" w:color="auto"/>
        <w:bottom w:val="none" w:sz="0" w:space="0" w:color="auto"/>
        <w:right w:val="none" w:sz="0" w:space="0" w:color="auto"/>
      </w:divBdr>
    </w:div>
    <w:div w:id="1458334907">
      <w:bodyDiv w:val="1"/>
      <w:marLeft w:val="0"/>
      <w:marRight w:val="0"/>
      <w:marTop w:val="0"/>
      <w:marBottom w:val="0"/>
      <w:divBdr>
        <w:top w:val="none" w:sz="0" w:space="0" w:color="auto"/>
        <w:left w:val="none" w:sz="0" w:space="0" w:color="auto"/>
        <w:bottom w:val="none" w:sz="0" w:space="0" w:color="auto"/>
        <w:right w:val="none" w:sz="0" w:space="0" w:color="auto"/>
      </w:divBdr>
    </w:div>
    <w:div w:id="1484807524">
      <w:bodyDiv w:val="1"/>
      <w:marLeft w:val="0"/>
      <w:marRight w:val="0"/>
      <w:marTop w:val="0"/>
      <w:marBottom w:val="0"/>
      <w:divBdr>
        <w:top w:val="none" w:sz="0" w:space="0" w:color="auto"/>
        <w:left w:val="none" w:sz="0" w:space="0" w:color="auto"/>
        <w:bottom w:val="none" w:sz="0" w:space="0" w:color="auto"/>
        <w:right w:val="none" w:sz="0" w:space="0" w:color="auto"/>
      </w:divBdr>
    </w:div>
    <w:div w:id="1506439749">
      <w:bodyDiv w:val="1"/>
      <w:marLeft w:val="0"/>
      <w:marRight w:val="0"/>
      <w:marTop w:val="0"/>
      <w:marBottom w:val="0"/>
      <w:divBdr>
        <w:top w:val="none" w:sz="0" w:space="0" w:color="auto"/>
        <w:left w:val="none" w:sz="0" w:space="0" w:color="auto"/>
        <w:bottom w:val="none" w:sz="0" w:space="0" w:color="auto"/>
        <w:right w:val="none" w:sz="0" w:space="0" w:color="auto"/>
      </w:divBdr>
    </w:div>
    <w:div w:id="1521697536">
      <w:bodyDiv w:val="1"/>
      <w:marLeft w:val="0"/>
      <w:marRight w:val="0"/>
      <w:marTop w:val="0"/>
      <w:marBottom w:val="0"/>
      <w:divBdr>
        <w:top w:val="none" w:sz="0" w:space="0" w:color="auto"/>
        <w:left w:val="none" w:sz="0" w:space="0" w:color="auto"/>
        <w:bottom w:val="none" w:sz="0" w:space="0" w:color="auto"/>
        <w:right w:val="none" w:sz="0" w:space="0" w:color="auto"/>
      </w:divBdr>
    </w:div>
    <w:div w:id="1556117569">
      <w:bodyDiv w:val="1"/>
      <w:marLeft w:val="0"/>
      <w:marRight w:val="0"/>
      <w:marTop w:val="0"/>
      <w:marBottom w:val="0"/>
      <w:divBdr>
        <w:top w:val="none" w:sz="0" w:space="0" w:color="auto"/>
        <w:left w:val="none" w:sz="0" w:space="0" w:color="auto"/>
        <w:bottom w:val="none" w:sz="0" w:space="0" w:color="auto"/>
        <w:right w:val="none" w:sz="0" w:space="0" w:color="auto"/>
      </w:divBdr>
    </w:div>
    <w:div w:id="1575509997">
      <w:bodyDiv w:val="1"/>
      <w:marLeft w:val="0"/>
      <w:marRight w:val="0"/>
      <w:marTop w:val="0"/>
      <w:marBottom w:val="0"/>
      <w:divBdr>
        <w:top w:val="none" w:sz="0" w:space="0" w:color="auto"/>
        <w:left w:val="none" w:sz="0" w:space="0" w:color="auto"/>
        <w:bottom w:val="none" w:sz="0" w:space="0" w:color="auto"/>
        <w:right w:val="none" w:sz="0" w:space="0" w:color="auto"/>
      </w:divBdr>
    </w:div>
    <w:div w:id="1626931217">
      <w:bodyDiv w:val="1"/>
      <w:marLeft w:val="0"/>
      <w:marRight w:val="0"/>
      <w:marTop w:val="0"/>
      <w:marBottom w:val="0"/>
      <w:divBdr>
        <w:top w:val="none" w:sz="0" w:space="0" w:color="auto"/>
        <w:left w:val="none" w:sz="0" w:space="0" w:color="auto"/>
        <w:bottom w:val="none" w:sz="0" w:space="0" w:color="auto"/>
        <w:right w:val="none" w:sz="0" w:space="0" w:color="auto"/>
      </w:divBdr>
    </w:div>
    <w:div w:id="1641686557">
      <w:bodyDiv w:val="1"/>
      <w:marLeft w:val="0"/>
      <w:marRight w:val="0"/>
      <w:marTop w:val="0"/>
      <w:marBottom w:val="0"/>
      <w:divBdr>
        <w:top w:val="none" w:sz="0" w:space="0" w:color="auto"/>
        <w:left w:val="none" w:sz="0" w:space="0" w:color="auto"/>
        <w:bottom w:val="none" w:sz="0" w:space="0" w:color="auto"/>
        <w:right w:val="none" w:sz="0" w:space="0" w:color="auto"/>
      </w:divBdr>
    </w:div>
    <w:div w:id="1669677294">
      <w:bodyDiv w:val="1"/>
      <w:marLeft w:val="0"/>
      <w:marRight w:val="0"/>
      <w:marTop w:val="0"/>
      <w:marBottom w:val="0"/>
      <w:divBdr>
        <w:top w:val="none" w:sz="0" w:space="0" w:color="auto"/>
        <w:left w:val="none" w:sz="0" w:space="0" w:color="auto"/>
        <w:bottom w:val="none" w:sz="0" w:space="0" w:color="auto"/>
        <w:right w:val="none" w:sz="0" w:space="0" w:color="auto"/>
      </w:divBdr>
    </w:div>
    <w:div w:id="1738361800">
      <w:bodyDiv w:val="1"/>
      <w:marLeft w:val="0"/>
      <w:marRight w:val="0"/>
      <w:marTop w:val="0"/>
      <w:marBottom w:val="0"/>
      <w:divBdr>
        <w:top w:val="none" w:sz="0" w:space="0" w:color="auto"/>
        <w:left w:val="none" w:sz="0" w:space="0" w:color="auto"/>
        <w:bottom w:val="none" w:sz="0" w:space="0" w:color="auto"/>
        <w:right w:val="none" w:sz="0" w:space="0" w:color="auto"/>
      </w:divBdr>
    </w:div>
    <w:div w:id="1812744043">
      <w:bodyDiv w:val="1"/>
      <w:marLeft w:val="0"/>
      <w:marRight w:val="0"/>
      <w:marTop w:val="0"/>
      <w:marBottom w:val="0"/>
      <w:divBdr>
        <w:top w:val="none" w:sz="0" w:space="0" w:color="auto"/>
        <w:left w:val="none" w:sz="0" w:space="0" w:color="auto"/>
        <w:bottom w:val="none" w:sz="0" w:space="0" w:color="auto"/>
        <w:right w:val="none" w:sz="0" w:space="0" w:color="auto"/>
      </w:divBdr>
    </w:div>
    <w:div w:id="1817985706">
      <w:bodyDiv w:val="1"/>
      <w:marLeft w:val="0"/>
      <w:marRight w:val="0"/>
      <w:marTop w:val="0"/>
      <w:marBottom w:val="0"/>
      <w:divBdr>
        <w:top w:val="none" w:sz="0" w:space="0" w:color="auto"/>
        <w:left w:val="none" w:sz="0" w:space="0" w:color="auto"/>
        <w:bottom w:val="none" w:sz="0" w:space="0" w:color="auto"/>
        <w:right w:val="none" w:sz="0" w:space="0" w:color="auto"/>
      </w:divBdr>
    </w:div>
    <w:div w:id="1977949291">
      <w:bodyDiv w:val="1"/>
      <w:marLeft w:val="0"/>
      <w:marRight w:val="0"/>
      <w:marTop w:val="0"/>
      <w:marBottom w:val="0"/>
      <w:divBdr>
        <w:top w:val="none" w:sz="0" w:space="0" w:color="auto"/>
        <w:left w:val="none" w:sz="0" w:space="0" w:color="auto"/>
        <w:bottom w:val="none" w:sz="0" w:space="0" w:color="auto"/>
        <w:right w:val="none" w:sz="0" w:space="0" w:color="auto"/>
      </w:divBdr>
    </w:div>
    <w:div w:id="2036693806">
      <w:bodyDiv w:val="1"/>
      <w:marLeft w:val="0"/>
      <w:marRight w:val="0"/>
      <w:marTop w:val="0"/>
      <w:marBottom w:val="0"/>
      <w:divBdr>
        <w:top w:val="none" w:sz="0" w:space="0" w:color="auto"/>
        <w:left w:val="none" w:sz="0" w:space="0" w:color="auto"/>
        <w:bottom w:val="none" w:sz="0" w:space="0" w:color="auto"/>
        <w:right w:val="none" w:sz="0" w:space="0" w:color="auto"/>
      </w:divBdr>
    </w:div>
    <w:div w:id="2037611089">
      <w:bodyDiv w:val="1"/>
      <w:marLeft w:val="0"/>
      <w:marRight w:val="0"/>
      <w:marTop w:val="0"/>
      <w:marBottom w:val="0"/>
      <w:divBdr>
        <w:top w:val="none" w:sz="0" w:space="0" w:color="auto"/>
        <w:left w:val="none" w:sz="0" w:space="0" w:color="auto"/>
        <w:bottom w:val="none" w:sz="0" w:space="0" w:color="auto"/>
        <w:right w:val="none" w:sz="0" w:space="0" w:color="auto"/>
      </w:divBdr>
    </w:div>
    <w:div w:id="2044477388">
      <w:bodyDiv w:val="1"/>
      <w:marLeft w:val="0"/>
      <w:marRight w:val="0"/>
      <w:marTop w:val="0"/>
      <w:marBottom w:val="0"/>
      <w:divBdr>
        <w:top w:val="none" w:sz="0" w:space="0" w:color="auto"/>
        <w:left w:val="none" w:sz="0" w:space="0" w:color="auto"/>
        <w:bottom w:val="none" w:sz="0" w:space="0" w:color="auto"/>
        <w:right w:val="none" w:sz="0" w:space="0" w:color="auto"/>
      </w:divBdr>
    </w:div>
    <w:div w:id="2057392457">
      <w:bodyDiv w:val="1"/>
      <w:marLeft w:val="0"/>
      <w:marRight w:val="0"/>
      <w:marTop w:val="0"/>
      <w:marBottom w:val="0"/>
      <w:divBdr>
        <w:top w:val="none" w:sz="0" w:space="0" w:color="auto"/>
        <w:left w:val="none" w:sz="0" w:space="0" w:color="auto"/>
        <w:bottom w:val="none" w:sz="0" w:space="0" w:color="auto"/>
        <w:right w:val="none" w:sz="0" w:space="0" w:color="auto"/>
      </w:divBdr>
    </w:div>
    <w:div w:id="2094886628">
      <w:bodyDiv w:val="1"/>
      <w:marLeft w:val="0"/>
      <w:marRight w:val="0"/>
      <w:marTop w:val="0"/>
      <w:marBottom w:val="0"/>
      <w:divBdr>
        <w:top w:val="none" w:sz="0" w:space="0" w:color="auto"/>
        <w:left w:val="none" w:sz="0" w:space="0" w:color="auto"/>
        <w:bottom w:val="none" w:sz="0" w:space="0" w:color="auto"/>
        <w:right w:val="none" w:sz="0" w:space="0" w:color="auto"/>
      </w:divBdr>
    </w:div>
    <w:div w:id="2115439041">
      <w:bodyDiv w:val="1"/>
      <w:marLeft w:val="0"/>
      <w:marRight w:val="0"/>
      <w:marTop w:val="0"/>
      <w:marBottom w:val="0"/>
      <w:divBdr>
        <w:top w:val="none" w:sz="0" w:space="0" w:color="auto"/>
        <w:left w:val="none" w:sz="0" w:space="0" w:color="auto"/>
        <w:bottom w:val="none" w:sz="0" w:space="0" w:color="auto"/>
        <w:right w:val="none" w:sz="0" w:space="0" w:color="auto"/>
      </w:divBdr>
    </w:div>
    <w:div w:id="21315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553B-F91D-4C92-8286-6D8FAF41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4</cp:revision>
  <dcterms:created xsi:type="dcterms:W3CDTF">2025-03-07T06:10:00Z</dcterms:created>
  <dcterms:modified xsi:type="dcterms:W3CDTF">2025-03-07T13:50:00Z</dcterms:modified>
</cp:coreProperties>
</file>