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8BA63" w14:textId="626D3193" w:rsidR="00104675" w:rsidRPr="008E3780" w:rsidRDefault="00104675" w:rsidP="00104675">
      <w:pPr>
        <w:pStyle w:val="Heading1"/>
        <w:rPr>
          <w:b/>
          <w:bCs/>
        </w:rPr>
      </w:pPr>
      <w:r w:rsidRPr="008E3780">
        <w:rPr>
          <w:b/>
          <w:bCs/>
        </w:rPr>
        <w:t xml:space="preserve">Document 1: Business Case </w:t>
      </w:r>
    </w:p>
    <w:p w14:paraId="1BC207A6" w14:textId="77777777" w:rsidR="00104675" w:rsidRDefault="00104675" w:rsidP="00104675"/>
    <w:p w14:paraId="52DD2585" w14:textId="270D29E7" w:rsidR="00104675" w:rsidRPr="00104675" w:rsidRDefault="00104675" w:rsidP="00104675">
      <w:pPr>
        <w:rPr>
          <w:b/>
          <w:bCs/>
        </w:rPr>
      </w:pPr>
      <w:r w:rsidRPr="00104675">
        <w:rPr>
          <w:b/>
          <w:bCs/>
        </w:rPr>
        <w:t>Why is this project initiated?</w:t>
      </w:r>
    </w:p>
    <w:p w14:paraId="5A7E4FAD" w14:textId="7EB8A4C5" w:rsidR="00104675" w:rsidRPr="00104675" w:rsidRDefault="00104675" w:rsidP="00104675">
      <w:r>
        <w:t xml:space="preserve">A. </w:t>
      </w:r>
      <w:r w:rsidRPr="00104675">
        <w:rPr>
          <w:b/>
          <w:bCs/>
        </w:rPr>
        <w:t>Manual Authentication Delays</w:t>
      </w:r>
      <w:r>
        <w:t>:</w:t>
      </w:r>
      <w:r w:rsidRPr="00104675">
        <w:t xml:space="preserve"> The current process is slow and inefficient, delaying product approvals.</w:t>
      </w:r>
    </w:p>
    <w:p w14:paraId="3AC38B25" w14:textId="6C3DE327" w:rsidR="00104675" w:rsidRPr="00104675" w:rsidRDefault="00104675" w:rsidP="00104675">
      <w:r w:rsidRPr="00104675">
        <w:rPr>
          <w:b/>
          <w:bCs/>
        </w:rPr>
        <w:t>Regulatory Compliance</w:t>
      </w:r>
      <w:r>
        <w:t>:</w:t>
      </w:r>
      <w:r w:rsidRPr="00104675">
        <w:t xml:space="preserve"> Ensuring adherence to government rules, pricing policies, and stock availability is critical.</w:t>
      </w:r>
    </w:p>
    <w:p w14:paraId="7ABDE879" w14:textId="164CE164" w:rsidR="00104675" w:rsidRPr="00104675" w:rsidRDefault="00104675" w:rsidP="00104675">
      <w:r w:rsidRPr="00104675">
        <w:rPr>
          <w:b/>
          <w:bCs/>
        </w:rPr>
        <w:t>Error Reduction</w:t>
      </w:r>
      <w:r>
        <w:t>:</w:t>
      </w:r>
      <w:r w:rsidRPr="00104675">
        <w:t xml:space="preserve"> Manual verification increases the risk of inconsistencies and approval errors.</w:t>
      </w:r>
    </w:p>
    <w:p w14:paraId="628C6896" w14:textId="0C808BE9" w:rsidR="00104675" w:rsidRPr="00104675" w:rsidRDefault="00104675" w:rsidP="00104675">
      <w:r w:rsidRPr="00104675">
        <w:rPr>
          <w:b/>
          <w:bCs/>
        </w:rPr>
        <w:t>Faster Product Listing</w:t>
      </w:r>
      <w:r>
        <w:t>:</w:t>
      </w:r>
      <w:r w:rsidRPr="00104675">
        <w:t xml:space="preserve"> Automating the process improves efficiency, speeds up supplier onboarding, and enhances user experience.</w:t>
      </w:r>
    </w:p>
    <w:p w14:paraId="75FE88D6" w14:textId="564A3C1A" w:rsidR="00104675" w:rsidRDefault="00104675" w:rsidP="00104675"/>
    <w:p w14:paraId="78D12644" w14:textId="6ABE5EB1" w:rsidR="00104675" w:rsidRPr="00104675" w:rsidRDefault="00104675" w:rsidP="00104675">
      <w:pPr>
        <w:rPr>
          <w:b/>
          <w:bCs/>
        </w:rPr>
      </w:pPr>
      <w:r w:rsidRPr="00104675">
        <w:rPr>
          <w:b/>
          <w:bCs/>
        </w:rPr>
        <w:t>What are the current problems?</w:t>
      </w:r>
    </w:p>
    <w:p w14:paraId="128875A4" w14:textId="07EA7B03" w:rsidR="00104675" w:rsidRPr="00D07550" w:rsidRDefault="00104675" w:rsidP="00104675">
      <w:r>
        <w:t xml:space="preserve">A. </w:t>
      </w:r>
      <w:r w:rsidRPr="00104675">
        <w:rPr>
          <w:b/>
          <w:bCs/>
        </w:rPr>
        <w:t>Manual Authentication Process</w:t>
      </w:r>
      <w:r>
        <w:t xml:space="preserve">: </w:t>
      </w:r>
      <w:r w:rsidRPr="00D07550">
        <w:t xml:space="preserve">Product approvals are handled manually, causing delays and inefficiencies. </w:t>
      </w:r>
    </w:p>
    <w:p w14:paraId="1815DC96" w14:textId="11FDAEFE" w:rsidR="00104675" w:rsidRPr="00104675" w:rsidRDefault="00104675" w:rsidP="00104675">
      <w:r w:rsidRPr="00104675">
        <w:rPr>
          <w:b/>
          <w:bCs/>
        </w:rPr>
        <w:t>High Risk of Errors</w:t>
      </w:r>
      <w:r w:rsidR="00D07550" w:rsidRPr="00D07550">
        <w:t>:</w:t>
      </w:r>
      <w:r w:rsidRPr="00104675">
        <w:t xml:space="preserve"> Inconsistent verification leads to compliance issues, pricing discrepancies, and stock inaccuracies. </w:t>
      </w:r>
    </w:p>
    <w:p w14:paraId="19BC2F53" w14:textId="5D4E7989" w:rsidR="00104675" w:rsidRPr="00104675" w:rsidRDefault="00104675" w:rsidP="00104675">
      <w:r w:rsidRPr="00104675">
        <w:rPr>
          <w:b/>
          <w:bCs/>
        </w:rPr>
        <w:t>Time-Consuming Supplier Onboarding</w:t>
      </w:r>
      <w:r w:rsidR="00D07550">
        <w:t>:</w:t>
      </w:r>
      <w:r w:rsidRPr="00104675">
        <w:t xml:space="preserve"> Slow approval processes increase waiting time for suppliers to list products. </w:t>
      </w:r>
    </w:p>
    <w:p w14:paraId="63704BE8" w14:textId="6BE23CD7" w:rsidR="00104675" w:rsidRPr="00104675" w:rsidRDefault="00104675" w:rsidP="00104675">
      <w:r w:rsidRPr="00104675">
        <w:rPr>
          <w:b/>
          <w:bCs/>
        </w:rPr>
        <w:t>Regulatory Non-Compliance</w:t>
      </w:r>
      <w:r w:rsidR="00D07550">
        <w:t>:</w:t>
      </w:r>
      <w:r w:rsidRPr="00104675">
        <w:t xml:space="preserve"> Manual checks may miss critical government regulations, risking penalties and product removals. </w:t>
      </w:r>
    </w:p>
    <w:p w14:paraId="49388381" w14:textId="30269626" w:rsidR="00104675" w:rsidRDefault="00104675" w:rsidP="00104675">
      <w:r w:rsidRPr="00104675">
        <w:rPr>
          <w:b/>
          <w:bCs/>
        </w:rPr>
        <w:t>Scalability Challenges</w:t>
      </w:r>
      <w:r w:rsidR="00D07550">
        <w:t>:</w:t>
      </w:r>
      <w:r w:rsidRPr="00104675">
        <w:t xml:space="preserve"> </w:t>
      </w:r>
      <w:r w:rsidRPr="00D07550">
        <w:t>As supplier demand grows, manual processing cannot keep up, limiting business expansion.</w:t>
      </w:r>
    </w:p>
    <w:p w14:paraId="7D43E0AF" w14:textId="77777777" w:rsidR="00D07550" w:rsidRDefault="00D07550" w:rsidP="00104675"/>
    <w:p w14:paraId="4FB70B25" w14:textId="38CA1FEA" w:rsidR="00D07550" w:rsidRDefault="00D07550" w:rsidP="00104675">
      <w:pPr>
        <w:rPr>
          <w:b/>
          <w:bCs/>
        </w:rPr>
      </w:pPr>
      <w:r w:rsidRPr="00D07550">
        <w:rPr>
          <w:b/>
          <w:bCs/>
        </w:rPr>
        <w:t>With this project how many problems could be solved?</w:t>
      </w:r>
    </w:p>
    <w:p w14:paraId="0431F532" w14:textId="77777777" w:rsidR="00D07550" w:rsidRPr="00D07550" w:rsidRDefault="00D07550" w:rsidP="00D07550">
      <w:r w:rsidRPr="00D07550">
        <w:t>A. By implementing the automated product authentication system, we can effectively solve the following five major problems:</w:t>
      </w:r>
    </w:p>
    <w:p w14:paraId="0B9832DE" w14:textId="6DB2BB7D" w:rsidR="00D07550" w:rsidRPr="00D07550" w:rsidRDefault="00D07550" w:rsidP="00D07550">
      <w:r w:rsidRPr="00D07550">
        <w:rPr>
          <w:b/>
          <w:bCs/>
        </w:rPr>
        <w:t>Eliminate Manual Authentication Delays:</w:t>
      </w:r>
      <w:r w:rsidRPr="00D07550">
        <w:t xml:space="preserve"> Automation ensures faster product approvals, reducing supplier onboarding time.</w:t>
      </w:r>
    </w:p>
    <w:p w14:paraId="68E42EDC" w14:textId="60D13A20" w:rsidR="00D07550" w:rsidRPr="00D07550" w:rsidRDefault="00D07550" w:rsidP="00D07550">
      <w:r w:rsidRPr="00D07550">
        <w:rPr>
          <w:b/>
          <w:bCs/>
        </w:rPr>
        <w:lastRenderedPageBreak/>
        <w:t>Improve Accuracy &amp; Reduce Errors:</w:t>
      </w:r>
      <w:r w:rsidRPr="00D07550">
        <w:t xml:space="preserve"> Automated validation minimizes human errors, ensuring correct pricing, stock availability, and compliance.</w:t>
      </w:r>
    </w:p>
    <w:p w14:paraId="14E6A150" w14:textId="68752AFB" w:rsidR="00D07550" w:rsidRPr="00D07550" w:rsidRDefault="00D07550" w:rsidP="00D07550">
      <w:r w:rsidRPr="00D07550">
        <w:rPr>
          <w:b/>
          <w:bCs/>
        </w:rPr>
        <w:t>Ensure Regulatory Compliance:</w:t>
      </w:r>
      <w:r w:rsidRPr="00D07550">
        <w:t xml:space="preserve"> The system enforces government rules and platform policies, preventing non-compliant product listings.</w:t>
      </w:r>
    </w:p>
    <w:p w14:paraId="6EC74969" w14:textId="1869B50F" w:rsidR="00D07550" w:rsidRPr="00D07550" w:rsidRDefault="00D07550" w:rsidP="00D07550">
      <w:r w:rsidRPr="00D07550">
        <w:rPr>
          <w:b/>
          <w:bCs/>
        </w:rPr>
        <w:t>Enhance Supplier Experience:</w:t>
      </w:r>
      <w:r w:rsidRPr="00D07550">
        <w:t xml:space="preserve"> Faster approvals and accurate listings increase supplier satisfaction, improving platform reliability.</w:t>
      </w:r>
    </w:p>
    <w:p w14:paraId="6E5828B1" w14:textId="2CA15320" w:rsidR="00D07550" w:rsidRPr="00D07550" w:rsidRDefault="00D07550" w:rsidP="00D07550">
      <w:r w:rsidRPr="00D07550">
        <w:rPr>
          <w:b/>
          <w:bCs/>
        </w:rPr>
        <w:t>Enable Scalability &amp; Business Growth:</w:t>
      </w:r>
      <w:r w:rsidRPr="00D07550">
        <w:t xml:space="preserve"> Automation allows the system to handle increased supplier demand without adding manual workload.</w:t>
      </w:r>
    </w:p>
    <w:p w14:paraId="1D8228E9" w14:textId="471E0FB4" w:rsidR="00D07550" w:rsidRDefault="00D07550" w:rsidP="00D07550"/>
    <w:p w14:paraId="1FC050DF" w14:textId="6BF57C50" w:rsidR="00D07550" w:rsidRDefault="00D07550" w:rsidP="00D07550">
      <w:pPr>
        <w:rPr>
          <w:b/>
          <w:bCs/>
        </w:rPr>
      </w:pPr>
      <w:r w:rsidRPr="00D07550">
        <w:rPr>
          <w:b/>
          <w:bCs/>
        </w:rPr>
        <w:t>What are the resources required?</w:t>
      </w:r>
    </w:p>
    <w:p w14:paraId="3C7FA3EA" w14:textId="340C9F4B" w:rsidR="00D07550" w:rsidRPr="00D07550" w:rsidRDefault="00D07550" w:rsidP="00D07550">
      <w:r>
        <w:t xml:space="preserve">A. </w:t>
      </w:r>
      <w:r w:rsidRPr="00D07550">
        <w:rPr>
          <w:b/>
          <w:bCs/>
        </w:rPr>
        <w:t xml:space="preserve"> Human Resources</w:t>
      </w:r>
    </w:p>
    <w:p w14:paraId="07C01902" w14:textId="7890C453" w:rsidR="00D07550" w:rsidRPr="00D07550" w:rsidRDefault="00D07550" w:rsidP="00D07550">
      <w:pPr>
        <w:numPr>
          <w:ilvl w:val="0"/>
          <w:numId w:val="4"/>
        </w:numPr>
      </w:pPr>
      <w:r w:rsidRPr="00D07550">
        <w:rPr>
          <w:b/>
          <w:bCs/>
        </w:rPr>
        <w:t>Project Manager</w:t>
      </w:r>
      <w:r>
        <w:t>:</w:t>
      </w:r>
      <w:r w:rsidRPr="00D07550">
        <w:t xml:space="preserve"> Oversees project execution and ensures timely delivery.</w:t>
      </w:r>
    </w:p>
    <w:p w14:paraId="6F8C22C3" w14:textId="774FFF41" w:rsidR="00D07550" w:rsidRPr="00D07550" w:rsidRDefault="00D07550" w:rsidP="00D07550">
      <w:pPr>
        <w:numPr>
          <w:ilvl w:val="0"/>
          <w:numId w:val="4"/>
        </w:numPr>
      </w:pPr>
      <w:r w:rsidRPr="00D07550">
        <w:rPr>
          <w:b/>
          <w:bCs/>
        </w:rPr>
        <w:t>Business Analysts</w:t>
      </w:r>
      <w:r>
        <w:t xml:space="preserve">: </w:t>
      </w:r>
      <w:r w:rsidRPr="00D07550">
        <w:t>Define requirements, document processes, and bridge the gap between stakeholders and developers.</w:t>
      </w:r>
    </w:p>
    <w:p w14:paraId="6E1E8627" w14:textId="27596EB8" w:rsidR="00D07550" w:rsidRPr="00D07550" w:rsidRDefault="00D07550" w:rsidP="00D07550">
      <w:pPr>
        <w:numPr>
          <w:ilvl w:val="0"/>
          <w:numId w:val="4"/>
        </w:numPr>
      </w:pPr>
      <w:r w:rsidRPr="00D07550">
        <w:rPr>
          <w:b/>
          <w:bCs/>
        </w:rPr>
        <w:t>Developers &amp; Engineers</w:t>
      </w:r>
      <w:r>
        <w:t>:</w:t>
      </w:r>
      <w:r w:rsidRPr="00D07550">
        <w:t xml:space="preserve"> Build, integrate, and optimize the automated authentication system.</w:t>
      </w:r>
    </w:p>
    <w:p w14:paraId="240D74FD" w14:textId="1E4BD29D" w:rsidR="00D07550" w:rsidRPr="00D07550" w:rsidRDefault="00D07550" w:rsidP="00D07550">
      <w:pPr>
        <w:numPr>
          <w:ilvl w:val="0"/>
          <w:numId w:val="4"/>
        </w:numPr>
      </w:pPr>
      <w:r w:rsidRPr="00D07550">
        <w:rPr>
          <w:b/>
          <w:bCs/>
        </w:rPr>
        <w:t>QA/Testers</w:t>
      </w:r>
      <w:r>
        <w:t>:</w:t>
      </w:r>
      <w:r w:rsidRPr="00D07550">
        <w:t xml:space="preserve"> Conduct testing (unit, integration, UAT) to ensure system accuracy and reliability.</w:t>
      </w:r>
    </w:p>
    <w:p w14:paraId="334DDA43" w14:textId="610FE84C" w:rsidR="00D07550" w:rsidRPr="00D07550" w:rsidRDefault="00D07550" w:rsidP="00D07550">
      <w:pPr>
        <w:numPr>
          <w:ilvl w:val="0"/>
          <w:numId w:val="4"/>
        </w:numPr>
      </w:pPr>
      <w:r w:rsidRPr="00D07550">
        <w:rPr>
          <w:b/>
          <w:bCs/>
        </w:rPr>
        <w:t>Compliance &amp; Legal Experts</w:t>
      </w:r>
      <w:r>
        <w:t>:</w:t>
      </w:r>
      <w:r w:rsidRPr="00D07550">
        <w:t xml:space="preserve"> Ensure adherence to government regulations and pricing policies.</w:t>
      </w:r>
    </w:p>
    <w:p w14:paraId="4CBB19B3" w14:textId="1FAA55EF" w:rsidR="00D07550" w:rsidRPr="00D07550" w:rsidRDefault="00D07550" w:rsidP="00D07550">
      <w:pPr>
        <w:numPr>
          <w:ilvl w:val="0"/>
          <w:numId w:val="4"/>
        </w:numPr>
      </w:pPr>
      <w:r w:rsidRPr="00D07550">
        <w:rPr>
          <w:b/>
          <w:bCs/>
        </w:rPr>
        <w:t>Training &amp; Support Team</w:t>
      </w:r>
      <w:r>
        <w:t>:</w:t>
      </w:r>
      <w:r w:rsidRPr="00D07550">
        <w:t xml:space="preserve"> Train suppliers and admins on the new system and provide ongoing support.</w:t>
      </w:r>
    </w:p>
    <w:p w14:paraId="40D5CE4E" w14:textId="1CB20C47" w:rsidR="00D07550" w:rsidRPr="00D07550" w:rsidRDefault="00D07550" w:rsidP="00D07550">
      <w:r w:rsidRPr="00D07550">
        <w:rPr>
          <w:b/>
          <w:bCs/>
        </w:rPr>
        <w:t>Technology Resources</w:t>
      </w:r>
    </w:p>
    <w:p w14:paraId="65585DDA" w14:textId="2B592020" w:rsidR="00D07550" w:rsidRPr="00D07550" w:rsidRDefault="00D07550" w:rsidP="00D07550">
      <w:pPr>
        <w:numPr>
          <w:ilvl w:val="0"/>
          <w:numId w:val="5"/>
        </w:numPr>
      </w:pPr>
      <w:r w:rsidRPr="00D07550">
        <w:rPr>
          <w:b/>
          <w:bCs/>
        </w:rPr>
        <w:t>Software Development Tools</w:t>
      </w:r>
      <w:r>
        <w:t>:</w:t>
      </w:r>
      <w:r w:rsidRPr="00D07550">
        <w:t xml:space="preserve"> Programming languages (e.g., Python, Java), frameworks, and APIs.</w:t>
      </w:r>
    </w:p>
    <w:p w14:paraId="0A155408" w14:textId="5A17712A" w:rsidR="00D07550" w:rsidRPr="00D07550" w:rsidRDefault="00D07550" w:rsidP="00D07550">
      <w:pPr>
        <w:numPr>
          <w:ilvl w:val="0"/>
          <w:numId w:val="5"/>
        </w:numPr>
      </w:pPr>
      <w:r w:rsidRPr="00D07550">
        <w:rPr>
          <w:b/>
          <w:bCs/>
        </w:rPr>
        <w:t>Cloud Infrastructure</w:t>
      </w:r>
      <w:r>
        <w:t>:</w:t>
      </w:r>
      <w:r w:rsidRPr="00D07550">
        <w:t xml:space="preserve"> Hosting services like AWS, Azure, or on-premise servers.</w:t>
      </w:r>
    </w:p>
    <w:p w14:paraId="6F457698" w14:textId="6D707CC0" w:rsidR="00D07550" w:rsidRPr="00D07550" w:rsidRDefault="00D07550" w:rsidP="00D07550">
      <w:pPr>
        <w:numPr>
          <w:ilvl w:val="0"/>
          <w:numId w:val="5"/>
        </w:numPr>
      </w:pPr>
      <w:r w:rsidRPr="00D07550">
        <w:rPr>
          <w:b/>
          <w:bCs/>
        </w:rPr>
        <w:t>Database Management System</w:t>
      </w:r>
      <w:r>
        <w:t>:</w:t>
      </w:r>
      <w:r w:rsidRPr="00D07550">
        <w:t xml:space="preserve"> MySQL, PostgreSQL, or NoSQL for handling product data.</w:t>
      </w:r>
    </w:p>
    <w:p w14:paraId="56E38E31" w14:textId="073F26A5" w:rsidR="00D07550" w:rsidRPr="00D07550" w:rsidRDefault="00D07550" w:rsidP="00D07550">
      <w:pPr>
        <w:numPr>
          <w:ilvl w:val="0"/>
          <w:numId w:val="5"/>
        </w:numPr>
      </w:pPr>
      <w:r w:rsidRPr="00D07550">
        <w:rPr>
          <w:b/>
          <w:bCs/>
        </w:rPr>
        <w:t>Testing &amp; Debugging Tools</w:t>
      </w:r>
      <w:r>
        <w:t>:</w:t>
      </w:r>
      <w:r w:rsidRPr="00D07550">
        <w:t xml:space="preserve"> Automated testing frameworks for functional and compliance checks.</w:t>
      </w:r>
    </w:p>
    <w:p w14:paraId="72D2DA12" w14:textId="0C5C69BD" w:rsidR="00D07550" w:rsidRPr="00D07550" w:rsidRDefault="00D07550" w:rsidP="00D07550">
      <w:r w:rsidRPr="00D07550">
        <w:rPr>
          <w:b/>
          <w:bCs/>
        </w:rPr>
        <w:lastRenderedPageBreak/>
        <w:t>Financial Resources</w:t>
      </w:r>
    </w:p>
    <w:p w14:paraId="1E04D070" w14:textId="7B3247D9" w:rsidR="00D07550" w:rsidRPr="00D07550" w:rsidRDefault="00D07550" w:rsidP="00D07550">
      <w:pPr>
        <w:numPr>
          <w:ilvl w:val="0"/>
          <w:numId w:val="6"/>
        </w:numPr>
      </w:pPr>
      <w:r w:rsidRPr="00D07550">
        <w:rPr>
          <w:b/>
          <w:bCs/>
        </w:rPr>
        <w:t>Budget Allocation</w:t>
      </w:r>
      <w:r>
        <w:t>:</w:t>
      </w:r>
      <w:r w:rsidRPr="00D07550">
        <w:t xml:space="preserve"> Funds for development, software licensing, cloud hosting, and maintenance.</w:t>
      </w:r>
    </w:p>
    <w:p w14:paraId="39BD21BE" w14:textId="1665DC7B" w:rsidR="00D07550" w:rsidRPr="00D07550" w:rsidRDefault="00D07550" w:rsidP="00D07550">
      <w:pPr>
        <w:numPr>
          <w:ilvl w:val="0"/>
          <w:numId w:val="6"/>
        </w:numPr>
      </w:pPr>
      <w:r w:rsidRPr="00D07550">
        <w:rPr>
          <w:b/>
          <w:bCs/>
        </w:rPr>
        <w:t>Training &amp; Support Costs</w:t>
      </w:r>
      <w:r>
        <w:t>:</w:t>
      </w:r>
      <w:r w:rsidRPr="00D07550">
        <w:t xml:space="preserve"> Resources for onboarding suppliers, technical training, and helpdesk services.</w:t>
      </w:r>
    </w:p>
    <w:p w14:paraId="27C453B0" w14:textId="4BDF0EFF" w:rsidR="00D07550" w:rsidRPr="00D07550" w:rsidRDefault="00D07550" w:rsidP="00D07550">
      <w:r w:rsidRPr="00D07550">
        <w:rPr>
          <w:b/>
          <w:bCs/>
        </w:rPr>
        <w:t>Time &amp; Schedule</w:t>
      </w:r>
    </w:p>
    <w:p w14:paraId="31CB3C5D" w14:textId="7DFF7E08" w:rsidR="00D07550" w:rsidRPr="00D07550" w:rsidRDefault="00D07550" w:rsidP="00D07550">
      <w:pPr>
        <w:numPr>
          <w:ilvl w:val="0"/>
          <w:numId w:val="7"/>
        </w:numPr>
      </w:pPr>
      <w:r w:rsidRPr="00D07550">
        <w:rPr>
          <w:b/>
          <w:bCs/>
        </w:rPr>
        <w:t>Project Timeline</w:t>
      </w:r>
      <w:r>
        <w:t>:</w:t>
      </w:r>
      <w:r w:rsidRPr="00D07550">
        <w:t xml:space="preserve"> A structured phase-wise plan following the Waterfall model.</w:t>
      </w:r>
    </w:p>
    <w:p w14:paraId="5CD782D1" w14:textId="205F24BB" w:rsidR="00D07550" w:rsidRPr="00D07550" w:rsidRDefault="00D07550" w:rsidP="00D07550">
      <w:pPr>
        <w:numPr>
          <w:ilvl w:val="0"/>
          <w:numId w:val="7"/>
        </w:numPr>
      </w:pPr>
      <w:r w:rsidRPr="00D07550">
        <w:rPr>
          <w:b/>
          <w:bCs/>
        </w:rPr>
        <w:t>Milestones &amp; Deliverables</w:t>
      </w:r>
      <w:r>
        <w:t>:</w:t>
      </w:r>
      <w:r w:rsidRPr="00D07550">
        <w:t xml:space="preserve"> Defined checkpoints for requirement gathering, development, testing, and deployment.</w:t>
      </w:r>
    </w:p>
    <w:p w14:paraId="1B758D40" w14:textId="52C26D42" w:rsidR="00D07550" w:rsidRDefault="00D07550" w:rsidP="00D07550"/>
    <w:p w14:paraId="0D061462" w14:textId="488E591E" w:rsidR="00D07550" w:rsidRDefault="00D07550" w:rsidP="00D07550">
      <w:pPr>
        <w:rPr>
          <w:b/>
          <w:bCs/>
        </w:rPr>
      </w:pPr>
      <w:r w:rsidRPr="00D07550">
        <w:rPr>
          <w:b/>
          <w:bCs/>
        </w:rPr>
        <w:t>How much organizational change is required to adopt this technology?</w:t>
      </w:r>
    </w:p>
    <w:p w14:paraId="49614CB8" w14:textId="77777777" w:rsidR="00D07550" w:rsidRPr="00D07550" w:rsidRDefault="00D07550" w:rsidP="00D07550">
      <w:r w:rsidRPr="00D07550">
        <w:rPr>
          <w:b/>
          <w:bCs/>
        </w:rPr>
        <w:t>A.</w:t>
      </w:r>
      <w:r>
        <w:rPr>
          <w:b/>
          <w:bCs/>
        </w:rPr>
        <w:t xml:space="preserve"> </w:t>
      </w:r>
      <w:r w:rsidRPr="00D07550">
        <w:t>The implementation of an automated product authentication system will require moderate to significant organizational changes, including:</w:t>
      </w:r>
    </w:p>
    <w:p w14:paraId="34C91306" w14:textId="3AE748DE" w:rsidR="00D07550" w:rsidRPr="00D07550" w:rsidRDefault="00D07550" w:rsidP="00D07550">
      <w:pPr>
        <w:rPr>
          <w:b/>
          <w:bCs/>
        </w:rPr>
      </w:pPr>
      <w:r w:rsidRPr="00D07550">
        <w:rPr>
          <w:b/>
          <w:bCs/>
        </w:rPr>
        <w:t>1. Process Changes</w:t>
      </w:r>
    </w:p>
    <w:p w14:paraId="20EBA167" w14:textId="77777777" w:rsidR="00D07550" w:rsidRPr="00D07550" w:rsidRDefault="00D07550" w:rsidP="00D07550">
      <w:pPr>
        <w:numPr>
          <w:ilvl w:val="0"/>
          <w:numId w:val="9"/>
        </w:numPr>
      </w:pPr>
      <w:r w:rsidRPr="00D07550">
        <w:t>Transition from manual verification to automated authentication, requiring new workflows and system integration.</w:t>
      </w:r>
    </w:p>
    <w:p w14:paraId="0A9BA631" w14:textId="77777777" w:rsidR="00D07550" w:rsidRPr="00D07550" w:rsidRDefault="00D07550" w:rsidP="00D07550">
      <w:pPr>
        <w:numPr>
          <w:ilvl w:val="0"/>
          <w:numId w:val="9"/>
        </w:numPr>
      </w:pPr>
      <w:r w:rsidRPr="00D07550">
        <w:t>Streamlining supplier onboarding by enforcing system-based compliance checks.</w:t>
      </w:r>
    </w:p>
    <w:p w14:paraId="10435B01" w14:textId="0AC37EB5" w:rsidR="00D07550" w:rsidRPr="00D07550" w:rsidRDefault="00D07550" w:rsidP="00D07550">
      <w:pPr>
        <w:rPr>
          <w:b/>
          <w:bCs/>
        </w:rPr>
      </w:pPr>
      <w:r w:rsidRPr="00D07550">
        <w:rPr>
          <w:b/>
          <w:bCs/>
        </w:rPr>
        <w:t>2. Workforce Adaptation</w:t>
      </w:r>
    </w:p>
    <w:p w14:paraId="0306E77F" w14:textId="77777777" w:rsidR="00D07550" w:rsidRPr="00D07550" w:rsidRDefault="00D07550" w:rsidP="00D07550">
      <w:pPr>
        <w:numPr>
          <w:ilvl w:val="0"/>
          <w:numId w:val="10"/>
        </w:numPr>
      </w:pPr>
      <w:r w:rsidRPr="00D07550">
        <w:t>Training for employees (admins, compliance teams) to use the new system effectively.</w:t>
      </w:r>
    </w:p>
    <w:p w14:paraId="3AEB941B" w14:textId="77777777" w:rsidR="00D07550" w:rsidRPr="00D07550" w:rsidRDefault="00D07550" w:rsidP="00D07550">
      <w:pPr>
        <w:numPr>
          <w:ilvl w:val="0"/>
          <w:numId w:val="10"/>
        </w:numPr>
      </w:pPr>
      <w:r w:rsidRPr="00D07550">
        <w:t>Redefining roles – Manual verification teams may shift to exception handling and compliance oversight instead of routine approvals.</w:t>
      </w:r>
    </w:p>
    <w:p w14:paraId="7A9DA6A6" w14:textId="2B5D7E5E" w:rsidR="00D07550" w:rsidRPr="00D07550" w:rsidRDefault="00D07550" w:rsidP="00D07550">
      <w:pPr>
        <w:rPr>
          <w:b/>
          <w:bCs/>
        </w:rPr>
      </w:pPr>
      <w:r w:rsidRPr="00D07550">
        <w:rPr>
          <w:b/>
          <w:bCs/>
        </w:rPr>
        <w:t>3. System Integration &amp; Technical Adjustments</w:t>
      </w:r>
    </w:p>
    <w:p w14:paraId="0D0F3328" w14:textId="77777777" w:rsidR="00D07550" w:rsidRPr="00D07550" w:rsidRDefault="00D07550" w:rsidP="00D07550">
      <w:pPr>
        <w:numPr>
          <w:ilvl w:val="0"/>
          <w:numId w:val="11"/>
        </w:numPr>
      </w:pPr>
      <w:r w:rsidRPr="00D07550">
        <w:t>Seamless integration with the existing e-commerce platform and supplier database.</w:t>
      </w:r>
    </w:p>
    <w:p w14:paraId="1B2A3AF5" w14:textId="77777777" w:rsidR="00D07550" w:rsidRPr="00D07550" w:rsidRDefault="00D07550" w:rsidP="00D07550">
      <w:pPr>
        <w:numPr>
          <w:ilvl w:val="0"/>
          <w:numId w:val="11"/>
        </w:numPr>
      </w:pPr>
      <w:r w:rsidRPr="00D07550">
        <w:t>Data migration to ensure product information aligns with the new validation criteria.</w:t>
      </w:r>
    </w:p>
    <w:p w14:paraId="3E249009" w14:textId="034EB15A" w:rsidR="00D07550" w:rsidRPr="00D07550" w:rsidRDefault="00D07550" w:rsidP="00D07550">
      <w:pPr>
        <w:rPr>
          <w:b/>
          <w:bCs/>
        </w:rPr>
      </w:pPr>
      <w:r w:rsidRPr="00D07550">
        <w:rPr>
          <w:b/>
          <w:bCs/>
        </w:rPr>
        <w:t>4. Policy &amp; Compliance Updates</w:t>
      </w:r>
    </w:p>
    <w:p w14:paraId="1BB68A9B" w14:textId="77777777" w:rsidR="00D07550" w:rsidRPr="00D07550" w:rsidRDefault="00D07550" w:rsidP="00D07550">
      <w:pPr>
        <w:numPr>
          <w:ilvl w:val="0"/>
          <w:numId w:val="12"/>
        </w:numPr>
      </w:pPr>
      <w:r w:rsidRPr="00D07550">
        <w:t>Standardizing new validation rules to align with government regulations and platform policies.</w:t>
      </w:r>
    </w:p>
    <w:p w14:paraId="44F00DE9" w14:textId="77777777" w:rsidR="00D07550" w:rsidRPr="00D07550" w:rsidRDefault="00D07550" w:rsidP="00D07550">
      <w:pPr>
        <w:numPr>
          <w:ilvl w:val="0"/>
          <w:numId w:val="12"/>
        </w:numPr>
      </w:pPr>
      <w:r w:rsidRPr="00D07550">
        <w:t>Continuous monitoring and updates to improve system accuracy over time.</w:t>
      </w:r>
    </w:p>
    <w:p w14:paraId="4ADC60A3" w14:textId="065C5183" w:rsidR="00D07550" w:rsidRDefault="00AE6956" w:rsidP="00D07550">
      <w:pPr>
        <w:rPr>
          <w:b/>
          <w:bCs/>
        </w:rPr>
      </w:pPr>
      <w:r w:rsidRPr="00AE6956">
        <w:rPr>
          <w:b/>
          <w:bCs/>
        </w:rPr>
        <w:lastRenderedPageBreak/>
        <w:t>Time frame to recover ROI?</w:t>
      </w:r>
    </w:p>
    <w:p w14:paraId="29DED048" w14:textId="0A62DF75" w:rsidR="00AE6956" w:rsidRDefault="00AE6956" w:rsidP="00AE6956">
      <w:r w:rsidRPr="00AE6956">
        <w:rPr>
          <w:b/>
          <w:bCs/>
        </w:rPr>
        <w:t>A.</w:t>
      </w:r>
      <w:r>
        <w:rPr>
          <w:b/>
          <w:bCs/>
        </w:rPr>
        <w:t xml:space="preserve"> </w:t>
      </w:r>
      <w:r w:rsidRPr="00AE6956">
        <w:t>Estimated ROI recovery: 12-18 months with continuous financial benefits beyond this period. The investment will result in cost reduction, compliance assurance, and revenue growth for long-term sustainability.</w:t>
      </w:r>
    </w:p>
    <w:p w14:paraId="0AB0C5A6" w14:textId="77777777" w:rsidR="00AE6956" w:rsidRDefault="00AE6956" w:rsidP="00AE6956"/>
    <w:p w14:paraId="6C9FA12C" w14:textId="58EADB05" w:rsidR="00AE6956" w:rsidRDefault="00AE6956" w:rsidP="00AE6956">
      <w:pPr>
        <w:rPr>
          <w:b/>
          <w:bCs/>
        </w:rPr>
      </w:pPr>
      <w:r w:rsidRPr="00AE6956">
        <w:rPr>
          <w:b/>
          <w:bCs/>
        </w:rPr>
        <w:t>How to identify Stakeholders?</w:t>
      </w:r>
    </w:p>
    <w:p w14:paraId="2C057B6E" w14:textId="77777777" w:rsidR="00AE6956" w:rsidRDefault="00AE6956" w:rsidP="00AE6956">
      <w:pPr>
        <w:rPr>
          <w:b/>
          <w:bCs/>
        </w:rPr>
      </w:pPr>
      <w:r w:rsidRPr="00AE6956">
        <w:rPr>
          <w:b/>
          <w:bCs/>
        </w:rPr>
        <w:t>A.</w:t>
      </w:r>
      <w:r>
        <w:rPr>
          <w:b/>
          <w:bCs/>
        </w:rPr>
        <w:t xml:space="preserve"> </w:t>
      </w:r>
    </w:p>
    <w:p w14:paraId="32960105" w14:textId="1B6FD32F" w:rsidR="00AE6956" w:rsidRPr="00AE6956" w:rsidRDefault="00AE6956" w:rsidP="00AE6956">
      <w:pPr>
        <w:rPr>
          <w:b/>
          <w:bCs/>
        </w:rPr>
      </w:pPr>
      <w:r w:rsidRPr="00AE6956">
        <w:rPr>
          <w:b/>
          <w:bCs/>
        </w:rPr>
        <w:t>1. Identify Directly Impacted Users</w:t>
      </w:r>
    </w:p>
    <w:p w14:paraId="3FB1DC81" w14:textId="7BE0DA8F" w:rsidR="00AE6956" w:rsidRPr="00AE6956" w:rsidRDefault="00AE6956" w:rsidP="00AE6956">
      <w:pPr>
        <w:numPr>
          <w:ilvl w:val="0"/>
          <w:numId w:val="13"/>
        </w:numPr>
      </w:pPr>
      <w:r w:rsidRPr="00AE6956">
        <w:t>Suppliers/Vendors: Businesses listing products on the e-commerce platform.</w:t>
      </w:r>
    </w:p>
    <w:p w14:paraId="256529D7" w14:textId="5CCB9010" w:rsidR="00AE6956" w:rsidRPr="00AE6956" w:rsidRDefault="00AE6956" w:rsidP="00AE6956">
      <w:pPr>
        <w:numPr>
          <w:ilvl w:val="0"/>
          <w:numId w:val="13"/>
        </w:numPr>
      </w:pPr>
      <w:r w:rsidRPr="00AE6956">
        <w:t>Platform Administrators: Manage product approvals and ensure compliance.</w:t>
      </w:r>
    </w:p>
    <w:p w14:paraId="64DDA96A" w14:textId="77777777" w:rsidR="00AE6956" w:rsidRPr="00AE6956" w:rsidRDefault="00AE6956" w:rsidP="00AE6956">
      <w:pPr>
        <w:numPr>
          <w:ilvl w:val="0"/>
          <w:numId w:val="13"/>
        </w:numPr>
      </w:pPr>
      <w:r w:rsidRPr="00AE6956">
        <w:t>Compliance &amp; Legal Teams: Ensure adherence to government regulations.</w:t>
      </w:r>
    </w:p>
    <w:p w14:paraId="4AC8F61E" w14:textId="26B93475" w:rsidR="00AE6956" w:rsidRPr="00AE6956" w:rsidRDefault="00AE6956" w:rsidP="00AE6956">
      <w:pPr>
        <w:rPr>
          <w:b/>
          <w:bCs/>
        </w:rPr>
      </w:pPr>
      <w:r w:rsidRPr="00AE6956">
        <w:rPr>
          <w:b/>
          <w:bCs/>
        </w:rPr>
        <w:t>2. Identify Decision Makers &amp; Influencers</w:t>
      </w:r>
    </w:p>
    <w:p w14:paraId="1A96AA14" w14:textId="7C55CD79" w:rsidR="00AE6956" w:rsidRPr="00AE6956" w:rsidRDefault="00AE6956" w:rsidP="00AE6956">
      <w:pPr>
        <w:numPr>
          <w:ilvl w:val="0"/>
          <w:numId w:val="14"/>
        </w:numPr>
      </w:pPr>
      <w:r w:rsidRPr="00AE6956">
        <w:t>Senior Management &amp; Executives: Approve funding and strategic direction.</w:t>
      </w:r>
    </w:p>
    <w:p w14:paraId="21077831" w14:textId="69F43779" w:rsidR="00AE6956" w:rsidRPr="00AE6956" w:rsidRDefault="00AE6956" w:rsidP="00AE6956">
      <w:pPr>
        <w:numPr>
          <w:ilvl w:val="0"/>
          <w:numId w:val="14"/>
        </w:numPr>
      </w:pPr>
      <w:r w:rsidRPr="00AE6956">
        <w:t>Project Manager &amp; Business Analysts: Oversee planning, execution, and requirements gathering.</w:t>
      </w:r>
    </w:p>
    <w:p w14:paraId="369AA8BF" w14:textId="198D65B6" w:rsidR="00AE6956" w:rsidRPr="00AE6956" w:rsidRDefault="00AE6956" w:rsidP="00AE6956">
      <w:pPr>
        <w:numPr>
          <w:ilvl w:val="0"/>
          <w:numId w:val="14"/>
        </w:numPr>
      </w:pPr>
      <w:r w:rsidRPr="00AE6956">
        <w:t>IT &amp; Development Teams: Responsible for system design, implementation, and integration.</w:t>
      </w:r>
    </w:p>
    <w:p w14:paraId="66488306" w14:textId="6083A652" w:rsidR="00AE6956" w:rsidRPr="00AE6956" w:rsidRDefault="00AE6956" w:rsidP="00AE6956">
      <w:pPr>
        <w:rPr>
          <w:b/>
          <w:bCs/>
        </w:rPr>
      </w:pPr>
      <w:r w:rsidRPr="00AE6956">
        <w:rPr>
          <w:b/>
          <w:bCs/>
        </w:rPr>
        <w:t xml:space="preserve"> 3. Identify External Stakeholders</w:t>
      </w:r>
    </w:p>
    <w:p w14:paraId="06D75CA4" w14:textId="15507504" w:rsidR="00AE6956" w:rsidRPr="00AE6956" w:rsidRDefault="00AE6956" w:rsidP="00AE6956">
      <w:pPr>
        <w:numPr>
          <w:ilvl w:val="0"/>
          <w:numId w:val="15"/>
        </w:numPr>
      </w:pPr>
      <w:r w:rsidRPr="00AE6956">
        <w:t>Government &amp; Regulatory Authorities: Define and enforce e-commerce compliance rules.</w:t>
      </w:r>
    </w:p>
    <w:p w14:paraId="0F09C2CB" w14:textId="6CA36848" w:rsidR="00AE6956" w:rsidRPr="00AE6956" w:rsidRDefault="00AE6956" w:rsidP="00AE6956">
      <w:pPr>
        <w:numPr>
          <w:ilvl w:val="0"/>
          <w:numId w:val="15"/>
        </w:numPr>
      </w:pPr>
      <w:r w:rsidRPr="00AE6956">
        <w:t>End Customers: Indirect stakeholders affected by product availability and pricing accuracy.</w:t>
      </w:r>
    </w:p>
    <w:p w14:paraId="0482969A" w14:textId="53E49342" w:rsidR="00AE6956" w:rsidRPr="00AE6956" w:rsidRDefault="00AE6956" w:rsidP="00AE6956">
      <w:pPr>
        <w:rPr>
          <w:b/>
          <w:bCs/>
        </w:rPr>
      </w:pPr>
      <w:r w:rsidRPr="00AE6956">
        <w:rPr>
          <w:b/>
          <w:bCs/>
        </w:rPr>
        <w:t xml:space="preserve"> 4. Engage Stakeholders for Feedback</w:t>
      </w:r>
    </w:p>
    <w:p w14:paraId="20D855E8" w14:textId="77777777" w:rsidR="00AE6956" w:rsidRPr="00AE6956" w:rsidRDefault="00AE6956" w:rsidP="00AE6956">
      <w:pPr>
        <w:numPr>
          <w:ilvl w:val="0"/>
          <w:numId w:val="16"/>
        </w:numPr>
      </w:pPr>
      <w:r w:rsidRPr="00AE6956">
        <w:t>Conduct meetings, surveys, and requirement workshops to understand expectations.</w:t>
      </w:r>
    </w:p>
    <w:p w14:paraId="26647575" w14:textId="77777777" w:rsidR="00AE6956" w:rsidRPr="00AE6956" w:rsidRDefault="00AE6956" w:rsidP="00AE6956">
      <w:pPr>
        <w:numPr>
          <w:ilvl w:val="0"/>
          <w:numId w:val="16"/>
        </w:numPr>
      </w:pPr>
      <w:r w:rsidRPr="00AE6956">
        <w:t>Prioritize stakeholders based on influence, interest, and impact on the project.</w:t>
      </w:r>
    </w:p>
    <w:p w14:paraId="27636C00" w14:textId="76FACA9D" w:rsidR="00AE6956" w:rsidRDefault="00AE6956" w:rsidP="00AE6956">
      <w:pPr>
        <w:rPr>
          <w:b/>
          <w:bCs/>
        </w:rPr>
      </w:pPr>
    </w:p>
    <w:p w14:paraId="1905209D" w14:textId="7CD4D794" w:rsidR="00AE6956" w:rsidRPr="008E3780" w:rsidRDefault="00AE6956" w:rsidP="00AE6956">
      <w:pPr>
        <w:pStyle w:val="Heading1"/>
        <w:rPr>
          <w:b/>
          <w:bCs/>
        </w:rPr>
      </w:pPr>
      <w:r w:rsidRPr="008E3780">
        <w:rPr>
          <w:b/>
          <w:bCs/>
        </w:rPr>
        <w:lastRenderedPageBreak/>
        <w:t>Document 2: BA Strategy</w:t>
      </w:r>
    </w:p>
    <w:p w14:paraId="19F9E7AB" w14:textId="77777777" w:rsidR="009140DD" w:rsidRDefault="009140DD" w:rsidP="00AE6956"/>
    <w:p w14:paraId="669EDFB1" w14:textId="43D3C50D" w:rsidR="009140DD" w:rsidRPr="009140DD" w:rsidRDefault="009140DD" w:rsidP="008E3780">
      <w:pPr>
        <w:pStyle w:val="Heading2"/>
      </w:pPr>
      <w:r w:rsidRPr="009140DD">
        <w:t xml:space="preserve">Introduction </w:t>
      </w:r>
    </w:p>
    <w:p w14:paraId="61A74B71" w14:textId="77777777" w:rsidR="009140DD" w:rsidRPr="009140DD" w:rsidRDefault="009140DD" w:rsidP="009140DD">
      <w:pPr>
        <w:rPr>
          <w:lang w:val="en-IN"/>
        </w:rPr>
      </w:pPr>
      <w:r w:rsidRPr="009140DD">
        <w:rPr>
          <w:lang w:val="en-IN"/>
        </w:rPr>
        <w:t>This document outlines the structured approach for Business Analysis in project execution. It defines the key methodologies, stakeholder engagement processes, documentation standards, approval workflows, communication strategies, change management protocols, project tracking mechanisms, and final sign-off procedures to ensure a successful project lifecycle.</w:t>
      </w:r>
    </w:p>
    <w:p w14:paraId="35B987A3" w14:textId="77777777" w:rsidR="009140DD" w:rsidRDefault="009140DD" w:rsidP="00AE6956">
      <w:pPr>
        <w:rPr>
          <w:b/>
          <w:bCs/>
        </w:rPr>
      </w:pPr>
    </w:p>
    <w:p w14:paraId="4957E58A" w14:textId="6C4175F8" w:rsidR="009140DD" w:rsidRDefault="009140DD" w:rsidP="008E3780">
      <w:pPr>
        <w:pStyle w:val="Heading2"/>
      </w:pPr>
      <w:r w:rsidRPr="009140DD">
        <w:t>Requirement Elicitation Techniques</w:t>
      </w:r>
      <w:r w:rsidR="00E86475">
        <w:t xml:space="preserve"> -</w:t>
      </w:r>
    </w:p>
    <w:p w14:paraId="52AF6363" w14:textId="24A0D6A9" w:rsidR="009140DD" w:rsidRPr="009140DD" w:rsidRDefault="009140DD" w:rsidP="009140DD">
      <w:pPr>
        <w:rPr>
          <w:b/>
          <w:bCs/>
        </w:rPr>
      </w:pPr>
      <w:r w:rsidRPr="009140DD">
        <w:t>To gather comprehensive project requirements, I will use:</w:t>
      </w:r>
      <w:r w:rsidRPr="009140DD">
        <w:br/>
      </w:r>
      <w:r w:rsidRPr="009140DD">
        <w:rPr>
          <w:b/>
          <w:bCs/>
        </w:rPr>
        <w:t>Workshops &amp; Interviews</w:t>
      </w:r>
      <w:r>
        <w:t>:</w:t>
      </w:r>
      <w:r w:rsidRPr="009140DD">
        <w:t xml:space="preserve"> Engaging stakeholders (suppliers, compliance teams, IT, and management).</w:t>
      </w:r>
      <w:r w:rsidRPr="009140DD">
        <w:br/>
      </w:r>
      <w:r w:rsidRPr="009140DD">
        <w:rPr>
          <w:b/>
          <w:bCs/>
        </w:rPr>
        <w:t>Surveys &amp; Questionnaires</w:t>
      </w:r>
      <w:r>
        <w:t>:</w:t>
      </w:r>
      <w:r w:rsidRPr="009140DD">
        <w:t xml:space="preserve"> Collecting supplier pain points and automation expectations.</w:t>
      </w:r>
      <w:r w:rsidRPr="009140DD">
        <w:br/>
      </w:r>
      <w:r w:rsidRPr="009140DD">
        <w:rPr>
          <w:b/>
          <w:bCs/>
        </w:rPr>
        <w:t>Document Analysis:</w:t>
      </w:r>
      <w:r w:rsidRPr="009140DD">
        <w:t xml:space="preserve"> Reviewing existing processes, compliance policies, and platform guidelines.</w:t>
      </w:r>
      <w:r w:rsidRPr="009140DD">
        <w:br/>
      </w:r>
      <w:r w:rsidRPr="009140DD">
        <w:rPr>
          <w:b/>
          <w:bCs/>
        </w:rPr>
        <w:t>Use Case Analysis:</w:t>
      </w:r>
      <w:r w:rsidRPr="009140DD">
        <w:t xml:space="preserve"> Defining user interactions for seamless system integration</w:t>
      </w:r>
      <w:r>
        <w:t>.</w:t>
      </w:r>
    </w:p>
    <w:p w14:paraId="316977B7" w14:textId="77777777" w:rsidR="009140DD" w:rsidRDefault="009140DD" w:rsidP="009140DD"/>
    <w:p w14:paraId="738328ED" w14:textId="464AE1A7" w:rsidR="009140DD" w:rsidRPr="009140DD" w:rsidRDefault="009140DD" w:rsidP="008E3780">
      <w:pPr>
        <w:pStyle w:val="Heading2"/>
      </w:pPr>
      <w:r w:rsidRPr="009140DD">
        <w:t>Stakeholder Analysis (RACI)</w:t>
      </w:r>
      <w:r w:rsidR="00E86475">
        <w:t xml:space="preserve"> -</w:t>
      </w:r>
    </w:p>
    <w:p w14:paraId="0D5CDD1A" w14:textId="77777777" w:rsidR="009140DD" w:rsidRPr="009140DD" w:rsidRDefault="009140DD" w:rsidP="00E86475">
      <w:r w:rsidRPr="009140DD">
        <w:rPr>
          <w:b/>
          <w:bCs/>
        </w:rPr>
        <w:t>Responsible</w:t>
      </w:r>
      <w:r w:rsidRPr="009140DD">
        <w:t>: Developers, BA, Compliance Team</w:t>
      </w:r>
    </w:p>
    <w:p w14:paraId="3E9AD88E" w14:textId="77777777" w:rsidR="009140DD" w:rsidRPr="009140DD" w:rsidRDefault="009140DD" w:rsidP="00E86475">
      <w:r w:rsidRPr="009140DD">
        <w:rPr>
          <w:b/>
          <w:bCs/>
        </w:rPr>
        <w:t>Accountable</w:t>
      </w:r>
      <w:r w:rsidRPr="009140DD">
        <w:t>: Project Manager, Senior Management</w:t>
      </w:r>
    </w:p>
    <w:p w14:paraId="55729C92" w14:textId="77777777" w:rsidR="009140DD" w:rsidRPr="009140DD" w:rsidRDefault="009140DD" w:rsidP="00E86475">
      <w:r w:rsidRPr="009140DD">
        <w:rPr>
          <w:b/>
          <w:bCs/>
        </w:rPr>
        <w:t>Consulted</w:t>
      </w:r>
      <w:r w:rsidRPr="009140DD">
        <w:t>: Suppliers, Legal Team, IT Admins</w:t>
      </w:r>
    </w:p>
    <w:p w14:paraId="28ED76D7" w14:textId="77777777" w:rsidR="009140DD" w:rsidRPr="009140DD" w:rsidRDefault="009140DD" w:rsidP="00E86475">
      <w:r w:rsidRPr="009140DD">
        <w:rPr>
          <w:b/>
          <w:bCs/>
        </w:rPr>
        <w:t>Informed</w:t>
      </w:r>
      <w:r w:rsidRPr="009140DD">
        <w:t>: End Customers, Support Teams</w:t>
      </w:r>
    </w:p>
    <w:p w14:paraId="45DFA215" w14:textId="77777777" w:rsidR="00E86475" w:rsidRDefault="00E86475" w:rsidP="009140DD"/>
    <w:p w14:paraId="3A2B5A7D" w14:textId="2F21221B" w:rsidR="00E86475" w:rsidRPr="00E86475" w:rsidRDefault="00E86475" w:rsidP="008E3780">
      <w:pPr>
        <w:pStyle w:val="Heading2"/>
      </w:pPr>
      <w:r w:rsidRPr="00E86475">
        <w:t>Documentation to Prepare</w:t>
      </w:r>
      <w:r>
        <w:t xml:space="preserve"> -</w:t>
      </w:r>
    </w:p>
    <w:p w14:paraId="6073F504" w14:textId="26579D10" w:rsidR="009140DD" w:rsidRDefault="00E86475" w:rsidP="00AE6956">
      <w:r w:rsidRPr="00E86475">
        <w:rPr>
          <w:b/>
          <w:bCs/>
        </w:rPr>
        <w:t>Business Requirement Document (BRD)</w:t>
      </w:r>
      <w:r>
        <w:t>:</w:t>
      </w:r>
      <w:r w:rsidRPr="00E86475">
        <w:t xml:space="preserve"> Defines objectives, scope, and high-level needs.</w:t>
      </w:r>
      <w:r w:rsidRPr="00E86475">
        <w:br/>
      </w:r>
      <w:r w:rsidRPr="00E86475">
        <w:rPr>
          <w:b/>
          <w:bCs/>
        </w:rPr>
        <w:t>Functional Requirement Document (FRD</w:t>
      </w:r>
      <w:r>
        <w:rPr>
          <w:b/>
          <w:bCs/>
        </w:rPr>
        <w:t>):</w:t>
      </w:r>
      <w:r w:rsidRPr="00E86475">
        <w:t xml:space="preserve"> Specifies system functionality and workflows.</w:t>
      </w:r>
      <w:r w:rsidRPr="00E86475">
        <w:br/>
      </w:r>
      <w:r w:rsidRPr="00E86475">
        <w:rPr>
          <w:b/>
          <w:bCs/>
        </w:rPr>
        <w:t>Non-Functional Requirements (NFRs)</w:t>
      </w:r>
      <w:r>
        <w:t>:</w:t>
      </w:r>
      <w:r w:rsidRPr="00E86475">
        <w:t xml:space="preserve"> Performance, security, compliance expectations.</w:t>
      </w:r>
      <w:r w:rsidRPr="00E86475">
        <w:br/>
      </w:r>
      <w:r w:rsidRPr="00E86475">
        <w:rPr>
          <w:b/>
          <w:bCs/>
        </w:rPr>
        <w:t>Process Flow Diagrams &amp; Use Cases</w:t>
      </w:r>
      <w:r>
        <w:t>:</w:t>
      </w:r>
      <w:r w:rsidRPr="00E86475">
        <w:t xml:space="preserve"> Visualizing supplier product authentication flow.</w:t>
      </w:r>
      <w:r w:rsidRPr="00E86475">
        <w:br/>
      </w:r>
      <w:r w:rsidRPr="00E86475">
        <w:rPr>
          <w:b/>
          <w:bCs/>
        </w:rPr>
        <w:t>Requirement Traceability Matrix (RTM)</w:t>
      </w:r>
      <w:r>
        <w:t>:</w:t>
      </w:r>
      <w:r w:rsidRPr="00E86475">
        <w:t xml:space="preserve"> Ensures all requirements are tracked and met.</w:t>
      </w:r>
    </w:p>
    <w:p w14:paraId="1B957031" w14:textId="77777777" w:rsidR="00E86475" w:rsidRDefault="00E86475" w:rsidP="00AE6956"/>
    <w:p w14:paraId="3167F895" w14:textId="142A928F" w:rsidR="00E86475" w:rsidRPr="00E86475" w:rsidRDefault="00E86475" w:rsidP="008E3780">
      <w:pPr>
        <w:pStyle w:val="Heading2"/>
      </w:pPr>
      <w:r w:rsidRPr="00E86475">
        <w:lastRenderedPageBreak/>
        <w:t>Process for Document Sign-Off</w:t>
      </w:r>
      <w:r>
        <w:t xml:space="preserve"> -</w:t>
      </w:r>
    </w:p>
    <w:p w14:paraId="7CB84417" w14:textId="1B522CCE" w:rsidR="00E86475" w:rsidRPr="00E86475" w:rsidRDefault="00E86475" w:rsidP="00E86475">
      <w:r w:rsidRPr="00E86475">
        <w:t>Draft Document → Review with Stakeholders → Feedback Incorporation → Final Approval from Client &amp; Project Sponsor → Sign-Off &amp; Version Control</w:t>
      </w:r>
    </w:p>
    <w:p w14:paraId="44193000" w14:textId="64365790" w:rsidR="00E86475" w:rsidRPr="00E86475" w:rsidRDefault="00E86475" w:rsidP="00E86475">
      <w:pPr>
        <w:rPr>
          <w:b/>
          <w:bCs/>
        </w:rPr>
      </w:pPr>
      <w:r w:rsidRPr="00E86475">
        <w:rPr>
          <w:b/>
          <w:bCs/>
        </w:rPr>
        <w:t>Sign-Off Methods:</w:t>
      </w:r>
      <w:r w:rsidRPr="00E86475">
        <w:br/>
        <w:t>Digital Signatures via Email</w:t>
      </w:r>
      <w:r w:rsidRPr="00E86475">
        <w:br/>
        <w:t>Document Management Tools (SharePoint, Confluence)</w:t>
      </w:r>
      <w:r w:rsidRPr="00E86475">
        <w:br/>
        <w:t>Formal Client Approval Meetings</w:t>
      </w:r>
    </w:p>
    <w:p w14:paraId="7B3F33D6" w14:textId="77777777" w:rsidR="00E86475" w:rsidRDefault="00E86475" w:rsidP="00AE6956"/>
    <w:p w14:paraId="53292B82" w14:textId="56032554" w:rsidR="00E86475" w:rsidRPr="00E86475" w:rsidRDefault="00E86475" w:rsidP="008E3780">
      <w:pPr>
        <w:pStyle w:val="Heading2"/>
      </w:pPr>
      <w:r w:rsidRPr="00E86475">
        <w:t>Approval Process from Client</w:t>
      </w:r>
      <w:r>
        <w:t xml:space="preserve"> -</w:t>
      </w:r>
    </w:p>
    <w:p w14:paraId="6D7706DF" w14:textId="5D35C61F" w:rsidR="00E86475" w:rsidRPr="00E86475" w:rsidRDefault="00E86475" w:rsidP="00E86475">
      <w:r w:rsidRPr="00E86475">
        <w:rPr>
          <w:b/>
          <w:bCs/>
        </w:rPr>
        <w:t>Formal Review Meetings</w:t>
      </w:r>
      <w:r>
        <w:t>:</w:t>
      </w:r>
      <w:r w:rsidRPr="00E86475">
        <w:t xml:space="preserve"> Present findings and gain alignment.</w:t>
      </w:r>
      <w:r w:rsidRPr="00E86475">
        <w:br/>
      </w:r>
      <w:r w:rsidRPr="00E86475">
        <w:rPr>
          <w:b/>
          <w:bCs/>
        </w:rPr>
        <w:t>Client Walkthroughs</w:t>
      </w:r>
      <w:r>
        <w:t>:</w:t>
      </w:r>
      <w:r w:rsidRPr="00E86475">
        <w:t xml:space="preserve"> Demonstrating requirements and workflows.</w:t>
      </w:r>
      <w:r w:rsidRPr="00E86475">
        <w:br/>
      </w:r>
      <w:r w:rsidRPr="00E86475">
        <w:rPr>
          <w:b/>
          <w:bCs/>
        </w:rPr>
        <w:t>Approval Checklists</w:t>
      </w:r>
      <w:r>
        <w:t>:</w:t>
      </w:r>
      <w:r w:rsidRPr="00E86475">
        <w:t xml:space="preserve"> Ensuring all key points are covered before sign-off.</w:t>
      </w:r>
    </w:p>
    <w:p w14:paraId="4B93EEE5" w14:textId="77777777" w:rsidR="00E86475" w:rsidRDefault="00E86475" w:rsidP="00AE6956"/>
    <w:p w14:paraId="461E5738" w14:textId="403B780D" w:rsidR="00E86475" w:rsidRPr="00E86475" w:rsidRDefault="00E86475" w:rsidP="008E3780">
      <w:pPr>
        <w:pStyle w:val="Heading2"/>
      </w:pPr>
      <w:r w:rsidRPr="00E86475">
        <w:t>Communication Channels to Establish</w:t>
      </w:r>
      <w:r>
        <w:t xml:space="preserve"> -</w:t>
      </w:r>
    </w:p>
    <w:p w14:paraId="1504C687" w14:textId="5ACE2601" w:rsidR="00E86475" w:rsidRPr="00E86475" w:rsidRDefault="00E86475" w:rsidP="00E86475">
      <w:r w:rsidRPr="00E86475">
        <w:rPr>
          <w:b/>
          <w:bCs/>
        </w:rPr>
        <w:t>For Internal Teams:</w:t>
      </w:r>
    </w:p>
    <w:p w14:paraId="7340F1F2" w14:textId="59A6ADBE" w:rsidR="00E86475" w:rsidRPr="00E86475" w:rsidRDefault="00E86475" w:rsidP="00E86475">
      <w:pPr>
        <w:numPr>
          <w:ilvl w:val="0"/>
          <w:numId w:val="18"/>
        </w:numPr>
      </w:pPr>
      <w:r w:rsidRPr="00E86475">
        <w:t>Slack/Microsoft Teams: Instant communication &amp; daily stand-ups.</w:t>
      </w:r>
    </w:p>
    <w:p w14:paraId="1D8EC701" w14:textId="70C50F08" w:rsidR="00E86475" w:rsidRPr="00E86475" w:rsidRDefault="00E86475" w:rsidP="00E86475">
      <w:pPr>
        <w:numPr>
          <w:ilvl w:val="0"/>
          <w:numId w:val="18"/>
        </w:numPr>
      </w:pPr>
      <w:r w:rsidRPr="00E86475">
        <w:t>JIRA/Asana/Trello: Task tracking and status updates.</w:t>
      </w:r>
    </w:p>
    <w:p w14:paraId="1C6EDACF" w14:textId="77777777" w:rsidR="00E86475" w:rsidRPr="00E86475" w:rsidRDefault="00E86475" w:rsidP="00E86475">
      <w:r w:rsidRPr="00E86475">
        <w:rPr>
          <w:b/>
          <w:bCs/>
        </w:rPr>
        <w:t>For Clients &amp; External Stakeholders:</w:t>
      </w:r>
    </w:p>
    <w:p w14:paraId="63CD04D3" w14:textId="2952F2EC" w:rsidR="00E86475" w:rsidRPr="00E86475" w:rsidRDefault="00E86475" w:rsidP="00E86475">
      <w:pPr>
        <w:numPr>
          <w:ilvl w:val="0"/>
          <w:numId w:val="19"/>
        </w:numPr>
      </w:pPr>
      <w:r w:rsidRPr="00E86475">
        <w:t>Email &amp; Scheduled Meetings: Formal updates &amp; approvals.</w:t>
      </w:r>
    </w:p>
    <w:p w14:paraId="4B3EF362" w14:textId="2184F9A2" w:rsidR="00E86475" w:rsidRPr="00E86475" w:rsidRDefault="00E86475" w:rsidP="00E86475">
      <w:pPr>
        <w:numPr>
          <w:ilvl w:val="0"/>
          <w:numId w:val="19"/>
        </w:numPr>
      </w:pPr>
      <w:r w:rsidRPr="00E86475">
        <w:t>Weekly Reports: Project progress and milestone tracking.</w:t>
      </w:r>
    </w:p>
    <w:p w14:paraId="490BE38C" w14:textId="31B71B83" w:rsidR="00E86475" w:rsidRPr="00E86475" w:rsidRDefault="00E86475" w:rsidP="00E86475">
      <w:pPr>
        <w:numPr>
          <w:ilvl w:val="0"/>
          <w:numId w:val="19"/>
        </w:numPr>
      </w:pPr>
      <w:r w:rsidRPr="00E86475">
        <w:t>Demo Sessions: Showcasing implementation at key stages.</w:t>
      </w:r>
    </w:p>
    <w:p w14:paraId="2938A740" w14:textId="77777777" w:rsidR="00E86475" w:rsidRDefault="00E86475" w:rsidP="00AE6956"/>
    <w:p w14:paraId="68527BF2" w14:textId="597C12CD" w:rsidR="00E86475" w:rsidRDefault="00E86475" w:rsidP="008E3780">
      <w:pPr>
        <w:pStyle w:val="Heading2"/>
      </w:pPr>
      <w:r w:rsidRPr="00E86475">
        <w:t>Handling Change Requests (CRs)</w:t>
      </w:r>
      <w:r>
        <w:t xml:space="preserve"> –</w:t>
      </w:r>
    </w:p>
    <w:p w14:paraId="1DA3462F" w14:textId="0D2E95EA" w:rsidR="00E86475" w:rsidRPr="00E86475" w:rsidRDefault="00E86475" w:rsidP="00E86475">
      <w:pPr>
        <w:rPr>
          <w:b/>
          <w:bCs/>
        </w:rPr>
      </w:pPr>
      <w:r w:rsidRPr="00E86475">
        <w:rPr>
          <w:b/>
          <w:bCs/>
        </w:rPr>
        <w:t>CR Documentation</w:t>
      </w:r>
      <w:r>
        <w:t>:</w:t>
      </w:r>
      <w:r w:rsidRPr="00E86475">
        <w:t xml:space="preserve"> Capture reason, impact analysis, priority.</w:t>
      </w:r>
      <w:r w:rsidRPr="00E86475">
        <w:br/>
      </w:r>
      <w:r w:rsidRPr="00E86475">
        <w:rPr>
          <w:b/>
          <w:bCs/>
        </w:rPr>
        <w:t>Impact Assessment</w:t>
      </w:r>
      <w:r>
        <w:rPr>
          <w:b/>
          <w:bCs/>
        </w:rPr>
        <w:t>:</w:t>
      </w:r>
      <w:r w:rsidRPr="00E86475">
        <w:t xml:space="preserve"> Analyze feasibility, timeline, and cost impact.</w:t>
      </w:r>
      <w:r w:rsidRPr="00E86475">
        <w:br/>
      </w:r>
      <w:r w:rsidRPr="00E86475">
        <w:rPr>
          <w:b/>
          <w:bCs/>
        </w:rPr>
        <w:t>Approval from Stakeholders</w:t>
      </w:r>
      <w:r>
        <w:rPr>
          <w:b/>
          <w:bCs/>
        </w:rPr>
        <w:t>:</w:t>
      </w:r>
      <w:r w:rsidRPr="00E86475">
        <w:t xml:space="preserve"> PM and Client approval based on impact.</w:t>
      </w:r>
      <w:r w:rsidRPr="00E86475">
        <w:br/>
      </w:r>
      <w:r w:rsidRPr="00E86475">
        <w:rPr>
          <w:b/>
          <w:bCs/>
        </w:rPr>
        <w:t>Implementation &amp; Testing</w:t>
      </w:r>
      <w:r>
        <w:t>:</w:t>
      </w:r>
      <w:r w:rsidRPr="00E86475">
        <w:t xml:space="preserve"> Develop, test, and integrate changes.</w:t>
      </w:r>
      <w:r w:rsidRPr="00E86475">
        <w:br/>
      </w:r>
      <w:r w:rsidRPr="00E86475">
        <w:rPr>
          <w:b/>
          <w:bCs/>
        </w:rPr>
        <w:t>Update RTM &amp; Documents</w:t>
      </w:r>
      <w:r>
        <w:rPr>
          <w:b/>
          <w:bCs/>
        </w:rPr>
        <w:t>:</w:t>
      </w:r>
      <w:r w:rsidRPr="00E86475">
        <w:t xml:space="preserve"> Ensure traceability and alignment.</w:t>
      </w:r>
    </w:p>
    <w:p w14:paraId="206CE2D9" w14:textId="77777777" w:rsidR="00E86475" w:rsidRDefault="00E86475" w:rsidP="00AE6956"/>
    <w:p w14:paraId="233C14CD" w14:textId="1A022864" w:rsidR="00E86475" w:rsidRPr="00E86475" w:rsidRDefault="00E86475" w:rsidP="008E3780">
      <w:pPr>
        <w:pStyle w:val="Heading2"/>
      </w:pPr>
      <w:r w:rsidRPr="00E86475">
        <w:lastRenderedPageBreak/>
        <w:t>Project Progress Updates to Stakeholders</w:t>
      </w:r>
      <w:r>
        <w:t xml:space="preserve"> -</w:t>
      </w:r>
    </w:p>
    <w:p w14:paraId="52F6B784" w14:textId="78EDAC82" w:rsidR="00E86475" w:rsidRPr="00E86475" w:rsidRDefault="00E86475" w:rsidP="00E86475">
      <w:r w:rsidRPr="00E86475">
        <w:rPr>
          <w:b/>
          <w:bCs/>
        </w:rPr>
        <w:t>Weekly Status Reports</w:t>
      </w:r>
      <w:r>
        <w:t>:</w:t>
      </w:r>
      <w:r w:rsidRPr="00E86475">
        <w:t xml:space="preserve"> Shared with senior management and clients.</w:t>
      </w:r>
      <w:r w:rsidRPr="00E86475">
        <w:br/>
      </w:r>
      <w:r w:rsidRPr="00E86475">
        <w:rPr>
          <w:b/>
          <w:bCs/>
        </w:rPr>
        <w:t>Bi-Weekly Sprint Reviews</w:t>
      </w:r>
      <w:r>
        <w:rPr>
          <w:b/>
          <w:bCs/>
        </w:rPr>
        <w:t>:</w:t>
      </w:r>
      <w:r w:rsidRPr="00E86475">
        <w:t xml:space="preserve"> Updates on completed tasks &amp; blockers.</w:t>
      </w:r>
      <w:r w:rsidRPr="00E86475">
        <w:br/>
      </w:r>
      <w:r w:rsidRPr="00E86475">
        <w:rPr>
          <w:b/>
          <w:bCs/>
        </w:rPr>
        <w:t>Dashboard Tracking</w:t>
      </w:r>
      <w:r>
        <w:t>:</w:t>
      </w:r>
      <w:r w:rsidRPr="00E86475">
        <w:t xml:space="preserve"> Using JIRA, Confluence, or Excel for project status visualization.</w:t>
      </w:r>
    </w:p>
    <w:p w14:paraId="7970AB60" w14:textId="77777777" w:rsidR="00E86475" w:rsidRDefault="00E86475" w:rsidP="00AE6956"/>
    <w:p w14:paraId="472BBF60" w14:textId="66E12F83" w:rsidR="00E86475" w:rsidRPr="00E86475" w:rsidRDefault="00E86475" w:rsidP="008E3780">
      <w:pPr>
        <w:pStyle w:val="Heading2"/>
      </w:pPr>
      <w:r w:rsidRPr="00E86475">
        <w:t>UAT &amp; Client Project Acceptance Sign-Off</w:t>
      </w:r>
      <w:r>
        <w:t xml:space="preserve"> -</w:t>
      </w:r>
    </w:p>
    <w:p w14:paraId="7459A27C" w14:textId="21321576" w:rsidR="00E86475" w:rsidRPr="00E86475" w:rsidRDefault="00E86475" w:rsidP="00E86475">
      <w:r w:rsidRPr="00E86475">
        <w:t>Steps for UAT (User Acceptance Testing):</w:t>
      </w:r>
      <w:r w:rsidRPr="00E86475">
        <w:br/>
      </w:r>
      <w:r w:rsidRPr="00E86475">
        <w:rPr>
          <w:b/>
          <w:bCs/>
        </w:rPr>
        <w:t>Prepare UAT Test Cases:</w:t>
      </w:r>
      <w:r w:rsidRPr="00E86475">
        <w:t xml:space="preserve"> Cover all functional and compliance scenarios.</w:t>
      </w:r>
      <w:r w:rsidRPr="00E86475">
        <w:br/>
      </w:r>
      <w:r w:rsidRPr="00E86475">
        <w:rPr>
          <w:b/>
          <w:bCs/>
        </w:rPr>
        <w:t>Client UAT Execution:</w:t>
      </w:r>
      <w:r w:rsidRPr="00E86475">
        <w:t xml:space="preserve"> Guide stakeholders through test cases.</w:t>
      </w:r>
      <w:r w:rsidRPr="00E86475">
        <w:br/>
      </w:r>
      <w:r w:rsidRPr="00E86475">
        <w:rPr>
          <w:b/>
          <w:bCs/>
        </w:rPr>
        <w:t xml:space="preserve">Defect Logging &amp; Resolution: </w:t>
      </w:r>
      <w:r w:rsidRPr="00E86475">
        <w:t>Track &amp; fix issues before go-live.</w:t>
      </w:r>
      <w:r w:rsidRPr="00E86475">
        <w:br/>
      </w:r>
      <w:r w:rsidRPr="00E86475">
        <w:rPr>
          <w:b/>
          <w:bCs/>
        </w:rPr>
        <w:t>Final Client Approval:</w:t>
      </w:r>
      <w:r w:rsidRPr="00E86475">
        <w:t xml:space="preserve"> Obtain formal sign-off via:</w:t>
      </w:r>
    </w:p>
    <w:p w14:paraId="2DBB5C5E" w14:textId="77777777" w:rsidR="00E86475" w:rsidRPr="00E86475" w:rsidRDefault="00E86475" w:rsidP="00E86475">
      <w:pPr>
        <w:numPr>
          <w:ilvl w:val="0"/>
          <w:numId w:val="20"/>
        </w:numPr>
      </w:pPr>
      <w:r w:rsidRPr="00E86475">
        <w:t>Client Project Acceptance Form</w:t>
      </w:r>
    </w:p>
    <w:p w14:paraId="07D35C97" w14:textId="77777777" w:rsidR="00E86475" w:rsidRPr="00E86475" w:rsidRDefault="00E86475" w:rsidP="00E86475">
      <w:pPr>
        <w:numPr>
          <w:ilvl w:val="0"/>
          <w:numId w:val="20"/>
        </w:numPr>
      </w:pPr>
      <w:r w:rsidRPr="00E86475">
        <w:t>Digital Approval Email</w:t>
      </w:r>
    </w:p>
    <w:p w14:paraId="5293C98C" w14:textId="77777777" w:rsidR="00E86475" w:rsidRPr="00E86475" w:rsidRDefault="00E86475" w:rsidP="00E86475">
      <w:pPr>
        <w:numPr>
          <w:ilvl w:val="0"/>
          <w:numId w:val="20"/>
        </w:numPr>
      </w:pPr>
      <w:r w:rsidRPr="00E86475">
        <w:t>Formal Meeting with Sign-Off Confirmation</w:t>
      </w:r>
    </w:p>
    <w:p w14:paraId="082E386B" w14:textId="77777777" w:rsidR="00E86475" w:rsidRDefault="00E86475" w:rsidP="00AE6956"/>
    <w:p w14:paraId="199D9CA4" w14:textId="009C1E31" w:rsidR="008E3780" w:rsidRDefault="008E3780" w:rsidP="008E3780">
      <w:pPr>
        <w:pStyle w:val="Heading1"/>
        <w:rPr>
          <w:b/>
          <w:bCs/>
        </w:rPr>
      </w:pPr>
      <w:r w:rsidRPr="008E3780">
        <w:rPr>
          <w:b/>
          <w:bCs/>
        </w:rPr>
        <w:t>Document 3: Functional Specifications</w:t>
      </w:r>
      <w:r>
        <w:rPr>
          <w:b/>
          <w:bCs/>
        </w:rPr>
        <w:br/>
      </w:r>
    </w:p>
    <w:tbl>
      <w:tblPr>
        <w:tblStyle w:val="TableGrid"/>
        <w:tblW w:w="0" w:type="auto"/>
        <w:tblLook w:val="04A0" w:firstRow="1" w:lastRow="0" w:firstColumn="1" w:lastColumn="0" w:noHBand="0" w:noVBand="1"/>
      </w:tblPr>
      <w:tblGrid>
        <w:gridCol w:w="3085"/>
        <w:gridCol w:w="5771"/>
      </w:tblGrid>
      <w:tr w:rsidR="00D1104F" w:rsidRPr="00D1104F" w14:paraId="6E5AF0BF" w14:textId="77777777" w:rsidTr="00D1104F">
        <w:trPr>
          <w:trHeight w:val="453"/>
        </w:trPr>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66515F" w14:textId="77777777" w:rsidR="00D1104F" w:rsidRPr="00D1104F" w:rsidRDefault="00D1104F" w:rsidP="00D1104F">
            <w:pPr>
              <w:spacing w:after="160" w:line="278" w:lineRule="auto"/>
            </w:pPr>
            <w:r w:rsidRPr="00D1104F">
              <w:t>Project Name:</w:t>
            </w:r>
          </w:p>
        </w:tc>
        <w:tc>
          <w:tcPr>
            <w:tcW w:w="5771" w:type="dxa"/>
            <w:tcBorders>
              <w:top w:val="single" w:sz="4" w:space="0" w:color="auto"/>
              <w:left w:val="single" w:sz="4" w:space="0" w:color="auto"/>
              <w:bottom w:val="single" w:sz="4" w:space="0" w:color="auto"/>
              <w:right w:val="single" w:sz="4" w:space="0" w:color="auto"/>
            </w:tcBorders>
            <w:vAlign w:val="center"/>
            <w:hideMark/>
          </w:tcPr>
          <w:p w14:paraId="014C7CC3" w14:textId="45AEB59E" w:rsidR="00D1104F" w:rsidRPr="00D1104F" w:rsidRDefault="00D1104F" w:rsidP="00D1104F">
            <w:pPr>
              <w:spacing w:after="160" w:line="278" w:lineRule="auto"/>
            </w:pPr>
            <w:proofErr w:type="spellStart"/>
            <w:r>
              <w:t>VeroTrack</w:t>
            </w:r>
            <w:proofErr w:type="spellEnd"/>
          </w:p>
        </w:tc>
      </w:tr>
      <w:tr w:rsidR="00D1104F" w:rsidRPr="00D1104F" w14:paraId="444EC4C3"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D2BA29" w14:textId="77777777" w:rsidR="00D1104F" w:rsidRPr="00D1104F" w:rsidRDefault="00D1104F" w:rsidP="00D1104F">
            <w:pPr>
              <w:spacing w:after="160" w:line="278" w:lineRule="auto"/>
            </w:pPr>
            <w:r w:rsidRPr="00D1104F">
              <w:t>Customer Name:</w:t>
            </w:r>
          </w:p>
          <w:p w14:paraId="7C3C9620"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3B5844A8" w14:textId="254A63FA" w:rsidR="00D1104F" w:rsidRPr="00D1104F" w:rsidRDefault="008D4419" w:rsidP="00D1104F">
            <w:pPr>
              <w:spacing w:after="160" w:line="278" w:lineRule="auto"/>
            </w:pPr>
            <w:r>
              <w:t>ABC</w:t>
            </w:r>
            <w:r w:rsidR="00D1104F" w:rsidRPr="00D1104F">
              <w:t xml:space="preserve"> </w:t>
            </w:r>
            <w:r>
              <w:t>EF</w:t>
            </w:r>
            <w:r w:rsidR="00D1104F" w:rsidRPr="00D1104F">
              <w:t xml:space="preserve"> LTD.</w:t>
            </w:r>
          </w:p>
        </w:tc>
      </w:tr>
      <w:tr w:rsidR="00D1104F" w:rsidRPr="00D1104F" w14:paraId="3019A477"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DF3D9D" w14:textId="77777777" w:rsidR="00D1104F" w:rsidRPr="00D1104F" w:rsidRDefault="00D1104F" w:rsidP="00D1104F">
            <w:pPr>
              <w:spacing w:after="160" w:line="278" w:lineRule="auto"/>
            </w:pPr>
            <w:r w:rsidRPr="00D1104F">
              <w:t>Project version:</w:t>
            </w:r>
          </w:p>
          <w:p w14:paraId="3B4B8288"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5ADB74B8" w14:textId="77777777" w:rsidR="00D1104F" w:rsidRPr="00D1104F" w:rsidRDefault="00D1104F" w:rsidP="00D1104F">
            <w:pPr>
              <w:spacing w:after="160" w:line="278" w:lineRule="auto"/>
            </w:pPr>
            <w:r w:rsidRPr="00D1104F">
              <w:t>1.0</w:t>
            </w:r>
          </w:p>
        </w:tc>
      </w:tr>
      <w:tr w:rsidR="00D1104F" w:rsidRPr="00D1104F" w14:paraId="59A7EFFC"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C7391A" w14:textId="77777777" w:rsidR="00D1104F" w:rsidRPr="00D1104F" w:rsidRDefault="00D1104F" w:rsidP="00D1104F">
            <w:pPr>
              <w:spacing w:after="160" w:line="278" w:lineRule="auto"/>
            </w:pPr>
            <w:r w:rsidRPr="00D1104F">
              <w:t>Project sponsor:</w:t>
            </w:r>
          </w:p>
          <w:p w14:paraId="0FE68C6A"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1AA57C8D" w14:textId="0202595D" w:rsidR="00D1104F" w:rsidRPr="00D1104F" w:rsidRDefault="008D4419" w:rsidP="00D1104F">
            <w:pPr>
              <w:spacing w:after="160" w:line="278" w:lineRule="auto"/>
            </w:pPr>
            <w:r>
              <w:t>Henry</w:t>
            </w:r>
            <w:r w:rsidR="00D1104F" w:rsidRPr="00D1104F">
              <w:t xml:space="preserve"> </w:t>
            </w:r>
            <w:r>
              <w:t>James</w:t>
            </w:r>
          </w:p>
        </w:tc>
      </w:tr>
      <w:tr w:rsidR="00D1104F" w:rsidRPr="00D1104F" w14:paraId="5DD6651C"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AE6A52" w14:textId="77777777" w:rsidR="00D1104F" w:rsidRPr="00D1104F" w:rsidRDefault="00D1104F" w:rsidP="00D1104F">
            <w:pPr>
              <w:spacing w:after="160" w:line="278" w:lineRule="auto"/>
            </w:pPr>
            <w:r w:rsidRPr="00D1104F">
              <w:t>Project manager:</w:t>
            </w:r>
          </w:p>
          <w:p w14:paraId="3031821D"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76596075" w14:textId="77777777" w:rsidR="00D1104F" w:rsidRPr="00D1104F" w:rsidRDefault="00D1104F" w:rsidP="00D1104F">
            <w:pPr>
              <w:spacing w:after="160" w:line="278" w:lineRule="auto"/>
            </w:pPr>
            <w:r w:rsidRPr="00D1104F">
              <w:t>Jane smith</w:t>
            </w:r>
          </w:p>
        </w:tc>
      </w:tr>
      <w:tr w:rsidR="00D1104F" w:rsidRPr="00D1104F" w14:paraId="2EC48BF6"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F1BFB6" w14:textId="77777777" w:rsidR="00D1104F" w:rsidRPr="00D1104F" w:rsidRDefault="00D1104F" w:rsidP="00D1104F">
            <w:pPr>
              <w:spacing w:after="160" w:line="278" w:lineRule="auto"/>
            </w:pPr>
            <w:r w:rsidRPr="00D1104F">
              <w:lastRenderedPageBreak/>
              <w:t>Project Initiation Date:</w:t>
            </w:r>
          </w:p>
          <w:p w14:paraId="4954691B"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46510F4B" w14:textId="515B8A73" w:rsidR="00D1104F" w:rsidRPr="00D1104F" w:rsidRDefault="00316FD1" w:rsidP="00D1104F">
            <w:pPr>
              <w:spacing w:after="160" w:line="278" w:lineRule="auto"/>
            </w:pPr>
            <w:r>
              <w:t>12</w:t>
            </w:r>
            <w:r w:rsidR="00D1104F" w:rsidRPr="00D1104F">
              <w:t xml:space="preserve"> March 2025</w:t>
            </w:r>
          </w:p>
        </w:tc>
      </w:tr>
    </w:tbl>
    <w:p w14:paraId="0A141E76" w14:textId="77777777" w:rsidR="008E3780" w:rsidRDefault="008E3780" w:rsidP="008E3780"/>
    <w:p w14:paraId="449D8029" w14:textId="77777777" w:rsidR="003D20F1" w:rsidRDefault="003D20F1" w:rsidP="008E3780"/>
    <w:p w14:paraId="70AA4199" w14:textId="52ACF7DD" w:rsidR="0023551C" w:rsidRDefault="0023551C" w:rsidP="0023551C">
      <w:pPr>
        <w:pStyle w:val="Heading2"/>
      </w:pPr>
      <w:r>
        <w:t>Functional Requirement Specification</w:t>
      </w:r>
    </w:p>
    <w:p w14:paraId="21E158A2" w14:textId="77777777" w:rsidR="0023551C" w:rsidRPr="0023551C" w:rsidRDefault="0023551C" w:rsidP="0023551C"/>
    <w:tbl>
      <w:tblPr>
        <w:tblStyle w:val="TableGrid"/>
        <w:tblW w:w="0" w:type="auto"/>
        <w:tblLook w:val="04A0" w:firstRow="1" w:lastRow="0" w:firstColumn="1" w:lastColumn="0" w:noHBand="0" w:noVBand="1"/>
      </w:tblPr>
      <w:tblGrid>
        <w:gridCol w:w="1384"/>
        <w:gridCol w:w="1843"/>
        <w:gridCol w:w="3685"/>
        <w:gridCol w:w="1944"/>
      </w:tblGrid>
      <w:tr w:rsidR="00CF07FF" w:rsidRPr="00CF07FF" w14:paraId="5959B693" w14:textId="77777777" w:rsidTr="00CF07FF">
        <w:trPr>
          <w:trHeight w:val="531"/>
        </w:trPr>
        <w:tc>
          <w:tcPr>
            <w:tcW w:w="13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930D4D" w14:textId="77777777" w:rsidR="00CF07FF" w:rsidRPr="00CF07FF" w:rsidRDefault="00CF07FF" w:rsidP="00CF07FF">
            <w:pPr>
              <w:spacing w:after="160" w:line="278" w:lineRule="auto"/>
              <w:rPr>
                <w:lang w:val="en-IN"/>
              </w:rPr>
            </w:pPr>
            <w:r w:rsidRPr="00CF07FF">
              <w:rPr>
                <w:lang w:val="en-IN"/>
              </w:rPr>
              <w:t>Req. ID</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721506" w14:textId="77777777" w:rsidR="00CF07FF" w:rsidRPr="00CF07FF" w:rsidRDefault="00CF07FF" w:rsidP="00CF07FF">
            <w:pPr>
              <w:spacing w:after="160" w:line="278" w:lineRule="auto"/>
              <w:rPr>
                <w:lang w:val="en-IN"/>
              </w:rPr>
            </w:pPr>
            <w:r w:rsidRPr="00CF07FF">
              <w:rPr>
                <w:lang w:val="en-IN"/>
              </w:rPr>
              <w:t>Req. Name</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9D36AF" w14:textId="77777777" w:rsidR="00CF07FF" w:rsidRPr="00CF07FF" w:rsidRDefault="00CF07FF" w:rsidP="00CF07FF">
            <w:pPr>
              <w:spacing w:after="160" w:line="278" w:lineRule="auto"/>
              <w:rPr>
                <w:lang w:val="en-IN"/>
              </w:rPr>
            </w:pPr>
            <w:r w:rsidRPr="00CF07FF">
              <w:rPr>
                <w:lang w:val="en-IN"/>
              </w:rPr>
              <w:t>Req. Description</w:t>
            </w:r>
          </w:p>
        </w:tc>
        <w:tc>
          <w:tcPr>
            <w:tcW w:w="19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47B790" w14:textId="77777777" w:rsidR="00CF07FF" w:rsidRPr="00CF07FF" w:rsidRDefault="00CF07FF" w:rsidP="00CF07FF">
            <w:pPr>
              <w:spacing w:after="160" w:line="278" w:lineRule="auto"/>
              <w:rPr>
                <w:lang w:val="en-IN"/>
              </w:rPr>
            </w:pPr>
            <w:r w:rsidRPr="00CF07FF">
              <w:rPr>
                <w:lang w:val="en-IN"/>
              </w:rPr>
              <w:t>Priority</w:t>
            </w:r>
          </w:p>
        </w:tc>
      </w:tr>
      <w:tr w:rsidR="00CF07FF" w:rsidRPr="00CF07FF" w14:paraId="16B10844"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61BE0622" w14:textId="77777777" w:rsidR="00CF07FF" w:rsidRPr="00CF07FF" w:rsidRDefault="00CF07FF" w:rsidP="00CF07FF">
            <w:pPr>
              <w:spacing w:after="160" w:line="278" w:lineRule="auto"/>
              <w:rPr>
                <w:lang w:val="en-IN"/>
              </w:rPr>
            </w:pPr>
            <w:r w:rsidRPr="00CF07FF">
              <w:rPr>
                <w:lang w:val="en-IN"/>
              </w:rPr>
              <w:t>FR001</w:t>
            </w:r>
          </w:p>
        </w:tc>
        <w:tc>
          <w:tcPr>
            <w:tcW w:w="1843" w:type="dxa"/>
            <w:tcBorders>
              <w:top w:val="single" w:sz="4" w:space="0" w:color="auto"/>
              <w:left w:val="single" w:sz="4" w:space="0" w:color="auto"/>
              <w:bottom w:val="single" w:sz="4" w:space="0" w:color="auto"/>
              <w:right w:val="single" w:sz="4" w:space="0" w:color="auto"/>
            </w:tcBorders>
            <w:hideMark/>
          </w:tcPr>
          <w:p w14:paraId="51FE334C" w14:textId="6E5F7C1C" w:rsidR="00CF07FF" w:rsidRPr="00CF07FF" w:rsidRDefault="00B17781" w:rsidP="00CF07FF">
            <w:pPr>
              <w:spacing w:after="160" w:line="278" w:lineRule="auto"/>
              <w:rPr>
                <w:lang w:val="en-IN"/>
              </w:rPr>
            </w:pPr>
            <w:r w:rsidRPr="00B17781">
              <w:t>User Authentication &amp; Role-Based Access</w:t>
            </w:r>
          </w:p>
        </w:tc>
        <w:tc>
          <w:tcPr>
            <w:tcW w:w="3685"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B17781" w:rsidRPr="00B17781" w14:paraId="5C764C7E" w14:textId="77777777" w:rsidTr="00B17781">
              <w:trPr>
                <w:tblCellSpacing w:w="15" w:type="dxa"/>
              </w:trPr>
              <w:tc>
                <w:tcPr>
                  <w:tcW w:w="0" w:type="auto"/>
                  <w:vAlign w:val="center"/>
                  <w:hideMark/>
                </w:tcPr>
                <w:p w14:paraId="493A4BAF" w14:textId="77777777" w:rsidR="00B17781" w:rsidRPr="00B17781" w:rsidRDefault="00B17781" w:rsidP="00B17781">
                  <w:r w:rsidRPr="00B17781">
                    <w:t>Suppliers must log in securely and have role-based permissions to manage products.</w:t>
                  </w:r>
                </w:p>
              </w:tc>
            </w:tr>
          </w:tbl>
          <w:p w14:paraId="41616866" w14:textId="77777777" w:rsidR="00B17781" w:rsidRPr="00B17781" w:rsidRDefault="00B17781" w:rsidP="00B17781">
            <w:pPr>
              <w:spacing w:after="160" w:line="278"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7781" w:rsidRPr="00B17781" w14:paraId="75B0E7A6" w14:textId="77777777" w:rsidTr="00B17781">
              <w:trPr>
                <w:tblCellSpacing w:w="15" w:type="dxa"/>
              </w:trPr>
              <w:tc>
                <w:tcPr>
                  <w:tcW w:w="0" w:type="auto"/>
                  <w:vAlign w:val="center"/>
                  <w:hideMark/>
                </w:tcPr>
                <w:p w14:paraId="50EED6BD" w14:textId="77777777" w:rsidR="00B17781" w:rsidRPr="00B17781" w:rsidRDefault="00B17781" w:rsidP="00B17781"/>
              </w:tc>
            </w:tr>
          </w:tbl>
          <w:p w14:paraId="2002C87F" w14:textId="2287A7BA" w:rsidR="00CF07FF" w:rsidRPr="00CF07FF" w:rsidRDefault="00CF07FF" w:rsidP="00CF07FF">
            <w:pPr>
              <w:spacing w:after="160" w:line="278" w:lineRule="auto"/>
              <w:rPr>
                <w:lang w:val="en-IN"/>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25D27A78" w14:textId="7DCBCFA8" w:rsidR="00CF07FF" w:rsidRPr="00CF07FF" w:rsidRDefault="00B17781" w:rsidP="00CF07FF">
            <w:pPr>
              <w:spacing w:after="160" w:line="278" w:lineRule="auto"/>
              <w:rPr>
                <w:lang w:val="en-IN"/>
              </w:rPr>
            </w:pPr>
            <w:r>
              <w:rPr>
                <w:lang w:val="en-IN"/>
              </w:rPr>
              <w:t>High</w:t>
            </w:r>
          </w:p>
        </w:tc>
      </w:tr>
      <w:tr w:rsidR="00CF07FF" w:rsidRPr="00CF07FF" w14:paraId="4E9841B0"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2096D4CC" w14:textId="77777777" w:rsidR="00CF07FF" w:rsidRPr="00CF07FF" w:rsidRDefault="00CF07FF" w:rsidP="00CF07FF">
            <w:pPr>
              <w:spacing w:after="160" w:line="278" w:lineRule="auto"/>
              <w:rPr>
                <w:lang w:val="en-IN"/>
              </w:rPr>
            </w:pPr>
            <w:r w:rsidRPr="00CF07FF">
              <w:rPr>
                <w:lang w:val="en-IN"/>
              </w:rPr>
              <w:t>FR002</w:t>
            </w:r>
          </w:p>
        </w:tc>
        <w:tc>
          <w:tcPr>
            <w:tcW w:w="1843" w:type="dxa"/>
            <w:tcBorders>
              <w:top w:val="single" w:sz="4" w:space="0" w:color="auto"/>
              <w:left w:val="single" w:sz="4" w:space="0" w:color="auto"/>
              <w:bottom w:val="single" w:sz="4" w:space="0" w:color="auto"/>
              <w:right w:val="single" w:sz="4" w:space="0" w:color="auto"/>
            </w:tcBorders>
            <w:hideMark/>
          </w:tcPr>
          <w:p w14:paraId="556E6382" w14:textId="07B1A199" w:rsidR="00CF07FF" w:rsidRPr="00CF07FF" w:rsidRDefault="00CB3C38" w:rsidP="00CF07FF">
            <w:pPr>
              <w:spacing w:after="160" w:line="278" w:lineRule="auto"/>
              <w:rPr>
                <w:lang w:val="en-IN"/>
              </w:rPr>
            </w:pPr>
            <w:r w:rsidRPr="00CB3C38">
              <w:t>Product Upload &amp; Validation</w:t>
            </w:r>
          </w:p>
        </w:tc>
        <w:tc>
          <w:tcPr>
            <w:tcW w:w="3685" w:type="dxa"/>
            <w:tcBorders>
              <w:top w:val="single" w:sz="4" w:space="0" w:color="auto"/>
              <w:left w:val="single" w:sz="4" w:space="0" w:color="auto"/>
              <w:bottom w:val="single" w:sz="4" w:space="0" w:color="auto"/>
              <w:right w:val="single" w:sz="4" w:space="0" w:color="auto"/>
            </w:tcBorders>
            <w:hideMark/>
          </w:tcPr>
          <w:p w14:paraId="06EC646C" w14:textId="64C475C2" w:rsidR="00CF07FF" w:rsidRPr="00CF07FF" w:rsidRDefault="00CB3C38" w:rsidP="00CF07FF">
            <w:pPr>
              <w:spacing w:after="160" w:line="278" w:lineRule="auto"/>
              <w:rPr>
                <w:lang w:val="en-IN"/>
              </w:rPr>
            </w:pPr>
            <w:r w:rsidRPr="00CB3C38">
              <w:t>Suppliers should upload product details like images, descriptions, pricing, and stock availability.</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5D52FD1" w14:textId="37B73A4E" w:rsidR="00CF07FF" w:rsidRPr="00CF07FF" w:rsidRDefault="00CB3C38" w:rsidP="00CF07FF">
            <w:pPr>
              <w:spacing w:after="160" w:line="278" w:lineRule="auto"/>
              <w:rPr>
                <w:lang w:val="en-IN"/>
              </w:rPr>
            </w:pPr>
            <w:r>
              <w:rPr>
                <w:lang w:val="en-IN"/>
              </w:rPr>
              <w:t>High</w:t>
            </w:r>
          </w:p>
        </w:tc>
      </w:tr>
      <w:tr w:rsidR="00CF07FF" w:rsidRPr="00CF07FF" w14:paraId="633231CF"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421CD1D5" w14:textId="77777777" w:rsidR="00CF07FF" w:rsidRPr="00CF07FF" w:rsidRDefault="00CF07FF" w:rsidP="00CF07FF">
            <w:pPr>
              <w:spacing w:after="160" w:line="278" w:lineRule="auto"/>
              <w:rPr>
                <w:lang w:val="en-IN"/>
              </w:rPr>
            </w:pPr>
            <w:r w:rsidRPr="00CF07FF">
              <w:rPr>
                <w:lang w:val="en-IN"/>
              </w:rPr>
              <w:t>FR003</w:t>
            </w:r>
          </w:p>
        </w:tc>
        <w:tc>
          <w:tcPr>
            <w:tcW w:w="1843" w:type="dxa"/>
            <w:tcBorders>
              <w:top w:val="single" w:sz="4" w:space="0" w:color="auto"/>
              <w:left w:val="single" w:sz="4" w:space="0" w:color="auto"/>
              <w:bottom w:val="single" w:sz="4" w:space="0" w:color="auto"/>
              <w:right w:val="single" w:sz="4" w:space="0" w:color="auto"/>
            </w:tcBorders>
            <w:hideMark/>
          </w:tcPr>
          <w:p w14:paraId="66AAAA80" w14:textId="426091CA" w:rsidR="00CF07FF" w:rsidRPr="00CF07FF" w:rsidRDefault="00A33186" w:rsidP="00CF07FF">
            <w:pPr>
              <w:spacing w:after="160" w:line="278" w:lineRule="auto"/>
              <w:rPr>
                <w:lang w:val="en-IN"/>
              </w:rPr>
            </w:pPr>
            <w:r w:rsidRPr="00A33186">
              <w:t>Automated Compliance Check</w:t>
            </w:r>
          </w:p>
        </w:tc>
        <w:tc>
          <w:tcPr>
            <w:tcW w:w="3685" w:type="dxa"/>
            <w:tcBorders>
              <w:top w:val="single" w:sz="4" w:space="0" w:color="auto"/>
              <w:left w:val="single" w:sz="4" w:space="0" w:color="auto"/>
              <w:bottom w:val="single" w:sz="4" w:space="0" w:color="auto"/>
              <w:right w:val="single" w:sz="4" w:space="0" w:color="auto"/>
            </w:tcBorders>
            <w:hideMark/>
          </w:tcPr>
          <w:p w14:paraId="3C5BCD56" w14:textId="3A298BA6" w:rsidR="00CF07FF" w:rsidRPr="00CF07FF" w:rsidRDefault="00A33186" w:rsidP="00CF07FF">
            <w:pPr>
              <w:spacing w:after="160" w:line="278" w:lineRule="auto"/>
              <w:rPr>
                <w:lang w:val="en-IN"/>
              </w:rPr>
            </w:pPr>
            <w:r w:rsidRPr="00A33186">
              <w:t>System verifies product compliance with government regulations, pricing limits, and stock requirements before approval.</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8E1381B" w14:textId="2F47634F" w:rsidR="00CF07FF" w:rsidRPr="00CF07FF" w:rsidRDefault="00CB3C38" w:rsidP="00CF07FF">
            <w:pPr>
              <w:spacing w:after="160" w:line="278" w:lineRule="auto"/>
              <w:rPr>
                <w:lang w:val="en-IN"/>
              </w:rPr>
            </w:pPr>
            <w:r>
              <w:rPr>
                <w:lang w:val="en-IN"/>
              </w:rPr>
              <w:t>High</w:t>
            </w:r>
          </w:p>
        </w:tc>
      </w:tr>
      <w:tr w:rsidR="00CF07FF" w:rsidRPr="00CF07FF" w14:paraId="75E16434"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17ADAF6A" w14:textId="77777777" w:rsidR="00CF07FF" w:rsidRPr="00CF07FF" w:rsidRDefault="00CF07FF" w:rsidP="00CF07FF">
            <w:pPr>
              <w:spacing w:after="160" w:line="278" w:lineRule="auto"/>
              <w:rPr>
                <w:lang w:val="en-IN"/>
              </w:rPr>
            </w:pPr>
            <w:r w:rsidRPr="00CF07FF">
              <w:rPr>
                <w:lang w:val="en-IN"/>
              </w:rPr>
              <w:t>FR004</w:t>
            </w:r>
          </w:p>
        </w:tc>
        <w:tc>
          <w:tcPr>
            <w:tcW w:w="1843" w:type="dxa"/>
            <w:tcBorders>
              <w:top w:val="single" w:sz="4" w:space="0" w:color="auto"/>
              <w:left w:val="single" w:sz="4" w:space="0" w:color="auto"/>
              <w:bottom w:val="single" w:sz="4" w:space="0" w:color="auto"/>
              <w:right w:val="single" w:sz="4" w:space="0" w:color="auto"/>
            </w:tcBorders>
            <w:hideMark/>
          </w:tcPr>
          <w:p w14:paraId="7D2F277B" w14:textId="421A3958" w:rsidR="00CF07FF" w:rsidRPr="00CF07FF" w:rsidRDefault="00011942" w:rsidP="00CF07FF">
            <w:pPr>
              <w:spacing w:after="160" w:line="278" w:lineRule="auto"/>
              <w:rPr>
                <w:lang w:val="en-IN"/>
              </w:rPr>
            </w:pPr>
            <w:r w:rsidRPr="00011942">
              <w:t>Approval Workflow for Product Listings</w:t>
            </w:r>
          </w:p>
        </w:tc>
        <w:tc>
          <w:tcPr>
            <w:tcW w:w="3685" w:type="dxa"/>
            <w:tcBorders>
              <w:top w:val="single" w:sz="4" w:space="0" w:color="auto"/>
              <w:left w:val="single" w:sz="4" w:space="0" w:color="auto"/>
              <w:bottom w:val="single" w:sz="4" w:space="0" w:color="auto"/>
              <w:right w:val="single" w:sz="4" w:space="0" w:color="auto"/>
            </w:tcBorders>
            <w:hideMark/>
          </w:tcPr>
          <w:p w14:paraId="150A9FCF" w14:textId="7C8B6AF5" w:rsidR="00CF07FF" w:rsidRPr="00CF07FF" w:rsidRDefault="00011942" w:rsidP="00CF07FF">
            <w:pPr>
              <w:spacing w:after="160" w:line="278" w:lineRule="auto"/>
              <w:rPr>
                <w:lang w:val="en-IN"/>
              </w:rPr>
            </w:pPr>
            <w:r w:rsidRPr="00011942">
              <w:t>Products must pass through an automated/manual approval process based on predefined conditions.</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3A18112" w14:textId="46B98C29" w:rsidR="00CF07FF" w:rsidRPr="00CF07FF" w:rsidRDefault="00CB3C38" w:rsidP="00CF07FF">
            <w:pPr>
              <w:spacing w:after="160" w:line="278" w:lineRule="auto"/>
              <w:rPr>
                <w:lang w:val="en-IN"/>
              </w:rPr>
            </w:pPr>
            <w:r>
              <w:rPr>
                <w:lang w:val="en-IN"/>
              </w:rPr>
              <w:t>High</w:t>
            </w:r>
          </w:p>
        </w:tc>
      </w:tr>
      <w:tr w:rsidR="00CF07FF" w:rsidRPr="00CF07FF" w14:paraId="49180777"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62CE28D5" w14:textId="77777777" w:rsidR="00CF07FF" w:rsidRPr="00CF07FF" w:rsidRDefault="00CF07FF" w:rsidP="00CF07FF">
            <w:pPr>
              <w:spacing w:after="160" w:line="278" w:lineRule="auto"/>
              <w:rPr>
                <w:lang w:val="en-IN"/>
              </w:rPr>
            </w:pPr>
            <w:r w:rsidRPr="00CF07FF">
              <w:rPr>
                <w:lang w:val="en-IN"/>
              </w:rPr>
              <w:t>FR005</w:t>
            </w:r>
          </w:p>
        </w:tc>
        <w:tc>
          <w:tcPr>
            <w:tcW w:w="1843" w:type="dxa"/>
            <w:tcBorders>
              <w:top w:val="single" w:sz="4" w:space="0" w:color="auto"/>
              <w:left w:val="single" w:sz="4" w:space="0" w:color="auto"/>
              <w:bottom w:val="single" w:sz="4" w:space="0" w:color="auto"/>
              <w:right w:val="single" w:sz="4" w:space="0" w:color="auto"/>
            </w:tcBorders>
            <w:hideMark/>
          </w:tcPr>
          <w:p w14:paraId="1A015CA8" w14:textId="2BBED0DD" w:rsidR="00CF07FF" w:rsidRPr="00CF07FF" w:rsidRDefault="00011942" w:rsidP="00CF07FF">
            <w:pPr>
              <w:spacing w:after="160" w:line="278" w:lineRule="auto"/>
              <w:rPr>
                <w:lang w:val="en-IN"/>
              </w:rPr>
            </w:pPr>
            <w:r w:rsidRPr="00011942">
              <w:t>Real-Time Status Tracking</w:t>
            </w:r>
          </w:p>
        </w:tc>
        <w:tc>
          <w:tcPr>
            <w:tcW w:w="3685" w:type="dxa"/>
            <w:tcBorders>
              <w:top w:val="single" w:sz="4" w:space="0" w:color="auto"/>
              <w:left w:val="single" w:sz="4" w:space="0" w:color="auto"/>
              <w:bottom w:val="single" w:sz="4" w:space="0" w:color="auto"/>
              <w:right w:val="single" w:sz="4" w:space="0" w:color="auto"/>
            </w:tcBorders>
            <w:hideMark/>
          </w:tcPr>
          <w:p w14:paraId="414C5460" w14:textId="543831F6" w:rsidR="00CF07FF" w:rsidRPr="00CF07FF" w:rsidRDefault="00011942" w:rsidP="00CF07FF">
            <w:pPr>
              <w:spacing w:after="160" w:line="278" w:lineRule="auto"/>
              <w:rPr>
                <w:lang w:val="en-IN"/>
              </w:rPr>
            </w:pPr>
            <w:r w:rsidRPr="00011942">
              <w:t>Suppliers can track product approval status (Pending, Approved, Rejected) and receive notifications.</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84DBB52" w14:textId="587B096B" w:rsidR="00CF07FF" w:rsidRPr="00CF07FF" w:rsidRDefault="00CB3C38" w:rsidP="00CF07FF">
            <w:pPr>
              <w:spacing w:after="160" w:line="278" w:lineRule="auto"/>
              <w:rPr>
                <w:lang w:val="en-IN"/>
              </w:rPr>
            </w:pPr>
            <w:r>
              <w:rPr>
                <w:lang w:val="en-IN"/>
              </w:rPr>
              <w:t>Medium</w:t>
            </w:r>
          </w:p>
        </w:tc>
      </w:tr>
      <w:tr w:rsidR="00CF07FF" w:rsidRPr="00CF07FF" w14:paraId="1D3C7F00"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39E32F6E" w14:textId="77777777" w:rsidR="00CF07FF" w:rsidRPr="00CF07FF" w:rsidRDefault="00CF07FF" w:rsidP="00CF07FF">
            <w:pPr>
              <w:spacing w:after="160" w:line="278" w:lineRule="auto"/>
              <w:rPr>
                <w:lang w:val="en-IN"/>
              </w:rPr>
            </w:pPr>
            <w:r w:rsidRPr="00CF07FF">
              <w:rPr>
                <w:lang w:val="en-IN"/>
              </w:rPr>
              <w:t>FR006</w:t>
            </w:r>
          </w:p>
        </w:tc>
        <w:tc>
          <w:tcPr>
            <w:tcW w:w="1843" w:type="dxa"/>
            <w:tcBorders>
              <w:top w:val="single" w:sz="4" w:space="0" w:color="auto"/>
              <w:left w:val="single" w:sz="4" w:space="0" w:color="auto"/>
              <w:bottom w:val="single" w:sz="4" w:space="0" w:color="auto"/>
              <w:right w:val="single" w:sz="4" w:space="0" w:color="auto"/>
            </w:tcBorders>
            <w:hideMark/>
          </w:tcPr>
          <w:p w14:paraId="5B9F6893" w14:textId="26947674" w:rsidR="00CF07FF" w:rsidRPr="00CF07FF" w:rsidRDefault="00230D85" w:rsidP="00CF07FF">
            <w:pPr>
              <w:spacing w:after="160" w:line="278" w:lineRule="auto"/>
              <w:rPr>
                <w:lang w:val="en-IN"/>
              </w:rPr>
            </w:pPr>
            <w:r w:rsidRPr="00230D85">
              <w:t>Admin Dashboard for Monitoring</w:t>
            </w:r>
          </w:p>
        </w:tc>
        <w:tc>
          <w:tcPr>
            <w:tcW w:w="3685" w:type="dxa"/>
            <w:tcBorders>
              <w:top w:val="single" w:sz="4" w:space="0" w:color="auto"/>
              <w:left w:val="single" w:sz="4" w:space="0" w:color="auto"/>
              <w:bottom w:val="single" w:sz="4" w:space="0" w:color="auto"/>
              <w:right w:val="single" w:sz="4" w:space="0" w:color="auto"/>
            </w:tcBorders>
            <w:hideMark/>
          </w:tcPr>
          <w:p w14:paraId="0D7BB289" w14:textId="7DB2E78D" w:rsidR="00CF07FF" w:rsidRPr="00CF07FF" w:rsidRDefault="00230D85" w:rsidP="00CF07FF">
            <w:pPr>
              <w:spacing w:after="160" w:line="278" w:lineRule="auto"/>
              <w:rPr>
                <w:lang w:val="en-IN"/>
              </w:rPr>
            </w:pPr>
            <w:r w:rsidRPr="00230D85">
              <w:t>Admins can review product submissions, override approvals, and monitor compliance violations.</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D7CF128" w14:textId="5D73ED89" w:rsidR="00CF07FF" w:rsidRPr="00CF07FF" w:rsidRDefault="00A33186" w:rsidP="00CF07FF">
            <w:pPr>
              <w:spacing w:after="160" w:line="278" w:lineRule="auto"/>
              <w:rPr>
                <w:lang w:val="en-IN"/>
              </w:rPr>
            </w:pPr>
            <w:r>
              <w:rPr>
                <w:lang w:val="en-IN"/>
              </w:rPr>
              <w:t>High</w:t>
            </w:r>
          </w:p>
        </w:tc>
      </w:tr>
      <w:tr w:rsidR="00CF07FF" w:rsidRPr="00CF07FF" w14:paraId="06E6F3F6"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34E0D2F5" w14:textId="77777777" w:rsidR="00CF07FF" w:rsidRPr="00CF07FF" w:rsidRDefault="00CF07FF" w:rsidP="00CF07FF">
            <w:pPr>
              <w:spacing w:after="160" w:line="278" w:lineRule="auto"/>
              <w:rPr>
                <w:lang w:val="en-IN"/>
              </w:rPr>
            </w:pPr>
            <w:r w:rsidRPr="00CF07FF">
              <w:rPr>
                <w:lang w:val="en-IN"/>
              </w:rPr>
              <w:lastRenderedPageBreak/>
              <w:t>FR007</w:t>
            </w:r>
          </w:p>
        </w:tc>
        <w:tc>
          <w:tcPr>
            <w:tcW w:w="1843"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7"/>
            </w:tblGrid>
            <w:tr w:rsidR="00230D85" w:rsidRPr="00230D85" w14:paraId="3D5269C6" w14:textId="77777777" w:rsidTr="00230D85">
              <w:trPr>
                <w:tblCellSpacing w:w="15" w:type="dxa"/>
              </w:trPr>
              <w:tc>
                <w:tcPr>
                  <w:tcW w:w="0" w:type="auto"/>
                  <w:vAlign w:val="center"/>
                  <w:hideMark/>
                </w:tcPr>
                <w:p w14:paraId="6786E6D5" w14:textId="77777777" w:rsidR="00230D85" w:rsidRPr="00230D85" w:rsidRDefault="00230D85" w:rsidP="00230D85">
                  <w:r w:rsidRPr="00230D85">
                    <w:t>Audit Log &amp; Reporting</w:t>
                  </w:r>
                </w:p>
              </w:tc>
            </w:tr>
          </w:tbl>
          <w:p w14:paraId="1DB09617" w14:textId="77777777" w:rsidR="00230D85" w:rsidRPr="00230D85" w:rsidRDefault="00230D85" w:rsidP="00230D85">
            <w:pPr>
              <w:spacing w:after="160" w:line="278"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0D85" w:rsidRPr="00230D85" w14:paraId="71AEE8B9" w14:textId="77777777" w:rsidTr="00230D85">
              <w:trPr>
                <w:tblCellSpacing w:w="15" w:type="dxa"/>
              </w:trPr>
              <w:tc>
                <w:tcPr>
                  <w:tcW w:w="0" w:type="auto"/>
                  <w:vAlign w:val="center"/>
                  <w:hideMark/>
                </w:tcPr>
                <w:p w14:paraId="1A7ABCEF" w14:textId="77777777" w:rsidR="00230D85" w:rsidRPr="00230D85" w:rsidRDefault="00230D85" w:rsidP="00230D85"/>
              </w:tc>
            </w:tr>
          </w:tbl>
          <w:p w14:paraId="3009BE12" w14:textId="246F93D4" w:rsidR="00CF07FF" w:rsidRPr="00CF07FF" w:rsidRDefault="00CF07FF" w:rsidP="00CF07FF">
            <w:pPr>
              <w:spacing w:after="160" w:line="278" w:lineRule="auto"/>
              <w:rPr>
                <w:lang w:val="en-IN"/>
              </w:rPr>
            </w:pPr>
          </w:p>
        </w:tc>
        <w:tc>
          <w:tcPr>
            <w:tcW w:w="3685"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4A7CDF" w:rsidRPr="004A7CDF" w14:paraId="2DD59F53" w14:textId="77777777" w:rsidTr="004A7CDF">
              <w:trPr>
                <w:tblCellSpacing w:w="15" w:type="dxa"/>
              </w:trPr>
              <w:tc>
                <w:tcPr>
                  <w:tcW w:w="0" w:type="auto"/>
                  <w:vAlign w:val="center"/>
                  <w:hideMark/>
                </w:tcPr>
                <w:p w14:paraId="4D8CCE5D" w14:textId="77777777" w:rsidR="004A7CDF" w:rsidRPr="004A7CDF" w:rsidRDefault="004A7CDF" w:rsidP="004A7CDF">
                  <w:r w:rsidRPr="004A7CDF">
                    <w:t>System maintains logs of all product submissions, approvals, and modifications for compliance tracking.</w:t>
                  </w:r>
                </w:p>
              </w:tc>
            </w:tr>
          </w:tbl>
          <w:p w14:paraId="774E0F50" w14:textId="77777777" w:rsidR="004A7CDF" w:rsidRPr="004A7CDF" w:rsidRDefault="004A7CDF" w:rsidP="004A7CDF">
            <w:pPr>
              <w:spacing w:after="160" w:line="278"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7CDF" w:rsidRPr="004A7CDF" w14:paraId="23BD18FE" w14:textId="77777777" w:rsidTr="004A7CDF">
              <w:trPr>
                <w:tblCellSpacing w:w="15" w:type="dxa"/>
              </w:trPr>
              <w:tc>
                <w:tcPr>
                  <w:tcW w:w="0" w:type="auto"/>
                  <w:vAlign w:val="center"/>
                  <w:hideMark/>
                </w:tcPr>
                <w:p w14:paraId="08AE59F1" w14:textId="77777777" w:rsidR="004A7CDF" w:rsidRPr="004A7CDF" w:rsidRDefault="004A7CDF" w:rsidP="004A7CDF"/>
              </w:tc>
            </w:tr>
          </w:tbl>
          <w:p w14:paraId="00CD93CE" w14:textId="12868444" w:rsidR="00CF07FF" w:rsidRPr="00CF07FF" w:rsidRDefault="00CF07FF" w:rsidP="00CF07FF">
            <w:pPr>
              <w:spacing w:after="160" w:line="278" w:lineRule="auto"/>
              <w:rPr>
                <w:lang w:val="en-IN"/>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69AC0273" w14:textId="4BF7F6C3" w:rsidR="00CF07FF" w:rsidRPr="00CF07FF" w:rsidRDefault="00A33186" w:rsidP="00CF07FF">
            <w:pPr>
              <w:spacing w:after="160" w:line="278" w:lineRule="auto"/>
              <w:rPr>
                <w:lang w:val="en-IN"/>
              </w:rPr>
            </w:pPr>
            <w:r>
              <w:rPr>
                <w:lang w:val="en-IN"/>
              </w:rPr>
              <w:t>Medium</w:t>
            </w:r>
          </w:p>
        </w:tc>
      </w:tr>
      <w:tr w:rsidR="00CF07FF" w:rsidRPr="00CF07FF" w14:paraId="1CC3AB70"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6529DECF" w14:textId="77777777" w:rsidR="00CF07FF" w:rsidRPr="00CF07FF" w:rsidRDefault="00CF07FF" w:rsidP="00CF07FF">
            <w:pPr>
              <w:spacing w:after="160" w:line="278" w:lineRule="auto"/>
              <w:rPr>
                <w:lang w:val="en-IN"/>
              </w:rPr>
            </w:pPr>
            <w:r w:rsidRPr="00CF07FF">
              <w:rPr>
                <w:lang w:val="en-IN"/>
              </w:rPr>
              <w:t>FR008</w:t>
            </w:r>
          </w:p>
        </w:tc>
        <w:tc>
          <w:tcPr>
            <w:tcW w:w="1843" w:type="dxa"/>
            <w:tcBorders>
              <w:top w:val="single" w:sz="4" w:space="0" w:color="auto"/>
              <w:left w:val="single" w:sz="4" w:space="0" w:color="auto"/>
              <w:bottom w:val="single" w:sz="4" w:space="0" w:color="auto"/>
              <w:right w:val="single" w:sz="4" w:space="0" w:color="auto"/>
            </w:tcBorders>
            <w:hideMark/>
          </w:tcPr>
          <w:p w14:paraId="12559F1E" w14:textId="43998BD6" w:rsidR="00CF07FF" w:rsidRPr="00CF07FF" w:rsidRDefault="004A7CDF" w:rsidP="00CF07FF">
            <w:pPr>
              <w:spacing w:after="160" w:line="278" w:lineRule="auto"/>
              <w:rPr>
                <w:lang w:val="en-IN"/>
              </w:rPr>
            </w:pPr>
            <w:r w:rsidRPr="004A7CDF">
              <w:t>Integration with Payment &amp; Inventory Systems</w:t>
            </w:r>
          </w:p>
        </w:tc>
        <w:tc>
          <w:tcPr>
            <w:tcW w:w="3685" w:type="dxa"/>
            <w:tcBorders>
              <w:top w:val="single" w:sz="4" w:space="0" w:color="auto"/>
              <w:left w:val="single" w:sz="4" w:space="0" w:color="auto"/>
              <w:bottom w:val="single" w:sz="4" w:space="0" w:color="auto"/>
              <w:right w:val="single" w:sz="4" w:space="0" w:color="auto"/>
            </w:tcBorders>
            <w:hideMark/>
          </w:tcPr>
          <w:p w14:paraId="79C5F54C" w14:textId="0F7EF859" w:rsidR="00CF07FF" w:rsidRPr="00CF07FF" w:rsidRDefault="004A7CDF" w:rsidP="00CF07FF">
            <w:pPr>
              <w:spacing w:after="160" w:line="278" w:lineRule="auto"/>
              <w:rPr>
                <w:lang w:val="en-IN"/>
              </w:rPr>
            </w:pPr>
            <w:r w:rsidRPr="004A7CDF">
              <w:t>System syncs with inventory databases and integrates with payment systems for price compliance.</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A6055AD" w14:textId="4A0D8305" w:rsidR="00CF07FF" w:rsidRPr="00CF07FF" w:rsidRDefault="00A33186" w:rsidP="00CF07FF">
            <w:pPr>
              <w:spacing w:after="160" w:line="278" w:lineRule="auto"/>
              <w:rPr>
                <w:lang w:val="en-IN"/>
              </w:rPr>
            </w:pPr>
            <w:r>
              <w:rPr>
                <w:lang w:val="en-IN"/>
              </w:rPr>
              <w:t>High</w:t>
            </w:r>
          </w:p>
        </w:tc>
      </w:tr>
    </w:tbl>
    <w:p w14:paraId="71A1C185" w14:textId="77777777" w:rsidR="00CF07FF" w:rsidRDefault="00CF07FF" w:rsidP="008E3780"/>
    <w:p w14:paraId="664DEFCA" w14:textId="77777777" w:rsidR="004A7CDF" w:rsidRDefault="004A7CDF" w:rsidP="008E3780"/>
    <w:p w14:paraId="6F6C59CA" w14:textId="35D389EB" w:rsidR="009048CD" w:rsidRDefault="009048CD" w:rsidP="009048CD">
      <w:pPr>
        <w:pStyle w:val="Heading2"/>
      </w:pPr>
      <w:r w:rsidRPr="009048CD">
        <w:t>Document 4- Requirement Traceability Matrix</w:t>
      </w:r>
    </w:p>
    <w:p w14:paraId="142A0A67" w14:textId="77777777" w:rsidR="009048CD" w:rsidRDefault="009048CD" w:rsidP="009048CD"/>
    <w:tbl>
      <w:tblPr>
        <w:tblStyle w:val="TableGrid"/>
        <w:tblW w:w="10377" w:type="dxa"/>
        <w:tblInd w:w="-815" w:type="dxa"/>
        <w:tblLook w:val="04A0" w:firstRow="1" w:lastRow="0" w:firstColumn="1" w:lastColumn="0" w:noHBand="0" w:noVBand="1"/>
      </w:tblPr>
      <w:tblGrid>
        <w:gridCol w:w="932"/>
        <w:gridCol w:w="1543"/>
        <w:gridCol w:w="2030"/>
        <w:gridCol w:w="1010"/>
        <w:gridCol w:w="976"/>
        <w:gridCol w:w="936"/>
        <w:gridCol w:w="936"/>
        <w:gridCol w:w="994"/>
        <w:gridCol w:w="1020"/>
      </w:tblGrid>
      <w:tr w:rsidR="00AD6E21" w:rsidRPr="005A2F83" w14:paraId="0CCE82A5" w14:textId="77777777" w:rsidTr="00AD6E21">
        <w:tc>
          <w:tcPr>
            <w:tcW w:w="989" w:type="dxa"/>
            <w:vAlign w:val="center"/>
          </w:tcPr>
          <w:p w14:paraId="2D488A95" w14:textId="719487CA" w:rsidR="00AD6E21" w:rsidRPr="005A2F83" w:rsidRDefault="00AD6E21" w:rsidP="009048CD">
            <w:pPr>
              <w:rPr>
                <w:sz w:val="22"/>
                <w:szCs w:val="22"/>
              </w:rPr>
            </w:pPr>
            <w:r w:rsidRPr="00CF07FF">
              <w:rPr>
                <w:sz w:val="22"/>
                <w:szCs w:val="22"/>
                <w:lang w:val="en-IN"/>
              </w:rPr>
              <w:t>Req. ID</w:t>
            </w:r>
          </w:p>
        </w:tc>
        <w:tc>
          <w:tcPr>
            <w:tcW w:w="1543" w:type="dxa"/>
            <w:vAlign w:val="center"/>
          </w:tcPr>
          <w:p w14:paraId="466E780D" w14:textId="31C14C2A" w:rsidR="00AD6E21" w:rsidRPr="005A2F83" w:rsidRDefault="00AD6E21" w:rsidP="009048CD">
            <w:pPr>
              <w:rPr>
                <w:sz w:val="22"/>
                <w:szCs w:val="22"/>
              </w:rPr>
            </w:pPr>
            <w:r w:rsidRPr="00CF07FF">
              <w:rPr>
                <w:sz w:val="22"/>
                <w:szCs w:val="22"/>
                <w:lang w:val="en-IN"/>
              </w:rPr>
              <w:t>Req. Name</w:t>
            </w:r>
          </w:p>
        </w:tc>
        <w:tc>
          <w:tcPr>
            <w:tcW w:w="2058" w:type="dxa"/>
            <w:vAlign w:val="center"/>
          </w:tcPr>
          <w:p w14:paraId="53C0856D" w14:textId="483D9CDB" w:rsidR="00AD6E21" w:rsidRPr="005A2F83" w:rsidRDefault="00AD6E21" w:rsidP="009048CD">
            <w:pPr>
              <w:rPr>
                <w:sz w:val="22"/>
                <w:szCs w:val="22"/>
              </w:rPr>
            </w:pPr>
            <w:r w:rsidRPr="00CF07FF">
              <w:rPr>
                <w:sz w:val="22"/>
                <w:szCs w:val="22"/>
                <w:lang w:val="en-IN"/>
              </w:rPr>
              <w:t>Req. Description</w:t>
            </w:r>
          </w:p>
        </w:tc>
        <w:tc>
          <w:tcPr>
            <w:tcW w:w="1080" w:type="dxa"/>
          </w:tcPr>
          <w:p w14:paraId="3198DF10" w14:textId="76F2E843" w:rsidR="00AD6E21" w:rsidRPr="005A2F83" w:rsidRDefault="00AD6E21" w:rsidP="009048CD">
            <w:pPr>
              <w:rPr>
                <w:sz w:val="22"/>
                <w:szCs w:val="22"/>
              </w:rPr>
            </w:pPr>
            <w:r w:rsidRPr="005A2F83">
              <w:rPr>
                <w:sz w:val="22"/>
                <w:szCs w:val="22"/>
              </w:rPr>
              <w:t>Design</w:t>
            </w:r>
          </w:p>
        </w:tc>
        <w:tc>
          <w:tcPr>
            <w:tcW w:w="990" w:type="dxa"/>
          </w:tcPr>
          <w:p w14:paraId="50B22787" w14:textId="2BE8FF1D" w:rsidR="00AD6E21" w:rsidRPr="005A2F83" w:rsidRDefault="00AD6E21" w:rsidP="009048CD">
            <w:pPr>
              <w:rPr>
                <w:sz w:val="22"/>
                <w:szCs w:val="22"/>
              </w:rPr>
            </w:pPr>
            <w:r w:rsidRPr="005A2F83">
              <w:rPr>
                <w:sz w:val="22"/>
                <w:szCs w:val="22"/>
              </w:rPr>
              <w:t>D1</w:t>
            </w:r>
          </w:p>
        </w:tc>
        <w:tc>
          <w:tcPr>
            <w:tcW w:w="720" w:type="dxa"/>
          </w:tcPr>
          <w:p w14:paraId="5DA34127" w14:textId="3CDFB6B6" w:rsidR="00AD6E21" w:rsidRPr="005A2F83" w:rsidRDefault="00AD6E21" w:rsidP="009048CD">
            <w:pPr>
              <w:rPr>
                <w:sz w:val="22"/>
                <w:szCs w:val="22"/>
              </w:rPr>
            </w:pPr>
            <w:r w:rsidRPr="005A2F83">
              <w:rPr>
                <w:sz w:val="22"/>
                <w:szCs w:val="22"/>
              </w:rPr>
              <w:t>T1</w:t>
            </w:r>
          </w:p>
        </w:tc>
        <w:tc>
          <w:tcPr>
            <w:tcW w:w="630" w:type="dxa"/>
          </w:tcPr>
          <w:p w14:paraId="5B077093" w14:textId="2C2094A7" w:rsidR="00AD6E21" w:rsidRPr="005A2F83" w:rsidRDefault="00AD6E21" w:rsidP="009048CD">
            <w:pPr>
              <w:rPr>
                <w:sz w:val="22"/>
                <w:szCs w:val="22"/>
              </w:rPr>
            </w:pPr>
            <w:r w:rsidRPr="005A2F83">
              <w:rPr>
                <w:sz w:val="22"/>
                <w:szCs w:val="22"/>
              </w:rPr>
              <w:t>D2</w:t>
            </w:r>
          </w:p>
        </w:tc>
        <w:tc>
          <w:tcPr>
            <w:tcW w:w="1183" w:type="dxa"/>
          </w:tcPr>
          <w:p w14:paraId="4A586D55" w14:textId="3BF4A1BA" w:rsidR="00AD6E21" w:rsidRPr="005A2F83" w:rsidRDefault="00AD6E21" w:rsidP="009048CD">
            <w:pPr>
              <w:rPr>
                <w:sz w:val="22"/>
                <w:szCs w:val="22"/>
              </w:rPr>
            </w:pPr>
            <w:r>
              <w:rPr>
                <w:sz w:val="22"/>
                <w:szCs w:val="22"/>
              </w:rPr>
              <w:t>T2</w:t>
            </w:r>
          </w:p>
        </w:tc>
        <w:tc>
          <w:tcPr>
            <w:tcW w:w="1184" w:type="dxa"/>
          </w:tcPr>
          <w:p w14:paraId="47769776" w14:textId="4794E16C" w:rsidR="00AD6E21" w:rsidRPr="005A2F83" w:rsidRDefault="00AD6E21" w:rsidP="009048CD">
            <w:pPr>
              <w:rPr>
                <w:sz w:val="22"/>
                <w:szCs w:val="22"/>
              </w:rPr>
            </w:pPr>
            <w:r>
              <w:rPr>
                <w:sz w:val="22"/>
                <w:szCs w:val="22"/>
              </w:rPr>
              <w:t>UAT</w:t>
            </w:r>
          </w:p>
        </w:tc>
      </w:tr>
      <w:tr w:rsidR="00AD6E21" w:rsidRPr="005A2F83" w14:paraId="0443A8A6" w14:textId="77777777" w:rsidTr="00AD6E21">
        <w:tc>
          <w:tcPr>
            <w:tcW w:w="989" w:type="dxa"/>
          </w:tcPr>
          <w:p w14:paraId="273539DF" w14:textId="6A2A3F80" w:rsidR="00AD6E21" w:rsidRPr="005A2F83" w:rsidRDefault="00AD6E21" w:rsidP="009048CD">
            <w:pPr>
              <w:rPr>
                <w:sz w:val="22"/>
                <w:szCs w:val="22"/>
              </w:rPr>
            </w:pPr>
            <w:r w:rsidRPr="00CF07FF">
              <w:rPr>
                <w:sz w:val="22"/>
                <w:szCs w:val="22"/>
                <w:lang w:val="en-IN"/>
              </w:rPr>
              <w:t>FR001</w:t>
            </w:r>
          </w:p>
        </w:tc>
        <w:tc>
          <w:tcPr>
            <w:tcW w:w="1543" w:type="dxa"/>
          </w:tcPr>
          <w:p w14:paraId="3BB0223B" w14:textId="5F93B8C7" w:rsidR="00AD6E21" w:rsidRPr="005A2F83" w:rsidRDefault="00AD6E21" w:rsidP="009048CD">
            <w:pPr>
              <w:rPr>
                <w:sz w:val="22"/>
                <w:szCs w:val="22"/>
              </w:rPr>
            </w:pPr>
            <w:r w:rsidRPr="005A2F83">
              <w:rPr>
                <w:sz w:val="22"/>
                <w:szCs w:val="22"/>
              </w:rPr>
              <w:t>User Authentication &amp; Role-Based Access</w:t>
            </w:r>
          </w:p>
        </w:tc>
        <w:tc>
          <w:tcPr>
            <w:tcW w:w="20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AD6E21" w:rsidRPr="00B17781" w14:paraId="5CF69AD3" w14:textId="77777777" w:rsidTr="00C31A3D">
              <w:trPr>
                <w:tblCellSpacing w:w="15" w:type="dxa"/>
              </w:trPr>
              <w:tc>
                <w:tcPr>
                  <w:tcW w:w="0" w:type="auto"/>
                  <w:vAlign w:val="center"/>
                  <w:hideMark/>
                </w:tcPr>
                <w:p w14:paraId="7EB766FB" w14:textId="77777777" w:rsidR="00AD6E21" w:rsidRPr="00B17781" w:rsidRDefault="00AD6E21" w:rsidP="009048CD">
                  <w:pPr>
                    <w:rPr>
                      <w:sz w:val="22"/>
                      <w:szCs w:val="22"/>
                    </w:rPr>
                  </w:pPr>
                  <w:r w:rsidRPr="00B17781">
                    <w:rPr>
                      <w:sz w:val="22"/>
                      <w:szCs w:val="22"/>
                    </w:rPr>
                    <w:t>Suppliers must log in securely and have role-based permissions to manage products.</w:t>
                  </w:r>
                </w:p>
              </w:tc>
            </w:tr>
          </w:tbl>
          <w:p w14:paraId="7B9E835D" w14:textId="77777777" w:rsidR="00AD6E21" w:rsidRPr="00B17781" w:rsidRDefault="00AD6E21" w:rsidP="009048C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6E21" w:rsidRPr="00B17781" w14:paraId="472883A7" w14:textId="77777777" w:rsidTr="00C31A3D">
              <w:trPr>
                <w:tblCellSpacing w:w="15" w:type="dxa"/>
              </w:trPr>
              <w:tc>
                <w:tcPr>
                  <w:tcW w:w="0" w:type="auto"/>
                  <w:vAlign w:val="center"/>
                  <w:hideMark/>
                </w:tcPr>
                <w:p w14:paraId="0B228A83" w14:textId="77777777" w:rsidR="00AD6E21" w:rsidRPr="00B17781" w:rsidRDefault="00AD6E21" w:rsidP="009048CD">
                  <w:pPr>
                    <w:rPr>
                      <w:sz w:val="22"/>
                      <w:szCs w:val="22"/>
                    </w:rPr>
                  </w:pPr>
                </w:p>
              </w:tc>
            </w:tr>
          </w:tbl>
          <w:p w14:paraId="2B46F0D5" w14:textId="77777777" w:rsidR="00AD6E21" w:rsidRPr="005A2F83" w:rsidRDefault="00AD6E21" w:rsidP="009048CD">
            <w:pPr>
              <w:rPr>
                <w:sz w:val="22"/>
                <w:szCs w:val="22"/>
              </w:rPr>
            </w:pPr>
          </w:p>
        </w:tc>
        <w:tc>
          <w:tcPr>
            <w:tcW w:w="1080" w:type="dxa"/>
          </w:tcPr>
          <w:p w14:paraId="6976A7F0" w14:textId="3E3CE133" w:rsidR="00AD6E21" w:rsidRPr="005A2F83" w:rsidRDefault="00DD036D" w:rsidP="009048CD">
            <w:pPr>
              <w:rPr>
                <w:sz w:val="22"/>
                <w:szCs w:val="22"/>
              </w:rPr>
            </w:pPr>
            <w:r>
              <w:rPr>
                <w:sz w:val="22"/>
                <w:szCs w:val="22"/>
              </w:rPr>
              <w:t xml:space="preserve">Yes </w:t>
            </w:r>
          </w:p>
        </w:tc>
        <w:tc>
          <w:tcPr>
            <w:tcW w:w="990" w:type="dxa"/>
          </w:tcPr>
          <w:p w14:paraId="0815A4A4" w14:textId="5B9364D3" w:rsidR="00AD6E21" w:rsidRPr="005A2F83" w:rsidRDefault="00DD036D" w:rsidP="009048CD">
            <w:pPr>
              <w:rPr>
                <w:sz w:val="22"/>
                <w:szCs w:val="22"/>
              </w:rPr>
            </w:pPr>
            <w:r>
              <w:rPr>
                <w:sz w:val="22"/>
                <w:szCs w:val="22"/>
              </w:rPr>
              <w:t>Pending</w:t>
            </w:r>
          </w:p>
        </w:tc>
        <w:tc>
          <w:tcPr>
            <w:tcW w:w="720" w:type="dxa"/>
          </w:tcPr>
          <w:p w14:paraId="4159E41F" w14:textId="650A132C" w:rsidR="00AD6E21" w:rsidRPr="005A2F83" w:rsidRDefault="00DD036D" w:rsidP="009048CD">
            <w:pPr>
              <w:rPr>
                <w:sz w:val="22"/>
                <w:szCs w:val="22"/>
              </w:rPr>
            </w:pPr>
            <w:r>
              <w:rPr>
                <w:sz w:val="22"/>
                <w:szCs w:val="22"/>
              </w:rPr>
              <w:t>No</w:t>
            </w:r>
          </w:p>
        </w:tc>
        <w:tc>
          <w:tcPr>
            <w:tcW w:w="630" w:type="dxa"/>
          </w:tcPr>
          <w:p w14:paraId="30914A1C" w14:textId="5E99B862" w:rsidR="00AD6E21" w:rsidRPr="005A2F83" w:rsidRDefault="00DD036D" w:rsidP="009048CD">
            <w:pPr>
              <w:rPr>
                <w:sz w:val="22"/>
                <w:szCs w:val="22"/>
              </w:rPr>
            </w:pPr>
            <w:r>
              <w:rPr>
                <w:sz w:val="22"/>
                <w:szCs w:val="22"/>
              </w:rPr>
              <w:t>Pending</w:t>
            </w:r>
          </w:p>
        </w:tc>
        <w:tc>
          <w:tcPr>
            <w:tcW w:w="1183" w:type="dxa"/>
          </w:tcPr>
          <w:p w14:paraId="1C362159" w14:textId="19A433B2" w:rsidR="00AD6E21" w:rsidRPr="005A2F83" w:rsidRDefault="00DD036D" w:rsidP="009048CD">
            <w:pPr>
              <w:rPr>
                <w:sz w:val="22"/>
                <w:szCs w:val="22"/>
              </w:rPr>
            </w:pPr>
            <w:r>
              <w:rPr>
                <w:sz w:val="22"/>
                <w:szCs w:val="22"/>
              </w:rPr>
              <w:t>No</w:t>
            </w:r>
          </w:p>
        </w:tc>
        <w:tc>
          <w:tcPr>
            <w:tcW w:w="1184" w:type="dxa"/>
          </w:tcPr>
          <w:p w14:paraId="50D4EDA3" w14:textId="39A33CB5" w:rsidR="00AD6E21" w:rsidRPr="005A2F83" w:rsidRDefault="00DD036D" w:rsidP="009048CD">
            <w:pPr>
              <w:rPr>
                <w:sz w:val="22"/>
                <w:szCs w:val="22"/>
              </w:rPr>
            </w:pPr>
            <w:r>
              <w:rPr>
                <w:sz w:val="22"/>
                <w:szCs w:val="22"/>
              </w:rPr>
              <w:t>No</w:t>
            </w:r>
          </w:p>
        </w:tc>
      </w:tr>
      <w:tr w:rsidR="00AD6E21" w:rsidRPr="005A2F83" w14:paraId="57DD191F" w14:textId="77777777" w:rsidTr="00AD6E21">
        <w:tc>
          <w:tcPr>
            <w:tcW w:w="989" w:type="dxa"/>
          </w:tcPr>
          <w:p w14:paraId="5DDACADE" w14:textId="71D2F9B9" w:rsidR="00AD6E21" w:rsidRPr="005A2F83" w:rsidRDefault="00AD6E21" w:rsidP="009048CD">
            <w:pPr>
              <w:rPr>
                <w:sz w:val="22"/>
                <w:szCs w:val="22"/>
              </w:rPr>
            </w:pPr>
            <w:r w:rsidRPr="00CF07FF">
              <w:rPr>
                <w:sz w:val="22"/>
                <w:szCs w:val="22"/>
                <w:lang w:val="en-IN"/>
              </w:rPr>
              <w:t>FR002</w:t>
            </w:r>
          </w:p>
        </w:tc>
        <w:tc>
          <w:tcPr>
            <w:tcW w:w="1543" w:type="dxa"/>
          </w:tcPr>
          <w:p w14:paraId="12C78D4C" w14:textId="41249C1C" w:rsidR="00AD6E21" w:rsidRPr="005A2F83" w:rsidRDefault="00AD6E21" w:rsidP="009048CD">
            <w:pPr>
              <w:rPr>
                <w:sz w:val="22"/>
                <w:szCs w:val="22"/>
              </w:rPr>
            </w:pPr>
            <w:r w:rsidRPr="005A2F83">
              <w:rPr>
                <w:sz w:val="22"/>
                <w:szCs w:val="22"/>
              </w:rPr>
              <w:t>Product Upload &amp; Validation</w:t>
            </w:r>
          </w:p>
        </w:tc>
        <w:tc>
          <w:tcPr>
            <w:tcW w:w="2058" w:type="dxa"/>
          </w:tcPr>
          <w:p w14:paraId="7C2F6870" w14:textId="784F831E" w:rsidR="00AD6E21" w:rsidRPr="005A2F83" w:rsidRDefault="00AD6E21" w:rsidP="009048CD">
            <w:pPr>
              <w:rPr>
                <w:sz w:val="22"/>
                <w:szCs w:val="22"/>
              </w:rPr>
            </w:pPr>
            <w:r w:rsidRPr="005A2F83">
              <w:rPr>
                <w:sz w:val="22"/>
                <w:szCs w:val="22"/>
              </w:rPr>
              <w:t>Suppliers should upload product details like images, descriptions, pricing, and stock availability.</w:t>
            </w:r>
          </w:p>
        </w:tc>
        <w:tc>
          <w:tcPr>
            <w:tcW w:w="1080" w:type="dxa"/>
          </w:tcPr>
          <w:p w14:paraId="32A99F61" w14:textId="18A04E7B" w:rsidR="00AD6E21" w:rsidRPr="005A2F83" w:rsidRDefault="00DD036D" w:rsidP="009048CD">
            <w:pPr>
              <w:rPr>
                <w:sz w:val="22"/>
                <w:szCs w:val="22"/>
              </w:rPr>
            </w:pPr>
            <w:r>
              <w:rPr>
                <w:sz w:val="22"/>
                <w:szCs w:val="22"/>
              </w:rPr>
              <w:t>Yes</w:t>
            </w:r>
          </w:p>
        </w:tc>
        <w:tc>
          <w:tcPr>
            <w:tcW w:w="990" w:type="dxa"/>
          </w:tcPr>
          <w:p w14:paraId="3054131F" w14:textId="34A524A9" w:rsidR="00AD6E21" w:rsidRPr="005A2F83" w:rsidRDefault="00DD036D" w:rsidP="009048CD">
            <w:pPr>
              <w:rPr>
                <w:sz w:val="22"/>
                <w:szCs w:val="22"/>
              </w:rPr>
            </w:pPr>
            <w:r>
              <w:rPr>
                <w:sz w:val="22"/>
                <w:szCs w:val="22"/>
              </w:rPr>
              <w:t xml:space="preserve">Yes </w:t>
            </w:r>
          </w:p>
        </w:tc>
        <w:tc>
          <w:tcPr>
            <w:tcW w:w="720" w:type="dxa"/>
          </w:tcPr>
          <w:p w14:paraId="246E5FA9" w14:textId="1BB9F1C4" w:rsidR="00AD6E21" w:rsidRPr="005A2F83" w:rsidRDefault="00DD036D" w:rsidP="009048CD">
            <w:pPr>
              <w:rPr>
                <w:sz w:val="22"/>
                <w:szCs w:val="22"/>
              </w:rPr>
            </w:pPr>
            <w:r>
              <w:rPr>
                <w:sz w:val="22"/>
                <w:szCs w:val="22"/>
              </w:rPr>
              <w:t>Pending</w:t>
            </w:r>
          </w:p>
        </w:tc>
        <w:tc>
          <w:tcPr>
            <w:tcW w:w="630" w:type="dxa"/>
          </w:tcPr>
          <w:p w14:paraId="3958903D" w14:textId="14205B36" w:rsidR="00AD6E21" w:rsidRPr="005A2F83" w:rsidRDefault="00DD036D" w:rsidP="009048CD">
            <w:pPr>
              <w:rPr>
                <w:sz w:val="22"/>
                <w:szCs w:val="22"/>
              </w:rPr>
            </w:pPr>
            <w:r>
              <w:rPr>
                <w:sz w:val="22"/>
                <w:szCs w:val="22"/>
              </w:rPr>
              <w:t>No</w:t>
            </w:r>
          </w:p>
        </w:tc>
        <w:tc>
          <w:tcPr>
            <w:tcW w:w="1183" w:type="dxa"/>
          </w:tcPr>
          <w:p w14:paraId="4FC89A95" w14:textId="1FFCFDDF" w:rsidR="00AD6E21" w:rsidRPr="005A2F83" w:rsidRDefault="00DD036D" w:rsidP="009048CD">
            <w:pPr>
              <w:rPr>
                <w:sz w:val="22"/>
                <w:szCs w:val="22"/>
              </w:rPr>
            </w:pPr>
            <w:r>
              <w:rPr>
                <w:sz w:val="22"/>
                <w:szCs w:val="22"/>
              </w:rPr>
              <w:t>No</w:t>
            </w:r>
          </w:p>
        </w:tc>
        <w:tc>
          <w:tcPr>
            <w:tcW w:w="1184" w:type="dxa"/>
          </w:tcPr>
          <w:p w14:paraId="15A256B2" w14:textId="7E692DEB" w:rsidR="00AD6E21" w:rsidRPr="005A2F83" w:rsidRDefault="00DD036D" w:rsidP="009048CD">
            <w:pPr>
              <w:rPr>
                <w:sz w:val="22"/>
                <w:szCs w:val="22"/>
              </w:rPr>
            </w:pPr>
            <w:r>
              <w:rPr>
                <w:sz w:val="22"/>
                <w:szCs w:val="22"/>
              </w:rPr>
              <w:t>No</w:t>
            </w:r>
          </w:p>
        </w:tc>
      </w:tr>
      <w:tr w:rsidR="00AD6E21" w:rsidRPr="005A2F83" w14:paraId="573FF227" w14:textId="77777777" w:rsidTr="00AD6E21">
        <w:tc>
          <w:tcPr>
            <w:tcW w:w="989" w:type="dxa"/>
          </w:tcPr>
          <w:p w14:paraId="5C2F9EC7" w14:textId="45C32172" w:rsidR="00AD6E21" w:rsidRPr="005A2F83" w:rsidRDefault="00AD6E21" w:rsidP="009048CD">
            <w:pPr>
              <w:rPr>
                <w:sz w:val="22"/>
                <w:szCs w:val="22"/>
              </w:rPr>
            </w:pPr>
            <w:r w:rsidRPr="00CF07FF">
              <w:rPr>
                <w:sz w:val="22"/>
                <w:szCs w:val="22"/>
                <w:lang w:val="en-IN"/>
              </w:rPr>
              <w:t>FR003</w:t>
            </w:r>
          </w:p>
        </w:tc>
        <w:tc>
          <w:tcPr>
            <w:tcW w:w="1543" w:type="dxa"/>
          </w:tcPr>
          <w:p w14:paraId="71FA2A47" w14:textId="3485B4A4" w:rsidR="00AD6E21" w:rsidRPr="005A2F83" w:rsidRDefault="00AD6E21" w:rsidP="009048CD">
            <w:pPr>
              <w:rPr>
                <w:sz w:val="22"/>
                <w:szCs w:val="22"/>
              </w:rPr>
            </w:pPr>
            <w:r w:rsidRPr="005A2F83">
              <w:rPr>
                <w:sz w:val="22"/>
                <w:szCs w:val="22"/>
              </w:rPr>
              <w:t>Automated Compliance Check</w:t>
            </w:r>
          </w:p>
        </w:tc>
        <w:tc>
          <w:tcPr>
            <w:tcW w:w="2058" w:type="dxa"/>
          </w:tcPr>
          <w:p w14:paraId="36D3F18B" w14:textId="1D6613DB" w:rsidR="00AD6E21" w:rsidRPr="005A2F83" w:rsidRDefault="00AD6E21" w:rsidP="009048CD">
            <w:pPr>
              <w:rPr>
                <w:sz w:val="22"/>
                <w:szCs w:val="22"/>
              </w:rPr>
            </w:pPr>
            <w:r w:rsidRPr="005A2F83">
              <w:rPr>
                <w:sz w:val="22"/>
                <w:szCs w:val="22"/>
              </w:rPr>
              <w:t>System verifies product compliance with government regulations, pricing limits, and stock requirements before approval.</w:t>
            </w:r>
          </w:p>
        </w:tc>
        <w:tc>
          <w:tcPr>
            <w:tcW w:w="1080" w:type="dxa"/>
          </w:tcPr>
          <w:p w14:paraId="58199380" w14:textId="2156B3F5" w:rsidR="00AD6E21" w:rsidRPr="005A2F83" w:rsidRDefault="00472C7E" w:rsidP="009048CD">
            <w:pPr>
              <w:rPr>
                <w:sz w:val="22"/>
                <w:szCs w:val="22"/>
              </w:rPr>
            </w:pPr>
            <w:r>
              <w:rPr>
                <w:sz w:val="22"/>
                <w:szCs w:val="22"/>
              </w:rPr>
              <w:t>Yes</w:t>
            </w:r>
          </w:p>
        </w:tc>
        <w:tc>
          <w:tcPr>
            <w:tcW w:w="990" w:type="dxa"/>
          </w:tcPr>
          <w:p w14:paraId="683C7C26" w14:textId="43E7309E" w:rsidR="00AD6E21" w:rsidRPr="005A2F83" w:rsidRDefault="00472C7E" w:rsidP="009048CD">
            <w:pPr>
              <w:rPr>
                <w:sz w:val="22"/>
                <w:szCs w:val="22"/>
              </w:rPr>
            </w:pPr>
            <w:r>
              <w:rPr>
                <w:sz w:val="22"/>
                <w:szCs w:val="22"/>
              </w:rPr>
              <w:t>Pending</w:t>
            </w:r>
          </w:p>
        </w:tc>
        <w:tc>
          <w:tcPr>
            <w:tcW w:w="720" w:type="dxa"/>
          </w:tcPr>
          <w:p w14:paraId="7373B829" w14:textId="31CFB70A" w:rsidR="00AD6E21" w:rsidRPr="005A2F83" w:rsidRDefault="00472C7E" w:rsidP="009048CD">
            <w:pPr>
              <w:rPr>
                <w:sz w:val="22"/>
                <w:szCs w:val="22"/>
              </w:rPr>
            </w:pPr>
            <w:r>
              <w:rPr>
                <w:sz w:val="22"/>
                <w:szCs w:val="22"/>
              </w:rPr>
              <w:t>No</w:t>
            </w:r>
          </w:p>
        </w:tc>
        <w:tc>
          <w:tcPr>
            <w:tcW w:w="630" w:type="dxa"/>
          </w:tcPr>
          <w:p w14:paraId="396CEE7D" w14:textId="1091AE10" w:rsidR="00AD6E21" w:rsidRPr="005A2F83" w:rsidRDefault="00472C7E" w:rsidP="009048CD">
            <w:pPr>
              <w:rPr>
                <w:sz w:val="22"/>
                <w:szCs w:val="22"/>
              </w:rPr>
            </w:pPr>
            <w:r>
              <w:rPr>
                <w:sz w:val="22"/>
                <w:szCs w:val="22"/>
              </w:rPr>
              <w:t>No</w:t>
            </w:r>
          </w:p>
        </w:tc>
        <w:tc>
          <w:tcPr>
            <w:tcW w:w="1183" w:type="dxa"/>
          </w:tcPr>
          <w:p w14:paraId="3E4E473E" w14:textId="0F5B18F9" w:rsidR="00AD6E21" w:rsidRPr="005A2F83" w:rsidRDefault="00472C7E" w:rsidP="009048CD">
            <w:pPr>
              <w:rPr>
                <w:sz w:val="22"/>
                <w:szCs w:val="22"/>
              </w:rPr>
            </w:pPr>
            <w:r>
              <w:rPr>
                <w:sz w:val="22"/>
                <w:szCs w:val="22"/>
              </w:rPr>
              <w:t>No</w:t>
            </w:r>
          </w:p>
        </w:tc>
        <w:tc>
          <w:tcPr>
            <w:tcW w:w="1184" w:type="dxa"/>
          </w:tcPr>
          <w:p w14:paraId="2305F2F9" w14:textId="1F1FDC1A" w:rsidR="00AD6E21" w:rsidRPr="005A2F83" w:rsidRDefault="00472C7E" w:rsidP="009048CD">
            <w:pPr>
              <w:rPr>
                <w:sz w:val="22"/>
                <w:szCs w:val="22"/>
              </w:rPr>
            </w:pPr>
            <w:r>
              <w:rPr>
                <w:sz w:val="22"/>
                <w:szCs w:val="22"/>
              </w:rPr>
              <w:t>No</w:t>
            </w:r>
          </w:p>
        </w:tc>
      </w:tr>
      <w:tr w:rsidR="00AD6E21" w:rsidRPr="005A2F83" w14:paraId="7231202C" w14:textId="77777777" w:rsidTr="00AD6E21">
        <w:tc>
          <w:tcPr>
            <w:tcW w:w="989" w:type="dxa"/>
          </w:tcPr>
          <w:p w14:paraId="3422B348" w14:textId="69E6FA56" w:rsidR="00AD6E21" w:rsidRPr="005A2F83" w:rsidRDefault="00AD6E21" w:rsidP="009048CD">
            <w:pPr>
              <w:rPr>
                <w:sz w:val="22"/>
                <w:szCs w:val="22"/>
              </w:rPr>
            </w:pPr>
            <w:r w:rsidRPr="00CF07FF">
              <w:rPr>
                <w:sz w:val="22"/>
                <w:szCs w:val="22"/>
                <w:lang w:val="en-IN"/>
              </w:rPr>
              <w:t>FR004</w:t>
            </w:r>
          </w:p>
        </w:tc>
        <w:tc>
          <w:tcPr>
            <w:tcW w:w="1543" w:type="dxa"/>
          </w:tcPr>
          <w:p w14:paraId="26DABC89" w14:textId="086FC296" w:rsidR="00AD6E21" w:rsidRPr="005A2F83" w:rsidRDefault="00AD6E21" w:rsidP="009048CD">
            <w:pPr>
              <w:rPr>
                <w:sz w:val="22"/>
                <w:szCs w:val="22"/>
              </w:rPr>
            </w:pPr>
            <w:r w:rsidRPr="005A2F83">
              <w:rPr>
                <w:sz w:val="22"/>
                <w:szCs w:val="22"/>
              </w:rPr>
              <w:t>Approval Workflow for Product Listings</w:t>
            </w:r>
          </w:p>
        </w:tc>
        <w:tc>
          <w:tcPr>
            <w:tcW w:w="2058" w:type="dxa"/>
          </w:tcPr>
          <w:p w14:paraId="6359D253" w14:textId="70147912" w:rsidR="00AD6E21" w:rsidRPr="005A2F83" w:rsidRDefault="00AD6E21" w:rsidP="009048CD">
            <w:pPr>
              <w:rPr>
                <w:sz w:val="22"/>
                <w:szCs w:val="22"/>
              </w:rPr>
            </w:pPr>
            <w:r w:rsidRPr="005A2F83">
              <w:rPr>
                <w:sz w:val="22"/>
                <w:szCs w:val="22"/>
              </w:rPr>
              <w:t>Products must pass through an automated/manual approval process based on predefined conditions.</w:t>
            </w:r>
          </w:p>
        </w:tc>
        <w:tc>
          <w:tcPr>
            <w:tcW w:w="1080" w:type="dxa"/>
          </w:tcPr>
          <w:p w14:paraId="4B39AA65" w14:textId="1E8EE990" w:rsidR="00AD6E21" w:rsidRPr="005A2F83" w:rsidRDefault="00472C7E" w:rsidP="009048CD">
            <w:pPr>
              <w:rPr>
                <w:sz w:val="22"/>
                <w:szCs w:val="22"/>
              </w:rPr>
            </w:pPr>
            <w:r>
              <w:rPr>
                <w:sz w:val="22"/>
                <w:szCs w:val="22"/>
              </w:rPr>
              <w:t>Yes</w:t>
            </w:r>
          </w:p>
        </w:tc>
        <w:tc>
          <w:tcPr>
            <w:tcW w:w="990" w:type="dxa"/>
          </w:tcPr>
          <w:p w14:paraId="7E4AB190" w14:textId="1445F565" w:rsidR="00AD6E21" w:rsidRPr="005A2F83" w:rsidRDefault="00472C7E" w:rsidP="009048CD">
            <w:pPr>
              <w:rPr>
                <w:sz w:val="22"/>
                <w:szCs w:val="22"/>
              </w:rPr>
            </w:pPr>
            <w:r>
              <w:rPr>
                <w:sz w:val="22"/>
                <w:szCs w:val="22"/>
              </w:rPr>
              <w:t>Yes</w:t>
            </w:r>
          </w:p>
        </w:tc>
        <w:tc>
          <w:tcPr>
            <w:tcW w:w="720" w:type="dxa"/>
          </w:tcPr>
          <w:p w14:paraId="128AEF74" w14:textId="65275226" w:rsidR="00AD6E21" w:rsidRPr="005A2F83" w:rsidRDefault="00472C7E" w:rsidP="009048CD">
            <w:pPr>
              <w:rPr>
                <w:sz w:val="22"/>
                <w:szCs w:val="22"/>
              </w:rPr>
            </w:pPr>
            <w:r>
              <w:rPr>
                <w:sz w:val="22"/>
                <w:szCs w:val="22"/>
              </w:rPr>
              <w:t>Pending</w:t>
            </w:r>
          </w:p>
        </w:tc>
        <w:tc>
          <w:tcPr>
            <w:tcW w:w="630" w:type="dxa"/>
          </w:tcPr>
          <w:p w14:paraId="7710FEA4" w14:textId="552C52BF" w:rsidR="00AD6E21" w:rsidRPr="005A2F83" w:rsidRDefault="00472C7E" w:rsidP="009048CD">
            <w:pPr>
              <w:rPr>
                <w:sz w:val="22"/>
                <w:szCs w:val="22"/>
              </w:rPr>
            </w:pPr>
            <w:r>
              <w:rPr>
                <w:sz w:val="22"/>
                <w:szCs w:val="22"/>
              </w:rPr>
              <w:t>No</w:t>
            </w:r>
          </w:p>
        </w:tc>
        <w:tc>
          <w:tcPr>
            <w:tcW w:w="1183" w:type="dxa"/>
          </w:tcPr>
          <w:p w14:paraId="2FC63893" w14:textId="6A587860" w:rsidR="00AD6E21" w:rsidRPr="005A2F83" w:rsidRDefault="00472C7E" w:rsidP="009048CD">
            <w:pPr>
              <w:rPr>
                <w:sz w:val="22"/>
                <w:szCs w:val="22"/>
              </w:rPr>
            </w:pPr>
            <w:r>
              <w:rPr>
                <w:sz w:val="22"/>
                <w:szCs w:val="22"/>
              </w:rPr>
              <w:t>No</w:t>
            </w:r>
          </w:p>
        </w:tc>
        <w:tc>
          <w:tcPr>
            <w:tcW w:w="1184" w:type="dxa"/>
          </w:tcPr>
          <w:p w14:paraId="6205E10C" w14:textId="659BE8F0" w:rsidR="00AD6E21" w:rsidRPr="005A2F83" w:rsidRDefault="00472C7E" w:rsidP="009048CD">
            <w:pPr>
              <w:rPr>
                <w:sz w:val="22"/>
                <w:szCs w:val="22"/>
              </w:rPr>
            </w:pPr>
            <w:r>
              <w:rPr>
                <w:sz w:val="22"/>
                <w:szCs w:val="22"/>
              </w:rPr>
              <w:t>No</w:t>
            </w:r>
          </w:p>
        </w:tc>
      </w:tr>
      <w:tr w:rsidR="00AD6E21" w:rsidRPr="005A2F83" w14:paraId="08E4B509" w14:textId="77777777" w:rsidTr="00AD6E21">
        <w:tc>
          <w:tcPr>
            <w:tcW w:w="989" w:type="dxa"/>
          </w:tcPr>
          <w:p w14:paraId="6F691D1F" w14:textId="5D1EB2F8" w:rsidR="00AD6E21" w:rsidRPr="005A2F83" w:rsidRDefault="00AD6E21" w:rsidP="009048CD">
            <w:pPr>
              <w:rPr>
                <w:sz w:val="22"/>
                <w:szCs w:val="22"/>
              </w:rPr>
            </w:pPr>
            <w:r w:rsidRPr="00CF07FF">
              <w:rPr>
                <w:sz w:val="22"/>
                <w:szCs w:val="22"/>
                <w:lang w:val="en-IN"/>
              </w:rPr>
              <w:lastRenderedPageBreak/>
              <w:t>FR005</w:t>
            </w:r>
          </w:p>
        </w:tc>
        <w:tc>
          <w:tcPr>
            <w:tcW w:w="1543" w:type="dxa"/>
          </w:tcPr>
          <w:p w14:paraId="2FF71BFB" w14:textId="4288A126" w:rsidR="00AD6E21" w:rsidRPr="005A2F83" w:rsidRDefault="00AD6E21" w:rsidP="009048CD">
            <w:pPr>
              <w:rPr>
                <w:sz w:val="22"/>
                <w:szCs w:val="22"/>
              </w:rPr>
            </w:pPr>
            <w:r w:rsidRPr="005A2F83">
              <w:rPr>
                <w:sz w:val="22"/>
                <w:szCs w:val="22"/>
              </w:rPr>
              <w:t>Real-Time Status Tracking</w:t>
            </w:r>
          </w:p>
        </w:tc>
        <w:tc>
          <w:tcPr>
            <w:tcW w:w="2058" w:type="dxa"/>
          </w:tcPr>
          <w:p w14:paraId="18B0E099" w14:textId="5C759070" w:rsidR="00AD6E21" w:rsidRPr="005A2F83" w:rsidRDefault="00AD6E21" w:rsidP="009048CD">
            <w:pPr>
              <w:rPr>
                <w:sz w:val="22"/>
                <w:szCs w:val="22"/>
              </w:rPr>
            </w:pPr>
            <w:r w:rsidRPr="005A2F83">
              <w:rPr>
                <w:sz w:val="22"/>
                <w:szCs w:val="22"/>
              </w:rPr>
              <w:t>Suppliers can track product approval status (Pending, Approved, Rejected) and receive notifications.</w:t>
            </w:r>
          </w:p>
        </w:tc>
        <w:tc>
          <w:tcPr>
            <w:tcW w:w="1080" w:type="dxa"/>
          </w:tcPr>
          <w:p w14:paraId="61AC2DC5" w14:textId="167A78C9" w:rsidR="00AD6E21" w:rsidRPr="005A2F83" w:rsidRDefault="00582A9A" w:rsidP="009048CD">
            <w:pPr>
              <w:rPr>
                <w:sz w:val="22"/>
                <w:szCs w:val="22"/>
              </w:rPr>
            </w:pPr>
            <w:r>
              <w:rPr>
                <w:sz w:val="22"/>
                <w:szCs w:val="22"/>
              </w:rPr>
              <w:t>Yes</w:t>
            </w:r>
          </w:p>
        </w:tc>
        <w:tc>
          <w:tcPr>
            <w:tcW w:w="990" w:type="dxa"/>
          </w:tcPr>
          <w:p w14:paraId="2564CD16" w14:textId="5F849EBB" w:rsidR="00AD6E21" w:rsidRPr="005A2F83" w:rsidRDefault="00582A9A" w:rsidP="009048CD">
            <w:pPr>
              <w:rPr>
                <w:sz w:val="22"/>
                <w:szCs w:val="22"/>
              </w:rPr>
            </w:pPr>
            <w:r>
              <w:rPr>
                <w:sz w:val="22"/>
                <w:szCs w:val="22"/>
              </w:rPr>
              <w:t>Pending</w:t>
            </w:r>
          </w:p>
        </w:tc>
        <w:tc>
          <w:tcPr>
            <w:tcW w:w="720" w:type="dxa"/>
          </w:tcPr>
          <w:p w14:paraId="271C9BC3" w14:textId="56AC6E87" w:rsidR="00AD6E21" w:rsidRPr="005A2F83" w:rsidRDefault="00582A9A" w:rsidP="009048CD">
            <w:pPr>
              <w:rPr>
                <w:sz w:val="22"/>
                <w:szCs w:val="22"/>
              </w:rPr>
            </w:pPr>
            <w:r>
              <w:rPr>
                <w:sz w:val="22"/>
                <w:szCs w:val="22"/>
              </w:rPr>
              <w:t>No</w:t>
            </w:r>
          </w:p>
        </w:tc>
        <w:tc>
          <w:tcPr>
            <w:tcW w:w="630" w:type="dxa"/>
          </w:tcPr>
          <w:p w14:paraId="0F90485B" w14:textId="39196683" w:rsidR="00AD6E21" w:rsidRPr="005A2F83" w:rsidRDefault="00582A9A" w:rsidP="009048CD">
            <w:pPr>
              <w:rPr>
                <w:sz w:val="22"/>
                <w:szCs w:val="22"/>
              </w:rPr>
            </w:pPr>
            <w:r>
              <w:rPr>
                <w:sz w:val="22"/>
                <w:szCs w:val="22"/>
              </w:rPr>
              <w:t>No</w:t>
            </w:r>
          </w:p>
        </w:tc>
        <w:tc>
          <w:tcPr>
            <w:tcW w:w="1183" w:type="dxa"/>
          </w:tcPr>
          <w:p w14:paraId="2D5F6625" w14:textId="780C0B63" w:rsidR="00AD6E21" w:rsidRPr="005A2F83" w:rsidRDefault="00582A9A" w:rsidP="009048CD">
            <w:pPr>
              <w:rPr>
                <w:sz w:val="22"/>
                <w:szCs w:val="22"/>
              </w:rPr>
            </w:pPr>
            <w:r>
              <w:rPr>
                <w:sz w:val="22"/>
                <w:szCs w:val="22"/>
              </w:rPr>
              <w:t>No</w:t>
            </w:r>
          </w:p>
        </w:tc>
        <w:tc>
          <w:tcPr>
            <w:tcW w:w="1184" w:type="dxa"/>
          </w:tcPr>
          <w:p w14:paraId="2D348D99" w14:textId="705F662D" w:rsidR="00AD6E21" w:rsidRPr="005A2F83" w:rsidRDefault="00582A9A" w:rsidP="009048CD">
            <w:pPr>
              <w:rPr>
                <w:sz w:val="22"/>
                <w:szCs w:val="22"/>
              </w:rPr>
            </w:pPr>
            <w:r>
              <w:rPr>
                <w:sz w:val="22"/>
                <w:szCs w:val="22"/>
              </w:rPr>
              <w:t>No</w:t>
            </w:r>
          </w:p>
        </w:tc>
      </w:tr>
      <w:tr w:rsidR="00AD6E21" w:rsidRPr="005A2F83" w14:paraId="1AB8E98E" w14:textId="77777777" w:rsidTr="00AD6E21">
        <w:tc>
          <w:tcPr>
            <w:tcW w:w="989" w:type="dxa"/>
          </w:tcPr>
          <w:p w14:paraId="78D147AC" w14:textId="42E4AE99" w:rsidR="00AD6E21" w:rsidRPr="005A2F83" w:rsidRDefault="00AD6E21" w:rsidP="009048CD">
            <w:pPr>
              <w:rPr>
                <w:sz w:val="22"/>
                <w:szCs w:val="22"/>
                <w:lang w:val="en-IN"/>
              </w:rPr>
            </w:pPr>
            <w:r w:rsidRPr="00CF07FF">
              <w:rPr>
                <w:sz w:val="22"/>
                <w:szCs w:val="22"/>
                <w:lang w:val="en-IN"/>
              </w:rPr>
              <w:t>FR006</w:t>
            </w:r>
          </w:p>
        </w:tc>
        <w:tc>
          <w:tcPr>
            <w:tcW w:w="1543" w:type="dxa"/>
          </w:tcPr>
          <w:p w14:paraId="175859DE" w14:textId="0E9B128A" w:rsidR="00AD6E21" w:rsidRPr="005A2F83" w:rsidRDefault="00AD6E21" w:rsidP="009048CD">
            <w:pPr>
              <w:rPr>
                <w:sz w:val="22"/>
                <w:szCs w:val="22"/>
              </w:rPr>
            </w:pPr>
            <w:r w:rsidRPr="005A2F83">
              <w:rPr>
                <w:sz w:val="22"/>
                <w:szCs w:val="22"/>
              </w:rPr>
              <w:t>Admin Dashboard for Monitoring</w:t>
            </w:r>
          </w:p>
        </w:tc>
        <w:tc>
          <w:tcPr>
            <w:tcW w:w="2058" w:type="dxa"/>
          </w:tcPr>
          <w:p w14:paraId="75AA70C8" w14:textId="2532FDEB" w:rsidR="00AD6E21" w:rsidRPr="005A2F83" w:rsidRDefault="00AD6E21" w:rsidP="009048CD">
            <w:pPr>
              <w:rPr>
                <w:sz w:val="22"/>
                <w:szCs w:val="22"/>
              </w:rPr>
            </w:pPr>
            <w:r w:rsidRPr="005A2F83">
              <w:rPr>
                <w:sz w:val="22"/>
                <w:szCs w:val="22"/>
              </w:rPr>
              <w:t>Admins can review product submissions, override approvals, and monitor compliance violations.</w:t>
            </w:r>
          </w:p>
        </w:tc>
        <w:tc>
          <w:tcPr>
            <w:tcW w:w="1080" w:type="dxa"/>
          </w:tcPr>
          <w:p w14:paraId="0FB78374" w14:textId="758ED8EC" w:rsidR="00AD6E21" w:rsidRPr="005A2F83" w:rsidRDefault="00582A9A" w:rsidP="009048CD">
            <w:pPr>
              <w:rPr>
                <w:sz w:val="22"/>
                <w:szCs w:val="22"/>
              </w:rPr>
            </w:pPr>
            <w:r>
              <w:rPr>
                <w:sz w:val="22"/>
                <w:szCs w:val="22"/>
              </w:rPr>
              <w:t>Yes</w:t>
            </w:r>
          </w:p>
        </w:tc>
        <w:tc>
          <w:tcPr>
            <w:tcW w:w="990" w:type="dxa"/>
          </w:tcPr>
          <w:p w14:paraId="0E3AB742" w14:textId="3C7991E1" w:rsidR="00AD6E21" w:rsidRPr="005A2F83" w:rsidRDefault="00582A9A" w:rsidP="009048CD">
            <w:pPr>
              <w:rPr>
                <w:sz w:val="22"/>
                <w:szCs w:val="22"/>
              </w:rPr>
            </w:pPr>
            <w:r>
              <w:rPr>
                <w:sz w:val="22"/>
                <w:szCs w:val="22"/>
              </w:rPr>
              <w:t>Yes</w:t>
            </w:r>
          </w:p>
        </w:tc>
        <w:tc>
          <w:tcPr>
            <w:tcW w:w="720" w:type="dxa"/>
          </w:tcPr>
          <w:p w14:paraId="7D9528B4" w14:textId="5744138E" w:rsidR="00AD6E21" w:rsidRPr="005A2F83" w:rsidRDefault="00582A9A" w:rsidP="009048CD">
            <w:pPr>
              <w:rPr>
                <w:sz w:val="22"/>
                <w:szCs w:val="22"/>
              </w:rPr>
            </w:pPr>
            <w:r>
              <w:rPr>
                <w:sz w:val="22"/>
                <w:szCs w:val="22"/>
              </w:rPr>
              <w:t>Pending</w:t>
            </w:r>
          </w:p>
        </w:tc>
        <w:tc>
          <w:tcPr>
            <w:tcW w:w="630" w:type="dxa"/>
          </w:tcPr>
          <w:p w14:paraId="5E477767" w14:textId="79C95BF1" w:rsidR="00AD6E21" w:rsidRPr="005A2F83" w:rsidRDefault="00582A9A" w:rsidP="009048CD">
            <w:pPr>
              <w:rPr>
                <w:sz w:val="22"/>
                <w:szCs w:val="22"/>
              </w:rPr>
            </w:pPr>
            <w:r>
              <w:rPr>
                <w:sz w:val="22"/>
                <w:szCs w:val="22"/>
              </w:rPr>
              <w:t>No</w:t>
            </w:r>
          </w:p>
        </w:tc>
        <w:tc>
          <w:tcPr>
            <w:tcW w:w="1183" w:type="dxa"/>
          </w:tcPr>
          <w:p w14:paraId="36477BF4" w14:textId="6FCDD9EE" w:rsidR="00AD6E21" w:rsidRPr="005A2F83" w:rsidRDefault="00582A9A" w:rsidP="009048CD">
            <w:pPr>
              <w:rPr>
                <w:sz w:val="22"/>
                <w:szCs w:val="22"/>
              </w:rPr>
            </w:pPr>
            <w:r>
              <w:rPr>
                <w:sz w:val="22"/>
                <w:szCs w:val="22"/>
              </w:rPr>
              <w:t>No</w:t>
            </w:r>
          </w:p>
        </w:tc>
        <w:tc>
          <w:tcPr>
            <w:tcW w:w="1184" w:type="dxa"/>
          </w:tcPr>
          <w:p w14:paraId="76BC878D" w14:textId="5CCD9B1F" w:rsidR="00AD6E21" w:rsidRPr="005A2F83" w:rsidRDefault="00582A9A" w:rsidP="009048CD">
            <w:pPr>
              <w:rPr>
                <w:sz w:val="22"/>
                <w:szCs w:val="22"/>
              </w:rPr>
            </w:pPr>
            <w:r>
              <w:rPr>
                <w:sz w:val="22"/>
                <w:szCs w:val="22"/>
              </w:rPr>
              <w:t>No</w:t>
            </w:r>
          </w:p>
        </w:tc>
      </w:tr>
      <w:tr w:rsidR="00AD6E21" w:rsidRPr="005A2F83" w14:paraId="628BB2FE" w14:textId="77777777" w:rsidTr="00AD6E21">
        <w:tc>
          <w:tcPr>
            <w:tcW w:w="989" w:type="dxa"/>
          </w:tcPr>
          <w:p w14:paraId="5778595D" w14:textId="245EA87F" w:rsidR="00AD6E21" w:rsidRPr="005A2F83" w:rsidRDefault="00AD6E21" w:rsidP="009048CD">
            <w:pPr>
              <w:rPr>
                <w:sz w:val="22"/>
                <w:szCs w:val="22"/>
                <w:lang w:val="en-IN"/>
              </w:rPr>
            </w:pPr>
            <w:r w:rsidRPr="00CF07FF">
              <w:rPr>
                <w:sz w:val="22"/>
                <w:szCs w:val="22"/>
                <w:lang w:val="en-IN"/>
              </w:rPr>
              <w:t>FR007</w:t>
            </w:r>
          </w:p>
        </w:tc>
        <w:tc>
          <w:tcPr>
            <w:tcW w:w="15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7"/>
            </w:tblGrid>
            <w:tr w:rsidR="00AD6E21" w:rsidRPr="00230D85" w14:paraId="4B59C0FE" w14:textId="77777777" w:rsidTr="00C31A3D">
              <w:trPr>
                <w:tblCellSpacing w:w="15" w:type="dxa"/>
              </w:trPr>
              <w:tc>
                <w:tcPr>
                  <w:tcW w:w="0" w:type="auto"/>
                  <w:vAlign w:val="center"/>
                  <w:hideMark/>
                </w:tcPr>
                <w:p w14:paraId="6E22E28A" w14:textId="77777777" w:rsidR="00AD6E21" w:rsidRPr="00230D85" w:rsidRDefault="00AD6E21" w:rsidP="009048CD">
                  <w:pPr>
                    <w:rPr>
                      <w:sz w:val="22"/>
                      <w:szCs w:val="22"/>
                    </w:rPr>
                  </w:pPr>
                  <w:r w:rsidRPr="00230D85">
                    <w:rPr>
                      <w:sz w:val="22"/>
                      <w:szCs w:val="22"/>
                    </w:rPr>
                    <w:t>Audit Log &amp; Reporting</w:t>
                  </w:r>
                </w:p>
              </w:tc>
            </w:tr>
          </w:tbl>
          <w:p w14:paraId="4D4DA9AA" w14:textId="77777777" w:rsidR="00AD6E21" w:rsidRPr="00230D85" w:rsidRDefault="00AD6E21" w:rsidP="009048C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6E21" w:rsidRPr="00230D85" w14:paraId="45630B4D" w14:textId="77777777" w:rsidTr="00C31A3D">
              <w:trPr>
                <w:tblCellSpacing w:w="15" w:type="dxa"/>
              </w:trPr>
              <w:tc>
                <w:tcPr>
                  <w:tcW w:w="0" w:type="auto"/>
                  <w:vAlign w:val="center"/>
                  <w:hideMark/>
                </w:tcPr>
                <w:p w14:paraId="3772ACFC" w14:textId="77777777" w:rsidR="00AD6E21" w:rsidRPr="00230D85" w:rsidRDefault="00AD6E21" w:rsidP="009048CD">
                  <w:pPr>
                    <w:rPr>
                      <w:sz w:val="22"/>
                      <w:szCs w:val="22"/>
                    </w:rPr>
                  </w:pPr>
                </w:p>
              </w:tc>
            </w:tr>
          </w:tbl>
          <w:p w14:paraId="7A8B5C0B" w14:textId="77777777" w:rsidR="00AD6E21" w:rsidRPr="005A2F83" w:rsidRDefault="00AD6E21" w:rsidP="009048CD">
            <w:pPr>
              <w:rPr>
                <w:sz w:val="22"/>
                <w:szCs w:val="22"/>
              </w:rPr>
            </w:pPr>
          </w:p>
        </w:tc>
        <w:tc>
          <w:tcPr>
            <w:tcW w:w="20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AD6E21" w:rsidRPr="004A7CDF" w14:paraId="376A8340" w14:textId="77777777" w:rsidTr="00C31A3D">
              <w:trPr>
                <w:tblCellSpacing w:w="15" w:type="dxa"/>
              </w:trPr>
              <w:tc>
                <w:tcPr>
                  <w:tcW w:w="0" w:type="auto"/>
                  <w:vAlign w:val="center"/>
                  <w:hideMark/>
                </w:tcPr>
                <w:p w14:paraId="3043E30F" w14:textId="77777777" w:rsidR="00AD6E21" w:rsidRPr="004A7CDF" w:rsidRDefault="00AD6E21" w:rsidP="009048CD">
                  <w:pPr>
                    <w:rPr>
                      <w:sz w:val="22"/>
                      <w:szCs w:val="22"/>
                    </w:rPr>
                  </w:pPr>
                  <w:r w:rsidRPr="004A7CDF">
                    <w:rPr>
                      <w:sz w:val="22"/>
                      <w:szCs w:val="22"/>
                    </w:rPr>
                    <w:t>System maintains logs of all product submissions, approvals, and modifications for compliance tracking.</w:t>
                  </w:r>
                </w:p>
              </w:tc>
            </w:tr>
          </w:tbl>
          <w:p w14:paraId="0C3A0F10" w14:textId="77777777" w:rsidR="00AD6E21" w:rsidRPr="004A7CDF" w:rsidRDefault="00AD6E21" w:rsidP="009048C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6E21" w:rsidRPr="004A7CDF" w14:paraId="531B59C3" w14:textId="77777777" w:rsidTr="00C31A3D">
              <w:trPr>
                <w:tblCellSpacing w:w="15" w:type="dxa"/>
              </w:trPr>
              <w:tc>
                <w:tcPr>
                  <w:tcW w:w="0" w:type="auto"/>
                  <w:vAlign w:val="center"/>
                  <w:hideMark/>
                </w:tcPr>
                <w:p w14:paraId="2A608000" w14:textId="77777777" w:rsidR="00AD6E21" w:rsidRPr="004A7CDF" w:rsidRDefault="00AD6E21" w:rsidP="009048CD">
                  <w:pPr>
                    <w:rPr>
                      <w:sz w:val="22"/>
                      <w:szCs w:val="22"/>
                    </w:rPr>
                  </w:pPr>
                </w:p>
              </w:tc>
            </w:tr>
          </w:tbl>
          <w:p w14:paraId="5920499A" w14:textId="77777777" w:rsidR="00AD6E21" w:rsidRPr="005A2F83" w:rsidRDefault="00AD6E21" w:rsidP="009048CD">
            <w:pPr>
              <w:rPr>
                <w:sz w:val="22"/>
                <w:szCs w:val="22"/>
              </w:rPr>
            </w:pPr>
          </w:p>
        </w:tc>
        <w:tc>
          <w:tcPr>
            <w:tcW w:w="1080" w:type="dxa"/>
          </w:tcPr>
          <w:p w14:paraId="3F092405" w14:textId="308EF41A" w:rsidR="00AD6E21" w:rsidRPr="005A2F83" w:rsidRDefault="00582A9A" w:rsidP="009048CD">
            <w:pPr>
              <w:rPr>
                <w:sz w:val="22"/>
                <w:szCs w:val="22"/>
              </w:rPr>
            </w:pPr>
            <w:r>
              <w:rPr>
                <w:sz w:val="22"/>
                <w:szCs w:val="22"/>
              </w:rPr>
              <w:t>Yes</w:t>
            </w:r>
          </w:p>
        </w:tc>
        <w:tc>
          <w:tcPr>
            <w:tcW w:w="990" w:type="dxa"/>
          </w:tcPr>
          <w:p w14:paraId="5CB7A87C" w14:textId="009A95E7" w:rsidR="00AD6E21" w:rsidRPr="005A2F83" w:rsidRDefault="00582A9A" w:rsidP="009048CD">
            <w:pPr>
              <w:rPr>
                <w:sz w:val="22"/>
                <w:szCs w:val="22"/>
              </w:rPr>
            </w:pPr>
            <w:r>
              <w:rPr>
                <w:sz w:val="22"/>
                <w:szCs w:val="22"/>
              </w:rPr>
              <w:t>Pending</w:t>
            </w:r>
          </w:p>
        </w:tc>
        <w:tc>
          <w:tcPr>
            <w:tcW w:w="720" w:type="dxa"/>
          </w:tcPr>
          <w:p w14:paraId="0CC780A1" w14:textId="4276839C" w:rsidR="00AD6E21" w:rsidRPr="005A2F83" w:rsidRDefault="00582A9A" w:rsidP="009048CD">
            <w:pPr>
              <w:rPr>
                <w:sz w:val="22"/>
                <w:szCs w:val="22"/>
              </w:rPr>
            </w:pPr>
            <w:r>
              <w:rPr>
                <w:sz w:val="22"/>
                <w:szCs w:val="22"/>
              </w:rPr>
              <w:t>No</w:t>
            </w:r>
          </w:p>
        </w:tc>
        <w:tc>
          <w:tcPr>
            <w:tcW w:w="630" w:type="dxa"/>
          </w:tcPr>
          <w:p w14:paraId="5C9E6353" w14:textId="43F3F164" w:rsidR="00AD6E21" w:rsidRPr="005A2F83" w:rsidRDefault="00582A9A" w:rsidP="009048CD">
            <w:pPr>
              <w:rPr>
                <w:sz w:val="22"/>
                <w:szCs w:val="22"/>
              </w:rPr>
            </w:pPr>
            <w:r>
              <w:rPr>
                <w:sz w:val="22"/>
                <w:szCs w:val="22"/>
              </w:rPr>
              <w:t>No</w:t>
            </w:r>
          </w:p>
        </w:tc>
        <w:tc>
          <w:tcPr>
            <w:tcW w:w="1183" w:type="dxa"/>
          </w:tcPr>
          <w:p w14:paraId="6B42A37B" w14:textId="564FB27A" w:rsidR="00AD6E21" w:rsidRPr="005A2F83" w:rsidRDefault="00582A9A" w:rsidP="009048CD">
            <w:pPr>
              <w:rPr>
                <w:sz w:val="22"/>
                <w:szCs w:val="22"/>
              </w:rPr>
            </w:pPr>
            <w:r>
              <w:rPr>
                <w:sz w:val="22"/>
                <w:szCs w:val="22"/>
              </w:rPr>
              <w:t>No</w:t>
            </w:r>
          </w:p>
        </w:tc>
        <w:tc>
          <w:tcPr>
            <w:tcW w:w="1184" w:type="dxa"/>
          </w:tcPr>
          <w:p w14:paraId="435541E4" w14:textId="7DDB38FC" w:rsidR="00AD6E21" w:rsidRPr="005A2F83" w:rsidRDefault="00582A9A" w:rsidP="009048CD">
            <w:pPr>
              <w:rPr>
                <w:sz w:val="22"/>
                <w:szCs w:val="22"/>
              </w:rPr>
            </w:pPr>
            <w:r>
              <w:rPr>
                <w:sz w:val="22"/>
                <w:szCs w:val="22"/>
              </w:rPr>
              <w:t>No</w:t>
            </w:r>
          </w:p>
        </w:tc>
      </w:tr>
      <w:tr w:rsidR="00AD6E21" w:rsidRPr="005A2F83" w14:paraId="3D2E6554" w14:textId="77777777" w:rsidTr="00AD6E21">
        <w:tc>
          <w:tcPr>
            <w:tcW w:w="989" w:type="dxa"/>
          </w:tcPr>
          <w:p w14:paraId="080C8A0B" w14:textId="37F2288C" w:rsidR="00AD6E21" w:rsidRPr="005A2F83" w:rsidRDefault="00AD6E21" w:rsidP="009048CD">
            <w:pPr>
              <w:rPr>
                <w:sz w:val="22"/>
                <w:szCs w:val="22"/>
                <w:lang w:val="en-IN"/>
              </w:rPr>
            </w:pPr>
            <w:r w:rsidRPr="00CF07FF">
              <w:rPr>
                <w:sz w:val="22"/>
                <w:szCs w:val="22"/>
                <w:lang w:val="en-IN"/>
              </w:rPr>
              <w:t>FR008</w:t>
            </w:r>
          </w:p>
        </w:tc>
        <w:tc>
          <w:tcPr>
            <w:tcW w:w="1543" w:type="dxa"/>
          </w:tcPr>
          <w:p w14:paraId="1E84773C" w14:textId="03B554F4" w:rsidR="00AD6E21" w:rsidRPr="005A2F83" w:rsidRDefault="00AD6E21" w:rsidP="009048CD">
            <w:pPr>
              <w:rPr>
                <w:sz w:val="22"/>
                <w:szCs w:val="22"/>
              </w:rPr>
            </w:pPr>
            <w:r w:rsidRPr="005A2F83">
              <w:rPr>
                <w:sz w:val="22"/>
                <w:szCs w:val="22"/>
              </w:rPr>
              <w:t>Integration with Payment &amp; Inventory Systems</w:t>
            </w:r>
          </w:p>
        </w:tc>
        <w:tc>
          <w:tcPr>
            <w:tcW w:w="2058" w:type="dxa"/>
          </w:tcPr>
          <w:p w14:paraId="593B32FB" w14:textId="5B4F7EE8" w:rsidR="00AD6E21" w:rsidRPr="005A2F83" w:rsidRDefault="00AD6E21" w:rsidP="009048CD">
            <w:pPr>
              <w:rPr>
                <w:sz w:val="22"/>
                <w:szCs w:val="22"/>
              </w:rPr>
            </w:pPr>
            <w:r w:rsidRPr="005A2F83">
              <w:rPr>
                <w:sz w:val="22"/>
                <w:szCs w:val="22"/>
              </w:rPr>
              <w:t>System syncs with inventory databases and integrates with payment systems for price compliance.</w:t>
            </w:r>
          </w:p>
        </w:tc>
        <w:tc>
          <w:tcPr>
            <w:tcW w:w="1080" w:type="dxa"/>
          </w:tcPr>
          <w:p w14:paraId="641873AD" w14:textId="143B5A5E" w:rsidR="00AD6E21" w:rsidRPr="005A2F83" w:rsidRDefault="00927560" w:rsidP="009048CD">
            <w:pPr>
              <w:rPr>
                <w:sz w:val="22"/>
                <w:szCs w:val="22"/>
              </w:rPr>
            </w:pPr>
            <w:r>
              <w:rPr>
                <w:sz w:val="22"/>
                <w:szCs w:val="22"/>
              </w:rPr>
              <w:t>Yes</w:t>
            </w:r>
          </w:p>
        </w:tc>
        <w:tc>
          <w:tcPr>
            <w:tcW w:w="990" w:type="dxa"/>
          </w:tcPr>
          <w:p w14:paraId="191AB015" w14:textId="3EF87301" w:rsidR="00AD6E21" w:rsidRPr="005A2F83" w:rsidRDefault="00927560" w:rsidP="009048CD">
            <w:pPr>
              <w:rPr>
                <w:sz w:val="22"/>
                <w:szCs w:val="22"/>
              </w:rPr>
            </w:pPr>
            <w:r>
              <w:rPr>
                <w:sz w:val="22"/>
                <w:szCs w:val="22"/>
              </w:rPr>
              <w:t>Yes</w:t>
            </w:r>
          </w:p>
        </w:tc>
        <w:tc>
          <w:tcPr>
            <w:tcW w:w="720" w:type="dxa"/>
          </w:tcPr>
          <w:p w14:paraId="2FE1CF40" w14:textId="58FC5F70" w:rsidR="00AD6E21" w:rsidRPr="005A2F83" w:rsidRDefault="00927560" w:rsidP="009048CD">
            <w:pPr>
              <w:rPr>
                <w:sz w:val="22"/>
                <w:szCs w:val="22"/>
              </w:rPr>
            </w:pPr>
            <w:r>
              <w:rPr>
                <w:sz w:val="22"/>
                <w:szCs w:val="22"/>
              </w:rPr>
              <w:t>Pending</w:t>
            </w:r>
          </w:p>
        </w:tc>
        <w:tc>
          <w:tcPr>
            <w:tcW w:w="630" w:type="dxa"/>
          </w:tcPr>
          <w:p w14:paraId="04D897E1" w14:textId="6DC95717" w:rsidR="00AD6E21" w:rsidRPr="005A2F83" w:rsidRDefault="00927560" w:rsidP="009048CD">
            <w:pPr>
              <w:rPr>
                <w:sz w:val="22"/>
                <w:szCs w:val="22"/>
              </w:rPr>
            </w:pPr>
            <w:r>
              <w:rPr>
                <w:sz w:val="22"/>
                <w:szCs w:val="22"/>
              </w:rPr>
              <w:t>No</w:t>
            </w:r>
          </w:p>
        </w:tc>
        <w:tc>
          <w:tcPr>
            <w:tcW w:w="1183" w:type="dxa"/>
          </w:tcPr>
          <w:p w14:paraId="758880CD" w14:textId="1E6CC5E8" w:rsidR="00AD6E21" w:rsidRPr="005A2F83" w:rsidRDefault="00927560" w:rsidP="009048CD">
            <w:pPr>
              <w:rPr>
                <w:sz w:val="22"/>
                <w:szCs w:val="22"/>
              </w:rPr>
            </w:pPr>
            <w:r>
              <w:rPr>
                <w:sz w:val="22"/>
                <w:szCs w:val="22"/>
              </w:rPr>
              <w:t>No</w:t>
            </w:r>
          </w:p>
        </w:tc>
        <w:tc>
          <w:tcPr>
            <w:tcW w:w="1184" w:type="dxa"/>
          </w:tcPr>
          <w:p w14:paraId="04474D1D" w14:textId="37C0B469" w:rsidR="00AD6E21" w:rsidRPr="005A2F83" w:rsidRDefault="00927560" w:rsidP="009048CD">
            <w:pPr>
              <w:rPr>
                <w:sz w:val="22"/>
                <w:szCs w:val="22"/>
              </w:rPr>
            </w:pPr>
            <w:r>
              <w:rPr>
                <w:sz w:val="22"/>
                <w:szCs w:val="22"/>
              </w:rPr>
              <w:t>No</w:t>
            </w:r>
          </w:p>
        </w:tc>
      </w:tr>
    </w:tbl>
    <w:p w14:paraId="48EB6E02" w14:textId="77777777" w:rsidR="00927560" w:rsidRDefault="00927560" w:rsidP="009048CD"/>
    <w:p w14:paraId="6FE908BC" w14:textId="77777777" w:rsidR="00927560" w:rsidRDefault="00927560" w:rsidP="009048CD"/>
    <w:p w14:paraId="1A04C350" w14:textId="77777777" w:rsidR="007610BD" w:rsidRDefault="007610BD" w:rsidP="009048CD"/>
    <w:p w14:paraId="5267C3A5" w14:textId="77777777" w:rsidR="007610BD" w:rsidRPr="007610BD" w:rsidRDefault="007610BD" w:rsidP="007610BD">
      <w:pPr>
        <w:pStyle w:val="Heading1"/>
        <w:jc w:val="center"/>
        <w:rPr>
          <w:b/>
          <w:bCs/>
          <w:sz w:val="36"/>
          <w:szCs w:val="36"/>
        </w:rPr>
      </w:pPr>
      <w:r w:rsidRPr="007610BD">
        <w:rPr>
          <w:b/>
          <w:bCs/>
          <w:sz w:val="36"/>
          <w:szCs w:val="36"/>
        </w:rPr>
        <w:t>Business Requirements Document (BRD)</w:t>
      </w:r>
    </w:p>
    <w:p w14:paraId="0BE7CB11" w14:textId="77777777" w:rsidR="007610BD" w:rsidRDefault="007610BD" w:rsidP="007610BD">
      <w:pPr>
        <w:pStyle w:val="Heading1"/>
        <w:jc w:val="center"/>
      </w:pPr>
    </w:p>
    <w:p w14:paraId="61BE9314" w14:textId="18692ADC" w:rsidR="007610BD" w:rsidRPr="007610BD" w:rsidRDefault="007610BD" w:rsidP="007610BD">
      <w:pPr>
        <w:jc w:val="center"/>
        <w:rPr>
          <w:lang w:val="en-IN"/>
        </w:rPr>
      </w:pPr>
      <w:r w:rsidRPr="007610BD">
        <w:rPr>
          <w:b/>
          <w:bCs/>
          <w:lang w:val="en-IN"/>
        </w:rPr>
        <w:t>Project Name:</w:t>
      </w:r>
      <w:r w:rsidRPr="007610BD">
        <w:rPr>
          <w:lang w:val="en-IN"/>
        </w:rPr>
        <w:t xml:space="preserve"> </w:t>
      </w:r>
      <w:proofErr w:type="spellStart"/>
      <w:r>
        <w:rPr>
          <w:lang w:val="en-IN"/>
        </w:rPr>
        <w:t>VeroTrack</w:t>
      </w:r>
      <w:proofErr w:type="spellEnd"/>
    </w:p>
    <w:p w14:paraId="671D5BFA" w14:textId="6CCA5004" w:rsidR="007610BD" w:rsidRPr="007610BD" w:rsidRDefault="007610BD" w:rsidP="007610BD">
      <w:pPr>
        <w:jc w:val="center"/>
        <w:rPr>
          <w:lang w:val="en-IN"/>
        </w:rPr>
      </w:pPr>
      <w:r w:rsidRPr="007610BD">
        <w:rPr>
          <w:b/>
          <w:bCs/>
          <w:lang w:val="en-IN"/>
        </w:rPr>
        <w:t>Project ID:</w:t>
      </w:r>
      <w:r w:rsidRPr="007610BD">
        <w:rPr>
          <w:lang w:val="en-IN"/>
        </w:rPr>
        <w:t xml:space="preserve"> </w:t>
      </w:r>
      <w:r w:rsidR="00F3250F">
        <w:rPr>
          <w:lang w:val="en-IN"/>
        </w:rPr>
        <w:t>1234</w:t>
      </w:r>
    </w:p>
    <w:p w14:paraId="6C5E6D5E" w14:textId="77777777" w:rsidR="007610BD" w:rsidRPr="007610BD" w:rsidRDefault="007610BD" w:rsidP="007610BD">
      <w:pPr>
        <w:jc w:val="center"/>
        <w:rPr>
          <w:lang w:val="en-IN"/>
        </w:rPr>
      </w:pPr>
      <w:r w:rsidRPr="007610BD">
        <w:rPr>
          <w:b/>
          <w:bCs/>
          <w:lang w:val="en-IN"/>
        </w:rPr>
        <w:t>Project Version:</w:t>
      </w:r>
      <w:r w:rsidRPr="007610BD">
        <w:rPr>
          <w:lang w:val="en-IN"/>
        </w:rPr>
        <w:t xml:space="preserve"> 1.0</w:t>
      </w:r>
    </w:p>
    <w:p w14:paraId="7D96B065" w14:textId="21AF5801" w:rsidR="007610BD" w:rsidRPr="007610BD" w:rsidRDefault="007610BD" w:rsidP="007610BD">
      <w:pPr>
        <w:jc w:val="center"/>
        <w:rPr>
          <w:lang w:val="en-IN"/>
        </w:rPr>
      </w:pPr>
      <w:r w:rsidRPr="007610BD">
        <w:rPr>
          <w:b/>
          <w:bCs/>
          <w:lang w:val="en-IN"/>
        </w:rPr>
        <w:t xml:space="preserve">Author: </w:t>
      </w:r>
      <w:r w:rsidR="00F3250F">
        <w:rPr>
          <w:lang w:val="en-IN"/>
        </w:rPr>
        <w:t>Srikar</w:t>
      </w:r>
    </w:p>
    <w:p w14:paraId="18FA1FA2" w14:textId="4C4DC89C" w:rsidR="007610BD" w:rsidRPr="007610BD" w:rsidRDefault="007610BD" w:rsidP="007610BD">
      <w:pPr>
        <w:jc w:val="center"/>
        <w:rPr>
          <w:lang w:val="en-IN"/>
        </w:rPr>
      </w:pPr>
      <w:r w:rsidRPr="007610BD">
        <w:rPr>
          <w:b/>
          <w:bCs/>
          <w:lang w:val="en-IN"/>
        </w:rPr>
        <w:lastRenderedPageBreak/>
        <w:t>Project Sponsor:</w:t>
      </w:r>
      <w:r w:rsidRPr="007610BD">
        <w:rPr>
          <w:lang w:val="en-IN"/>
        </w:rPr>
        <w:t xml:space="preserve"> </w:t>
      </w:r>
      <w:r w:rsidR="00F3250F">
        <w:rPr>
          <w:lang w:val="en-IN"/>
        </w:rPr>
        <w:t>Henry James</w:t>
      </w:r>
    </w:p>
    <w:p w14:paraId="4E9C56F4" w14:textId="77777777" w:rsidR="007610BD" w:rsidRPr="007610BD" w:rsidRDefault="007610BD" w:rsidP="007610BD">
      <w:pPr>
        <w:jc w:val="center"/>
        <w:rPr>
          <w:lang w:val="en-IN"/>
        </w:rPr>
      </w:pPr>
      <w:r w:rsidRPr="007610BD">
        <w:rPr>
          <w:b/>
          <w:bCs/>
          <w:lang w:val="en-IN"/>
        </w:rPr>
        <w:t>Project Manager:</w:t>
      </w:r>
      <w:r w:rsidRPr="007610BD">
        <w:rPr>
          <w:lang w:val="en-IN"/>
        </w:rPr>
        <w:t xml:space="preserve"> Jane Smith</w:t>
      </w:r>
    </w:p>
    <w:p w14:paraId="6CCA9FF3" w14:textId="7D8C6EA4" w:rsidR="007610BD" w:rsidRDefault="007610BD" w:rsidP="007610BD"/>
    <w:p w14:paraId="00E0C90C" w14:textId="77777777" w:rsidR="00F3250F" w:rsidRPr="00F3250F" w:rsidRDefault="00F3250F" w:rsidP="00F3250F">
      <w:pPr>
        <w:rPr>
          <w:b/>
          <w:bCs/>
          <w:color w:val="0070C0"/>
          <w:lang w:val="en-IN"/>
        </w:rPr>
      </w:pPr>
      <w:r w:rsidRPr="00F3250F">
        <w:rPr>
          <w:b/>
          <w:bCs/>
          <w:color w:val="0070C0"/>
          <w:lang w:val="en-IN"/>
        </w:rPr>
        <w:t>Contents</w:t>
      </w:r>
    </w:p>
    <w:p w14:paraId="4A8D8D60" w14:textId="77777777" w:rsidR="00F3250F" w:rsidRPr="00F3250F" w:rsidRDefault="00F3250F" w:rsidP="00F3250F">
      <w:pPr>
        <w:rPr>
          <w:lang w:val="en-IN"/>
        </w:rPr>
      </w:pPr>
      <w:r w:rsidRPr="00F3250F">
        <w:rPr>
          <w:lang w:val="en-IN"/>
        </w:rPr>
        <w:t xml:space="preserve">  </w:t>
      </w:r>
    </w:p>
    <w:p w14:paraId="337588AC" w14:textId="77777777" w:rsidR="00F3250F" w:rsidRPr="00F3250F" w:rsidRDefault="00F3250F" w:rsidP="00F3250F">
      <w:pPr>
        <w:numPr>
          <w:ilvl w:val="0"/>
          <w:numId w:val="21"/>
        </w:numPr>
        <w:rPr>
          <w:lang w:val="en-IN"/>
        </w:rPr>
      </w:pPr>
      <w:r w:rsidRPr="00F3250F">
        <w:rPr>
          <w:lang w:val="en-IN"/>
        </w:rPr>
        <w:t>Document Revision</w:t>
      </w:r>
    </w:p>
    <w:p w14:paraId="3F0909E6" w14:textId="77777777" w:rsidR="00F3250F" w:rsidRPr="00F3250F" w:rsidRDefault="00F3250F" w:rsidP="00F3250F">
      <w:pPr>
        <w:numPr>
          <w:ilvl w:val="0"/>
          <w:numId w:val="21"/>
        </w:numPr>
        <w:rPr>
          <w:lang w:val="en-IN"/>
        </w:rPr>
      </w:pPr>
      <w:r w:rsidRPr="00F3250F">
        <w:rPr>
          <w:lang w:val="en-IN"/>
        </w:rPr>
        <w:t>Approvals</w:t>
      </w:r>
    </w:p>
    <w:p w14:paraId="58CD871B" w14:textId="77777777" w:rsidR="00F3250F" w:rsidRPr="00F3250F" w:rsidRDefault="00F3250F" w:rsidP="00F3250F">
      <w:pPr>
        <w:numPr>
          <w:ilvl w:val="0"/>
          <w:numId w:val="21"/>
        </w:numPr>
        <w:rPr>
          <w:lang w:val="en-IN"/>
        </w:rPr>
      </w:pPr>
      <w:r w:rsidRPr="00F3250F">
        <w:rPr>
          <w:lang w:val="en-IN"/>
        </w:rPr>
        <w:t>RASCI CHART for the document</w:t>
      </w:r>
    </w:p>
    <w:p w14:paraId="5FC50CBE" w14:textId="77777777" w:rsidR="00F3250F" w:rsidRPr="00F3250F" w:rsidRDefault="00F3250F" w:rsidP="00F3250F">
      <w:pPr>
        <w:numPr>
          <w:ilvl w:val="1"/>
          <w:numId w:val="21"/>
        </w:numPr>
        <w:rPr>
          <w:lang w:val="en-IN"/>
        </w:rPr>
      </w:pPr>
      <w:r w:rsidRPr="00F3250F">
        <w:rPr>
          <w:lang w:val="en-IN"/>
        </w:rPr>
        <w:t>Codes used in RASCI CHARTS</w:t>
      </w:r>
    </w:p>
    <w:p w14:paraId="2586D17B" w14:textId="77777777" w:rsidR="00F3250F" w:rsidRPr="00F3250F" w:rsidRDefault="00F3250F" w:rsidP="00F3250F">
      <w:pPr>
        <w:numPr>
          <w:ilvl w:val="1"/>
          <w:numId w:val="21"/>
        </w:numPr>
        <w:rPr>
          <w:lang w:val="en-IN"/>
        </w:rPr>
      </w:pPr>
      <w:r w:rsidRPr="00F3250F">
        <w:rPr>
          <w:lang w:val="en-IN"/>
        </w:rPr>
        <w:t>RASCI CHARTS</w:t>
      </w:r>
    </w:p>
    <w:p w14:paraId="401F2A35" w14:textId="77777777" w:rsidR="00F3250F" w:rsidRPr="00F3250F" w:rsidRDefault="00F3250F" w:rsidP="00F3250F">
      <w:pPr>
        <w:numPr>
          <w:ilvl w:val="0"/>
          <w:numId w:val="22"/>
        </w:numPr>
        <w:rPr>
          <w:lang w:val="en-IN"/>
        </w:rPr>
      </w:pPr>
      <w:r w:rsidRPr="00F3250F">
        <w:rPr>
          <w:lang w:val="en-IN"/>
        </w:rPr>
        <w:t>Introduction</w:t>
      </w:r>
    </w:p>
    <w:p w14:paraId="06A31AE2" w14:textId="77777777" w:rsidR="00F3250F" w:rsidRPr="00F3250F" w:rsidRDefault="00F3250F" w:rsidP="00F3250F">
      <w:pPr>
        <w:numPr>
          <w:ilvl w:val="1"/>
          <w:numId w:val="22"/>
        </w:numPr>
        <w:rPr>
          <w:lang w:val="en-IN"/>
        </w:rPr>
      </w:pPr>
      <w:r w:rsidRPr="00F3250F">
        <w:rPr>
          <w:lang w:val="en-IN"/>
        </w:rPr>
        <w:t>Business Goals</w:t>
      </w:r>
    </w:p>
    <w:p w14:paraId="3A4B0B98" w14:textId="77777777" w:rsidR="00F3250F" w:rsidRPr="00F3250F" w:rsidRDefault="00F3250F" w:rsidP="00F3250F">
      <w:pPr>
        <w:numPr>
          <w:ilvl w:val="1"/>
          <w:numId w:val="22"/>
        </w:numPr>
        <w:rPr>
          <w:lang w:val="en-IN"/>
        </w:rPr>
      </w:pPr>
      <w:r w:rsidRPr="00F3250F">
        <w:rPr>
          <w:lang w:val="en-IN"/>
        </w:rPr>
        <w:t>Business objectives</w:t>
      </w:r>
    </w:p>
    <w:p w14:paraId="6C08A899" w14:textId="77777777" w:rsidR="00F3250F" w:rsidRPr="00F3250F" w:rsidRDefault="00F3250F" w:rsidP="00F3250F">
      <w:pPr>
        <w:numPr>
          <w:ilvl w:val="1"/>
          <w:numId w:val="22"/>
        </w:numPr>
        <w:rPr>
          <w:lang w:val="en-IN"/>
        </w:rPr>
      </w:pPr>
      <w:r w:rsidRPr="00F3250F">
        <w:rPr>
          <w:lang w:val="en-IN"/>
        </w:rPr>
        <w:t>Business roles</w:t>
      </w:r>
    </w:p>
    <w:p w14:paraId="2338E261" w14:textId="77777777" w:rsidR="00F3250F" w:rsidRPr="00F3250F" w:rsidRDefault="00F3250F" w:rsidP="00F3250F">
      <w:pPr>
        <w:numPr>
          <w:ilvl w:val="1"/>
          <w:numId w:val="22"/>
        </w:numPr>
        <w:rPr>
          <w:lang w:val="en-IN"/>
        </w:rPr>
      </w:pPr>
      <w:r w:rsidRPr="00F3250F">
        <w:rPr>
          <w:lang w:val="en-IN"/>
        </w:rPr>
        <w:t>Background</w:t>
      </w:r>
    </w:p>
    <w:p w14:paraId="58517330" w14:textId="77777777" w:rsidR="00F3250F" w:rsidRPr="00F3250F" w:rsidRDefault="00F3250F" w:rsidP="00F3250F">
      <w:pPr>
        <w:numPr>
          <w:ilvl w:val="1"/>
          <w:numId w:val="22"/>
        </w:numPr>
        <w:rPr>
          <w:lang w:val="en-IN"/>
        </w:rPr>
      </w:pPr>
      <w:r w:rsidRPr="00F3250F">
        <w:rPr>
          <w:lang w:val="en-IN"/>
        </w:rPr>
        <w:t>Project Objectives</w:t>
      </w:r>
    </w:p>
    <w:p w14:paraId="47BCCB02" w14:textId="77777777" w:rsidR="00F3250F" w:rsidRPr="00F3250F" w:rsidRDefault="00F3250F" w:rsidP="00F3250F">
      <w:pPr>
        <w:numPr>
          <w:ilvl w:val="1"/>
          <w:numId w:val="22"/>
        </w:numPr>
        <w:rPr>
          <w:lang w:val="en-IN"/>
        </w:rPr>
      </w:pPr>
      <w:r w:rsidRPr="00F3250F">
        <w:rPr>
          <w:lang w:val="en-IN"/>
        </w:rPr>
        <w:t>Project scope</w:t>
      </w:r>
    </w:p>
    <w:p w14:paraId="30C4EC03" w14:textId="77777777" w:rsidR="00F3250F" w:rsidRPr="00F3250F" w:rsidRDefault="00F3250F" w:rsidP="00F3250F">
      <w:pPr>
        <w:numPr>
          <w:ilvl w:val="2"/>
          <w:numId w:val="22"/>
        </w:numPr>
        <w:rPr>
          <w:lang w:val="en-IN"/>
        </w:rPr>
      </w:pPr>
      <w:r w:rsidRPr="00F3250F">
        <w:rPr>
          <w:lang w:val="en-IN"/>
        </w:rPr>
        <w:t>In scope Functionality</w:t>
      </w:r>
      <w:r w:rsidRPr="00F3250F">
        <w:rPr>
          <w:lang w:val="en-IN"/>
        </w:rPr>
        <w:tab/>
      </w:r>
    </w:p>
    <w:p w14:paraId="0D9EF23B" w14:textId="77777777" w:rsidR="00F3250F" w:rsidRPr="00F3250F" w:rsidRDefault="00F3250F" w:rsidP="00F3250F">
      <w:pPr>
        <w:numPr>
          <w:ilvl w:val="2"/>
          <w:numId w:val="22"/>
        </w:numPr>
        <w:rPr>
          <w:lang w:val="en-IN"/>
        </w:rPr>
      </w:pPr>
      <w:r w:rsidRPr="00F3250F">
        <w:rPr>
          <w:lang w:val="en-IN"/>
        </w:rPr>
        <w:t>Out scope functionality</w:t>
      </w:r>
    </w:p>
    <w:p w14:paraId="25BF6B52" w14:textId="77777777" w:rsidR="00F3250F" w:rsidRPr="00F3250F" w:rsidRDefault="00F3250F" w:rsidP="00F3250F">
      <w:pPr>
        <w:numPr>
          <w:ilvl w:val="0"/>
          <w:numId w:val="23"/>
        </w:numPr>
        <w:rPr>
          <w:lang w:val="en-IN"/>
        </w:rPr>
      </w:pPr>
      <w:r w:rsidRPr="00F3250F">
        <w:rPr>
          <w:lang w:val="en-IN"/>
        </w:rPr>
        <w:t>Assumptions</w:t>
      </w:r>
    </w:p>
    <w:p w14:paraId="3B84F0DF" w14:textId="77777777" w:rsidR="00F3250F" w:rsidRPr="00F3250F" w:rsidRDefault="00F3250F" w:rsidP="00F3250F">
      <w:pPr>
        <w:numPr>
          <w:ilvl w:val="0"/>
          <w:numId w:val="23"/>
        </w:numPr>
        <w:rPr>
          <w:lang w:val="en-IN"/>
        </w:rPr>
      </w:pPr>
      <w:r w:rsidRPr="00F3250F">
        <w:rPr>
          <w:lang w:val="en-IN"/>
        </w:rPr>
        <w:t>Constraints</w:t>
      </w:r>
    </w:p>
    <w:p w14:paraId="76196ACF" w14:textId="77777777" w:rsidR="00F3250F" w:rsidRPr="00F3250F" w:rsidRDefault="00F3250F" w:rsidP="00F3250F">
      <w:pPr>
        <w:numPr>
          <w:ilvl w:val="0"/>
          <w:numId w:val="23"/>
        </w:numPr>
        <w:rPr>
          <w:lang w:val="en-IN"/>
        </w:rPr>
      </w:pPr>
      <w:r w:rsidRPr="00F3250F">
        <w:rPr>
          <w:lang w:val="en-IN"/>
        </w:rPr>
        <w:t>Risk</w:t>
      </w:r>
    </w:p>
    <w:p w14:paraId="48237232" w14:textId="77777777" w:rsidR="00F3250F" w:rsidRPr="00F3250F" w:rsidRDefault="00F3250F" w:rsidP="00F3250F">
      <w:pPr>
        <w:numPr>
          <w:ilvl w:val="1"/>
          <w:numId w:val="23"/>
        </w:numPr>
        <w:rPr>
          <w:lang w:val="en-IN"/>
        </w:rPr>
      </w:pPr>
      <w:r w:rsidRPr="00F3250F">
        <w:t>Technological Risks</w:t>
      </w:r>
    </w:p>
    <w:p w14:paraId="12E0D0B1" w14:textId="77777777" w:rsidR="00F3250F" w:rsidRPr="00F3250F" w:rsidRDefault="00F3250F" w:rsidP="00F3250F">
      <w:pPr>
        <w:numPr>
          <w:ilvl w:val="1"/>
          <w:numId w:val="23"/>
        </w:numPr>
        <w:rPr>
          <w:lang w:val="en-IN"/>
        </w:rPr>
      </w:pPr>
      <w:r w:rsidRPr="00F3250F">
        <w:t>Skills Risks</w:t>
      </w:r>
    </w:p>
    <w:p w14:paraId="55B2D8B0" w14:textId="77777777" w:rsidR="00F3250F" w:rsidRPr="00F3250F" w:rsidRDefault="00F3250F" w:rsidP="00F3250F">
      <w:pPr>
        <w:numPr>
          <w:ilvl w:val="1"/>
          <w:numId w:val="23"/>
        </w:numPr>
        <w:rPr>
          <w:lang w:val="en-IN"/>
        </w:rPr>
      </w:pPr>
      <w:r w:rsidRPr="00F3250F">
        <w:t>Political Risks</w:t>
      </w:r>
    </w:p>
    <w:p w14:paraId="492FAF3B" w14:textId="77777777" w:rsidR="00F3250F" w:rsidRPr="00F3250F" w:rsidRDefault="00F3250F" w:rsidP="00F3250F">
      <w:pPr>
        <w:numPr>
          <w:ilvl w:val="1"/>
          <w:numId w:val="23"/>
        </w:numPr>
        <w:rPr>
          <w:lang w:val="en-IN"/>
        </w:rPr>
      </w:pPr>
      <w:r w:rsidRPr="00F3250F">
        <w:t>Business Risks</w:t>
      </w:r>
    </w:p>
    <w:p w14:paraId="4562355D" w14:textId="77777777" w:rsidR="00F3250F" w:rsidRPr="00F3250F" w:rsidRDefault="00F3250F" w:rsidP="00F3250F">
      <w:pPr>
        <w:numPr>
          <w:ilvl w:val="1"/>
          <w:numId w:val="23"/>
        </w:numPr>
        <w:rPr>
          <w:lang w:val="en-IN"/>
        </w:rPr>
      </w:pPr>
      <w:r w:rsidRPr="00F3250F">
        <w:lastRenderedPageBreak/>
        <w:t>Requirements Risks</w:t>
      </w:r>
    </w:p>
    <w:p w14:paraId="63A5FCD6" w14:textId="77777777" w:rsidR="00F3250F" w:rsidRPr="00F3250F" w:rsidRDefault="00F3250F" w:rsidP="00F3250F">
      <w:pPr>
        <w:numPr>
          <w:ilvl w:val="1"/>
          <w:numId w:val="23"/>
        </w:numPr>
        <w:rPr>
          <w:lang w:val="en-IN"/>
        </w:rPr>
      </w:pPr>
      <w:r w:rsidRPr="00F3250F">
        <w:t>Other Risks</w:t>
      </w:r>
    </w:p>
    <w:p w14:paraId="71E18597" w14:textId="77777777" w:rsidR="00F3250F" w:rsidRPr="00F3250F" w:rsidRDefault="00F3250F" w:rsidP="00F3250F">
      <w:pPr>
        <w:numPr>
          <w:ilvl w:val="0"/>
          <w:numId w:val="23"/>
        </w:numPr>
        <w:rPr>
          <w:lang w:val="en-IN"/>
        </w:rPr>
      </w:pPr>
      <w:r w:rsidRPr="00F3250F">
        <w:t>Business process Overview</w:t>
      </w:r>
    </w:p>
    <w:p w14:paraId="73CEE89D" w14:textId="77777777" w:rsidR="00F3250F" w:rsidRPr="00F3250F" w:rsidRDefault="00F3250F" w:rsidP="00F3250F">
      <w:pPr>
        <w:numPr>
          <w:ilvl w:val="1"/>
          <w:numId w:val="23"/>
        </w:numPr>
        <w:rPr>
          <w:lang w:val="en-IN"/>
        </w:rPr>
      </w:pPr>
      <w:r w:rsidRPr="00F3250F">
        <w:rPr>
          <w:lang w:val="en-IN"/>
        </w:rPr>
        <w:t>Legacy system</w:t>
      </w:r>
    </w:p>
    <w:p w14:paraId="63BECB7D" w14:textId="77777777" w:rsidR="00F3250F" w:rsidRPr="00F3250F" w:rsidRDefault="00F3250F" w:rsidP="00F3250F">
      <w:pPr>
        <w:numPr>
          <w:ilvl w:val="1"/>
          <w:numId w:val="23"/>
        </w:numPr>
        <w:rPr>
          <w:lang w:val="en-IN"/>
        </w:rPr>
      </w:pPr>
      <w:r w:rsidRPr="00F3250F">
        <w:rPr>
          <w:lang w:val="en-IN"/>
        </w:rPr>
        <w:t>Proposed recommendation To-be</w:t>
      </w:r>
    </w:p>
    <w:p w14:paraId="29916F60" w14:textId="77777777" w:rsidR="00F3250F" w:rsidRPr="00F3250F" w:rsidRDefault="00F3250F" w:rsidP="00F3250F">
      <w:pPr>
        <w:numPr>
          <w:ilvl w:val="0"/>
          <w:numId w:val="23"/>
        </w:numPr>
        <w:rPr>
          <w:lang w:val="en-IN"/>
        </w:rPr>
      </w:pPr>
      <w:r w:rsidRPr="00F3250F">
        <w:rPr>
          <w:lang w:val="en-IN"/>
        </w:rPr>
        <w:t>Business Requirements</w:t>
      </w:r>
    </w:p>
    <w:p w14:paraId="4B6A7E1B" w14:textId="77777777" w:rsidR="00F3250F" w:rsidRPr="00F3250F" w:rsidRDefault="00F3250F" w:rsidP="00F3250F">
      <w:pPr>
        <w:numPr>
          <w:ilvl w:val="0"/>
          <w:numId w:val="23"/>
        </w:numPr>
        <w:rPr>
          <w:lang w:val="en-IN"/>
        </w:rPr>
      </w:pPr>
      <w:r w:rsidRPr="00F3250F">
        <w:rPr>
          <w:lang w:val="en-IN"/>
        </w:rPr>
        <w:t>Appendices</w:t>
      </w:r>
    </w:p>
    <w:p w14:paraId="4F74AF8B" w14:textId="77777777" w:rsidR="00F3250F" w:rsidRPr="00F3250F" w:rsidRDefault="00F3250F" w:rsidP="00F3250F">
      <w:pPr>
        <w:numPr>
          <w:ilvl w:val="1"/>
          <w:numId w:val="23"/>
        </w:numPr>
        <w:rPr>
          <w:lang w:val="en-IN"/>
        </w:rPr>
      </w:pPr>
      <w:r w:rsidRPr="00F3250F">
        <w:rPr>
          <w:lang w:val="en-IN"/>
        </w:rPr>
        <w:t>List Of acronyms</w:t>
      </w:r>
    </w:p>
    <w:p w14:paraId="4A7F4A40" w14:textId="77777777" w:rsidR="00F3250F" w:rsidRPr="00F3250F" w:rsidRDefault="00F3250F" w:rsidP="00F3250F">
      <w:pPr>
        <w:numPr>
          <w:ilvl w:val="1"/>
          <w:numId w:val="23"/>
        </w:numPr>
        <w:rPr>
          <w:lang w:val="en-IN"/>
        </w:rPr>
      </w:pPr>
      <w:r w:rsidRPr="00F3250F">
        <w:rPr>
          <w:lang w:val="en-IN"/>
        </w:rPr>
        <w:t>Glossary of teams</w:t>
      </w:r>
    </w:p>
    <w:p w14:paraId="10506287" w14:textId="77777777" w:rsidR="00F3250F" w:rsidRPr="00F3250F" w:rsidRDefault="00F3250F" w:rsidP="00F3250F">
      <w:pPr>
        <w:numPr>
          <w:ilvl w:val="1"/>
          <w:numId w:val="23"/>
        </w:numPr>
        <w:rPr>
          <w:lang w:val="en-IN"/>
        </w:rPr>
      </w:pPr>
      <w:r w:rsidRPr="00F3250F">
        <w:rPr>
          <w:lang w:val="en-IN"/>
        </w:rPr>
        <w:t>Related documents</w:t>
      </w:r>
    </w:p>
    <w:p w14:paraId="76E09062" w14:textId="77777777" w:rsidR="00F3250F" w:rsidRPr="00F3250F" w:rsidRDefault="00F3250F" w:rsidP="00F3250F">
      <w:pPr>
        <w:rPr>
          <w:lang w:val="en-IN"/>
        </w:rPr>
      </w:pPr>
    </w:p>
    <w:p w14:paraId="200FFA69" w14:textId="77777777" w:rsidR="00F3250F" w:rsidRPr="00F3250F" w:rsidRDefault="00F3250F" w:rsidP="00F3250F">
      <w:pPr>
        <w:rPr>
          <w:b/>
          <w:bCs/>
          <w:color w:val="0070C0"/>
          <w:lang w:val="en-IN"/>
        </w:rPr>
      </w:pPr>
      <w:r w:rsidRPr="00F3250F">
        <w:rPr>
          <w:b/>
          <w:bCs/>
          <w:color w:val="0070C0"/>
          <w:lang w:val="en-IN"/>
        </w:rPr>
        <w:t>Document Revision</w:t>
      </w:r>
    </w:p>
    <w:p w14:paraId="20065CE5" w14:textId="77777777" w:rsidR="00F3250F" w:rsidRPr="00F3250F" w:rsidRDefault="00F3250F" w:rsidP="00F3250F">
      <w:pPr>
        <w:rPr>
          <w:lang w:val="en-IN"/>
        </w:rPr>
      </w:pPr>
    </w:p>
    <w:tbl>
      <w:tblPr>
        <w:tblStyle w:val="TableGrid"/>
        <w:tblW w:w="0" w:type="auto"/>
        <w:tblLook w:val="04A0" w:firstRow="1" w:lastRow="0" w:firstColumn="1" w:lastColumn="0" w:noHBand="0" w:noVBand="1"/>
      </w:tblPr>
      <w:tblGrid>
        <w:gridCol w:w="2952"/>
        <w:gridCol w:w="2952"/>
        <w:gridCol w:w="2952"/>
      </w:tblGrid>
      <w:tr w:rsidR="00F3250F" w:rsidRPr="00F3250F" w14:paraId="21E914D3" w14:textId="77777777" w:rsidTr="00F3250F">
        <w:trPr>
          <w:trHeight w:val="466"/>
        </w:trPr>
        <w:tc>
          <w:tcPr>
            <w:tcW w:w="29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26935C" w14:textId="77777777" w:rsidR="00F3250F" w:rsidRPr="00F3250F" w:rsidRDefault="00F3250F" w:rsidP="00F3250F">
            <w:pPr>
              <w:spacing w:after="160" w:line="278" w:lineRule="auto"/>
              <w:rPr>
                <w:lang w:val="en-IN"/>
              </w:rPr>
            </w:pPr>
            <w:r w:rsidRPr="00F3250F">
              <w:rPr>
                <w:lang w:val="en-IN"/>
              </w:rPr>
              <w:t>Date</w:t>
            </w:r>
          </w:p>
        </w:tc>
        <w:tc>
          <w:tcPr>
            <w:tcW w:w="29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F005E9" w14:textId="77777777" w:rsidR="00F3250F" w:rsidRPr="00F3250F" w:rsidRDefault="00F3250F" w:rsidP="00F3250F">
            <w:pPr>
              <w:spacing w:after="160" w:line="278" w:lineRule="auto"/>
              <w:rPr>
                <w:lang w:val="en-IN"/>
              </w:rPr>
            </w:pPr>
            <w:r w:rsidRPr="00F3250F">
              <w:rPr>
                <w:lang w:val="en-IN"/>
              </w:rPr>
              <w:t>Version No.</w:t>
            </w:r>
          </w:p>
        </w:tc>
        <w:tc>
          <w:tcPr>
            <w:tcW w:w="29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1FC584" w14:textId="77777777" w:rsidR="00F3250F" w:rsidRPr="00F3250F" w:rsidRDefault="00F3250F" w:rsidP="00F3250F">
            <w:pPr>
              <w:spacing w:after="160" w:line="278" w:lineRule="auto"/>
              <w:rPr>
                <w:lang w:val="en-IN"/>
              </w:rPr>
            </w:pPr>
            <w:r w:rsidRPr="00F3250F">
              <w:rPr>
                <w:lang w:val="en-IN"/>
              </w:rPr>
              <w:t>Document Changes</w:t>
            </w:r>
          </w:p>
        </w:tc>
      </w:tr>
      <w:tr w:rsidR="00F3250F" w:rsidRPr="00F3250F" w14:paraId="0EB5EFD5" w14:textId="77777777" w:rsidTr="00F3250F">
        <w:tc>
          <w:tcPr>
            <w:tcW w:w="2952" w:type="dxa"/>
            <w:tcBorders>
              <w:top w:val="single" w:sz="4" w:space="0" w:color="auto"/>
              <w:left w:val="single" w:sz="4" w:space="0" w:color="auto"/>
              <w:bottom w:val="single" w:sz="4" w:space="0" w:color="auto"/>
              <w:right w:val="single" w:sz="4" w:space="0" w:color="auto"/>
            </w:tcBorders>
            <w:vAlign w:val="center"/>
            <w:hideMark/>
          </w:tcPr>
          <w:p w14:paraId="05D09B27" w14:textId="04182E7A" w:rsidR="00F3250F" w:rsidRPr="00F3250F" w:rsidRDefault="00F3250F" w:rsidP="00F3250F">
            <w:pPr>
              <w:spacing w:after="160" w:line="278" w:lineRule="auto"/>
              <w:rPr>
                <w:lang w:val="en-IN"/>
              </w:rPr>
            </w:pPr>
            <w:r w:rsidRPr="00F3250F">
              <w:rPr>
                <w:lang w:val="en-IN"/>
              </w:rPr>
              <w:t>0</w:t>
            </w:r>
            <w:r>
              <w:rPr>
                <w:lang w:val="en-IN"/>
              </w:rPr>
              <w:t>3</w:t>
            </w:r>
            <w:r w:rsidRPr="00F3250F">
              <w:rPr>
                <w:lang w:val="en-IN"/>
              </w:rPr>
              <w:t>/</w:t>
            </w:r>
            <w:r>
              <w:rPr>
                <w:lang w:val="en-IN"/>
              </w:rPr>
              <w:t>1</w:t>
            </w:r>
            <w:r w:rsidRPr="00F3250F">
              <w:rPr>
                <w:lang w:val="en-IN"/>
              </w:rPr>
              <w:t>2/2025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DCD8FF" w14:textId="77777777" w:rsidR="00F3250F" w:rsidRPr="00F3250F" w:rsidRDefault="00F3250F" w:rsidP="00F3250F">
            <w:pPr>
              <w:spacing w:after="160" w:line="278" w:lineRule="auto"/>
              <w:rPr>
                <w:lang w:val="en-IN"/>
              </w:rPr>
            </w:pPr>
            <w:r w:rsidRPr="00F3250F">
              <w:rPr>
                <w:lang w:val="en-IN"/>
              </w:rPr>
              <w:t>0.1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7D8075" w14:textId="77777777" w:rsidR="00F3250F" w:rsidRPr="00F3250F" w:rsidRDefault="00F3250F" w:rsidP="00F3250F">
            <w:pPr>
              <w:spacing w:after="160" w:line="278" w:lineRule="auto"/>
              <w:rPr>
                <w:lang w:val="en-IN"/>
              </w:rPr>
            </w:pPr>
            <w:r w:rsidRPr="00F3250F">
              <w:rPr>
                <w:lang w:val="en-IN"/>
              </w:rPr>
              <w:t>Initial Draft</w:t>
            </w:r>
          </w:p>
        </w:tc>
      </w:tr>
    </w:tbl>
    <w:p w14:paraId="68B8E991" w14:textId="77777777" w:rsidR="00F3250F" w:rsidRDefault="00F3250F" w:rsidP="007610BD"/>
    <w:p w14:paraId="68B23DCC" w14:textId="77777777" w:rsidR="00814882" w:rsidRPr="00814882" w:rsidRDefault="00814882" w:rsidP="00814882">
      <w:pPr>
        <w:rPr>
          <w:b/>
          <w:bCs/>
          <w:color w:val="0070C0"/>
          <w:lang w:val="en-IN"/>
        </w:rPr>
      </w:pPr>
      <w:r w:rsidRPr="00814882">
        <w:rPr>
          <w:b/>
          <w:bCs/>
          <w:color w:val="0070C0"/>
          <w:lang w:val="en-IN"/>
        </w:rPr>
        <w:t>Approvals</w:t>
      </w:r>
    </w:p>
    <w:p w14:paraId="18F9BB04" w14:textId="77777777" w:rsidR="00814882" w:rsidRPr="00814882" w:rsidRDefault="00814882" w:rsidP="00814882">
      <w:pPr>
        <w:rPr>
          <w:lang w:val="en-IN"/>
        </w:rPr>
      </w:pPr>
    </w:p>
    <w:tbl>
      <w:tblPr>
        <w:tblStyle w:val="TableGrid"/>
        <w:tblW w:w="0" w:type="auto"/>
        <w:tblLook w:val="04A0" w:firstRow="1" w:lastRow="0" w:firstColumn="1" w:lastColumn="0" w:noHBand="0" w:noVBand="1"/>
      </w:tblPr>
      <w:tblGrid>
        <w:gridCol w:w="1771"/>
        <w:gridCol w:w="1771"/>
        <w:gridCol w:w="1771"/>
        <w:gridCol w:w="1771"/>
        <w:gridCol w:w="1772"/>
      </w:tblGrid>
      <w:tr w:rsidR="00814882" w:rsidRPr="00814882" w14:paraId="28A46985" w14:textId="77777777" w:rsidTr="00814882">
        <w:trPr>
          <w:trHeight w:val="483"/>
        </w:trPr>
        <w:tc>
          <w:tcPr>
            <w:tcW w:w="1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883E41" w14:textId="77777777" w:rsidR="00814882" w:rsidRPr="00814882" w:rsidRDefault="00814882" w:rsidP="00814882">
            <w:pPr>
              <w:spacing w:after="160" w:line="278" w:lineRule="auto"/>
              <w:rPr>
                <w:lang w:val="en-IN"/>
              </w:rPr>
            </w:pPr>
            <w:r w:rsidRPr="00814882">
              <w:rPr>
                <w:lang w:val="en-IN"/>
              </w:rPr>
              <w:t>Role</w:t>
            </w:r>
          </w:p>
        </w:tc>
        <w:tc>
          <w:tcPr>
            <w:tcW w:w="1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C9071F" w14:textId="77777777" w:rsidR="00814882" w:rsidRPr="00814882" w:rsidRDefault="00814882" w:rsidP="00814882">
            <w:pPr>
              <w:spacing w:after="160" w:line="278" w:lineRule="auto"/>
              <w:rPr>
                <w:lang w:val="en-IN"/>
              </w:rPr>
            </w:pPr>
            <w:r w:rsidRPr="00814882">
              <w:rPr>
                <w:lang w:val="en-IN"/>
              </w:rPr>
              <w:t>Name</w:t>
            </w:r>
          </w:p>
        </w:tc>
        <w:tc>
          <w:tcPr>
            <w:tcW w:w="1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3235B" w14:textId="77777777" w:rsidR="00814882" w:rsidRPr="00814882" w:rsidRDefault="00814882" w:rsidP="00814882">
            <w:pPr>
              <w:spacing w:after="160" w:line="278" w:lineRule="auto"/>
              <w:rPr>
                <w:lang w:val="en-IN"/>
              </w:rPr>
            </w:pPr>
            <w:r w:rsidRPr="00814882">
              <w:rPr>
                <w:lang w:val="en-IN"/>
              </w:rPr>
              <w:t>Title</w:t>
            </w:r>
          </w:p>
        </w:tc>
        <w:tc>
          <w:tcPr>
            <w:tcW w:w="1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100D88" w14:textId="77777777" w:rsidR="00814882" w:rsidRPr="00814882" w:rsidRDefault="00814882" w:rsidP="00814882">
            <w:pPr>
              <w:spacing w:after="160" w:line="278" w:lineRule="auto"/>
              <w:rPr>
                <w:lang w:val="en-IN"/>
              </w:rPr>
            </w:pPr>
            <w:r w:rsidRPr="00814882">
              <w:rPr>
                <w:lang w:val="en-IN"/>
              </w:rPr>
              <w:t>Signature</w:t>
            </w:r>
          </w:p>
        </w:tc>
        <w:tc>
          <w:tcPr>
            <w:tcW w:w="17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E41271" w14:textId="77777777" w:rsidR="00814882" w:rsidRPr="00814882" w:rsidRDefault="00814882" w:rsidP="00814882">
            <w:pPr>
              <w:spacing w:after="160" w:line="278" w:lineRule="auto"/>
              <w:rPr>
                <w:lang w:val="en-IN"/>
              </w:rPr>
            </w:pPr>
            <w:r w:rsidRPr="00814882">
              <w:rPr>
                <w:lang w:val="en-IN"/>
              </w:rPr>
              <w:t>Date</w:t>
            </w:r>
          </w:p>
        </w:tc>
      </w:tr>
      <w:tr w:rsidR="00814882" w:rsidRPr="00814882" w14:paraId="76B3E316"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4670DF72" w14:textId="77777777" w:rsidR="00814882" w:rsidRPr="00814882" w:rsidRDefault="00814882" w:rsidP="00814882">
            <w:pPr>
              <w:spacing w:after="160" w:line="278" w:lineRule="auto"/>
              <w:rPr>
                <w:lang w:val="en-IN"/>
              </w:rPr>
            </w:pPr>
            <w:r w:rsidRPr="00814882">
              <w:rPr>
                <w:lang w:val="en-IN"/>
              </w:rPr>
              <w:t>Project sponsor</w:t>
            </w:r>
          </w:p>
        </w:tc>
        <w:tc>
          <w:tcPr>
            <w:tcW w:w="1771" w:type="dxa"/>
            <w:tcBorders>
              <w:top w:val="single" w:sz="4" w:space="0" w:color="auto"/>
              <w:left w:val="single" w:sz="4" w:space="0" w:color="auto"/>
              <w:bottom w:val="single" w:sz="4" w:space="0" w:color="auto"/>
              <w:right w:val="single" w:sz="4" w:space="0" w:color="auto"/>
            </w:tcBorders>
            <w:hideMark/>
          </w:tcPr>
          <w:p w14:paraId="7338E0DE" w14:textId="71171293" w:rsidR="00814882" w:rsidRPr="00814882" w:rsidRDefault="004C7DF1" w:rsidP="00814882">
            <w:pPr>
              <w:spacing w:after="160" w:line="278" w:lineRule="auto"/>
              <w:rPr>
                <w:lang w:val="en-IN"/>
              </w:rPr>
            </w:pPr>
            <w:r>
              <w:rPr>
                <w:lang w:val="en-IN"/>
              </w:rPr>
              <w:t>Henry James</w:t>
            </w:r>
          </w:p>
        </w:tc>
        <w:tc>
          <w:tcPr>
            <w:tcW w:w="1771" w:type="dxa"/>
            <w:tcBorders>
              <w:top w:val="single" w:sz="4" w:space="0" w:color="auto"/>
              <w:left w:val="single" w:sz="4" w:space="0" w:color="auto"/>
              <w:bottom w:val="single" w:sz="4" w:space="0" w:color="auto"/>
              <w:right w:val="single" w:sz="4" w:space="0" w:color="auto"/>
            </w:tcBorders>
            <w:hideMark/>
          </w:tcPr>
          <w:p w14:paraId="68179749" w14:textId="77777777" w:rsidR="00814882" w:rsidRPr="00814882" w:rsidRDefault="00814882" w:rsidP="00814882">
            <w:pPr>
              <w:spacing w:after="160" w:line="278" w:lineRule="auto"/>
              <w:rPr>
                <w:lang w:val="en-IN"/>
              </w:rPr>
            </w:pPr>
            <w:r w:rsidRPr="00814882">
              <w:rPr>
                <w:lang w:val="en-IN"/>
              </w:rPr>
              <w:t>Executive</w:t>
            </w:r>
          </w:p>
        </w:tc>
        <w:tc>
          <w:tcPr>
            <w:tcW w:w="1771" w:type="dxa"/>
            <w:tcBorders>
              <w:top w:val="single" w:sz="4" w:space="0" w:color="auto"/>
              <w:left w:val="single" w:sz="4" w:space="0" w:color="auto"/>
              <w:bottom w:val="single" w:sz="4" w:space="0" w:color="auto"/>
              <w:right w:val="single" w:sz="4" w:space="0" w:color="auto"/>
            </w:tcBorders>
          </w:tcPr>
          <w:p w14:paraId="6C13C86C"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4DFCCF92" w14:textId="77777777" w:rsidR="00814882" w:rsidRPr="00814882" w:rsidRDefault="00814882" w:rsidP="00814882">
            <w:pPr>
              <w:spacing w:after="160" w:line="278" w:lineRule="auto"/>
              <w:rPr>
                <w:lang w:val="en-IN"/>
              </w:rPr>
            </w:pPr>
          </w:p>
        </w:tc>
      </w:tr>
      <w:tr w:rsidR="00814882" w:rsidRPr="00814882" w14:paraId="2B78BBA9"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6E1BB508" w14:textId="77777777" w:rsidR="00814882" w:rsidRPr="00814882" w:rsidRDefault="00814882" w:rsidP="00814882">
            <w:pPr>
              <w:spacing w:after="160" w:line="278" w:lineRule="auto"/>
              <w:rPr>
                <w:lang w:val="en-IN"/>
              </w:rPr>
            </w:pPr>
            <w:r w:rsidRPr="00814882">
              <w:rPr>
                <w:lang w:val="en-IN"/>
              </w:rPr>
              <w:t>Project Manager</w:t>
            </w:r>
          </w:p>
        </w:tc>
        <w:tc>
          <w:tcPr>
            <w:tcW w:w="1771" w:type="dxa"/>
            <w:tcBorders>
              <w:top w:val="single" w:sz="4" w:space="0" w:color="auto"/>
              <w:left w:val="single" w:sz="4" w:space="0" w:color="auto"/>
              <w:bottom w:val="single" w:sz="4" w:space="0" w:color="auto"/>
              <w:right w:val="single" w:sz="4" w:space="0" w:color="auto"/>
            </w:tcBorders>
            <w:hideMark/>
          </w:tcPr>
          <w:p w14:paraId="37FCDF6E" w14:textId="77777777" w:rsidR="00814882" w:rsidRPr="00814882" w:rsidRDefault="00814882" w:rsidP="00814882">
            <w:pPr>
              <w:spacing w:after="160" w:line="278" w:lineRule="auto"/>
              <w:rPr>
                <w:lang w:val="en-IN"/>
              </w:rPr>
            </w:pPr>
            <w:r w:rsidRPr="00814882">
              <w:rPr>
                <w:lang w:val="en-IN"/>
              </w:rPr>
              <w:t>Jane smith</w:t>
            </w:r>
          </w:p>
        </w:tc>
        <w:tc>
          <w:tcPr>
            <w:tcW w:w="1771" w:type="dxa"/>
            <w:tcBorders>
              <w:top w:val="single" w:sz="4" w:space="0" w:color="auto"/>
              <w:left w:val="single" w:sz="4" w:space="0" w:color="auto"/>
              <w:bottom w:val="single" w:sz="4" w:space="0" w:color="auto"/>
              <w:right w:val="single" w:sz="4" w:space="0" w:color="auto"/>
            </w:tcBorders>
            <w:hideMark/>
          </w:tcPr>
          <w:p w14:paraId="7B144B9C" w14:textId="77777777" w:rsidR="00814882" w:rsidRPr="00814882" w:rsidRDefault="00814882" w:rsidP="00814882">
            <w:pPr>
              <w:spacing w:after="160" w:line="278" w:lineRule="auto"/>
              <w:rPr>
                <w:lang w:val="en-IN"/>
              </w:rPr>
            </w:pPr>
            <w:r w:rsidRPr="00814882">
              <w:rPr>
                <w:lang w:val="en-IN"/>
              </w:rPr>
              <w:t xml:space="preserve">PM </w:t>
            </w:r>
            <w:proofErr w:type="gramStart"/>
            <w:r w:rsidRPr="00814882">
              <w:rPr>
                <w:lang w:val="en-IN"/>
              </w:rPr>
              <w:t>Lead</w:t>
            </w:r>
            <w:proofErr w:type="gramEnd"/>
          </w:p>
        </w:tc>
        <w:tc>
          <w:tcPr>
            <w:tcW w:w="1771" w:type="dxa"/>
            <w:tcBorders>
              <w:top w:val="single" w:sz="4" w:space="0" w:color="auto"/>
              <w:left w:val="single" w:sz="4" w:space="0" w:color="auto"/>
              <w:bottom w:val="single" w:sz="4" w:space="0" w:color="auto"/>
              <w:right w:val="single" w:sz="4" w:space="0" w:color="auto"/>
            </w:tcBorders>
          </w:tcPr>
          <w:p w14:paraId="54A598E8"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6FE7D239" w14:textId="77777777" w:rsidR="00814882" w:rsidRPr="00814882" w:rsidRDefault="00814882" w:rsidP="00814882">
            <w:pPr>
              <w:spacing w:after="160" w:line="278" w:lineRule="auto"/>
              <w:rPr>
                <w:lang w:val="en-IN"/>
              </w:rPr>
            </w:pPr>
          </w:p>
        </w:tc>
      </w:tr>
      <w:tr w:rsidR="00814882" w:rsidRPr="00814882" w14:paraId="6B25CBC3"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51C40C0C" w14:textId="77777777" w:rsidR="00814882" w:rsidRPr="00814882" w:rsidRDefault="00814882" w:rsidP="00814882">
            <w:pPr>
              <w:spacing w:after="160" w:line="278" w:lineRule="auto"/>
              <w:rPr>
                <w:lang w:val="en-IN"/>
              </w:rPr>
            </w:pPr>
            <w:r w:rsidRPr="00814882">
              <w:rPr>
                <w:lang w:val="en-IN"/>
              </w:rPr>
              <w:t>System architect</w:t>
            </w:r>
          </w:p>
        </w:tc>
        <w:tc>
          <w:tcPr>
            <w:tcW w:w="1771" w:type="dxa"/>
            <w:tcBorders>
              <w:top w:val="single" w:sz="4" w:space="0" w:color="auto"/>
              <w:left w:val="single" w:sz="4" w:space="0" w:color="auto"/>
              <w:bottom w:val="single" w:sz="4" w:space="0" w:color="auto"/>
              <w:right w:val="single" w:sz="4" w:space="0" w:color="auto"/>
            </w:tcBorders>
            <w:hideMark/>
          </w:tcPr>
          <w:p w14:paraId="690F1767" w14:textId="25B8B668" w:rsidR="00814882" w:rsidRPr="00814882" w:rsidRDefault="004C7DF1" w:rsidP="00814882">
            <w:pPr>
              <w:spacing w:after="160" w:line="278" w:lineRule="auto"/>
              <w:rPr>
                <w:lang w:val="en-IN"/>
              </w:rPr>
            </w:pPr>
            <w:r>
              <w:rPr>
                <w:lang w:val="en-IN"/>
              </w:rPr>
              <w:t>Charan</w:t>
            </w:r>
          </w:p>
        </w:tc>
        <w:tc>
          <w:tcPr>
            <w:tcW w:w="1771" w:type="dxa"/>
            <w:tcBorders>
              <w:top w:val="single" w:sz="4" w:space="0" w:color="auto"/>
              <w:left w:val="single" w:sz="4" w:space="0" w:color="auto"/>
              <w:bottom w:val="single" w:sz="4" w:space="0" w:color="auto"/>
              <w:right w:val="single" w:sz="4" w:space="0" w:color="auto"/>
            </w:tcBorders>
            <w:hideMark/>
          </w:tcPr>
          <w:p w14:paraId="0301AB9B" w14:textId="77777777" w:rsidR="00814882" w:rsidRPr="00814882" w:rsidRDefault="00814882" w:rsidP="00814882">
            <w:pPr>
              <w:spacing w:after="160" w:line="278" w:lineRule="auto"/>
              <w:rPr>
                <w:lang w:val="en-IN"/>
              </w:rPr>
            </w:pPr>
            <w:r w:rsidRPr="00814882">
              <w:rPr>
                <w:lang w:val="en-IN"/>
              </w:rPr>
              <w:t>Operations</w:t>
            </w:r>
          </w:p>
        </w:tc>
        <w:tc>
          <w:tcPr>
            <w:tcW w:w="1771" w:type="dxa"/>
            <w:tcBorders>
              <w:top w:val="single" w:sz="4" w:space="0" w:color="auto"/>
              <w:left w:val="single" w:sz="4" w:space="0" w:color="auto"/>
              <w:bottom w:val="single" w:sz="4" w:space="0" w:color="auto"/>
              <w:right w:val="single" w:sz="4" w:space="0" w:color="auto"/>
            </w:tcBorders>
          </w:tcPr>
          <w:p w14:paraId="7220FCF9"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7695C7FA" w14:textId="77777777" w:rsidR="00814882" w:rsidRPr="00814882" w:rsidRDefault="00814882" w:rsidP="00814882">
            <w:pPr>
              <w:spacing w:after="160" w:line="278" w:lineRule="auto"/>
              <w:rPr>
                <w:lang w:val="en-IN"/>
              </w:rPr>
            </w:pPr>
          </w:p>
        </w:tc>
      </w:tr>
      <w:tr w:rsidR="00814882" w:rsidRPr="00814882" w14:paraId="34D68956"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2406E11E" w14:textId="77777777" w:rsidR="00814882" w:rsidRPr="00814882" w:rsidRDefault="00814882" w:rsidP="00814882">
            <w:pPr>
              <w:spacing w:after="160" w:line="278" w:lineRule="auto"/>
              <w:rPr>
                <w:lang w:val="en-IN"/>
              </w:rPr>
            </w:pPr>
            <w:r w:rsidRPr="00814882">
              <w:rPr>
                <w:lang w:val="en-IN"/>
              </w:rPr>
              <w:t>Development lead</w:t>
            </w:r>
          </w:p>
        </w:tc>
        <w:tc>
          <w:tcPr>
            <w:tcW w:w="1771" w:type="dxa"/>
            <w:tcBorders>
              <w:top w:val="single" w:sz="4" w:space="0" w:color="auto"/>
              <w:left w:val="single" w:sz="4" w:space="0" w:color="auto"/>
              <w:bottom w:val="single" w:sz="4" w:space="0" w:color="auto"/>
              <w:right w:val="single" w:sz="4" w:space="0" w:color="auto"/>
            </w:tcBorders>
            <w:hideMark/>
          </w:tcPr>
          <w:p w14:paraId="36F6F751" w14:textId="42A5F41C" w:rsidR="00814882" w:rsidRPr="00814882" w:rsidRDefault="004C7DF1" w:rsidP="00814882">
            <w:pPr>
              <w:spacing w:after="160" w:line="278" w:lineRule="auto"/>
              <w:rPr>
                <w:lang w:val="en-IN"/>
              </w:rPr>
            </w:pPr>
            <w:r>
              <w:rPr>
                <w:lang w:val="en-IN"/>
              </w:rPr>
              <w:t>Varun</w:t>
            </w:r>
          </w:p>
        </w:tc>
        <w:tc>
          <w:tcPr>
            <w:tcW w:w="1771" w:type="dxa"/>
            <w:tcBorders>
              <w:top w:val="single" w:sz="4" w:space="0" w:color="auto"/>
              <w:left w:val="single" w:sz="4" w:space="0" w:color="auto"/>
              <w:bottom w:val="single" w:sz="4" w:space="0" w:color="auto"/>
              <w:right w:val="single" w:sz="4" w:space="0" w:color="auto"/>
            </w:tcBorders>
            <w:hideMark/>
          </w:tcPr>
          <w:p w14:paraId="3B7AB9D7" w14:textId="77777777" w:rsidR="00814882" w:rsidRPr="00814882" w:rsidRDefault="00814882" w:rsidP="00814882">
            <w:pPr>
              <w:spacing w:after="160" w:line="278" w:lineRule="auto"/>
              <w:rPr>
                <w:lang w:val="en-IN"/>
              </w:rPr>
            </w:pPr>
            <w:r w:rsidRPr="00814882">
              <w:rPr>
                <w:lang w:val="en-IN"/>
              </w:rPr>
              <w:t xml:space="preserve">Tech </w:t>
            </w:r>
            <w:proofErr w:type="gramStart"/>
            <w:r w:rsidRPr="00814882">
              <w:rPr>
                <w:lang w:val="en-IN"/>
              </w:rPr>
              <w:t>lead</w:t>
            </w:r>
            <w:proofErr w:type="gramEnd"/>
          </w:p>
        </w:tc>
        <w:tc>
          <w:tcPr>
            <w:tcW w:w="1771" w:type="dxa"/>
            <w:tcBorders>
              <w:top w:val="single" w:sz="4" w:space="0" w:color="auto"/>
              <w:left w:val="single" w:sz="4" w:space="0" w:color="auto"/>
              <w:bottom w:val="single" w:sz="4" w:space="0" w:color="auto"/>
              <w:right w:val="single" w:sz="4" w:space="0" w:color="auto"/>
            </w:tcBorders>
          </w:tcPr>
          <w:p w14:paraId="6E3837A8"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7DBC1DF7" w14:textId="77777777" w:rsidR="00814882" w:rsidRPr="00814882" w:rsidRDefault="00814882" w:rsidP="00814882">
            <w:pPr>
              <w:spacing w:after="160" w:line="278" w:lineRule="auto"/>
              <w:rPr>
                <w:lang w:val="en-IN"/>
              </w:rPr>
            </w:pPr>
          </w:p>
        </w:tc>
      </w:tr>
      <w:tr w:rsidR="00814882" w:rsidRPr="00814882" w14:paraId="07F63715"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255F84C8" w14:textId="77777777" w:rsidR="00814882" w:rsidRPr="00814882" w:rsidRDefault="00814882" w:rsidP="00814882">
            <w:pPr>
              <w:spacing w:after="160" w:line="278" w:lineRule="auto"/>
              <w:rPr>
                <w:lang w:val="en-IN"/>
              </w:rPr>
            </w:pPr>
            <w:r w:rsidRPr="00814882">
              <w:rPr>
                <w:lang w:val="en-IN"/>
              </w:rPr>
              <w:lastRenderedPageBreak/>
              <w:t>User Experience lead</w:t>
            </w:r>
          </w:p>
        </w:tc>
        <w:tc>
          <w:tcPr>
            <w:tcW w:w="1771" w:type="dxa"/>
            <w:tcBorders>
              <w:top w:val="single" w:sz="4" w:space="0" w:color="auto"/>
              <w:left w:val="single" w:sz="4" w:space="0" w:color="auto"/>
              <w:bottom w:val="single" w:sz="4" w:space="0" w:color="auto"/>
              <w:right w:val="single" w:sz="4" w:space="0" w:color="auto"/>
            </w:tcBorders>
            <w:hideMark/>
          </w:tcPr>
          <w:p w14:paraId="5C75ACA5" w14:textId="448A0347" w:rsidR="00814882" w:rsidRPr="00814882" w:rsidRDefault="004C7DF1" w:rsidP="00814882">
            <w:pPr>
              <w:spacing w:after="160" w:line="278" w:lineRule="auto"/>
              <w:rPr>
                <w:lang w:val="en-IN"/>
              </w:rPr>
            </w:pPr>
            <w:r>
              <w:rPr>
                <w:lang w:val="en-IN"/>
              </w:rPr>
              <w:t>Chaitanya</w:t>
            </w:r>
          </w:p>
        </w:tc>
        <w:tc>
          <w:tcPr>
            <w:tcW w:w="1771" w:type="dxa"/>
            <w:tcBorders>
              <w:top w:val="single" w:sz="4" w:space="0" w:color="auto"/>
              <w:left w:val="single" w:sz="4" w:space="0" w:color="auto"/>
              <w:bottom w:val="single" w:sz="4" w:space="0" w:color="auto"/>
              <w:right w:val="single" w:sz="4" w:space="0" w:color="auto"/>
            </w:tcBorders>
          </w:tcPr>
          <w:p w14:paraId="296D146D" w14:textId="77777777" w:rsidR="00814882" w:rsidRPr="00814882" w:rsidRDefault="00814882" w:rsidP="00814882">
            <w:pPr>
              <w:spacing w:after="160" w:line="278" w:lineRule="auto"/>
              <w:rPr>
                <w:lang w:val="en-IN"/>
              </w:rPr>
            </w:pPr>
          </w:p>
        </w:tc>
        <w:tc>
          <w:tcPr>
            <w:tcW w:w="1771" w:type="dxa"/>
            <w:tcBorders>
              <w:top w:val="single" w:sz="4" w:space="0" w:color="auto"/>
              <w:left w:val="single" w:sz="4" w:space="0" w:color="auto"/>
              <w:bottom w:val="single" w:sz="4" w:space="0" w:color="auto"/>
              <w:right w:val="single" w:sz="4" w:space="0" w:color="auto"/>
            </w:tcBorders>
          </w:tcPr>
          <w:p w14:paraId="58B5754F"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44623E20" w14:textId="77777777" w:rsidR="00814882" w:rsidRPr="00814882" w:rsidRDefault="00814882" w:rsidP="00814882">
            <w:pPr>
              <w:spacing w:after="160" w:line="278" w:lineRule="auto"/>
              <w:rPr>
                <w:lang w:val="en-IN"/>
              </w:rPr>
            </w:pPr>
          </w:p>
        </w:tc>
      </w:tr>
      <w:tr w:rsidR="00814882" w:rsidRPr="00814882" w14:paraId="64914ECF"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0BABD1DC" w14:textId="77777777" w:rsidR="00814882" w:rsidRPr="00814882" w:rsidRDefault="00814882" w:rsidP="00814882">
            <w:pPr>
              <w:spacing w:after="160" w:line="278" w:lineRule="auto"/>
              <w:rPr>
                <w:lang w:val="en-IN"/>
              </w:rPr>
            </w:pPr>
            <w:r w:rsidRPr="00814882">
              <w:rPr>
                <w:lang w:val="en-IN"/>
              </w:rPr>
              <w:t>Quality Lead</w:t>
            </w:r>
          </w:p>
        </w:tc>
        <w:tc>
          <w:tcPr>
            <w:tcW w:w="1771" w:type="dxa"/>
            <w:tcBorders>
              <w:top w:val="single" w:sz="4" w:space="0" w:color="auto"/>
              <w:left w:val="single" w:sz="4" w:space="0" w:color="auto"/>
              <w:bottom w:val="single" w:sz="4" w:space="0" w:color="auto"/>
              <w:right w:val="single" w:sz="4" w:space="0" w:color="auto"/>
            </w:tcBorders>
            <w:hideMark/>
          </w:tcPr>
          <w:p w14:paraId="599EA55C" w14:textId="419B78B4" w:rsidR="00814882" w:rsidRPr="00814882" w:rsidRDefault="004C7DF1" w:rsidP="00814882">
            <w:pPr>
              <w:spacing w:after="160" w:line="278" w:lineRule="auto"/>
              <w:rPr>
                <w:lang w:val="en-IN"/>
              </w:rPr>
            </w:pPr>
            <w:r>
              <w:rPr>
                <w:lang w:val="en-IN"/>
              </w:rPr>
              <w:t>Nikitha</w:t>
            </w:r>
          </w:p>
        </w:tc>
        <w:tc>
          <w:tcPr>
            <w:tcW w:w="1771" w:type="dxa"/>
            <w:tcBorders>
              <w:top w:val="single" w:sz="4" w:space="0" w:color="auto"/>
              <w:left w:val="single" w:sz="4" w:space="0" w:color="auto"/>
              <w:bottom w:val="single" w:sz="4" w:space="0" w:color="auto"/>
              <w:right w:val="single" w:sz="4" w:space="0" w:color="auto"/>
            </w:tcBorders>
            <w:hideMark/>
          </w:tcPr>
          <w:p w14:paraId="363A9C5B" w14:textId="77777777" w:rsidR="00814882" w:rsidRPr="00814882" w:rsidRDefault="00814882" w:rsidP="00814882">
            <w:pPr>
              <w:spacing w:after="160" w:line="278" w:lineRule="auto"/>
              <w:rPr>
                <w:lang w:val="en-IN"/>
              </w:rPr>
            </w:pPr>
            <w:r w:rsidRPr="00814882">
              <w:rPr>
                <w:lang w:val="en-IN"/>
              </w:rPr>
              <w:t>QA manager</w:t>
            </w:r>
          </w:p>
        </w:tc>
        <w:tc>
          <w:tcPr>
            <w:tcW w:w="1771" w:type="dxa"/>
            <w:tcBorders>
              <w:top w:val="single" w:sz="4" w:space="0" w:color="auto"/>
              <w:left w:val="single" w:sz="4" w:space="0" w:color="auto"/>
              <w:bottom w:val="single" w:sz="4" w:space="0" w:color="auto"/>
              <w:right w:val="single" w:sz="4" w:space="0" w:color="auto"/>
            </w:tcBorders>
          </w:tcPr>
          <w:p w14:paraId="018D120C"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1BFA18AC" w14:textId="77777777" w:rsidR="00814882" w:rsidRPr="00814882" w:rsidRDefault="00814882" w:rsidP="00814882">
            <w:pPr>
              <w:spacing w:after="160" w:line="278" w:lineRule="auto"/>
              <w:rPr>
                <w:lang w:val="en-IN"/>
              </w:rPr>
            </w:pPr>
          </w:p>
        </w:tc>
      </w:tr>
      <w:tr w:rsidR="00814882" w:rsidRPr="00814882" w14:paraId="6883B872"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358935C0" w14:textId="77777777" w:rsidR="00814882" w:rsidRPr="00814882" w:rsidRDefault="00814882" w:rsidP="00814882">
            <w:pPr>
              <w:spacing w:after="160" w:line="278" w:lineRule="auto"/>
              <w:rPr>
                <w:lang w:val="en-IN"/>
              </w:rPr>
            </w:pPr>
            <w:r w:rsidRPr="00814882">
              <w:rPr>
                <w:lang w:val="en-IN"/>
              </w:rPr>
              <w:t>Content lead</w:t>
            </w:r>
          </w:p>
        </w:tc>
        <w:tc>
          <w:tcPr>
            <w:tcW w:w="1771" w:type="dxa"/>
            <w:tcBorders>
              <w:top w:val="single" w:sz="4" w:space="0" w:color="auto"/>
              <w:left w:val="single" w:sz="4" w:space="0" w:color="auto"/>
              <w:bottom w:val="single" w:sz="4" w:space="0" w:color="auto"/>
              <w:right w:val="single" w:sz="4" w:space="0" w:color="auto"/>
            </w:tcBorders>
            <w:hideMark/>
          </w:tcPr>
          <w:p w14:paraId="6BDFE11C" w14:textId="26A09102" w:rsidR="00814882" w:rsidRPr="00814882" w:rsidRDefault="004C7DF1" w:rsidP="00814882">
            <w:pPr>
              <w:spacing w:after="160" w:line="278" w:lineRule="auto"/>
              <w:rPr>
                <w:lang w:val="en-IN"/>
              </w:rPr>
            </w:pPr>
            <w:r>
              <w:rPr>
                <w:lang w:val="en-IN"/>
              </w:rPr>
              <w:t>Arjun</w:t>
            </w:r>
          </w:p>
        </w:tc>
        <w:tc>
          <w:tcPr>
            <w:tcW w:w="1771" w:type="dxa"/>
            <w:tcBorders>
              <w:top w:val="single" w:sz="4" w:space="0" w:color="auto"/>
              <w:left w:val="single" w:sz="4" w:space="0" w:color="auto"/>
              <w:bottom w:val="single" w:sz="4" w:space="0" w:color="auto"/>
              <w:right w:val="single" w:sz="4" w:space="0" w:color="auto"/>
            </w:tcBorders>
          </w:tcPr>
          <w:p w14:paraId="06CBF1A0" w14:textId="77777777" w:rsidR="00814882" w:rsidRPr="00814882" w:rsidRDefault="00814882" w:rsidP="00814882">
            <w:pPr>
              <w:spacing w:after="160" w:line="278" w:lineRule="auto"/>
              <w:rPr>
                <w:lang w:val="en-IN"/>
              </w:rPr>
            </w:pPr>
          </w:p>
        </w:tc>
        <w:tc>
          <w:tcPr>
            <w:tcW w:w="1771" w:type="dxa"/>
            <w:tcBorders>
              <w:top w:val="single" w:sz="4" w:space="0" w:color="auto"/>
              <w:left w:val="single" w:sz="4" w:space="0" w:color="auto"/>
              <w:bottom w:val="single" w:sz="4" w:space="0" w:color="auto"/>
              <w:right w:val="single" w:sz="4" w:space="0" w:color="auto"/>
            </w:tcBorders>
          </w:tcPr>
          <w:p w14:paraId="590143BE"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2090A7D7" w14:textId="77777777" w:rsidR="00814882" w:rsidRPr="00814882" w:rsidRDefault="00814882" w:rsidP="00814882">
            <w:pPr>
              <w:spacing w:after="160" w:line="278" w:lineRule="auto"/>
              <w:rPr>
                <w:lang w:val="en-IN"/>
              </w:rPr>
            </w:pPr>
          </w:p>
        </w:tc>
      </w:tr>
    </w:tbl>
    <w:p w14:paraId="2047E959" w14:textId="77777777" w:rsidR="00814882" w:rsidRPr="00814882" w:rsidRDefault="00814882" w:rsidP="00814882">
      <w:pPr>
        <w:rPr>
          <w:lang w:val="en-IN"/>
        </w:rPr>
      </w:pPr>
    </w:p>
    <w:p w14:paraId="01CFBF72" w14:textId="77777777" w:rsidR="00814882" w:rsidRPr="00814882" w:rsidRDefault="00814882" w:rsidP="00814882">
      <w:pPr>
        <w:rPr>
          <w:lang w:val="en-IN"/>
        </w:rPr>
      </w:pPr>
    </w:p>
    <w:p w14:paraId="19F0302A" w14:textId="77777777" w:rsidR="00814882" w:rsidRPr="00814882" w:rsidRDefault="00814882" w:rsidP="00814882">
      <w:pPr>
        <w:rPr>
          <w:b/>
          <w:bCs/>
          <w:color w:val="0070C0"/>
        </w:rPr>
      </w:pPr>
      <w:r w:rsidRPr="00814882">
        <w:rPr>
          <w:b/>
          <w:bCs/>
          <w:color w:val="0070C0"/>
        </w:rPr>
        <w:t>RACI Chart for This Document</w:t>
      </w:r>
    </w:p>
    <w:p w14:paraId="2E747422" w14:textId="77777777" w:rsidR="00814882" w:rsidRPr="00814882" w:rsidRDefault="00814882" w:rsidP="00814882"/>
    <w:p w14:paraId="449801A9" w14:textId="77777777" w:rsidR="00814882" w:rsidRPr="00814882" w:rsidRDefault="00814882" w:rsidP="00814882">
      <w:pPr>
        <w:rPr>
          <w:b/>
          <w:bCs/>
          <w:color w:val="0070C0"/>
          <w:lang w:val="en-IN"/>
        </w:rPr>
      </w:pPr>
      <w:r w:rsidRPr="00814882">
        <w:rPr>
          <w:b/>
          <w:bCs/>
          <w:color w:val="0070C0"/>
          <w:lang w:val="en-IN"/>
        </w:rPr>
        <w:t>Codes Used in RASCI Chart</w:t>
      </w:r>
    </w:p>
    <w:p w14:paraId="16848AE9" w14:textId="77777777" w:rsidR="00814882" w:rsidRPr="00814882" w:rsidRDefault="00814882" w:rsidP="00814882">
      <w:pPr>
        <w:numPr>
          <w:ilvl w:val="0"/>
          <w:numId w:val="24"/>
        </w:numPr>
        <w:rPr>
          <w:lang w:val="en-IN"/>
        </w:rPr>
      </w:pPr>
      <w:r w:rsidRPr="00814882">
        <w:rPr>
          <w:b/>
          <w:bCs/>
          <w:lang w:val="en-IN"/>
        </w:rPr>
        <w:t>R</w:t>
      </w:r>
      <w:r w:rsidRPr="00814882">
        <w:rPr>
          <w:lang w:val="en-IN"/>
        </w:rPr>
        <w:t xml:space="preserve"> - Responsible</w:t>
      </w:r>
    </w:p>
    <w:p w14:paraId="75D1D04D" w14:textId="77777777" w:rsidR="00814882" w:rsidRPr="00814882" w:rsidRDefault="00814882" w:rsidP="00814882">
      <w:pPr>
        <w:numPr>
          <w:ilvl w:val="0"/>
          <w:numId w:val="24"/>
        </w:numPr>
        <w:rPr>
          <w:lang w:val="en-IN"/>
        </w:rPr>
      </w:pPr>
      <w:r w:rsidRPr="00814882">
        <w:rPr>
          <w:b/>
          <w:bCs/>
          <w:lang w:val="en-IN"/>
        </w:rPr>
        <w:t>A</w:t>
      </w:r>
      <w:r w:rsidRPr="00814882">
        <w:rPr>
          <w:lang w:val="en-IN"/>
        </w:rPr>
        <w:t xml:space="preserve"> - Accountable</w:t>
      </w:r>
    </w:p>
    <w:p w14:paraId="0D311B01" w14:textId="77777777" w:rsidR="00814882" w:rsidRPr="00814882" w:rsidRDefault="00814882" w:rsidP="00814882">
      <w:pPr>
        <w:numPr>
          <w:ilvl w:val="0"/>
          <w:numId w:val="24"/>
        </w:numPr>
        <w:rPr>
          <w:lang w:val="en-IN"/>
        </w:rPr>
      </w:pPr>
      <w:r w:rsidRPr="00814882">
        <w:rPr>
          <w:b/>
          <w:bCs/>
          <w:lang w:val="en-IN"/>
        </w:rPr>
        <w:t>S</w:t>
      </w:r>
      <w:r w:rsidRPr="00814882">
        <w:rPr>
          <w:lang w:val="en-IN"/>
        </w:rPr>
        <w:t xml:space="preserve"> - Supportive</w:t>
      </w:r>
    </w:p>
    <w:p w14:paraId="2FE5A0C0" w14:textId="77777777" w:rsidR="00814882" w:rsidRPr="00814882" w:rsidRDefault="00814882" w:rsidP="00814882">
      <w:pPr>
        <w:numPr>
          <w:ilvl w:val="0"/>
          <w:numId w:val="24"/>
        </w:numPr>
        <w:rPr>
          <w:lang w:val="en-IN"/>
        </w:rPr>
      </w:pPr>
      <w:r w:rsidRPr="00814882">
        <w:rPr>
          <w:b/>
          <w:bCs/>
          <w:lang w:val="en-IN"/>
        </w:rPr>
        <w:t>C</w:t>
      </w:r>
      <w:r w:rsidRPr="00814882">
        <w:rPr>
          <w:lang w:val="en-IN"/>
        </w:rPr>
        <w:t xml:space="preserve"> - Consulted</w:t>
      </w:r>
    </w:p>
    <w:p w14:paraId="17549FBF" w14:textId="77777777" w:rsidR="00814882" w:rsidRPr="00814882" w:rsidRDefault="00814882" w:rsidP="00814882">
      <w:pPr>
        <w:numPr>
          <w:ilvl w:val="0"/>
          <w:numId w:val="24"/>
        </w:numPr>
        <w:rPr>
          <w:lang w:val="en-IN"/>
        </w:rPr>
      </w:pPr>
      <w:r w:rsidRPr="00814882">
        <w:rPr>
          <w:b/>
          <w:bCs/>
          <w:lang w:val="en-IN"/>
        </w:rPr>
        <w:t>I</w:t>
      </w:r>
      <w:r w:rsidRPr="00814882">
        <w:rPr>
          <w:lang w:val="en-IN"/>
        </w:rPr>
        <w:t xml:space="preserve"> - Informed</w:t>
      </w:r>
    </w:p>
    <w:p w14:paraId="6F8CE8B4" w14:textId="77777777" w:rsidR="00F3250F" w:rsidRDefault="00F3250F" w:rsidP="007610BD"/>
    <w:p w14:paraId="143F6A9A" w14:textId="77777777" w:rsidR="004C7DF1" w:rsidRPr="004C7DF1" w:rsidRDefault="004C7DF1" w:rsidP="004C7DF1">
      <w:pPr>
        <w:rPr>
          <w:b/>
          <w:bCs/>
          <w:color w:val="0070C0"/>
        </w:rPr>
      </w:pPr>
      <w:r w:rsidRPr="004C7DF1">
        <w:rPr>
          <w:b/>
          <w:bCs/>
          <w:color w:val="0070C0"/>
        </w:rPr>
        <w:t>RASCI CHART</w:t>
      </w:r>
    </w:p>
    <w:p w14:paraId="5FE95602" w14:textId="77777777" w:rsidR="004C7DF1" w:rsidRPr="004C7DF1" w:rsidRDefault="004C7DF1" w:rsidP="004C7DF1"/>
    <w:tbl>
      <w:tblPr>
        <w:tblStyle w:val="TableGrid"/>
        <w:tblW w:w="0" w:type="auto"/>
        <w:tblLook w:val="04A0" w:firstRow="1" w:lastRow="0" w:firstColumn="1" w:lastColumn="0" w:noHBand="0" w:noVBand="1"/>
      </w:tblPr>
      <w:tblGrid>
        <w:gridCol w:w="1781"/>
        <w:gridCol w:w="1410"/>
        <w:gridCol w:w="1420"/>
        <w:gridCol w:w="1420"/>
        <w:gridCol w:w="1531"/>
        <w:gridCol w:w="1400"/>
      </w:tblGrid>
      <w:tr w:rsidR="004C7DF1" w:rsidRPr="004C7DF1" w14:paraId="7A050258" w14:textId="77777777" w:rsidTr="004C7DF1">
        <w:trPr>
          <w:trHeight w:val="533"/>
        </w:trPr>
        <w:tc>
          <w:tcPr>
            <w:tcW w:w="17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95702F" w14:textId="77777777" w:rsidR="004C7DF1" w:rsidRPr="004C7DF1" w:rsidRDefault="004C7DF1" w:rsidP="004C7DF1">
            <w:pPr>
              <w:spacing w:after="160" w:line="278" w:lineRule="auto"/>
            </w:pPr>
            <w:r w:rsidRPr="004C7DF1">
              <w:t>Task</w:t>
            </w:r>
          </w:p>
        </w:tc>
        <w:tc>
          <w:tcPr>
            <w:tcW w:w="1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D6C4E" w14:textId="77777777" w:rsidR="004C7DF1" w:rsidRPr="004C7DF1" w:rsidRDefault="004C7DF1" w:rsidP="004C7DF1">
            <w:pPr>
              <w:spacing w:after="160" w:line="278" w:lineRule="auto"/>
            </w:pPr>
            <w:r w:rsidRPr="004C7DF1">
              <w:t>Project sponsor</w:t>
            </w:r>
          </w:p>
        </w:tc>
        <w:tc>
          <w:tcPr>
            <w:tcW w:w="14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30ACC6" w14:textId="77777777" w:rsidR="004C7DF1" w:rsidRPr="004C7DF1" w:rsidRDefault="004C7DF1" w:rsidP="004C7DF1">
            <w:pPr>
              <w:spacing w:after="160" w:line="278" w:lineRule="auto"/>
            </w:pPr>
            <w:r w:rsidRPr="004C7DF1">
              <w:t>Project manager</w:t>
            </w:r>
          </w:p>
        </w:tc>
        <w:tc>
          <w:tcPr>
            <w:tcW w:w="14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109DD" w14:textId="77777777" w:rsidR="004C7DF1" w:rsidRPr="004C7DF1" w:rsidRDefault="004C7DF1" w:rsidP="004C7DF1">
            <w:pPr>
              <w:spacing w:after="160" w:line="278" w:lineRule="auto"/>
            </w:pPr>
            <w:r w:rsidRPr="004C7DF1">
              <w:t>Business Owner</w:t>
            </w:r>
          </w:p>
        </w:tc>
        <w:tc>
          <w:tcPr>
            <w:tcW w:w="14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C42645" w14:textId="77777777" w:rsidR="004C7DF1" w:rsidRPr="004C7DF1" w:rsidRDefault="004C7DF1" w:rsidP="004C7DF1">
            <w:pPr>
              <w:spacing w:after="160" w:line="278" w:lineRule="auto"/>
            </w:pPr>
            <w:r w:rsidRPr="004C7DF1">
              <w:t>Development lead</w:t>
            </w: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D0DBF" w14:textId="77777777" w:rsidR="004C7DF1" w:rsidRPr="004C7DF1" w:rsidRDefault="004C7DF1" w:rsidP="004C7DF1">
            <w:pPr>
              <w:spacing w:after="160" w:line="278" w:lineRule="auto"/>
            </w:pPr>
            <w:r w:rsidRPr="004C7DF1">
              <w:t>Quality Lead</w:t>
            </w:r>
          </w:p>
        </w:tc>
      </w:tr>
      <w:tr w:rsidR="004C7DF1" w:rsidRPr="004C7DF1" w14:paraId="4A22D335"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2D37DF62" w14:textId="77777777" w:rsidR="004C7DF1" w:rsidRPr="004C7DF1" w:rsidRDefault="004C7DF1" w:rsidP="004C7DF1">
            <w:pPr>
              <w:spacing w:after="160" w:line="278" w:lineRule="auto"/>
            </w:pPr>
            <w:r w:rsidRPr="004C7DF1">
              <w:t>Define Project Scope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3817E5A" w14:textId="77777777" w:rsidR="004C7DF1" w:rsidRPr="004C7DF1" w:rsidRDefault="004C7DF1" w:rsidP="004C7DF1">
            <w:pPr>
              <w:spacing w:after="160" w:line="278" w:lineRule="auto"/>
            </w:pPr>
            <w:r w:rsidRPr="004C7DF1">
              <w:t>A</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9D9350A" w14:textId="77777777" w:rsidR="004C7DF1" w:rsidRPr="004C7DF1" w:rsidRDefault="004C7DF1" w:rsidP="004C7DF1">
            <w:pPr>
              <w:spacing w:after="160" w:line="278" w:lineRule="auto"/>
            </w:pPr>
            <w:r w:rsidRPr="004C7DF1">
              <w:t>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D47B28" w14:textId="77777777" w:rsidR="004C7DF1" w:rsidRPr="004C7DF1" w:rsidRDefault="004C7DF1" w:rsidP="004C7DF1">
            <w:pPr>
              <w:spacing w:after="160" w:line="278" w:lineRule="auto"/>
            </w:pPr>
            <w:r w:rsidRPr="004C7DF1">
              <w:t>C</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E855BB0" w14:textId="77777777" w:rsidR="004C7DF1" w:rsidRPr="004C7DF1" w:rsidRDefault="004C7DF1" w:rsidP="004C7DF1">
            <w:pPr>
              <w:spacing w:after="160" w:line="278" w:lineRule="auto"/>
            </w:pPr>
            <w:r w:rsidRPr="004C7DF1">
              <w:t>I</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D1B4494" w14:textId="77777777" w:rsidR="004C7DF1" w:rsidRPr="004C7DF1" w:rsidRDefault="004C7DF1" w:rsidP="004C7DF1">
            <w:pPr>
              <w:spacing w:after="160" w:line="278" w:lineRule="auto"/>
            </w:pPr>
            <w:r w:rsidRPr="004C7DF1">
              <w:t>I</w:t>
            </w:r>
          </w:p>
        </w:tc>
      </w:tr>
      <w:tr w:rsidR="004C7DF1" w:rsidRPr="004C7DF1" w14:paraId="19A1AD36"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350D7265" w14:textId="77777777" w:rsidR="004C7DF1" w:rsidRPr="004C7DF1" w:rsidRDefault="004C7DF1" w:rsidP="004C7DF1">
            <w:pPr>
              <w:spacing w:after="160" w:line="278" w:lineRule="auto"/>
            </w:pPr>
            <w:r w:rsidRPr="004C7DF1">
              <w:t>Requirement Gathering</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FEA53DF" w14:textId="77777777" w:rsidR="004C7DF1" w:rsidRPr="004C7DF1" w:rsidRDefault="004C7DF1" w:rsidP="004C7DF1">
            <w:pPr>
              <w:spacing w:after="160" w:line="278" w:lineRule="auto"/>
            </w:pPr>
            <w:r w:rsidRPr="004C7DF1">
              <w:t>C</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BA08148" w14:textId="77777777" w:rsidR="004C7DF1" w:rsidRPr="004C7DF1" w:rsidRDefault="004C7DF1" w:rsidP="004C7DF1">
            <w:pPr>
              <w:spacing w:after="160" w:line="278" w:lineRule="auto"/>
            </w:pPr>
            <w:r w:rsidRPr="004C7DF1">
              <w:t>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78C76E2" w14:textId="77777777" w:rsidR="004C7DF1" w:rsidRPr="004C7DF1" w:rsidRDefault="004C7DF1" w:rsidP="004C7DF1">
            <w:pPr>
              <w:spacing w:after="160" w:line="278" w:lineRule="auto"/>
            </w:pPr>
            <w:r w:rsidRPr="004C7DF1">
              <w:t>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B979C6" w14:textId="77777777" w:rsidR="004C7DF1" w:rsidRPr="004C7DF1" w:rsidRDefault="004C7DF1" w:rsidP="004C7DF1">
            <w:pPr>
              <w:spacing w:after="160" w:line="278" w:lineRule="auto"/>
            </w:pPr>
            <w:r w:rsidRPr="004C7DF1">
              <w:t>S</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08140DA" w14:textId="77777777" w:rsidR="004C7DF1" w:rsidRPr="004C7DF1" w:rsidRDefault="004C7DF1" w:rsidP="004C7DF1">
            <w:pPr>
              <w:spacing w:after="160" w:line="278" w:lineRule="auto"/>
            </w:pPr>
            <w:r w:rsidRPr="004C7DF1">
              <w:t>I</w:t>
            </w:r>
          </w:p>
        </w:tc>
      </w:tr>
      <w:tr w:rsidR="004C7DF1" w:rsidRPr="004C7DF1" w14:paraId="31ECC004"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6A7EBC11" w14:textId="77777777" w:rsidR="004C7DF1" w:rsidRPr="004C7DF1" w:rsidRDefault="004C7DF1" w:rsidP="004C7DF1">
            <w:pPr>
              <w:spacing w:after="160" w:line="278" w:lineRule="auto"/>
            </w:pPr>
            <w:r w:rsidRPr="004C7DF1">
              <w:t>System Design &amp; Architecture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B01D502"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05578BB" w14:textId="77777777" w:rsidR="004C7DF1" w:rsidRPr="004C7DF1" w:rsidRDefault="004C7DF1" w:rsidP="004C7DF1">
            <w:pPr>
              <w:spacing w:after="160" w:line="278" w:lineRule="auto"/>
            </w:pPr>
            <w:r w:rsidRPr="004C7DF1">
              <w:t>C</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A0570F4" w14:textId="77777777" w:rsidR="004C7DF1" w:rsidRPr="004C7DF1" w:rsidRDefault="004C7DF1" w:rsidP="004C7DF1">
            <w:pPr>
              <w:spacing w:after="160" w:line="278" w:lineRule="auto"/>
            </w:pPr>
            <w:r w:rsidRPr="004C7DF1">
              <w:t>S</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DCB245F" w14:textId="77777777" w:rsidR="004C7DF1" w:rsidRPr="004C7DF1" w:rsidRDefault="004C7DF1" w:rsidP="004C7DF1">
            <w:pPr>
              <w:spacing w:after="160" w:line="278" w:lineRule="auto"/>
            </w:pPr>
            <w:r w:rsidRPr="004C7DF1">
              <w:t>A</w:t>
            </w:r>
          </w:p>
        </w:tc>
        <w:tc>
          <w:tcPr>
            <w:tcW w:w="1400" w:type="dxa"/>
            <w:tcBorders>
              <w:top w:val="single" w:sz="4" w:space="0" w:color="auto"/>
              <w:left w:val="single" w:sz="4" w:space="0" w:color="auto"/>
              <w:bottom w:val="single" w:sz="4" w:space="0" w:color="auto"/>
              <w:right w:val="single" w:sz="4" w:space="0" w:color="auto"/>
            </w:tcBorders>
            <w:vAlign w:val="center"/>
            <w:hideMark/>
          </w:tcPr>
          <w:p w14:paraId="153F214A" w14:textId="77777777" w:rsidR="004C7DF1" w:rsidRPr="004C7DF1" w:rsidRDefault="004C7DF1" w:rsidP="004C7DF1">
            <w:pPr>
              <w:spacing w:after="160" w:line="278" w:lineRule="auto"/>
            </w:pPr>
            <w:r w:rsidRPr="004C7DF1">
              <w:t>I</w:t>
            </w:r>
          </w:p>
        </w:tc>
      </w:tr>
      <w:tr w:rsidR="004C7DF1" w:rsidRPr="004C7DF1" w14:paraId="31E1B97D"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628F32C4" w14:textId="77777777" w:rsidR="004C7DF1" w:rsidRPr="004C7DF1" w:rsidRDefault="004C7DF1" w:rsidP="004C7DF1">
            <w:pPr>
              <w:spacing w:after="160" w:line="278" w:lineRule="auto"/>
            </w:pPr>
            <w:r w:rsidRPr="004C7DF1">
              <w:t>Development &amp; Implementation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A9B76D3"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92A4C87" w14:textId="77777777" w:rsidR="004C7DF1" w:rsidRPr="004C7DF1" w:rsidRDefault="004C7DF1" w:rsidP="004C7DF1">
            <w:pPr>
              <w:spacing w:after="160" w:line="278" w:lineRule="auto"/>
            </w:pPr>
            <w:r w:rsidRPr="004C7DF1">
              <w:t>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6C6A2A5" w14:textId="77777777" w:rsidR="004C7DF1" w:rsidRPr="004C7DF1" w:rsidRDefault="004C7DF1" w:rsidP="004C7DF1">
            <w:pPr>
              <w:spacing w:after="160" w:line="278" w:lineRule="auto"/>
            </w:pPr>
            <w:r w:rsidRPr="004C7DF1">
              <w:t>I</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D5A7859" w14:textId="77777777" w:rsidR="004C7DF1" w:rsidRPr="004C7DF1" w:rsidRDefault="004C7DF1" w:rsidP="004C7DF1">
            <w:pPr>
              <w:spacing w:after="160" w:line="278" w:lineRule="auto"/>
            </w:pPr>
            <w:r w:rsidRPr="004C7DF1">
              <w:t>R</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2C7B118" w14:textId="77777777" w:rsidR="004C7DF1" w:rsidRPr="004C7DF1" w:rsidRDefault="004C7DF1" w:rsidP="004C7DF1">
            <w:pPr>
              <w:spacing w:after="160" w:line="278" w:lineRule="auto"/>
            </w:pPr>
            <w:r w:rsidRPr="004C7DF1">
              <w:t>C</w:t>
            </w:r>
          </w:p>
        </w:tc>
      </w:tr>
      <w:tr w:rsidR="004C7DF1" w:rsidRPr="004C7DF1" w14:paraId="0D689EA5"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3B95CD19" w14:textId="77777777" w:rsidR="004C7DF1" w:rsidRPr="004C7DF1" w:rsidRDefault="004C7DF1" w:rsidP="004C7DF1">
            <w:pPr>
              <w:spacing w:after="160" w:line="278" w:lineRule="auto"/>
            </w:pPr>
            <w:r w:rsidRPr="004C7DF1">
              <w:lastRenderedPageBreak/>
              <w:t>Testing &amp; Quality Assurance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CEA0601"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8F550F8"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63016A2" w14:textId="77777777" w:rsidR="004C7DF1" w:rsidRPr="004C7DF1" w:rsidRDefault="004C7DF1" w:rsidP="004C7DF1">
            <w:pPr>
              <w:spacing w:after="160" w:line="278" w:lineRule="auto"/>
            </w:pPr>
            <w:r w:rsidRPr="004C7DF1">
              <w:t>I</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DE104D6" w14:textId="77777777" w:rsidR="004C7DF1" w:rsidRPr="004C7DF1" w:rsidRDefault="004C7DF1" w:rsidP="004C7DF1">
            <w:pPr>
              <w:spacing w:after="160" w:line="278" w:lineRule="auto"/>
            </w:pPr>
            <w:r w:rsidRPr="004C7DF1">
              <w:t>C</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C838A96" w14:textId="77777777" w:rsidR="004C7DF1" w:rsidRPr="004C7DF1" w:rsidRDefault="004C7DF1" w:rsidP="004C7DF1">
            <w:pPr>
              <w:spacing w:after="160" w:line="278" w:lineRule="auto"/>
            </w:pPr>
            <w:r w:rsidRPr="004C7DF1">
              <w:t>R</w:t>
            </w:r>
          </w:p>
        </w:tc>
      </w:tr>
      <w:tr w:rsidR="004C7DF1" w:rsidRPr="004C7DF1" w14:paraId="6BD2AD17"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019AE70D" w14:textId="77777777" w:rsidR="004C7DF1" w:rsidRPr="004C7DF1" w:rsidRDefault="004C7DF1" w:rsidP="004C7DF1">
            <w:pPr>
              <w:spacing w:after="160" w:line="278" w:lineRule="auto"/>
            </w:pPr>
            <w:r w:rsidRPr="004C7DF1">
              <w:t>Deployment &amp; Go Live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E9E9FA9"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65FEA3E" w14:textId="77777777" w:rsidR="004C7DF1" w:rsidRPr="004C7DF1" w:rsidRDefault="004C7DF1" w:rsidP="004C7DF1">
            <w:pPr>
              <w:spacing w:after="160" w:line="278" w:lineRule="auto"/>
            </w:pPr>
            <w:r w:rsidRPr="004C7DF1">
              <w:t>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8AA1550" w14:textId="77777777" w:rsidR="004C7DF1" w:rsidRPr="004C7DF1" w:rsidRDefault="004C7DF1" w:rsidP="004C7DF1">
            <w:pPr>
              <w:spacing w:after="160" w:line="278" w:lineRule="auto"/>
            </w:pPr>
            <w:r w:rsidRPr="004C7DF1">
              <w:t>I</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009CE1" w14:textId="77777777" w:rsidR="004C7DF1" w:rsidRPr="004C7DF1" w:rsidRDefault="004C7DF1" w:rsidP="004C7DF1">
            <w:pPr>
              <w:spacing w:after="160" w:line="278" w:lineRule="auto"/>
            </w:pPr>
            <w:r w:rsidRPr="004C7DF1">
              <w:t>S</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28F3AE2" w14:textId="77777777" w:rsidR="004C7DF1" w:rsidRPr="004C7DF1" w:rsidRDefault="004C7DF1" w:rsidP="004C7DF1">
            <w:pPr>
              <w:spacing w:after="160" w:line="278" w:lineRule="auto"/>
            </w:pPr>
            <w:r w:rsidRPr="004C7DF1">
              <w:t>A</w:t>
            </w:r>
          </w:p>
        </w:tc>
      </w:tr>
      <w:tr w:rsidR="004C7DF1" w:rsidRPr="004C7DF1" w14:paraId="35DF50B0"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0C474604" w14:textId="77777777" w:rsidR="004C7DF1" w:rsidRPr="004C7DF1" w:rsidRDefault="004C7DF1" w:rsidP="004C7DF1">
            <w:pPr>
              <w:spacing w:after="160" w:line="278" w:lineRule="auto"/>
            </w:pPr>
            <w:r w:rsidRPr="004C7DF1">
              <w:t>Post-Deployment Support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555C845" w14:textId="77777777" w:rsidR="004C7DF1" w:rsidRPr="004C7DF1" w:rsidRDefault="004C7DF1" w:rsidP="004C7DF1">
            <w:pPr>
              <w:spacing w:after="160" w:line="278" w:lineRule="auto"/>
            </w:pPr>
            <w:r w:rsidRPr="004C7DF1">
              <w:t>C</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6F0B71C" w14:textId="77777777" w:rsidR="004C7DF1" w:rsidRPr="004C7DF1" w:rsidRDefault="004C7DF1" w:rsidP="004C7DF1">
            <w:pPr>
              <w:spacing w:after="160" w:line="278" w:lineRule="auto"/>
            </w:pPr>
            <w:r w:rsidRPr="004C7DF1">
              <w:t>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BADA848" w14:textId="77777777" w:rsidR="004C7DF1" w:rsidRPr="004C7DF1" w:rsidRDefault="004C7DF1" w:rsidP="004C7DF1">
            <w:pPr>
              <w:spacing w:after="160" w:line="278" w:lineRule="auto"/>
            </w:pPr>
            <w:r w:rsidRPr="004C7DF1">
              <w:t>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01D9658" w14:textId="77777777" w:rsidR="004C7DF1" w:rsidRPr="004C7DF1" w:rsidRDefault="004C7DF1" w:rsidP="004C7DF1">
            <w:pPr>
              <w:spacing w:after="160" w:line="278" w:lineRule="auto"/>
            </w:pPr>
            <w:r w:rsidRPr="004C7DF1">
              <w:t>S</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A1D6CAF" w14:textId="77777777" w:rsidR="004C7DF1" w:rsidRPr="004C7DF1" w:rsidRDefault="004C7DF1" w:rsidP="004C7DF1">
            <w:pPr>
              <w:spacing w:after="160" w:line="278" w:lineRule="auto"/>
            </w:pPr>
            <w:r w:rsidRPr="004C7DF1">
              <w:t>S</w:t>
            </w:r>
          </w:p>
        </w:tc>
      </w:tr>
    </w:tbl>
    <w:p w14:paraId="701C79D0" w14:textId="77777777" w:rsidR="004C7DF1" w:rsidRDefault="004C7DF1" w:rsidP="007610BD"/>
    <w:p w14:paraId="44455B73" w14:textId="77777777" w:rsidR="00BD6436" w:rsidRPr="00BD6436" w:rsidRDefault="00BD6436" w:rsidP="00BD6436">
      <w:pPr>
        <w:rPr>
          <w:b/>
          <w:bCs/>
          <w:color w:val="0070C0"/>
          <w:lang w:val="en-IN"/>
        </w:rPr>
      </w:pPr>
      <w:r w:rsidRPr="00BD6436">
        <w:rPr>
          <w:b/>
          <w:bCs/>
          <w:color w:val="0070C0"/>
          <w:lang w:val="en-IN"/>
        </w:rPr>
        <w:t>Introduction</w:t>
      </w:r>
    </w:p>
    <w:p w14:paraId="33D21A5A" w14:textId="77777777" w:rsidR="00BD6436" w:rsidRPr="00BD6436" w:rsidRDefault="00BD6436" w:rsidP="00BD6436">
      <w:pPr>
        <w:rPr>
          <w:color w:val="0070C0"/>
          <w:lang w:val="en-IN"/>
        </w:rPr>
      </w:pPr>
    </w:p>
    <w:p w14:paraId="27FF050F" w14:textId="77777777" w:rsidR="00EA1564" w:rsidRDefault="00BD6436" w:rsidP="00EA1564">
      <w:pPr>
        <w:rPr>
          <w:b/>
          <w:bCs/>
          <w:color w:val="0070C0"/>
          <w:lang w:val="en-IN"/>
        </w:rPr>
      </w:pPr>
      <w:r w:rsidRPr="00BD6436">
        <w:rPr>
          <w:b/>
          <w:bCs/>
          <w:color w:val="0070C0"/>
          <w:lang w:val="en-IN"/>
        </w:rPr>
        <w:t>Business goals</w:t>
      </w:r>
    </w:p>
    <w:p w14:paraId="1CCF66F3" w14:textId="4BA22F57" w:rsidR="00EA1564" w:rsidRPr="00EA1564" w:rsidRDefault="00EA1564" w:rsidP="00EA1564">
      <w:pPr>
        <w:rPr>
          <w:b/>
          <w:bCs/>
          <w:color w:val="0070C0"/>
          <w:lang w:val="en-IN"/>
        </w:rPr>
      </w:pPr>
      <w:r w:rsidRPr="00EA1564">
        <w:rPr>
          <w:b/>
          <w:bCs/>
        </w:rPr>
        <w:t>Streamline Supplier Onboarding &amp; Product Listings</w:t>
      </w:r>
      <w:r>
        <w:t>:</w:t>
      </w:r>
      <w:r w:rsidRPr="00EA1564">
        <w:t xml:space="preserve"> Simplify and automate the process for suppliers to upload and manage products while ensuring compliance.</w:t>
      </w:r>
    </w:p>
    <w:p w14:paraId="5BAD3352" w14:textId="49C8335E" w:rsidR="00EA1564" w:rsidRPr="00EA1564" w:rsidRDefault="00EA1564" w:rsidP="00EA1564">
      <w:r w:rsidRPr="00EA1564">
        <w:rPr>
          <w:b/>
          <w:bCs/>
        </w:rPr>
        <w:t>Enhance Approval &amp; Compliance Process</w:t>
      </w:r>
      <w:r>
        <w:t>:</w:t>
      </w:r>
      <w:r w:rsidRPr="00EA1564">
        <w:t xml:space="preserve"> Implement automated verification for regulations, pricing, and stock availability to reduce manual effort and approval delays.</w:t>
      </w:r>
    </w:p>
    <w:p w14:paraId="1E96AFBA" w14:textId="3AC2CB4D" w:rsidR="00EA1564" w:rsidRPr="00EA1564" w:rsidRDefault="00EA1564" w:rsidP="00EA1564">
      <w:r w:rsidRPr="00EA1564">
        <w:rPr>
          <w:b/>
          <w:bCs/>
        </w:rPr>
        <w:t>Improve Transparency &amp; Efficiency</w:t>
      </w:r>
      <w:r>
        <w:t>:</w:t>
      </w:r>
      <w:r w:rsidRPr="00EA1564">
        <w:t xml:space="preserve"> Provide real-time status tracking, notifications, and dashboards for better monitoring and decision-making.</w:t>
      </w:r>
    </w:p>
    <w:p w14:paraId="15E02B5E" w14:textId="77D84AC2" w:rsidR="00EA1564" w:rsidRPr="00EA1564" w:rsidRDefault="00EA1564" w:rsidP="00EA1564">
      <w:r w:rsidRPr="00EA1564">
        <w:rPr>
          <w:b/>
          <w:bCs/>
        </w:rPr>
        <w:t>Ensure Scalability &amp; Integration</w:t>
      </w:r>
      <w:r>
        <w:t>:</w:t>
      </w:r>
      <w:r w:rsidRPr="00EA1564">
        <w:t xml:space="preserve"> Develop a scalable system that integrates with inventory and payment platforms for seamless operations.</w:t>
      </w:r>
    </w:p>
    <w:p w14:paraId="1BC7CA97" w14:textId="77777777" w:rsidR="00EA1564" w:rsidRDefault="00EA1564" w:rsidP="007610BD"/>
    <w:p w14:paraId="36A4CE00" w14:textId="77777777" w:rsidR="003801BE" w:rsidRDefault="003801BE" w:rsidP="003801BE">
      <w:pPr>
        <w:rPr>
          <w:b/>
          <w:bCs/>
          <w:color w:val="0070C0"/>
          <w:lang w:val="en-IN"/>
        </w:rPr>
      </w:pPr>
      <w:r w:rsidRPr="003801BE">
        <w:rPr>
          <w:b/>
          <w:bCs/>
          <w:color w:val="0070C0"/>
          <w:lang w:val="en-IN"/>
        </w:rPr>
        <w:t>Business Objectives</w:t>
      </w:r>
    </w:p>
    <w:p w14:paraId="6F25ED13" w14:textId="382EEA8B" w:rsidR="003801BE" w:rsidRPr="003801BE" w:rsidRDefault="003801BE" w:rsidP="003801BE">
      <w:pPr>
        <w:rPr>
          <w:color w:val="000000" w:themeColor="text1"/>
        </w:rPr>
      </w:pPr>
      <w:r w:rsidRPr="003801BE">
        <w:rPr>
          <w:b/>
          <w:bCs/>
          <w:color w:val="000000" w:themeColor="text1"/>
        </w:rPr>
        <w:t>Implement an Automated Product Approval System</w:t>
      </w:r>
      <w:r w:rsidR="00945966">
        <w:rPr>
          <w:b/>
          <w:bCs/>
          <w:color w:val="000000" w:themeColor="text1"/>
        </w:rPr>
        <w:t>:</w:t>
      </w:r>
      <w:r w:rsidRPr="003801BE">
        <w:rPr>
          <w:b/>
          <w:bCs/>
          <w:color w:val="000000" w:themeColor="text1"/>
        </w:rPr>
        <w:t xml:space="preserve"> </w:t>
      </w:r>
      <w:r w:rsidRPr="003801BE">
        <w:rPr>
          <w:color w:val="000000" w:themeColor="text1"/>
        </w:rPr>
        <w:t>Reduce manual validation efforts by integrating automated compliance checks.</w:t>
      </w:r>
    </w:p>
    <w:p w14:paraId="1D04EC0A" w14:textId="6A8810FE" w:rsidR="003801BE" w:rsidRPr="003801BE" w:rsidRDefault="003801BE" w:rsidP="003801BE">
      <w:pPr>
        <w:rPr>
          <w:b/>
          <w:bCs/>
          <w:color w:val="000000" w:themeColor="text1"/>
        </w:rPr>
      </w:pPr>
      <w:r w:rsidRPr="003801BE">
        <w:rPr>
          <w:b/>
          <w:bCs/>
          <w:color w:val="000000" w:themeColor="text1"/>
        </w:rPr>
        <w:t>Ensure Regulatory Compliance</w:t>
      </w:r>
      <w:r w:rsidR="00945966">
        <w:rPr>
          <w:b/>
          <w:bCs/>
          <w:color w:val="000000" w:themeColor="text1"/>
        </w:rPr>
        <w:t>:</w:t>
      </w:r>
      <w:r w:rsidRPr="003801BE">
        <w:rPr>
          <w:b/>
          <w:bCs/>
          <w:color w:val="000000" w:themeColor="text1"/>
        </w:rPr>
        <w:t xml:space="preserve"> </w:t>
      </w:r>
      <w:r w:rsidRPr="003801BE">
        <w:rPr>
          <w:color w:val="000000" w:themeColor="text1"/>
        </w:rPr>
        <w:t>Develop a system that verifies government policies, pricing regulations, and stock availability before product approval.</w:t>
      </w:r>
    </w:p>
    <w:p w14:paraId="60DFF21B" w14:textId="0B14D695" w:rsidR="003801BE" w:rsidRPr="003801BE" w:rsidRDefault="003801BE" w:rsidP="003801BE">
      <w:pPr>
        <w:rPr>
          <w:b/>
          <w:bCs/>
          <w:color w:val="000000" w:themeColor="text1"/>
        </w:rPr>
      </w:pPr>
      <w:r w:rsidRPr="003801BE">
        <w:rPr>
          <w:b/>
          <w:bCs/>
          <w:color w:val="000000" w:themeColor="text1"/>
        </w:rPr>
        <w:t>Enhance Supplier Experience</w:t>
      </w:r>
      <w:r w:rsidR="00945966">
        <w:rPr>
          <w:b/>
          <w:bCs/>
          <w:color w:val="000000" w:themeColor="text1"/>
        </w:rPr>
        <w:t>:</w:t>
      </w:r>
      <w:r w:rsidRPr="003801BE">
        <w:rPr>
          <w:b/>
          <w:bCs/>
          <w:color w:val="000000" w:themeColor="text1"/>
        </w:rPr>
        <w:t xml:space="preserve"> </w:t>
      </w:r>
      <w:r w:rsidRPr="003801BE">
        <w:rPr>
          <w:color w:val="000000" w:themeColor="text1"/>
        </w:rPr>
        <w:t>Provide an intuitive platform with real-time status updates, notifications, and seamless product listing workflows.</w:t>
      </w:r>
    </w:p>
    <w:p w14:paraId="0A57D1AD" w14:textId="157DEB4E" w:rsidR="003801BE" w:rsidRPr="003801BE" w:rsidRDefault="003801BE" w:rsidP="003801BE">
      <w:pPr>
        <w:rPr>
          <w:color w:val="000000" w:themeColor="text1"/>
        </w:rPr>
      </w:pPr>
      <w:r w:rsidRPr="003801BE">
        <w:rPr>
          <w:b/>
          <w:bCs/>
          <w:color w:val="000000" w:themeColor="text1"/>
        </w:rPr>
        <w:t>Optimize Operational Efficiency</w:t>
      </w:r>
      <w:r w:rsidR="00945966">
        <w:rPr>
          <w:b/>
          <w:bCs/>
          <w:color w:val="000000" w:themeColor="text1"/>
        </w:rPr>
        <w:t>:</w:t>
      </w:r>
      <w:r w:rsidRPr="003801BE">
        <w:rPr>
          <w:b/>
          <w:bCs/>
          <w:color w:val="000000" w:themeColor="text1"/>
        </w:rPr>
        <w:t xml:space="preserve"> </w:t>
      </w:r>
      <w:r w:rsidRPr="003801BE">
        <w:rPr>
          <w:color w:val="000000" w:themeColor="text1"/>
        </w:rPr>
        <w:t>Minimize approval delays, improve tracking mechanisms, and streamline stakeholder collaboration.</w:t>
      </w:r>
    </w:p>
    <w:p w14:paraId="6613817C" w14:textId="3D1A94C1" w:rsidR="003801BE" w:rsidRPr="003801BE" w:rsidRDefault="003801BE" w:rsidP="003801BE">
      <w:pPr>
        <w:rPr>
          <w:color w:val="000000" w:themeColor="text1"/>
        </w:rPr>
      </w:pPr>
      <w:r w:rsidRPr="003801BE">
        <w:rPr>
          <w:b/>
          <w:bCs/>
          <w:color w:val="000000" w:themeColor="text1"/>
        </w:rPr>
        <w:lastRenderedPageBreak/>
        <w:t>Integrate with Existing Systems</w:t>
      </w:r>
      <w:r w:rsidR="00945966">
        <w:rPr>
          <w:b/>
          <w:bCs/>
          <w:color w:val="000000" w:themeColor="text1"/>
        </w:rPr>
        <w:t>:</w:t>
      </w:r>
      <w:r w:rsidRPr="003801BE">
        <w:rPr>
          <w:b/>
          <w:bCs/>
          <w:color w:val="000000" w:themeColor="text1"/>
        </w:rPr>
        <w:t xml:space="preserve"> </w:t>
      </w:r>
      <w:r w:rsidRPr="003801BE">
        <w:rPr>
          <w:color w:val="000000" w:themeColor="text1"/>
        </w:rPr>
        <w:t>Ensure seamless connectivity with inventory management and payment processing systems for accurate data synchronization.</w:t>
      </w:r>
    </w:p>
    <w:p w14:paraId="200434A2" w14:textId="77777777" w:rsidR="003801BE" w:rsidRDefault="003801BE" w:rsidP="003801BE">
      <w:pPr>
        <w:rPr>
          <w:b/>
          <w:bCs/>
          <w:color w:val="000000" w:themeColor="text1"/>
          <w:lang w:val="en-IN"/>
        </w:rPr>
      </w:pPr>
    </w:p>
    <w:p w14:paraId="5D6ABD7D" w14:textId="77777777" w:rsidR="00380083" w:rsidRPr="00380083" w:rsidRDefault="00380083" w:rsidP="00380083">
      <w:pPr>
        <w:rPr>
          <w:b/>
          <w:bCs/>
          <w:color w:val="4472C4" w:themeColor="accent1"/>
          <w:lang w:val="en-IN"/>
        </w:rPr>
      </w:pPr>
      <w:r w:rsidRPr="00380083">
        <w:rPr>
          <w:b/>
          <w:bCs/>
          <w:color w:val="4472C4" w:themeColor="accent1"/>
          <w:lang w:val="en-IN"/>
        </w:rPr>
        <w:t>Business rules</w:t>
      </w:r>
    </w:p>
    <w:p w14:paraId="12A9ACD0" w14:textId="14F26AC8" w:rsidR="00380083" w:rsidRPr="00380083" w:rsidRDefault="00380083" w:rsidP="00380083">
      <w:pPr>
        <w:rPr>
          <w:color w:val="000000" w:themeColor="text1"/>
        </w:rPr>
      </w:pPr>
      <w:r w:rsidRPr="00380083">
        <w:rPr>
          <w:b/>
          <w:bCs/>
          <w:color w:val="000000" w:themeColor="text1"/>
        </w:rPr>
        <w:t>Supplier Authentication</w:t>
      </w:r>
      <w:r>
        <w:rPr>
          <w:b/>
          <w:bCs/>
          <w:color w:val="000000" w:themeColor="text1"/>
        </w:rPr>
        <w:t>:</w:t>
      </w:r>
      <w:r w:rsidRPr="00380083">
        <w:rPr>
          <w:b/>
          <w:bCs/>
          <w:color w:val="000000" w:themeColor="text1"/>
        </w:rPr>
        <w:t xml:space="preserve"> </w:t>
      </w:r>
      <w:r w:rsidRPr="00380083">
        <w:rPr>
          <w:color w:val="000000" w:themeColor="text1"/>
        </w:rPr>
        <w:t>Only registered and verified suppliers can list products on the platform.</w:t>
      </w:r>
    </w:p>
    <w:p w14:paraId="12576EF9" w14:textId="5E2AD75F" w:rsidR="00380083" w:rsidRPr="00380083" w:rsidRDefault="00380083" w:rsidP="00380083">
      <w:pPr>
        <w:rPr>
          <w:color w:val="000000" w:themeColor="text1"/>
        </w:rPr>
      </w:pPr>
      <w:r w:rsidRPr="00380083">
        <w:rPr>
          <w:b/>
          <w:bCs/>
          <w:color w:val="000000" w:themeColor="text1"/>
        </w:rPr>
        <w:t>Compliance Verification</w:t>
      </w:r>
      <w:r>
        <w:rPr>
          <w:b/>
          <w:bCs/>
          <w:color w:val="000000" w:themeColor="text1"/>
        </w:rPr>
        <w:t>:</w:t>
      </w:r>
      <w:r w:rsidRPr="00380083">
        <w:rPr>
          <w:b/>
          <w:bCs/>
          <w:color w:val="000000" w:themeColor="text1"/>
        </w:rPr>
        <w:t xml:space="preserve"> </w:t>
      </w:r>
      <w:r w:rsidRPr="00380083">
        <w:rPr>
          <w:color w:val="000000" w:themeColor="text1"/>
        </w:rPr>
        <w:t>All listed products must comply with government regulations, pricing policies, and stock availability requirements before approval.</w:t>
      </w:r>
    </w:p>
    <w:p w14:paraId="3F48FDE8" w14:textId="7845B07C" w:rsidR="00380083" w:rsidRPr="00380083" w:rsidRDefault="00380083" w:rsidP="00380083">
      <w:pPr>
        <w:rPr>
          <w:color w:val="000000" w:themeColor="text1"/>
        </w:rPr>
      </w:pPr>
      <w:r w:rsidRPr="00380083">
        <w:rPr>
          <w:b/>
          <w:bCs/>
          <w:color w:val="000000" w:themeColor="text1"/>
        </w:rPr>
        <w:t>Approval Workflow</w:t>
      </w:r>
      <w:r>
        <w:rPr>
          <w:b/>
          <w:bCs/>
          <w:color w:val="000000" w:themeColor="text1"/>
        </w:rPr>
        <w:t>:</w:t>
      </w:r>
      <w:r w:rsidRPr="00380083">
        <w:rPr>
          <w:b/>
          <w:bCs/>
          <w:color w:val="000000" w:themeColor="text1"/>
        </w:rPr>
        <w:t xml:space="preserve"> </w:t>
      </w:r>
      <w:r w:rsidRPr="00380083">
        <w:rPr>
          <w:color w:val="000000" w:themeColor="text1"/>
        </w:rPr>
        <w:t>Products must pass an automated compliance check before being reviewed by the approval team.</w:t>
      </w:r>
    </w:p>
    <w:p w14:paraId="6E4170A4" w14:textId="7230FA86" w:rsidR="00380083" w:rsidRPr="00380083" w:rsidRDefault="00380083" w:rsidP="00380083">
      <w:pPr>
        <w:rPr>
          <w:color w:val="000000" w:themeColor="text1"/>
        </w:rPr>
      </w:pPr>
      <w:r w:rsidRPr="00380083">
        <w:rPr>
          <w:b/>
          <w:bCs/>
          <w:color w:val="000000" w:themeColor="text1"/>
        </w:rPr>
        <w:t>Pricing Guidelines</w:t>
      </w:r>
      <w:r>
        <w:rPr>
          <w:b/>
          <w:bCs/>
          <w:color w:val="000000" w:themeColor="text1"/>
        </w:rPr>
        <w:t>:</w:t>
      </w:r>
      <w:r w:rsidRPr="00380083">
        <w:rPr>
          <w:b/>
          <w:bCs/>
          <w:color w:val="000000" w:themeColor="text1"/>
        </w:rPr>
        <w:t xml:space="preserve"> </w:t>
      </w:r>
      <w:r w:rsidRPr="00380083">
        <w:rPr>
          <w:color w:val="000000" w:themeColor="text1"/>
        </w:rPr>
        <w:t>Suppliers must adhere to predefined price ranges based on category and market regulations.</w:t>
      </w:r>
    </w:p>
    <w:p w14:paraId="5F8B28BB" w14:textId="551F19D1" w:rsidR="00380083" w:rsidRPr="00380083" w:rsidRDefault="00380083" w:rsidP="00380083">
      <w:pPr>
        <w:rPr>
          <w:color w:val="000000" w:themeColor="text1"/>
        </w:rPr>
      </w:pPr>
      <w:r w:rsidRPr="00380083">
        <w:rPr>
          <w:b/>
          <w:bCs/>
          <w:color w:val="000000" w:themeColor="text1"/>
        </w:rPr>
        <w:t>Stock Availability</w:t>
      </w:r>
      <w:r>
        <w:rPr>
          <w:b/>
          <w:bCs/>
          <w:color w:val="000000" w:themeColor="text1"/>
        </w:rPr>
        <w:t>:</w:t>
      </w:r>
      <w:r w:rsidRPr="00380083">
        <w:rPr>
          <w:b/>
          <w:bCs/>
          <w:color w:val="000000" w:themeColor="text1"/>
        </w:rPr>
        <w:t xml:space="preserve"> </w:t>
      </w:r>
      <w:r w:rsidRPr="00380083">
        <w:rPr>
          <w:color w:val="000000" w:themeColor="text1"/>
        </w:rPr>
        <w:t>Products listed must have real-time stock updates; out-of-stock items cannot be displayed for purchase.</w:t>
      </w:r>
    </w:p>
    <w:p w14:paraId="78A67029" w14:textId="0471F7DD" w:rsidR="00380083" w:rsidRPr="00380083" w:rsidRDefault="00380083" w:rsidP="00380083">
      <w:pPr>
        <w:rPr>
          <w:color w:val="000000" w:themeColor="text1"/>
        </w:rPr>
      </w:pPr>
      <w:r w:rsidRPr="00380083">
        <w:rPr>
          <w:b/>
          <w:bCs/>
          <w:color w:val="000000" w:themeColor="text1"/>
        </w:rPr>
        <w:t>Audit &amp; Reporting</w:t>
      </w:r>
      <w:r>
        <w:rPr>
          <w:b/>
          <w:bCs/>
          <w:color w:val="000000" w:themeColor="text1"/>
        </w:rPr>
        <w:t>:</w:t>
      </w:r>
      <w:r w:rsidRPr="00380083">
        <w:rPr>
          <w:b/>
          <w:bCs/>
          <w:color w:val="000000" w:themeColor="text1"/>
        </w:rPr>
        <w:t xml:space="preserve"> </w:t>
      </w:r>
      <w:r w:rsidRPr="00380083">
        <w:rPr>
          <w:color w:val="000000" w:themeColor="text1"/>
        </w:rPr>
        <w:t>All product submissions, modifications, and approvals must be logged for tracking and compliance audits.</w:t>
      </w:r>
    </w:p>
    <w:p w14:paraId="2429DA1E" w14:textId="243DA749" w:rsidR="00380083" w:rsidRPr="00380083" w:rsidRDefault="00380083" w:rsidP="00380083">
      <w:pPr>
        <w:rPr>
          <w:color w:val="000000" w:themeColor="text1"/>
        </w:rPr>
      </w:pPr>
      <w:r w:rsidRPr="00380083">
        <w:rPr>
          <w:b/>
          <w:bCs/>
          <w:color w:val="000000" w:themeColor="text1"/>
        </w:rPr>
        <w:t>Restricted Product Categories</w:t>
      </w:r>
      <w:r>
        <w:rPr>
          <w:b/>
          <w:bCs/>
          <w:color w:val="000000" w:themeColor="text1"/>
        </w:rPr>
        <w:t>:</w:t>
      </w:r>
      <w:r w:rsidRPr="00380083">
        <w:rPr>
          <w:b/>
          <w:bCs/>
          <w:color w:val="000000" w:themeColor="text1"/>
        </w:rPr>
        <w:t xml:space="preserve"> </w:t>
      </w:r>
      <w:r w:rsidRPr="00380083">
        <w:rPr>
          <w:color w:val="000000" w:themeColor="text1"/>
        </w:rPr>
        <w:t>Certain product categories (e.g., regulated or prohibited items) must undergo additional verification before listing.</w:t>
      </w:r>
    </w:p>
    <w:p w14:paraId="74A1893C" w14:textId="6BB028B1" w:rsidR="00380083" w:rsidRPr="00380083" w:rsidRDefault="00380083" w:rsidP="00380083">
      <w:pPr>
        <w:rPr>
          <w:color w:val="000000" w:themeColor="text1"/>
        </w:rPr>
      </w:pPr>
      <w:r w:rsidRPr="00380083">
        <w:rPr>
          <w:b/>
          <w:bCs/>
          <w:color w:val="000000" w:themeColor="text1"/>
        </w:rPr>
        <w:t>Integration with External Systems</w:t>
      </w:r>
      <w:r>
        <w:rPr>
          <w:b/>
          <w:bCs/>
          <w:color w:val="000000" w:themeColor="text1"/>
        </w:rPr>
        <w:t>:</w:t>
      </w:r>
      <w:r w:rsidRPr="00380083">
        <w:rPr>
          <w:b/>
          <w:bCs/>
          <w:color w:val="000000" w:themeColor="text1"/>
        </w:rPr>
        <w:t xml:space="preserve"> </w:t>
      </w:r>
      <w:r w:rsidRPr="00380083">
        <w:rPr>
          <w:color w:val="000000" w:themeColor="text1"/>
        </w:rPr>
        <w:t>The platform must sync with inventory databases and payment gateways to ensure data accuracy.</w:t>
      </w:r>
    </w:p>
    <w:p w14:paraId="33C94FC7" w14:textId="77777777" w:rsidR="00945966" w:rsidRPr="003801BE" w:rsidRDefault="00945966" w:rsidP="003801BE">
      <w:pPr>
        <w:rPr>
          <w:b/>
          <w:bCs/>
          <w:color w:val="000000" w:themeColor="text1"/>
          <w:lang w:val="en-IN"/>
        </w:rPr>
      </w:pPr>
    </w:p>
    <w:p w14:paraId="7FD262FF" w14:textId="77777777" w:rsidR="00380083" w:rsidRDefault="00380083" w:rsidP="00380083">
      <w:pPr>
        <w:rPr>
          <w:b/>
          <w:bCs/>
          <w:color w:val="4472C4" w:themeColor="accent1"/>
          <w:lang w:val="en-IN"/>
        </w:rPr>
      </w:pPr>
      <w:r w:rsidRPr="00380083">
        <w:rPr>
          <w:b/>
          <w:bCs/>
          <w:color w:val="4472C4" w:themeColor="accent1"/>
          <w:lang w:val="en-IN"/>
        </w:rPr>
        <w:t>Background</w:t>
      </w:r>
    </w:p>
    <w:p w14:paraId="1528A4FF" w14:textId="77777777" w:rsidR="006B7B75" w:rsidRPr="006B7B75" w:rsidRDefault="006B7B75" w:rsidP="006B7B75">
      <w:pPr>
        <w:rPr>
          <w:color w:val="000000" w:themeColor="text1"/>
        </w:rPr>
      </w:pPr>
      <w:r w:rsidRPr="006B7B75">
        <w:rPr>
          <w:color w:val="000000" w:themeColor="text1"/>
        </w:rPr>
        <w:t>In the current e-commerce system, suppliers face challenges in listing their products due to manual approval processes and compliance requirements. Every product must meet government regulations, pricing policies, and stock availability conditions before being approved for listing. Currently, authentication and validation are performed manually by a dedicated team, leading to delays, inefficiencies, and potential errors.</w:t>
      </w:r>
    </w:p>
    <w:p w14:paraId="534E8A8D" w14:textId="77777777" w:rsidR="006B7B75" w:rsidRPr="006B7B75" w:rsidRDefault="006B7B75" w:rsidP="006B7B75">
      <w:pPr>
        <w:rPr>
          <w:color w:val="000000" w:themeColor="text1"/>
        </w:rPr>
      </w:pPr>
      <w:r w:rsidRPr="006B7B75">
        <w:rPr>
          <w:color w:val="000000" w:themeColor="text1"/>
        </w:rPr>
        <w:t>To overcome these challenges, this project aims to automate compliance checks, streamline product approvals, and enhance the supplier experience while ensuring regulatory adherence. By implementing a structured workflow based on the Waterfall Model, the project will deliver a scalable, efficient, and transparent system for product listing and approval.</w:t>
      </w:r>
    </w:p>
    <w:p w14:paraId="199988D8" w14:textId="77777777" w:rsidR="00380083" w:rsidRPr="00380083" w:rsidRDefault="00380083" w:rsidP="00380083">
      <w:pPr>
        <w:rPr>
          <w:color w:val="000000" w:themeColor="text1"/>
          <w:lang w:val="en-IN"/>
        </w:rPr>
      </w:pPr>
    </w:p>
    <w:p w14:paraId="6A6626A9" w14:textId="77777777" w:rsidR="006B7B75" w:rsidRDefault="006B7B75" w:rsidP="006B7B75">
      <w:pPr>
        <w:rPr>
          <w:b/>
          <w:bCs/>
          <w:color w:val="4472C4" w:themeColor="accent1"/>
          <w:lang w:val="en-IN"/>
        </w:rPr>
      </w:pPr>
      <w:r w:rsidRPr="006B7B75">
        <w:rPr>
          <w:b/>
          <w:bCs/>
          <w:color w:val="4472C4" w:themeColor="accent1"/>
          <w:lang w:val="en-IN"/>
        </w:rPr>
        <w:t>Project Objectives</w:t>
      </w:r>
    </w:p>
    <w:p w14:paraId="0EC0E4B2" w14:textId="47EA1D26" w:rsidR="006B7B75" w:rsidRPr="006B7B75" w:rsidRDefault="006B7B75" w:rsidP="006B7B75">
      <w:pPr>
        <w:rPr>
          <w:color w:val="000000" w:themeColor="text1"/>
        </w:rPr>
      </w:pPr>
      <w:r w:rsidRPr="006B7B75">
        <w:rPr>
          <w:b/>
          <w:bCs/>
          <w:color w:val="000000" w:themeColor="text1"/>
        </w:rPr>
        <w:t>Automate Product Approval &amp; Compliance Checks</w:t>
      </w:r>
      <w:r>
        <w:rPr>
          <w:b/>
          <w:bCs/>
          <w:color w:val="000000" w:themeColor="text1"/>
        </w:rPr>
        <w:t>:</w:t>
      </w:r>
      <w:r w:rsidRPr="006B7B75">
        <w:rPr>
          <w:b/>
          <w:bCs/>
          <w:color w:val="000000" w:themeColor="text1"/>
        </w:rPr>
        <w:t xml:space="preserve"> </w:t>
      </w:r>
      <w:r w:rsidRPr="006B7B75">
        <w:rPr>
          <w:color w:val="000000" w:themeColor="text1"/>
        </w:rPr>
        <w:t>Reduce manual efforts by implementing an automated system for verifying government regulations, pricing, and stock availability.</w:t>
      </w:r>
    </w:p>
    <w:p w14:paraId="19122FA6" w14:textId="1E8B17D4" w:rsidR="006B7B75" w:rsidRPr="006B7B75" w:rsidRDefault="006B7B75" w:rsidP="006B7B75">
      <w:pPr>
        <w:rPr>
          <w:color w:val="000000" w:themeColor="text1"/>
        </w:rPr>
      </w:pPr>
      <w:r w:rsidRPr="006B7B75">
        <w:rPr>
          <w:b/>
          <w:bCs/>
          <w:color w:val="000000" w:themeColor="text1"/>
        </w:rPr>
        <w:t>Enhance Supplier Onboarding &amp; Product Listing Process</w:t>
      </w:r>
      <w:r>
        <w:rPr>
          <w:b/>
          <w:bCs/>
          <w:color w:val="000000" w:themeColor="text1"/>
        </w:rPr>
        <w:t>:</w:t>
      </w:r>
      <w:r w:rsidRPr="006B7B75">
        <w:rPr>
          <w:b/>
          <w:bCs/>
          <w:color w:val="000000" w:themeColor="text1"/>
        </w:rPr>
        <w:t xml:space="preserve"> </w:t>
      </w:r>
      <w:r w:rsidRPr="006B7B75">
        <w:rPr>
          <w:color w:val="000000" w:themeColor="text1"/>
        </w:rPr>
        <w:t>Provide a seamless and user-friendly platform for suppliers to list and manage their products efficiently.</w:t>
      </w:r>
    </w:p>
    <w:p w14:paraId="69BAA282" w14:textId="6DAFE06D" w:rsidR="006B7B75" w:rsidRPr="006B7B75" w:rsidRDefault="006B7B75" w:rsidP="006B7B75">
      <w:pPr>
        <w:rPr>
          <w:color w:val="000000" w:themeColor="text1"/>
        </w:rPr>
      </w:pPr>
      <w:r w:rsidRPr="006B7B75">
        <w:rPr>
          <w:b/>
          <w:bCs/>
          <w:color w:val="000000" w:themeColor="text1"/>
        </w:rPr>
        <w:t>Improve Approval Workflow &amp; Tracking</w:t>
      </w:r>
      <w:r>
        <w:rPr>
          <w:b/>
          <w:bCs/>
          <w:color w:val="000000" w:themeColor="text1"/>
        </w:rPr>
        <w:t>:</w:t>
      </w:r>
      <w:r w:rsidRPr="006B7B75">
        <w:rPr>
          <w:b/>
          <w:bCs/>
          <w:color w:val="000000" w:themeColor="text1"/>
        </w:rPr>
        <w:t xml:space="preserve"> </w:t>
      </w:r>
      <w:r w:rsidRPr="006B7B75">
        <w:rPr>
          <w:color w:val="000000" w:themeColor="text1"/>
        </w:rPr>
        <w:t>Implement a structured review process with real-time status tracking and notifications for suppliers.</w:t>
      </w:r>
    </w:p>
    <w:p w14:paraId="37F93FB3" w14:textId="37A711AC" w:rsidR="006B7B75" w:rsidRPr="006B7B75" w:rsidRDefault="006B7B75" w:rsidP="006B7B75">
      <w:pPr>
        <w:rPr>
          <w:b/>
          <w:bCs/>
          <w:color w:val="000000" w:themeColor="text1"/>
        </w:rPr>
      </w:pPr>
      <w:r w:rsidRPr="006B7B75">
        <w:rPr>
          <w:b/>
          <w:bCs/>
          <w:color w:val="000000" w:themeColor="text1"/>
        </w:rPr>
        <w:t>Ensure Regulatory Compliance &amp; Audit Readiness</w:t>
      </w:r>
      <w:r>
        <w:rPr>
          <w:b/>
          <w:bCs/>
          <w:color w:val="000000" w:themeColor="text1"/>
        </w:rPr>
        <w:t>:</w:t>
      </w:r>
      <w:r w:rsidRPr="006B7B75">
        <w:rPr>
          <w:b/>
          <w:bCs/>
          <w:color w:val="000000" w:themeColor="text1"/>
        </w:rPr>
        <w:t xml:space="preserve"> </w:t>
      </w:r>
      <w:r w:rsidRPr="006B7B75">
        <w:rPr>
          <w:color w:val="000000" w:themeColor="text1"/>
        </w:rPr>
        <w:t>Maintain accurate records of product submissions, approvals, and modifications for compliance tracking and audits.</w:t>
      </w:r>
    </w:p>
    <w:p w14:paraId="700D9422" w14:textId="4C79F2D8" w:rsidR="006B7B75" w:rsidRPr="006B7B75" w:rsidRDefault="006B7B75" w:rsidP="006B7B75">
      <w:pPr>
        <w:rPr>
          <w:b/>
          <w:bCs/>
          <w:color w:val="000000" w:themeColor="text1"/>
        </w:rPr>
      </w:pPr>
      <w:r w:rsidRPr="006B7B75">
        <w:rPr>
          <w:b/>
          <w:bCs/>
          <w:color w:val="000000" w:themeColor="text1"/>
        </w:rPr>
        <w:t>Integrate with Inventory &amp; Payment Systems</w:t>
      </w:r>
      <w:r>
        <w:rPr>
          <w:b/>
          <w:bCs/>
          <w:color w:val="000000" w:themeColor="text1"/>
        </w:rPr>
        <w:t>:</w:t>
      </w:r>
      <w:r w:rsidRPr="006B7B75">
        <w:rPr>
          <w:b/>
          <w:bCs/>
          <w:color w:val="000000" w:themeColor="text1"/>
        </w:rPr>
        <w:t xml:space="preserve"> </w:t>
      </w:r>
      <w:r w:rsidRPr="006B7B75">
        <w:rPr>
          <w:color w:val="000000" w:themeColor="text1"/>
        </w:rPr>
        <w:t>Ensure seamless data synchronization with inventory databases and payment gateways for accurate stock and pricing updates.</w:t>
      </w:r>
    </w:p>
    <w:p w14:paraId="0A60ABE9" w14:textId="77777777" w:rsidR="006B7B75" w:rsidRPr="006B7B75" w:rsidRDefault="006B7B75" w:rsidP="006B7B75">
      <w:pPr>
        <w:rPr>
          <w:b/>
          <w:bCs/>
          <w:color w:val="000000" w:themeColor="text1"/>
          <w:lang w:val="en-IN"/>
        </w:rPr>
      </w:pPr>
    </w:p>
    <w:p w14:paraId="2FA2DD49" w14:textId="77777777" w:rsidR="00ED55F2" w:rsidRDefault="00ED55F2" w:rsidP="00ED55F2">
      <w:pPr>
        <w:rPr>
          <w:b/>
          <w:bCs/>
          <w:color w:val="4472C4" w:themeColor="accent1"/>
          <w:lang w:val="en-IN"/>
        </w:rPr>
      </w:pPr>
      <w:r w:rsidRPr="00ED55F2">
        <w:rPr>
          <w:b/>
          <w:bCs/>
          <w:color w:val="4472C4" w:themeColor="accent1"/>
          <w:lang w:val="en-IN"/>
        </w:rPr>
        <w:t>Project scope</w:t>
      </w:r>
    </w:p>
    <w:p w14:paraId="552594C0" w14:textId="77777777" w:rsidR="001E4EF8" w:rsidRPr="001E4EF8" w:rsidRDefault="001E4EF8" w:rsidP="001E4EF8">
      <w:pPr>
        <w:rPr>
          <w:b/>
          <w:bCs/>
          <w:color w:val="000000" w:themeColor="text1"/>
        </w:rPr>
      </w:pPr>
      <w:r w:rsidRPr="001E4EF8">
        <w:rPr>
          <w:b/>
          <w:bCs/>
          <w:color w:val="000000" w:themeColor="text1"/>
        </w:rPr>
        <w:t>In-Scope</w:t>
      </w:r>
    </w:p>
    <w:p w14:paraId="1DC87A4B" w14:textId="275F0475" w:rsidR="001E4EF8" w:rsidRPr="001E4EF8" w:rsidRDefault="001E4EF8" w:rsidP="001E4EF8">
      <w:pPr>
        <w:rPr>
          <w:color w:val="000000" w:themeColor="text1"/>
        </w:rPr>
      </w:pPr>
      <w:r w:rsidRPr="001E4EF8">
        <w:rPr>
          <w:b/>
          <w:bCs/>
          <w:color w:val="000000" w:themeColor="text1"/>
        </w:rPr>
        <w:t>Supplier Registration &amp; Authentication</w:t>
      </w:r>
      <w:r>
        <w:rPr>
          <w:b/>
          <w:bCs/>
          <w:color w:val="000000" w:themeColor="text1"/>
        </w:rPr>
        <w:t>:</w:t>
      </w:r>
      <w:r w:rsidRPr="001E4EF8">
        <w:rPr>
          <w:b/>
          <w:bCs/>
          <w:color w:val="000000" w:themeColor="text1"/>
        </w:rPr>
        <w:t xml:space="preserve"> </w:t>
      </w:r>
      <w:r w:rsidRPr="001E4EF8">
        <w:rPr>
          <w:color w:val="000000" w:themeColor="text1"/>
        </w:rPr>
        <w:t>Implement a secure login and verification process for suppliers.</w:t>
      </w:r>
      <w:r w:rsidRPr="001E4EF8">
        <w:rPr>
          <w:color w:val="000000" w:themeColor="text1"/>
        </w:rPr>
        <w:br/>
      </w:r>
      <w:r w:rsidRPr="001E4EF8">
        <w:rPr>
          <w:b/>
          <w:bCs/>
          <w:color w:val="000000" w:themeColor="text1"/>
        </w:rPr>
        <w:t>Product Upload &amp; Validation</w:t>
      </w:r>
      <w:r>
        <w:rPr>
          <w:b/>
          <w:bCs/>
          <w:color w:val="000000" w:themeColor="text1"/>
        </w:rPr>
        <w:t>:</w:t>
      </w:r>
      <w:r w:rsidRPr="001E4EF8">
        <w:rPr>
          <w:b/>
          <w:bCs/>
          <w:color w:val="000000" w:themeColor="text1"/>
        </w:rPr>
        <w:t xml:space="preserve"> </w:t>
      </w:r>
      <w:r w:rsidRPr="001E4EF8">
        <w:rPr>
          <w:color w:val="000000" w:themeColor="text1"/>
        </w:rPr>
        <w:t>Enable suppliers to submit product details while ensuring compliance with government regulations.</w:t>
      </w:r>
      <w:r w:rsidRPr="001E4EF8">
        <w:rPr>
          <w:b/>
          <w:bCs/>
          <w:color w:val="000000" w:themeColor="text1"/>
        </w:rPr>
        <w:br/>
        <w:t>Automated Compliance Checks</w:t>
      </w:r>
      <w:r>
        <w:rPr>
          <w:b/>
          <w:bCs/>
          <w:color w:val="000000" w:themeColor="text1"/>
        </w:rPr>
        <w:t>:</w:t>
      </w:r>
      <w:r w:rsidRPr="001E4EF8">
        <w:rPr>
          <w:b/>
          <w:bCs/>
          <w:color w:val="000000" w:themeColor="text1"/>
        </w:rPr>
        <w:t xml:space="preserve"> </w:t>
      </w:r>
      <w:r w:rsidRPr="001E4EF8">
        <w:rPr>
          <w:color w:val="000000" w:themeColor="text1"/>
        </w:rPr>
        <w:t>Develop a system to verify pricing, stock availability, and regulatory adherence before approval.</w:t>
      </w:r>
      <w:r w:rsidRPr="001E4EF8">
        <w:rPr>
          <w:color w:val="000000" w:themeColor="text1"/>
        </w:rPr>
        <w:br/>
      </w:r>
      <w:r w:rsidRPr="001E4EF8">
        <w:rPr>
          <w:b/>
          <w:bCs/>
          <w:color w:val="000000" w:themeColor="text1"/>
        </w:rPr>
        <w:t>Approval Workflow Implementation</w:t>
      </w:r>
      <w:r>
        <w:rPr>
          <w:b/>
          <w:bCs/>
          <w:color w:val="000000" w:themeColor="text1"/>
        </w:rPr>
        <w:t>:</w:t>
      </w:r>
      <w:r w:rsidRPr="001E4EF8">
        <w:rPr>
          <w:b/>
          <w:bCs/>
          <w:color w:val="000000" w:themeColor="text1"/>
        </w:rPr>
        <w:t xml:space="preserve"> </w:t>
      </w:r>
      <w:r w:rsidRPr="001E4EF8">
        <w:rPr>
          <w:color w:val="000000" w:themeColor="text1"/>
        </w:rPr>
        <w:t>Automate product approvals with manual intervention only when necessary.</w:t>
      </w:r>
      <w:r w:rsidRPr="001E4EF8">
        <w:rPr>
          <w:color w:val="000000" w:themeColor="text1"/>
        </w:rPr>
        <w:br/>
      </w:r>
      <w:r w:rsidRPr="001E4EF8">
        <w:rPr>
          <w:b/>
          <w:bCs/>
          <w:color w:val="000000" w:themeColor="text1"/>
        </w:rPr>
        <w:t>Real-Time Status Tracking &amp; Notifications</w:t>
      </w:r>
      <w:r>
        <w:rPr>
          <w:b/>
          <w:bCs/>
          <w:color w:val="000000" w:themeColor="text1"/>
        </w:rPr>
        <w:t>:</w:t>
      </w:r>
      <w:r w:rsidRPr="001E4EF8">
        <w:rPr>
          <w:b/>
          <w:bCs/>
          <w:color w:val="000000" w:themeColor="text1"/>
        </w:rPr>
        <w:t xml:space="preserve"> </w:t>
      </w:r>
      <w:r w:rsidRPr="001E4EF8">
        <w:rPr>
          <w:color w:val="000000" w:themeColor="text1"/>
        </w:rPr>
        <w:t>Provide suppliers with updates on product approval progress.</w:t>
      </w:r>
      <w:r w:rsidRPr="001E4EF8">
        <w:rPr>
          <w:color w:val="000000" w:themeColor="text1"/>
        </w:rPr>
        <w:br/>
      </w:r>
      <w:r w:rsidRPr="001E4EF8">
        <w:rPr>
          <w:b/>
          <w:bCs/>
          <w:color w:val="000000" w:themeColor="text1"/>
        </w:rPr>
        <w:t>Integration with External Systems</w:t>
      </w:r>
      <w:r>
        <w:rPr>
          <w:b/>
          <w:bCs/>
          <w:color w:val="000000" w:themeColor="text1"/>
        </w:rPr>
        <w:t>:</w:t>
      </w:r>
      <w:r w:rsidRPr="001E4EF8">
        <w:rPr>
          <w:b/>
          <w:bCs/>
          <w:color w:val="000000" w:themeColor="text1"/>
        </w:rPr>
        <w:t xml:space="preserve"> </w:t>
      </w:r>
      <w:r w:rsidRPr="001E4EF8">
        <w:rPr>
          <w:color w:val="000000" w:themeColor="text1"/>
        </w:rPr>
        <w:t>Connect with inventory management and payment gateways for seamless data flow.</w:t>
      </w:r>
      <w:r w:rsidRPr="001E4EF8">
        <w:rPr>
          <w:color w:val="000000" w:themeColor="text1"/>
        </w:rPr>
        <w:br/>
      </w:r>
      <w:r w:rsidRPr="001E4EF8">
        <w:rPr>
          <w:b/>
          <w:bCs/>
          <w:color w:val="000000" w:themeColor="text1"/>
        </w:rPr>
        <w:t>Audit Logs &amp; Reporting</w:t>
      </w:r>
      <w:r w:rsidRPr="001E4EF8">
        <w:rPr>
          <w:color w:val="000000" w:themeColor="text1"/>
        </w:rPr>
        <w:t>:</w:t>
      </w:r>
      <w:r w:rsidRPr="001E4EF8">
        <w:rPr>
          <w:color w:val="000000" w:themeColor="text1"/>
        </w:rPr>
        <w:t xml:space="preserve"> Maintain a detailed history of product submissions, modifications, and approvals for compliance tracking.</w:t>
      </w:r>
    </w:p>
    <w:p w14:paraId="2F086258" w14:textId="00947E4C" w:rsidR="001E4EF8" w:rsidRPr="001E4EF8" w:rsidRDefault="001E4EF8" w:rsidP="001E4EF8">
      <w:pPr>
        <w:rPr>
          <w:b/>
          <w:bCs/>
          <w:color w:val="000000" w:themeColor="text1"/>
        </w:rPr>
      </w:pPr>
      <w:r w:rsidRPr="001E4EF8">
        <w:rPr>
          <w:b/>
          <w:bCs/>
          <w:color w:val="000000" w:themeColor="text1"/>
        </w:rPr>
        <w:t>Out of Scope</w:t>
      </w:r>
    </w:p>
    <w:p w14:paraId="6FB18E4D" w14:textId="7ED12736" w:rsidR="001E4EF8" w:rsidRDefault="001E4EF8" w:rsidP="001E4EF8">
      <w:pPr>
        <w:rPr>
          <w:color w:val="000000" w:themeColor="text1"/>
        </w:rPr>
      </w:pPr>
      <w:r w:rsidRPr="001E4EF8">
        <w:rPr>
          <w:b/>
          <w:bCs/>
          <w:color w:val="000000" w:themeColor="text1"/>
        </w:rPr>
        <w:t>Marketing &amp; Promotions</w:t>
      </w:r>
      <w:r w:rsidRPr="001E4EF8">
        <w:rPr>
          <w:color w:val="000000" w:themeColor="text1"/>
        </w:rPr>
        <w:t>:</w:t>
      </w:r>
      <w:r w:rsidRPr="001E4EF8">
        <w:rPr>
          <w:color w:val="000000" w:themeColor="text1"/>
        </w:rPr>
        <w:t xml:space="preserve"> The project does not include promotional campaigns for listed products.</w:t>
      </w:r>
      <w:r w:rsidRPr="001E4EF8">
        <w:rPr>
          <w:color w:val="000000" w:themeColor="text1"/>
        </w:rPr>
        <w:br/>
      </w:r>
      <w:r w:rsidRPr="001E4EF8">
        <w:rPr>
          <w:b/>
          <w:bCs/>
          <w:color w:val="000000" w:themeColor="text1"/>
        </w:rPr>
        <w:lastRenderedPageBreak/>
        <w:t>End-User Purchase Experience</w:t>
      </w:r>
      <w:r>
        <w:rPr>
          <w:b/>
          <w:bCs/>
          <w:color w:val="000000" w:themeColor="text1"/>
        </w:rPr>
        <w:t>:</w:t>
      </w:r>
      <w:r w:rsidRPr="001E4EF8">
        <w:rPr>
          <w:b/>
          <w:bCs/>
          <w:color w:val="000000" w:themeColor="text1"/>
        </w:rPr>
        <w:t xml:space="preserve"> </w:t>
      </w:r>
      <w:r w:rsidRPr="001E4EF8">
        <w:rPr>
          <w:color w:val="000000" w:themeColor="text1"/>
        </w:rPr>
        <w:t>The focus is on supplier-side functionalities, not the customer-facing e-commerce experience.</w:t>
      </w:r>
      <w:r w:rsidRPr="001E4EF8">
        <w:rPr>
          <w:color w:val="000000" w:themeColor="text1"/>
        </w:rPr>
        <w:br/>
      </w:r>
      <w:r w:rsidRPr="001E4EF8">
        <w:rPr>
          <w:b/>
          <w:bCs/>
          <w:color w:val="000000" w:themeColor="text1"/>
        </w:rPr>
        <w:t>Custom Pricing Negotiations</w:t>
      </w:r>
      <w:r>
        <w:rPr>
          <w:b/>
          <w:bCs/>
          <w:color w:val="000000" w:themeColor="text1"/>
        </w:rPr>
        <w:t>:</w:t>
      </w:r>
      <w:r w:rsidRPr="001E4EF8">
        <w:rPr>
          <w:b/>
          <w:bCs/>
          <w:color w:val="000000" w:themeColor="text1"/>
        </w:rPr>
        <w:t xml:space="preserve"> </w:t>
      </w:r>
      <w:r w:rsidRPr="001E4EF8">
        <w:rPr>
          <w:color w:val="000000" w:themeColor="text1"/>
        </w:rPr>
        <w:t>Pricing adherence is automated; negotiations between suppliers and the platform are excluded.</w:t>
      </w:r>
    </w:p>
    <w:p w14:paraId="27DAC8B2" w14:textId="77777777" w:rsidR="001E4EF8" w:rsidRDefault="001E4EF8" w:rsidP="001E4EF8">
      <w:pPr>
        <w:rPr>
          <w:color w:val="000000" w:themeColor="text1"/>
        </w:rPr>
      </w:pPr>
    </w:p>
    <w:p w14:paraId="5722CCEC" w14:textId="77777777" w:rsidR="001E4EF8" w:rsidRDefault="001E4EF8" w:rsidP="001E4EF8">
      <w:pPr>
        <w:rPr>
          <w:b/>
          <w:bCs/>
          <w:color w:val="4472C4" w:themeColor="accent1"/>
        </w:rPr>
      </w:pPr>
      <w:r w:rsidRPr="001E4EF8">
        <w:rPr>
          <w:b/>
          <w:bCs/>
          <w:color w:val="4472C4" w:themeColor="accent1"/>
        </w:rPr>
        <w:t>Assumptions</w:t>
      </w:r>
    </w:p>
    <w:p w14:paraId="76AAB9A0" w14:textId="07BFB315" w:rsidR="00903E5B" w:rsidRPr="00903E5B" w:rsidRDefault="00903E5B" w:rsidP="00903E5B">
      <w:pPr>
        <w:rPr>
          <w:color w:val="000000" w:themeColor="text1"/>
        </w:rPr>
      </w:pPr>
      <w:r w:rsidRPr="00903E5B">
        <w:rPr>
          <w:b/>
          <w:bCs/>
          <w:color w:val="000000" w:themeColor="text1"/>
        </w:rPr>
        <w:t>Suppliers Have Valid Credentials</w:t>
      </w:r>
      <w:r w:rsidRPr="00903E5B">
        <w:rPr>
          <w:color w:val="000000" w:themeColor="text1"/>
        </w:rPr>
        <w:t>:</w:t>
      </w:r>
      <w:r w:rsidRPr="00903E5B">
        <w:rPr>
          <w:color w:val="000000" w:themeColor="text1"/>
        </w:rPr>
        <w:t xml:space="preserve"> All suppliers registering on the platform are verified and authorized to list products.</w:t>
      </w:r>
    </w:p>
    <w:p w14:paraId="0EA0199A" w14:textId="55B8B35F" w:rsidR="00903E5B" w:rsidRPr="00903E5B" w:rsidRDefault="00903E5B" w:rsidP="00903E5B">
      <w:pPr>
        <w:rPr>
          <w:color w:val="000000" w:themeColor="text1"/>
        </w:rPr>
      </w:pPr>
      <w:r w:rsidRPr="00903E5B">
        <w:rPr>
          <w:b/>
          <w:bCs/>
          <w:color w:val="000000" w:themeColor="text1"/>
        </w:rPr>
        <w:t>Regulatory Requirements Are Clearly Defined</w:t>
      </w:r>
      <w:r>
        <w:rPr>
          <w:b/>
          <w:bCs/>
          <w:color w:val="000000" w:themeColor="text1"/>
        </w:rPr>
        <w:t>:</w:t>
      </w:r>
      <w:r w:rsidRPr="00903E5B">
        <w:rPr>
          <w:b/>
          <w:bCs/>
          <w:color w:val="000000" w:themeColor="text1"/>
        </w:rPr>
        <w:t xml:space="preserve"> </w:t>
      </w:r>
      <w:r w:rsidRPr="00903E5B">
        <w:rPr>
          <w:color w:val="000000" w:themeColor="text1"/>
        </w:rPr>
        <w:t>Government rules and compliance criteria are well-documented and accessible for automation.</w:t>
      </w:r>
    </w:p>
    <w:p w14:paraId="2F02E0C5" w14:textId="3EB838FE" w:rsidR="00903E5B" w:rsidRPr="00903E5B" w:rsidRDefault="00903E5B" w:rsidP="00903E5B">
      <w:pPr>
        <w:rPr>
          <w:color w:val="000000" w:themeColor="text1"/>
        </w:rPr>
      </w:pPr>
      <w:r w:rsidRPr="00903E5B">
        <w:rPr>
          <w:b/>
          <w:bCs/>
          <w:color w:val="000000" w:themeColor="text1"/>
        </w:rPr>
        <w:t>Stable Internet &amp; System Availability</w:t>
      </w:r>
      <w:r>
        <w:rPr>
          <w:b/>
          <w:bCs/>
          <w:color w:val="000000" w:themeColor="text1"/>
        </w:rPr>
        <w:t>:</w:t>
      </w:r>
      <w:r w:rsidRPr="00903E5B">
        <w:rPr>
          <w:b/>
          <w:bCs/>
          <w:color w:val="000000" w:themeColor="text1"/>
        </w:rPr>
        <w:t xml:space="preserve"> </w:t>
      </w:r>
      <w:r w:rsidRPr="00903E5B">
        <w:rPr>
          <w:color w:val="000000" w:themeColor="text1"/>
        </w:rPr>
        <w:t>The platform will have minimal downtime and function reliably for suppliers and administrators.</w:t>
      </w:r>
    </w:p>
    <w:p w14:paraId="1C75A568" w14:textId="4C4A89C6" w:rsidR="00903E5B" w:rsidRPr="00903E5B" w:rsidRDefault="00903E5B" w:rsidP="00903E5B">
      <w:pPr>
        <w:rPr>
          <w:color w:val="000000" w:themeColor="text1"/>
        </w:rPr>
      </w:pPr>
      <w:r w:rsidRPr="00903E5B">
        <w:rPr>
          <w:b/>
          <w:bCs/>
          <w:color w:val="000000" w:themeColor="text1"/>
        </w:rPr>
        <w:t>Data Provided by Suppliers Is Accurate</w:t>
      </w:r>
      <w:r>
        <w:rPr>
          <w:b/>
          <w:bCs/>
          <w:color w:val="000000" w:themeColor="text1"/>
        </w:rPr>
        <w:t>:</w:t>
      </w:r>
      <w:r w:rsidRPr="00903E5B">
        <w:rPr>
          <w:b/>
          <w:bCs/>
          <w:color w:val="000000" w:themeColor="text1"/>
        </w:rPr>
        <w:t xml:space="preserve"> </w:t>
      </w:r>
      <w:r w:rsidRPr="00903E5B">
        <w:rPr>
          <w:color w:val="000000" w:themeColor="text1"/>
        </w:rPr>
        <w:t>Suppliers are responsible for ensuring the correctness of their product details, stock availability, and pricing.</w:t>
      </w:r>
    </w:p>
    <w:p w14:paraId="68575754" w14:textId="20964534" w:rsidR="00903E5B" w:rsidRPr="00903E5B" w:rsidRDefault="00903E5B" w:rsidP="00903E5B">
      <w:pPr>
        <w:rPr>
          <w:color w:val="000000" w:themeColor="text1"/>
        </w:rPr>
      </w:pPr>
      <w:r w:rsidRPr="00903E5B">
        <w:rPr>
          <w:b/>
          <w:bCs/>
          <w:color w:val="000000" w:themeColor="text1"/>
        </w:rPr>
        <w:t>Manual Approval Is Required Only for Exceptions</w:t>
      </w:r>
      <w:r>
        <w:rPr>
          <w:b/>
          <w:bCs/>
          <w:color w:val="000000" w:themeColor="text1"/>
        </w:rPr>
        <w:t>:</w:t>
      </w:r>
      <w:r w:rsidRPr="00903E5B">
        <w:rPr>
          <w:b/>
          <w:bCs/>
          <w:color w:val="000000" w:themeColor="text1"/>
        </w:rPr>
        <w:t xml:space="preserve"> </w:t>
      </w:r>
      <w:r w:rsidRPr="00903E5B">
        <w:rPr>
          <w:color w:val="000000" w:themeColor="text1"/>
        </w:rPr>
        <w:t>Most product listings will be processed through automated validation, with manual checks for flagged cases.</w:t>
      </w:r>
    </w:p>
    <w:p w14:paraId="79BE1577" w14:textId="67333DCF" w:rsidR="00903E5B" w:rsidRPr="00903E5B" w:rsidRDefault="00903E5B" w:rsidP="00903E5B">
      <w:pPr>
        <w:rPr>
          <w:color w:val="000000" w:themeColor="text1"/>
        </w:rPr>
      </w:pPr>
      <w:r w:rsidRPr="00903E5B">
        <w:rPr>
          <w:b/>
          <w:bCs/>
          <w:color w:val="000000" w:themeColor="text1"/>
        </w:rPr>
        <w:t>System Will Integrate with Existing Inventory &amp; Payment Platforms</w:t>
      </w:r>
      <w:r>
        <w:rPr>
          <w:b/>
          <w:bCs/>
          <w:color w:val="000000" w:themeColor="text1"/>
        </w:rPr>
        <w:t>:</w:t>
      </w:r>
      <w:r w:rsidRPr="00903E5B">
        <w:rPr>
          <w:b/>
          <w:bCs/>
          <w:color w:val="000000" w:themeColor="text1"/>
        </w:rPr>
        <w:t xml:space="preserve"> </w:t>
      </w:r>
      <w:r w:rsidRPr="00903E5B">
        <w:rPr>
          <w:color w:val="000000" w:themeColor="text1"/>
        </w:rPr>
        <w:t>External system APIs will be available and functional for seamless data synchronization.</w:t>
      </w:r>
    </w:p>
    <w:p w14:paraId="0C4A8246" w14:textId="6F5EC887" w:rsidR="00903E5B" w:rsidRDefault="00903E5B" w:rsidP="00903E5B">
      <w:pPr>
        <w:rPr>
          <w:color w:val="000000" w:themeColor="text1"/>
        </w:rPr>
      </w:pPr>
      <w:r w:rsidRPr="00903E5B">
        <w:rPr>
          <w:b/>
          <w:bCs/>
          <w:color w:val="000000" w:themeColor="text1"/>
        </w:rPr>
        <w:t>Stakeholders Will Provide Timely Approvals</w:t>
      </w:r>
      <w:r>
        <w:rPr>
          <w:b/>
          <w:bCs/>
          <w:color w:val="000000" w:themeColor="text1"/>
        </w:rPr>
        <w:t>:</w:t>
      </w:r>
      <w:r w:rsidRPr="00903E5B">
        <w:rPr>
          <w:b/>
          <w:bCs/>
          <w:color w:val="000000" w:themeColor="text1"/>
        </w:rPr>
        <w:t xml:space="preserve"> </w:t>
      </w:r>
      <w:r w:rsidRPr="00903E5B">
        <w:rPr>
          <w:color w:val="000000" w:themeColor="text1"/>
        </w:rPr>
        <w:t>Key project decisions, sign-offs, and UAT approvals will be completed as per the project timeline.</w:t>
      </w:r>
    </w:p>
    <w:p w14:paraId="0531F9EA" w14:textId="77777777" w:rsidR="00903E5B" w:rsidRDefault="00903E5B" w:rsidP="00903E5B">
      <w:pPr>
        <w:rPr>
          <w:color w:val="000000" w:themeColor="text1"/>
        </w:rPr>
      </w:pPr>
    </w:p>
    <w:p w14:paraId="432510A7" w14:textId="77777777" w:rsidR="006E7665" w:rsidRDefault="006E7665" w:rsidP="006E7665">
      <w:pPr>
        <w:rPr>
          <w:b/>
          <w:bCs/>
          <w:color w:val="4472C4" w:themeColor="accent1"/>
        </w:rPr>
      </w:pPr>
      <w:r w:rsidRPr="006E7665">
        <w:rPr>
          <w:b/>
          <w:bCs/>
          <w:color w:val="4472C4" w:themeColor="accent1"/>
        </w:rPr>
        <w:t>Constraints</w:t>
      </w:r>
    </w:p>
    <w:p w14:paraId="1ABA3C34" w14:textId="4E94E63C" w:rsidR="005247A5" w:rsidRPr="005247A5" w:rsidRDefault="005247A5" w:rsidP="005247A5">
      <w:pPr>
        <w:rPr>
          <w:color w:val="000000" w:themeColor="text1"/>
        </w:rPr>
      </w:pPr>
      <w:r w:rsidRPr="005247A5">
        <w:rPr>
          <w:b/>
          <w:bCs/>
          <w:color w:val="000000" w:themeColor="text1"/>
        </w:rPr>
        <w:t>Regulatory Compliance Requirements</w:t>
      </w:r>
      <w:r>
        <w:rPr>
          <w:b/>
          <w:bCs/>
          <w:color w:val="000000" w:themeColor="text1"/>
        </w:rPr>
        <w:t>:</w:t>
      </w:r>
      <w:r w:rsidRPr="005247A5">
        <w:rPr>
          <w:b/>
          <w:bCs/>
          <w:color w:val="000000" w:themeColor="text1"/>
        </w:rPr>
        <w:t xml:space="preserve"> </w:t>
      </w:r>
      <w:r w:rsidRPr="005247A5">
        <w:rPr>
          <w:color w:val="000000" w:themeColor="text1"/>
        </w:rPr>
        <w:t>The system must strictly adhere to government policies and industry regulations, which may change over time.</w:t>
      </w:r>
    </w:p>
    <w:p w14:paraId="75A46257" w14:textId="61C3C24E" w:rsidR="005247A5" w:rsidRPr="005247A5" w:rsidRDefault="005247A5" w:rsidP="005247A5">
      <w:pPr>
        <w:rPr>
          <w:color w:val="000000" w:themeColor="text1"/>
        </w:rPr>
      </w:pPr>
      <w:r w:rsidRPr="005247A5">
        <w:rPr>
          <w:b/>
          <w:bCs/>
          <w:color w:val="000000" w:themeColor="text1"/>
        </w:rPr>
        <w:t>Limited Automation Scope</w:t>
      </w:r>
      <w:r>
        <w:rPr>
          <w:b/>
          <w:bCs/>
          <w:color w:val="000000" w:themeColor="text1"/>
        </w:rPr>
        <w:t>:</w:t>
      </w:r>
      <w:r w:rsidRPr="005247A5">
        <w:rPr>
          <w:b/>
          <w:bCs/>
          <w:color w:val="000000" w:themeColor="text1"/>
        </w:rPr>
        <w:t xml:space="preserve"> </w:t>
      </w:r>
      <w:r w:rsidRPr="005247A5">
        <w:rPr>
          <w:color w:val="000000" w:themeColor="text1"/>
        </w:rPr>
        <w:t>While automation is implemented, some product approvals may still require manual intervention, affecting processing speed.</w:t>
      </w:r>
    </w:p>
    <w:p w14:paraId="3E5DA070" w14:textId="7E240F70" w:rsidR="005247A5" w:rsidRPr="005247A5" w:rsidRDefault="005247A5" w:rsidP="005247A5">
      <w:pPr>
        <w:rPr>
          <w:color w:val="000000" w:themeColor="text1"/>
        </w:rPr>
      </w:pPr>
      <w:r w:rsidRPr="005247A5">
        <w:rPr>
          <w:b/>
          <w:bCs/>
          <w:color w:val="000000" w:themeColor="text1"/>
        </w:rPr>
        <w:t>Integration Dependencies</w:t>
      </w:r>
      <w:r>
        <w:rPr>
          <w:b/>
          <w:bCs/>
          <w:color w:val="000000" w:themeColor="text1"/>
        </w:rPr>
        <w:t>:</w:t>
      </w:r>
      <w:r w:rsidRPr="005247A5">
        <w:rPr>
          <w:b/>
          <w:bCs/>
          <w:color w:val="000000" w:themeColor="text1"/>
        </w:rPr>
        <w:t xml:space="preserve"> </w:t>
      </w:r>
      <w:r w:rsidRPr="005247A5">
        <w:rPr>
          <w:color w:val="000000" w:themeColor="text1"/>
        </w:rPr>
        <w:t>The project relies on third-party inventory management and payment gateway integrations, which may introduce delays or compatibility issues.</w:t>
      </w:r>
    </w:p>
    <w:p w14:paraId="28E0B3D8" w14:textId="3C7E74AB" w:rsidR="005247A5" w:rsidRPr="005247A5" w:rsidRDefault="005247A5" w:rsidP="005247A5">
      <w:pPr>
        <w:rPr>
          <w:color w:val="000000" w:themeColor="text1"/>
        </w:rPr>
      </w:pPr>
      <w:r w:rsidRPr="005247A5">
        <w:rPr>
          <w:b/>
          <w:bCs/>
          <w:color w:val="000000" w:themeColor="text1"/>
        </w:rPr>
        <w:t>Supplier Data Accuracy</w:t>
      </w:r>
      <w:r>
        <w:rPr>
          <w:b/>
          <w:bCs/>
          <w:color w:val="000000" w:themeColor="text1"/>
        </w:rPr>
        <w:t>:</w:t>
      </w:r>
      <w:r w:rsidRPr="005247A5">
        <w:rPr>
          <w:b/>
          <w:bCs/>
          <w:color w:val="000000" w:themeColor="text1"/>
        </w:rPr>
        <w:t xml:space="preserve"> </w:t>
      </w:r>
      <w:r w:rsidRPr="005247A5">
        <w:rPr>
          <w:color w:val="000000" w:themeColor="text1"/>
        </w:rPr>
        <w:t>The system assumes that suppliers provide correct product details; any discrepancies may impact approval timelines.</w:t>
      </w:r>
    </w:p>
    <w:p w14:paraId="4F602010" w14:textId="5F5AF23B" w:rsidR="005247A5" w:rsidRPr="005247A5" w:rsidRDefault="005247A5" w:rsidP="005247A5">
      <w:pPr>
        <w:rPr>
          <w:color w:val="000000" w:themeColor="text1"/>
        </w:rPr>
      </w:pPr>
      <w:r w:rsidRPr="005247A5">
        <w:rPr>
          <w:b/>
          <w:bCs/>
          <w:color w:val="000000" w:themeColor="text1"/>
        </w:rPr>
        <w:lastRenderedPageBreak/>
        <w:t>Fixed Project Timeline (Waterfall Model)</w:t>
      </w:r>
      <w:r>
        <w:rPr>
          <w:b/>
          <w:bCs/>
          <w:color w:val="000000" w:themeColor="text1"/>
        </w:rPr>
        <w:t>:</w:t>
      </w:r>
      <w:r w:rsidRPr="005247A5">
        <w:rPr>
          <w:b/>
          <w:bCs/>
          <w:color w:val="000000" w:themeColor="text1"/>
        </w:rPr>
        <w:t xml:space="preserve"> </w:t>
      </w:r>
      <w:r w:rsidRPr="005247A5">
        <w:rPr>
          <w:color w:val="000000" w:themeColor="text1"/>
        </w:rPr>
        <w:t>Since the project follows the Waterfall approach, changes to requirements after the initial phase may be difficult to accommodate.</w:t>
      </w:r>
    </w:p>
    <w:p w14:paraId="35BAE14D" w14:textId="29DA25E6" w:rsidR="005247A5" w:rsidRPr="005247A5" w:rsidRDefault="005247A5" w:rsidP="005247A5">
      <w:pPr>
        <w:rPr>
          <w:color w:val="000000" w:themeColor="text1"/>
        </w:rPr>
      </w:pPr>
      <w:r w:rsidRPr="005247A5">
        <w:rPr>
          <w:b/>
          <w:bCs/>
          <w:color w:val="000000" w:themeColor="text1"/>
        </w:rPr>
        <w:t>Resource Availability</w:t>
      </w:r>
      <w:r>
        <w:rPr>
          <w:b/>
          <w:bCs/>
          <w:color w:val="000000" w:themeColor="text1"/>
        </w:rPr>
        <w:t>:</w:t>
      </w:r>
      <w:r w:rsidRPr="005247A5">
        <w:rPr>
          <w:b/>
          <w:bCs/>
          <w:color w:val="000000" w:themeColor="text1"/>
        </w:rPr>
        <w:t xml:space="preserve"> </w:t>
      </w:r>
      <w:r w:rsidRPr="005247A5">
        <w:rPr>
          <w:color w:val="000000" w:themeColor="text1"/>
        </w:rPr>
        <w:t>Project success depends on the timely involvement of developers, compliance teams, and key stakeholders.</w:t>
      </w:r>
    </w:p>
    <w:p w14:paraId="5D62187E" w14:textId="4CE3875B" w:rsidR="005247A5" w:rsidRPr="005247A5" w:rsidRDefault="005247A5" w:rsidP="005247A5">
      <w:pPr>
        <w:rPr>
          <w:color w:val="000000" w:themeColor="text1"/>
        </w:rPr>
      </w:pPr>
      <w:r w:rsidRPr="005247A5">
        <w:rPr>
          <w:b/>
          <w:bCs/>
          <w:color w:val="000000" w:themeColor="text1"/>
        </w:rPr>
        <w:t>System Performance &amp; Scalability</w:t>
      </w:r>
      <w:r>
        <w:rPr>
          <w:b/>
          <w:bCs/>
          <w:color w:val="000000" w:themeColor="text1"/>
        </w:rPr>
        <w:t>:</w:t>
      </w:r>
      <w:r w:rsidRPr="005247A5">
        <w:rPr>
          <w:b/>
          <w:bCs/>
          <w:color w:val="000000" w:themeColor="text1"/>
        </w:rPr>
        <w:t xml:space="preserve"> </w:t>
      </w:r>
      <w:r w:rsidRPr="005247A5">
        <w:rPr>
          <w:color w:val="000000" w:themeColor="text1"/>
        </w:rPr>
        <w:t>The platform must handle an increasing number of suppliers and product listings without performance issues.</w:t>
      </w:r>
    </w:p>
    <w:p w14:paraId="76AD1F0C" w14:textId="77777777" w:rsidR="006E7665" w:rsidRDefault="006E7665" w:rsidP="006E7665">
      <w:pPr>
        <w:rPr>
          <w:b/>
          <w:bCs/>
          <w:color w:val="4472C4" w:themeColor="accent1"/>
        </w:rPr>
      </w:pPr>
    </w:p>
    <w:p w14:paraId="2C1B100B" w14:textId="77777777" w:rsidR="00DD794C" w:rsidRPr="00DD794C" w:rsidRDefault="00DD794C" w:rsidP="00DD794C">
      <w:pPr>
        <w:rPr>
          <w:b/>
          <w:bCs/>
          <w:color w:val="4472C4" w:themeColor="accent1"/>
        </w:rPr>
      </w:pPr>
      <w:r w:rsidRPr="00DD794C">
        <w:rPr>
          <w:b/>
          <w:bCs/>
          <w:color w:val="4472C4" w:themeColor="accent1"/>
        </w:rPr>
        <w:t>Risks</w:t>
      </w:r>
    </w:p>
    <w:p w14:paraId="562464FA" w14:textId="16B834AF" w:rsidR="00DD794C" w:rsidRPr="00DD794C" w:rsidRDefault="00DD794C" w:rsidP="00DD794C">
      <w:pPr>
        <w:rPr>
          <w:color w:val="000000" w:themeColor="text1"/>
        </w:rPr>
      </w:pPr>
      <w:r w:rsidRPr="00DD794C">
        <w:rPr>
          <w:b/>
          <w:bCs/>
          <w:color w:val="000000" w:themeColor="text1"/>
        </w:rPr>
        <w:t>Regulatory Changes</w:t>
      </w:r>
      <w:r>
        <w:rPr>
          <w:b/>
          <w:bCs/>
          <w:color w:val="000000" w:themeColor="text1"/>
        </w:rPr>
        <w:t>:</w:t>
      </w:r>
      <w:r w:rsidRPr="00DD794C">
        <w:rPr>
          <w:b/>
          <w:bCs/>
          <w:color w:val="000000" w:themeColor="text1"/>
        </w:rPr>
        <w:t xml:space="preserve"> </w:t>
      </w:r>
      <w:r w:rsidRPr="00DD794C">
        <w:rPr>
          <w:color w:val="000000" w:themeColor="text1"/>
        </w:rPr>
        <w:t>Government policies and compliance requirements may change, requiring system updates.</w:t>
      </w:r>
    </w:p>
    <w:p w14:paraId="4D42B272" w14:textId="476B4C7C" w:rsidR="00DD794C" w:rsidRPr="00DD794C" w:rsidRDefault="00DD794C" w:rsidP="00DD794C">
      <w:pPr>
        <w:rPr>
          <w:color w:val="000000" w:themeColor="text1"/>
        </w:rPr>
      </w:pPr>
      <w:r w:rsidRPr="00DD794C">
        <w:rPr>
          <w:b/>
          <w:bCs/>
          <w:color w:val="000000" w:themeColor="text1"/>
        </w:rPr>
        <w:t>Supplier Non-Compliance</w:t>
      </w:r>
      <w:r>
        <w:rPr>
          <w:b/>
          <w:bCs/>
          <w:color w:val="000000" w:themeColor="text1"/>
        </w:rPr>
        <w:t>:</w:t>
      </w:r>
      <w:r w:rsidRPr="00DD794C">
        <w:rPr>
          <w:b/>
          <w:bCs/>
          <w:color w:val="000000" w:themeColor="text1"/>
        </w:rPr>
        <w:t xml:space="preserve"> </w:t>
      </w:r>
      <w:r w:rsidRPr="00DD794C">
        <w:rPr>
          <w:color w:val="000000" w:themeColor="text1"/>
        </w:rPr>
        <w:t>Suppliers may fail to adhere to pricing, stock availability, or regulatory guidelines, leading to approval delays.</w:t>
      </w:r>
    </w:p>
    <w:p w14:paraId="12C4A146" w14:textId="3D904C04" w:rsidR="00DD794C" w:rsidRPr="00DD794C" w:rsidRDefault="00DD794C" w:rsidP="00DD794C">
      <w:pPr>
        <w:rPr>
          <w:b/>
          <w:bCs/>
          <w:color w:val="000000" w:themeColor="text1"/>
        </w:rPr>
      </w:pPr>
      <w:r w:rsidRPr="00DD794C">
        <w:rPr>
          <w:b/>
          <w:bCs/>
          <w:color w:val="000000" w:themeColor="text1"/>
        </w:rPr>
        <w:t>Integration Failures</w:t>
      </w:r>
      <w:r>
        <w:rPr>
          <w:b/>
          <w:bCs/>
          <w:color w:val="000000" w:themeColor="text1"/>
        </w:rPr>
        <w:t>:</w:t>
      </w:r>
      <w:r w:rsidRPr="00DD794C">
        <w:rPr>
          <w:b/>
          <w:bCs/>
          <w:color w:val="000000" w:themeColor="text1"/>
        </w:rPr>
        <w:t xml:space="preserve"> </w:t>
      </w:r>
      <w:r w:rsidRPr="00DD794C">
        <w:rPr>
          <w:color w:val="000000" w:themeColor="text1"/>
        </w:rPr>
        <w:t>Issues with third-party inventory management or payment gateway integrations could impact system functionality.</w:t>
      </w:r>
    </w:p>
    <w:p w14:paraId="1C6BB673" w14:textId="245F1B57" w:rsidR="00DD794C" w:rsidRPr="00DD794C" w:rsidRDefault="00DD794C" w:rsidP="00DD794C">
      <w:pPr>
        <w:rPr>
          <w:color w:val="000000" w:themeColor="text1"/>
        </w:rPr>
      </w:pPr>
      <w:r w:rsidRPr="00DD794C">
        <w:rPr>
          <w:b/>
          <w:bCs/>
          <w:color w:val="000000" w:themeColor="text1"/>
        </w:rPr>
        <w:t>Manual Approval Bottlenecks</w:t>
      </w:r>
      <w:r>
        <w:rPr>
          <w:b/>
          <w:bCs/>
          <w:color w:val="000000" w:themeColor="text1"/>
        </w:rPr>
        <w:t xml:space="preserve">: </w:t>
      </w:r>
      <w:r w:rsidRPr="00DD794C">
        <w:rPr>
          <w:color w:val="000000" w:themeColor="text1"/>
        </w:rPr>
        <w:t>If automated checks are insufficient, excessive manual approvals may slow down the process.</w:t>
      </w:r>
    </w:p>
    <w:p w14:paraId="6B432035" w14:textId="2FCEF566" w:rsidR="00DD794C" w:rsidRPr="00DD794C" w:rsidRDefault="00DD794C" w:rsidP="00DD794C">
      <w:pPr>
        <w:rPr>
          <w:color w:val="000000" w:themeColor="text1"/>
        </w:rPr>
      </w:pPr>
      <w:r w:rsidRPr="00DD794C">
        <w:rPr>
          <w:b/>
          <w:bCs/>
          <w:color w:val="000000" w:themeColor="text1"/>
        </w:rPr>
        <w:t>Data Inaccuracy</w:t>
      </w:r>
      <w:r>
        <w:rPr>
          <w:b/>
          <w:bCs/>
          <w:color w:val="000000" w:themeColor="text1"/>
        </w:rPr>
        <w:t>:</w:t>
      </w:r>
      <w:r w:rsidRPr="00DD794C">
        <w:rPr>
          <w:b/>
          <w:bCs/>
          <w:color w:val="000000" w:themeColor="text1"/>
        </w:rPr>
        <w:t xml:space="preserve"> </w:t>
      </w:r>
      <w:r w:rsidRPr="00DD794C">
        <w:rPr>
          <w:color w:val="000000" w:themeColor="text1"/>
        </w:rPr>
        <w:t>Incorrect or outdated product details from suppliers may cause approval rejections and operational inefficiencies.</w:t>
      </w:r>
    </w:p>
    <w:p w14:paraId="09378792" w14:textId="3F4C7EC6" w:rsidR="00DD794C" w:rsidRPr="00DD794C" w:rsidRDefault="00DD794C" w:rsidP="00DD794C">
      <w:pPr>
        <w:rPr>
          <w:color w:val="000000" w:themeColor="text1"/>
        </w:rPr>
      </w:pPr>
      <w:r w:rsidRPr="00DD794C">
        <w:rPr>
          <w:b/>
          <w:bCs/>
          <w:color w:val="000000" w:themeColor="text1"/>
        </w:rPr>
        <w:t>System Downtime or Performance Issues</w:t>
      </w:r>
      <w:r>
        <w:rPr>
          <w:b/>
          <w:bCs/>
          <w:color w:val="000000" w:themeColor="text1"/>
        </w:rPr>
        <w:t>:</w:t>
      </w:r>
      <w:r w:rsidRPr="00DD794C">
        <w:rPr>
          <w:b/>
          <w:bCs/>
          <w:color w:val="000000" w:themeColor="text1"/>
        </w:rPr>
        <w:t xml:space="preserve"> </w:t>
      </w:r>
      <w:r w:rsidRPr="00DD794C">
        <w:rPr>
          <w:color w:val="000000" w:themeColor="text1"/>
        </w:rPr>
        <w:t>High traffic or unexpected technical failures could impact platform usability.</w:t>
      </w:r>
    </w:p>
    <w:p w14:paraId="32589853" w14:textId="694B3133" w:rsidR="00DD794C" w:rsidRPr="00DD794C" w:rsidRDefault="00DD794C" w:rsidP="00DD794C">
      <w:pPr>
        <w:rPr>
          <w:color w:val="000000" w:themeColor="text1"/>
        </w:rPr>
      </w:pPr>
      <w:r w:rsidRPr="00DD794C">
        <w:rPr>
          <w:b/>
          <w:bCs/>
          <w:color w:val="000000" w:themeColor="text1"/>
        </w:rPr>
        <w:t>Stakeholder Delays</w:t>
      </w:r>
      <w:r>
        <w:rPr>
          <w:b/>
          <w:bCs/>
          <w:color w:val="000000" w:themeColor="text1"/>
        </w:rPr>
        <w:t>:</w:t>
      </w:r>
      <w:r w:rsidRPr="00DD794C">
        <w:rPr>
          <w:b/>
          <w:bCs/>
          <w:color w:val="000000" w:themeColor="text1"/>
        </w:rPr>
        <w:t xml:space="preserve"> </w:t>
      </w:r>
      <w:r w:rsidRPr="00DD794C">
        <w:rPr>
          <w:color w:val="000000" w:themeColor="text1"/>
        </w:rPr>
        <w:t>Delays in approvals, decision-making, or feedback from key stakeholders could affect project timelines.</w:t>
      </w:r>
    </w:p>
    <w:p w14:paraId="0BD8690B" w14:textId="14ECE7B3" w:rsidR="00DD794C" w:rsidRPr="00DD794C" w:rsidRDefault="00DD794C" w:rsidP="00DD794C">
      <w:pPr>
        <w:rPr>
          <w:color w:val="000000" w:themeColor="text1"/>
        </w:rPr>
      </w:pPr>
      <w:r w:rsidRPr="00DD794C">
        <w:rPr>
          <w:b/>
          <w:bCs/>
          <w:color w:val="000000" w:themeColor="text1"/>
        </w:rPr>
        <w:t>Limited User Adoption</w:t>
      </w:r>
      <w:r>
        <w:rPr>
          <w:b/>
          <w:bCs/>
          <w:color w:val="000000" w:themeColor="text1"/>
        </w:rPr>
        <w:t>:</w:t>
      </w:r>
      <w:r w:rsidRPr="00DD794C">
        <w:rPr>
          <w:b/>
          <w:bCs/>
          <w:color w:val="000000" w:themeColor="text1"/>
        </w:rPr>
        <w:t xml:space="preserve"> </w:t>
      </w:r>
      <w:r w:rsidRPr="00DD794C">
        <w:rPr>
          <w:color w:val="000000" w:themeColor="text1"/>
        </w:rPr>
        <w:t>Suppliers may resist adopting the new system, requiring additional training and support.</w:t>
      </w:r>
    </w:p>
    <w:p w14:paraId="75F9238A" w14:textId="77777777" w:rsidR="005247A5" w:rsidRDefault="005247A5" w:rsidP="006E7665">
      <w:pPr>
        <w:rPr>
          <w:b/>
          <w:bCs/>
          <w:color w:val="000000" w:themeColor="text1"/>
        </w:rPr>
      </w:pPr>
    </w:p>
    <w:p w14:paraId="2230B920" w14:textId="25D5B5E6" w:rsidR="008964BF" w:rsidRDefault="00111079" w:rsidP="006E7665">
      <w:pPr>
        <w:rPr>
          <w:b/>
          <w:bCs/>
          <w:color w:val="4472C4" w:themeColor="accent1"/>
        </w:rPr>
      </w:pPr>
      <w:r w:rsidRPr="00111079">
        <w:rPr>
          <w:b/>
          <w:bCs/>
          <w:color w:val="4472C4" w:themeColor="accent1"/>
        </w:rPr>
        <w:t>Business Process Overview</w:t>
      </w:r>
    </w:p>
    <w:p w14:paraId="2BD593E6" w14:textId="77777777" w:rsidR="00111079" w:rsidRDefault="00111079" w:rsidP="006E7665">
      <w:pPr>
        <w:rPr>
          <w:b/>
          <w:bCs/>
          <w:color w:val="4472C4" w:themeColor="accent1"/>
        </w:rPr>
      </w:pPr>
    </w:p>
    <w:p w14:paraId="112DFDA7" w14:textId="58D8B32B" w:rsidR="00F82573" w:rsidRDefault="00F82573" w:rsidP="006E7665">
      <w:pPr>
        <w:rPr>
          <w:b/>
          <w:bCs/>
          <w:color w:val="4472C4" w:themeColor="accent1"/>
        </w:rPr>
      </w:pPr>
      <w:r w:rsidRPr="00F82573">
        <w:rPr>
          <w:b/>
          <w:bCs/>
          <w:color w:val="4472C4" w:themeColor="accent1"/>
        </w:rPr>
        <w:t>Legacy System (AS-IS)</w:t>
      </w:r>
    </w:p>
    <w:p w14:paraId="16295859" w14:textId="77777777" w:rsidR="00F82573" w:rsidRDefault="00F82573" w:rsidP="006E7665">
      <w:pPr>
        <w:rPr>
          <w:b/>
          <w:bCs/>
          <w:color w:val="4472C4" w:themeColor="accent1"/>
        </w:rPr>
      </w:pPr>
    </w:p>
    <w:p w14:paraId="6D2AC5C5" w14:textId="77777777" w:rsidR="00AC0A18" w:rsidRPr="00AC0A18" w:rsidRDefault="00AC0A18" w:rsidP="00AC0A18">
      <w:pPr>
        <w:rPr>
          <w:color w:val="000000" w:themeColor="text1"/>
        </w:rPr>
      </w:pPr>
      <w:r w:rsidRPr="00AC0A18">
        <w:rPr>
          <w:color w:val="000000" w:themeColor="text1"/>
        </w:rPr>
        <w:lastRenderedPageBreak/>
        <w:t>The current e-commerce platform operates with a manual and semi-automated process for supplier onboarding, product listing, and compliance verification. The system faces inefficiencies due to human intervention at multiple stages.</w:t>
      </w:r>
    </w:p>
    <w:p w14:paraId="1CF20444" w14:textId="77777777" w:rsidR="00AC0A18" w:rsidRPr="00AC0A18" w:rsidRDefault="00AC0A18" w:rsidP="00AC0A18">
      <w:pPr>
        <w:rPr>
          <w:b/>
          <w:bCs/>
          <w:color w:val="000000" w:themeColor="text1"/>
        </w:rPr>
      </w:pPr>
      <w:r w:rsidRPr="00AC0A18">
        <w:rPr>
          <w:b/>
          <w:bCs/>
          <w:color w:val="000000" w:themeColor="text1"/>
        </w:rPr>
        <w:t>Key Challenges in the Legacy System</w:t>
      </w:r>
    </w:p>
    <w:p w14:paraId="0B9A552F" w14:textId="7524BE87" w:rsidR="00AC0A18" w:rsidRPr="00AC0A18" w:rsidRDefault="00AC0A18" w:rsidP="00AC0A18">
      <w:pPr>
        <w:rPr>
          <w:color w:val="000000" w:themeColor="text1"/>
        </w:rPr>
      </w:pPr>
      <w:r w:rsidRPr="00AC0A18">
        <w:rPr>
          <w:b/>
          <w:bCs/>
          <w:color w:val="000000" w:themeColor="text1"/>
        </w:rPr>
        <w:t>Manual Supplier Verification</w:t>
      </w:r>
      <w:r>
        <w:rPr>
          <w:b/>
          <w:bCs/>
          <w:color w:val="000000" w:themeColor="text1"/>
        </w:rPr>
        <w:t>:</w:t>
      </w:r>
      <w:r w:rsidRPr="00AC0A18">
        <w:rPr>
          <w:b/>
          <w:bCs/>
          <w:color w:val="000000" w:themeColor="text1"/>
        </w:rPr>
        <w:t xml:space="preserve"> </w:t>
      </w:r>
      <w:r w:rsidRPr="00AC0A18">
        <w:rPr>
          <w:color w:val="000000" w:themeColor="text1"/>
        </w:rPr>
        <w:t>Suppliers are onboarded through a manual verification process, leading to delays.</w:t>
      </w:r>
    </w:p>
    <w:p w14:paraId="3AC2B38E" w14:textId="09AD51CD" w:rsidR="00AC0A18" w:rsidRPr="00AC0A18" w:rsidRDefault="00AC0A18" w:rsidP="00AC0A18">
      <w:pPr>
        <w:rPr>
          <w:color w:val="000000" w:themeColor="text1"/>
        </w:rPr>
      </w:pPr>
      <w:r w:rsidRPr="00AC0A18">
        <w:rPr>
          <w:b/>
          <w:bCs/>
          <w:color w:val="000000" w:themeColor="text1"/>
        </w:rPr>
        <w:t>Time-Consuming Product Approval</w:t>
      </w:r>
      <w:r>
        <w:rPr>
          <w:b/>
          <w:bCs/>
          <w:color w:val="000000" w:themeColor="text1"/>
        </w:rPr>
        <w:t>:</w:t>
      </w:r>
      <w:r w:rsidRPr="00AC0A18">
        <w:rPr>
          <w:b/>
          <w:bCs/>
          <w:color w:val="000000" w:themeColor="text1"/>
        </w:rPr>
        <w:t xml:space="preserve"> </w:t>
      </w:r>
      <w:r w:rsidRPr="00AC0A18">
        <w:rPr>
          <w:color w:val="000000" w:themeColor="text1"/>
        </w:rPr>
        <w:t>Every product submission undergoes manual review for compliance, slowing down the listing process.</w:t>
      </w:r>
    </w:p>
    <w:p w14:paraId="5A6F335D" w14:textId="33B3C39E" w:rsidR="00AC0A18" w:rsidRPr="00AC0A18" w:rsidRDefault="00AC0A18" w:rsidP="00AC0A18">
      <w:pPr>
        <w:rPr>
          <w:b/>
          <w:bCs/>
          <w:color w:val="000000" w:themeColor="text1"/>
        </w:rPr>
      </w:pPr>
      <w:r w:rsidRPr="00AC0A18">
        <w:rPr>
          <w:b/>
          <w:bCs/>
          <w:color w:val="000000" w:themeColor="text1"/>
        </w:rPr>
        <w:t>No Automated Compliance Checks</w:t>
      </w:r>
      <w:r>
        <w:rPr>
          <w:b/>
          <w:bCs/>
          <w:color w:val="000000" w:themeColor="text1"/>
        </w:rPr>
        <w:t>:</w:t>
      </w:r>
      <w:r w:rsidRPr="00AC0A18">
        <w:rPr>
          <w:b/>
          <w:bCs/>
          <w:color w:val="000000" w:themeColor="text1"/>
        </w:rPr>
        <w:t xml:space="preserve"> </w:t>
      </w:r>
      <w:r w:rsidRPr="00AC0A18">
        <w:rPr>
          <w:color w:val="000000" w:themeColor="text1"/>
        </w:rPr>
        <w:t>Pricing, stock availability, and regulatory adherence checks are done manually, increasing the risk of errors.</w:t>
      </w:r>
    </w:p>
    <w:p w14:paraId="77125C63" w14:textId="1274E54B" w:rsidR="00AC0A18" w:rsidRPr="00AC0A18" w:rsidRDefault="00AC0A18" w:rsidP="00AC0A18">
      <w:pPr>
        <w:rPr>
          <w:color w:val="000000" w:themeColor="text1"/>
        </w:rPr>
      </w:pPr>
      <w:r w:rsidRPr="00AC0A18">
        <w:rPr>
          <w:b/>
          <w:bCs/>
          <w:color w:val="000000" w:themeColor="text1"/>
        </w:rPr>
        <w:t>Lack of Real-Time Tracking</w:t>
      </w:r>
      <w:r>
        <w:rPr>
          <w:b/>
          <w:bCs/>
          <w:color w:val="000000" w:themeColor="text1"/>
        </w:rPr>
        <w:t>:</w:t>
      </w:r>
      <w:r w:rsidRPr="00AC0A18">
        <w:rPr>
          <w:b/>
          <w:bCs/>
          <w:color w:val="000000" w:themeColor="text1"/>
        </w:rPr>
        <w:t xml:space="preserve"> </w:t>
      </w:r>
      <w:r w:rsidRPr="00AC0A18">
        <w:rPr>
          <w:color w:val="000000" w:themeColor="text1"/>
        </w:rPr>
        <w:t>Suppliers have limited visibility into the status of their product approvals, leading to frequent follow-ups.</w:t>
      </w:r>
    </w:p>
    <w:p w14:paraId="166F277F" w14:textId="48176EBD" w:rsidR="00AC0A18" w:rsidRPr="00AC0A18" w:rsidRDefault="00AC0A18" w:rsidP="00AC0A18">
      <w:pPr>
        <w:rPr>
          <w:color w:val="000000" w:themeColor="text1"/>
        </w:rPr>
      </w:pPr>
      <w:r w:rsidRPr="00AC0A18">
        <w:rPr>
          <w:b/>
          <w:bCs/>
          <w:color w:val="000000" w:themeColor="text1"/>
        </w:rPr>
        <w:t>Dependency on Manual Processes</w:t>
      </w:r>
      <w:r>
        <w:rPr>
          <w:b/>
          <w:bCs/>
          <w:color w:val="000000" w:themeColor="text1"/>
        </w:rPr>
        <w:t>:</w:t>
      </w:r>
      <w:r w:rsidRPr="00AC0A18">
        <w:rPr>
          <w:b/>
          <w:bCs/>
          <w:color w:val="000000" w:themeColor="text1"/>
        </w:rPr>
        <w:t xml:space="preserve"> </w:t>
      </w:r>
      <w:r w:rsidRPr="00AC0A18">
        <w:rPr>
          <w:color w:val="000000" w:themeColor="text1"/>
        </w:rPr>
        <w:t>Approval teams handle large volumes of submissions, leading to inefficiencies and bottlenecks.</w:t>
      </w:r>
    </w:p>
    <w:p w14:paraId="414AEB68" w14:textId="22E82360" w:rsidR="00AC0A18" w:rsidRDefault="00AC0A18" w:rsidP="00AC0A18">
      <w:pPr>
        <w:rPr>
          <w:color w:val="000000" w:themeColor="text1"/>
        </w:rPr>
      </w:pPr>
      <w:r w:rsidRPr="00AC0A18">
        <w:rPr>
          <w:b/>
          <w:bCs/>
          <w:color w:val="000000" w:themeColor="text1"/>
        </w:rPr>
        <w:t>Limited System Integration</w:t>
      </w:r>
      <w:r>
        <w:rPr>
          <w:b/>
          <w:bCs/>
          <w:color w:val="000000" w:themeColor="text1"/>
        </w:rPr>
        <w:t>:</w:t>
      </w:r>
      <w:r w:rsidRPr="00AC0A18">
        <w:rPr>
          <w:b/>
          <w:bCs/>
          <w:color w:val="000000" w:themeColor="text1"/>
        </w:rPr>
        <w:t xml:space="preserve"> </w:t>
      </w:r>
      <w:r w:rsidRPr="00AC0A18">
        <w:rPr>
          <w:color w:val="000000" w:themeColor="text1"/>
        </w:rPr>
        <w:t>The platform lacks seamless integration with inventory management and payment gateways, requiring manual reconciliation.</w:t>
      </w:r>
    </w:p>
    <w:p w14:paraId="6451F932" w14:textId="77777777" w:rsidR="00AC0A18" w:rsidRDefault="00AC0A18" w:rsidP="00AC0A18">
      <w:pPr>
        <w:rPr>
          <w:color w:val="000000" w:themeColor="text1"/>
        </w:rPr>
      </w:pPr>
    </w:p>
    <w:p w14:paraId="64E9508D" w14:textId="37F36ADB" w:rsidR="009D466F" w:rsidRDefault="009D466F" w:rsidP="00AC0A18">
      <w:pPr>
        <w:rPr>
          <w:b/>
          <w:bCs/>
          <w:color w:val="4472C4" w:themeColor="accent1"/>
        </w:rPr>
      </w:pPr>
      <w:r w:rsidRPr="009D466F">
        <w:rPr>
          <w:b/>
          <w:bCs/>
          <w:color w:val="4472C4" w:themeColor="accent1"/>
        </w:rPr>
        <w:t>Proposed Recommendations (TO-BE)</w:t>
      </w:r>
    </w:p>
    <w:p w14:paraId="74EA0EB1" w14:textId="77777777" w:rsidR="00DB1352" w:rsidRPr="00DB1352" w:rsidRDefault="00DB1352" w:rsidP="00DB1352">
      <w:pPr>
        <w:rPr>
          <w:color w:val="000000" w:themeColor="text1"/>
        </w:rPr>
      </w:pPr>
      <w:r w:rsidRPr="00DB1352">
        <w:rPr>
          <w:color w:val="000000" w:themeColor="text1"/>
        </w:rPr>
        <w:t>To overcome the inefficiencies of the current system, the proposed solution focuses on automation, process optimization, and seamless integration.</w:t>
      </w:r>
    </w:p>
    <w:p w14:paraId="52428979" w14:textId="77777777" w:rsidR="00DB1352" w:rsidRPr="00DB1352" w:rsidRDefault="00DB1352" w:rsidP="00DB1352">
      <w:pPr>
        <w:rPr>
          <w:color w:val="000000" w:themeColor="text1"/>
        </w:rPr>
      </w:pPr>
      <w:r w:rsidRPr="00DB1352">
        <w:rPr>
          <w:color w:val="000000" w:themeColor="text1"/>
        </w:rPr>
        <w:t>Key Recommendations</w:t>
      </w:r>
    </w:p>
    <w:p w14:paraId="5DA0CA63" w14:textId="2603F14A" w:rsidR="00DB1352" w:rsidRPr="00DB1352" w:rsidRDefault="00DB1352" w:rsidP="00DB1352">
      <w:pPr>
        <w:rPr>
          <w:color w:val="000000" w:themeColor="text1"/>
        </w:rPr>
      </w:pPr>
      <w:r w:rsidRPr="00DB1352">
        <w:rPr>
          <w:b/>
          <w:bCs/>
          <w:color w:val="000000" w:themeColor="text1"/>
        </w:rPr>
        <w:t>Automated Supplier Onboarding</w:t>
      </w:r>
      <w:r w:rsidRPr="00DB1352">
        <w:rPr>
          <w:b/>
          <w:bCs/>
          <w:color w:val="000000" w:themeColor="text1"/>
        </w:rPr>
        <w:t>:</w:t>
      </w:r>
      <w:r w:rsidRPr="00DB1352">
        <w:rPr>
          <w:color w:val="000000" w:themeColor="text1"/>
        </w:rPr>
        <w:t xml:space="preserve"> Implement an online registration and verification system to streamline supplier authentication.</w:t>
      </w:r>
    </w:p>
    <w:p w14:paraId="7C811339" w14:textId="388F1715" w:rsidR="00DB1352" w:rsidRPr="00DB1352" w:rsidRDefault="00DB1352" w:rsidP="00DB1352">
      <w:pPr>
        <w:rPr>
          <w:color w:val="000000" w:themeColor="text1"/>
        </w:rPr>
      </w:pPr>
      <w:r w:rsidRPr="00DB1352">
        <w:rPr>
          <w:b/>
          <w:bCs/>
          <w:color w:val="000000" w:themeColor="text1"/>
        </w:rPr>
        <w:t>Structured Product Listing Process</w:t>
      </w:r>
      <w:r w:rsidRPr="00DB1352">
        <w:rPr>
          <w:b/>
          <w:bCs/>
          <w:color w:val="000000" w:themeColor="text1"/>
        </w:rPr>
        <w:t>:</w:t>
      </w:r>
      <w:r w:rsidRPr="00DB1352">
        <w:rPr>
          <w:color w:val="000000" w:themeColor="text1"/>
        </w:rPr>
        <w:t xml:space="preserve"> Introduce a guided submission form with built-in validations to ensure data accuracy.</w:t>
      </w:r>
    </w:p>
    <w:p w14:paraId="7ECB7B0C" w14:textId="1A1DF4B2" w:rsidR="00DB1352" w:rsidRPr="00DB1352" w:rsidRDefault="00DB1352" w:rsidP="00DB1352">
      <w:pPr>
        <w:rPr>
          <w:color w:val="000000" w:themeColor="text1"/>
        </w:rPr>
      </w:pPr>
      <w:r w:rsidRPr="00DB1352">
        <w:rPr>
          <w:b/>
          <w:bCs/>
          <w:color w:val="000000" w:themeColor="text1"/>
        </w:rPr>
        <w:t>Automated Compliance Checks</w:t>
      </w:r>
      <w:r w:rsidRPr="00DB1352">
        <w:rPr>
          <w:b/>
          <w:bCs/>
          <w:color w:val="000000" w:themeColor="text1"/>
        </w:rPr>
        <w:t>:</w:t>
      </w:r>
      <w:r w:rsidRPr="00DB1352">
        <w:rPr>
          <w:color w:val="000000" w:themeColor="text1"/>
        </w:rPr>
        <w:t xml:space="preserve"> Develop a rule-based engine to verify pricing, stock availability, and regulatory adherence before approval.</w:t>
      </w:r>
    </w:p>
    <w:p w14:paraId="5F3C799D" w14:textId="700C2D30" w:rsidR="00DB1352" w:rsidRPr="00DB1352" w:rsidRDefault="00DB1352" w:rsidP="00DB1352">
      <w:pPr>
        <w:rPr>
          <w:color w:val="000000" w:themeColor="text1"/>
        </w:rPr>
      </w:pPr>
      <w:r w:rsidRPr="00DB1352">
        <w:rPr>
          <w:b/>
          <w:bCs/>
          <w:color w:val="000000" w:themeColor="text1"/>
        </w:rPr>
        <w:t>Approval Workflow Optimization</w:t>
      </w:r>
      <w:r w:rsidRPr="00DB1352">
        <w:rPr>
          <w:b/>
          <w:bCs/>
          <w:color w:val="000000" w:themeColor="text1"/>
        </w:rPr>
        <w:t>:</w:t>
      </w:r>
      <w:r w:rsidRPr="00DB1352">
        <w:rPr>
          <w:color w:val="000000" w:themeColor="text1"/>
        </w:rPr>
        <w:t xml:space="preserve"> Enable auto-approval for compliant listings while flagging exceptions for manual review.</w:t>
      </w:r>
    </w:p>
    <w:p w14:paraId="2E12586C" w14:textId="2EB1A602" w:rsidR="00DB1352" w:rsidRPr="00DB1352" w:rsidRDefault="00DB1352" w:rsidP="00DB1352">
      <w:pPr>
        <w:rPr>
          <w:color w:val="000000" w:themeColor="text1"/>
        </w:rPr>
      </w:pPr>
      <w:r w:rsidRPr="00DB1352">
        <w:rPr>
          <w:b/>
          <w:bCs/>
          <w:color w:val="000000" w:themeColor="text1"/>
        </w:rPr>
        <w:lastRenderedPageBreak/>
        <w:t>Real-Time Tracking &amp; Notifications</w:t>
      </w:r>
      <w:r w:rsidRPr="00DB1352">
        <w:rPr>
          <w:b/>
          <w:bCs/>
          <w:color w:val="000000" w:themeColor="text1"/>
        </w:rPr>
        <w:t>:</w:t>
      </w:r>
      <w:r w:rsidRPr="00DB1352">
        <w:rPr>
          <w:color w:val="000000" w:themeColor="text1"/>
        </w:rPr>
        <w:t xml:space="preserve"> Provide suppliers with dashboards and automated alerts on approval status.</w:t>
      </w:r>
    </w:p>
    <w:p w14:paraId="10D6FFA7" w14:textId="188F531E" w:rsidR="00DB1352" w:rsidRPr="00DB1352" w:rsidRDefault="00DB1352" w:rsidP="00DB1352">
      <w:pPr>
        <w:rPr>
          <w:color w:val="000000" w:themeColor="text1"/>
        </w:rPr>
      </w:pPr>
      <w:r w:rsidRPr="00DB1352">
        <w:rPr>
          <w:b/>
          <w:bCs/>
          <w:color w:val="000000" w:themeColor="text1"/>
        </w:rPr>
        <w:t>System Integration</w:t>
      </w:r>
      <w:r w:rsidRPr="00DB1352">
        <w:rPr>
          <w:b/>
          <w:bCs/>
          <w:color w:val="000000" w:themeColor="text1"/>
        </w:rPr>
        <w:t>:</w:t>
      </w:r>
      <w:r w:rsidRPr="00DB1352">
        <w:rPr>
          <w:color w:val="000000" w:themeColor="text1"/>
        </w:rPr>
        <w:t xml:space="preserve"> Seamlessly connect with inventory management and payment gateways for real-time updates.</w:t>
      </w:r>
    </w:p>
    <w:p w14:paraId="231A6A09" w14:textId="7CECFC1D" w:rsidR="00DB1352" w:rsidRPr="00DB1352" w:rsidRDefault="00DB1352" w:rsidP="00DB1352">
      <w:pPr>
        <w:rPr>
          <w:color w:val="000000" w:themeColor="text1"/>
        </w:rPr>
      </w:pPr>
      <w:r w:rsidRPr="00DB1352">
        <w:rPr>
          <w:b/>
          <w:bCs/>
          <w:color w:val="000000" w:themeColor="text1"/>
        </w:rPr>
        <w:t>Audit &amp; Reporting Mechanism</w:t>
      </w:r>
      <w:r w:rsidRPr="00DB1352">
        <w:rPr>
          <w:b/>
          <w:bCs/>
          <w:color w:val="000000" w:themeColor="text1"/>
        </w:rPr>
        <w:t>:</w:t>
      </w:r>
      <w:r w:rsidRPr="00DB1352">
        <w:rPr>
          <w:color w:val="000000" w:themeColor="text1"/>
        </w:rPr>
        <w:t xml:space="preserve"> Implement automated logging of all transactions and approvals for compliance tracking.</w:t>
      </w:r>
    </w:p>
    <w:p w14:paraId="79E951C7" w14:textId="77777777" w:rsidR="009D466F" w:rsidRDefault="009D466F" w:rsidP="00AC0A18">
      <w:pPr>
        <w:rPr>
          <w:color w:val="000000" w:themeColor="text1"/>
        </w:rPr>
      </w:pPr>
    </w:p>
    <w:p w14:paraId="12B3AA38" w14:textId="7C89A9A1" w:rsidR="009D0A9D" w:rsidRDefault="009D0A9D" w:rsidP="00AC0A18">
      <w:pPr>
        <w:rPr>
          <w:b/>
          <w:bCs/>
          <w:color w:val="4472C4" w:themeColor="accent1"/>
        </w:rPr>
      </w:pPr>
      <w:r w:rsidRPr="009D0A9D">
        <w:rPr>
          <w:b/>
          <w:bCs/>
          <w:color w:val="4472C4" w:themeColor="accent1"/>
        </w:rPr>
        <w:t>Business Requirements</w:t>
      </w:r>
    </w:p>
    <w:p w14:paraId="02FE32A5" w14:textId="612FC5F7" w:rsidR="0084047C" w:rsidRPr="0084047C" w:rsidRDefault="0084047C" w:rsidP="0084047C">
      <w:pPr>
        <w:rPr>
          <w:b/>
          <w:bCs/>
          <w:color w:val="000000" w:themeColor="text1"/>
        </w:rPr>
      </w:pPr>
      <w:r w:rsidRPr="0084047C">
        <w:rPr>
          <w:b/>
          <w:bCs/>
          <w:color w:val="000000" w:themeColor="text1"/>
        </w:rPr>
        <w:t>Functional Requirements</w:t>
      </w:r>
    </w:p>
    <w:p w14:paraId="6CE9A3A1" w14:textId="6D5C4954" w:rsidR="0084047C" w:rsidRPr="0084047C" w:rsidRDefault="0084047C" w:rsidP="0084047C">
      <w:pPr>
        <w:rPr>
          <w:color w:val="000000" w:themeColor="text1"/>
        </w:rPr>
      </w:pPr>
      <w:r w:rsidRPr="0084047C">
        <w:rPr>
          <w:color w:val="000000" w:themeColor="text1"/>
        </w:rPr>
        <w:t>Supplier Registration &amp; Authentication</w:t>
      </w:r>
      <w:r w:rsidRPr="0084047C">
        <w:rPr>
          <w:color w:val="000000" w:themeColor="text1"/>
        </w:rPr>
        <w:br/>
        <w:t>Product Listing Submission &amp; Validation</w:t>
      </w:r>
      <w:r w:rsidRPr="0084047C">
        <w:rPr>
          <w:color w:val="000000" w:themeColor="text1"/>
        </w:rPr>
        <w:br/>
        <w:t>Automated Compliance Checks (Pricing, Stock, Regulations)</w:t>
      </w:r>
      <w:r w:rsidRPr="0084047C">
        <w:rPr>
          <w:color w:val="000000" w:themeColor="text1"/>
        </w:rPr>
        <w:br/>
        <w:t>Approval Workflow with Auto-Approval &amp; Manual Review</w:t>
      </w:r>
      <w:r w:rsidRPr="0084047C">
        <w:rPr>
          <w:color w:val="000000" w:themeColor="text1"/>
        </w:rPr>
        <w:br/>
        <w:t>Real-Time Tracking &amp; Notifications for Suppliers</w:t>
      </w:r>
      <w:r w:rsidRPr="0084047C">
        <w:rPr>
          <w:color w:val="000000" w:themeColor="text1"/>
        </w:rPr>
        <w:br/>
        <w:t>Integration with Inventory Management &amp; Payment Gateways</w:t>
      </w:r>
      <w:r w:rsidRPr="0084047C">
        <w:rPr>
          <w:color w:val="000000" w:themeColor="text1"/>
        </w:rPr>
        <w:br/>
        <w:t>Audit Logging &amp; Compliance Reporting</w:t>
      </w:r>
      <w:r w:rsidRPr="0084047C">
        <w:rPr>
          <w:color w:val="000000" w:themeColor="text1"/>
        </w:rPr>
        <w:br/>
        <w:t>User Role Management &amp; Access Control</w:t>
      </w:r>
    </w:p>
    <w:p w14:paraId="5A374077" w14:textId="171E0778" w:rsidR="0084047C" w:rsidRPr="0084047C" w:rsidRDefault="0084047C" w:rsidP="0084047C">
      <w:pPr>
        <w:rPr>
          <w:b/>
          <w:bCs/>
          <w:color w:val="000000" w:themeColor="text1"/>
        </w:rPr>
      </w:pPr>
      <w:r w:rsidRPr="0084047C">
        <w:rPr>
          <w:b/>
          <w:bCs/>
          <w:color w:val="000000" w:themeColor="text1"/>
        </w:rPr>
        <w:t xml:space="preserve">Non-Functional Requirements </w:t>
      </w:r>
    </w:p>
    <w:p w14:paraId="14B0F212" w14:textId="3F82C721" w:rsidR="0084047C" w:rsidRPr="0084047C" w:rsidRDefault="0084047C" w:rsidP="0084047C">
      <w:pPr>
        <w:rPr>
          <w:color w:val="000000" w:themeColor="text1"/>
        </w:rPr>
      </w:pPr>
      <w:r w:rsidRPr="0084047C">
        <w:rPr>
          <w:color w:val="000000" w:themeColor="text1"/>
        </w:rPr>
        <w:t>System Performance &amp; Scalability</w:t>
      </w:r>
      <w:r w:rsidRPr="0084047C">
        <w:rPr>
          <w:color w:val="000000" w:themeColor="text1"/>
        </w:rPr>
        <w:br/>
        <w:t>High Availability &amp; Minimal Downtime</w:t>
      </w:r>
      <w:r w:rsidRPr="0084047C">
        <w:rPr>
          <w:color w:val="000000" w:themeColor="text1"/>
        </w:rPr>
        <w:br/>
        <w:t>Data Security &amp; Compliance with Industry Standards</w:t>
      </w:r>
      <w:r w:rsidRPr="0084047C">
        <w:rPr>
          <w:color w:val="000000" w:themeColor="text1"/>
        </w:rPr>
        <w:br/>
        <w:t>User-Friendly Interface &amp; Accessibility</w:t>
      </w:r>
      <w:r w:rsidRPr="0084047C">
        <w:rPr>
          <w:color w:val="000000" w:themeColor="text1"/>
        </w:rPr>
        <w:br/>
        <w:t>API Integration for Seamless Data Flow</w:t>
      </w:r>
      <w:r w:rsidRPr="0084047C">
        <w:rPr>
          <w:color w:val="000000" w:themeColor="text1"/>
        </w:rPr>
        <w:br/>
        <w:t>Error Handling &amp; Exception Management</w:t>
      </w:r>
      <w:r w:rsidRPr="0084047C">
        <w:rPr>
          <w:color w:val="000000" w:themeColor="text1"/>
        </w:rPr>
        <w:br/>
        <w:t>Regular System Backups &amp; Disaster Recovery Plan</w:t>
      </w:r>
      <w:r w:rsidRPr="0084047C">
        <w:rPr>
          <w:color w:val="000000" w:themeColor="text1"/>
        </w:rPr>
        <w:br/>
        <w:t>Responsive Customer Support &amp; Training Resources</w:t>
      </w:r>
    </w:p>
    <w:p w14:paraId="56337277" w14:textId="77777777" w:rsidR="0098439D" w:rsidRDefault="0098439D" w:rsidP="00AC0A18">
      <w:pPr>
        <w:rPr>
          <w:color w:val="4472C4" w:themeColor="accent1"/>
        </w:rPr>
      </w:pPr>
    </w:p>
    <w:p w14:paraId="56820086" w14:textId="4AD15336" w:rsidR="0098439D" w:rsidRDefault="00F93E52" w:rsidP="00AC0A18">
      <w:pPr>
        <w:rPr>
          <w:b/>
          <w:bCs/>
          <w:color w:val="000000" w:themeColor="text1"/>
        </w:rPr>
      </w:pPr>
      <w:r w:rsidRPr="00F93E52">
        <w:rPr>
          <w:b/>
          <w:bCs/>
          <w:color w:val="000000" w:themeColor="text1"/>
        </w:rPr>
        <w:t>Traceability</w:t>
      </w:r>
      <w:r w:rsidR="0098439D" w:rsidRPr="00F93E52">
        <w:rPr>
          <w:b/>
          <w:bCs/>
          <w:color w:val="000000" w:themeColor="text1"/>
        </w:rPr>
        <w:t xml:space="preserve"> Mat</w:t>
      </w:r>
      <w:r w:rsidRPr="00F93E52">
        <w:rPr>
          <w:b/>
          <w:bCs/>
          <w:color w:val="000000" w:themeColor="text1"/>
        </w:rPr>
        <w:t>rix</w:t>
      </w:r>
    </w:p>
    <w:tbl>
      <w:tblPr>
        <w:tblStyle w:val="TableGrid"/>
        <w:tblW w:w="10377" w:type="dxa"/>
        <w:tblInd w:w="-815" w:type="dxa"/>
        <w:tblLook w:val="04A0" w:firstRow="1" w:lastRow="0" w:firstColumn="1" w:lastColumn="0" w:noHBand="0" w:noVBand="1"/>
      </w:tblPr>
      <w:tblGrid>
        <w:gridCol w:w="932"/>
        <w:gridCol w:w="1543"/>
        <w:gridCol w:w="2030"/>
        <w:gridCol w:w="1010"/>
        <w:gridCol w:w="976"/>
        <w:gridCol w:w="936"/>
        <w:gridCol w:w="936"/>
        <w:gridCol w:w="994"/>
        <w:gridCol w:w="1020"/>
      </w:tblGrid>
      <w:tr w:rsidR="00F93E52" w:rsidRPr="005A2F83" w14:paraId="08BD10CE" w14:textId="77777777" w:rsidTr="00C31A3D">
        <w:tc>
          <w:tcPr>
            <w:tcW w:w="989" w:type="dxa"/>
            <w:vAlign w:val="center"/>
          </w:tcPr>
          <w:p w14:paraId="0D4361F3" w14:textId="77777777" w:rsidR="00F93E52" w:rsidRPr="005A2F83" w:rsidRDefault="00F93E52" w:rsidP="00C31A3D">
            <w:pPr>
              <w:rPr>
                <w:sz w:val="22"/>
                <w:szCs w:val="22"/>
              </w:rPr>
            </w:pPr>
            <w:r w:rsidRPr="00CF07FF">
              <w:rPr>
                <w:sz w:val="22"/>
                <w:szCs w:val="22"/>
                <w:lang w:val="en-IN"/>
              </w:rPr>
              <w:t>Req. ID</w:t>
            </w:r>
          </w:p>
        </w:tc>
        <w:tc>
          <w:tcPr>
            <w:tcW w:w="1543" w:type="dxa"/>
            <w:vAlign w:val="center"/>
          </w:tcPr>
          <w:p w14:paraId="6D1161CB" w14:textId="77777777" w:rsidR="00F93E52" w:rsidRPr="005A2F83" w:rsidRDefault="00F93E52" w:rsidP="00C31A3D">
            <w:pPr>
              <w:rPr>
                <w:sz w:val="22"/>
                <w:szCs w:val="22"/>
              </w:rPr>
            </w:pPr>
            <w:r w:rsidRPr="00CF07FF">
              <w:rPr>
                <w:sz w:val="22"/>
                <w:szCs w:val="22"/>
                <w:lang w:val="en-IN"/>
              </w:rPr>
              <w:t>Req. Name</w:t>
            </w:r>
          </w:p>
        </w:tc>
        <w:tc>
          <w:tcPr>
            <w:tcW w:w="2058" w:type="dxa"/>
            <w:vAlign w:val="center"/>
          </w:tcPr>
          <w:p w14:paraId="4EE1A3A1" w14:textId="77777777" w:rsidR="00F93E52" w:rsidRPr="005A2F83" w:rsidRDefault="00F93E52" w:rsidP="00C31A3D">
            <w:pPr>
              <w:rPr>
                <w:sz w:val="22"/>
                <w:szCs w:val="22"/>
              </w:rPr>
            </w:pPr>
            <w:r w:rsidRPr="00CF07FF">
              <w:rPr>
                <w:sz w:val="22"/>
                <w:szCs w:val="22"/>
                <w:lang w:val="en-IN"/>
              </w:rPr>
              <w:t>Req. Description</w:t>
            </w:r>
          </w:p>
        </w:tc>
        <w:tc>
          <w:tcPr>
            <w:tcW w:w="1080" w:type="dxa"/>
          </w:tcPr>
          <w:p w14:paraId="414F2D22" w14:textId="77777777" w:rsidR="00F93E52" w:rsidRPr="005A2F83" w:rsidRDefault="00F93E52" w:rsidP="00C31A3D">
            <w:pPr>
              <w:rPr>
                <w:sz w:val="22"/>
                <w:szCs w:val="22"/>
              </w:rPr>
            </w:pPr>
            <w:r w:rsidRPr="005A2F83">
              <w:rPr>
                <w:sz w:val="22"/>
                <w:szCs w:val="22"/>
              </w:rPr>
              <w:t>Design</w:t>
            </w:r>
          </w:p>
        </w:tc>
        <w:tc>
          <w:tcPr>
            <w:tcW w:w="990" w:type="dxa"/>
          </w:tcPr>
          <w:p w14:paraId="15833C6F" w14:textId="77777777" w:rsidR="00F93E52" w:rsidRPr="005A2F83" w:rsidRDefault="00F93E52" w:rsidP="00C31A3D">
            <w:pPr>
              <w:rPr>
                <w:sz w:val="22"/>
                <w:szCs w:val="22"/>
              </w:rPr>
            </w:pPr>
            <w:r w:rsidRPr="005A2F83">
              <w:rPr>
                <w:sz w:val="22"/>
                <w:szCs w:val="22"/>
              </w:rPr>
              <w:t>D1</w:t>
            </w:r>
          </w:p>
        </w:tc>
        <w:tc>
          <w:tcPr>
            <w:tcW w:w="720" w:type="dxa"/>
          </w:tcPr>
          <w:p w14:paraId="66B221F3" w14:textId="77777777" w:rsidR="00F93E52" w:rsidRPr="005A2F83" w:rsidRDefault="00F93E52" w:rsidP="00C31A3D">
            <w:pPr>
              <w:rPr>
                <w:sz w:val="22"/>
                <w:szCs w:val="22"/>
              </w:rPr>
            </w:pPr>
            <w:r w:rsidRPr="005A2F83">
              <w:rPr>
                <w:sz w:val="22"/>
                <w:szCs w:val="22"/>
              </w:rPr>
              <w:t>T1</w:t>
            </w:r>
          </w:p>
        </w:tc>
        <w:tc>
          <w:tcPr>
            <w:tcW w:w="630" w:type="dxa"/>
          </w:tcPr>
          <w:p w14:paraId="5ACD46E2" w14:textId="77777777" w:rsidR="00F93E52" w:rsidRPr="005A2F83" w:rsidRDefault="00F93E52" w:rsidP="00C31A3D">
            <w:pPr>
              <w:rPr>
                <w:sz w:val="22"/>
                <w:szCs w:val="22"/>
              </w:rPr>
            </w:pPr>
            <w:r w:rsidRPr="005A2F83">
              <w:rPr>
                <w:sz w:val="22"/>
                <w:szCs w:val="22"/>
              </w:rPr>
              <w:t>D2</w:t>
            </w:r>
          </w:p>
        </w:tc>
        <w:tc>
          <w:tcPr>
            <w:tcW w:w="1183" w:type="dxa"/>
          </w:tcPr>
          <w:p w14:paraId="1025439E" w14:textId="77777777" w:rsidR="00F93E52" w:rsidRPr="005A2F83" w:rsidRDefault="00F93E52" w:rsidP="00C31A3D">
            <w:pPr>
              <w:rPr>
                <w:sz w:val="22"/>
                <w:szCs w:val="22"/>
              </w:rPr>
            </w:pPr>
            <w:r>
              <w:rPr>
                <w:sz w:val="22"/>
                <w:szCs w:val="22"/>
              </w:rPr>
              <w:t>T2</w:t>
            </w:r>
          </w:p>
        </w:tc>
        <w:tc>
          <w:tcPr>
            <w:tcW w:w="1184" w:type="dxa"/>
          </w:tcPr>
          <w:p w14:paraId="009FAD04" w14:textId="77777777" w:rsidR="00F93E52" w:rsidRPr="005A2F83" w:rsidRDefault="00F93E52" w:rsidP="00C31A3D">
            <w:pPr>
              <w:rPr>
                <w:sz w:val="22"/>
                <w:szCs w:val="22"/>
              </w:rPr>
            </w:pPr>
            <w:r>
              <w:rPr>
                <w:sz w:val="22"/>
                <w:szCs w:val="22"/>
              </w:rPr>
              <w:t>UAT</w:t>
            </w:r>
          </w:p>
        </w:tc>
      </w:tr>
      <w:tr w:rsidR="00F93E52" w:rsidRPr="005A2F83" w14:paraId="6E83F131" w14:textId="77777777" w:rsidTr="00C31A3D">
        <w:tc>
          <w:tcPr>
            <w:tcW w:w="989" w:type="dxa"/>
          </w:tcPr>
          <w:p w14:paraId="583A519A" w14:textId="77777777" w:rsidR="00F93E52" w:rsidRPr="005A2F83" w:rsidRDefault="00F93E52" w:rsidP="00C31A3D">
            <w:pPr>
              <w:rPr>
                <w:sz w:val="22"/>
                <w:szCs w:val="22"/>
              </w:rPr>
            </w:pPr>
            <w:r w:rsidRPr="00CF07FF">
              <w:rPr>
                <w:sz w:val="22"/>
                <w:szCs w:val="22"/>
                <w:lang w:val="en-IN"/>
              </w:rPr>
              <w:t>FR001</w:t>
            </w:r>
          </w:p>
        </w:tc>
        <w:tc>
          <w:tcPr>
            <w:tcW w:w="1543" w:type="dxa"/>
          </w:tcPr>
          <w:p w14:paraId="50597113" w14:textId="77777777" w:rsidR="00F93E52" w:rsidRPr="005A2F83" w:rsidRDefault="00F93E52" w:rsidP="00C31A3D">
            <w:pPr>
              <w:rPr>
                <w:sz w:val="22"/>
                <w:szCs w:val="22"/>
              </w:rPr>
            </w:pPr>
            <w:r w:rsidRPr="005A2F83">
              <w:rPr>
                <w:sz w:val="22"/>
                <w:szCs w:val="22"/>
              </w:rPr>
              <w:t>User Authentication &amp; Role-Based Access</w:t>
            </w:r>
          </w:p>
        </w:tc>
        <w:tc>
          <w:tcPr>
            <w:tcW w:w="20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F93E52" w:rsidRPr="00B17781" w14:paraId="33CFB819" w14:textId="77777777" w:rsidTr="00C31A3D">
              <w:trPr>
                <w:tblCellSpacing w:w="15" w:type="dxa"/>
              </w:trPr>
              <w:tc>
                <w:tcPr>
                  <w:tcW w:w="0" w:type="auto"/>
                  <w:vAlign w:val="center"/>
                  <w:hideMark/>
                </w:tcPr>
                <w:p w14:paraId="1253CC42" w14:textId="77777777" w:rsidR="00F93E52" w:rsidRPr="00B17781" w:rsidRDefault="00F93E52" w:rsidP="00C31A3D">
                  <w:pPr>
                    <w:rPr>
                      <w:sz w:val="22"/>
                      <w:szCs w:val="22"/>
                    </w:rPr>
                  </w:pPr>
                  <w:r w:rsidRPr="00B17781">
                    <w:rPr>
                      <w:sz w:val="22"/>
                      <w:szCs w:val="22"/>
                    </w:rPr>
                    <w:t xml:space="preserve">Suppliers must log in securely and have role-based </w:t>
                  </w:r>
                  <w:r w:rsidRPr="00B17781">
                    <w:rPr>
                      <w:sz w:val="22"/>
                      <w:szCs w:val="22"/>
                    </w:rPr>
                    <w:lastRenderedPageBreak/>
                    <w:t>permissions to manage products.</w:t>
                  </w:r>
                </w:p>
              </w:tc>
            </w:tr>
          </w:tbl>
          <w:p w14:paraId="42D672CB" w14:textId="77777777" w:rsidR="00F93E52" w:rsidRPr="00B17781" w:rsidRDefault="00F93E52" w:rsidP="00C31A3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3E52" w:rsidRPr="00B17781" w14:paraId="4285C970" w14:textId="77777777" w:rsidTr="00C31A3D">
              <w:trPr>
                <w:tblCellSpacing w:w="15" w:type="dxa"/>
              </w:trPr>
              <w:tc>
                <w:tcPr>
                  <w:tcW w:w="0" w:type="auto"/>
                  <w:vAlign w:val="center"/>
                  <w:hideMark/>
                </w:tcPr>
                <w:p w14:paraId="37FEBC2D" w14:textId="77777777" w:rsidR="00F93E52" w:rsidRPr="00B17781" w:rsidRDefault="00F93E52" w:rsidP="00C31A3D">
                  <w:pPr>
                    <w:rPr>
                      <w:sz w:val="22"/>
                      <w:szCs w:val="22"/>
                    </w:rPr>
                  </w:pPr>
                </w:p>
              </w:tc>
            </w:tr>
          </w:tbl>
          <w:p w14:paraId="218DA548" w14:textId="77777777" w:rsidR="00F93E52" w:rsidRPr="005A2F83" w:rsidRDefault="00F93E52" w:rsidP="00C31A3D">
            <w:pPr>
              <w:rPr>
                <w:sz w:val="22"/>
                <w:szCs w:val="22"/>
              </w:rPr>
            </w:pPr>
          </w:p>
        </w:tc>
        <w:tc>
          <w:tcPr>
            <w:tcW w:w="1080" w:type="dxa"/>
          </w:tcPr>
          <w:p w14:paraId="520A7B98" w14:textId="77777777" w:rsidR="00F93E52" w:rsidRPr="005A2F83" w:rsidRDefault="00F93E52" w:rsidP="00C31A3D">
            <w:pPr>
              <w:rPr>
                <w:sz w:val="22"/>
                <w:szCs w:val="22"/>
              </w:rPr>
            </w:pPr>
            <w:r>
              <w:rPr>
                <w:sz w:val="22"/>
                <w:szCs w:val="22"/>
              </w:rPr>
              <w:lastRenderedPageBreak/>
              <w:t xml:space="preserve">Yes </w:t>
            </w:r>
          </w:p>
        </w:tc>
        <w:tc>
          <w:tcPr>
            <w:tcW w:w="990" w:type="dxa"/>
          </w:tcPr>
          <w:p w14:paraId="77345826" w14:textId="77777777" w:rsidR="00F93E52" w:rsidRPr="005A2F83" w:rsidRDefault="00F93E52" w:rsidP="00C31A3D">
            <w:pPr>
              <w:rPr>
                <w:sz w:val="22"/>
                <w:szCs w:val="22"/>
              </w:rPr>
            </w:pPr>
            <w:r>
              <w:rPr>
                <w:sz w:val="22"/>
                <w:szCs w:val="22"/>
              </w:rPr>
              <w:t>Pending</w:t>
            </w:r>
          </w:p>
        </w:tc>
        <w:tc>
          <w:tcPr>
            <w:tcW w:w="720" w:type="dxa"/>
          </w:tcPr>
          <w:p w14:paraId="2E269328" w14:textId="77777777" w:rsidR="00F93E52" w:rsidRPr="005A2F83" w:rsidRDefault="00F93E52" w:rsidP="00C31A3D">
            <w:pPr>
              <w:rPr>
                <w:sz w:val="22"/>
                <w:szCs w:val="22"/>
              </w:rPr>
            </w:pPr>
            <w:r>
              <w:rPr>
                <w:sz w:val="22"/>
                <w:szCs w:val="22"/>
              </w:rPr>
              <w:t>No</w:t>
            </w:r>
          </w:p>
        </w:tc>
        <w:tc>
          <w:tcPr>
            <w:tcW w:w="630" w:type="dxa"/>
          </w:tcPr>
          <w:p w14:paraId="18E827FF" w14:textId="77777777" w:rsidR="00F93E52" w:rsidRPr="005A2F83" w:rsidRDefault="00F93E52" w:rsidP="00C31A3D">
            <w:pPr>
              <w:rPr>
                <w:sz w:val="22"/>
                <w:szCs w:val="22"/>
              </w:rPr>
            </w:pPr>
            <w:r>
              <w:rPr>
                <w:sz w:val="22"/>
                <w:szCs w:val="22"/>
              </w:rPr>
              <w:t>Pending</w:t>
            </w:r>
          </w:p>
        </w:tc>
        <w:tc>
          <w:tcPr>
            <w:tcW w:w="1183" w:type="dxa"/>
          </w:tcPr>
          <w:p w14:paraId="1D531989" w14:textId="77777777" w:rsidR="00F93E52" w:rsidRPr="005A2F83" w:rsidRDefault="00F93E52" w:rsidP="00C31A3D">
            <w:pPr>
              <w:rPr>
                <w:sz w:val="22"/>
                <w:szCs w:val="22"/>
              </w:rPr>
            </w:pPr>
            <w:r>
              <w:rPr>
                <w:sz w:val="22"/>
                <w:szCs w:val="22"/>
              </w:rPr>
              <w:t>No</w:t>
            </w:r>
          </w:p>
        </w:tc>
        <w:tc>
          <w:tcPr>
            <w:tcW w:w="1184" w:type="dxa"/>
          </w:tcPr>
          <w:p w14:paraId="18076394" w14:textId="77777777" w:rsidR="00F93E52" w:rsidRPr="005A2F83" w:rsidRDefault="00F93E52" w:rsidP="00C31A3D">
            <w:pPr>
              <w:rPr>
                <w:sz w:val="22"/>
                <w:szCs w:val="22"/>
              </w:rPr>
            </w:pPr>
            <w:r>
              <w:rPr>
                <w:sz w:val="22"/>
                <w:szCs w:val="22"/>
              </w:rPr>
              <w:t>No</w:t>
            </w:r>
          </w:p>
        </w:tc>
      </w:tr>
      <w:tr w:rsidR="00F93E52" w:rsidRPr="005A2F83" w14:paraId="62814653" w14:textId="77777777" w:rsidTr="00C31A3D">
        <w:tc>
          <w:tcPr>
            <w:tcW w:w="989" w:type="dxa"/>
          </w:tcPr>
          <w:p w14:paraId="56C8C921" w14:textId="77777777" w:rsidR="00F93E52" w:rsidRPr="005A2F83" w:rsidRDefault="00F93E52" w:rsidP="00C31A3D">
            <w:pPr>
              <w:rPr>
                <w:sz w:val="22"/>
                <w:szCs w:val="22"/>
              </w:rPr>
            </w:pPr>
            <w:r w:rsidRPr="00CF07FF">
              <w:rPr>
                <w:sz w:val="22"/>
                <w:szCs w:val="22"/>
                <w:lang w:val="en-IN"/>
              </w:rPr>
              <w:t>FR002</w:t>
            </w:r>
          </w:p>
        </w:tc>
        <w:tc>
          <w:tcPr>
            <w:tcW w:w="1543" w:type="dxa"/>
          </w:tcPr>
          <w:p w14:paraId="6FD8D937" w14:textId="77777777" w:rsidR="00F93E52" w:rsidRPr="005A2F83" w:rsidRDefault="00F93E52" w:rsidP="00C31A3D">
            <w:pPr>
              <w:rPr>
                <w:sz w:val="22"/>
                <w:szCs w:val="22"/>
              </w:rPr>
            </w:pPr>
            <w:r w:rsidRPr="005A2F83">
              <w:rPr>
                <w:sz w:val="22"/>
                <w:szCs w:val="22"/>
              </w:rPr>
              <w:t>Product Upload &amp; Validation</w:t>
            </w:r>
          </w:p>
        </w:tc>
        <w:tc>
          <w:tcPr>
            <w:tcW w:w="2058" w:type="dxa"/>
          </w:tcPr>
          <w:p w14:paraId="6D121833" w14:textId="77777777" w:rsidR="00F93E52" w:rsidRPr="005A2F83" w:rsidRDefault="00F93E52" w:rsidP="00C31A3D">
            <w:pPr>
              <w:rPr>
                <w:sz w:val="22"/>
                <w:szCs w:val="22"/>
              </w:rPr>
            </w:pPr>
            <w:r w:rsidRPr="005A2F83">
              <w:rPr>
                <w:sz w:val="22"/>
                <w:szCs w:val="22"/>
              </w:rPr>
              <w:t>Suppliers should upload product details like images, descriptions, pricing, and stock availability.</w:t>
            </w:r>
          </w:p>
        </w:tc>
        <w:tc>
          <w:tcPr>
            <w:tcW w:w="1080" w:type="dxa"/>
          </w:tcPr>
          <w:p w14:paraId="6A375B3B" w14:textId="77777777" w:rsidR="00F93E52" w:rsidRPr="005A2F83" w:rsidRDefault="00F93E52" w:rsidP="00C31A3D">
            <w:pPr>
              <w:rPr>
                <w:sz w:val="22"/>
                <w:szCs w:val="22"/>
              </w:rPr>
            </w:pPr>
            <w:r>
              <w:rPr>
                <w:sz w:val="22"/>
                <w:szCs w:val="22"/>
              </w:rPr>
              <w:t>Yes</w:t>
            </w:r>
          </w:p>
        </w:tc>
        <w:tc>
          <w:tcPr>
            <w:tcW w:w="990" w:type="dxa"/>
          </w:tcPr>
          <w:p w14:paraId="68B3C644" w14:textId="77777777" w:rsidR="00F93E52" w:rsidRPr="005A2F83" w:rsidRDefault="00F93E52" w:rsidP="00C31A3D">
            <w:pPr>
              <w:rPr>
                <w:sz w:val="22"/>
                <w:szCs w:val="22"/>
              </w:rPr>
            </w:pPr>
            <w:r>
              <w:rPr>
                <w:sz w:val="22"/>
                <w:szCs w:val="22"/>
              </w:rPr>
              <w:t xml:space="preserve">Yes </w:t>
            </w:r>
          </w:p>
        </w:tc>
        <w:tc>
          <w:tcPr>
            <w:tcW w:w="720" w:type="dxa"/>
          </w:tcPr>
          <w:p w14:paraId="53CA04C1" w14:textId="77777777" w:rsidR="00F93E52" w:rsidRPr="005A2F83" w:rsidRDefault="00F93E52" w:rsidP="00C31A3D">
            <w:pPr>
              <w:rPr>
                <w:sz w:val="22"/>
                <w:szCs w:val="22"/>
              </w:rPr>
            </w:pPr>
            <w:r>
              <w:rPr>
                <w:sz w:val="22"/>
                <w:szCs w:val="22"/>
              </w:rPr>
              <w:t>Pending</w:t>
            </w:r>
          </w:p>
        </w:tc>
        <w:tc>
          <w:tcPr>
            <w:tcW w:w="630" w:type="dxa"/>
          </w:tcPr>
          <w:p w14:paraId="08254917" w14:textId="77777777" w:rsidR="00F93E52" w:rsidRPr="005A2F83" w:rsidRDefault="00F93E52" w:rsidP="00C31A3D">
            <w:pPr>
              <w:rPr>
                <w:sz w:val="22"/>
                <w:szCs w:val="22"/>
              </w:rPr>
            </w:pPr>
            <w:r>
              <w:rPr>
                <w:sz w:val="22"/>
                <w:szCs w:val="22"/>
              </w:rPr>
              <w:t>No</w:t>
            </w:r>
          </w:p>
        </w:tc>
        <w:tc>
          <w:tcPr>
            <w:tcW w:w="1183" w:type="dxa"/>
          </w:tcPr>
          <w:p w14:paraId="1971BD31" w14:textId="77777777" w:rsidR="00F93E52" w:rsidRPr="005A2F83" w:rsidRDefault="00F93E52" w:rsidP="00C31A3D">
            <w:pPr>
              <w:rPr>
                <w:sz w:val="22"/>
                <w:szCs w:val="22"/>
              </w:rPr>
            </w:pPr>
            <w:r>
              <w:rPr>
                <w:sz w:val="22"/>
                <w:szCs w:val="22"/>
              </w:rPr>
              <w:t>No</w:t>
            </w:r>
          </w:p>
        </w:tc>
        <w:tc>
          <w:tcPr>
            <w:tcW w:w="1184" w:type="dxa"/>
          </w:tcPr>
          <w:p w14:paraId="3B73BF5E" w14:textId="77777777" w:rsidR="00F93E52" w:rsidRPr="005A2F83" w:rsidRDefault="00F93E52" w:rsidP="00C31A3D">
            <w:pPr>
              <w:rPr>
                <w:sz w:val="22"/>
                <w:szCs w:val="22"/>
              </w:rPr>
            </w:pPr>
            <w:r>
              <w:rPr>
                <w:sz w:val="22"/>
                <w:szCs w:val="22"/>
              </w:rPr>
              <w:t>No</w:t>
            </w:r>
          </w:p>
        </w:tc>
      </w:tr>
      <w:tr w:rsidR="00F93E52" w:rsidRPr="005A2F83" w14:paraId="45C6B991" w14:textId="77777777" w:rsidTr="00C31A3D">
        <w:tc>
          <w:tcPr>
            <w:tcW w:w="989" w:type="dxa"/>
          </w:tcPr>
          <w:p w14:paraId="1473BB71" w14:textId="77777777" w:rsidR="00F93E52" w:rsidRPr="005A2F83" w:rsidRDefault="00F93E52" w:rsidP="00C31A3D">
            <w:pPr>
              <w:rPr>
                <w:sz w:val="22"/>
                <w:szCs w:val="22"/>
              </w:rPr>
            </w:pPr>
            <w:r w:rsidRPr="00CF07FF">
              <w:rPr>
                <w:sz w:val="22"/>
                <w:szCs w:val="22"/>
                <w:lang w:val="en-IN"/>
              </w:rPr>
              <w:t>FR003</w:t>
            </w:r>
          </w:p>
        </w:tc>
        <w:tc>
          <w:tcPr>
            <w:tcW w:w="1543" w:type="dxa"/>
          </w:tcPr>
          <w:p w14:paraId="36EA96FF" w14:textId="77777777" w:rsidR="00F93E52" w:rsidRPr="005A2F83" w:rsidRDefault="00F93E52" w:rsidP="00C31A3D">
            <w:pPr>
              <w:rPr>
                <w:sz w:val="22"/>
                <w:szCs w:val="22"/>
              </w:rPr>
            </w:pPr>
            <w:r w:rsidRPr="005A2F83">
              <w:rPr>
                <w:sz w:val="22"/>
                <w:szCs w:val="22"/>
              </w:rPr>
              <w:t>Automated Compliance Check</w:t>
            </w:r>
          </w:p>
        </w:tc>
        <w:tc>
          <w:tcPr>
            <w:tcW w:w="2058" w:type="dxa"/>
          </w:tcPr>
          <w:p w14:paraId="60AF9046" w14:textId="77777777" w:rsidR="00F93E52" w:rsidRPr="005A2F83" w:rsidRDefault="00F93E52" w:rsidP="00C31A3D">
            <w:pPr>
              <w:rPr>
                <w:sz w:val="22"/>
                <w:szCs w:val="22"/>
              </w:rPr>
            </w:pPr>
            <w:r w:rsidRPr="005A2F83">
              <w:rPr>
                <w:sz w:val="22"/>
                <w:szCs w:val="22"/>
              </w:rPr>
              <w:t>System verifies product compliance with government regulations, pricing limits, and stock requirements before approval.</w:t>
            </w:r>
          </w:p>
        </w:tc>
        <w:tc>
          <w:tcPr>
            <w:tcW w:w="1080" w:type="dxa"/>
          </w:tcPr>
          <w:p w14:paraId="4A3EACE3" w14:textId="77777777" w:rsidR="00F93E52" w:rsidRPr="005A2F83" w:rsidRDefault="00F93E52" w:rsidP="00C31A3D">
            <w:pPr>
              <w:rPr>
                <w:sz w:val="22"/>
                <w:szCs w:val="22"/>
              </w:rPr>
            </w:pPr>
            <w:r>
              <w:rPr>
                <w:sz w:val="22"/>
                <w:szCs w:val="22"/>
              </w:rPr>
              <w:t>Yes</w:t>
            </w:r>
          </w:p>
        </w:tc>
        <w:tc>
          <w:tcPr>
            <w:tcW w:w="990" w:type="dxa"/>
          </w:tcPr>
          <w:p w14:paraId="617B6A09" w14:textId="77777777" w:rsidR="00F93E52" w:rsidRPr="005A2F83" w:rsidRDefault="00F93E52" w:rsidP="00C31A3D">
            <w:pPr>
              <w:rPr>
                <w:sz w:val="22"/>
                <w:szCs w:val="22"/>
              </w:rPr>
            </w:pPr>
            <w:r>
              <w:rPr>
                <w:sz w:val="22"/>
                <w:szCs w:val="22"/>
              </w:rPr>
              <w:t>Pending</w:t>
            </w:r>
          </w:p>
        </w:tc>
        <w:tc>
          <w:tcPr>
            <w:tcW w:w="720" w:type="dxa"/>
          </w:tcPr>
          <w:p w14:paraId="569FD8D9" w14:textId="77777777" w:rsidR="00F93E52" w:rsidRPr="005A2F83" w:rsidRDefault="00F93E52" w:rsidP="00C31A3D">
            <w:pPr>
              <w:rPr>
                <w:sz w:val="22"/>
                <w:szCs w:val="22"/>
              </w:rPr>
            </w:pPr>
            <w:r>
              <w:rPr>
                <w:sz w:val="22"/>
                <w:szCs w:val="22"/>
              </w:rPr>
              <w:t>No</w:t>
            </w:r>
          </w:p>
        </w:tc>
        <w:tc>
          <w:tcPr>
            <w:tcW w:w="630" w:type="dxa"/>
          </w:tcPr>
          <w:p w14:paraId="4D4EE728" w14:textId="77777777" w:rsidR="00F93E52" w:rsidRPr="005A2F83" w:rsidRDefault="00F93E52" w:rsidP="00C31A3D">
            <w:pPr>
              <w:rPr>
                <w:sz w:val="22"/>
                <w:szCs w:val="22"/>
              </w:rPr>
            </w:pPr>
            <w:r>
              <w:rPr>
                <w:sz w:val="22"/>
                <w:szCs w:val="22"/>
              </w:rPr>
              <w:t>No</w:t>
            </w:r>
          </w:p>
        </w:tc>
        <w:tc>
          <w:tcPr>
            <w:tcW w:w="1183" w:type="dxa"/>
          </w:tcPr>
          <w:p w14:paraId="6706B9B4" w14:textId="77777777" w:rsidR="00F93E52" w:rsidRPr="005A2F83" w:rsidRDefault="00F93E52" w:rsidP="00C31A3D">
            <w:pPr>
              <w:rPr>
                <w:sz w:val="22"/>
                <w:szCs w:val="22"/>
              </w:rPr>
            </w:pPr>
            <w:r>
              <w:rPr>
                <w:sz w:val="22"/>
                <w:szCs w:val="22"/>
              </w:rPr>
              <w:t>No</w:t>
            </w:r>
          </w:p>
        </w:tc>
        <w:tc>
          <w:tcPr>
            <w:tcW w:w="1184" w:type="dxa"/>
          </w:tcPr>
          <w:p w14:paraId="080F15DF" w14:textId="77777777" w:rsidR="00F93E52" w:rsidRPr="005A2F83" w:rsidRDefault="00F93E52" w:rsidP="00C31A3D">
            <w:pPr>
              <w:rPr>
                <w:sz w:val="22"/>
                <w:szCs w:val="22"/>
              </w:rPr>
            </w:pPr>
            <w:r>
              <w:rPr>
                <w:sz w:val="22"/>
                <w:szCs w:val="22"/>
              </w:rPr>
              <w:t>No</w:t>
            </w:r>
          </w:p>
        </w:tc>
      </w:tr>
      <w:tr w:rsidR="00F93E52" w:rsidRPr="005A2F83" w14:paraId="2D6A5E78" w14:textId="77777777" w:rsidTr="00C31A3D">
        <w:tc>
          <w:tcPr>
            <w:tcW w:w="989" w:type="dxa"/>
          </w:tcPr>
          <w:p w14:paraId="73C9DA4C" w14:textId="77777777" w:rsidR="00F93E52" w:rsidRPr="005A2F83" w:rsidRDefault="00F93E52" w:rsidP="00C31A3D">
            <w:pPr>
              <w:rPr>
                <w:sz w:val="22"/>
                <w:szCs w:val="22"/>
              </w:rPr>
            </w:pPr>
            <w:r w:rsidRPr="00CF07FF">
              <w:rPr>
                <w:sz w:val="22"/>
                <w:szCs w:val="22"/>
                <w:lang w:val="en-IN"/>
              </w:rPr>
              <w:t>FR004</w:t>
            </w:r>
          </w:p>
        </w:tc>
        <w:tc>
          <w:tcPr>
            <w:tcW w:w="1543" w:type="dxa"/>
          </w:tcPr>
          <w:p w14:paraId="21C881A8" w14:textId="77777777" w:rsidR="00F93E52" w:rsidRPr="005A2F83" w:rsidRDefault="00F93E52" w:rsidP="00C31A3D">
            <w:pPr>
              <w:rPr>
                <w:sz w:val="22"/>
                <w:szCs w:val="22"/>
              </w:rPr>
            </w:pPr>
            <w:r w:rsidRPr="005A2F83">
              <w:rPr>
                <w:sz w:val="22"/>
                <w:szCs w:val="22"/>
              </w:rPr>
              <w:t>Approval Workflow for Product Listings</w:t>
            </w:r>
          </w:p>
        </w:tc>
        <w:tc>
          <w:tcPr>
            <w:tcW w:w="2058" w:type="dxa"/>
          </w:tcPr>
          <w:p w14:paraId="2422E12D" w14:textId="77777777" w:rsidR="00F93E52" w:rsidRPr="005A2F83" w:rsidRDefault="00F93E52" w:rsidP="00C31A3D">
            <w:pPr>
              <w:rPr>
                <w:sz w:val="22"/>
                <w:szCs w:val="22"/>
              </w:rPr>
            </w:pPr>
            <w:r w:rsidRPr="005A2F83">
              <w:rPr>
                <w:sz w:val="22"/>
                <w:szCs w:val="22"/>
              </w:rPr>
              <w:t>Products must pass through an automated/manual approval process based on predefined conditions.</w:t>
            </w:r>
          </w:p>
        </w:tc>
        <w:tc>
          <w:tcPr>
            <w:tcW w:w="1080" w:type="dxa"/>
          </w:tcPr>
          <w:p w14:paraId="69253856" w14:textId="77777777" w:rsidR="00F93E52" w:rsidRPr="005A2F83" w:rsidRDefault="00F93E52" w:rsidP="00C31A3D">
            <w:pPr>
              <w:rPr>
                <w:sz w:val="22"/>
                <w:szCs w:val="22"/>
              </w:rPr>
            </w:pPr>
            <w:r>
              <w:rPr>
                <w:sz w:val="22"/>
                <w:szCs w:val="22"/>
              </w:rPr>
              <w:t>Yes</w:t>
            </w:r>
          </w:p>
        </w:tc>
        <w:tc>
          <w:tcPr>
            <w:tcW w:w="990" w:type="dxa"/>
          </w:tcPr>
          <w:p w14:paraId="53EF35E6" w14:textId="77777777" w:rsidR="00F93E52" w:rsidRPr="005A2F83" w:rsidRDefault="00F93E52" w:rsidP="00C31A3D">
            <w:pPr>
              <w:rPr>
                <w:sz w:val="22"/>
                <w:szCs w:val="22"/>
              </w:rPr>
            </w:pPr>
            <w:r>
              <w:rPr>
                <w:sz w:val="22"/>
                <w:szCs w:val="22"/>
              </w:rPr>
              <w:t>Yes</w:t>
            </w:r>
          </w:p>
        </w:tc>
        <w:tc>
          <w:tcPr>
            <w:tcW w:w="720" w:type="dxa"/>
          </w:tcPr>
          <w:p w14:paraId="1AF39FA9" w14:textId="77777777" w:rsidR="00F93E52" w:rsidRPr="005A2F83" w:rsidRDefault="00F93E52" w:rsidP="00C31A3D">
            <w:pPr>
              <w:rPr>
                <w:sz w:val="22"/>
                <w:szCs w:val="22"/>
              </w:rPr>
            </w:pPr>
            <w:r>
              <w:rPr>
                <w:sz w:val="22"/>
                <w:szCs w:val="22"/>
              </w:rPr>
              <w:t>Pending</w:t>
            </w:r>
          </w:p>
        </w:tc>
        <w:tc>
          <w:tcPr>
            <w:tcW w:w="630" w:type="dxa"/>
          </w:tcPr>
          <w:p w14:paraId="0F40C77A" w14:textId="77777777" w:rsidR="00F93E52" w:rsidRPr="005A2F83" w:rsidRDefault="00F93E52" w:rsidP="00C31A3D">
            <w:pPr>
              <w:rPr>
                <w:sz w:val="22"/>
                <w:szCs w:val="22"/>
              </w:rPr>
            </w:pPr>
            <w:r>
              <w:rPr>
                <w:sz w:val="22"/>
                <w:szCs w:val="22"/>
              </w:rPr>
              <w:t>No</w:t>
            </w:r>
          </w:p>
        </w:tc>
        <w:tc>
          <w:tcPr>
            <w:tcW w:w="1183" w:type="dxa"/>
          </w:tcPr>
          <w:p w14:paraId="433145D2" w14:textId="77777777" w:rsidR="00F93E52" w:rsidRPr="005A2F83" w:rsidRDefault="00F93E52" w:rsidP="00C31A3D">
            <w:pPr>
              <w:rPr>
                <w:sz w:val="22"/>
                <w:szCs w:val="22"/>
              </w:rPr>
            </w:pPr>
            <w:r>
              <w:rPr>
                <w:sz w:val="22"/>
                <w:szCs w:val="22"/>
              </w:rPr>
              <w:t>No</w:t>
            </w:r>
          </w:p>
        </w:tc>
        <w:tc>
          <w:tcPr>
            <w:tcW w:w="1184" w:type="dxa"/>
          </w:tcPr>
          <w:p w14:paraId="54507376" w14:textId="77777777" w:rsidR="00F93E52" w:rsidRPr="005A2F83" w:rsidRDefault="00F93E52" w:rsidP="00C31A3D">
            <w:pPr>
              <w:rPr>
                <w:sz w:val="22"/>
                <w:szCs w:val="22"/>
              </w:rPr>
            </w:pPr>
            <w:r>
              <w:rPr>
                <w:sz w:val="22"/>
                <w:szCs w:val="22"/>
              </w:rPr>
              <w:t>No</w:t>
            </w:r>
          </w:p>
        </w:tc>
      </w:tr>
      <w:tr w:rsidR="00F93E52" w:rsidRPr="005A2F83" w14:paraId="47E24949" w14:textId="77777777" w:rsidTr="00C31A3D">
        <w:tc>
          <w:tcPr>
            <w:tcW w:w="989" w:type="dxa"/>
          </w:tcPr>
          <w:p w14:paraId="64B6EAF2" w14:textId="77777777" w:rsidR="00F93E52" w:rsidRPr="005A2F83" w:rsidRDefault="00F93E52" w:rsidP="00C31A3D">
            <w:pPr>
              <w:rPr>
                <w:sz w:val="22"/>
                <w:szCs w:val="22"/>
              </w:rPr>
            </w:pPr>
            <w:r w:rsidRPr="00CF07FF">
              <w:rPr>
                <w:sz w:val="22"/>
                <w:szCs w:val="22"/>
                <w:lang w:val="en-IN"/>
              </w:rPr>
              <w:t>FR005</w:t>
            </w:r>
          </w:p>
        </w:tc>
        <w:tc>
          <w:tcPr>
            <w:tcW w:w="1543" w:type="dxa"/>
          </w:tcPr>
          <w:p w14:paraId="58603F72" w14:textId="77777777" w:rsidR="00F93E52" w:rsidRPr="005A2F83" w:rsidRDefault="00F93E52" w:rsidP="00C31A3D">
            <w:pPr>
              <w:rPr>
                <w:sz w:val="22"/>
                <w:szCs w:val="22"/>
              </w:rPr>
            </w:pPr>
            <w:r w:rsidRPr="005A2F83">
              <w:rPr>
                <w:sz w:val="22"/>
                <w:szCs w:val="22"/>
              </w:rPr>
              <w:t>Real-Time Status Tracking</w:t>
            </w:r>
          </w:p>
        </w:tc>
        <w:tc>
          <w:tcPr>
            <w:tcW w:w="2058" w:type="dxa"/>
          </w:tcPr>
          <w:p w14:paraId="7F6EEA14" w14:textId="77777777" w:rsidR="00F93E52" w:rsidRPr="005A2F83" w:rsidRDefault="00F93E52" w:rsidP="00C31A3D">
            <w:pPr>
              <w:rPr>
                <w:sz w:val="22"/>
                <w:szCs w:val="22"/>
              </w:rPr>
            </w:pPr>
            <w:r w:rsidRPr="005A2F83">
              <w:rPr>
                <w:sz w:val="22"/>
                <w:szCs w:val="22"/>
              </w:rPr>
              <w:t>Suppliers can track product approval status (Pending, Approved, Rejected) and receive notifications.</w:t>
            </w:r>
          </w:p>
        </w:tc>
        <w:tc>
          <w:tcPr>
            <w:tcW w:w="1080" w:type="dxa"/>
          </w:tcPr>
          <w:p w14:paraId="5D16F028" w14:textId="77777777" w:rsidR="00F93E52" w:rsidRPr="005A2F83" w:rsidRDefault="00F93E52" w:rsidP="00C31A3D">
            <w:pPr>
              <w:rPr>
                <w:sz w:val="22"/>
                <w:szCs w:val="22"/>
              </w:rPr>
            </w:pPr>
            <w:r>
              <w:rPr>
                <w:sz w:val="22"/>
                <w:szCs w:val="22"/>
              </w:rPr>
              <w:t>Yes</w:t>
            </w:r>
          </w:p>
        </w:tc>
        <w:tc>
          <w:tcPr>
            <w:tcW w:w="990" w:type="dxa"/>
          </w:tcPr>
          <w:p w14:paraId="54082824" w14:textId="77777777" w:rsidR="00F93E52" w:rsidRPr="005A2F83" w:rsidRDefault="00F93E52" w:rsidP="00C31A3D">
            <w:pPr>
              <w:rPr>
                <w:sz w:val="22"/>
                <w:szCs w:val="22"/>
              </w:rPr>
            </w:pPr>
            <w:r>
              <w:rPr>
                <w:sz w:val="22"/>
                <w:szCs w:val="22"/>
              </w:rPr>
              <w:t>Pending</w:t>
            </w:r>
          </w:p>
        </w:tc>
        <w:tc>
          <w:tcPr>
            <w:tcW w:w="720" w:type="dxa"/>
          </w:tcPr>
          <w:p w14:paraId="57F8BF59" w14:textId="77777777" w:rsidR="00F93E52" w:rsidRPr="005A2F83" w:rsidRDefault="00F93E52" w:rsidP="00C31A3D">
            <w:pPr>
              <w:rPr>
                <w:sz w:val="22"/>
                <w:szCs w:val="22"/>
              </w:rPr>
            </w:pPr>
            <w:r>
              <w:rPr>
                <w:sz w:val="22"/>
                <w:szCs w:val="22"/>
              </w:rPr>
              <w:t>No</w:t>
            </w:r>
          </w:p>
        </w:tc>
        <w:tc>
          <w:tcPr>
            <w:tcW w:w="630" w:type="dxa"/>
          </w:tcPr>
          <w:p w14:paraId="7CD1A41A" w14:textId="77777777" w:rsidR="00F93E52" w:rsidRPr="005A2F83" w:rsidRDefault="00F93E52" w:rsidP="00C31A3D">
            <w:pPr>
              <w:rPr>
                <w:sz w:val="22"/>
                <w:szCs w:val="22"/>
              </w:rPr>
            </w:pPr>
            <w:r>
              <w:rPr>
                <w:sz w:val="22"/>
                <w:szCs w:val="22"/>
              </w:rPr>
              <w:t>No</w:t>
            </w:r>
          </w:p>
        </w:tc>
        <w:tc>
          <w:tcPr>
            <w:tcW w:w="1183" w:type="dxa"/>
          </w:tcPr>
          <w:p w14:paraId="1191736F" w14:textId="77777777" w:rsidR="00F93E52" w:rsidRPr="005A2F83" w:rsidRDefault="00F93E52" w:rsidP="00C31A3D">
            <w:pPr>
              <w:rPr>
                <w:sz w:val="22"/>
                <w:szCs w:val="22"/>
              </w:rPr>
            </w:pPr>
            <w:r>
              <w:rPr>
                <w:sz w:val="22"/>
                <w:szCs w:val="22"/>
              </w:rPr>
              <w:t>No</w:t>
            </w:r>
          </w:p>
        </w:tc>
        <w:tc>
          <w:tcPr>
            <w:tcW w:w="1184" w:type="dxa"/>
          </w:tcPr>
          <w:p w14:paraId="140611B7" w14:textId="77777777" w:rsidR="00F93E52" w:rsidRPr="005A2F83" w:rsidRDefault="00F93E52" w:rsidP="00C31A3D">
            <w:pPr>
              <w:rPr>
                <w:sz w:val="22"/>
                <w:szCs w:val="22"/>
              </w:rPr>
            </w:pPr>
            <w:r>
              <w:rPr>
                <w:sz w:val="22"/>
                <w:szCs w:val="22"/>
              </w:rPr>
              <w:t>No</w:t>
            </w:r>
          </w:p>
        </w:tc>
      </w:tr>
      <w:tr w:rsidR="00F93E52" w:rsidRPr="005A2F83" w14:paraId="763D010C" w14:textId="77777777" w:rsidTr="00C31A3D">
        <w:tc>
          <w:tcPr>
            <w:tcW w:w="989" w:type="dxa"/>
          </w:tcPr>
          <w:p w14:paraId="4F224B03" w14:textId="77777777" w:rsidR="00F93E52" w:rsidRPr="005A2F83" w:rsidRDefault="00F93E52" w:rsidP="00C31A3D">
            <w:pPr>
              <w:rPr>
                <w:sz w:val="22"/>
                <w:szCs w:val="22"/>
                <w:lang w:val="en-IN"/>
              </w:rPr>
            </w:pPr>
            <w:r w:rsidRPr="00CF07FF">
              <w:rPr>
                <w:sz w:val="22"/>
                <w:szCs w:val="22"/>
                <w:lang w:val="en-IN"/>
              </w:rPr>
              <w:t>FR006</w:t>
            </w:r>
          </w:p>
        </w:tc>
        <w:tc>
          <w:tcPr>
            <w:tcW w:w="1543" w:type="dxa"/>
          </w:tcPr>
          <w:p w14:paraId="71A49598" w14:textId="77777777" w:rsidR="00F93E52" w:rsidRPr="005A2F83" w:rsidRDefault="00F93E52" w:rsidP="00C31A3D">
            <w:pPr>
              <w:rPr>
                <w:sz w:val="22"/>
                <w:szCs w:val="22"/>
              </w:rPr>
            </w:pPr>
            <w:r w:rsidRPr="005A2F83">
              <w:rPr>
                <w:sz w:val="22"/>
                <w:szCs w:val="22"/>
              </w:rPr>
              <w:t>Admin Dashboard for Monitoring</w:t>
            </w:r>
          </w:p>
        </w:tc>
        <w:tc>
          <w:tcPr>
            <w:tcW w:w="2058" w:type="dxa"/>
          </w:tcPr>
          <w:p w14:paraId="520BCA73" w14:textId="77777777" w:rsidR="00F93E52" w:rsidRPr="005A2F83" w:rsidRDefault="00F93E52" w:rsidP="00C31A3D">
            <w:pPr>
              <w:rPr>
                <w:sz w:val="22"/>
                <w:szCs w:val="22"/>
              </w:rPr>
            </w:pPr>
            <w:r w:rsidRPr="005A2F83">
              <w:rPr>
                <w:sz w:val="22"/>
                <w:szCs w:val="22"/>
              </w:rPr>
              <w:t>Admins can review product submissions, override approvals, and monitor compliance violations.</w:t>
            </w:r>
          </w:p>
        </w:tc>
        <w:tc>
          <w:tcPr>
            <w:tcW w:w="1080" w:type="dxa"/>
          </w:tcPr>
          <w:p w14:paraId="29627CB7" w14:textId="77777777" w:rsidR="00F93E52" w:rsidRPr="005A2F83" w:rsidRDefault="00F93E52" w:rsidP="00C31A3D">
            <w:pPr>
              <w:rPr>
                <w:sz w:val="22"/>
                <w:szCs w:val="22"/>
              </w:rPr>
            </w:pPr>
            <w:r>
              <w:rPr>
                <w:sz w:val="22"/>
                <w:szCs w:val="22"/>
              </w:rPr>
              <w:t>Yes</w:t>
            </w:r>
          </w:p>
        </w:tc>
        <w:tc>
          <w:tcPr>
            <w:tcW w:w="990" w:type="dxa"/>
          </w:tcPr>
          <w:p w14:paraId="42573147" w14:textId="77777777" w:rsidR="00F93E52" w:rsidRPr="005A2F83" w:rsidRDefault="00F93E52" w:rsidP="00C31A3D">
            <w:pPr>
              <w:rPr>
                <w:sz w:val="22"/>
                <w:szCs w:val="22"/>
              </w:rPr>
            </w:pPr>
            <w:r>
              <w:rPr>
                <w:sz w:val="22"/>
                <w:szCs w:val="22"/>
              </w:rPr>
              <w:t>Yes</w:t>
            </w:r>
          </w:p>
        </w:tc>
        <w:tc>
          <w:tcPr>
            <w:tcW w:w="720" w:type="dxa"/>
          </w:tcPr>
          <w:p w14:paraId="260A3E7F" w14:textId="77777777" w:rsidR="00F93E52" w:rsidRPr="005A2F83" w:rsidRDefault="00F93E52" w:rsidP="00C31A3D">
            <w:pPr>
              <w:rPr>
                <w:sz w:val="22"/>
                <w:szCs w:val="22"/>
              </w:rPr>
            </w:pPr>
            <w:r>
              <w:rPr>
                <w:sz w:val="22"/>
                <w:szCs w:val="22"/>
              </w:rPr>
              <w:t>Pending</w:t>
            </w:r>
          </w:p>
        </w:tc>
        <w:tc>
          <w:tcPr>
            <w:tcW w:w="630" w:type="dxa"/>
          </w:tcPr>
          <w:p w14:paraId="720C4F79" w14:textId="77777777" w:rsidR="00F93E52" w:rsidRPr="005A2F83" w:rsidRDefault="00F93E52" w:rsidP="00C31A3D">
            <w:pPr>
              <w:rPr>
                <w:sz w:val="22"/>
                <w:szCs w:val="22"/>
              </w:rPr>
            </w:pPr>
            <w:r>
              <w:rPr>
                <w:sz w:val="22"/>
                <w:szCs w:val="22"/>
              </w:rPr>
              <w:t>No</w:t>
            </w:r>
          </w:p>
        </w:tc>
        <w:tc>
          <w:tcPr>
            <w:tcW w:w="1183" w:type="dxa"/>
          </w:tcPr>
          <w:p w14:paraId="5D51BDC8" w14:textId="77777777" w:rsidR="00F93E52" w:rsidRPr="005A2F83" w:rsidRDefault="00F93E52" w:rsidP="00C31A3D">
            <w:pPr>
              <w:rPr>
                <w:sz w:val="22"/>
                <w:szCs w:val="22"/>
              </w:rPr>
            </w:pPr>
            <w:r>
              <w:rPr>
                <w:sz w:val="22"/>
                <w:szCs w:val="22"/>
              </w:rPr>
              <w:t>No</w:t>
            </w:r>
          </w:p>
        </w:tc>
        <w:tc>
          <w:tcPr>
            <w:tcW w:w="1184" w:type="dxa"/>
          </w:tcPr>
          <w:p w14:paraId="23EA7FFE" w14:textId="77777777" w:rsidR="00F93E52" w:rsidRPr="005A2F83" w:rsidRDefault="00F93E52" w:rsidP="00C31A3D">
            <w:pPr>
              <w:rPr>
                <w:sz w:val="22"/>
                <w:szCs w:val="22"/>
              </w:rPr>
            </w:pPr>
            <w:r>
              <w:rPr>
                <w:sz w:val="22"/>
                <w:szCs w:val="22"/>
              </w:rPr>
              <w:t>No</w:t>
            </w:r>
          </w:p>
        </w:tc>
      </w:tr>
      <w:tr w:rsidR="00F93E52" w:rsidRPr="005A2F83" w14:paraId="18B69364" w14:textId="77777777" w:rsidTr="00C31A3D">
        <w:tc>
          <w:tcPr>
            <w:tcW w:w="989" w:type="dxa"/>
          </w:tcPr>
          <w:p w14:paraId="1D5E1808" w14:textId="77777777" w:rsidR="00F93E52" w:rsidRPr="005A2F83" w:rsidRDefault="00F93E52" w:rsidP="00C31A3D">
            <w:pPr>
              <w:rPr>
                <w:sz w:val="22"/>
                <w:szCs w:val="22"/>
                <w:lang w:val="en-IN"/>
              </w:rPr>
            </w:pPr>
            <w:r w:rsidRPr="00CF07FF">
              <w:rPr>
                <w:sz w:val="22"/>
                <w:szCs w:val="22"/>
                <w:lang w:val="en-IN"/>
              </w:rPr>
              <w:t>FR007</w:t>
            </w:r>
          </w:p>
        </w:tc>
        <w:tc>
          <w:tcPr>
            <w:tcW w:w="15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7"/>
            </w:tblGrid>
            <w:tr w:rsidR="00F93E52" w:rsidRPr="00230D85" w14:paraId="6F889464" w14:textId="77777777" w:rsidTr="00C31A3D">
              <w:trPr>
                <w:tblCellSpacing w:w="15" w:type="dxa"/>
              </w:trPr>
              <w:tc>
                <w:tcPr>
                  <w:tcW w:w="0" w:type="auto"/>
                  <w:vAlign w:val="center"/>
                  <w:hideMark/>
                </w:tcPr>
                <w:p w14:paraId="3DCCA952" w14:textId="77777777" w:rsidR="00F93E52" w:rsidRPr="00230D85" w:rsidRDefault="00F93E52" w:rsidP="00C31A3D">
                  <w:pPr>
                    <w:rPr>
                      <w:sz w:val="22"/>
                      <w:szCs w:val="22"/>
                    </w:rPr>
                  </w:pPr>
                  <w:r w:rsidRPr="00230D85">
                    <w:rPr>
                      <w:sz w:val="22"/>
                      <w:szCs w:val="22"/>
                    </w:rPr>
                    <w:t>Audit Log &amp; Reporting</w:t>
                  </w:r>
                </w:p>
              </w:tc>
            </w:tr>
          </w:tbl>
          <w:p w14:paraId="65B1A5DB" w14:textId="77777777" w:rsidR="00F93E52" w:rsidRPr="00230D85" w:rsidRDefault="00F93E52" w:rsidP="00C31A3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3E52" w:rsidRPr="00230D85" w14:paraId="5D18BE73" w14:textId="77777777" w:rsidTr="00C31A3D">
              <w:trPr>
                <w:tblCellSpacing w:w="15" w:type="dxa"/>
              </w:trPr>
              <w:tc>
                <w:tcPr>
                  <w:tcW w:w="0" w:type="auto"/>
                  <w:vAlign w:val="center"/>
                  <w:hideMark/>
                </w:tcPr>
                <w:p w14:paraId="6B34A131" w14:textId="77777777" w:rsidR="00F93E52" w:rsidRPr="00230D85" w:rsidRDefault="00F93E52" w:rsidP="00C31A3D">
                  <w:pPr>
                    <w:rPr>
                      <w:sz w:val="22"/>
                      <w:szCs w:val="22"/>
                    </w:rPr>
                  </w:pPr>
                </w:p>
              </w:tc>
            </w:tr>
          </w:tbl>
          <w:p w14:paraId="194F201D" w14:textId="77777777" w:rsidR="00F93E52" w:rsidRPr="005A2F83" w:rsidRDefault="00F93E52" w:rsidP="00C31A3D">
            <w:pPr>
              <w:rPr>
                <w:sz w:val="22"/>
                <w:szCs w:val="22"/>
              </w:rPr>
            </w:pPr>
          </w:p>
        </w:tc>
        <w:tc>
          <w:tcPr>
            <w:tcW w:w="20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F93E52" w:rsidRPr="004A7CDF" w14:paraId="25B7B35F" w14:textId="77777777" w:rsidTr="00C31A3D">
              <w:trPr>
                <w:tblCellSpacing w:w="15" w:type="dxa"/>
              </w:trPr>
              <w:tc>
                <w:tcPr>
                  <w:tcW w:w="0" w:type="auto"/>
                  <w:vAlign w:val="center"/>
                  <w:hideMark/>
                </w:tcPr>
                <w:p w14:paraId="0B8FC650" w14:textId="77777777" w:rsidR="00F93E52" w:rsidRPr="004A7CDF" w:rsidRDefault="00F93E52" w:rsidP="00C31A3D">
                  <w:pPr>
                    <w:rPr>
                      <w:sz w:val="22"/>
                      <w:szCs w:val="22"/>
                    </w:rPr>
                  </w:pPr>
                  <w:r w:rsidRPr="004A7CDF">
                    <w:rPr>
                      <w:sz w:val="22"/>
                      <w:szCs w:val="22"/>
                    </w:rPr>
                    <w:t>System maintains logs of all product submissions, approvals, and modifications for compliance tracking.</w:t>
                  </w:r>
                </w:p>
              </w:tc>
            </w:tr>
          </w:tbl>
          <w:p w14:paraId="136901DB" w14:textId="77777777" w:rsidR="00F93E52" w:rsidRPr="004A7CDF" w:rsidRDefault="00F93E52" w:rsidP="00C31A3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3E52" w:rsidRPr="004A7CDF" w14:paraId="3F3C3CAA" w14:textId="77777777" w:rsidTr="00C31A3D">
              <w:trPr>
                <w:tblCellSpacing w:w="15" w:type="dxa"/>
              </w:trPr>
              <w:tc>
                <w:tcPr>
                  <w:tcW w:w="0" w:type="auto"/>
                  <w:vAlign w:val="center"/>
                  <w:hideMark/>
                </w:tcPr>
                <w:p w14:paraId="3E78E6D5" w14:textId="77777777" w:rsidR="00F93E52" w:rsidRPr="004A7CDF" w:rsidRDefault="00F93E52" w:rsidP="00C31A3D">
                  <w:pPr>
                    <w:rPr>
                      <w:sz w:val="22"/>
                      <w:szCs w:val="22"/>
                    </w:rPr>
                  </w:pPr>
                </w:p>
              </w:tc>
            </w:tr>
          </w:tbl>
          <w:p w14:paraId="04F023F2" w14:textId="77777777" w:rsidR="00F93E52" w:rsidRPr="005A2F83" w:rsidRDefault="00F93E52" w:rsidP="00C31A3D">
            <w:pPr>
              <w:rPr>
                <w:sz w:val="22"/>
                <w:szCs w:val="22"/>
              </w:rPr>
            </w:pPr>
          </w:p>
        </w:tc>
        <w:tc>
          <w:tcPr>
            <w:tcW w:w="1080" w:type="dxa"/>
          </w:tcPr>
          <w:p w14:paraId="0B9FBAC2" w14:textId="77777777" w:rsidR="00F93E52" w:rsidRPr="005A2F83" w:rsidRDefault="00F93E52" w:rsidP="00C31A3D">
            <w:pPr>
              <w:rPr>
                <w:sz w:val="22"/>
                <w:szCs w:val="22"/>
              </w:rPr>
            </w:pPr>
            <w:r>
              <w:rPr>
                <w:sz w:val="22"/>
                <w:szCs w:val="22"/>
              </w:rPr>
              <w:t>Yes</w:t>
            </w:r>
          </w:p>
        </w:tc>
        <w:tc>
          <w:tcPr>
            <w:tcW w:w="990" w:type="dxa"/>
          </w:tcPr>
          <w:p w14:paraId="09CC4EAA" w14:textId="77777777" w:rsidR="00F93E52" w:rsidRPr="005A2F83" w:rsidRDefault="00F93E52" w:rsidP="00C31A3D">
            <w:pPr>
              <w:rPr>
                <w:sz w:val="22"/>
                <w:szCs w:val="22"/>
              </w:rPr>
            </w:pPr>
            <w:r>
              <w:rPr>
                <w:sz w:val="22"/>
                <w:szCs w:val="22"/>
              </w:rPr>
              <w:t>Pending</w:t>
            </w:r>
          </w:p>
        </w:tc>
        <w:tc>
          <w:tcPr>
            <w:tcW w:w="720" w:type="dxa"/>
          </w:tcPr>
          <w:p w14:paraId="7DF28D58" w14:textId="77777777" w:rsidR="00F93E52" w:rsidRPr="005A2F83" w:rsidRDefault="00F93E52" w:rsidP="00C31A3D">
            <w:pPr>
              <w:rPr>
                <w:sz w:val="22"/>
                <w:szCs w:val="22"/>
              </w:rPr>
            </w:pPr>
            <w:r>
              <w:rPr>
                <w:sz w:val="22"/>
                <w:szCs w:val="22"/>
              </w:rPr>
              <w:t>No</w:t>
            </w:r>
          </w:p>
        </w:tc>
        <w:tc>
          <w:tcPr>
            <w:tcW w:w="630" w:type="dxa"/>
          </w:tcPr>
          <w:p w14:paraId="5D257502" w14:textId="77777777" w:rsidR="00F93E52" w:rsidRPr="005A2F83" w:rsidRDefault="00F93E52" w:rsidP="00C31A3D">
            <w:pPr>
              <w:rPr>
                <w:sz w:val="22"/>
                <w:szCs w:val="22"/>
              </w:rPr>
            </w:pPr>
            <w:r>
              <w:rPr>
                <w:sz w:val="22"/>
                <w:szCs w:val="22"/>
              </w:rPr>
              <w:t>No</w:t>
            </w:r>
          </w:p>
        </w:tc>
        <w:tc>
          <w:tcPr>
            <w:tcW w:w="1183" w:type="dxa"/>
          </w:tcPr>
          <w:p w14:paraId="0106BA4D" w14:textId="77777777" w:rsidR="00F93E52" w:rsidRPr="005A2F83" w:rsidRDefault="00F93E52" w:rsidP="00C31A3D">
            <w:pPr>
              <w:rPr>
                <w:sz w:val="22"/>
                <w:szCs w:val="22"/>
              </w:rPr>
            </w:pPr>
            <w:r>
              <w:rPr>
                <w:sz w:val="22"/>
                <w:szCs w:val="22"/>
              </w:rPr>
              <w:t>No</w:t>
            </w:r>
          </w:p>
        </w:tc>
        <w:tc>
          <w:tcPr>
            <w:tcW w:w="1184" w:type="dxa"/>
          </w:tcPr>
          <w:p w14:paraId="7A25D703" w14:textId="77777777" w:rsidR="00F93E52" w:rsidRPr="005A2F83" w:rsidRDefault="00F93E52" w:rsidP="00C31A3D">
            <w:pPr>
              <w:rPr>
                <w:sz w:val="22"/>
                <w:szCs w:val="22"/>
              </w:rPr>
            </w:pPr>
            <w:r>
              <w:rPr>
                <w:sz w:val="22"/>
                <w:szCs w:val="22"/>
              </w:rPr>
              <w:t>No</w:t>
            </w:r>
          </w:p>
        </w:tc>
      </w:tr>
      <w:tr w:rsidR="00F93E52" w:rsidRPr="005A2F83" w14:paraId="0A2BB99A" w14:textId="77777777" w:rsidTr="00C31A3D">
        <w:tc>
          <w:tcPr>
            <w:tcW w:w="989" w:type="dxa"/>
          </w:tcPr>
          <w:p w14:paraId="2F4127BD" w14:textId="77777777" w:rsidR="00F93E52" w:rsidRPr="005A2F83" w:rsidRDefault="00F93E52" w:rsidP="00C31A3D">
            <w:pPr>
              <w:rPr>
                <w:sz w:val="22"/>
                <w:szCs w:val="22"/>
                <w:lang w:val="en-IN"/>
              </w:rPr>
            </w:pPr>
            <w:r w:rsidRPr="00CF07FF">
              <w:rPr>
                <w:sz w:val="22"/>
                <w:szCs w:val="22"/>
                <w:lang w:val="en-IN"/>
              </w:rPr>
              <w:lastRenderedPageBreak/>
              <w:t>FR008</w:t>
            </w:r>
          </w:p>
        </w:tc>
        <w:tc>
          <w:tcPr>
            <w:tcW w:w="1543" w:type="dxa"/>
          </w:tcPr>
          <w:p w14:paraId="719E5147" w14:textId="77777777" w:rsidR="00F93E52" w:rsidRPr="005A2F83" w:rsidRDefault="00F93E52" w:rsidP="00C31A3D">
            <w:pPr>
              <w:rPr>
                <w:sz w:val="22"/>
                <w:szCs w:val="22"/>
              </w:rPr>
            </w:pPr>
            <w:r w:rsidRPr="005A2F83">
              <w:rPr>
                <w:sz w:val="22"/>
                <w:szCs w:val="22"/>
              </w:rPr>
              <w:t>Integration with Payment &amp; Inventory Systems</w:t>
            </w:r>
          </w:p>
        </w:tc>
        <w:tc>
          <w:tcPr>
            <w:tcW w:w="2058" w:type="dxa"/>
          </w:tcPr>
          <w:p w14:paraId="61A105E7" w14:textId="77777777" w:rsidR="00F93E52" w:rsidRPr="005A2F83" w:rsidRDefault="00F93E52" w:rsidP="00C31A3D">
            <w:pPr>
              <w:rPr>
                <w:sz w:val="22"/>
                <w:szCs w:val="22"/>
              </w:rPr>
            </w:pPr>
            <w:r w:rsidRPr="005A2F83">
              <w:rPr>
                <w:sz w:val="22"/>
                <w:szCs w:val="22"/>
              </w:rPr>
              <w:t>System syncs with inventory databases and integrates with payment systems for price compliance.</w:t>
            </w:r>
          </w:p>
        </w:tc>
        <w:tc>
          <w:tcPr>
            <w:tcW w:w="1080" w:type="dxa"/>
          </w:tcPr>
          <w:p w14:paraId="796C6B85" w14:textId="77777777" w:rsidR="00F93E52" w:rsidRPr="005A2F83" w:rsidRDefault="00F93E52" w:rsidP="00C31A3D">
            <w:pPr>
              <w:rPr>
                <w:sz w:val="22"/>
                <w:szCs w:val="22"/>
              </w:rPr>
            </w:pPr>
            <w:r>
              <w:rPr>
                <w:sz w:val="22"/>
                <w:szCs w:val="22"/>
              </w:rPr>
              <w:t>Yes</w:t>
            </w:r>
          </w:p>
        </w:tc>
        <w:tc>
          <w:tcPr>
            <w:tcW w:w="990" w:type="dxa"/>
          </w:tcPr>
          <w:p w14:paraId="4F65D024" w14:textId="77777777" w:rsidR="00F93E52" w:rsidRPr="005A2F83" w:rsidRDefault="00F93E52" w:rsidP="00C31A3D">
            <w:pPr>
              <w:rPr>
                <w:sz w:val="22"/>
                <w:szCs w:val="22"/>
              </w:rPr>
            </w:pPr>
            <w:r>
              <w:rPr>
                <w:sz w:val="22"/>
                <w:szCs w:val="22"/>
              </w:rPr>
              <w:t>Yes</w:t>
            </w:r>
          </w:p>
        </w:tc>
        <w:tc>
          <w:tcPr>
            <w:tcW w:w="720" w:type="dxa"/>
          </w:tcPr>
          <w:p w14:paraId="0FEED49D" w14:textId="77777777" w:rsidR="00F93E52" w:rsidRPr="005A2F83" w:rsidRDefault="00F93E52" w:rsidP="00C31A3D">
            <w:pPr>
              <w:rPr>
                <w:sz w:val="22"/>
                <w:szCs w:val="22"/>
              </w:rPr>
            </w:pPr>
            <w:r>
              <w:rPr>
                <w:sz w:val="22"/>
                <w:szCs w:val="22"/>
              </w:rPr>
              <w:t>Pending</w:t>
            </w:r>
          </w:p>
        </w:tc>
        <w:tc>
          <w:tcPr>
            <w:tcW w:w="630" w:type="dxa"/>
          </w:tcPr>
          <w:p w14:paraId="585F5537" w14:textId="77777777" w:rsidR="00F93E52" w:rsidRPr="005A2F83" w:rsidRDefault="00F93E52" w:rsidP="00C31A3D">
            <w:pPr>
              <w:rPr>
                <w:sz w:val="22"/>
                <w:szCs w:val="22"/>
              </w:rPr>
            </w:pPr>
            <w:r>
              <w:rPr>
                <w:sz w:val="22"/>
                <w:szCs w:val="22"/>
              </w:rPr>
              <w:t>No</w:t>
            </w:r>
          </w:p>
        </w:tc>
        <w:tc>
          <w:tcPr>
            <w:tcW w:w="1183" w:type="dxa"/>
          </w:tcPr>
          <w:p w14:paraId="5C54F213" w14:textId="77777777" w:rsidR="00F93E52" w:rsidRPr="005A2F83" w:rsidRDefault="00F93E52" w:rsidP="00C31A3D">
            <w:pPr>
              <w:rPr>
                <w:sz w:val="22"/>
                <w:szCs w:val="22"/>
              </w:rPr>
            </w:pPr>
            <w:r>
              <w:rPr>
                <w:sz w:val="22"/>
                <w:szCs w:val="22"/>
              </w:rPr>
              <w:t>No</w:t>
            </w:r>
          </w:p>
        </w:tc>
        <w:tc>
          <w:tcPr>
            <w:tcW w:w="1184" w:type="dxa"/>
          </w:tcPr>
          <w:p w14:paraId="41D7AD9A" w14:textId="77777777" w:rsidR="00F93E52" w:rsidRPr="005A2F83" w:rsidRDefault="00F93E52" w:rsidP="00C31A3D">
            <w:pPr>
              <w:rPr>
                <w:sz w:val="22"/>
                <w:szCs w:val="22"/>
              </w:rPr>
            </w:pPr>
            <w:r>
              <w:rPr>
                <w:sz w:val="22"/>
                <w:szCs w:val="22"/>
              </w:rPr>
              <w:t>No</w:t>
            </w:r>
          </w:p>
        </w:tc>
      </w:tr>
    </w:tbl>
    <w:p w14:paraId="5335B51F" w14:textId="77777777" w:rsidR="00903E5B" w:rsidRDefault="00903E5B" w:rsidP="00903E5B">
      <w:pPr>
        <w:rPr>
          <w:b/>
          <w:bCs/>
          <w:color w:val="000000" w:themeColor="text1"/>
        </w:rPr>
      </w:pPr>
    </w:p>
    <w:p w14:paraId="06BE76B4" w14:textId="7737EF7A" w:rsidR="00C5017D" w:rsidRDefault="00C5017D" w:rsidP="00903E5B">
      <w:pPr>
        <w:rPr>
          <w:b/>
          <w:bCs/>
          <w:color w:val="4472C4" w:themeColor="accent1"/>
        </w:rPr>
      </w:pPr>
      <w:r w:rsidRPr="00C5017D">
        <w:rPr>
          <w:b/>
          <w:bCs/>
          <w:color w:val="4472C4" w:themeColor="accent1"/>
        </w:rPr>
        <w:t>Appendices</w:t>
      </w:r>
    </w:p>
    <w:p w14:paraId="0B960524" w14:textId="6F44FED1" w:rsidR="00C5017D" w:rsidRDefault="00C5017D" w:rsidP="00903E5B">
      <w:pPr>
        <w:rPr>
          <w:b/>
          <w:bCs/>
          <w:color w:val="4472C4" w:themeColor="accent1"/>
        </w:rPr>
      </w:pPr>
      <w:r w:rsidRPr="00C5017D">
        <w:rPr>
          <w:b/>
          <w:bCs/>
          <w:color w:val="4472C4" w:themeColor="accent1"/>
        </w:rPr>
        <w:t>List of Acronyms</w:t>
      </w:r>
    </w:p>
    <w:p w14:paraId="14A09F43" w14:textId="0596DB4C" w:rsidR="00941F96" w:rsidRPr="00941F96" w:rsidRDefault="00941F96" w:rsidP="00941F96">
      <w:pPr>
        <w:rPr>
          <w:color w:val="000000" w:themeColor="text1"/>
        </w:rPr>
      </w:pPr>
      <w:r w:rsidRPr="00941F96">
        <w:rPr>
          <w:color w:val="000000" w:themeColor="text1"/>
        </w:rPr>
        <w:t xml:space="preserve">BA – Business Analyst </w:t>
      </w:r>
    </w:p>
    <w:p w14:paraId="710A8F59" w14:textId="0BD9C268" w:rsidR="00941F96" w:rsidRPr="00941F96" w:rsidRDefault="00941F96" w:rsidP="00941F96">
      <w:pPr>
        <w:rPr>
          <w:color w:val="000000" w:themeColor="text1"/>
        </w:rPr>
      </w:pPr>
      <w:r w:rsidRPr="00941F96">
        <w:rPr>
          <w:color w:val="000000" w:themeColor="text1"/>
        </w:rPr>
        <w:t xml:space="preserve">UAT – User Acceptance Testing </w:t>
      </w:r>
    </w:p>
    <w:p w14:paraId="3D2A4A82" w14:textId="08C281E7" w:rsidR="00941F96" w:rsidRPr="00941F96" w:rsidRDefault="00941F96" w:rsidP="00941F96">
      <w:pPr>
        <w:rPr>
          <w:color w:val="000000" w:themeColor="text1"/>
        </w:rPr>
      </w:pPr>
      <w:r w:rsidRPr="00941F96">
        <w:rPr>
          <w:color w:val="000000" w:themeColor="text1"/>
        </w:rPr>
        <w:t xml:space="preserve">ROI – Return on Investment </w:t>
      </w:r>
    </w:p>
    <w:p w14:paraId="1A793CC3" w14:textId="02D0DEEF" w:rsidR="00941F96" w:rsidRPr="00941F96" w:rsidRDefault="00941F96" w:rsidP="00941F96">
      <w:pPr>
        <w:rPr>
          <w:color w:val="000000" w:themeColor="text1"/>
        </w:rPr>
      </w:pPr>
      <w:r w:rsidRPr="00941F96">
        <w:rPr>
          <w:color w:val="000000" w:themeColor="text1"/>
        </w:rPr>
        <w:t xml:space="preserve">RACI – Responsible, Accountable, Consulted, Informed </w:t>
      </w:r>
    </w:p>
    <w:p w14:paraId="381CCF05" w14:textId="55227108" w:rsidR="00941F96" w:rsidRPr="00941F96" w:rsidRDefault="00941F96" w:rsidP="00941F96">
      <w:pPr>
        <w:rPr>
          <w:color w:val="000000" w:themeColor="text1"/>
        </w:rPr>
      </w:pPr>
      <w:r w:rsidRPr="00941F96">
        <w:rPr>
          <w:color w:val="000000" w:themeColor="text1"/>
        </w:rPr>
        <w:t xml:space="preserve">ILS – Integrated Logistics Support </w:t>
      </w:r>
    </w:p>
    <w:p w14:paraId="443EC5E9" w14:textId="2650E18D" w:rsidR="00941F96" w:rsidRPr="00941F96" w:rsidRDefault="00941F96" w:rsidP="00941F96">
      <w:pPr>
        <w:rPr>
          <w:color w:val="000000" w:themeColor="text1"/>
        </w:rPr>
      </w:pPr>
      <w:r w:rsidRPr="00941F96">
        <w:rPr>
          <w:color w:val="000000" w:themeColor="text1"/>
        </w:rPr>
        <w:t xml:space="preserve">API – Application Programming Interface </w:t>
      </w:r>
    </w:p>
    <w:p w14:paraId="373B6658" w14:textId="21CEB9E7" w:rsidR="00941F96" w:rsidRPr="00941F96" w:rsidRDefault="00941F96" w:rsidP="00941F96">
      <w:pPr>
        <w:rPr>
          <w:color w:val="000000" w:themeColor="text1"/>
        </w:rPr>
      </w:pPr>
      <w:r w:rsidRPr="00941F96">
        <w:rPr>
          <w:color w:val="000000" w:themeColor="text1"/>
        </w:rPr>
        <w:t xml:space="preserve">FR – Functional Requirement </w:t>
      </w:r>
    </w:p>
    <w:p w14:paraId="7CD20A9E" w14:textId="413D507C" w:rsidR="00941F96" w:rsidRPr="00941F96" w:rsidRDefault="00941F96" w:rsidP="00941F96">
      <w:pPr>
        <w:rPr>
          <w:color w:val="000000" w:themeColor="text1"/>
        </w:rPr>
      </w:pPr>
      <w:r w:rsidRPr="00941F96">
        <w:rPr>
          <w:color w:val="000000" w:themeColor="text1"/>
        </w:rPr>
        <w:t xml:space="preserve">NFR – Non-Functional Requirement </w:t>
      </w:r>
    </w:p>
    <w:p w14:paraId="20EE48A2" w14:textId="2F86B189" w:rsidR="00941F96" w:rsidRPr="00941F96" w:rsidRDefault="00941F96" w:rsidP="00941F96">
      <w:pPr>
        <w:rPr>
          <w:color w:val="000000" w:themeColor="text1"/>
        </w:rPr>
      </w:pPr>
      <w:r w:rsidRPr="00941F96">
        <w:rPr>
          <w:color w:val="000000" w:themeColor="text1"/>
        </w:rPr>
        <w:t xml:space="preserve">ERP – Enterprise Resource Planning </w:t>
      </w:r>
    </w:p>
    <w:p w14:paraId="706544CB" w14:textId="61DFE77E" w:rsidR="00941F96" w:rsidRPr="00941F96" w:rsidRDefault="00941F96" w:rsidP="00941F96">
      <w:pPr>
        <w:rPr>
          <w:color w:val="000000" w:themeColor="text1"/>
        </w:rPr>
      </w:pPr>
      <w:r w:rsidRPr="00941F96">
        <w:rPr>
          <w:color w:val="000000" w:themeColor="text1"/>
        </w:rPr>
        <w:t xml:space="preserve">RFP – Request for Proposal </w:t>
      </w:r>
    </w:p>
    <w:p w14:paraId="780D06B2" w14:textId="179A28D0" w:rsidR="00941F96" w:rsidRPr="00941F96" w:rsidRDefault="00941F96" w:rsidP="00941F96">
      <w:pPr>
        <w:rPr>
          <w:color w:val="000000" w:themeColor="text1"/>
        </w:rPr>
      </w:pPr>
      <w:r w:rsidRPr="00941F96">
        <w:rPr>
          <w:color w:val="000000" w:themeColor="text1"/>
        </w:rPr>
        <w:t xml:space="preserve">TBD – To Be Determined </w:t>
      </w:r>
    </w:p>
    <w:p w14:paraId="26C6CAAF" w14:textId="743590F9" w:rsidR="00941F96" w:rsidRPr="00941F96" w:rsidRDefault="00941F96" w:rsidP="00941F96">
      <w:pPr>
        <w:rPr>
          <w:color w:val="000000" w:themeColor="text1"/>
        </w:rPr>
      </w:pPr>
      <w:r w:rsidRPr="00941F96">
        <w:rPr>
          <w:color w:val="000000" w:themeColor="text1"/>
        </w:rPr>
        <w:t xml:space="preserve">TCO – Total Cost of Ownership </w:t>
      </w:r>
    </w:p>
    <w:p w14:paraId="335A6455" w14:textId="4A51C18D" w:rsidR="00941F96" w:rsidRPr="00941F96" w:rsidRDefault="00941F96" w:rsidP="00941F96">
      <w:pPr>
        <w:rPr>
          <w:color w:val="000000" w:themeColor="text1"/>
        </w:rPr>
      </w:pPr>
      <w:r w:rsidRPr="00941F96">
        <w:rPr>
          <w:color w:val="000000" w:themeColor="text1"/>
        </w:rPr>
        <w:t xml:space="preserve">UI – User Interface </w:t>
      </w:r>
    </w:p>
    <w:p w14:paraId="2DC7D2AB" w14:textId="4BD5D408" w:rsidR="00941F96" w:rsidRPr="00941F96" w:rsidRDefault="00941F96" w:rsidP="00941F96">
      <w:pPr>
        <w:rPr>
          <w:color w:val="000000" w:themeColor="text1"/>
        </w:rPr>
      </w:pPr>
      <w:r w:rsidRPr="00941F96">
        <w:rPr>
          <w:color w:val="000000" w:themeColor="text1"/>
        </w:rPr>
        <w:t xml:space="preserve">UX – User Experience </w:t>
      </w:r>
    </w:p>
    <w:p w14:paraId="65E9B007" w14:textId="6B3775C5" w:rsidR="00941F96" w:rsidRPr="00941F96" w:rsidRDefault="00941F96" w:rsidP="00941F96">
      <w:pPr>
        <w:rPr>
          <w:color w:val="000000" w:themeColor="text1"/>
        </w:rPr>
      </w:pPr>
      <w:r w:rsidRPr="00941F96">
        <w:rPr>
          <w:color w:val="000000" w:themeColor="text1"/>
        </w:rPr>
        <w:t xml:space="preserve">SLA – Service Level Agreement </w:t>
      </w:r>
    </w:p>
    <w:p w14:paraId="5112E870" w14:textId="718A78F8" w:rsidR="00941F96" w:rsidRPr="00941F96" w:rsidRDefault="00941F96" w:rsidP="00941F96">
      <w:pPr>
        <w:rPr>
          <w:color w:val="000000" w:themeColor="text1"/>
        </w:rPr>
      </w:pPr>
      <w:r w:rsidRPr="00941F96">
        <w:rPr>
          <w:color w:val="000000" w:themeColor="text1"/>
        </w:rPr>
        <w:t xml:space="preserve">KPIs – Key Performance Indicators </w:t>
      </w:r>
    </w:p>
    <w:p w14:paraId="5D6C001B" w14:textId="27C00631" w:rsidR="00941F96" w:rsidRPr="00941F96" w:rsidRDefault="00941F96" w:rsidP="00941F96">
      <w:pPr>
        <w:rPr>
          <w:color w:val="000000" w:themeColor="text1"/>
        </w:rPr>
      </w:pPr>
      <w:r w:rsidRPr="00941F96">
        <w:rPr>
          <w:color w:val="000000" w:themeColor="text1"/>
        </w:rPr>
        <w:t xml:space="preserve">GDPR – General Data Protection Regulation </w:t>
      </w:r>
    </w:p>
    <w:p w14:paraId="3E5CA56C" w14:textId="0EB51A80" w:rsidR="00C5017D" w:rsidRPr="00941F96" w:rsidRDefault="00941F96" w:rsidP="00941F96">
      <w:pPr>
        <w:rPr>
          <w:color w:val="000000" w:themeColor="text1"/>
        </w:rPr>
      </w:pPr>
      <w:r w:rsidRPr="00941F96">
        <w:rPr>
          <w:color w:val="000000" w:themeColor="text1"/>
        </w:rPr>
        <w:t>QA – Quality Assurance</w:t>
      </w:r>
    </w:p>
    <w:p w14:paraId="1C3D172A" w14:textId="77777777" w:rsidR="001E4EF8" w:rsidRDefault="001E4EF8" w:rsidP="001E4EF8">
      <w:pPr>
        <w:rPr>
          <w:color w:val="000000" w:themeColor="text1"/>
        </w:rPr>
      </w:pPr>
    </w:p>
    <w:p w14:paraId="7AF958D3" w14:textId="67B8FAE5" w:rsidR="00941F96" w:rsidRDefault="005B5DE5" w:rsidP="001E4EF8">
      <w:pPr>
        <w:rPr>
          <w:b/>
          <w:bCs/>
          <w:color w:val="4472C4" w:themeColor="accent1"/>
        </w:rPr>
      </w:pPr>
      <w:r w:rsidRPr="005B5DE5">
        <w:rPr>
          <w:b/>
          <w:bCs/>
          <w:color w:val="4472C4" w:themeColor="accent1"/>
        </w:rPr>
        <w:t>Glossary of Terms</w:t>
      </w:r>
    </w:p>
    <w:p w14:paraId="5594B22B" w14:textId="7C1E7AED" w:rsidR="005B5DE5" w:rsidRPr="005B5DE5" w:rsidRDefault="005B5DE5" w:rsidP="005B5DE5">
      <w:pPr>
        <w:rPr>
          <w:color w:val="000000" w:themeColor="text1"/>
        </w:rPr>
      </w:pPr>
      <w:r w:rsidRPr="005B5DE5">
        <w:rPr>
          <w:b/>
          <w:bCs/>
          <w:color w:val="000000" w:themeColor="text1"/>
        </w:rPr>
        <w:lastRenderedPageBreak/>
        <w:t>Business Analyst (BA)</w:t>
      </w:r>
      <w:r w:rsidR="005F5D11">
        <w:rPr>
          <w:b/>
          <w:bCs/>
          <w:color w:val="000000" w:themeColor="text1"/>
        </w:rPr>
        <w:t>:</w:t>
      </w:r>
      <w:r w:rsidRPr="005B5DE5">
        <w:rPr>
          <w:b/>
          <w:bCs/>
          <w:color w:val="000000" w:themeColor="text1"/>
        </w:rPr>
        <w:t xml:space="preserve"> </w:t>
      </w:r>
      <w:r w:rsidRPr="005B5DE5">
        <w:rPr>
          <w:color w:val="000000" w:themeColor="text1"/>
        </w:rPr>
        <w:t xml:space="preserve">A professional responsible for gathering requirements, analyzing business needs, and ensuring solutions meet organizational goals. </w:t>
      </w:r>
    </w:p>
    <w:p w14:paraId="4483ED11" w14:textId="16FE3ABD" w:rsidR="005B5DE5" w:rsidRPr="005B5DE5" w:rsidRDefault="005B5DE5" w:rsidP="005B5DE5">
      <w:pPr>
        <w:rPr>
          <w:color w:val="000000" w:themeColor="text1"/>
        </w:rPr>
      </w:pPr>
      <w:r w:rsidRPr="005B5DE5">
        <w:rPr>
          <w:b/>
          <w:bCs/>
          <w:color w:val="000000" w:themeColor="text1"/>
        </w:rPr>
        <w:t>User Acceptance Testing (UAT)</w:t>
      </w:r>
      <w:r w:rsidR="005F5D11">
        <w:rPr>
          <w:b/>
          <w:bCs/>
          <w:color w:val="000000" w:themeColor="text1"/>
        </w:rPr>
        <w:t>:</w:t>
      </w:r>
      <w:r w:rsidRPr="005B5DE5">
        <w:rPr>
          <w:b/>
          <w:bCs/>
          <w:color w:val="000000" w:themeColor="text1"/>
        </w:rPr>
        <w:t xml:space="preserve"> </w:t>
      </w:r>
      <w:r w:rsidRPr="005B5DE5">
        <w:rPr>
          <w:color w:val="000000" w:themeColor="text1"/>
        </w:rPr>
        <w:t xml:space="preserve">The final phase of testing where end-users validate if the system meets business requirements. </w:t>
      </w:r>
    </w:p>
    <w:p w14:paraId="142A9007" w14:textId="01A12FB7" w:rsidR="005B5DE5" w:rsidRPr="005B5DE5" w:rsidRDefault="005B5DE5" w:rsidP="005B5DE5">
      <w:pPr>
        <w:rPr>
          <w:color w:val="000000" w:themeColor="text1"/>
        </w:rPr>
      </w:pPr>
      <w:r w:rsidRPr="005B5DE5">
        <w:rPr>
          <w:b/>
          <w:bCs/>
          <w:color w:val="000000" w:themeColor="text1"/>
        </w:rPr>
        <w:t>Return on Investment (ROI)</w:t>
      </w:r>
      <w:r w:rsidR="005F5D11">
        <w:rPr>
          <w:b/>
          <w:bCs/>
          <w:color w:val="000000" w:themeColor="text1"/>
        </w:rPr>
        <w:t>:</w:t>
      </w:r>
      <w:r w:rsidRPr="005B5DE5">
        <w:rPr>
          <w:b/>
          <w:bCs/>
          <w:color w:val="000000" w:themeColor="text1"/>
        </w:rPr>
        <w:t xml:space="preserve"> </w:t>
      </w:r>
      <w:r w:rsidRPr="005B5DE5">
        <w:rPr>
          <w:color w:val="000000" w:themeColor="text1"/>
        </w:rPr>
        <w:t xml:space="preserve">A financial metric used to evaluate the profitability of an investment. </w:t>
      </w:r>
    </w:p>
    <w:p w14:paraId="3FE410C5" w14:textId="53CF4068" w:rsidR="005B5DE5" w:rsidRPr="005B5DE5" w:rsidRDefault="005B5DE5" w:rsidP="005B5DE5">
      <w:pPr>
        <w:rPr>
          <w:color w:val="000000" w:themeColor="text1"/>
        </w:rPr>
      </w:pPr>
      <w:r w:rsidRPr="005B5DE5">
        <w:rPr>
          <w:b/>
          <w:bCs/>
          <w:color w:val="000000" w:themeColor="text1"/>
        </w:rPr>
        <w:t xml:space="preserve">Responsible, Accountable, Consulted, </w:t>
      </w:r>
      <w:proofErr w:type="gramStart"/>
      <w:r w:rsidRPr="005B5DE5">
        <w:rPr>
          <w:b/>
          <w:bCs/>
          <w:color w:val="000000" w:themeColor="text1"/>
        </w:rPr>
        <w:t>Informed</w:t>
      </w:r>
      <w:proofErr w:type="gramEnd"/>
      <w:r w:rsidRPr="005B5DE5">
        <w:rPr>
          <w:b/>
          <w:bCs/>
          <w:color w:val="000000" w:themeColor="text1"/>
        </w:rPr>
        <w:t xml:space="preserve"> (RACI)</w:t>
      </w:r>
      <w:r w:rsidR="005F5D11">
        <w:rPr>
          <w:b/>
          <w:bCs/>
          <w:color w:val="000000" w:themeColor="text1"/>
        </w:rPr>
        <w:t>:</w:t>
      </w:r>
      <w:r w:rsidRPr="005B5DE5">
        <w:rPr>
          <w:b/>
          <w:bCs/>
          <w:color w:val="000000" w:themeColor="text1"/>
        </w:rPr>
        <w:t xml:space="preserve"> </w:t>
      </w:r>
      <w:r w:rsidRPr="005B5DE5">
        <w:rPr>
          <w:color w:val="000000" w:themeColor="text1"/>
        </w:rPr>
        <w:t xml:space="preserve">A framework for defining roles and responsibilities in a project. </w:t>
      </w:r>
    </w:p>
    <w:p w14:paraId="2B642032" w14:textId="332DFEB5" w:rsidR="005B5DE5" w:rsidRPr="005B5DE5" w:rsidRDefault="005B5DE5" w:rsidP="005B5DE5">
      <w:pPr>
        <w:rPr>
          <w:color w:val="000000" w:themeColor="text1"/>
        </w:rPr>
      </w:pPr>
      <w:r w:rsidRPr="005B5DE5">
        <w:rPr>
          <w:b/>
          <w:bCs/>
          <w:color w:val="000000" w:themeColor="text1"/>
        </w:rPr>
        <w:t>Integrated Logistics Support (ILS)</w:t>
      </w:r>
      <w:r w:rsidR="005F5D11">
        <w:rPr>
          <w:b/>
          <w:bCs/>
          <w:color w:val="000000" w:themeColor="text1"/>
        </w:rPr>
        <w:t>:</w:t>
      </w:r>
      <w:r w:rsidRPr="005B5DE5">
        <w:rPr>
          <w:b/>
          <w:bCs/>
          <w:color w:val="000000" w:themeColor="text1"/>
        </w:rPr>
        <w:t xml:space="preserve"> </w:t>
      </w:r>
      <w:r w:rsidRPr="005B5DE5">
        <w:rPr>
          <w:color w:val="000000" w:themeColor="text1"/>
        </w:rPr>
        <w:t xml:space="preserve">A management approach that ensures all aspects of a system's lifecycle are integrated efficiently. </w:t>
      </w:r>
    </w:p>
    <w:p w14:paraId="3B33F4B5" w14:textId="43A1DD18" w:rsidR="005B5DE5" w:rsidRPr="005B5DE5" w:rsidRDefault="005B5DE5" w:rsidP="005B5DE5">
      <w:pPr>
        <w:rPr>
          <w:color w:val="000000" w:themeColor="text1"/>
        </w:rPr>
      </w:pPr>
      <w:r w:rsidRPr="005B5DE5">
        <w:rPr>
          <w:b/>
          <w:bCs/>
          <w:color w:val="000000" w:themeColor="text1"/>
        </w:rPr>
        <w:t>Application Programming Interface (API)</w:t>
      </w:r>
      <w:r w:rsidR="005F5D11">
        <w:rPr>
          <w:b/>
          <w:bCs/>
          <w:color w:val="000000" w:themeColor="text1"/>
        </w:rPr>
        <w:t>:</w:t>
      </w:r>
      <w:r w:rsidRPr="005B5DE5">
        <w:rPr>
          <w:b/>
          <w:bCs/>
          <w:color w:val="000000" w:themeColor="text1"/>
        </w:rPr>
        <w:t xml:space="preserve"> </w:t>
      </w:r>
      <w:r w:rsidRPr="005B5DE5">
        <w:rPr>
          <w:color w:val="000000" w:themeColor="text1"/>
        </w:rPr>
        <w:t xml:space="preserve">A set of protocols that allow different software applications to communicate. </w:t>
      </w:r>
    </w:p>
    <w:p w14:paraId="533F95BA" w14:textId="4436177C" w:rsidR="005B5DE5" w:rsidRPr="005B5DE5" w:rsidRDefault="005B5DE5" w:rsidP="005B5DE5">
      <w:pPr>
        <w:rPr>
          <w:color w:val="000000" w:themeColor="text1"/>
        </w:rPr>
      </w:pPr>
      <w:r w:rsidRPr="005B5DE5">
        <w:rPr>
          <w:b/>
          <w:bCs/>
          <w:color w:val="000000" w:themeColor="text1"/>
        </w:rPr>
        <w:t>Functional Requirement (FR)</w:t>
      </w:r>
      <w:r w:rsidR="005F5D11">
        <w:rPr>
          <w:b/>
          <w:bCs/>
          <w:color w:val="000000" w:themeColor="text1"/>
        </w:rPr>
        <w:t>:</w:t>
      </w:r>
      <w:r w:rsidRPr="005B5DE5">
        <w:rPr>
          <w:b/>
          <w:bCs/>
          <w:color w:val="000000" w:themeColor="text1"/>
        </w:rPr>
        <w:t xml:space="preserve"> </w:t>
      </w:r>
      <w:r w:rsidRPr="005B5DE5">
        <w:rPr>
          <w:color w:val="000000" w:themeColor="text1"/>
        </w:rPr>
        <w:t xml:space="preserve">A specific functionality that a system must perform to meet business needs. </w:t>
      </w:r>
    </w:p>
    <w:p w14:paraId="495FCF78" w14:textId="753647B2" w:rsidR="005B5DE5" w:rsidRPr="005B5DE5" w:rsidRDefault="005B5DE5" w:rsidP="005B5DE5">
      <w:pPr>
        <w:rPr>
          <w:color w:val="000000" w:themeColor="text1"/>
        </w:rPr>
      </w:pPr>
      <w:r w:rsidRPr="005B5DE5">
        <w:rPr>
          <w:b/>
          <w:bCs/>
          <w:color w:val="000000" w:themeColor="text1"/>
        </w:rPr>
        <w:t>Non-Functional Requirement (NFR)</w:t>
      </w:r>
      <w:r w:rsidR="005F5D11">
        <w:rPr>
          <w:b/>
          <w:bCs/>
          <w:color w:val="000000" w:themeColor="text1"/>
        </w:rPr>
        <w:t>:</w:t>
      </w:r>
      <w:r w:rsidRPr="005B5DE5">
        <w:rPr>
          <w:b/>
          <w:bCs/>
          <w:color w:val="000000" w:themeColor="text1"/>
        </w:rPr>
        <w:t xml:space="preserve"> </w:t>
      </w:r>
      <w:r w:rsidRPr="005B5DE5">
        <w:rPr>
          <w:color w:val="000000" w:themeColor="text1"/>
        </w:rPr>
        <w:t xml:space="preserve">A requirement that defines the system's quality attributes such as performance, security, and usability. </w:t>
      </w:r>
    </w:p>
    <w:p w14:paraId="7BA712B2" w14:textId="3E6555D4" w:rsidR="005B5DE5" w:rsidRPr="005B5DE5" w:rsidRDefault="005B5DE5" w:rsidP="005B5DE5">
      <w:pPr>
        <w:rPr>
          <w:color w:val="000000" w:themeColor="text1"/>
        </w:rPr>
      </w:pPr>
      <w:r w:rsidRPr="005B5DE5">
        <w:rPr>
          <w:b/>
          <w:bCs/>
          <w:color w:val="000000" w:themeColor="text1"/>
        </w:rPr>
        <w:t>Enterprise Resource Planning (ERP)</w:t>
      </w:r>
      <w:r w:rsidR="005F5D11">
        <w:rPr>
          <w:b/>
          <w:bCs/>
          <w:color w:val="000000" w:themeColor="text1"/>
        </w:rPr>
        <w:t>:</w:t>
      </w:r>
      <w:r w:rsidRPr="005B5DE5">
        <w:rPr>
          <w:b/>
          <w:bCs/>
          <w:color w:val="000000" w:themeColor="text1"/>
        </w:rPr>
        <w:t xml:space="preserve"> </w:t>
      </w:r>
      <w:r w:rsidRPr="005B5DE5">
        <w:rPr>
          <w:color w:val="000000" w:themeColor="text1"/>
        </w:rPr>
        <w:t xml:space="preserve">A software system that integrates core business processes like finance, HR, and supply chain management. </w:t>
      </w:r>
    </w:p>
    <w:p w14:paraId="53852A47" w14:textId="7FA626BA" w:rsidR="005B5DE5" w:rsidRPr="005B5DE5" w:rsidRDefault="005B5DE5" w:rsidP="005B5DE5">
      <w:pPr>
        <w:rPr>
          <w:color w:val="000000" w:themeColor="text1"/>
        </w:rPr>
      </w:pPr>
      <w:r w:rsidRPr="005B5DE5">
        <w:rPr>
          <w:b/>
          <w:bCs/>
          <w:color w:val="000000" w:themeColor="text1"/>
        </w:rPr>
        <w:t>Request for Proposal (RFP)</w:t>
      </w:r>
      <w:r w:rsidR="005F5D11">
        <w:rPr>
          <w:b/>
          <w:bCs/>
          <w:color w:val="000000" w:themeColor="text1"/>
        </w:rPr>
        <w:t xml:space="preserve">: </w:t>
      </w:r>
      <w:r w:rsidRPr="005B5DE5">
        <w:rPr>
          <w:color w:val="000000" w:themeColor="text1"/>
        </w:rPr>
        <w:t xml:space="preserve">A document that outlines project requirements and invites vendors to submit proposals. </w:t>
      </w:r>
    </w:p>
    <w:p w14:paraId="36B3CA1F" w14:textId="576277FF" w:rsidR="005B5DE5" w:rsidRPr="005B5DE5" w:rsidRDefault="005B5DE5" w:rsidP="005B5DE5">
      <w:pPr>
        <w:rPr>
          <w:color w:val="000000" w:themeColor="text1"/>
        </w:rPr>
      </w:pPr>
      <w:r w:rsidRPr="005B5DE5">
        <w:rPr>
          <w:b/>
          <w:bCs/>
          <w:color w:val="000000" w:themeColor="text1"/>
        </w:rPr>
        <w:t>Total Cost of Ownership (TCO)</w:t>
      </w:r>
      <w:r w:rsidR="005F5D11">
        <w:rPr>
          <w:b/>
          <w:bCs/>
          <w:color w:val="000000" w:themeColor="text1"/>
        </w:rPr>
        <w:t>:</w:t>
      </w:r>
      <w:r w:rsidRPr="005B5DE5">
        <w:rPr>
          <w:b/>
          <w:bCs/>
          <w:color w:val="000000" w:themeColor="text1"/>
        </w:rPr>
        <w:t xml:space="preserve"> </w:t>
      </w:r>
      <w:r w:rsidRPr="005B5DE5">
        <w:rPr>
          <w:color w:val="000000" w:themeColor="text1"/>
        </w:rPr>
        <w:t xml:space="preserve">The overall cost of implementing and maintaining a system over its lifecycle. </w:t>
      </w:r>
    </w:p>
    <w:p w14:paraId="2A5DE96B" w14:textId="68A36366" w:rsidR="005B5DE5" w:rsidRPr="005B5DE5" w:rsidRDefault="005B5DE5" w:rsidP="005B5DE5">
      <w:pPr>
        <w:rPr>
          <w:color w:val="000000" w:themeColor="text1"/>
        </w:rPr>
      </w:pPr>
      <w:r w:rsidRPr="005B5DE5">
        <w:rPr>
          <w:b/>
          <w:bCs/>
          <w:color w:val="000000" w:themeColor="text1"/>
        </w:rPr>
        <w:t>User Interface (UI)</w:t>
      </w:r>
      <w:r w:rsidR="005F5D11">
        <w:rPr>
          <w:b/>
          <w:bCs/>
          <w:color w:val="000000" w:themeColor="text1"/>
        </w:rPr>
        <w:t>:</w:t>
      </w:r>
      <w:r w:rsidRPr="005B5DE5">
        <w:rPr>
          <w:b/>
          <w:bCs/>
          <w:color w:val="000000" w:themeColor="text1"/>
        </w:rPr>
        <w:t xml:space="preserve"> </w:t>
      </w:r>
      <w:r w:rsidRPr="005B5DE5">
        <w:rPr>
          <w:color w:val="000000" w:themeColor="text1"/>
        </w:rPr>
        <w:t xml:space="preserve">The visual and interactive elements of a software application that users interact with. </w:t>
      </w:r>
    </w:p>
    <w:p w14:paraId="6FD085C2" w14:textId="6C9D0B0B" w:rsidR="005B5DE5" w:rsidRPr="005B5DE5" w:rsidRDefault="005B5DE5" w:rsidP="005B5DE5">
      <w:pPr>
        <w:rPr>
          <w:color w:val="000000" w:themeColor="text1"/>
        </w:rPr>
      </w:pPr>
      <w:r w:rsidRPr="005B5DE5">
        <w:rPr>
          <w:b/>
          <w:bCs/>
          <w:color w:val="000000" w:themeColor="text1"/>
        </w:rPr>
        <w:t>User Experience (UX)</w:t>
      </w:r>
      <w:r w:rsidR="005F5D11">
        <w:rPr>
          <w:b/>
          <w:bCs/>
          <w:color w:val="000000" w:themeColor="text1"/>
        </w:rPr>
        <w:t>:</w:t>
      </w:r>
      <w:r w:rsidRPr="005B5DE5">
        <w:rPr>
          <w:b/>
          <w:bCs/>
          <w:color w:val="000000" w:themeColor="text1"/>
        </w:rPr>
        <w:t xml:space="preserve"> </w:t>
      </w:r>
      <w:r w:rsidRPr="005B5DE5">
        <w:rPr>
          <w:color w:val="000000" w:themeColor="text1"/>
        </w:rPr>
        <w:t xml:space="preserve">The overall experience of a user when interacting with a system, focusing on ease of use and satisfaction. </w:t>
      </w:r>
    </w:p>
    <w:p w14:paraId="2DA86627" w14:textId="203886E0" w:rsidR="005B5DE5" w:rsidRPr="005B5DE5" w:rsidRDefault="005B5DE5" w:rsidP="005B5DE5">
      <w:pPr>
        <w:rPr>
          <w:color w:val="000000" w:themeColor="text1"/>
        </w:rPr>
      </w:pPr>
      <w:r w:rsidRPr="005B5DE5">
        <w:rPr>
          <w:b/>
          <w:bCs/>
          <w:color w:val="000000" w:themeColor="text1"/>
        </w:rPr>
        <w:t>Service Level Agreement (SLA)</w:t>
      </w:r>
      <w:r w:rsidR="007A3CF8">
        <w:rPr>
          <w:b/>
          <w:bCs/>
          <w:color w:val="000000" w:themeColor="text1"/>
        </w:rPr>
        <w:t>:</w:t>
      </w:r>
      <w:r w:rsidRPr="005B5DE5">
        <w:rPr>
          <w:b/>
          <w:bCs/>
          <w:color w:val="000000" w:themeColor="text1"/>
        </w:rPr>
        <w:t xml:space="preserve"> </w:t>
      </w:r>
      <w:r w:rsidRPr="005B5DE5">
        <w:rPr>
          <w:color w:val="000000" w:themeColor="text1"/>
        </w:rPr>
        <w:t xml:space="preserve">A contract between a service provider and a client that defines service expectations and responsibilities. </w:t>
      </w:r>
    </w:p>
    <w:p w14:paraId="3063B79E" w14:textId="24825E0F" w:rsidR="005B5DE5" w:rsidRPr="005B5DE5" w:rsidRDefault="005B5DE5" w:rsidP="005B5DE5">
      <w:pPr>
        <w:rPr>
          <w:b/>
          <w:bCs/>
          <w:color w:val="000000" w:themeColor="text1"/>
        </w:rPr>
      </w:pPr>
      <w:r w:rsidRPr="005B5DE5">
        <w:rPr>
          <w:b/>
          <w:bCs/>
          <w:color w:val="000000" w:themeColor="text1"/>
        </w:rPr>
        <w:t>Key Performance Indicators (KPIs)</w:t>
      </w:r>
      <w:r w:rsidR="007A3CF8">
        <w:rPr>
          <w:b/>
          <w:bCs/>
          <w:color w:val="000000" w:themeColor="text1"/>
        </w:rPr>
        <w:t>:</w:t>
      </w:r>
      <w:r w:rsidRPr="005B5DE5">
        <w:rPr>
          <w:b/>
          <w:bCs/>
          <w:color w:val="000000" w:themeColor="text1"/>
        </w:rPr>
        <w:t xml:space="preserve"> </w:t>
      </w:r>
      <w:r w:rsidRPr="005B5DE5">
        <w:rPr>
          <w:color w:val="000000" w:themeColor="text1"/>
        </w:rPr>
        <w:t>Measurable values used to evaluate the success of a business objective.</w:t>
      </w:r>
      <w:r w:rsidRPr="005B5DE5">
        <w:rPr>
          <w:b/>
          <w:bCs/>
          <w:color w:val="000000" w:themeColor="text1"/>
        </w:rPr>
        <w:t xml:space="preserve"> </w:t>
      </w:r>
    </w:p>
    <w:p w14:paraId="7C87ECE1" w14:textId="7D7BF4FE" w:rsidR="005B5DE5" w:rsidRPr="005B5DE5" w:rsidRDefault="005B5DE5" w:rsidP="005B5DE5">
      <w:pPr>
        <w:rPr>
          <w:color w:val="000000" w:themeColor="text1"/>
        </w:rPr>
      </w:pPr>
      <w:r w:rsidRPr="005B5DE5">
        <w:rPr>
          <w:b/>
          <w:bCs/>
          <w:color w:val="000000" w:themeColor="text1"/>
        </w:rPr>
        <w:lastRenderedPageBreak/>
        <w:t>General Data Protection Regulation (GDPR)</w:t>
      </w:r>
      <w:r w:rsidR="007A3CF8">
        <w:rPr>
          <w:b/>
          <w:bCs/>
          <w:color w:val="000000" w:themeColor="text1"/>
        </w:rPr>
        <w:t>:</w:t>
      </w:r>
      <w:r w:rsidRPr="005B5DE5">
        <w:rPr>
          <w:b/>
          <w:bCs/>
          <w:color w:val="000000" w:themeColor="text1"/>
        </w:rPr>
        <w:t xml:space="preserve"> </w:t>
      </w:r>
      <w:r w:rsidRPr="005B5DE5">
        <w:rPr>
          <w:color w:val="000000" w:themeColor="text1"/>
        </w:rPr>
        <w:t xml:space="preserve">A regulatory framework for data protection and privacy in the European Union. </w:t>
      </w:r>
    </w:p>
    <w:p w14:paraId="71EC5A0F" w14:textId="65B2B682" w:rsidR="005B5DE5" w:rsidRPr="001E4EF8" w:rsidRDefault="005B5DE5" w:rsidP="005B5DE5">
      <w:pPr>
        <w:rPr>
          <w:color w:val="000000" w:themeColor="text1"/>
        </w:rPr>
      </w:pPr>
      <w:r w:rsidRPr="005B5DE5">
        <w:rPr>
          <w:b/>
          <w:bCs/>
          <w:color w:val="000000" w:themeColor="text1"/>
        </w:rPr>
        <w:t>Quality Assurance (QA)</w:t>
      </w:r>
      <w:r w:rsidR="007A3CF8">
        <w:rPr>
          <w:b/>
          <w:bCs/>
          <w:color w:val="000000" w:themeColor="text1"/>
        </w:rPr>
        <w:t>:</w:t>
      </w:r>
      <w:r w:rsidRPr="005B5DE5">
        <w:rPr>
          <w:b/>
          <w:bCs/>
          <w:color w:val="000000" w:themeColor="text1"/>
        </w:rPr>
        <w:t xml:space="preserve"> </w:t>
      </w:r>
      <w:r w:rsidRPr="007A3CF8">
        <w:rPr>
          <w:color w:val="000000" w:themeColor="text1"/>
        </w:rPr>
        <w:t>A process to ensure that a product or service meets defined quality standards before deployment.</w:t>
      </w:r>
    </w:p>
    <w:p w14:paraId="18036C1A" w14:textId="77777777" w:rsidR="001E4EF8" w:rsidRDefault="001E4EF8" w:rsidP="001E4EF8">
      <w:pPr>
        <w:rPr>
          <w:color w:val="000000" w:themeColor="text1"/>
        </w:rPr>
      </w:pPr>
    </w:p>
    <w:p w14:paraId="3BED906F" w14:textId="0B05DF31" w:rsidR="00854CD7" w:rsidRDefault="00854CD7" w:rsidP="001E4EF8">
      <w:pPr>
        <w:rPr>
          <w:b/>
          <w:bCs/>
          <w:color w:val="4472C4" w:themeColor="accent1"/>
        </w:rPr>
      </w:pPr>
      <w:r w:rsidRPr="00854CD7">
        <w:rPr>
          <w:b/>
          <w:bCs/>
          <w:color w:val="4472C4" w:themeColor="accent1"/>
        </w:rPr>
        <w:t>Related Documents</w:t>
      </w:r>
    </w:p>
    <w:p w14:paraId="34CB8D77" w14:textId="484D2A9C" w:rsidR="00F248B7" w:rsidRPr="00F248B7" w:rsidRDefault="00F248B7" w:rsidP="00F248B7">
      <w:pPr>
        <w:rPr>
          <w:color w:val="000000" w:themeColor="text1"/>
        </w:rPr>
      </w:pPr>
      <w:r w:rsidRPr="00F248B7">
        <w:rPr>
          <w:color w:val="000000" w:themeColor="text1"/>
        </w:rPr>
        <w:t xml:space="preserve">Business Requirements Document (BRD) </w:t>
      </w:r>
    </w:p>
    <w:p w14:paraId="7FFEE452" w14:textId="10A3DCCD" w:rsidR="00F248B7" w:rsidRPr="00F248B7" w:rsidRDefault="00F248B7" w:rsidP="00F248B7">
      <w:pPr>
        <w:rPr>
          <w:color w:val="000000" w:themeColor="text1"/>
        </w:rPr>
      </w:pPr>
      <w:r w:rsidRPr="00F248B7">
        <w:rPr>
          <w:color w:val="000000" w:themeColor="text1"/>
        </w:rPr>
        <w:t xml:space="preserve">Functional Requirements Specification (FRS) </w:t>
      </w:r>
    </w:p>
    <w:p w14:paraId="708A12AD" w14:textId="045AB4D5" w:rsidR="00F248B7" w:rsidRPr="00F248B7" w:rsidRDefault="00F248B7" w:rsidP="00F248B7">
      <w:pPr>
        <w:rPr>
          <w:color w:val="000000" w:themeColor="text1"/>
        </w:rPr>
      </w:pPr>
      <w:r w:rsidRPr="00F248B7">
        <w:rPr>
          <w:color w:val="000000" w:themeColor="text1"/>
        </w:rPr>
        <w:t xml:space="preserve">Non-Functional Requirements Document (NFRD) </w:t>
      </w:r>
    </w:p>
    <w:p w14:paraId="7BFB5E78" w14:textId="16441490" w:rsidR="00F248B7" w:rsidRPr="00F248B7" w:rsidRDefault="00F248B7" w:rsidP="00F248B7">
      <w:pPr>
        <w:rPr>
          <w:color w:val="000000" w:themeColor="text1"/>
        </w:rPr>
      </w:pPr>
      <w:r w:rsidRPr="00F248B7">
        <w:rPr>
          <w:color w:val="000000" w:themeColor="text1"/>
        </w:rPr>
        <w:t xml:space="preserve">Stakeholder Analysis Document </w:t>
      </w:r>
    </w:p>
    <w:p w14:paraId="756429E3" w14:textId="226E591E" w:rsidR="00F248B7" w:rsidRPr="00F248B7" w:rsidRDefault="00F248B7" w:rsidP="00F248B7">
      <w:pPr>
        <w:rPr>
          <w:color w:val="000000" w:themeColor="text1"/>
        </w:rPr>
      </w:pPr>
      <w:r w:rsidRPr="00F248B7">
        <w:rPr>
          <w:color w:val="000000" w:themeColor="text1"/>
        </w:rPr>
        <w:t xml:space="preserve">Requirement Traceability Matrix (RTM) </w:t>
      </w:r>
    </w:p>
    <w:p w14:paraId="1EA7D2E4" w14:textId="6ED0CD67" w:rsidR="00F248B7" w:rsidRPr="00F248B7" w:rsidRDefault="00F248B7" w:rsidP="00F248B7">
      <w:pPr>
        <w:rPr>
          <w:color w:val="000000" w:themeColor="text1"/>
        </w:rPr>
      </w:pPr>
      <w:r w:rsidRPr="00F248B7">
        <w:rPr>
          <w:color w:val="000000" w:themeColor="text1"/>
        </w:rPr>
        <w:t xml:space="preserve">Process Flow Diagrams </w:t>
      </w:r>
    </w:p>
    <w:p w14:paraId="27523E2F" w14:textId="437955A0" w:rsidR="00F248B7" w:rsidRPr="00F248B7" w:rsidRDefault="00F248B7" w:rsidP="00F248B7">
      <w:pPr>
        <w:rPr>
          <w:color w:val="000000" w:themeColor="text1"/>
        </w:rPr>
      </w:pPr>
      <w:r w:rsidRPr="00F248B7">
        <w:rPr>
          <w:color w:val="000000" w:themeColor="text1"/>
        </w:rPr>
        <w:t xml:space="preserve">Risk Management Plan </w:t>
      </w:r>
    </w:p>
    <w:p w14:paraId="1928643F" w14:textId="695A2EA7" w:rsidR="00F248B7" w:rsidRPr="00F248B7" w:rsidRDefault="00F248B7" w:rsidP="00F248B7">
      <w:pPr>
        <w:rPr>
          <w:color w:val="000000" w:themeColor="text1"/>
        </w:rPr>
      </w:pPr>
      <w:r w:rsidRPr="00F248B7">
        <w:rPr>
          <w:color w:val="000000" w:themeColor="text1"/>
        </w:rPr>
        <w:t xml:space="preserve">Change Request Document (CRD) </w:t>
      </w:r>
    </w:p>
    <w:p w14:paraId="3D9A9031" w14:textId="00A78A22" w:rsidR="00F248B7" w:rsidRPr="00F248B7" w:rsidRDefault="00F248B7" w:rsidP="00F248B7">
      <w:pPr>
        <w:rPr>
          <w:color w:val="000000" w:themeColor="text1"/>
        </w:rPr>
      </w:pPr>
      <w:r w:rsidRPr="00F248B7">
        <w:rPr>
          <w:color w:val="000000" w:themeColor="text1"/>
        </w:rPr>
        <w:t xml:space="preserve">User Acceptance Testing (UAT) Plan </w:t>
      </w:r>
    </w:p>
    <w:p w14:paraId="159D379C" w14:textId="45A5969B" w:rsidR="00854CD7" w:rsidRPr="00F248B7" w:rsidRDefault="00F248B7" w:rsidP="00F248B7">
      <w:pPr>
        <w:rPr>
          <w:color w:val="000000" w:themeColor="text1"/>
        </w:rPr>
      </w:pPr>
      <w:r w:rsidRPr="00F248B7">
        <w:rPr>
          <w:color w:val="000000" w:themeColor="text1"/>
        </w:rPr>
        <w:t>Project Implementation Plan</w:t>
      </w:r>
    </w:p>
    <w:p w14:paraId="5945BC4B" w14:textId="6355610F" w:rsidR="001E4EF8" w:rsidRPr="001E4EF8" w:rsidRDefault="001E4EF8" w:rsidP="001E4EF8">
      <w:pPr>
        <w:rPr>
          <w:color w:val="000000" w:themeColor="text1"/>
        </w:rPr>
      </w:pPr>
      <w:r w:rsidRPr="00F248B7">
        <w:rPr>
          <w:color w:val="000000" w:themeColor="text1"/>
        </w:rPr>
        <w:tab/>
      </w:r>
    </w:p>
    <w:p w14:paraId="14DFCAED" w14:textId="77777777" w:rsidR="00ED55F2" w:rsidRPr="00ED55F2" w:rsidRDefault="00ED55F2" w:rsidP="00ED55F2">
      <w:pPr>
        <w:rPr>
          <w:color w:val="000000" w:themeColor="text1"/>
          <w:lang w:val="en-IN"/>
        </w:rPr>
      </w:pPr>
    </w:p>
    <w:p w14:paraId="7FFF3E58" w14:textId="77777777" w:rsidR="003801BE" w:rsidRPr="00AC0A18" w:rsidRDefault="003801BE" w:rsidP="007610BD">
      <w:pPr>
        <w:rPr>
          <w:color w:val="000000" w:themeColor="text1"/>
        </w:rPr>
      </w:pPr>
    </w:p>
    <w:sectPr w:rsidR="003801BE" w:rsidRPr="00AC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707D"/>
    <w:multiLevelType w:val="hybridMultilevel"/>
    <w:tmpl w:val="807A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A33"/>
    <w:multiLevelType w:val="multilevel"/>
    <w:tmpl w:val="82F2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301EF"/>
    <w:multiLevelType w:val="hybridMultilevel"/>
    <w:tmpl w:val="546AE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06D35"/>
    <w:multiLevelType w:val="multilevel"/>
    <w:tmpl w:val="643CC77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90760"/>
    <w:multiLevelType w:val="multilevel"/>
    <w:tmpl w:val="324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73EDD"/>
    <w:multiLevelType w:val="multilevel"/>
    <w:tmpl w:val="C67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C2085"/>
    <w:multiLevelType w:val="hybridMultilevel"/>
    <w:tmpl w:val="744050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C5434DD"/>
    <w:multiLevelType w:val="multilevel"/>
    <w:tmpl w:val="681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E2B48"/>
    <w:multiLevelType w:val="multilevel"/>
    <w:tmpl w:val="5202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B3AC8"/>
    <w:multiLevelType w:val="multilevel"/>
    <w:tmpl w:val="8F2C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B467F"/>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F1893"/>
    <w:multiLevelType w:val="multilevel"/>
    <w:tmpl w:val="F37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A3118"/>
    <w:multiLevelType w:val="hybridMultilevel"/>
    <w:tmpl w:val="4DF409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4E776EFB"/>
    <w:multiLevelType w:val="hybridMultilevel"/>
    <w:tmpl w:val="31E6B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04973"/>
    <w:multiLevelType w:val="hybridMultilevel"/>
    <w:tmpl w:val="FCFE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0309B"/>
    <w:multiLevelType w:val="multilevel"/>
    <w:tmpl w:val="A922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E2754"/>
    <w:multiLevelType w:val="multilevel"/>
    <w:tmpl w:val="E004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004C4"/>
    <w:multiLevelType w:val="multilevel"/>
    <w:tmpl w:val="212A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806A7"/>
    <w:multiLevelType w:val="multilevel"/>
    <w:tmpl w:val="A5F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90D17"/>
    <w:multiLevelType w:val="multilevel"/>
    <w:tmpl w:val="BC2E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D2EB0"/>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908D5"/>
    <w:multiLevelType w:val="multilevel"/>
    <w:tmpl w:val="FC5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62C4E"/>
    <w:multiLevelType w:val="multilevel"/>
    <w:tmpl w:val="CAF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06BB9"/>
    <w:multiLevelType w:val="multilevel"/>
    <w:tmpl w:val="BDF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91CFD"/>
    <w:multiLevelType w:val="multilevel"/>
    <w:tmpl w:val="9B0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611745">
    <w:abstractNumId w:val="22"/>
  </w:num>
  <w:num w:numId="2" w16cid:durableId="1081172362">
    <w:abstractNumId w:val="0"/>
  </w:num>
  <w:num w:numId="3" w16cid:durableId="230428433">
    <w:abstractNumId w:val="2"/>
  </w:num>
  <w:num w:numId="4" w16cid:durableId="663584581">
    <w:abstractNumId w:val="4"/>
  </w:num>
  <w:num w:numId="5" w16cid:durableId="1371107701">
    <w:abstractNumId w:val="17"/>
  </w:num>
  <w:num w:numId="6" w16cid:durableId="38210596">
    <w:abstractNumId w:val="15"/>
  </w:num>
  <w:num w:numId="7" w16cid:durableId="1824195597">
    <w:abstractNumId w:val="21"/>
  </w:num>
  <w:num w:numId="8" w16cid:durableId="354119420">
    <w:abstractNumId w:val="13"/>
  </w:num>
  <w:num w:numId="9" w16cid:durableId="1377512278">
    <w:abstractNumId w:val="8"/>
  </w:num>
  <w:num w:numId="10" w16cid:durableId="776023053">
    <w:abstractNumId w:val="7"/>
  </w:num>
  <w:num w:numId="11" w16cid:durableId="15742252">
    <w:abstractNumId w:val="5"/>
  </w:num>
  <w:num w:numId="12" w16cid:durableId="2034379799">
    <w:abstractNumId w:val="3"/>
  </w:num>
  <w:num w:numId="13" w16cid:durableId="1348948653">
    <w:abstractNumId w:val="16"/>
  </w:num>
  <w:num w:numId="14" w16cid:durableId="1143157951">
    <w:abstractNumId w:val="24"/>
  </w:num>
  <w:num w:numId="15" w16cid:durableId="1679696629">
    <w:abstractNumId w:val="9"/>
  </w:num>
  <w:num w:numId="16" w16cid:durableId="512719603">
    <w:abstractNumId w:val="11"/>
  </w:num>
  <w:num w:numId="17" w16cid:durableId="293878186">
    <w:abstractNumId w:val="18"/>
  </w:num>
  <w:num w:numId="18" w16cid:durableId="1322153405">
    <w:abstractNumId w:val="19"/>
  </w:num>
  <w:num w:numId="19" w16cid:durableId="349524672">
    <w:abstractNumId w:val="1"/>
  </w:num>
  <w:num w:numId="20" w16cid:durableId="1739749285">
    <w:abstractNumId w:val="23"/>
  </w:num>
  <w:num w:numId="21" w16cid:durableId="1646667797">
    <w:abstractNumId w:val="6"/>
    <w:lvlOverride w:ilvl="0"/>
    <w:lvlOverride w:ilvl="1"/>
    <w:lvlOverride w:ilvl="2"/>
    <w:lvlOverride w:ilvl="3"/>
    <w:lvlOverride w:ilvl="4"/>
    <w:lvlOverride w:ilvl="5"/>
    <w:lvlOverride w:ilvl="6"/>
    <w:lvlOverride w:ilvl="7"/>
    <w:lvlOverride w:ilvl="8"/>
  </w:num>
  <w:num w:numId="22" w16cid:durableId="238709985">
    <w:abstractNumId w:val="12"/>
    <w:lvlOverride w:ilvl="0"/>
    <w:lvlOverride w:ilvl="1"/>
    <w:lvlOverride w:ilvl="2"/>
    <w:lvlOverride w:ilvl="3"/>
    <w:lvlOverride w:ilvl="4"/>
    <w:lvlOverride w:ilvl="5"/>
    <w:lvlOverride w:ilvl="6"/>
    <w:lvlOverride w:ilvl="7"/>
    <w:lvlOverride w:ilvl="8"/>
  </w:num>
  <w:num w:numId="23" w16cid:durableId="1254700683">
    <w:abstractNumId w:val="10"/>
    <w:lvlOverride w:ilvl="0"/>
    <w:lvlOverride w:ilvl="1"/>
    <w:lvlOverride w:ilvl="2"/>
    <w:lvlOverride w:ilvl="3"/>
    <w:lvlOverride w:ilvl="4"/>
    <w:lvlOverride w:ilvl="5"/>
    <w:lvlOverride w:ilvl="6"/>
    <w:lvlOverride w:ilvl="7"/>
    <w:lvlOverride w:ilvl="8"/>
  </w:num>
  <w:num w:numId="24" w16cid:durableId="171068109">
    <w:abstractNumId w:val="20"/>
    <w:lvlOverride w:ilvl="0"/>
    <w:lvlOverride w:ilvl="1"/>
    <w:lvlOverride w:ilvl="2"/>
    <w:lvlOverride w:ilvl="3"/>
    <w:lvlOverride w:ilvl="4"/>
    <w:lvlOverride w:ilvl="5"/>
    <w:lvlOverride w:ilvl="6"/>
    <w:lvlOverride w:ilvl="7"/>
    <w:lvlOverride w:ilvl="8"/>
  </w:num>
  <w:num w:numId="25" w16cid:durableId="1649625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75"/>
    <w:rsid w:val="00011942"/>
    <w:rsid w:val="00104675"/>
    <w:rsid w:val="00111079"/>
    <w:rsid w:val="001E4A59"/>
    <w:rsid w:val="001E4EF8"/>
    <w:rsid w:val="00230D85"/>
    <w:rsid w:val="0023551C"/>
    <w:rsid w:val="002D1123"/>
    <w:rsid w:val="00316FD1"/>
    <w:rsid w:val="00380083"/>
    <w:rsid w:val="003801BE"/>
    <w:rsid w:val="003D20F1"/>
    <w:rsid w:val="00472C7E"/>
    <w:rsid w:val="004A7CDF"/>
    <w:rsid w:val="004C7DF1"/>
    <w:rsid w:val="005247A5"/>
    <w:rsid w:val="00582A9A"/>
    <w:rsid w:val="005A2F83"/>
    <w:rsid w:val="005B5DE5"/>
    <w:rsid w:val="005C5912"/>
    <w:rsid w:val="005F5D11"/>
    <w:rsid w:val="006B7B75"/>
    <w:rsid w:val="006E6CFB"/>
    <w:rsid w:val="006E7665"/>
    <w:rsid w:val="007610BD"/>
    <w:rsid w:val="007A3CF8"/>
    <w:rsid w:val="00814882"/>
    <w:rsid w:val="0084047C"/>
    <w:rsid w:val="00854CD7"/>
    <w:rsid w:val="008964BF"/>
    <w:rsid w:val="008D4419"/>
    <w:rsid w:val="008E3780"/>
    <w:rsid w:val="00903E5B"/>
    <w:rsid w:val="009048CD"/>
    <w:rsid w:val="009140DD"/>
    <w:rsid w:val="00927560"/>
    <w:rsid w:val="00941F96"/>
    <w:rsid w:val="00945966"/>
    <w:rsid w:val="00963036"/>
    <w:rsid w:val="0098439D"/>
    <w:rsid w:val="009D0A9D"/>
    <w:rsid w:val="009D466F"/>
    <w:rsid w:val="00A33186"/>
    <w:rsid w:val="00AC0A18"/>
    <w:rsid w:val="00AD6E21"/>
    <w:rsid w:val="00AE6956"/>
    <w:rsid w:val="00B17781"/>
    <w:rsid w:val="00BD6436"/>
    <w:rsid w:val="00C31580"/>
    <w:rsid w:val="00C5017D"/>
    <w:rsid w:val="00CB3C38"/>
    <w:rsid w:val="00CF07FF"/>
    <w:rsid w:val="00D07550"/>
    <w:rsid w:val="00D1104F"/>
    <w:rsid w:val="00DB1352"/>
    <w:rsid w:val="00DD036D"/>
    <w:rsid w:val="00DD794C"/>
    <w:rsid w:val="00E141D0"/>
    <w:rsid w:val="00E86475"/>
    <w:rsid w:val="00EA1564"/>
    <w:rsid w:val="00ED55F2"/>
    <w:rsid w:val="00F248B7"/>
    <w:rsid w:val="00F3250F"/>
    <w:rsid w:val="00F82573"/>
    <w:rsid w:val="00F9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1484"/>
  <w15:chartTrackingRefBased/>
  <w15:docId w15:val="{E9B711CB-2B36-4668-9229-F504D00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52"/>
  </w:style>
  <w:style w:type="paragraph" w:styleId="Heading1">
    <w:name w:val="heading 1"/>
    <w:basedOn w:val="Normal"/>
    <w:next w:val="Normal"/>
    <w:link w:val="Heading1Char"/>
    <w:uiPriority w:val="9"/>
    <w:qFormat/>
    <w:rsid w:val="001046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046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6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6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46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4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046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6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6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46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4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675"/>
    <w:rPr>
      <w:rFonts w:eastAsiaTheme="majorEastAsia" w:cstheme="majorBidi"/>
      <w:color w:val="272727" w:themeColor="text1" w:themeTint="D8"/>
    </w:rPr>
  </w:style>
  <w:style w:type="paragraph" w:styleId="Title">
    <w:name w:val="Title"/>
    <w:basedOn w:val="Normal"/>
    <w:next w:val="Normal"/>
    <w:link w:val="TitleChar"/>
    <w:uiPriority w:val="10"/>
    <w:qFormat/>
    <w:rsid w:val="00104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675"/>
    <w:pPr>
      <w:spacing w:before="160"/>
      <w:jc w:val="center"/>
    </w:pPr>
    <w:rPr>
      <w:i/>
      <w:iCs/>
      <w:color w:val="404040" w:themeColor="text1" w:themeTint="BF"/>
    </w:rPr>
  </w:style>
  <w:style w:type="character" w:customStyle="1" w:styleId="QuoteChar">
    <w:name w:val="Quote Char"/>
    <w:basedOn w:val="DefaultParagraphFont"/>
    <w:link w:val="Quote"/>
    <w:uiPriority w:val="29"/>
    <w:rsid w:val="00104675"/>
    <w:rPr>
      <w:i/>
      <w:iCs/>
      <w:color w:val="404040" w:themeColor="text1" w:themeTint="BF"/>
    </w:rPr>
  </w:style>
  <w:style w:type="paragraph" w:styleId="ListParagraph">
    <w:name w:val="List Paragraph"/>
    <w:basedOn w:val="Normal"/>
    <w:uiPriority w:val="34"/>
    <w:qFormat/>
    <w:rsid w:val="00104675"/>
    <w:pPr>
      <w:ind w:left="720"/>
      <w:contextualSpacing/>
    </w:pPr>
  </w:style>
  <w:style w:type="character" w:styleId="IntenseEmphasis">
    <w:name w:val="Intense Emphasis"/>
    <w:basedOn w:val="DefaultParagraphFont"/>
    <w:uiPriority w:val="21"/>
    <w:qFormat/>
    <w:rsid w:val="00104675"/>
    <w:rPr>
      <w:i/>
      <w:iCs/>
      <w:color w:val="2F5496" w:themeColor="accent1" w:themeShade="BF"/>
    </w:rPr>
  </w:style>
  <w:style w:type="paragraph" w:styleId="IntenseQuote">
    <w:name w:val="Intense Quote"/>
    <w:basedOn w:val="Normal"/>
    <w:next w:val="Normal"/>
    <w:link w:val="IntenseQuoteChar"/>
    <w:uiPriority w:val="30"/>
    <w:qFormat/>
    <w:rsid w:val="00104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675"/>
    <w:rPr>
      <w:i/>
      <w:iCs/>
      <w:color w:val="2F5496" w:themeColor="accent1" w:themeShade="BF"/>
    </w:rPr>
  </w:style>
  <w:style w:type="character" w:styleId="IntenseReference">
    <w:name w:val="Intense Reference"/>
    <w:basedOn w:val="DefaultParagraphFont"/>
    <w:uiPriority w:val="32"/>
    <w:qFormat/>
    <w:rsid w:val="00104675"/>
    <w:rPr>
      <w:b/>
      <w:bCs/>
      <w:smallCaps/>
      <w:color w:val="2F5496" w:themeColor="accent1" w:themeShade="BF"/>
      <w:spacing w:val="5"/>
    </w:rPr>
  </w:style>
  <w:style w:type="paragraph" w:styleId="NormalWeb">
    <w:name w:val="Normal (Web)"/>
    <w:basedOn w:val="Normal"/>
    <w:uiPriority w:val="99"/>
    <w:semiHidden/>
    <w:unhideWhenUsed/>
    <w:rsid w:val="00D07550"/>
    <w:rPr>
      <w:rFonts w:ascii="Times New Roman" w:hAnsi="Times New Roman" w:cs="Times New Roman"/>
    </w:rPr>
  </w:style>
  <w:style w:type="table" w:styleId="TableGrid">
    <w:name w:val="Table Grid"/>
    <w:basedOn w:val="TableNormal"/>
    <w:uiPriority w:val="39"/>
    <w:rsid w:val="00D11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7610">
      <w:bodyDiv w:val="1"/>
      <w:marLeft w:val="0"/>
      <w:marRight w:val="0"/>
      <w:marTop w:val="0"/>
      <w:marBottom w:val="0"/>
      <w:divBdr>
        <w:top w:val="none" w:sz="0" w:space="0" w:color="auto"/>
        <w:left w:val="none" w:sz="0" w:space="0" w:color="auto"/>
        <w:bottom w:val="none" w:sz="0" w:space="0" w:color="auto"/>
        <w:right w:val="none" w:sz="0" w:space="0" w:color="auto"/>
      </w:divBdr>
    </w:div>
    <w:div w:id="60174654">
      <w:bodyDiv w:val="1"/>
      <w:marLeft w:val="0"/>
      <w:marRight w:val="0"/>
      <w:marTop w:val="0"/>
      <w:marBottom w:val="0"/>
      <w:divBdr>
        <w:top w:val="none" w:sz="0" w:space="0" w:color="auto"/>
        <w:left w:val="none" w:sz="0" w:space="0" w:color="auto"/>
        <w:bottom w:val="none" w:sz="0" w:space="0" w:color="auto"/>
        <w:right w:val="none" w:sz="0" w:space="0" w:color="auto"/>
      </w:divBdr>
    </w:div>
    <w:div w:id="60638420">
      <w:bodyDiv w:val="1"/>
      <w:marLeft w:val="0"/>
      <w:marRight w:val="0"/>
      <w:marTop w:val="0"/>
      <w:marBottom w:val="0"/>
      <w:divBdr>
        <w:top w:val="none" w:sz="0" w:space="0" w:color="auto"/>
        <w:left w:val="none" w:sz="0" w:space="0" w:color="auto"/>
        <w:bottom w:val="none" w:sz="0" w:space="0" w:color="auto"/>
        <w:right w:val="none" w:sz="0" w:space="0" w:color="auto"/>
      </w:divBdr>
    </w:div>
    <w:div w:id="79914924">
      <w:bodyDiv w:val="1"/>
      <w:marLeft w:val="0"/>
      <w:marRight w:val="0"/>
      <w:marTop w:val="0"/>
      <w:marBottom w:val="0"/>
      <w:divBdr>
        <w:top w:val="none" w:sz="0" w:space="0" w:color="auto"/>
        <w:left w:val="none" w:sz="0" w:space="0" w:color="auto"/>
        <w:bottom w:val="none" w:sz="0" w:space="0" w:color="auto"/>
        <w:right w:val="none" w:sz="0" w:space="0" w:color="auto"/>
      </w:divBdr>
    </w:div>
    <w:div w:id="85393599">
      <w:bodyDiv w:val="1"/>
      <w:marLeft w:val="0"/>
      <w:marRight w:val="0"/>
      <w:marTop w:val="0"/>
      <w:marBottom w:val="0"/>
      <w:divBdr>
        <w:top w:val="none" w:sz="0" w:space="0" w:color="auto"/>
        <w:left w:val="none" w:sz="0" w:space="0" w:color="auto"/>
        <w:bottom w:val="none" w:sz="0" w:space="0" w:color="auto"/>
        <w:right w:val="none" w:sz="0" w:space="0" w:color="auto"/>
      </w:divBdr>
    </w:div>
    <w:div w:id="87777508">
      <w:bodyDiv w:val="1"/>
      <w:marLeft w:val="0"/>
      <w:marRight w:val="0"/>
      <w:marTop w:val="0"/>
      <w:marBottom w:val="0"/>
      <w:divBdr>
        <w:top w:val="none" w:sz="0" w:space="0" w:color="auto"/>
        <w:left w:val="none" w:sz="0" w:space="0" w:color="auto"/>
        <w:bottom w:val="none" w:sz="0" w:space="0" w:color="auto"/>
        <w:right w:val="none" w:sz="0" w:space="0" w:color="auto"/>
      </w:divBdr>
    </w:div>
    <w:div w:id="110973759">
      <w:bodyDiv w:val="1"/>
      <w:marLeft w:val="0"/>
      <w:marRight w:val="0"/>
      <w:marTop w:val="0"/>
      <w:marBottom w:val="0"/>
      <w:divBdr>
        <w:top w:val="none" w:sz="0" w:space="0" w:color="auto"/>
        <w:left w:val="none" w:sz="0" w:space="0" w:color="auto"/>
        <w:bottom w:val="none" w:sz="0" w:space="0" w:color="auto"/>
        <w:right w:val="none" w:sz="0" w:space="0" w:color="auto"/>
      </w:divBdr>
    </w:div>
    <w:div w:id="115759795">
      <w:bodyDiv w:val="1"/>
      <w:marLeft w:val="0"/>
      <w:marRight w:val="0"/>
      <w:marTop w:val="0"/>
      <w:marBottom w:val="0"/>
      <w:divBdr>
        <w:top w:val="none" w:sz="0" w:space="0" w:color="auto"/>
        <w:left w:val="none" w:sz="0" w:space="0" w:color="auto"/>
        <w:bottom w:val="none" w:sz="0" w:space="0" w:color="auto"/>
        <w:right w:val="none" w:sz="0" w:space="0" w:color="auto"/>
      </w:divBdr>
    </w:div>
    <w:div w:id="115954775">
      <w:bodyDiv w:val="1"/>
      <w:marLeft w:val="0"/>
      <w:marRight w:val="0"/>
      <w:marTop w:val="0"/>
      <w:marBottom w:val="0"/>
      <w:divBdr>
        <w:top w:val="none" w:sz="0" w:space="0" w:color="auto"/>
        <w:left w:val="none" w:sz="0" w:space="0" w:color="auto"/>
        <w:bottom w:val="none" w:sz="0" w:space="0" w:color="auto"/>
        <w:right w:val="none" w:sz="0" w:space="0" w:color="auto"/>
      </w:divBdr>
    </w:div>
    <w:div w:id="130943812">
      <w:bodyDiv w:val="1"/>
      <w:marLeft w:val="0"/>
      <w:marRight w:val="0"/>
      <w:marTop w:val="0"/>
      <w:marBottom w:val="0"/>
      <w:divBdr>
        <w:top w:val="none" w:sz="0" w:space="0" w:color="auto"/>
        <w:left w:val="none" w:sz="0" w:space="0" w:color="auto"/>
        <w:bottom w:val="none" w:sz="0" w:space="0" w:color="auto"/>
        <w:right w:val="none" w:sz="0" w:space="0" w:color="auto"/>
      </w:divBdr>
    </w:div>
    <w:div w:id="165901283">
      <w:bodyDiv w:val="1"/>
      <w:marLeft w:val="0"/>
      <w:marRight w:val="0"/>
      <w:marTop w:val="0"/>
      <w:marBottom w:val="0"/>
      <w:divBdr>
        <w:top w:val="none" w:sz="0" w:space="0" w:color="auto"/>
        <w:left w:val="none" w:sz="0" w:space="0" w:color="auto"/>
        <w:bottom w:val="none" w:sz="0" w:space="0" w:color="auto"/>
        <w:right w:val="none" w:sz="0" w:space="0" w:color="auto"/>
      </w:divBdr>
    </w:div>
    <w:div w:id="197670754">
      <w:bodyDiv w:val="1"/>
      <w:marLeft w:val="0"/>
      <w:marRight w:val="0"/>
      <w:marTop w:val="0"/>
      <w:marBottom w:val="0"/>
      <w:divBdr>
        <w:top w:val="none" w:sz="0" w:space="0" w:color="auto"/>
        <w:left w:val="none" w:sz="0" w:space="0" w:color="auto"/>
        <w:bottom w:val="none" w:sz="0" w:space="0" w:color="auto"/>
        <w:right w:val="none" w:sz="0" w:space="0" w:color="auto"/>
      </w:divBdr>
    </w:div>
    <w:div w:id="233274892">
      <w:bodyDiv w:val="1"/>
      <w:marLeft w:val="0"/>
      <w:marRight w:val="0"/>
      <w:marTop w:val="0"/>
      <w:marBottom w:val="0"/>
      <w:divBdr>
        <w:top w:val="none" w:sz="0" w:space="0" w:color="auto"/>
        <w:left w:val="none" w:sz="0" w:space="0" w:color="auto"/>
        <w:bottom w:val="none" w:sz="0" w:space="0" w:color="auto"/>
        <w:right w:val="none" w:sz="0" w:space="0" w:color="auto"/>
      </w:divBdr>
    </w:div>
    <w:div w:id="233324927">
      <w:bodyDiv w:val="1"/>
      <w:marLeft w:val="0"/>
      <w:marRight w:val="0"/>
      <w:marTop w:val="0"/>
      <w:marBottom w:val="0"/>
      <w:divBdr>
        <w:top w:val="none" w:sz="0" w:space="0" w:color="auto"/>
        <w:left w:val="none" w:sz="0" w:space="0" w:color="auto"/>
        <w:bottom w:val="none" w:sz="0" w:space="0" w:color="auto"/>
        <w:right w:val="none" w:sz="0" w:space="0" w:color="auto"/>
      </w:divBdr>
    </w:div>
    <w:div w:id="245966638">
      <w:bodyDiv w:val="1"/>
      <w:marLeft w:val="0"/>
      <w:marRight w:val="0"/>
      <w:marTop w:val="0"/>
      <w:marBottom w:val="0"/>
      <w:divBdr>
        <w:top w:val="none" w:sz="0" w:space="0" w:color="auto"/>
        <w:left w:val="none" w:sz="0" w:space="0" w:color="auto"/>
        <w:bottom w:val="none" w:sz="0" w:space="0" w:color="auto"/>
        <w:right w:val="none" w:sz="0" w:space="0" w:color="auto"/>
      </w:divBdr>
    </w:div>
    <w:div w:id="261648116">
      <w:bodyDiv w:val="1"/>
      <w:marLeft w:val="0"/>
      <w:marRight w:val="0"/>
      <w:marTop w:val="0"/>
      <w:marBottom w:val="0"/>
      <w:divBdr>
        <w:top w:val="none" w:sz="0" w:space="0" w:color="auto"/>
        <w:left w:val="none" w:sz="0" w:space="0" w:color="auto"/>
        <w:bottom w:val="none" w:sz="0" w:space="0" w:color="auto"/>
        <w:right w:val="none" w:sz="0" w:space="0" w:color="auto"/>
      </w:divBdr>
    </w:div>
    <w:div w:id="272976633">
      <w:bodyDiv w:val="1"/>
      <w:marLeft w:val="0"/>
      <w:marRight w:val="0"/>
      <w:marTop w:val="0"/>
      <w:marBottom w:val="0"/>
      <w:divBdr>
        <w:top w:val="none" w:sz="0" w:space="0" w:color="auto"/>
        <w:left w:val="none" w:sz="0" w:space="0" w:color="auto"/>
        <w:bottom w:val="none" w:sz="0" w:space="0" w:color="auto"/>
        <w:right w:val="none" w:sz="0" w:space="0" w:color="auto"/>
      </w:divBdr>
    </w:div>
    <w:div w:id="277570826">
      <w:bodyDiv w:val="1"/>
      <w:marLeft w:val="0"/>
      <w:marRight w:val="0"/>
      <w:marTop w:val="0"/>
      <w:marBottom w:val="0"/>
      <w:divBdr>
        <w:top w:val="none" w:sz="0" w:space="0" w:color="auto"/>
        <w:left w:val="none" w:sz="0" w:space="0" w:color="auto"/>
        <w:bottom w:val="none" w:sz="0" w:space="0" w:color="auto"/>
        <w:right w:val="none" w:sz="0" w:space="0" w:color="auto"/>
      </w:divBdr>
    </w:div>
    <w:div w:id="327296987">
      <w:bodyDiv w:val="1"/>
      <w:marLeft w:val="0"/>
      <w:marRight w:val="0"/>
      <w:marTop w:val="0"/>
      <w:marBottom w:val="0"/>
      <w:divBdr>
        <w:top w:val="none" w:sz="0" w:space="0" w:color="auto"/>
        <w:left w:val="none" w:sz="0" w:space="0" w:color="auto"/>
        <w:bottom w:val="none" w:sz="0" w:space="0" w:color="auto"/>
        <w:right w:val="none" w:sz="0" w:space="0" w:color="auto"/>
      </w:divBdr>
    </w:div>
    <w:div w:id="337738857">
      <w:bodyDiv w:val="1"/>
      <w:marLeft w:val="0"/>
      <w:marRight w:val="0"/>
      <w:marTop w:val="0"/>
      <w:marBottom w:val="0"/>
      <w:divBdr>
        <w:top w:val="none" w:sz="0" w:space="0" w:color="auto"/>
        <w:left w:val="none" w:sz="0" w:space="0" w:color="auto"/>
        <w:bottom w:val="none" w:sz="0" w:space="0" w:color="auto"/>
        <w:right w:val="none" w:sz="0" w:space="0" w:color="auto"/>
      </w:divBdr>
    </w:div>
    <w:div w:id="338433809">
      <w:bodyDiv w:val="1"/>
      <w:marLeft w:val="0"/>
      <w:marRight w:val="0"/>
      <w:marTop w:val="0"/>
      <w:marBottom w:val="0"/>
      <w:divBdr>
        <w:top w:val="none" w:sz="0" w:space="0" w:color="auto"/>
        <w:left w:val="none" w:sz="0" w:space="0" w:color="auto"/>
        <w:bottom w:val="none" w:sz="0" w:space="0" w:color="auto"/>
        <w:right w:val="none" w:sz="0" w:space="0" w:color="auto"/>
      </w:divBdr>
    </w:div>
    <w:div w:id="33904689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66217506">
      <w:bodyDiv w:val="1"/>
      <w:marLeft w:val="0"/>
      <w:marRight w:val="0"/>
      <w:marTop w:val="0"/>
      <w:marBottom w:val="0"/>
      <w:divBdr>
        <w:top w:val="none" w:sz="0" w:space="0" w:color="auto"/>
        <w:left w:val="none" w:sz="0" w:space="0" w:color="auto"/>
        <w:bottom w:val="none" w:sz="0" w:space="0" w:color="auto"/>
        <w:right w:val="none" w:sz="0" w:space="0" w:color="auto"/>
      </w:divBdr>
    </w:div>
    <w:div w:id="387997837">
      <w:bodyDiv w:val="1"/>
      <w:marLeft w:val="0"/>
      <w:marRight w:val="0"/>
      <w:marTop w:val="0"/>
      <w:marBottom w:val="0"/>
      <w:divBdr>
        <w:top w:val="none" w:sz="0" w:space="0" w:color="auto"/>
        <w:left w:val="none" w:sz="0" w:space="0" w:color="auto"/>
        <w:bottom w:val="none" w:sz="0" w:space="0" w:color="auto"/>
        <w:right w:val="none" w:sz="0" w:space="0" w:color="auto"/>
      </w:divBdr>
    </w:div>
    <w:div w:id="425662321">
      <w:bodyDiv w:val="1"/>
      <w:marLeft w:val="0"/>
      <w:marRight w:val="0"/>
      <w:marTop w:val="0"/>
      <w:marBottom w:val="0"/>
      <w:divBdr>
        <w:top w:val="none" w:sz="0" w:space="0" w:color="auto"/>
        <w:left w:val="none" w:sz="0" w:space="0" w:color="auto"/>
        <w:bottom w:val="none" w:sz="0" w:space="0" w:color="auto"/>
        <w:right w:val="none" w:sz="0" w:space="0" w:color="auto"/>
      </w:divBdr>
    </w:div>
    <w:div w:id="430396121">
      <w:bodyDiv w:val="1"/>
      <w:marLeft w:val="0"/>
      <w:marRight w:val="0"/>
      <w:marTop w:val="0"/>
      <w:marBottom w:val="0"/>
      <w:divBdr>
        <w:top w:val="none" w:sz="0" w:space="0" w:color="auto"/>
        <w:left w:val="none" w:sz="0" w:space="0" w:color="auto"/>
        <w:bottom w:val="none" w:sz="0" w:space="0" w:color="auto"/>
        <w:right w:val="none" w:sz="0" w:space="0" w:color="auto"/>
      </w:divBdr>
    </w:div>
    <w:div w:id="441607407">
      <w:bodyDiv w:val="1"/>
      <w:marLeft w:val="0"/>
      <w:marRight w:val="0"/>
      <w:marTop w:val="0"/>
      <w:marBottom w:val="0"/>
      <w:divBdr>
        <w:top w:val="none" w:sz="0" w:space="0" w:color="auto"/>
        <w:left w:val="none" w:sz="0" w:space="0" w:color="auto"/>
        <w:bottom w:val="none" w:sz="0" w:space="0" w:color="auto"/>
        <w:right w:val="none" w:sz="0" w:space="0" w:color="auto"/>
      </w:divBdr>
    </w:div>
    <w:div w:id="443689801">
      <w:bodyDiv w:val="1"/>
      <w:marLeft w:val="0"/>
      <w:marRight w:val="0"/>
      <w:marTop w:val="0"/>
      <w:marBottom w:val="0"/>
      <w:divBdr>
        <w:top w:val="none" w:sz="0" w:space="0" w:color="auto"/>
        <w:left w:val="none" w:sz="0" w:space="0" w:color="auto"/>
        <w:bottom w:val="none" w:sz="0" w:space="0" w:color="auto"/>
        <w:right w:val="none" w:sz="0" w:space="0" w:color="auto"/>
      </w:divBdr>
    </w:div>
    <w:div w:id="447354858">
      <w:bodyDiv w:val="1"/>
      <w:marLeft w:val="0"/>
      <w:marRight w:val="0"/>
      <w:marTop w:val="0"/>
      <w:marBottom w:val="0"/>
      <w:divBdr>
        <w:top w:val="none" w:sz="0" w:space="0" w:color="auto"/>
        <w:left w:val="none" w:sz="0" w:space="0" w:color="auto"/>
        <w:bottom w:val="none" w:sz="0" w:space="0" w:color="auto"/>
        <w:right w:val="none" w:sz="0" w:space="0" w:color="auto"/>
      </w:divBdr>
    </w:div>
    <w:div w:id="463425481">
      <w:bodyDiv w:val="1"/>
      <w:marLeft w:val="0"/>
      <w:marRight w:val="0"/>
      <w:marTop w:val="0"/>
      <w:marBottom w:val="0"/>
      <w:divBdr>
        <w:top w:val="none" w:sz="0" w:space="0" w:color="auto"/>
        <w:left w:val="none" w:sz="0" w:space="0" w:color="auto"/>
        <w:bottom w:val="none" w:sz="0" w:space="0" w:color="auto"/>
        <w:right w:val="none" w:sz="0" w:space="0" w:color="auto"/>
      </w:divBdr>
    </w:div>
    <w:div w:id="485123714">
      <w:bodyDiv w:val="1"/>
      <w:marLeft w:val="0"/>
      <w:marRight w:val="0"/>
      <w:marTop w:val="0"/>
      <w:marBottom w:val="0"/>
      <w:divBdr>
        <w:top w:val="none" w:sz="0" w:space="0" w:color="auto"/>
        <w:left w:val="none" w:sz="0" w:space="0" w:color="auto"/>
        <w:bottom w:val="none" w:sz="0" w:space="0" w:color="auto"/>
        <w:right w:val="none" w:sz="0" w:space="0" w:color="auto"/>
      </w:divBdr>
    </w:div>
    <w:div w:id="491140637">
      <w:bodyDiv w:val="1"/>
      <w:marLeft w:val="0"/>
      <w:marRight w:val="0"/>
      <w:marTop w:val="0"/>
      <w:marBottom w:val="0"/>
      <w:divBdr>
        <w:top w:val="none" w:sz="0" w:space="0" w:color="auto"/>
        <w:left w:val="none" w:sz="0" w:space="0" w:color="auto"/>
        <w:bottom w:val="none" w:sz="0" w:space="0" w:color="auto"/>
        <w:right w:val="none" w:sz="0" w:space="0" w:color="auto"/>
      </w:divBdr>
    </w:div>
    <w:div w:id="491601653">
      <w:bodyDiv w:val="1"/>
      <w:marLeft w:val="0"/>
      <w:marRight w:val="0"/>
      <w:marTop w:val="0"/>
      <w:marBottom w:val="0"/>
      <w:divBdr>
        <w:top w:val="none" w:sz="0" w:space="0" w:color="auto"/>
        <w:left w:val="none" w:sz="0" w:space="0" w:color="auto"/>
        <w:bottom w:val="none" w:sz="0" w:space="0" w:color="auto"/>
        <w:right w:val="none" w:sz="0" w:space="0" w:color="auto"/>
      </w:divBdr>
    </w:div>
    <w:div w:id="503595441">
      <w:bodyDiv w:val="1"/>
      <w:marLeft w:val="0"/>
      <w:marRight w:val="0"/>
      <w:marTop w:val="0"/>
      <w:marBottom w:val="0"/>
      <w:divBdr>
        <w:top w:val="none" w:sz="0" w:space="0" w:color="auto"/>
        <w:left w:val="none" w:sz="0" w:space="0" w:color="auto"/>
        <w:bottom w:val="none" w:sz="0" w:space="0" w:color="auto"/>
        <w:right w:val="none" w:sz="0" w:space="0" w:color="auto"/>
      </w:divBdr>
    </w:div>
    <w:div w:id="505483545">
      <w:bodyDiv w:val="1"/>
      <w:marLeft w:val="0"/>
      <w:marRight w:val="0"/>
      <w:marTop w:val="0"/>
      <w:marBottom w:val="0"/>
      <w:divBdr>
        <w:top w:val="none" w:sz="0" w:space="0" w:color="auto"/>
        <w:left w:val="none" w:sz="0" w:space="0" w:color="auto"/>
        <w:bottom w:val="none" w:sz="0" w:space="0" w:color="auto"/>
        <w:right w:val="none" w:sz="0" w:space="0" w:color="auto"/>
      </w:divBdr>
    </w:div>
    <w:div w:id="516121418">
      <w:bodyDiv w:val="1"/>
      <w:marLeft w:val="0"/>
      <w:marRight w:val="0"/>
      <w:marTop w:val="0"/>
      <w:marBottom w:val="0"/>
      <w:divBdr>
        <w:top w:val="none" w:sz="0" w:space="0" w:color="auto"/>
        <w:left w:val="none" w:sz="0" w:space="0" w:color="auto"/>
        <w:bottom w:val="none" w:sz="0" w:space="0" w:color="auto"/>
        <w:right w:val="none" w:sz="0" w:space="0" w:color="auto"/>
      </w:divBdr>
    </w:div>
    <w:div w:id="537931581">
      <w:bodyDiv w:val="1"/>
      <w:marLeft w:val="0"/>
      <w:marRight w:val="0"/>
      <w:marTop w:val="0"/>
      <w:marBottom w:val="0"/>
      <w:divBdr>
        <w:top w:val="none" w:sz="0" w:space="0" w:color="auto"/>
        <w:left w:val="none" w:sz="0" w:space="0" w:color="auto"/>
        <w:bottom w:val="none" w:sz="0" w:space="0" w:color="auto"/>
        <w:right w:val="none" w:sz="0" w:space="0" w:color="auto"/>
      </w:divBdr>
    </w:div>
    <w:div w:id="557980384">
      <w:bodyDiv w:val="1"/>
      <w:marLeft w:val="0"/>
      <w:marRight w:val="0"/>
      <w:marTop w:val="0"/>
      <w:marBottom w:val="0"/>
      <w:divBdr>
        <w:top w:val="none" w:sz="0" w:space="0" w:color="auto"/>
        <w:left w:val="none" w:sz="0" w:space="0" w:color="auto"/>
        <w:bottom w:val="none" w:sz="0" w:space="0" w:color="auto"/>
        <w:right w:val="none" w:sz="0" w:space="0" w:color="auto"/>
      </w:divBdr>
    </w:div>
    <w:div w:id="559944184">
      <w:bodyDiv w:val="1"/>
      <w:marLeft w:val="0"/>
      <w:marRight w:val="0"/>
      <w:marTop w:val="0"/>
      <w:marBottom w:val="0"/>
      <w:divBdr>
        <w:top w:val="none" w:sz="0" w:space="0" w:color="auto"/>
        <w:left w:val="none" w:sz="0" w:space="0" w:color="auto"/>
        <w:bottom w:val="none" w:sz="0" w:space="0" w:color="auto"/>
        <w:right w:val="none" w:sz="0" w:space="0" w:color="auto"/>
      </w:divBdr>
    </w:div>
    <w:div w:id="611477893">
      <w:bodyDiv w:val="1"/>
      <w:marLeft w:val="0"/>
      <w:marRight w:val="0"/>
      <w:marTop w:val="0"/>
      <w:marBottom w:val="0"/>
      <w:divBdr>
        <w:top w:val="none" w:sz="0" w:space="0" w:color="auto"/>
        <w:left w:val="none" w:sz="0" w:space="0" w:color="auto"/>
        <w:bottom w:val="none" w:sz="0" w:space="0" w:color="auto"/>
        <w:right w:val="none" w:sz="0" w:space="0" w:color="auto"/>
      </w:divBdr>
    </w:div>
    <w:div w:id="765997471">
      <w:bodyDiv w:val="1"/>
      <w:marLeft w:val="0"/>
      <w:marRight w:val="0"/>
      <w:marTop w:val="0"/>
      <w:marBottom w:val="0"/>
      <w:divBdr>
        <w:top w:val="none" w:sz="0" w:space="0" w:color="auto"/>
        <w:left w:val="none" w:sz="0" w:space="0" w:color="auto"/>
        <w:bottom w:val="none" w:sz="0" w:space="0" w:color="auto"/>
        <w:right w:val="none" w:sz="0" w:space="0" w:color="auto"/>
      </w:divBdr>
    </w:div>
    <w:div w:id="823469480">
      <w:bodyDiv w:val="1"/>
      <w:marLeft w:val="0"/>
      <w:marRight w:val="0"/>
      <w:marTop w:val="0"/>
      <w:marBottom w:val="0"/>
      <w:divBdr>
        <w:top w:val="none" w:sz="0" w:space="0" w:color="auto"/>
        <w:left w:val="none" w:sz="0" w:space="0" w:color="auto"/>
        <w:bottom w:val="none" w:sz="0" w:space="0" w:color="auto"/>
        <w:right w:val="none" w:sz="0" w:space="0" w:color="auto"/>
      </w:divBdr>
    </w:div>
    <w:div w:id="851265427">
      <w:bodyDiv w:val="1"/>
      <w:marLeft w:val="0"/>
      <w:marRight w:val="0"/>
      <w:marTop w:val="0"/>
      <w:marBottom w:val="0"/>
      <w:divBdr>
        <w:top w:val="none" w:sz="0" w:space="0" w:color="auto"/>
        <w:left w:val="none" w:sz="0" w:space="0" w:color="auto"/>
        <w:bottom w:val="none" w:sz="0" w:space="0" w:color="auto"/>
        <w:right w:val="none" w:sz="0" w:space="0" w:color="auto"/>
      </w:divBdr>
    </w:div>
    <w:div w:id="863597552">
      <w:bodyDiv w:val="1"/>
      <w:marLeft w:val="0"/>
      <w:marRight w:val="0"/>
      <w:marTop w:val="0"/>
      <w:marBottom w:val="0"/>
      <w:divBdr>
        <w:top w:val="none" w:sz="0" w:space="0" w:color="auto"/>
        <w:left w:val="none" w:sz="0" w:space="0" w:color="auto"/>
        <w:bottom w:val="none" w:sz="0" w:space="0" w:color="auto"/>
        <w:right w:val="none" w:sz="0" w:space="0" w:color="auto"/>
      </w:divBdr>
    </w:div>
    <w:div w:id="867794011">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
    <w:div w:id="904798148">
      <w:bodyDiv w:val="1"/>
      <w:marLeft w:val="0"/>
      <w:marRight w:val="0"/>
      <w:marTop w:val="0"/>
      <w:marBottom w:val="0"/>
      <w:divBdr>
        <w:top w:val="none" w:sz="0" w:space="0" w:color="auto"/>
        <w:left w:val="none" w:sz="0" w:space="0" w:color="auto"/>
        <w:bottom w:val="none" w:sz="0" w:space="0" w:color="auto"/>
        <w:right w:val="none" w:sz="0" w:space="0" w:color="auto"/>
      </w:divBdr>
    </w:div>
    <w:div w:id="938484310">
      <w:bodyDiv w:val="1"/>
      <w:marLeft w:val="0"/>
      <w:marRight w:val="0"/>
      <w:marTop w:val="0"/>
      <w:marBottom w:val="0"/>
      <w:divBdr>
        <w:top w:val="none" w:sz="0" w:space="0" w:color="auto"/>
        <w:left w:val="none" w:sz="0" w:space="0" w:color="auto"/>
        <w:bottom w:val="none" w:sz="0" w:space="0" w:color="auto"/>
        <w:right w:val="none" w:sz="0" w:space="0" w:color="auto"/>
      </w:divBdr>
    </w:div>
    <w:div w:id="947933550">
      <w:bodyDiv w:val="1"/>
      <w:marLeft w:val="0"/>
      <w:marRight w:val="0"/>
      <w:marTop w:val="0"/>
      <w:marBottom w:val="0"/>
      <w:divBdr>
        <w:top w:val="none" w:sz="0" w:space="0" w:color="auto"/>
        <w:left w:val="none" w:sz="0" w:space="0" w:color="auto"/>
        <w:bottom w:val="none" w:sz="0" w:space="0" w:color="auto"/>
        <w:right w:val="none" w:sz="0" w:space="0" w:color="auto"/>
      </w:divBdr>
    </w:div>
    <w:div w:id="950085268">
      <w:bodyDiv w:val="1"/>
      <w:marLeft w:val="0"/>
      <w:marRight w:val="0"/>
      <w:marTop w:val="0"/>
      <w:marBottom w:val="0"/>
      <w:divBdr>
        <w:top w:val="none" w:sz="0" w:space="0" w:color="auto"/>
        <w:left w:val="none" w:sz="0" w:space="0" w:color="auto"/>
        <w:bottom w:val="none" w:sz="0" w:space="0" w:color="auto"/>
        <w:right w:val="none" w:sz="0" w:space="0" w:color="auto"/>
      </w:divBdr>
    </w:div>
    <w:div w:id="958026739">
      <w:bodyDiv w:val="1"/>
      <w:marLeft w:val="0"/>
      <w:marRight w:val="0"/>
      <w:marTop w:val="0"/>
      <w:marBottom w:val="0"/>
      <w:divBdr>
        <w:top w:val="none" w:sz="0" w:space="0" w:color="auto"/>
        <w:left w:val="none" w:sz="0" w:space="0" w:color="auto"/>
        <w:bottom w:val="none" w:sz="0" w:space="0" w:color="auto"/>
        <w:right w:val="none" w:sz="0" w:space="0" w:color="auto"/>
      </w:divBdr>
    </w:div>
    <w:div w:id="989017258">
      <w:bodyDiv w:val="1"/>
      <w:marLeft w:val="0"/>
      <w:marRight w:val="0"/>
      <w:marTop w:val="0"/>
      <w:marBottom w:val="0"/>
      <w:divBdr>
        <w:top w:val="none" w:sz="0" w:space="0" w:color="auto"/>
        <w:left w:val="none" w:sz="0" w:space="0" w:color="auto"/>
        <w:bottom w:val="none" w:sz="0" w:space="0" w:color="auto"/>
        <w:right w:val="none" w:sz="0" w:space="0" w:color="auto"/>
      </w:divBdr>
    </w:div>
    <w:div w:id="1000742890">
      <w:bodyDiv w:val="1"/>
      <w:marLeft w:val="0"/>
      <w:marRight w:val="0"/>
      <w:marTop w:val="0"/>
      <w:marBottom w:val="0"/>
      <w:divBdr>
        <w:top w:val="none" w:sz="0" w:space="0" w:color="auto"/>
        <w:left w:val="none" w:sz="0" w:space="0" w:color="auto"/>
        <w:bottom w:val="none" w:sz="0" w:space="0" w:color="auto"/>
        <w:right w:val="none" w:sz="0" w:space="0" w:color="auto"/>
      </w:divBdr>
    </w:div>
    <w:div w:id="1039168123">
      <w:bodyDiv w:val="1"/>
      <w:marLeft w:val="0"/>
      <w:marRight w:val="0"/>
      <w:marTop w:val="0"/>
      <w:marBottom w:val="0"/>
      <w:divBdr>
        <w:top w:val="none" w:sz="0" w:space="0" w:color="auto"/>
        <w:left w:val="none" w:sz="0" w:space="0" w:color="auto"/>
        <w:bottom w:val="none" w:sz="0" w:space="0" w:color="auto"/>
        <w:right w:val="none" w:sz="0" w:space="0" w:color="auto"/>
      </w:divBdr>
    </w:div>
    <w:div w:id="1062102223">
      <w:bodyDiv w:val="1"/>
      <w:marLeft w:val="0"/>
      <w:marRight w:val="0"/>
      <w:marTop w:val="0"/>
      <w:marBottom w:val="0"/>
      <w:divBdr>
        <w:top w:val="none" w:sz="0" w:space="0" w:color="auto"/>
        <w:left w:val="none" w:sz="0" w:space="0" w:color="auto"/>
        <w:bottom w:val="none" w:sz="0" w:space="0" w:color="auto"/>
        <w:right w:val="none" w:sz="0" w:space="0" w:color="auto"/>
      </w:divBdr>
    </w:div>
    <w:div w:id="1155872431">
      <w:bodyDiv w:val="1"/>
      <w:marLeft w:val="0"/>
      <w:marRight w:val="0"/>
      <w:marTop w:val="0"/>
      <w:marBottom w:val="0"/>
      <w:divBdr>
        <w:top w:val="none" w:sz="0" w:space="0" w:color="auto"/>
        <w:left w:val="none" w:sz="0" w:space="0" w:color="auto"/>
        <w:bottom w:val="none" w:sz="0" w:space="0" w:color="auto"/>
        <w:right w:val="none" w:sz="0" w:space="0" w:color="auto"/>
      </w:divBdr>
    </w:div>
    <w:div w:id="1189175822">
      <w:bodyDiv w:val="1"/>
      <w:marLeft w:val="0"/>
      <w:marRight w:val="0"/>
      <w:marTop w:val="0"/>
      <w:marBottom w:val="0"/>
      <w:divBdr>
        <w:top w:val="none" w:sz="0" w:space="0" w:color="auto"/>
        <w:left w:val="none" w:sz="0" w:space="0" w:color="auto"/>
        <w:bottom w:val="none" w:sz="0" w:space="0" w:color="auto"/>
        <w:right w:val="none" w:sz="0" w:space="0" w:color="auto"/>
      </w:divBdr>
    </w:div>
    <w:div w:id="1216627225">
      <w:bodyDiv w:val="1"/>
      <w:marLeft w:val="0"/>
      <w:marRight w:val="0"/>
      <w:marTop w:val="0"/>
      <w:marBottom w:val="0"/>
      <w:divBdr>
        <w:top w:val="none" w:sz="0" w:space="0" w:color="auto"/>
        <w:left w:val="none" w:sz="0" w:space="0" w:color="auto"/>
        <w:bottom w:val="none" w:sz="0" w:space="0" w:color="auto"/>
        <w:right w:val="none" w:sz="0" w:space="0" w:color="auto"/>
      </w:divBdr>
    </w:div>
    <w:div w:id="1217282285">
      <w:bodyDiv w:val="1"/>
      <w:marLeft w:val="0"/>
      <w:marRight w:val="0"/>
      <w:marTop w:val="0"/>
      <w:marBottom w:val="0"/>
      <w:divBdr>
        <w:top w:val="none" w:sz="0" w:space="0" w:color="auto"/>
        <w:left w:val="none" w:sz="0" w:space="0" w:color="auto"/>
        <w:bottom w:val="none" w:sz="0" w:space="0" w:color="auto"/>
        <w:right w:val="none" w:sz="0" w:space="0" w:color="auto"/>
      </w:divBdr>
    </w:div>
    <w:div w:id="1217400220">
      <w:bodyDiv w:val="1"/>
      <w:marLeft w:val="0"/>
      <w:marRight w:val="0"/>
      <w:marTop w:val="0"/>
      <w:marBottom w:val="0"/>
      <w:divBdr>
        <w:top w:val="none" w:sz="0" w:space="0" w:color="auto"/>
        <w:left w:val="none" w:sz="0" w:space="0" w:color="auto"/>
        <w:bottom w:val="none" w:sz="0" w:space="0" w:color="auto"/>
        <w:right w:val="none" w:sz="0" w:space="0" w:color="auto"/>
      </w:divBdr>
    </w:div>
    <w:div w:id="1264454292">
      <w:bodyDiv w:val="1"/>
      <w:marLeft w:val="0"/>
      <w:marRight w:val="0"/>
      <w:marTop w:val="0"/>
      <w:marBottom w:val="0"/>
      <w:divBdr>
        <w:top w:val="none" w:sz="0" w:space="0" w:color="auto"/>
        <w:left w:val="none" w:sz="0" w:space="0" w:color="auto"/>
        <w:bottom w:val="none" w:sz="0" w:space="0" w:color="auto"/>
        <w:right w:val="none" w:sz="0" w:space="0" w:color="auto"/>
      </w:divBdr>
    </w:div>
    <w:div w:id="1274172846">
      <w:bodyDiv w:val="1"/>
      <w:marLeft w:val="0"/>
      <w:marRight w:val="0"/>
      <w:marTop w:val="0"/>
      <w:marBottom w:val="0"/>
      <w:divBdr>
        <w:top w:val="none" w:sz="0" w:space="0" w:color="auto"/>
        <w:left w:val="none" w:sz="0" w:space="0" w:color="auto"/>
        <w:bottom w:val="none" w:sz="0" w:space="0" w:color="auto"/>
        <w:right w:val="none" w:sz="0" w:space="0" w:color="auto"/>
      </w:divBdr>
    </w:div>
    <w:div w:id="1303578130">
      <w:bodyDiv w:val="1"/>
      <w:marLeft w:val="0"/>
      <w:marRight w:val="0"/>
      <w:marTop w:val="0"/>
      <w:marBottom w:val="0"/>
      <w:divBdr>
        <w:top w:val="none" w:sz="0" w:space="0" w:color="auto"/>
        <w:left w:val="none" w:sz="0" w:space="0" w:color="auto"/>
        <w:bottom w:val="none" w:sz="0" w:space="0" w:color="auto"/>
        <w:right w:val="none" w:sz="0" w:space="0" w:color="auto"/>
      </w:divBdr>
    </w:div>
    <w:div w:id="1333265812">
      <w:bodyDiv w:val="1"/>
      <w:marLeft w:val="0"/>
      <w:marRight w:val="0"/>
      <w:marTop w:val="0"/>
      <w:marBottom w:val="0"/>
      <w:divBdr>
        <w:top w:val="none" w:sz="0" w:space="0" w:color="auto"/>
        <w:left w:val="none" w:sz="0" w:space="0" w:color="auto"/>
        <w:bottom w:val="none" w:sz="0" w:space="0" w:color="auto"/>
        <w:right w:val="none" w:sz="0" w:space="0" w:color="auto"/>
      </w:divBdr>
    </w:div>
    <w:div w:id="1334911357">
      <w:bodyDiv w:val="1"/>
      <w:marLeft w:val="0"/>
      <w:marRight w:val="0"/>
      <w:marTop w:val="0"/>
      <w:marBottom w:val="0"/>
      <w:divBdr>
        <w:top w:val="none" w:sz="0" w:space="0" w:color="auto"/>
        <w:left w:val="none" w:sz="0" w:space="0" w:color="auto"/>
        <w:bottom w:val="none" w:sz="0" w:space="0" w:color="auto"/>
        <w:right w:val="none" w:sz="0" w:space="0" w:color="auto"/>
      </w:divBdr>
    </w:div>
    <w:div w:id="1353259986">
      <w:bodyDiv w:val="1"/>
      <w:marLeft w:val="0"/>
      <w:marRight w:val="0"/>
      <w:marTop w:val="0"/>
      <w:marBottom w:val="0"/>
      <w:divBdr>
        <w:top w:val="none" w:sz="0" w:space="0" w:color="auto"/>
        <w:left w:val="none" w:sz="0" w:space="0" w:color="auto"/>
        <w:bottom w:val="none" w:sz="0" w:space="0" w:color="auto"/>
        <w:right w:val="none" w:sz="0" w:space="0" w:color="auto"/>
      </w:divBdr>
    </w:div>
    <w:div w:id="1373378705">
      <w:bodyDiv w:val="1"/>
      <w:marLeft w:val="0"/>
      <w:marRight w:val="0"/>
      <w:marTop w:val="0"/>
      <w:marBottom w:val="0"/>
      <w:divBdr>
        <w:top w:val="none" w:sz="0" w:space="0" w:color="auto"/>
        <w:left w:val="none" w:sz="0" w:space="0" w:color="auto"/>
        <w:bottom w:val="none" w:sz="0" w:space="0" w:color="auto"/>
        <w:right w:val="none" w:sz="0" w:space="0" w:color="auto"/>
      </w:divBdr>
    </w:div>
    <w:div w:id="1415005929">
      <w:bodyDiv w:val="1"/>
      <w:marLeft w:val="0"/>
      <w:marRight w:val="0"/>
      <w:marTop w:val="0"/>
      <w:marBottom w:val="0"/>
      <w:divBdr>
        <w:top w:val="none" w:sz="0" w:space="0" w:color="auto"/>
        <w:left w:val="none" w:sz="0" w:space="0" w:color="auto"/>
        <w:bottom w:val="none" w:sz="0" w:space="0" w:color="auto"/>
        <w:right w:val="none" w:sz="0" w:space="0" w:color="auto"/>
      </w:divBdr>
    </w:div>
    <w:div w:id="1424109767">
      <w:bodyDiv w:val="1"/>
      <w:marLeft w:val="0"/>
      <w:marRight w:val="0"/>
      <w:marTop w:val="0"/>
      <w:marBottom w:val="0"/>
      <w:divBdr>
        <w:top w:val="none" w:sz="0" w:space="0" w:color="auto"/>
        <w:left w:val="none" w:sz="0" w:space="0" w:color="auto"/>
        <w:bottom w:val="none" w:sz="0" w:space="0" w:color="auto"/>
        <w:right w:val="none" w:sz="0" w:space="0" w:color="auto"/>
      </w:divBdr>
    </w:div>
    <w:div w:id="1428190910">
      <w:bodyDiv w:val="1"/>
      <w:marLeft w:val="0"/>
      <w:marRight w:val="0"/>
      <w:marTop w:val="0"/>
      <w:marBottom w:val="0"/>
      <w:divBdr>
        <w:top w:val="none" w:sz="0" w:space="0" w:color="auto"/>
        <w:left w:val="none" w:sz="0" w:space="0" w:color="auto"/>
        <w:bottom w:val="none" w:sz="0" w:space="0" w:color="auto"/>
        <w:right w:val="none" w:sz="0" w:space="0" w:color="auto"/>
      </w:divBdr>
    </w:div>
    <w:div w:id="1429617996">
      <w:bodyDiv w:val="1"/>
      <w:marLeft w:val="0"/>
      <w:marRight w:val="0"/>
      <w:marTop w:val="0"/>
      <w:marBottom w:val="0"/>
      <w:divBdr>
        <w:top w:val="none" w:sz="0" w:space="0" w:color="auto"/>
        <w:left w:val="none" w:sz="0" w:space="0" w:color="auto"/>
        <w:bottom w:val="none" w:sz="0" w:space="0" w:color="auto"/>
        <w:right w:val="none" w:sz="0" w:space="0" w:color="auto"/>
      </w:divBdr>
    </w:div>
    <w:div w:id="1442145412">
      <w:bodyDiv w:val="1"/>
      <w:marLeft w:val="0"/>
      <w:marRight w:val="0"/>
      <w:marTop w:val="0"/>
      <w:marBottom w:val="0"/>
      <w:divBdr>
        <w:top w:val="none" w:sz="0" w:space="0" w:color="auto"/>
        <w:left w:val="none" w:sz="0" w:space="0" w:color="auto"/>
        <w:bottom w:val="none" w:sz="0" w:space="0" w:color="auto"/>
        <w:right w:val="none" w:sz="0" w:space="0" w:color="auto"/>
      </w:divBdr>
    </w:div>
    <w:div w:id="1454128709">
      <w:bodyDiv w:val="1"/>
      <w:marLeft w:val="0"/>
      <w:marRight w:val="0"/>
      <w:marTop w:val="0"/>
      <w:marBottom w:val="0"/>
      <w:divBdr>
        <w:top w:val="none" w:sz="0" w:space="0" w:color="auto"/>
        <w:left w:val="none" w:sz="0" w:space="0" w:color="auto"/>
        <w:bottom w:val="none" w:sz="0" w:space="0" w:color="auto"/>
        <w:right w:val="none" w:sz="0" w:space="0" w:color="auto"/>
      </w:divBdr>
    </w:div>
    <w:div w:id="1468205132">
      <w:bodyDiv w:val="1"/>
      <w:marLeft w:val="0"/>
      <w:marRight w:val="0"/>
      <w:marTop w:val="0"/>
      <w:marBottom w:val="0"/>
      <w:divBdr>
        <w:top w:val="none" w:sz="0" w:space="0" w:color="auto"/>
        <w:left w:val="none" w:sz="0" w:space="0" w:color="auto"/>
        <w:bottom w:val="none" w:sz="0" w:space="0" w:color="auto"/>
        <w:right w:val="none" w:sz="0" w:space="0" w:color="auto"/>
      </w:divBdr>
    </w:div>
    <w:div w:id="1482119443">
      <w:bodyDiv w:val="1"/>
      <w:marLeft w:val="0"/>
      <w:marRight w:val="0"/>
      <w:marTop w:val="0"/>
      <w:marBottom w:val="0"/>
      <w:divBdr>
        <w:top w:val="none" w:sz="0" w:space="0" w:color="auto"/>
        <w:left w:val="none" w:sz="0" w:space="0" w:color="auto"/>
        <w:bottom w:val="none" w:sz="0" w:space="0" w:color="auto"/>
        <w:right w:val="none" w:sz="0" w:space="0" w:color="auto"/>
      </w:divBdr>
    </w:div>
    <w:div w:id="1488786598">
      <w:bodyDiv w:val="1"/>
      <w:marLeft w:val="0"/>
      <w:marRight w:val="0"/>
      <w:marTop w:val="0"/>
      <w:marBottom w:val="0"/>
      <w:divBdr>
        <w:top w:val="none" w:sz="0" w:space="0" w:color="auto"/>
        <w:left w:val="none" w:sz="0" w:space="0" w:color="auto"/>
        <w:bottom w:val="none" w:sz="0" w:space="0" w:color="auto"/>
        <w:right w:val="none" w:sz="0" w:space="0" w:color="auto"/>
      </w:divBdr>
    </w:div>
    <w:div w:id="1508474202">
      <w:bodyDiv w:val="1"/>
      <w:marLeft w:val="0"/>
      <w:marRight w:val="0"/>
      <w:marTop w:val="0"/>
      <w:marBottom w:val="0"/>
      <w:divBdr>
        <w:top w:val="none" w:sz="0" w:space="0" w:color="auto"/>
        <w:left w:val="none" w:sz="0" w:space="0" w:color="auto"/>
        <w:bottom w:val="none" w:sz="0" w:space="0" w:color="auto"/>
        <w:right w:val="none" w:sz="0" w:space="0" w:color="auto"/>
      </w:divBdr>
    </w:div>
    <w:div w:id="1510102264">
      <w:bodyDiv w:val="1"/>
      <w:marLeft w:val="0"/>
      <w:marRight w:val="0"/>
      <w:marTop w:val="0"/>
      <w:marBottom w:val="0"/>
      <w:divBdr>
        <w:top w:val="none" w:sz="0" w:space="0" w:color="auto"/>
        <w:left w:val="none" w:sz="0" w:space="0" w:color="auto"/>
        <w:bottom w:val="none" w:sz="0" w:space="0" w:color="auto"/>
        <w:right w:val="none" w:sz="0" w:space="0" w:color="auto"/>
      </w:divBdr>
    </w:div>
    <w:div w:id="1529025868">
      <w:bodyDiv w:val="1"/>
      <w:marLeft w:val="0"/>
      <w:marRight w:val="0"/>
      <w:marTop w:val="0"/>
      <w:marBottom w:val="0"/>
      <w:divBdr>
        <w:top w:val="none" w:sz="0" w:space="0" w:color="auto"/>
        <w:left w:val="none" w:sz="0" w:space="0" w:color="auto"/>
        <w:bottom w:val="none" w:sz="0" w:space="0" w:color="auto"/>
        <w:right w:val="none" w:sz="0" w:space="0" w:color="auto"/>
      </w:divBdr>
    </w:div>
    <w:div w:id="1558010329">
      <w:bodyDiv w:val="1"/>
      <w:marLeft w:val="0"/>
      <w:marRight w:val="0"/>
      <w:marTop w:val="0"/>
      <w:marBottom w:val="0"/>
      <w:divBdr>
        <w:top w:val="none" w:sz="0" w:space="0" w:color="auto"/>
        <w:left w:val="none" w:sz="0" w:space="0" w:color="auto"/>
        <w:bottom w:val="none" w:sz="0" w:space="0" w:color="auto"/>
        <w:right w:val="none" w:sz="0" w:space="0" w:color="auto"/>
      </w:divBdr>
    </w:div>
    <w:div w:id="1566646093">
      <w:bodyDiv w:val="1"/>
      <w:marLeft w:val="0"/>
      <w:marRight w:val="0"/>
      <w:marTop w:val="0"/>
      <w:marBottom w:val="0"/>
      <w:divBdr>
        <w:top w:val="none" w:sz="0" w:space="0" w:color="auto"/>
        <w:left w:val="none" w:sz="0" w:space="0" w:color="auto"/>
        <w:bottom w:val="none" w:sz="0" w:space="0" w:color="auto"/>
        <w:right w:val="none" w:sz="0" w:space="0" w:color="auto"/>
      </w:divBdr>
    </w:div>
    <w:div w:id="1607998832">
      <w:bodyDiv w:val="1"/>
      <w:marLeft w:val="0"/>
      <w:marRight w:val="0"/>
      <w:marTop w:val="0"/>
      <w:marBottom w:val="0"/>
      <w:divBdr>
        <w:top w:val="none" w:sz="0" w:space="0" w:color="auto"/>
        <w:left w:val="none" w:sz="0" w:space="0" w:color="auto"/>
        <w:bottom w:val="none" w:sz="0" w:space="0" w:color="auto"/>
        <w:right w:val="none" w:sz="0" w:space="0" w:color="auto"/>
      </w:divBdr>
    </w:div>
    <w:div w:id="1674334585">
      <w:bodyDiv w:val="1"/>
      <w:marLeft w:val="0"/>
      <w:marRight w:val="0"/>
      <w:marTop w:val="0"/>
      <w:marBottom w:val="0"/>
      <w:divBdr>
        <w:top w:val="none" w:sz="0" w:space="0" w:color="auto"/>
        <w:left w:val="none" w:sz="0" w:space="0" w:color="auto"/>
        <w:bottom w:val="none" w:sz="0" w:space="0" w:color="auto"/>
        <w:right w:val="none" w:sz="0" w:space="0" w:color="auto"/>
      </w:divBdr>
    </w:div>
    <w:div w:id="1736777336">
      <w:bodyDiv w:val="1"/>
      <w:marLeft w:val="0"/>
      <w:marRight w:val="0"/>
      <w:marTop w:val="0"/>
      <w:marBottom w:val="0"/>
      <w:divBdr>
        <w:top w:val="none" w:sz="0" w:space="0" w:color="auto"/>
        <w:left w:val="none" w:sz="0" w:space="0" w:color="auto"/>
        <w:bottom w:val="none" w:sz="0" w:space="0" w:color="auto"/>
        <w:right w:val="none" w:sz="0" w:space="0" w:color="auto"/>
      </w:divBdr>
    </w:div>
    <w:div w:id="1737510716">
      <w:bodyDiv w:val="1"/>
      <w:marLeft w:val="0"/>
      <w:marRight w:val="0"/>
      <w:marTop w:val="0"/>
      <w:marBottom w:val="0"/>
      <w:divBdr>
        <w:top w:val="none" w:sz="0" w:space="0" w:color="auto"/>
        <w:left w:val="none" w:sz="0" w:space="0" w:color="auto"/>
        <w:bottom w:val="none" w:sz="0" w:space="0" w:color="auto"/>
        <w:right w:val="none" w:sz="0" w:space="0" w:color="auto"/>
      </w:divBdr>
    </w:div>
    <w:div w:id="1743527181">
      <w:bodyDiv w:val="1"/>
      <w:marLeft w:val="0"/>
      <w:marRight w:val="0"/>
      <w:marTop w:val="0"/>
      <w:marBottom w:val="0"/>
      <w:divBdr>
        <w:top w:val="none" w:sz="0" w:space="0" w:color="auto"/>
        <w:left w:val="none" w:sz="0" w:space="0" w:color="auto"/>
        <w:bottom w:val="none" w:sz="0" w:space="0" w:color="auto"/>
        <w:right w:val="none" w:sz="0" w:space="0" w:color="auto"/>
      </w:divBdr>
    </w:div>
    <w:div w:id="1748266762">
      <w:bodyDiv w:val="1"/>
      <w:marLeft w:val="0"/>
      <w:marRight w:val="0"/>
      <w:marTop w:val="0"/>
      <w:marBottom w:val="0"/>
      <w:divBdr>
        <w:top w:val="none" w:sz="0" w:space="0" w:color="auto"/>
        <w:left w:val="none" w:sz="0" w:space="0" w:color="auto"/>
        <w:bottom w:val="none" w:sz="0" w:space="0" w:color="auto"/>
        <w:right w:val="none" w:sz="0" w:space="0" w:color="auto"/>
      </w:divBdr>
    </w:div>
    <w:div w:id="1753626855">
      <w:bodyDiv w:val="1"/>
      <w:marLeft w:val="0"/>
      <w:marRight w:val="0"/>
      <w:marTop w:val="0"/>
      <w:marBottom w:val="0"/>
      <w:divBdr>
        <w:top w:val="none" w:sz="0" w:space="0" w:color="auto"/>
        <w:left w:val="none" w:sz="0" w:space="0" w:color="auto"/>
        <w:bottom w:val="none" w:sz="0" w:space="0" w:color="auto"/>
        <w:right w:val="none" w:sz="0" w:space="0" w:color="auto"/>
      </w:divBdr>
    </w:div>
    <w:div w:id="1819877465">
      <w:bodyDiv w:val="1"/>
      <w:marLeft w:val="0"/>
      <w:marRight w:val="0"/>
      <w:marTop w:val="0"/>
      <w:marBottom w:val="0"/>
      <w:divBdr>
        <w:top w:val="none" w:sz="0" w:space="0" w:color="auto"/>
        <w:left w:val="none" w:sz="0" w:space="0" w:color="auto"/>
        <w:bottom w:val="none" w:sz="0" w:space="0" w:color="auto"/>
        <w:right w:val="none" w:sz="0" w:space="0" w:color="auto"/>
      </w:divBdr>
    </w:div>
    <w:div w:id="1825316755">
      <w:bodyDiv w:val="1"/>
      <w:marLeft w:val="0"/>
      <w:marRight w:val="0"/>
      <w:marTop w:val="0"/>
      <w:marBottom w:val="0"/>
      <w:divBdr>
        <w:top w:val="none" w:sz="0" w:space="0" w:color="auto"/>
        <w:left w:val="none" w:sz="0" w:space="0" w:color="auto"/>
        <w:bottom w:val="none" w:sz="0" w:space="0" w:color="auto"/>
        <w:right w:val="none" w:sz="0" w:space="0" w:color="auto"/>
      </w:divBdr>
    </w:div>
    <w:div w:id="1883394290">
      <w:bodyDiv w:val="1"/>
      <w:marLeft w:val="0"/>
      <w:marRight w:val="0"/>
      <w:marTop w:val="0"/>
      <w:marBottom w:val="0"/>
      <w:divBdr>
        <w:top w:val="none" w:sz="0" w:space="0" w:color="auto"/>
        <w:left w:val="none" w:sz="0" w:space="0" w:color="auto"/>
        <w:bottom w:val="none" w:sz="0" w:space="0" w:color="auto"/>
        <w:right w:val="none" w:sz="0" w:space="0" w:color="auto"/>
      </w:divBdr>
    </w:div>
    <w:div w:id="1890415902">
      <w:bodyDiv w:val="1"/>
      <w:marLeft w:val="0"/>
      <w:marRight w:val="0"/>
      <w:marTop w:val="0"/>
      <w:marBottom w:val="0"/>
      <w:divBdr>
        <w:top w:val="none" w:sz="0" w:space="0" w:color="auto"/>
        <w:left w:val="none" w:sz="0" w:space="0" w:color="auto"/>
        <w:bottom w:val="none" w:sz="0" w:space="0" w:color="auto"/>
        <w:right w:val="none" w:sz="0" w:space="0" w:color="auto"/>
      </w:divBdr>
    </w:div>
    <w:div w:id="1919363697">
      <w:bodyDiv w:val="1"/>
      <w:marLeft w:val="0"/>
      <w:marRight w:val="0"/>
      <w:marTop w:val="0"/>
      <w:marBottom w:val="0"/>
      <w:divBdr>
        <w:top w:val="none" w:sz="0" w:space="0" w:color="auto"/>
        <w:left w:val="none" w:sz="0" w:space="0" w:color="auto"/>
        <w:bottom w:val="none" w:sz="0" w:space="0" w:color="auto"/>
        <w:right w:val="none" w:sz="0" w:space="0" w:color="auto"/>
      </w:divBdr>
    </w:div>
    <w:div w:id="1967154325">
      <w:bodyDiv w:val="1"/>
      <w:marLeft w:val="0"/>
      <w:marRight w:val="0"/>
      <w:marTop w:val="0"/>
      <w:marBottom w:val="0"/>
      <w:divBdr>
        <w:top w:val="none" w:sz="0" w:space="0" w:color="auto"/>
        <w:left w:val="none" w:sz="0" w:space="0" w:color="auto"/>
        <w:bottom w:val="none" w:sz="0" w:space="0" w:color="auto"/>
        <w:right w:val="none" w:sz="0" w:space="0" w:color="auto"/>
      </w:divBdr>
    </w:div>
    <w:div w:id="2010134132">
      <w:bodyDiv w:val="1"/>
      <w:marLeft w:val="0"/>
      <w:marRight w:val="0"/>
      <w:marTop w:val="0"/>
      <w:marBottom w:val="0"/>
      <w:divBdr>
        <w:top w:val="none" w:sz="0" w:space="0" w:color="auto"/>
        <w:left w:val="none" w:sz="0" w:space="0" w:color="auto"/>
        <w:bottom w:val="none" w:sz="0" w:space="0" w:color="auto"/>
        <w:right w:val="none" w:sz="0" w:space="0" w:color="auto"/>
      </w:divBdr>
    </w:div>
    <w:div w:id="2045448761">
      <w:bodyDiv w:val="1"/>
      <w:marLeft w:val="0"/>
      <w:marRight w:val="0"/>
      <w:marTop w:val="0"/>
      <w:marBottom w:val="0"/>
      <w:divBdr>
        <w:top w:val="none" w:sz="0" w:space="0" w:color="auto"/>
        <w:left w:val="none" w:sz="0" w:space="0" w:color="auto"/>
        <w:bottom w:val="none" w:sz="0" w:space="0" w:color="auto"/>
        <w:right w:val="none" w:sz="0" w:space="0" w:color="auto"/>
      </w:divBdr>
    </w:div>
    <w:div w:id="2084139385">
      <w:bodyDiv w:val="1"/>
      <w:marLeft w:val="0"/>
      <w:marRight w:val="0"/>
      <w:marTop w:val="0"/>
      <w:marBottom w:val="0"/>
      <w:divBdr>
        <w:top w:val="none" w:sz="0" w:space="0" w:color="auto"/>
        <w:left w:val="none" w:sz="0" w:space="0" w:color="auto"/>
        <w:bottom w:val="none" w:sz="0" w:space="0" w:color="auto"/>
        <w:right w:val="none" w:sz="0" w:space="0" w:color="auto"/>
      </w:divBdr>
    </w:div>
    <w:div w:id="2088989315">
      <w:bodyDiv w:val="1"/>
      <w:marLeft w:val="0"/>
      <w:marRight w:val="0"/>
      <w:marTop w:val="0"/>
      <w:marBottom w:val="0"/>
      <w:divBdr>
        <w:top w:val="none" w:sz="0" w:space="0" w:color="auto"/>
        <w:left w:val="none" w:sz="0" w:space="0" w:color="auto"/>
        <w:bottom w:val="none" w:sz="0" w:space="0" w:color="auto"/>
        <w:right w:val="none" w:sz="0" w:space="0" w:color="auto"/>
      </w:divBdr>
    </w:div>
    <w:div w:id="2095584688">
      <w:bodyDiv w:val="1"/>
      <w:marLeft w:val="0"/>
      <w:marRight w:val="0"/>
      <w:marTop w:val="0"/>
      <w:marBottom w:val="0"/>
      <w:divBdr>
        <w:top w:val="none" w:sz="0" w:space="0" w:color="auto"/>
        <w:left w:val="none" w:sz="0" w:space="0" w:color="auto"/>
        <w:bottom w:val="none" w:sz="0" w:space="0" w:color="auto"/>
        <w:right w:val="none" w:sz="0" w:space="0" w:color="auto"/>
      </w:divBdr>
    </w:div>
    <w:div w:id="2123188494">
      <w:bodyDiv w:val="1"/>
      <w:marLeft w:val="0"/>
      <w:marRight w:val="0"/>
      <w:marTop w:val="0"/>
      <w:marBottom w:val="0"/>
      <w:divBdr>
        <w:top w:val="none" w:sz="0" w:space="0" w:color="auto"/>
        <w:left w:val="none" w:sz="0" w:space="0" w:color="auto"/>
        <w:bottom w:val="none" w:sz="0" w:space="0" w:color="auto"/>
        <w:right w:val="none" w:sz="0" w:space="0" w:color="auto"/>
      </w:divBdr>
    </w:div>
    <w:div w:id="21294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24</Pages>
  <Words>4379</Words>
  <Characters>24962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58</cp:revision>
  <dcterms:created xsi:type="dcterms:W3CDTF">2025-03-12T15:38:00Z</dcterms:created>
  <dcterms:modified xsi:type="dcterms:W3CDTF">2025-03-13T06:51:00Z</dcterms:modified>
</cp:coreProperties>
</file>