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49E0" w14:textId="6D60504A" w:rsidR="002863ED" w:rsidRDefault="002863ED" w:rsidP="002863ED">
      <w:pPr>
        <w:pStyle w:val="Heading2"/>
        <w:jc w:val="center"/>
      </w:pPr>
      <w:r>
        <w:t>Capstone Project 3 – Part 1</w:t>
      </w:r>
    </w:p>
    <w:p w14:paraId="760AB628" w14:textId="1F6AAA80" w:rsidR="000E3020" w:rsidRPr="007D1419" w:rsidRDefault="000E3020" w:rsidP="000E3020">
      <w:pPr>
        <w:pStyle w:val="Subtitle"/>
        <w:rPr>
          <w:i/>
          <w:iCs/>
          <w:color w:val="FF0000"/>
        </w:rPr>
      </w:pPr>
      <w:r w:rsidRPr="007D1419">
        <w:rPr>
          <w:i/>
          <w:iCs/>
          <w:color w:val="FF0000"/>
        </w:rPr>
        <w:t>A customer can make a payment either by Card or by Wallet or by Cash or by Net banking.</w:t>
      </w:r>
    </w:p>
    <w:p w14:paraId="1680AF2D" w14:textId="38E5538E" w:rsidR="00FE1007" w:rsidRDefault="002863ED">
      <w:pPr>
        <w:rPr>
          <w:b/>
          <w:bCs/>
        </w:rPr>
      </w:pPr>
      <w:r w:rsidRPr="002863ED">
        <w:rPr>
          <w:b/>
          <w:bCs/>
        </w:rPr>
        <w:t>Question 1:</w:t>
      </w:r>
      <w:r w:rsidR="000E3020">
        <w:rPr>
          <w:b/>
          <w:bCs/>
        </w:rPr>
        <w:t xml:space="preserve"> </w:t>
      </w:r>
      <w:r w:rsidR="000E3020" w:rsidRPr="000E3020">
        <w:rPr>
          <w:b/>
          <w:bCs/>
          <w:color w:val="FF0000"/>
        </w:rPr>
        <w:t>Draw a Use Case Diagram.</w:t>
      </w:r>
    </w:p>
    <w:p w14:paraId="7FC48CCE" w14:textId="08812C2B" w:rsidR="002863ED" w:rsidRDefault="003909D5" w:rsidP="002863ED">
      <w:r>
        <w:rPr>
          <w:noProof/>
        </w:rPr>
        <w:drawing>
          <wp:inline distT="0" distB="0" distL="0" distR="0" wp14:anchorId="0BCF8F30" wp14:editId="23AFF71E">
            <wp:extent cx="5943600" cy="28775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E48E" w14:textId="743E13E7" w:rsidR="002863ED" w:rsidRDefault="002863ED">
      <w:pPr>
        <w:rPr>
          <w:b/>
          <w:bCs/>
        </w:rPr>
      </w:pPr>
      <w:r w:rsidRPr="002863ED">
        <w:rPr>
          <w:b/>
          <w:bCs/>
        </w:rPr>
        <w:t>Question 2:</w:t>
      </w:r>
      <w:r w:rsidR="00CB4838">
        <w:rPr>
          <w:b/>
          <w:bCs/>
        </w:rPr>
        <w:t xml:space="preserve"> </w:t>
      </w:r>
      <w:r w:rsidR="00CB4838" w:rsidRPr="00CB4838">
        <w:rPr>
          <w:b/>
          <w:bCs/>
          <w:color w:val="FF0000"/>
        </w:rPr>
        <w:t>Derive Boundary Classes, Controller classes, Entity Classes.</w:t>
      </w:r>
    </w:p>
    <w:p w14:paraId="19827AA0" w14:textId="52223046" w:rsidR="002863ED" w:rsidRDefault="00CB4838" w:rsidP="00DD3BBA">
      <w:pPr>
        <w:pStyle w:val="ListParagraph"/>
        <w:numPr>
          <w:ilvl w:val="0"/>
          <w:numId w:val="21"/>
        </w:numPr>
      </w:pPr>
      <w:r w:rsidRPr="00DD3BBA">
        <w:rPr>
          <w:b/>
          <w:bCs/>
        </w:rPr>
        <w:t>Boundary Class:</w:t>
      </w:r>
      <w:r>
        <w:t xml:space="preserve"> It ensures the interactions with user and external system. In our use case, “Select Payment Method” and “Payment gateway interfaces” act as Boundary Class.</w:t>
      </w:r>
    </w:p>
    <w:p w14:paraId="04A2C626" w14:textId="6260017B" w:rsidR="00CB4838" w:rsidRDefault="00CB4838" w:rsidP="00DD3BBA">
      <w:pPr>
        <w:pStyle w:val="ListParagraph"/>
        <w:numPr>
          <w:ilvl w:val="0"/>
          <w:numId w:val="21"/>
        </w:numPr>
      </w:pPr>
      <w:r w:rsidRPr="00DD3BBA">
        <w:rPr>
          <w:b/>
          <w:bCs/>
        </w:rPr>
        <w:t>Controller Class:</w:t>
      </w:r>
      <w:r>
        <w:t xml:space="preserve"> The controller class hold the logic and handles the flow of operation. </w:t>
      </w:r>
      <w:r w:rsidR="00DD3BBA">
        <w:t xml:space="preserve">It is an intermediatory between entity and boundary class. </w:t>
      </w:r>
      <w:r>
        <w:t>Here “Payment Controller”, “Card payment controller”, “Payment Wallet Controller”</w:t>
      </w:r>
      <w:r w:rsidR="00DD3BBA">
        <w:t xml:space="preserve"> and</w:t>
      </w:r>
      <w:r>
        <w:t xml:space="preserve"> “Net</w:t>
      </w:r>
      <w:r w:rsidR="00DD3BBA">
        <w:t xml:space="preserve"> banking payment controller” are Controller Classes.</w:t>
      </w:r>
    </w:p>
    <w:p w14:paraId="61C0DCD9" w14:textId="50857262" w:rsidR="00DD3BBA" w:rsidRDefault="00DD3BBA" w:rsidP="00DD3BBA">
      <w:pPr>
        <w:pStyle w:val="ListParagraph"/>
        <w:numPr>
          <w:ilvl w:val="0"/>
          <w:numId w:val="21"/>
        </w:numPr>
      </w:pPr>
      <w:r w:rsidRPr="00DD3BBA">
        <w:rPr>
          <w:b/>
          <w:bCs/>
        </w:rPr>
        <w:t>Entity Class:</w:t>
      </w:r>
      <w:r>
        <w:t xml:space="preserve"> The entity class represents the data and business logic of the application. Payment, Card, Payment wallet, Net banking and COD are Entity Classes.</w:t>
      </w:r>
    </w:p>
    <w:p w14:paraId="66A3738B" w14:textId="29184886" w:rsidR="002863ED" w:rsidRPr="002863ED" w:rsidRDefault="002863ED">
      <w:pPr>
        <w:rPr>
          <w:b/>
          <w:bCs/>
        </w:rPr>
      </w:pPr>
      <w:r w:rsidRPr="002863ED">
        <w:rPr>
          <w:b/>
          <w:bCs/>
        </w:rPr>
        <w:t>Question 3:</w:t>
      </w:r>
      <w:r w:rsidR="00201F37">
        <w:rPr>
          <w:b/>
          <w:bCs/>
        </w:rPr>
        <w:t xml:space="preserve"> </w:t>
      </w:r>
      <w:r w:rsidR="00201F37" w:rsidRPr="00201F37">
        <w:rPr>
          <w:b/>
          <w:bCs/>
          <w:color w:val="FF0000"/>
        </w:rPr>
        <w:t>Place these classes on a three tier Architecture.</w:t>
      </w:r>
    </w:p>
    <w:p w14:paraId="4E0C3006" w14:textId="1EB91FC5" w:rsidR="00201F37" w:rsidRDefault="00201F37" w:rsidP="00201F37">
      <w:pPr>
        <w:pStyle w:val="ListParagraph"/>
      </w:pPr>
      <w:r>
        <w:t>The three layers of 3 tier architectures and their classes are:</w:t>
      </w:r>
    </w:p>
    <w:p w14:paraId="2F1C56C4" w14:textId="337EF6A4" w:rsidR="00201F37" w:rsidRDefault="00201F37" w:rsidP="00201F37">
      <w:pPr>
        <w:pStyle w:val="ListParagraph"/>
        <w:numPr>
          <w:ilvl w:val="0"/>
          <w:numId w:val="23"/>
        </w:numPr>
      </w:pPr>
      <w:r>
        <w:t>Application Layer: Select Payment Method</w:t>
      </w:r>
      <w:r w:rsidR="005D40E5">
        <w:t xml:space="preserve"> class</w:t>
      </w:r>
    </w:p>
    <w:p w14:paraId="45D925F5" w14:textId="77777777" w:rsidR="00201F37" w:rsidRDefault="00201F37" w:rsidP="00201F37">
      <w:pPr>
        <w:pStyle w:val="ListParagraph"/>
        <w:numPr>
          <w:ilvl w:val="0"/>
          <w:numId w:val="23"/>
        </w:numPr>
      </w:pPr>
      <w:r>
        <w:t xml:space="preserve">Business Logic Layer: </w:t>
      </w:r>
    </w:p>
    <w:p w14:paraId="19B47471" w14:textId="77046D97" w:rsidR="00201F37" w:rsidRDefault="00201F37" w:rsidP="00201F37">
      <w:pPr>
        <w:pStyle w:val="ListParagraph"/>
        <w:numPr>
          <w:ilvl w:val="1"/>
          <w:numId w:val="23"/>
        </w:numPr>
      </w:pPr>
      <w:r>
        <w:t>Payment Controller</w:t>
      </w:r>
      <w:r w:rsidR="005D40E5">
        <w:t xml:space="preserve"> class.</w:t>
      </w:r>
    </w:p>
    <w:p w14:paraId="37DFC033" w14:textId="06A2E85E" w:rsidR="00201F37" w:rsidRDefault="005D40E5" w:rsidP="00201F37">
      <w:pPr>
        <w:pStyle w:val="ListParagraph"/>
        <w:numPr>
          <w:ilvl w:val="1"/>
          <w:numId w:val="23"/>
        </w:numPr>
      </w:pPr>
      <w:r>
        <w:t>Wallet Controller class.</w:t>
      </w:r>
    </w:p>
    <w:p w14:paraId="5960BB30" w14:textId="4805EF2E" w:rsidR="005D40E5" w:rsidRDefault="005D40E5" w:rsidP="00201F37">
      <w:pPr>
        <w:pStyle w:val="ListParagraph"/>
        <w:numPr>
          <w:ilvl w:val="1"/>
          <w:numId w:val="23"/>
        </w:numPr>
      </w:pPr>
      <w:r>
        <w:t>Card Controller class.</w:t>
      </w:r>
    </w:p>
    <w:p w14:paraId="552100AF" w14:textId="7AF35800" w:rsidR="005D40E5" w:rsidRDefault="005D40E5" w:rsidP="00201F37">
      <w:pPr>
        <w:pStyle w:val="ListParagraph"/>
        <w:numPr>
          <w:ilvl w:val="1"/>
          <w:numId w:val="23"/>
        </w:numPr>
      </w:pPr>
      <w:r>
        <w:t>Net banking controller class.</w:t>
      </w:r>
    </w:p>
    <w:p w14:paraId="76445989" w14:textId="1805A140" w:rsidR="00201F37" w:rsidRDefault="00201F37" w:rsidP="00201F37">
      <w:pPr>
        <w:pStyle w:val="ListParagraph"/>
        <w:numPr>
          <w:ilvl w:val="0"/>
          <w:numId w:val="22"/>
        </w:numPr>
      </w:pPr>
      <w:r>
        <w:t>Data Layer:</w:t>
      </w:r>
      <w:r w:rsidR="005D40E5">
        <w:t xml:space="preserve"> User (Customer) entity class, payment entity class (card, wallet, net banking, COD).</w:t>
      </w:r>
    </w:p>
    <w:p w14:paraId="1CEBB345" w14:textId="77777777" w:rsidR="00EC580E" w:rsidRDefault="00EC580E">
      <w:pPr>
        <w:rPr>
          <w:b/>
          <w:bCs/>
        </w:rPr>
      </w:pPr>
    </w:p>
    <w:p w14:paraId="23B42D5A" w14:textId="77777777" w:rsidR="00EC580E" w:rsidRDefault="00EC580E">
      <w:pPr>
        <w:rPr>
          <w:b/>
          <w:bCs/>
        </w:rPr>
      </w:pPr>
    </w:p>
    <w:p w14:paraId="2635543A" w14:textId="194914EB" w:rsidR="002863ED" w:rsidRPr="00201F37" w:rsidRDefault="002863ED">
      <w:pPr>
        <w:rPr>
          <w:b/>
          <w:bCs/>
          <w:color w:val="FF0000"/>
        </w:rPr>
      </w:pPr>
      <w:r w:rsidRPr="002863ED">
        <w:rPr>
          <w:b/>
          <w:bCs/>
        </w:rPr>
        <w:lastRenderedPageBreak/>
        <w:t>Question 4:</w:t>
      </w:r>
      <w:r w:rsidR="00201F37">
        <w:rPr>
          <w:b/>
          <w:bCs/>
        </w:rPr>
        <w:t xml:space="preserve"> </w:t>
      </w:r>
      <w:r w:rsidR="00201F37" w:rsidRPr="00201F37">
        <w:rPr>
          <w:b/>
          <w:bCs/>
          <w:color w:val="FF0000"/>
        </w:rPr>
        <w:t>Explain Domain Model for Customer making payment through Net Banking.</w:t>
      </w:r>
    </w:p>
    <w:p w14:paraId="79F39E39" w14:textId="77777777" w:rsidR="00EC580E" w:rsidRDefault="00EC580E" w:rsidP="002863ED">
      <w:r w:rsidRPr="00EC580E">
        <w:t>A domain model is a visual representation of the key concepts (objects) and their relationships within a specific area of knowledge (domain)</w:t>
      </w:r>
      <w:r>
        <w:t>. It shows the relationships between entities.</w:t>
      </w:r>
    </w:p>
    <w:p w14:paraId="2143D9A4" w14:textId="77777777" w:rsidR="00EC580E" w:rsidRDefault="00EC580E" w:rsidP="002863ED"/>
    <w:p w14:paraId="3C4BA09A" w14:textId="1209E932" w:rsidR="00EC580E" w:rsidRDefault="00EC580E" w:rsidP="002863ED">
      <w:r>
        <w:rPr>
          <w:noProof/>
        </w:rPr>
        <w:drawing>
          <wp:inline distT="0" distB="0" distL="0" distR="0" wp14:anchorId="670237E4" wp14:editId="03E4D89A">
            <wp:extent cx="5875020" cy="468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11D5" w14:textId="77777777" w:rsidR="003E2314" w:rsidRDefault="003E2314" w:rsidP="002863ED">
      <w:pPr>
        <w:rPr>
          <w:b/>
          <w:bCs/>
        </w:rPr>
      </w:pPr>
    </w:p>
    <w:p w14:paraId="3D46897E" w14:textId="5707532F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5</w:t>
      </w:r>
      <w:r w:rsidRPr="002863ED">
        <w:rPr>
          <w:b/>
          <w:bCs/>
        </w:rPr>
        <w:t>:</w:t>
      </w:r>
      <w:r w:rsidR="00EC580E">
        <w:rPr>
          <w:b/>
          <w:bCs/>
        </w:rPr>
        <w:t xml:space="preserve"> </w:t>
      </w:r>
      <w:r w:rsidR="00EC580E" w:rsidRPr="00EC580E">
        <w:rPr>
          <w:b/>
          <w:bCs/>
          <w:color w:val="FF0000"/>
        </w:rPr>
        <w:t>Draw a sequence diagram for payment done by Customer Net Banking.</w:t>
      </w:r>
    </w:p>
    <w:p w14:paraId="1CB72D18" w14:textId="5C19B3A8" w:rsidR="00CB5FE6" w:rsidRDefault="00CB5FE6" w:rsidP="002863ED">
      <w:r>
        <w:t>A</w:t>
      </w:r>
      <w:r w:rsidRPr="00CB5FE6">
        <w:t xml:space="preserve"> sequence diagram is a type of interaction diagram that shows how objects interact with each other in a particular scenario.</w:t>
      </w:r>
    </w:p>
    <w:p w14:paraId="610E2792" w14:textId="521430D7" w:rsidR="003E2314" w:rsidRDefault="003E2314" w:rsidP="002863ED">
      <w:r>
        <w:rPr>
          <w:noProof/>
        </w:rPr>
        <w:lastRenderedPageBreak/>
        <w:drawing>
          <wp:inline distT="0" distB="0" distL="0" distR="0" wp14:anchorId="04562E82" wp14:editId="2D8B3F9D">
            <wp:extent cx="5798820" cy="3550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9AE5" w14:textId="77777777" w:rsidR="003E2314" w:rsidRDefault="003E2314" w:rsidP="002863ED"/>
    <w:p w14:paraId="56156D48" w14:textId="14CD04C5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6</w:t>
      </w:r>
      <w:r w:rsidRPr="002863ED">
        <w:rPr>
          <w:b/>
          <w:bCs/>
        </w:rPr>
        <w:t>:</w:t>
      </w:r>
      <w:r w:rsidR="003E2314">
        <w:rPr>
          <w:b/>
          <w:bCs/>
        </w:rPr>
        <w:t xml:space="preserve"> </w:t>
      </w:r>
      <w:r w:rsidR="003E2314" w:rsidRPr="003E2314">
        <w:rPr>
          <w:b/>
          <w:bCs/>
          <w:color w:val="FF0000"/>
        </w:rPr>
        <w:t>Explain Conceptual Model for this Case.</w:t>
      </w:r>
    </w:p>
    <w:p w14:paraId="18D545B5" w14:textId="60B20D5E" w:rsidR="002863ED" w:rsidRDefault="003E2314" w:rsidP="002863ED">
      <w:r w:rsidRPr="003E2314">
        <w:t xml:space="preserve">A conceptual model is a high-level representation of a system or domain, focusing on the key concepts and their relationships, without </w:t>
      </w:r>
      <w:r>
        <w:t>getting</w:t>
      </w:r>
      <w:r w:rsidRPr="003E2314">
        <w:t xml:space="preserve"> into implementation details. It serves as a foundation for understanding and communicating the core ideas of a system.</w:t>
      </w:r>
    </w:p>
    <w:p w14:paraId="29B7C4B6" w14:textId="175153D3" w:rsidR="003E2314" w:rsidRDefault="003E2314" w:rsidP="002863ED">
      <w:r>
        <w:t>Key elements of this conceptual model are:</w:t>
      </w:r>
    </w:p>
    <w:p w14:paraId="415A16F6" w14:textId="26098D9F" w:rsidR="003E2314" w:rsidRDefault="003E2314" w:rsidP="007D1972">
      <w:pPr>
        <w:pStyle w:val="ListParagraph"/>
        <w:numPr>
          <w:ilvl w:val="0"/>
          <w:numId w:val="22"/>
        </w:numPr>
      </w:pPr>
      <w:r>
        <w:t>Entities: User and Payment server.</w:t>
      </w:r>
    </w:p>
    <w:p w14:paraId="578AE54A" w14:textId="7070C9E2" w:rsidR="003E2314" w:rsidRDefault="003E2314" w:rsidP="007D1972">
      <w:pPr>
        <w:pStyle w:val="ListParagraph"/>
        <w:numPr>
          <w:ilvl w:val="0"/>
          <w:numId w:val="22"/>
        </w:numPr>
      </w:pPr>
      <w:r>
        <w:t>Attributes: Customer Name, Id, contact details, amount, order ID, etc.</w:t>
      </w:r>
    </w:p>
    <w:p w14:paraId="27FD011E" w14:textId="5BCA1513" w:rsidR="003E2314" w:rsidRDefault="003E2314" w:rsidP="007D1972">
      <w:pPr>
        <w:pStyle w:val="ListParagraph"/>
        <w:numPr>
          <w:ilvl w:val="0"/>
          <w:numId w:val="22"/>
        </w:numPr>
      </w:pPr>
      <w:r>
        <w:t>Relationships: Customer placing an order.</w:t>
      </w:r>
    </w:p>
    <w:p w14:paraId="0F0E3A14" w14:textId="69E3E35A" w:rsidR="002863ED" w:rsidRPr="002863ED" w:rsidRDefault="002863ED" w:rsidP="002863ED">
      <w:r w:rsidRPr="002863ED">
        <w:rPr>
          <w:b/>
          <w:bCs/>
        </w:rPr>
        <w:t xml:space="preserve">Question </w:t>
      </w:r>
      <w:r>
        <w:rPr>
          <w:b/>
          <w:bCs/>
        </w:rPr>
        <w:t>7</w:t>
      </w:r>
      <w:r w:rsidRPr="002863ED">
        <w:rPr>
          <w:b/>
          <w:bCs/>
        </w:rPr>
        <w:t>:</w:t>
      </w:r>
      <w:r w:rsidR="0071414A">
        <w:rPr>
          <w:b/>
          <w:bCs/>
        </w:rPr>
        <w:t xml:space="preserve"> </w:t>
      </w:r>
      <w:r w:rsidR="0071414A" w:rsidRPr="0071414A">
        <w:rPr>
          <w:b/>
          <w:bCs/>
          <w:color w:val="FF0000"/>
        </w:rPr>
        <w:t xml:space="preserve">What is MVC architecture? Explain MVC rules to derive classes from use case diagram and </w:t>
      </w:r>
      <w:bookmarkStart w:id="0" w:name="_Hlk193397145"/>
      <w:r w:rsidR="0071414A" w:rsidRPr="0071414A">
        <w:rPr>
          <w:b/>
          <w:bCs/>
          <w:color w:val="FF0000"/>
        </w:rPr>
        <w:t>guidelines to place classes in 3-tier architecture.</w:t>
      </w:r>
      <w:bookmarkEnd w:id="0"/>
    </w:p>
    <w:p w14:paraId="4F4B1934" w14:textId="01E79EA7" w:rsidR="002863ED" w:rsidRDefault="0071414A" w:rsidP="002863ED">
      <w:r>
        <w:t>MVC architecture (Model – View – Controller) is a set of rules to identify classes from use-case diagrams. MVC rules are applied on each use case to derive classes.</w:t>
      </w:r>
    </w:p>
    <w:p w14:paraId="2DBE1BA6" w14:textId="42B75E20" w:rsidR="0071414A" w:rsidRDefault="0071414A" w:rsidP="002863ED">
      <w:r>
        <w:t>The 3 components of MVC architecture are:</w:t>
      </w:r>
    </w:p>
    <w:p w14:paraId="0FA2D1FC" w14:textId="2815B77C" w:rsidR="0071414A" w:rsidRDefault="0071414A" w:rsidP="0071414A">
      <w:pPr>
        <w:pStyle w:val="ListParagraph"/>
        <w:numPr>
          <w:ilvl w:val="0"/>
          <w:numId w:val="1"/>
        </w:numPr>
      </w:pPr>
      <w:r w:rsidRPr="00FB2E61">
        <w:rPr>
          <w:b/>
          <w:bCs/>
        </w:rPr>
        <w:t>Model:</w:t>
      </w:r>
      <w:r>
        <w:t xml:space="preserve"> Applications data and business logics are represented in Model layer. All Model classes are represented as Entity Classes.</w:t>
      </w:r>
    </w:p>
    <w:p w14:paraId="2BEB3B5A" w14:textId="71A9A2B6" w:rsidR="0071414A" w:rsidRDefault="0071414A" w:rsidP="0071414A">
      <w:pPr>
        <w:pStyle w:val="ListParagraph"/>
        <w:numPr>
          <w:ilvl w:val="0"/>
          <w:numId w:val="1"/>
        </w:numPr>
      </w:pPr>
      <w:r w:rsidRPr="00FB2E61">
        <w:rPr>
          <w:b/>
          <w:bCs/>
        </w:rPr>
        <w:t>View:</w:t>
      </w:r>
      <w:r>
        <w:t xml:space="preserve"> It handles the presentation of data. It is responsible for displaying the data to user.</w:t>
      </w:r>
    </w:p>
    <w:p w14:paraId="2D71AF07" w14:textId="35B26D86" w:rsidR="0071414A" w:rsidRDefault="0071414A" w:rsidP="0071414A">
      <w:pPr>
        <w:pStyle w:val="ListParagraph"/>
        <w:numPr>
          <w:ilvl w:val="0"/>
          <w:numId w:val="1"/>
        </w:numPr>
      </w:pPr>
      <w:r w:rsidRPr="00FB2E61">
        <w:rPr>
          <w:b/>
          <w:bCs/>
        </w:rPr>
        <w:t>Controller:</w:t>
      </w:r>
      <w:r>
        <w:t xml:space="preserve"> It works as an intermediatory between the Model and View. This receives the user input and updates the model accordingly</w:t>
      </w:r>
      <w:r w:rsidR="00FB2E61">
        <w:t xml:space="preserve"> and then selects the appropriate view to display to the user.</w:t>
      </w:r>
      <w:r>
        <w:t xml:space="preserve"> </w:t>
      </w:r>
    </w:p>
    <w:p w14:paraId="19208161" w14:textId="331A8B43" w:rsidR="00FB2E61" w:rsidRDefault="00FB2E61" w:rsidP="00FB2E61">
      <w:r>
        <w:lastRenderedPageBreak/>
        <w:t>The MVC rules to derive classes from use case diagram are:</w:t>
      </w:r>
    </w:p>
    <w:p w14:paraId="1C5D4C07" w14:textId="5B83AF76" w:rsidR="00FB2E61" w:rsidRDefault="00FB2E61" w:rsidP="00FB2E61">
      <w:pPr>
        <w:pStyle w:val="ListParagraph"/>
        <w:numPr>
          <w:ilvl w:val="0"/>
          <w:numId w:val="2"/>
        </w:numPr>
      </w:pPr>
      <w:r>
        <w:t>Combination of one actor and one use-case results in one boundary class.</w:t>
      </w:r>
    </w:p>
    <w:p w14:paraId="3B6AD2C8" w14:textId="21289058" w:rsidR="00FB2E61" w:rsidRDefault="00FB2E61" w:rsidP="00FB2E61">
      <w:pPr>
        <w:pStyle w:val="ListParagraph"/>
        <w:numPr>
          <w:ilvl w:val="0"/>
          <w:numId w:val="2"/>
        </w:numPr>
      </w:pPr>
      <w:r>
        <w:t>Combination of two actor and one use-case results in two boundary class.</w:t>
      </w:r>
    </w:p>
    <w:p w14:paraId="2C36420F" w14:textId="5171860B" w:rsidR="00FB2E61" w:rsidRDefault="00FB2E61" w:rsidP="00FB2E61">
      <w:pPr>
        <w:pStyle w:val="ListParagraph"/>
        <w:numPr>
          <w:ilvl w:val="0"/>
          <w:numId w:val="2"/>
        </w:numPr>
      </w:pPr>
      <w:r>
        <w:t>Combination of three actor and one use-case results in three boundary class.</w:t>
      </w:r>
    </w:p>
    <w:p w14:paraId="0B304823" w14:textId="26112369" w:rsidR="00FB2E61" w:rsidRDefault="00FB2E61" w:rsidP="00FB2E61">
      <w:pPr>
        <w:pStyle w:val="ListParagraph"/>
        <w:numPr>
          <w:ilvl w:val="0"/>
          <w:numId w:val="2"/>
        </w:numPr>
      </w:pPr>
      <w:r>
        <w:t>Use case will result in a controller class.</w:t>
      </w:r>
    </w:p>
    <w:p w14:paraId="7A884317" w14:textId="12DCF418" w:rsidR="00FB2E61" w:rsidRDefault="00FB2E61" w:rsidP="00FB2E61">
      <w:pPr>
        <w:pStyle w:val="ListParagraph"/>
        <w:numPr>
          <w:ilvl w:val="0"/>
          <w:numId w:val="2"/>
        </w:numPr>
      </w:pPr>
      <w:r>
        <w:t>Each Actor will result in one entity class.</w:t>
      </w:r>
    </w:p>
    <w:p w14:paraId="418CF943" w14:textId="19126F0D" w:rsidR="00FB2E61" w:rsidRDefault="00FB2E61" w:rsidP="00FB2E61">
      <w:r>
        <w:t>G</w:t>
      </w:r>
      <w:r w:rsidRPr="00FB2E61">
        <w:t>uidelines to place classes in 3-tier architecture</w:t>
      </w:r>
      <w:r>
        <w:t xml:space="preserve"> are: </w:t>
      </w:r>
    </w:p>
    <w:p w14:paraId="733AFDEB" w14:textId="0E096A0F" w:rsidR="00FB2E61" w:rsidRDefault="00FB2E61" w:rsidP="00FB2E61">
      <w:pPr>
        <w:pStyle w:val="ListParagraph"/>
        <w:numPr>
          <w:ilvl w:val="0"/>
          <w:numId w:val="3"/>
        </w:numPr>
      </w:pPr>
      <w:r>
        <w:t>Place all Entity Classes in DB layer.</w:t>
      </w:r>
    </w:p>
    <w:p w14:paraId="1A36839D" w14:textId="51B2AF27" w:rsidR="00FB2E61" w:rsidRDefault="00FB2E61" w:rsidP="00FB2E61">
      <w:pPr>
        <w:pStyle w:val="ListParagraph"/>
        <w:numPr>
          <w:ilvl w:val="0"/>
          <w:numId w:val="3"/>
        </w:numPr>
      </w:pPr>
      <w:r>
        <w:t>Place primary actor associated boundary class in application layer.</w:t>
      </w:r>
    </w:p>
    <w:p w14:paraId="436BF8B2" w14:textId="5B5471C8" w:rsidR="00FB2E61" w:rsidRDefault="00FB2E61" w:rsidP="00FB2E61">
      <w:pPr>
        <w:pStyle w:val="ListParagraph"/>
        <w:numPr>
          <w:ilvl w:val="0"/>
          <w:numId w:val="3"/>
        </w:numPr>
      </w:pPr>
      <w:r>
        <w:t>Place Controller class in application layer.</w:t>
      </w:r>
    </w:p>
    <w:p w14:paraId="519DEE68" w14:textId="231C6F3B" w:rsidR="00FB2E61" w:rsidRDefault="00FB2E61" w:rsidP="00FB2E61">
      <w:pPr>
        <w:pStyle w:val="ListParagraph"/>
        <w:numPr>
          <w:ilvl w:val="0"/>
          <w:numId w:val="3"/>
        </w:numPr>
      </w:pPr>
      <w:r>
        <w:t>If governing body influence or Reusability is there with any of remaining boundary classes, place them in business logic layer else place them in application layer.</w:t>
      </w:r>
    </w:p>
    <w:p w14:paraId="2FD6B95B" w14:textId="706E5F5D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8</w:t>
      </w:r>
      <w:r w:rsidRPr="002863ED">
        <w:rPr>
          <w:b/>
          <w:bCs/>
        </w:rPr>
        <w:t>:</w:t>
      </w:r>
      <w:r w:rsidR="008378BD">
        <w:rPr>
          <w:b/>
          <w:bCs/>
        </w:rPr>
        <w:t xml:space="preserve"> </w:t>
      </w:r>
      <w:r w:rsidR="008378BD" w:rsidRPr="008378BD">
        <w:rPr>
          <w:b/>
          <w:bCs/>
          <w:color w:val="FF0000"/>
        </w:rPr>
        <w:t>Explain BA contributions in project (Waterfall Model – all Stages).</w:t>
      </w:r>
    </w:p>
    <w:p w14:paraId="0F12CFE9" w14:textId="2D80EE9D" w:rsidR="002863ED" w:rsidRDefault="008378BD" w:rsidP="002863ED">
      <w:r>
        <w:t>BA contribution in a Waterfall-model project are as follows:</w:t>
      </w:r>
    </w:p>
    <w:tbl>
      <w:tblPr>
        <w:tblStyle w:val="ListTable3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8378BD" w14:paraId="3F59A08C" w14:textId="77777777" w:rsidTr="0083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5" w:type="dxa"/>
            <w:tcBorders>
              <w:bottom w:val="none" w:sz="0" w:space="0" w:color="auto"/>
              <w:right w:val="none" w:sz="0" w:space="0" w:color="auto"/>
            </w:tcBorders>
          </w:tcPr>
          <w:p w14:paraId="3E111287" w14:textId="6B512D44" w:rsidR="008378BD" w:rsidRDefault="008378BD" w:rsidP="002863ED">
            <w:r>
              <w:t>Stages</w:t>
            </w:r>
          </w:p>
        </w:tc>
        <w:tc>
          <w:tcPr>
            <w:tcW w:w="3628" w:type="dxa"/>
          </w:tcPr>
          <w:p w14:paraId="30009106" w14:textId="363ED844" w:rsidR="008378BD" w:rsidRDefault="008378BD" w:rsidP="00286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</w:p>
        </w:tc>
        <w:tc>
          <w:tcPr>
            <w:tcW w:w="3117" w:type="dxa"/>
          </w:tcPr>
          <w:p w14:paraId="20C84DB3" w14:textId="2741D3C9" w:rsidR="008378BD" w:rsidRDefault="008378BD" w:rsidP="00286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Artifacts</w:t>
            </w:r>
          </w:p>
        </w:tc>
      </w:tr>
      <w:tr w:rsidR="008378BD" w14:paraId="0E6B0F7C" w14:textId="77777777" w:rsidTr="0083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70F080" w14:textId="29D029D5" w:rsidR="008378BD" w:rsidRDefault="008378BD" w:rsidP="002863ED">
            <w:r>
              <w:t>Pre Project</w:t>
            </w:r>
          </w:p>
        </w:tc>
        <w:tc>
          <w:tcPr>
            <w:tcW w:w="3628" w:type="dxa"/>
            <w:tcBorders>
              <w:top w:val="none" w:sz="0" w:space="0" w:color="auto"/>
              <w:bottom w:val="none" w:sz="0" w:space="0" w:color="auto"/>
            </w:tcBorders>
          </w:tcPr>
          <w:p w14:paraId="43C74FF1" w14:textId="1AB8A57E" w:rsidR="008378BD" w:rsidRDefault="00AE7D28" w:rsidP="00286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Enterprise Analysis, SWOT Analysis, Gap Analysis, Feasibility Analysis, Root Cause Analysis, Business Case writing, Risk Analysis. 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5052AAB0" w14:textId="71EB7EE6" w:rsidR="008378BD" w:rsidRDefault="008378BD" w:rsidP="00286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Business Case, SOW.</w:t>
            </w:r>
          </w:p>
        </w:tc>
      </w:tr>
      <w:tr w:rsidR="008378BD" w14:paraId="44962F35" w14:textId="77777777" w:rsidTr="0083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none" w:sz="0" w:space="0" w:color="auto"/>
            </w:tcBorders>
          </w:tcPr>
          <w:p w14:paraId="3C3DD0F4" w14:textId="107CEB5A" w:rsidR="008378BD" w:rsidRDefault="008378BD" w:rsidP="002863ED">
            <w:r>
              <w:t>Planning, Estimation &amp; Assessment</w:t>
            </w:r>
          </w:p>
        </w:tc>
        <w:tc>
          <w:tcPr>
            <w:tcW w:w="3628" w:type="dxa"/>
          </w:tcPr>
          <w:p w14:paraId="4F69F6D3" w14:textId="77777777" w:rsidR="008378BD" w:rsidRDefault="00AE7D28" w:rsidP="00AE7D2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 project plan from PM</w:t>
            </w:r>
          </w:p>
          <w:p w14:paraId="3A681C0D" w14:textId="77777777" w:rsidR="00AE7D28" w:rsidRDefault="00AE7D28" w:rsidP="00AE7D2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Conduct stakeholder Analysis</w:t>
            </w:r>
          </w:p>
          <w:p w14:paraId="2A85F05E" w14:textId="58A95BBF" w:rsidR="00AE7D28" w:rsidRDefault="00AE7D28" w:rsidP="00AE7D2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BA approach strategy (Requirement gathering techniques, Communication, Documentation, Tools to be used, handle change request).</w:t>
            </w:r>
          </w:p>
        </w:tc>
        <w:tc>
          <w:tcPr>
            <w:tcW w:w="3117" w:type="dxa"/>
          </w:tcPr>
          <w:p w14:paraId="6F6303D0" w14:textId="77777777" w:rsidR="008378BD" w:rsidRDefault="008378BD" w:rsidP="0028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8BD" w14:paraId="72FAB9CF" w14:textId="77777777" w:rsidTr="0083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9DECC7" w14:textId="349AE48D" w:rsidR="008378BD" w:rsidRDefault="008378BD" w:rsidP="002863ED">
            <w:r>
              <w:t>Requirement Gathering</w:t>
            </w:r>
          </w:p>
        </w:tc>
        <w:tc>
          <w:tcPr>
            <w:tcW w:w="3628" w:type="dxa"/>
            <w:tcBorders>
              <w:top w:val="none" w:sz="0" w:space="0" w:color="auto"/>
              <w:bottom w:val="none" w:sz="0" w:space="0" w:color="auto"/>
            </w:tcBorders>
          </w:tcPr>
          <w:p w14:paraId="476E070A" w14:textId="77777777" w:rsidR="008378BD" w:rsidRDefault="00AE7D28" w:rsidP="00AE7D2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 prepares BRD by interacting with client. (Requirement gathering techniques).</w:t>
            </w:r>
          </w:p>
          <w:p w14:paraId="15B66E22" w14:textId="77777777" w:rsidR="00AE7D28" w:rsidRDefault="00AE7D28" w:rsidP="00AE7D2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Prototyping.</w:t>
            </w:r>
          </w:p>
          <w:p w14:paraId="163382AA" w14:textId="77777777" w:rsidR="00AE7D28" w:rsidRDefault="00AE7D28" w:rsidP="00AE7D2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Sorting the requirements.</w:t>
            </w:r>
          </w:p>
          <w:p w14:paraId="0B4F91C3" w14:textId="77777777" w:rsidR="00AE7D28" w:rsidRDefault="00AE7D28" w:rsidP="00AE7D2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Prioritize requirements. (MoSCoW)</w:t>
            </w:r>
          </w:p>
          <w:p w14:paraId="5591770B" w14:textId="1873BB54" w:rsidR="00AE7D28" w:rsidRDefault="00AE7D28" w:rsidP="00AE7D2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Validating Requirements. (FURPS) 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4890B84A" w14:textId="06E785E5" w:rsidR="008378BD" w:rsidRDefault="008378BD" w:rsidP="00286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BRD</w:t>
            </w:r>
          </w:p>
        </w:tc>
      </w:tr>
      <w:tr w:rsidR="008378BD" w14:paraId="78B39C31" w14:textId="77777777" w:rsidTr="0083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none" w:sz="0" w:space="0" w:color="auto"/>
            </w:tcBorders>
          </w:tcPr>
          <w:p w14:paraId="17B72C9E" w14:textId="5244AD65" w:rsidR="008378BD" w:rsidRDefault="008378BD" w:rsidP="002863ED">
            <w:r>
              <w:t>Requirements Analysis</w:t>
            </w:r>
          </w:p>
        </w:tc>
        <w:tc>
          <w:tcPr>
            <w:tcW w:w="3628" w:type="dxa"/>
          </w:tcPr>
          <w:p w14:paraId="3595016A" w14:textId="77777777" w:rsidR="008378BD" w:rsidRDefault="00AE7D28" w:rsidP="0068231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Draw UML diagrams. (Use Case and Activity Diagrams)</w:t>
            </w:r>
          </w:p>
          <w:p w14:paraId="35D76D8B" w14:textId="77777777" w:rsidR="00AE7D28" w:rsidRDefault="00AE7D28" w:rsidP="0068231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Prepares functional requirements.</w:t>
            </w:r>
          </w:p>
          <w:p w14:paraId="41AD24F5" w14:textId="77777777" w:rsidR="00AE7D28" w:rsidRDefault="00AE7D28" w:rsidP="0068231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Taking signoff on SRS from client.</w:t>
            </w:r>
          </w:p>
          <w:p w14:paraId="0AD7A140" w14:textId="77777777" w:rsidR="00AE7D28" w:rsidRDefault="00AE7D28" w:rsidP="0068231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Prepare and Own RTM.</w:t>
            </w:r>
          </w:p>
          <w:p w14:paraId="69376AF5" w14:textId="33E76435" w:rsidR="00AE7D28" w:rsidRDefault="00AE7D28" w:rsidP="0068231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Trace the requirement </w:t>
            </w:r>
            <w:r w:rsidR="0068231C">
              <w:t>through each phase of SDLC</w:t>
            </w:r>
          </w:p>
        </w:tc>
        <w:tc>
          <w:tcPr>
            <w:tcW w:w="3117" w:type="dxa"/>
          </w:tcPr>
          <w:p w14:paraId="0E0F36BD" w14:textId="41E52A7D" w:rsidR="008378BD" w:rsidRDefault="008378BD" w:rsidP="0028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FRD, RTM</w:t>
            </w:r>
          </w:p>
        </w:tc>
      </w:tr>
      <w:tr w:rsidR="008378BD" w14:paraId="114E3729" w14:textId="77777777" w:rsidTr="0083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7BF219" w14:textId="5036D4F6" w:rsidR="008378BD" w:rsidRDefault="008378BD" w:rsidP="002863ED">
            <w:r>
              <w:t>Design</w:t>
            </w:r>
          </w:p>
        </w:tc>
        <w:tc>
          <w:tcPr>
            <w:tcW w:w="3628" w:type="dxa"/>
            <w:tcBorders>
              <w:top w:val="none" w:sz="0" w:space="0" w:color="auto"/>
              <w:bottom w:val="none" w:sz="0" w:space="0" w:color="auto"/>
            </w:tcBorders>
          </w:tcPr>
          <w:p w14:paraId="645766DA" w14:textId="5CA7BADD" w:rsidR="008378BD" w:rsidRDefault="0068231C" w:rsidP="0068231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Help testing team in preparing test cases from Use Case Diagrams.</w:t>
            </w:r>
          </w:p>
          <w:p w14:paraId="394B80A9" w14:textId="5F9B1CAB" w:rsidR="0068231C" w:rsidRDefault="0068231C" w:rsidP="0068231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 End User Manual.</w:t>
            </w:r>
          </w:p>
          <w:p w14:paraId="37036AF2" w14:textId="2FBC2318" w:rsidR="0068231C" w:rsidRDefault="0068231C" w:rsidP="0068231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RTM.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192A92CB" w14:textId="21F43115" w:rsidR="008378BD" w:rsidRDefault="008378BD" w:rsidP="00286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Solution Document</w:t>
            </w:r>
          </w:p>
        </w:tc>
      </w:tr>
      <w:tr w:rsidR="008378BD" w14:paraId="20366B5F" w14:textId="77777777" w:rsidTr="0083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none" w:sz="0" w:space="0" w:color="auto"/>
            </w:tcBorders>
          </w:tcPr>
          <w:p w14:paraId="00A6E954" w14:textId="041FDF22" w:rsidR="008378BD" w:rsidRDefault="008378BD" w:rsidP="002863ED">
            <w:r>
              <w:t>Coding</w:t>
            </w:r>
          </w:p>
        </w:tc>
        <w:tc>
          <w:tcPr>
            <w:tcW w:w="3628" w:type="dxa"/>
          </w:tcPr>
          <w:p w14:paraId="15706A14" w14:textId="77777777" w:rsidR="008378BD" w:rsidRDefault="0068231C" w:rsidP="0068231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Organize JAD session.</w:t>
            </w:r>
          </w:p>
          <w:p w14:paraId="43B7BF1C" w14:textId="77777777" w:rsidR="0068231C" w:rsidRDefault="0068231C" w:rsidP="0068231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end user manual.</w:t>
            </w:r>
          </w:p>
          <w:p w14:paraId="2D85891E" w14:textId="77777777" w:rsidR="0068231C" w:rsidRDefault="0068231C" w:rsidP="0068231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RTM.</w:t>
            </w:r>
          </w:p>
          <w:p w14:paraId="1E51EF4B" w14:textId="1778D8C2" w:rsidR="0068231C" w:rsidRDefault="0068231C" w:rsidP="0068231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Conduct regular meetings with stakeholders and technical team on status of the project.</w:t>
            </w:r>
          </w:p>
        </w:tc>
        <w:tc>
          <w:tcPr>
            <w:tcW w:w="3117" w:type="dxa"/>
          </w:tcPr>
          <w:p w14:paraId="4855D76E" w14:textId="77777777" w:rsidR="008378BD" w:rsidRDefault="008378BD" w:rsidP="0028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8BD" w14:paraId="6D620AE8" w14:textId="77777777" w:rsidTr="0083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C1D38E" w14:textId="41C012F2" w:rsidR="008378BD" w:rsidRDefault="008378BD" w:rsidP="002863ED">
            <w:r>
              <w:t>Testing</w:t>
            </w:r>
          </w:p>
        </w:tc>
        <w:tc>
          <w:tcPr>
            <w:tcW w:w="3628" w:type="dxa"/>
            <w:tcBorders>
              <w:top w:val="none" w:sz="0" w:space="0" w:color="auto"/>
              <w:bottom w:val="none" w:sz="0" w:space="0" w:color="auto"/>
            </w:tcBorders>
          </w:tcPr>
          <w:p w14:paraId="626DC418" w14:textId="77777777" w:rsidR="008378BD" w:rsidRDefault="0068231C" w:rsidP="0068231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 testing team in preparing test cases.</w:t>
            </w:r>
          </w:p>
          <w:p w14:paraId="1AAD5DA5" w14:textId="77777777" w:rsidR="0068231C" w:rsidRDefault="0068231C" w:rsidP="0068231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 functional testing.</w:t>
            </w:r>
          </w:p>
          <w:p w14:paraId="64C3FB1D" w14:textId="77777777" w:rsidR="0068231C" w:rsidRDefault="0068231C" w:rsidP="0068231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 client for UAT.</w:t>
            </w:r>
          </w:p>
          <w:p w14:paraId="7A1402CD" w14:textId="77777777" w:rsidR="0068231C" w:rsidRDefault="0068231C" w:rsidP="0068231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RTM.</w:t>
            </w:r>
          </w:p>
          <w:p w14:paraId="5C33D1B4" w14:textId="77777777" w:rsidR="0068231C" w:rsidRDefault="0068231C" w:rsidP="0068231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End User Manual.</w:t>
            </w:r>
          </w:p>
          <w:p w14:paraId="40DDE9B2" w14:textId="0606D608" w:rsidR="0068231C" w:rsidRDefault="0068231C" w:rsidP="0068231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Take sign-off from the client.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1C5B15DA" w14:textId="77777777" w:rsidR="008378BD" w:rsidRDefault="008378BD" w:rsidP="00286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78BD" w14:paraId="28F26F79" w14:textId="77777777" w:rsidTr="0083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none" w:sz="0" w:space="0" w:color="auto"/>
            </w:tcBorders>
          </w:tcPr>
          <w:p w14:paraId="654967C1" w14:textId="3D4BA3C1" w:rsidR="008378BD" w:rsidRDefault="008378BD" w:rsidP="002863ED">
            <w:r>
              <w:t>Deployment &amp; Implementation</w:t>
            </w:r>
          </w:p>
        </w:tc>
        <w:tc>
          <w:tcPr>
            <w:tcW w:w="3628" w:type="dxa"/>
          </w:tcPr>
          <w:p w14:paraId="5D1932C9" w14:textId="77777777" w:rsidR="008378BD" w:rsidRDefault="0068231C" w:rsidP="0068231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Shares RTM and End User Manual to client and PM.</w:t>
            </w:r>
          </w:p>
          <w:p w14:paraId="5ADDAB9A" w14:textId="77777777" w:rsidR="0068231C" w:rsidRDefault="0068231C" w:rsidP="0068231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and organizes training sessions for End User.</w:t>
            </w:r>
          </w:p>
          <w:p w14:paraId="4C1E5285" w14:textId="19C75E1F" w:rsidR="0068231C" w:rsidRDefault="0068231C" w:rsidP="0068231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Prepares lesson learned from this project.</w:t>
            </w:r>
          </w:p>
        </w:tc>
        <w:tc>
          <w:tcPr>
            <w:tcW w:w="3117" w:type="dxa"/>
          </w:tcPr>
          <w:p w14:paraId="42509860" w14:textId="77777777" w:rsidR="008378BD" w:rsidRDefault="008378BD" w:rsidP="0028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4EC7E3" w14:textId="77777777" w:rsidR="008378BD" w:rsidRDefault="008378BD" w:rsidP="002863ED"/>
    <w:p w14:paraId="5B91925A" w14:textId="3B41828D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9</w:t>
      </w:r>
      <w:r w:rsidRPr="002863ED">
        <w:rPr>
          <w:b/>
          <w:bCs/>
        </w:rPr>
        <w:t>:</w:t>
      </w:r>
      <w:r w:rsidR="0068231C">
        <w:rPr>
          <w:b/>
          <w:bCs/>
        </w:rPr>
        <w:t xml:space="preserve"> </w:t>
      </w:r>
      <w:r w:rsidR="0068231C" w:rsidRPr="0068231C">
        <w:rPr>
          <w:b/>
          <w:bCs/>
          <w:color w:val="FF0000"/>
        </w:rPr>
        <w:t>What is conflict management? Explain using Thomas – Kilmann technique.</w:t>
      </w:r>
    </w:p>
    <w:p w14:paraId="5FBEE653" w14:textId="13E6713C" w:rsidR="002863ED" w:rsidRDefault="00BD0AB1" w:rsidP="002863ED">
      <w:r>
        <w:t xml:space="preserve">Business Analysts work with multiple stakeholders and this often leads to conflicts regarding requirements, priorities and solutions. The process of managing these conflicts in called Conflict Management. </w:t>
      </w:r>
    </w:p>
    <w:p w14:paraId="0A92D8CD" w14:textId="199E5B16" w:rsidR="009B5249" w:rsidRDefault="009B5249" w:rsidP="002863ED">
      <w:r>
        <w:t>5 Steps to manage any conflict are:</w:t>
      </w:r>
    </w:p>
    <w:p w14:paraId="6B191429" w14:textId="514548F4" w:rsidR="009B5249" w:rsidRDefault="009B5249" w:rsidP="009B5249">
      <w:pPr>
        <w:pStyle w:val="ListParagraph"/>
        <w:numPr>
          <w:ilvl w:val="0"/>
          <w:numId w:val="12"/>
        </w:numPr>
      </w:pPr>
      <w:r>
        <w:t>Identify the conflict.</w:t>
      </w:r>
    </w:p>
    <w:p w14:paraId="6A0CA12A" w14:textId="2BD64171" w:rsidR="009B5249" w:rsidRDefault="009B5249" w:rsidP="009B5249">
      <w:pPr>
        <w:pStyle w:val="ListParagraph"/>
        <w:numPr>
          <w:ilvl w:val="0"/>
          <w:numId w:val="12"/>
        </w:numPr>
      </w:pPr>
      <w:r>
        <w:t>Discuss the details.</w:t>
      </w:r>
    </w:p>
    <w:p w14:paraId="55996045" w14:textId="5488BE8C" w:rsidR="009B5249" w:rsidRDefault="009B5249" w:rsidP="009B5249">
      <w:pPr>
        <w:pStyle w:val="ListParagraph"/>
        <w:numPr>
          <w:ilvl w:val="0"/>
          <w:numId w:val="12"/>
        </w:numPr>
      </w:pPr>
      <w:r>
        <w:t>Agree to the root problem.</w:t>
      </w:r>
    </w:p>
    <w:p w14:paraId="1D02E929" w14:textId="19435D8E" w:rsidR="009B5249" w:rsidRDefault="009B5249" w:rsidP="009B5249">
      <w:pPr>
        <w:pStyle w:val="ListParagraph"/>
        <w:numPr>
          <w:ilvl w:val="0"/>
          <w:numId w:val="12"/>
        </w:numPr>
      </w:pPr>
      <w:r>
        <w:t>Check for every possible solution.</w:t>
      </w:r>
    </w:p>
    <w:p w14:paraId="4868D00D" w14:textId="3F42F356" w:rsidR="009B5249" w:rsidRDefault="009B5249" w:rsidP="009B5249">
      <w:pPr>
        <w:pStyle w:val="ListParagraph"/>
        <w:numPr>
          <w:ilvl w:val="0"/>
          <w:numId w:val="12"/>
        </w:numPr>
      </w:pPr>
      <w:r>
        <w:t>Negotiate the solution to avoid future conflict.</w:t>
      </w:r>
    </w:p>
    <w:p w14:paraId="156BC45A" w14:textId="1BE1A37F" w:rsidR="009B5249" w:rsidRDefault="009B5249" w:rsidP="002863ED">
      <w:r>
        <w:t>There are 5 options to manage a conflict:</w:t>
      </w:r>
    </w:p>
    <w:p w14:paraId="3A4A0D96" w14:textId="5EB2DE50" w:rsidR="009B5249" w:rsidRDefault="009B5249" w:rsidP="009B5249">
      <w:pPr>
        <w:pStyle w:val="ListParagraph"/>
        <w:numPr>
          <w:ilvl w:val="0"/>
          <w:numId w:val="11"/>
        </w:numPr>
      </w:pPr>
      <w:r>
        <w:lastRenderedPageBreak/>
        <w:t>Competing</w:t>
      </w:r>
    </w:p>
    <w:p w14:paraId="0F077F27" w14:textId="24DE6FBC" w:rsidR="009B5249" w:rsidRDefault="009B5249" w:rsidP="009B5249">
      <w:pPr>
        <w:pStyle w:val="ListParagraph"/>
        <w:numPr>
          <w:ilvl w:val="0"/>
          <w:numId w:val="11"/>
        </w:numPr>
      </w:pPr>
      <w:r>
        <w:t>Avoiding</w:t>
      </w:r>
    </w:p>
    <w:p w14:paraId="047138C5" w14:textId="38ADF3E2" w:rsidR="009B5249" w:rsidRDefault="009B5249" w:rsidP="009B5249">
      <w:pPr>
        <w:pStyle w:val="ListParagraph"/>
        <w:numPr>
          <w:ilvl w:val="0"/>
          <w:numId w:val="11"/>
        </w:numPr>
      </w:pPr>
      <w:r>
        <w:t>Accommodating</w:t>
      </w:r>
    </w:p>
    <w:p w14:paraId="2B32031B" w14:textId="3EC98DA9" w:rsidR="009B5249" w:rsidRDefault="009B5249" w:rsidP="009B5249">
      <w:pPr>
        <w:pStyle w:val="ListParagraph"/>
        <w:numPr>
          <w:ilvl w:val="0"/>
          <w:numId w:val="11"/>
        </w:numPr>
      </w:pPr>
      <w:r>
        <w:t>Collaborating</w:t>
      </w:r>
    </w:p>
    <w:p w14:paraId="554C6928" w14:textId="698B7CD6" w:rsidR="009B5249" w:rsidRDefault="009B5249" w:rsidP="009B5249">
      <w:pPr>
        <w:pStyle w:val="ListParagraph"/>
        <w:numPr>
          <w:ilvl w:val="0"/>
          <w:numId w:val="11"/>
        </w:numPr>
      </w:pPr>
      <w:r>
        <w:t>Comprising</w:t>
      </w:r>
    </w:p>
    <w:p w14:paraId="61FEE01D" w14:textId="6EF69458" w:rsidR="00BD0AB1" w:rsidRDefault="00BD0AB1" w:rsidP="002863ED">
      <w:r>
        <w:t>Thomas-Kilmann technique is a framework for understanding and understanding these conflicts.</w:t>
      </w:r>
    </w:p>
    <w:p w14:paraId="2CD99676" w14:textId="32741ECC" w:rsidR="009B5249" w:rsidRDefault="009B5249" w:rsidP="002863ED"/>
    <w:p w14:paraId="73B14C6D" w14:textId="5C0669CB" w:rsidR="00BC1338" w:rsidRDefault="00BC1338" w:rsidP="002863ED">
      <w:pPr>
        <w:rPr>
          <w:b/>
          <w:bCs/>
        </w:rPr>
      </w:pPr>
    </w:p>
    <w:p w14:paraId="38CECD11" w14:textId="4BDBBCC4" w:rsidR="00C86C33" w:rsidRDefault="000A716C" w:rsidP="002863E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24980" wp14:editId="14C5238E">
                <wp:simplePos x="0" y="0"/>
                <wp:positionH relativeFrom="column">
                  <wp:posOffset>3291840</wp:posOffset>
                </wp:positionH>
                <wp:positionV relativeFrom="paragraph">
                  <wp:posOffset>1684020</wp:posOffset>
                </wp:positionV>
                <wp:extent cx="731520" cy="118110"/>
                <wp:effectExtent l="0" t="19050" r="30480" b="3429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81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09F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259.2pt;margin-top:132.6pt;width:57.6pt;height:9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" adj="19856" fillcolor="#4472c4 [3204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CA313" wp14:editId="6A692023">
                <wp:simplePos x="0" y="0"/>
                <wp:positionH relativeFrom="column">
                  <wp:posOffset>695960</wp:posOffset>
                </wp:positionH>
                <wp:positionV relativeFrom="paragraph">
                  <wp:posOffset>53975</wp:posOffset>
                </wp:positionV>
                <wp:extent cx="388938" cy="154304"/>
                <wp:effectExtent l="3175" t="15875" r="33655" b="14605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88938" cy="1543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7C5C" id="Arrow: Right 9" o:spid="_x0000_s1026" type="#_x0000_t13" style="position:absolute;margin-left:54.8pt;margin-top:4.25pt;width:30.65pt;height:12.15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" adj="17315" fillcolor="#4472c4 [3204]" strokecolor="#1f3763 [1604]" strokeweight="1pt"/>
            </w:pict>
          </mc:Fallback>
        </mc:AlternateContent>
      </w:r>
      <w:r w:rsidR="00C86C33" w:rsidRPr="00C86C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75C94B" wp14:editId="5F408A4A">
                <wp:simplePos x="0" y="0"/>
                <wp:positionH relativeFrom="column">
                  <wp:posOffset>1104900</wp:posOffset>
                </wp:positionH>
                <wp:positionV relativeFrom="paragraph">
                  <wp:posOffset>1607820</wp:posOffset>
                </wp:positionV>
                <wp:extent cx="3147060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5217" w14:textId="40D75F8E" w:rsidR="00C86C33" w:rsidRPr="00C86C33" w:rsidRDefault="00C86C33" w:rsidP="00C86C3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Cooperativeness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5C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126.6pt;width:247.8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" stroked="f">
                <v:textbox>
                  <w:txbxContent>
                    <w:p w14:paraId="68F05217" w14:textId="40D75F8E" w:rsidR="00C86C33" w:rsidRPr="00C86C33" w:rsidRDefault="00C86C33" w:rsidP="00C86C3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Cooperativeness</w:t>
                      </w:r>
                    </w:p>
                  </w:txbxContent>
                </v:textbox>
              </v:shape>
            </w:pict>
          </mc:Fallback>
        </mc:AlternateContent>
      </w:r>
      <w:r w:rsidR="00C86C33" w:rsidRPr="00C86C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DEEE4C" wp14:editId="58D35FAF">
                <wp:simplePos x="0" y="0"/>
                <wp:positionH relativeFrom="column">
                  <wp:posOffset>57468</wp:posOffset>
                </wp:positionH>
                <wp:positionV relativeFrom="paragraph">
                  <wp:posOffset>628967</wp:posOffset>
                </wp:positionV>
                <wp:extent cx="1646555" cy="266700"/>
                <wp:effectExtent l="4128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465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5AC6F" w14:textId="2BBF64F3" w:rsidR="00C86C33" w:rsidRPr="00C86C33" w:rsidRDefault="00C86C33" w:rsidP="00C86C3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C33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Assertiveness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EE4C" id="_x0000_s1027" type="#_x0000_t202" style="position:absolute;margin-left:4.55pt;margin-top:49.5pt;width:129.65pt;height:21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" stroked="f">
                <v:textbox>
                  <w:txbxContent>
                    <w:p w14:paraId="0F05AC6F" w14:textId="2BBF64F3" w:rsidR="00C86C33" w:rsidRPr="00C86C33" w:rsidRDefault="00C86C33" w:rsidP="00C86C3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6C33"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Assertiveness</w:t>
                      </w:r>
                    </w:p>
                  </w:txbxContent>
                </v:textbox>
              </v:shape>
            </w:pict>
          </mc:Fallback>
        </mc:AlternateContent>
      </w:r>
      <w:r w:rsidR="00C86C33">
        <w:rPr>
          <w:noProof/>
        </w:rPr>
        <w:drawing>
          <wp:anchor distT="0" distB="0" distL="114300" distR="114300" simplePos="0" relativeHeight="251661312" behindDoc="1" locked="0" layoutInCell="1" allowOverlap="1" wp14:anchorId="63093889" wp14:editId="0152DD37">
            <wp:simplePos x="0" y="0"/>
            <wp:positionH relativeFrom="margin">
              <wp:posOffset>1021080</wp:posOffset>
            </wp:positionH>
            <wp:positionV relativeFrom="paragraph">
              <wp:posOffset>0</wp:posOffset>
            </wp:positionV>
            <wp:extent cx="3124200" cy="1539240"/>
            <wp:effectExtent l="0" t="0" r="19050" b="2286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070AC" w14:textId="77777777" w:rsidR="00C86C33" w:rsidRDefault="00C86C33" w:rsidP="002863ED">
      <w:pPr>
        <w:rPr>
          <w:b/>
          <w:bCs/>
        </w:rPr>
      </w:pPr>
    </w:p>
    <w:p w14:paraId="7AA86CAB" w14:textId="2A643776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10</w:t>
      </w:r>
      <w:r w:rsidRPr="002863ED">
        <w:rPr>
          <w:b/>
          <w:bCs/>
        </w:rPr>
        <w:t>:</w:t>
      </w:r>
      <w:r w:rsidR="00C86C33" w:rsidRPr="00C86C33">
        <w:rPr>
          <w:b/>
          <w:bCs/>
          <w:color w:val="FF0000"/>
        </w:rPr>
        <w:t xml:space="preserve"> List down the reasons for project failure.</w:t>
      </w:r>
    </w:p>
    <w:p w14:paraId="3996DF56" w14:textId="71D1FC00" w:rsidR="002863ED" w:rsidRDefault="00ED19A5" w:rsidP="002863ED">
      <w:r>
        <w:t>The main reasons for project failure are:</w:t>
      </w:r>
    </w:p>
    <w:p w14:paraId="1FBD86BC" w14:textId="4FE0DE6B" w:rsidR="00ED19A5" w:rsidRDefault="00ED19A5" w:rsidP="00ED19A5">
      <w:pPr>
        <w:pStyle w:val="ListParagraph"/>
        <w:numPr>
          <w:ilvl w:val="0"/>
          <w:numId w:val="13"/>
        </w:numPr>
      </w:pPr>
      <w:r>
        <w:t>Improper Requirement gathering.</w:t>
      </w:r>
    </w:p>
    <w:p w14:paraId="00C19A2C" w14:textId="4FC120AE" w:rsidR="00ED19A5" w:rsidRDefault="00ED19A5" w:rsidP="00ED19A5">
      <w:pPr>
        <w:pStyle w:val="ListParagraph"/>
        <w:numPr>
          <w:ilvl w:val="0"/>
          <w:numId w:val="13"/>
        </w:numPr>
      </w:pPr>
      <w:r>
        <w:t>Continuous change in requirements.</w:t>
      </w:r>
    </w:p>
    <w:p w14:paraId="3F0F8A5A" w14:textId="6A7914C3" w:rsidR="00ED19A5" w:rsidRDefault="00ED19A5" w:rsidP="00ED19A5">
      <w:pPr>
        <w:pStyle w:val="ListParagraph"/>
        <w:numPr>
          <w:ilvl w:val="0"/>
          <w:numId w:val="13"/>
        </w:numPr>
      </w:pPr>
      <w:r>
        <w:t>Lack of user involvement.</w:t>
      </w:r>
    </w:p>
    <w:p w14:paraId="421E715B" w14:textId="36374C85" w:rsidR="00ED19A5" w:rsidRDefault="00ED19A5" w:rsidP="00ED19A5">
      <w:pPr>
        <w:pStyle w:val="ListParagraph"/>
        <w:numPr>
          <w:ilvl w:val="0"/>
          <w:numId w:val="13"/>
        </w:numPr>
      </w:pPr>
      <w:r>
        <w:t>Lack of executive support.</w:t>
      </w:r>
    </w:p>
    <w:p w14:paraId="027F55C6" w14:textId="2BE77AFC" w:rsidR="00ED19A5" w:rsidRDefault="00ED19A5" w:rsidP="00ED19A5">
      <w:pPr>
        <w:pStyle w:val="ListParagraph"/>
        <w:numPr>
          <w:ilvl w:val="0"/>
          <w:numId w:val="13"/>
        </w:numPr>
      </w:pPr>
      <w:r>
        <w:t>Unrealistic expectations.</w:t>
      </w:r>
    </w:p>
    <w:p w14:paraId="6A65D36F" w14:textId="7AF268B2" w:rsidR="00ED19A5" w:rsidRDefault="00ED19A5" w:rsidP="00ED19A5">
      <w:pPr>
        <w:pStyle w:val="ListParagraph"/>
        <w:numPr>
          <w:ilvl w:val="0"/>
          <w:numId w:val="13"/>
        </w:numPr>
      </w:pPr>
      <w:r>
        <w:t>Improper Planning.</w:t>
      </w:r>
    </w:p>
    <w:p w14:paraId="2A5DE47E" w14:textId="31444A56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11</w:t>
      </w:r>
      <w:r w:rsidRPr="002863ED">
        <w:rPr>
          <w:b/>
          <w:bCs/>
        </w:rPr>
        <w:t>:</w:t>
      </w:r>
      <w:r w:rsidR="00ED19A5">
        <w:rPr>
          <w:b/>
          <w:bCs/>
        </w:rPr>
        <w:t xml:space="preserve"> </w:t>
      </w:r>
      <w:r w:rsidR="00ED19A5" w:rsidRPr="00ED19A5">
        <w:rPr>
          <w:b/>
          <w:bCs/>
          <w:color w:val="FF0000"/>
        </w:rPr>
        <w:t>List the Challenges faced in projects for BA.</w:t>
      </w:r>
    </w:p>
    <w:p w14:paraId="6C02B045" w14:textId="3BCFB758" w:rsidR="002863ED" w:rsidRDefault="00ED19A5" w:rsidP="002863ED">
      <w:r>
        <w:t>The challenges faced by BA in a project are:</w:t>
      </w:r>
    </w:p>
    <w:p w14:paraId="2AB97FB7" w14:textId="59985C0E" w:rsidR="00ED19A5" w:rsidRDefault="00ED19A5" w:rsidP="00E11B85">
      <w:pPr>
        <w:pStyle w:val="ListParagraph"/>
        <w:numPr>
          <w:ilvl w:val="0"/>
          <w:numId w:val="14"/>
        </w:numPr>
      </w:pPr>
      <w:r>
        <w:t>Lack of training.</w:t>
      </w:r>
    </w:p>
    <w:p w14:paraId="45107434" w14:textId="0773BD1A" w:rsidR="00ED19A5" w:rsidRDefault="00ED19A5" w:rsidP="00E11B85">
      <w:pPr>
        <w:pStyle w:val="ListParagraph"/>
        <w:numPr>
          <w:ilvl w:val="0"/>
          <w:numId w:val="14"/>
        </w:numPr>
      </w:pPr>
      <w:r>
        <w:t>Obtaining Sign-off on requirements.</w:t>
      </w:r>
    </w:p>
    <w:p w14:paraId="7E2A315C" w14:textId="02C3AAAB" w:rsidR="00ED19A5" w:rsidRDefault="00ED19A5" w:rsidP="00E11B85">
      <w:pPr>
        <w:pStyle w:val="ListParagraph"/>
        <w:numPr>
          <w:ilvl w:val="0"/>
          <w:numId w:val="14"/>
        </w:numPr>
      </w:pPr>
      <w:r>
        <w:t>Change Management with respect to time and budget.</w:t>
      </w:r>
    </w:p>
    <w:p w14:paraId="4DFEF96E" w14:textId="27770B8F" w:rsidR="00ED19A5" w:rsidRDefault="00ED19A5" w:rsidP="00E11B85">
      <w:pPr>
        <w:pStyle w:val="ListParagraph"/>
        <w:numPr>
          <w:ilvl w:val="0"/>
          <w:numId w:val="14"/>
        </w:numPr>
      </w:pPr>
      <w:r>
        <w:t>Co-ordination between developers and testers.</w:t>
      </w:r>
    </w:p>
    <w:p w14:paraId="1D033197" w14:textId="5DE976AF" w:rsidR="00ED19A5" w:rsidRDefault="00ED19A5" w:rsidP="00E11B85">
      <w:pPr>
        <w:pStyle w:val="ListParagraph"/>
        <w:numPr>
          <w:ilvl w:val="0"/>
          <w:numId w:val="14"/>
        </w:numPr>
      </w:pPr>
      <w:r>
        <w:t>Conducting meetings.</w:t>
      </w:r>
    </w:p>
    <w:p w14:paraId="607AF4DC" w14:textId="3B6ED31E" w:rsidR="00ED19A5" w:rsidRDefault="00ED19A5" w:rsidP="00E11B85">
      <w:pPr>
        <w:pStyle w:val="ListParagraph"/>
        <w:numPr>
          <w:ilvl w:val="0"/>
          <w:numId w:val="14"/>
        </w:numPr>
      </w:pPr>
      <w:r>
        <w:t>Making sure status report is effective.</w:t>
      </w:r>
    </w:p>
    <w:p w14:paraId="25A5EE0E" w14:textId="5656CF53" w:rsidR="00ED19A5" w:rsidRDefault="00E11B85" w:rsidP="00E11B85">
      <w:pPr>
        <w:pStyle w:val="ListParagraph"/>
        <w:numPr>
          <w:ilvl w:val="0"/>
          <w:numId w:val="14"/>
        </w:numPr>
      </w:pPr>
      <w:r>
        <w:t>Driving clients for UAT completion.</w:t>
      </w:r>
    </w:p>
    <w:p w14:paraId="7E0F7924" w14:textId="4AF8D33E" w:rsidR="00E11B85" w:rsidRDefault="00E11B85" w:rsidP="00E11B85">
      <w:pPr>
        <w:pStyle w:val="ListParagraph"/>
        <w:numPr>
          <w:ilvl w:val="0"/>
          <w:numId w:val="14"/>
        </w:numPr>
      </w:pPr>
      <w:r>
        <w:t>People Management.</w:t>
      </w:r>
    </w:p>
    <w:p w14:paraId="46CCBF60" w14:textId="1A41E13D" w:rsidR="00E11B85" w:rsidRDefault="00E11B85" w:rsidP="00E11B85">
      <w:pPr>
        <w:pStyle w:val="ListParagraph"/>
        <w:numPr>
          <w:ilvl w:val="0"/>
          <w:numId w:val="14"/>
        </w:numPr>
      </w:pPr>
      <w:r>
        <w:t>Making sure overall project health is in good shape and is delivered in time without any issue.</w:t>
      </w:r>
    </w:p>
    <w:p w14:paraId="6F137FBA" w14:textId="66FC7C4C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lastRenderedPageBreak/>
        <w:t xml:space="preserve">Question </w:t>
      </w:r>
      <w:r>
        <w:rPr>
          <w:b/>
          <w:bCs/>
        </w:rPr>
        <w:t>12</w:t>
      </w:r>
      <w:r w:rsidRPr="002863ED">
        <w:rPr>
          <w:b/>
          <w:bCs/>
        </w:rPr>
        <w:t>:</w:t>
      </w:r>
      <w:r w:rsidR="00E11B85">
        <w:rPr>
          <w:b/>
          <w:bCs/>
        </w:rPr>
        <w:t xml:space="preserve"> </w:t>
      </w:r>
      <w:r w:rsidR="00E11B85" w:rsidRPr="00E11B85">
        <w:rPr>
          <w:b/>
          <w:bCs/>
          <w:color w:val="FF0000"/>
        </w:rPr>
        <w:t>Write about Document Naming Standards.</w:t>
      </w:r>
    </w:p>
    <w:p w14:paraId="3E313297" w14:textId="7BE6CD4B" w:rsidR="002863ED" w:rsidRDefault="00E11B85" w:rsidP="002863ED">
      <w:r>
        <w:t>Document naming are very crucial part of the project. Every document is named according to the project and the standards followed by company. A general document naming standard is:</w:t>
      </w:r>
    </w:p>
    <w:p w14:paraId="605EB06A" w14:textId="44DB72DD" w:rsidR="00E11B85" w:rsidRPr="00E11B85" w:rsidRDefault="00E11B85" w:rsidP="00E11B85">
      <w:pPr>
        <w:ind w:firstLine="720"/>
        <w:rPr>
          <w:b/>
          <w:bCs/>
          <w:i/>
          <w:iCs/>
        </w:rPr>
      </w:pPr>
      <w:r w:rsidRPr="00E11B85">
        <w:rPr>
          <w:b/>
          <w:bCs/>
          <w:i/>
          <w:iCs/>
        </w:rPr>
        <w:t>[projectID][Document_type]</w:t>
      </w:r>
      <w:r>
        <w:rPr>
          <w:b/>
          <w:bCs/>
          <w:i/>
          <w:iCs/>
        </w:rPr>
        <w:t xml:space="preserve"> </w:t>
      </w:r>
      <w:r w:rsidRPr="00E11B85">
        <w:rPr>
          <w:b/>
          <w:bCs/>
          <w:i/>
          <w:iCs/>
        </w:rPr>
        <w:t>V[x]D[y].</w:t>
      </w:r>
      <w:r>
        <w:rPr>
          <w:b/>
          <w:bCs/>
          <w:i/>
          <w:iCs/>
        </w:rPr>
        <w:t xml:space="preserve"> </w:t>
      </w:r>
      <w:r w:rsidRPr="00E11B85">
        <w:rPr>
          <w:b/>
          <w:bCs/>
          <w:i/>
          <w:iCs/>
        </w:rPr>
        <w:t>ext.</w:t>
      </w:r>
    </w:p>
    <w:p w14:paraId="5A17E71F" w14:textId="2BB9A23A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13</w:t>
      </w:r>
      <w:r w:rsidRPr="002863ED">
        <w:rPr>
          <w:b/>
          <w:bCs/>
        </w:rPr>
        <w:t>:</w:t>
      </w:r>
      <w:r w:rsidR="00703DBC">
        <w:rPr>
          <w:b/>
          <w:bCs/>
        </w:rPr>
        <w:t xml:space="preserve"> </w:t>
      </w:r>
      <w:r w:rsidR="00703DBC" w:rsidRPr="00703DBC">
        <w:rPr>
          <w:b/>
          <w:bCs/>
          <w:color w:val="FF0000"/>
        </w:rPr>
        <w:t>Do’s and Don’ts of a BA.</w:t>
      </w:r>
    </w:p>
    <w:p w14:paraId="4A7445EB" w14:textId="77777777" w:rsidR="00703DBC" w:rsidRDefault="00703DBC" w:rsidP="002863ED">
      <w:r>
        <w:t>The Do’s and Don’ts of a BA are:</w:t>
      </w:r>
    </w:p>
    <w:p w14:paraId="6744144D" w14:textId="77777777" w:rsidR="00E7497D" w:rsidRDefault="00E7497D" w:rsidP="00E7497D">
      <w:pPr>
        <w:pStyle w:val="ListParagraph"/>
        <w:numPr>
          <w:ilvl w:val="0"/>
          <w:numId w:val="15"/>
        </w:numPr>
      </w:pPr>
      <w:r>
        <w:t>Never say NO to a client.</w:t>
      </w:r>
    </w:p>
    <w:p w14:paraId="5C762BA2" w14:textId="77777777" w:rsidR="00E7497D" w:rsidRDefault="00E7497D" w:rsidP="00E7497D">
      <w:pPr>
        <w:pStyle w:val="ListParagraph"/>
        <w:numPr>
          <w:ilvl w:val="0"/>
          <w:numId w:val="15"/>
        </w:numPr>
      </w:pPr>
      <w:r>
        <w:t>There is no word “By Default”.</w:t>
      </w:r>
    </w:p>
    <w:p w14:paraId="5551C878" w14:textId="77777777" w:rsidR="00E7497D" w:rsidRDefault="00E7497D" w:rsidP="00E7497D">
      <w:pPr>
        <w:pStyle w:val="ListParagraph"/>
        <w:numPr>
          <w:ilvl w:val="0"/>
          <w:numId w:val="15"/>
        </w:numPr>
      </w:pPr>
      <w:r>
        <w:t>Never imagine anything in terms of GUI.</w:t>
      </w:r>
    </w:p>
    <w:p w14:paraId="006E9783" w14:textId="26C576A1" w:rsidR="002863ED" w:rsidRDefault="00E7497D" w:rsidP="00E7497D">
      <w:pPr>
        <w:pStyle w:val="ListParagraph"/>
        <w:numPr>
          <w:ilvl w:val="0"/>
          <w:numId w:val="15"/>
        </w:numPr>
      </w:pPr>
      <w:r>
        <w:t>Question everything.</w:t>
      </w:r>
      <w:r w:rsidR="00703DBC">
        <w:t xml:space="preserve"> </w:t>
      </w:r>
    </w:p>
    <w:p w14:paraId="620A8779" w14:textId="21FC1E6D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1</w:t>
      </w:r>
      <w:r w:rsidRPr="002863ED">
        <w:rPr>
          <w:b/>
          <w:bCs/>
        </w:rPr>
        <w:t>4:</w:t>
      </w:r>
      <w:r w:rsidR="00E7497D">
        <w:rPr>
          <w:b/>
          <w:bCs/>
        </w:rPr>
        <w:t xml:space="preserve"> </w:t>
      </w:r>
      <w:r w:rsidR="00E7497D" w:rsidRPr="00E7497D">
        <w:rPr>
          <w:b/>
          <w:bCs/>
          <w:color w:val="FF0000"/>
        </w:rPr>
        <w:t>Write the difference between packages and sub-systems.</w:t>
      </w:r>
    </w:p>
    <w:tbl>
      <w:tblPr>
        <w:tblStyle w:val="GridTable4"/>
        <w:tblW w:w="0" w:type="auto"/>
        <w:tblLook w:val="06A0" w:firstRow="1" w:lastRow="0" w:firstColumn="1" w:lastColumn="0" w:noHBand="1" w:noVBand="1"/>
      </w:tblPr>
      <w:tblGrid>
        <w:gridCol w:w="4675"/>
        <w:gridCol w:w="4675"/>
      </w:tblGrid>
      <w:tr w:rsidR="00E7497D" w14:paraId="492CB577" w14:textId="77777777" w:rsidTr="00E74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EB8F3A" w14:textId="47B54439" w:rsidR="00E7497D" w:rsidRDefault="00E7497D" w:rsidP="00E7497D">
            <w:pPr>
              <w:jc w:val="center"/>
            </w:pPr>
            <w:r>
              <w:t>Packages</w:t>
            </w:r>
          </w:p>
        </w:tc>
        <w:tc>
          <w:tcPr>
            <w:tcW w:w="4675" w:type="dxa"/>
          </w:tcPr>
          <w:p w14:paraId="0DE299A3" w14:textId="6F8B2CAF" w:rsidR="00E7497D" w:rsidRDefault="00E7497D" w:rsidP="00E74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Subsystems</w:t>
            </w:r>
          </w:p>
        </w:tc>
      </w:tr>
      <w:tr w:rsidR="00E7497D" w14:paraId="34FD1F73" w14:textId="77777777" w:rsidTr="00E74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3A795C" w14:textId="17447D5A" w:rsidR="00E7497D" w:rsidRPr="00BB7389" w:rsidRDefault="00BB7389" w:rsidP="002863ED">
            <w:pPr>
              <w:rPr>
                <w:b w:val="0"/>
                <w:bCs w:val="0"/>
              </w:rPr>
            </w:pPr>
            <w:r w:rsidRPr="00BB7389">
              <w:rPr>
                <w:b w:val="0"/>
                <w:bCs w:val="0"/>
              </w:rPr>
              <w:t>A package is a grouping of related classes, interfaces, or other packages in object-oriented design.</w:t>
            </w:r>
          </w:p>
        </w:tc>
        <w:tc>
          <w:tcPr>
            <w:tcW w:w="4675" w:type="dxa"/>
          </w:tcPr>
          <w:p w14:paraId="054EA42E" w14:textId="0F971C2A" w:rsidR="00E7497D" w:rsidRDefault="00BB7389" w:rsidP="0028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389">
              <w:t>A sub-system is a collection of related components that function as a smaller system within a larger system.</w:t>
            </w:r>
          </w:p>
        </w:tc>
      </w:tr>
      <w:tr w:rsidR="00E7497D" w14:paraId="24875625" w14:textId="77777777" w:rsidTr="00E74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AC5518" w14:textId="0E6A7FC1" w:rsidR="00E7497D" w:rsidRPr="00BB7389" w:rsidRDefault="00BB7389" w:rsidP="002863ED">
            <w:pPr>
              <w:rPr>
                <w:b w:val="0"/>
                <w:bCs w:val="0"/>
              </w:rPr>
            </w:pPr>
            <w:r w:rsidRPr="00BB7389">
              <w:rPr>
                <w:b w:val="0"/>
                <w:bCs w:val="0"/>
              </w:rPr>
              <w:t>Used mainly in software development to organize code and manage dependencies.</w:t>
            </w:r>
          </w:p>
        </w:tc>
        <w:tc>
          <w:tcPr>
            <w:tcW w:w="4675" w:type="dxa"/>
          </w:tcPr>
          <w:p w14:paraId="07495D27" w14:textId="07DE6074" w:rsidR="00E7497D" w:rsidRDefault="007F2379" w:rsidP="0028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379">
              <w:t>Represents a functional part of a larger system, focusing on a specific domain or task.</w:t>
            </w:r>
          </w:p>
        </w:tc>
      </w:tr>
      <w:tr w:rsidR="00E7497D" w14:paraId="08E80EF5" w14:textId="77777777" w:rsidTr="00E74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008D06" w14:textId="2FE27152" w:rsidR="00E7497D" w:rsidRPr="007F2379" w:rsidRDefault="007F2379" w:rsidP="002863ED">
            <w:pPr>
              <w:rPr>
                <w:b w:val="0"/>
                <w:bCs w:val="0"/>
              </w:rPr>
            </w:pPr>
            <w:r w:rsidRPr="007F2379">
              <w:rPr>
                <w:b w:val="0"/>
                <w:bCs w:val="0"/>
              </w:rPr>
              <w:t>These are non-reusable and used by application development companies.</w:t>
            </w:r>
          </w:p>
        </w:tc>
        <w:tc>
          <w:tcPr>
            <w:tcW w:w="4675" w:type="dxa"/>
          </w:tcPr>
          <w:p w14:paraId="6B2F193C" w14:textId="20EB16A1" w:rsidR="00E7497D" w:rsidRDefault="007F2379" w:rsidP="0028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These are reusable and used by Product development companies.</w:t>
            </w:r>
          </w:p>
        </w:tc>
      </w:tr>
    </w:tbl>
    <w:p w14:paraId="429C8C8C" w14:textId="77777777" w:rsidR="007F2379" w:rsidRDefault="007F2379" w:rsidP="002863ED">
      <w:pPr>
        <w:rPr>
          <w:b/>
          <w:bCs/>
        </w:rPr>
      </w:pPr>
    </w:p>
    <w:p w14:paraId="48FC066C" w14:textId="60D57BC7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15</w:t>
      </w:r>
      <w:r w:rsidRPr="002863ED">
        <w:rPr>
          <w:b/>
          <w:bCs/>
        </w:rPr>
        <w:t>:</w:t>
      </w:r>
      <w:r w:rsidR="007F2379">
        <w:rPr>
          <w:b/>
          <w:bCs/>
        </w:rPr>
        <w:t xml:space="preserve"> </w:t>
      </w:r>
      <w:r w:rsidR="007F2379" w:rsidRPr="007F2379">
        <w:rPr>
          <w:b/>
          <w:bCs/>
          <w:color w:val="FF0000"/>
        </w:rPr>
        <w:t>What is camel-casing and explain where it will be used.</w:t>
      </w:r>
    </w:p>
    <w:p w14:paraId="35C3E279" w14:textId="6F2E55D5" w:rsidR="007F2379" w:rsidRDefault="007F2379" w:rsidP="002863ED">
      <w:r w:rsidRPr="007F2379">
        <w:t>Camel-casing is a naming convention in which multiple words are written without spaces, and each word (except the first in lowerCamelCase) starts with a capital letter.</w:t>
      </w:r>
    </w:p>
    <w:p w14:paraId="5F9FC995" w14:textId="420436CC" w:rsidR="007F2379" w:rsidRDefault="007F2379" w:rsidP="002863ED">
      <w:r>
        <w:t>Camel casing is used in:</w:t>
      </w:r>
    </w:p>
    <w:p w14:paraId="69412935" w14:textId="77777777" w:rsidR="007F2379" w:rsidRDefault="007F2379" w:rsidP="0043588C">
      <w:pPr>
        <w:pStyle w:val="ListParagraph"/>
        <w:numPr>
          <w:ilvl w:val="0"/>
          <w:numId w:val="16"/>
        </w:numPr>
      </w:pPr>
      <w:r>
        <w:t>In ERD, camel casing is used to name tables and columns.</w:t>
      </w:r>
    </w:p>
    <w:p w14:paraId="59FC03BA" w14:textId="77777777" w:rsidR="007F2379" w:rsidRDefault="007F2379" w:rsidP="0043588C">
      <w:pPr>
        <w:pStyle w:val="ListParagraph"/>
        <w:numPr>
          <w:ilvl w:val="0"/>
          <w:numId w:val="16"/>
        </w:numPr>
      </w:pPr>
      <w:r>
        <w:t>While naming requirement documents, writing variables and system attributes.</w:t>
      </w:r>
    </w:p>
    <w:p w14:paraId="123188A8" w14:textId="77777777" w:rsidR="0043588C" w:rsidRDefault="007F2379" w:rsidP="0043588C">
      <w:pPr>
        <w:pStyle w:val="ListParagraph"/>
        <w:numPr>
          <w:ilvl w:val="0"/>
          <w:numId w:val="16"/>
        </w:numPr>
      </w:pPr>
      <w:r>
        <w:t xml:space="preserve">Naming end points and system interactions </w:t>
      </w:r>
      <w:r w:rsidR="0043588C">
        <w:t>while defining API’s.</w:t>
      </w:r>
    </w:p>
    <w:p w14:paraId="36B6F784" w14:textId="0C85CAD1" w:rsidR="007F2379" w:rsidRDefault="0043588C" w:rsidP="0043588C">
      <w:pPr>
        <w:pStyle w:val="ListParagraph"/>
        <w:numPr>
          <w:ilvl w:val="0"/>
          <w:numId w:val="16"/>
        </w:numPr>
      </w:pPr>
      <w:r>
        <w:t>While creating UML diagrams.</w:t>
      </w:r>
      <w:r w:rsidR="007F2379">
        <w:t xml:space="preserve">  </w:t>
      </w:r>
    </w:p>
    <w:p w14:paraId="1B406AE5" w14:textId="1FCBAFE0" w:rsidR="002863ED" w:rsidRDefault="002863ED" w:rsidP="00BE3C20">
      <w:r w:rsidRPr="002863ED">
        <w:rPr>
          <w:b/>
          <w:bCs/>
        </w:rPr>
        <w:t xml:space="preserve">Question </w:t>
      </w:r>
      <w:r>
        <w:rPr>
          <w:b/>
          <w:bCs/>
        </w:rPr>
        <w:t>16</w:t>
      </w:r>
      <w:r w:rsidRPr="002863ED">
        <w:rPr>
          <w:b/>
          <w:bCs/>
        </w:rPr>
        <w:t>:</w:t>
      </w:r>
      <w:r w:rsidR="0043588C">
        <w:rPr>
          <w:b/>
          <w:bCs/>
        </w:rPr>
        <w:t xml:space="preserve"> </w:t>
      </w:r>
      <w:r w:rsidR="0043588C" w:rsidRPr="0043588C">
        <w:rPr>
          <w:b/>
          <w:bCs/>
          <w:color w:val="FF0000"/>
        </w:rPr>
        <w:t>Illustrate Development server and what are the accesses does business analyst has?</w:t>
      </w:r>
    </w:p>
    <w:p w14:paraId="6426E017" w14:textId="0486D395" w:rsidR="00BE3C20" w:rsidRDefault="00BE3C20" w:rsidP="00BE3C20">
      <w:r w:rsidRPr="00BE3C20">
        <w:t>A Development Server is an environment where software applications are built, tested, and modified before deployment. It is mainly used by developers to write, debug, and test code.</w:t>
      </w:r>
    </w:p>
    <w:p w14:paraId="436FB7F9" w14:textId="78DA2FDB" w:rsidR="00BE3C20" w:rsidRDefault="00BE3C20" w:rsidP="00BE3C20">
      <w:r>
        <w:t>A Business Analyst have:</w:t>
      </w:r>
    </w:p>
    <w:p w14:paraId="09024410" w14:textId="1888E773" w:rsidR="00BE3C20" w:rsidRDefault="00BE3C20" w:rsidP="00BE3C20">
      <w:pPr>
        <w:pStyle w:val="ListParagraph"/>
        <w:numPr>
          <w:ilvl w:val="0"/>
          <w:numId w:val="17"/>
        </w:numPr>
      </w:pPr>
      <w:r>
        <w:t>Read Access to Db: View dB schema, tables, etc.</w:t>
      </w:r>
    </w:p>
    <w:p w14:paraId="5723DA41" w14:textId="438C9A0E" w:rsidR="00BE3C20" w:rsidRDefault="00BE3C20" w:rsidP="00BE3C20">
      <w:pPr>
        <w:pStyle w:val="ListParagraph"/>
        <w:numPr>
          <w:ilvl w:val="0"/>
          <w:numId w:val="17"/>
        </w:numPr>
      </w:pPr>
      <w:r>
        <w:t>Access for requirement verification to check if features are as per business requirement.</w:t>
      </w:r>
    </w:p>
    <w:p w14:paraId="03FEE468" w14:textId="487D6100" w:rsidR="00BE3C20" w:rsidRDefault="00BE3C20" w:rsidP="00BE3C20">
      <w:pPr>
        <w:pStyle w:val="ListParagraph"/>
        <w:numPr>
          <w:ilvl w:val="0"/>
          <w:numId w:val="17"/>
        </w:numPr>
      </w:pPr>
      <w:r>
        <w:t>Partial access to create input data to test.</w:t>
      </w:r>
    </w:p>
    <w:p w14:paraId="0CFF0CCD" w14:textId="4E87CB31" w:rsidR="00BE3C20" w:rsidRDefault="00BE3C20" w:rsidP="00BE3C20">
      <w:pPr>
        <w:pStyle w:val="ListParagraph"/>
        <w:numPr>
          <w:ilvl w:val="0"/>
          <w:numId w:val="17"/>
        </w:numPr>
      </w:pPr>
      <w:r>
        <w:t>Access to view logs and track errors.</w:t>
      </w:r>
    </w:p>
    <w:p w14:paraId="4A8AF450" w14:textId="2F79AFE4" w:rsidR="00BE3C20" w:rsidRDefault="00BE3C20" w:rsidP="00BE3C20">
      <w:pPr>
        <w:pStyle w:val="ListParagraph"/>
        <w:numPr>
          <w:ilvl w:val="0"/>
          <w:numId w:val="17"/>
        </w:numPr>
      </w:pPr>
      <w:r>
        <w:lastRenderedPageBreak/>
        <w:t>Test application UI before UAT.</w:t>
      </w:r>
    </w:p>
    <w:p w14:paraId="1B8E6D98" w14:textId="420E0988" w:rsidR="002863ED" w:rsidRPr="002863ED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17</w:t>
      </w:r>
      <w:r w:rsidRPr="002863ED">
        <w:rPr>
          <w:b/>
          <w:bCs/>
        </w:rPr>
        <w:t>:</w:t>
      </w:r>
      <w:r w:rsidR="0043588C">
        <w:rPr>
          <w:b/>
          <w:bCs/>
        </w:rPr>
        <w:t xml:space="preserve"> </w:t>
      </w:r>
      <w:r w:rsidR="0043588C" w:rsidRPr="0043588C">
        <w:rPr>
          <w:b/>
          <w:bCs/>
          <w:color w:val="FF0000"/>
        </w:rPr>
        <w:t>What is Data Mapping?</w:t>
      </w:r>
    </w:p>
    <w:p w14:paraId="1F2AAA06" w14:textId="026690F3" w:rsidR="00D2552D" w:rsidRPr="00D2552D" w:rsidRDefault="00D2552D" w:rsidP="002863ED">
      <w:r w:rsidRPr="00D2552D">
        <w:t>Data Mapping is the process of linking data fields from one source to a corresponding field in another system, database, or file. It is essential for data integration, migration, transformation, and analysis.</w:t>
      </w:r>
    </w:p>
    <w:p w14:paraId="530FDE9D" w14:textId="5256CFDD" w:rsidR="00D2552D" w:rsidRPr="00D2552D" w:rsidRDefault="00D2552D" w:rsidP="002863ED">
      <w:r w:rsidRPr="00D2552D">
        <w:t>Key aspects of data mapping are:</w:t>
      </w:r>
    </w:p>
    <w:p w14:paraId="6771444C" w14:textId="71318596" w:rsidR="00D2552D" w:rsidRPr="00D2552D" w:rsidRDefault="00D2552D" w:rsidP="00D2552D">
      <w:pPr>
        <w:pStyle w:val="ListParagraph"/>
        <w:numPr>
          <w:ilvl w:val="0"/>
          <w:numId w:val="18"/>
        </w:numPr>
      </w:pPr>
      <w:r w:rsidRPr="00D2552D">
        <w:t>Source data.</w:t>
      </w:r>
    </w:p>
    <w:p w14:paraId="13DEB897" w14:textId="6E344A2B" w:rsidR="00D2552D" w:rsidRPr="00D2552D" w:rsidRDefault="00D2552D" w:rsidP="00D2552D">
      <w:pPr>
        <w:pStyle w:val="ListParagraph"/>
        <w:numPr>
          <w:ilvl w:val="0"/>
          <w:numId w:val="18"/>
        </w:numPr>
      </w:pPr>
      <w:r w:rsidRPr="00D2552D">
        <w:t>Target Data.</w:t>
      </w:r>
    </w:p>
    <w:p w14:paraId="670E4B0E" w14:textId="553937F1" w:rsidR="00D2552D" w:rsidRPr="00D2552D" w:rsidRDefault="00D2552D" w:rsidP="00D2552D">
      <w:pPr>
        <w:pStyle w:val="ListParagraph"/>
        <w:numPr>
          <w:ilvl w:val="0"/>
          <w:numId w:val="18"/>
        </w:numPr>
      </w:pPr>
      <w:r w:rsidRPr="00D2552D">
        <w:t>Mapping rules.</w:t>
      </w:r>
    </w:p>
    <w:p w14:paraId="0F23F996" w14:textId="383FFB4F" w:rsidR="00D2552D" w:rsidRPr="00D2552D" w:rsidRDefault="00D2552D" w:rsidP="00D2552D">
      <w:pPr>
        <w:pStyle w:val="ListParagraph"/>
        <w:numPr>
          <w:ilvl w:val="0"/>
          <w:numId w:val="18"/>
        </w:numPr>
      </w:pPr>
      <w:r w:rsidRPr="00D2552D">
        <w:t>Transformation logic.</w:t>
      </w:r>
    </w:p>
    <w:p w14:paraId="679B4AF2" w14:textId="0A7C0671" w:rsidR="0043588C" w:rsidRDefault="002863ED" w:rsidP="002863ED">
      <w:pPr>
        <w:rPr>
          <w:b/>
          <w:bCs/>
        </w:rPr>
      </w:pPr>
      <w:r w:rsidRPr="002863ED">
        <w:rPr>
          <w:b/>
          <w:bCs/>
        </w:rPr>
        <w:t xml:space="preserve">Question </w:t>
      </w:r>
      <w:r>
        <w:rPr>
          <w:b/>
          <w:bCs/>
        </w:rPr>
        <w:t>18</w:t>
      </w:r>
      <w:r w:rsidRPr="002863ED">
        <w:rPr>
          <w:b/>
          <w:bCs/>
        </w:rPr>
        <w:t>:</w:t>
      </w:r>
      <w:r w:rsidR="0043588C">
        <w:rPr>
          <w:b/>
          <w:bCs/>
        </w:rPr>
        <w:t xml:space="preserve"> </w:t>
      </w:r>
      <w:r w:rsidR="0043588C" w:rsidRPr="0043588C">
        <w:rPr>
          <w:b/>
          <w:bCs/>
          <w:color w:val="FF0000"/>
        </w:rPr>
        <w:t xml:space="preserve">What is API? </w:t>
      </w:r>
    </w:p>
    <w:p w14:paraId="420F2C92" w14:textId="749A8989" w:rsidR="002863ED" w:rsidRPr="002863ED" w:rsidRDefault="0043588C" w:rsidP="002863ED">
      <w:pPr>
        <w:rPr>
          <w:b/>
          <w:bCs/>
        </w:rPr>
      </w:pPr>
      <w:r w:rsidRPr="0043588C">
        <w:rPr>
          <w:b/>
          <w:bCs/>
        </w:rPr>
        <w:t>Explain how you would use API integration in the case of your application Date format is dd-mm-yyyy and it is accepting some data from Other Application from US whose Date Format is mm-dd-yyyy.</w:t>
      </w:r>
    </w:p>
    <w:p w14:paraId="1D360ABC" w14:textId="1C6A8078" w:rsidR="002863ED" w:rsidRDefault="00D2552D" w:rsidP="00D2552D">
      <w:r w:rsidRPr="00D2552D">
        <w:t>An API (Application Programming Interface) is a set of rules and protocols that allows different software applications to communicate with each other. It acts as a bridge between systems, enabling them to exchange data and functionality without exposing the internal workings of the application.</w:t>
      </w:r>
    </w:p>
    <w:p w14:paraId="3CCF40D4" w14:textId="6C9E23CF" w:rsidR="00D2552D" w:rsidRDefault="00D2552D" w:rsidP="00D2552D">
      <w:r>
        <w:t>Key aspects of API are:</w:t>
      </w:r>
    </w:p>
    <w:p w14:paraId="5D588F6E" w14:textId="2E249F74" w:rsidR="00D2552D" w:rsidRDefault="00D2552D" w:rsidP="00D2552D">
      <w:pPr>
        <w:pStyle w:val="ListParagraph"/>
        <w:numPr>
          <w:ilvl w:val="0"/>
          <w:numId w:val="19"/>
        </w:numPr>
      </w:pPr>
      <w:r>
        <w:t>Endpoint: The specific URL where the API receives requests.</w:t>
      </w:r>
    </w:p>
    <w:p w14:paraId="2F839001" w14:textId="77777777" w:rsidR="00D2552D" w:rsidRDefault="00D2552D" w:rsidP="00D2552D">
      <w:pPr>
        <w:pStyle w:val="ListParagraph"/>
        <w:numPr>
          <w:ilvl w:val="0"/>
          <w:numId w:val="19"/>
        </w:numPr>
      </w:pPr>
      <w:r>
        <w:t>Request: The data sent to the API, usually in JSON or XML format.</w:t>
      </w:r>
    </w:p>
    <w:p w14:paraId="3A478523" w14:textId="77777777" w:rsidR="00D2552D" w:rsidRDefault="00D2552D" w:rsidP="00D2552D">
      <w:pPr>
        <w:pStyle w:val="ListParagraph"/>
        <w:numPr>
          <w:ilvl w:val="0"/>
          <w:numId w:val="19"/>
        </w:numPr>
      </w:pPr>
      <w:r>
        <w:t>Response: The data returned by the API after processing the request.</w:t>
      </w:r>
    </w:p>
    <w:p w14:paraId="12EA5DDF" w14:textId="20A3A431" w:rsidR="00D2552D" w:rsidRDefault="00D2552D" w:rsidP="00D2552D">
      <w:pPr>
        <w:pStyle w:val="ListParagraph"/>
        <w:numPr>
          <w:ilvl w:val="0"/>
          <w:numId w:val="19"/>
        </w:numPr>
      </w:pPr>
      <w:r>
        <w:t>Methods (HTTP Methods)</w:t>
      </w:r>
    </w:p>
    <w:p w14:paraId="09D0AD7F" w14:textId="40501BD4" w:rsidR="00D2552D" w:rsidRDefault="00D2552D" w:rsidP="00D2552D">
      <w:pPr>
        <w:pStyle w:val="ListParagraph"/>
        <w:numPr>
          <w:ilvl w:val="0"/>
          <w:numId w:val="19"/>
        </w:numPr>
      </w:pPr>
      <w:r>
        <w:t>Authentication: Security mechanism (e.g., API keys, OAuth, JWT) to control access.</w:t>
      </w:r>
    </w:p>
    <w:p w14:paraId="5C485DD2" w14:textId="7C63679D" w:rsidR="00D2552D" w:rsidRDefault="00D2552D" w:rsidP="00D2552D">
      <w:r>
        <w:t>I</w:t>
      </w:r>
      <w:r w:rsidRPr="00D2552D">
        <w:t>f our application accepts dates in dd-mm-yyyy format but is receiving data from a US-based application where the date format is mm-dd-yyyy, we need to ensure proper data transformation before storing or processing the data.</w:t>
      </w:r>
    </w:p>
    <w:p w14:paraId="0C8AEA26" w14:textId="49C27FBE" w:rsidR="00D2552D" w:rsidRDefault="00D2552D" w:rsidP="00D2552D">
      <w:r>
        <w:t>Steps to convert are:</w:t>
      </w:r>
    </w:p>
    <w:p w14:paraId="45AB6681" w14:textId="50F4D199" w:rsidR="00D2552D" w:rsidRDefault="00D2552D" w:rsidP="00154C9E">
      <w:pPr>
        <w:pStyle w:val="ListParagraph"/>
        <w:numPr>
          <w:ilvl w:val="0"/>
          <w:numId w:val="20"/>
        </w:numPr>
      </w:pPr>
      <w:r>
        <w:t>Identify API data format.</w:t>
      </w:r>
    </w:p>
    <w:p w14:paraId="5B19AFD9" w14:textId="4262CB33" w:rsidR="00D2552D" w:rsidRDefault="00D2552D" w:rsidP="00154C9E">
      <w:pPr>
        <w:pStyle w:val="ListParagraph"/>
        <w:numPr>
          <w:ilvl w:val="0"/>
          <w:numId w:val="20"/>
        </w:numPr>
      </w:pPr>
      <w:r>
        <w:t xml:space="preserve">Implement </w:t>
      </w:r>
      <w:r w:rsidR="00154C9E">
        <w:t>Data Transformation in backend using coding languages.</w:t>
      </w:r>
    </w:p>
    <w:p w14:paraId="631A3AAB" w14:textId="3D351607" w:rsidR="00154C9E" w:rsidRDefault="00154C9E" w:rsidP="00154C9E">
      <w:pPr>
        <w:pStyle w:val="ListParagraph"/>
        <w:numPr>
          <w:ilvl w:val="0"/>
          <w:numId w:val="20"/>
        </w:numPr>
      </w:pPr>
      <w:r>
        <w:t>Modify response in our system.</w:t>
      </w:r>
    </w:p>
    <w:p w14:paraId="438F321C" w14:textId="46023543" w:rsidR="00D2552D" w:rsidRPr="00D2552D" w:rsidRDefault="00154C9E" w:rsidP="006B70F7">
      <w:pPr>
        <w:pStyle w:val="ListParagraph"/>
        <w:numPr>
          <w:ilvl w:val="0"/>
          <w:numId w:val="20"/>
        </w:numPr>
      </w:pPr>
      <w:r>
        <w:t>Document the conversion.</w:t>
      </w:r>
    </w:p>
    <w:sectPr w:rsidR="00D2552D" w:rsidRPr="00D2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2AF"/>
    <w:multiLevelType w:val="hybridMultilevel"/>
    <w:tmpl w:val="487A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780"/>
    <w:multiLevelType w:val="hybridMultilevel"/>
    <w:tmpl w:val="03D6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2886"/>
    <w:multiLevelType w:val="hybridMultilevel"/>
    <w:tmpl w:val="B66C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46A1"/>
    <w:multiLevelType w:val="hybridMultilevel"/>
    <w:tmpl w:val="BB2E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2159F"/>
    <w:multiLevelType w:val="hybridMultilevel"/>
    <w:tmpl w:val="54C8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7C1C"/>
    <w:multiLevelType w:val="hybridMultilevel"/>
    <w:tmpl w:val="217A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0A3F"/>
    <w:multiLevelType w:val="hybridMultilevel"/>
    <w:tmpl w:val="9746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23AA"/>
    <w:multiLevelType w:val="hybridMultilevel"/>
    <w:tmpl w:val="DDD6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0834"/>
    <w:multiLevelType w:val="hybridMultilevel"/>
    <w:tmpl w:val="E7FA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A43"/>
    <w:multiLevelType w:val="hybridMultilevel"/>
    <w:tmpl w:val="1210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158FC"/>
    <w:multiLevelType w:val="hybridMultilevel"/>
    <w:tmpl w:val="FCDC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5EED"/>
    <w:multiLevelType w:val="hybridMultilevel"/>
    <w:tmpl w:val="EBCE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E69DC"/>
    <w:multiLevelType w:val="hybridMultilevel"/>
    <w:tmpl w:val="C1E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15C2"/>
    <w:multiLevelType w:val="hybridMultilevel"/>
    <w:tmpl w:val="CDE6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C0AC6"/>
    <w:multiLevelType w:val="hybridMultilevel"/>
    <w:tmpl w:val="0788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6732E"/>
    <w:multiLevelType w:val="hybridMultilevel"/>
    <w:tmpl w:val="1244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E3B34"/>
    <w:multiLevelType w:val="hybridMultilevel"/>
    <w:tmpl w:val="D49A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379FD"/>
    <w:multiLevelType w:val="hybridMultilevel"/>
    <w:tmpl w:val="736A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B3641"/>
    <w:multiLevelType w:val="hybridMultilevel"/>
    <w:tmpl w:val="4868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D725C"/>
    <w:multiLevelType w:val="hybridMultilevel"/>
    <w:tmpl w:val="EA24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C22B8"/>
    <w:multiLevelType w:val="hybridMultilevel"/>
    <w:tmpl w:val="467A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545D"/>
    <w:multiLevelType w:val="hybridMultilevel"/>
    <w:tmpl w:val="81F6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D1439"/>
    <w:multiLevelType w:val="hybridMultilevel"/>
    <w:tmpl w:val="192C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6"/>
  </w:num>
  <w:num w:numId="4">
    <w:abstractNumId w:val="11"/>
  </w:num>
  <w:num w:numId="5">
    <w:abstractNumId w:val="17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21"/>
  </w:num>
  <w:num w:numId="15">
    <w:abstractNumId w:val="0"/>
  </w:num>
  <w:num w:numId="16">
    <w:abstractNumId w:val="1"/>
  </w:num>
  <w:num w:numId="17">
    <w:abstractNumId w:val="20"/>
  </w:num>
  <w:num w:numId="18">
    <w:abstractNumId w:val="3"/>
  </w:num>
  <w:num w:numId="19">
    <w:abstractNumId w:val="16"/>
  </w:num>
  <w:num w:numId="20">
    <w:abstractNumId w:val="14"/>
  </w:num>
  <w:num w:numId="21">
    <w:abstractNumId w:val="10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ED"/>
    <w:rsid w:val="000A716C"/>
    <w:rsid w:val="000E3020"/>
    <w:rsid w:val="00154C9E"/>
    <w:rsid w:val="00201F37"/>
    <w:rsid w:val="002304AD"/>
    <w:rsid w:val="0023474A"/>
    <w:rsid w:val="002863ED"/>
    <w:rsid w:val="003909D5"/>
    <w:rsid w:val="003E2314"/>
    <w:rsid w:val="0043588C"/>
    <w:rsid w:val="005B2C71"/>
    <w:rsid w:val="005D40E5"/>
    <w:rsid w:val="0068231C"/>
    <w:rsid w:val="006B70F7"/>
    <w:rsid w:val="00703DBC"/>
    <w:rsid w:val="0071414A"/>
    <w:rsid w:val="007D1419"/>
    <w:rsid w:val="007D1972"/>
    <w:rsid w:val="007F2379"/>
    <w:rsid w:val="008378BD"/>
    <w:rsid w:val="009B5249"/>
    <w:rsid w:val="00AE7D28"/>
    <w:rsid w:val="00BB7389"/>
    <w:rsid w:val="00BC1338"/>
    <w:rsid w:val="00BD0AB1"/>
    <w:rsid w:val="00BE3C20"/>
    <w:rsid w:val="00C84E3E"/>
    <w:rsid w:val="00C86C33"/>
    <w:rsid w:val="00CB4838"/>
    <w:rsid w:val="00CB5FE6"/>
    <w:rsid w:val="00D2552D"/>
    <w:rsid w:val="00DD3BBA"/>
    <w:rsid w:val="00E11B85"/>
    <w:rsid w:val="00E245BE"/>
    <w:rsid w:val="00E7497D"/>
    <w:rsid w:val="00EC580E"/>
    <w:rsid w:val="00ED19A5"/>
    <w:rsid w:val="00F53E2A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46C9"/>
  <w15:chartTrackingRefBased/>
  <w15:docId w15:val="{A45CA77E-C1AB-4577-917E-CF55197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1414A"/>
    <w:pPr>
      <w:ind w:left="720"/>
      <w:contextualSpacing/>
    </w:pPr>
  </w:style>
  <w:style w:type="table" w:styleId="TableGrid">
    <w:name w:val="Table Grid"/>
    <w:basedOn w:val="TableNormal"/>
    <w:uiPriority w:val="39"/>
    <w:rsid w:val="0083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8378B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E7497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">
    <w:name w:val="Grid Table 4"/>
    <w:basedOn w:val="TableNormal"/>
    <w:uiPriority w:val="49"/>
    <w:rsid w:val="00E749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E302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302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12C42A-882D-4076-AB89-334BD6EBF501}" type="doc">
      <dgm:prSet loTypeId="urn:microsoft.com/office/officeart/2005/8/layout/matrix1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EDB97A8-36C6-40F8-B8D6-01D62CD14B56}">
      <dgm:prSet phldrT="[Text]"/>
      <dgm:spPr/>
      <dgm:t>
        <a:bodyPr/>
        <a:lstStyle/>
        <a:p>
          <a:pPr algn="ctr"/>
          <a:r>
            <a:rPr lang="en-US"/>
            <a:t>Competing</a:t>
          </a:r>
        </a:p>
      </dgm:t>
    </dgm:pt>
    <dgm:pt modelId="{7B6638EF-1E68-4E28-8A19-2F181DBEDE0E}" type="parTrans" cxnId="{D71A0AFE-EED1-435B-B639-D6E62E482822}">
      <dgm:prSet/>
      <dgm:spPr/>
      <dgm:t>
        <a:bodyPr/>
        <a:lstStyle/>
        <a:p>
          <a:endParaRPr lang="en-US"/>
        </a:p>
      </dgm:t>
    </dgm:pt>
    <dgm:pt modelId="{C9A34584-0797-4FF6-B6FF-F72E73C3B370}" type="sibTrans" cxnId="{D71A0AFE-EED1-435B-B639-D6E62E482822}">
      <dgm:prSet/>
      <dgm:spPr/>
      <dgm:t>
        <a:bodyPr/>
        <a:lstStyle/>
        <a:p>
          <a:endParaRPr lang="en-US"/>
        </a:p>
      </dgm:t>
    </dgm:pt>
    <dgm:pt modelId="{5FDF1AEF-D3C2-4066-B354-8FAD2051B2DF}">
      <dgm:prSet phldrT="[Text]"/>
      <dgm:spPr/>
      <dgm:t>
        <a:bodyPr/>
        <a:lstStyle/>
        <a:p>
          <a:r>
            <a:rPr lang="en-US"/>
            <a:t>Collaborating</a:t>
          </a:r>
        </a:p>
      </dgm:t>
    </dgm:pt>
    <dgm:pt modelId="{F96FCC90-C0F3-4ECE-8E1B-DDE4FEAB33F5}" type="parTrans" cxnId="{8D2A5481-E766-4DBA-930B-C11C91FAE067}">
      <dgm:prSet/>
      <dgm:spPr/>
      <dgm:t>
        <a:bodyPr/>
        <a:lstStyle/>
        <a:p>
          <a:endParaRPr lang="en-US"/>
        </a:p>
      </dgm:t>
    </dgm:pt>
    <dgm:pt modelId="{31AFD7B9-7246-488A-8D26-4E9717C6F46F}" type="sibTrans" cxnId="{8D2A5481-E766-4DBA-930B-C11C91FAE067}">
      <dgm:prSet/>
      <dgm:spPr/>
      <dgm:t>
        <a:bodyPr/>
        <a:lstStyle/>
        <a:p>
          <a:endParaRPr lang="en-US"/>
        </a:p>
      </dgm:t>
    </dgm:pt>
    <dgm:pt modelId="{89F3CF9B-0BA3-43B2-938C-BAF1491FEEAB}">
      <dgm:prSet phldrT="[Text]"/>
      <dgm:spPr/>
      <dgm:t>
        <a:bodyPr/>
        <a:lstStyle/>
        <a:p>
          <a:r>
            <a:rPr lang="en-US"/>
            <a:t>Avoiding</a:t>
          </a:r>
        </a:p>
      </dgm:t>
    </dgm:pt>
    <dgm:pt modelId="{D7788F6A-9397-47E6-B17A-4965F8CEB5DD}" type="parTrans" cxnId="{A563C769-AAEB-4C48-A0AD-33E7BDD162D9}">
      <dgm:prSet/>
      <dgm:spPr/>
      <dgm:t>
        <a:bodyPr/>
        <a:lstStyle/>
        <a:p>
          <a:endParaRPr lang="en-US"/>
        </a:p>
      </dgm:t>
    </dgm:pt>
    <dgm:pt modelId="{74E3C260-BF98-4AE6-BDB1-03AC5ADBC6FF}" type="sibTrans" cxnId="{A563C769-AAEB-4C48-A0AD-33E7BDD162D9}">
      <dgm:prSet/>
      <dgm:spPr/>
      <dgm:t>
        <a:bodyPr/>
        <a:lstStyle/>
        <a:p>
          <a:endParaRPr lang="en-US"/>
        </a:p>
      </dgm:t>
    </dgm:pt>
    <dgm:pt modelId="{E8A03277-0055-442E-876E-4F50D029C1FE}">
      <dgm:prSet phldrT="[Text]"/>
      <dgm:spPr/>
      <dgm:t>
        <a:bodyPr/>
        <a:lstStyle/>
        <a:p>
          <a:r>
            <a:rPr lang="en-US"/>
            <a:t>Accomodating</a:t>
          </a:r>
        </a:p>
      </dgm:t>
    </dgm:pt>
    <dgm:pt modelId="{7D221DFE-21ED-4CBF-BD5B-086F6D579EF1}" type="parTrans" cxnId="{4C885B9F-6933-40E6-A705-B199BBAFAD0D}">
      <dgm:prSet/>
      <dgm:spPr/>
      <dgm:t>
        <a:bodyPr/>
        <a:lstStyle/>
        <a:p>
          <a:endParaRPr lang="en-US"/>
        </a:p>
      </dgm:t>
    </dgm:pt>
    <dgm:pt modelId="{7EE1077D-6B32-49F1-B13F-A0D7195C7ECF}" type="sibTrans" cxnId="{4C885B9F-6933-40E6-A705-B199BBAFAD0D}">
      <dgm:prSet/>
      <dgm:spPr/>
      <dgm:t>
        <a:bodyPr/>
        <a:lstStyle/>
        <a:p>
          <a:endParaRPr lang="en-US"/>
        </a:p>
      </dgm:t>
    </dgm:pt>
    <dgm:pt modelId="{3863E5F3-EABA-4119-B847-89C77AB05203}">
      <dgm:prSet phldrT="[Text]"/>
      <dgm:spPr/>
      <dgm:t>
        <a:bodyPr/>
        <a:lstStyle/>
        <a:p>
          <a:r>
            <a:rPr lang="en-US"/>
            <a:t>Compromising</a:t>
          </a:r>
        </a:p>
      </dgm:t>
    </dgm:pt>
    <dgm:pt modelId="{C4DC2084-4AD9-408B-96AB-A4AA0FF90C99}" type="sibTrans" cxnId="{7D168CB9-AEF0-4FA4-BEE6-18B45B4C3A55}">
      <dgm:prSet/>
      <dgm:spPr/>
      <dgm:t>
        <a:bodyPr/>
        <a:lstStyle/>
        <a:p>
          <a:endParaRPr lang="en-US"/>
        </a:p>
      </dgm:t>
    </dgm:pt>
    <dgm:pt modelId="{5C02335B-B1D5-4789-97A2-C1F8CF11D15E}" type="parTrans" cxnId="{7D168CB9-AEF0-4FA4-BEE6-18B45B4C3A55}">
      <dgm:prSet/>
      <dgm:spPr/>
      <dgm:t>
        <a:bodyPr/>
        <a:lstStyle/>
        <a:p>
          <a:endParaRPr lang="en-US"/>
        </a:p>
      </dgm:t>
    </dgm:pt>
    <dgm:pt modelId="{7878716E-5885-4313-94F5-DB53685F20FE}" type="pres">
      <dgm:prSet presAssocID="{2B12C42A-882D-4076-AB89-334BD6EBF501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F3B76AA-BAC5-44E2-B6CE-3548CD61B58F}" type="pres">
      <dgm:prSet presAssocID="{2B12C42A-882D-4076-AB89-334BD6EBF501}" presName="matrix" presStyleCnt="0"/>
      <dgm:spPr/>
    </dgm:pt>
    <dgm:pt modelId="{AC1F6505-B899-4B7F-B1BC-6DD7199668AE}" type="pres">
      <dgm:prSet presAssocID="{2B12C42A-882D-4076-AB89-334BD6EBF501}" presName="tile1" presStyleLbl="node1" presStyleIdx="0" presStyleCnt="4"/>
      <dgm:spPr/>
    </dgm:pt>
    <dgm:pt modelId="{FDD08A96-8075-4ED4-8900-DC05C4F7183A}" type="pres">
      <dgm:prSet presAssocID="{2B12C42A-882D-4076-AB89-334BD6EBF50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0A225088-4BC2-4346-A918-C1282D19C3A1}" type="pres">
      <dgm:prSet presAssocID="{2B12C42A-882D-4076-AB89-334BD6EBF501}" presName="tile2" presStyleLbl="node1" presStyleIdx="1" presStyleCnt="4"/>
      <dgm:spPr/>
    </dgm:pt>
    <dgm:pt modelId="{25DC279F-197A-491F-9ADC-B51E6A548E06}" type="pres">
      <dgm:prSet presAssocID="{2B12C42A-882D-4076-AB89-334BD6EBF50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D5C916DD-BCA8-468F-9854-4F9AC8DDD9DE}" type="pres">
      <dgm:prSet presAssocID="{2B12C42A-882D-4076-AB89-334BD6EBF501}" presName="tile3" presStyleLbl="node1" presStyleIdx="2" presStyleCnt="4"/>
      <dgm:spPr/>
    </dgm:pt>
    <dgm:pt modelId="{94EAB568-EF61-4D67-8536-0143638D09C7}" type="pres">
      <dgm:prSet presAssocID="{2B12C42A-882D-4076-AB89-334BD6EBF50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9ED6FD04-A1F5-490D-811F-AC1D9BECAC0B}" type="pres">
      <dgm:prSet presAssocID="{2B12C42A-882D-4076-AB89-334BD6EBF501}" presName="tile4" presStyleLbl="node1" presStyleIdx="3" presStyleCnt="4"/>
      <dgm:spPr/>
    </dgm:pt>
    <dgm:pt modelId="{ACC4B51E-09B6-47E3-B4BA-AF86C4131379}" type="pres">
      <dgm:prSet presAssocID="{2B12C42A-882D-4076-AB89-334BD6EBF50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EB559C45-39D6-4715-BB6F-8C8E2F4E2588}" type="pres">
      <dgm:prSet presAssocID="{2B12C42A-882D-4076-AB89-334BD6EBF501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A563C769-AAEB-4C48-A0AD-33E7BDD162D9}" srcId="{3863E5F3-EABA-4119-B847-89C77AB05203}" destId="{89F3CF9B-0BA3-43B2-938C-BAF1491FEEAB}" srcOrd="2" destOrd="0" parTransId="{D7788F6A-9397-47E6-B17A-4965F8CEB5DD}" sibTransId="{74E3C260-BF98-4AE6-BDB1-03AC5ADBC6FF}"/>
    <dgm:cxn modelId="{AB84DB4E-D9C0-4FE7-B5C3-BB012B8F432D}" type="presOf" srcId="{89F3CF9B-0BA3-43B2-938C-BAF1491FEEAB}" destId="{94EAB568-EF61-4D67-8536-0143638D09C7}" srcOrd="1" destOrd="0" presId="urn:microsoft.com/office/officeart/2005/8/layout/matrix1"/>
    <dgm:cxn modelId="{CAD23F75-41CC-4EE4-8A3A-EE2B015748C2}" type="presOf" srcId="{DEDB97A8-36C6-40F8-B8D6-01D62CD14B56}" destId="{AC1F6505-B899-4B7F-B1BC-6DD7199668AE}" srcOrd="0" destOrd="0" presId="urn:microsoft.com/office/officeart/2005/8/layout/matrix1"/>
    <dgm:cxn modelId="{5B42E07D-6A02-4ECE-90A3-822501C5DB02}" type="presOf" srcId="{E8A03277-0055-442E-876E-4F50D029C1FE}" destId="{9ED6FD04-A1F5-490D-811F-AC1D9BECAC0B}" srcOrd="0" destOrd="0" presId="urn:microsoft.com/office/officeart/2005/8/layout/matrix1"/>
    <dgm:cxn modelId="{8D2A5481-E766-4DBA-930B-C11C91FAE067}" srcId="{3863E5F3-EABA-4119-B847-89C77AB05203}" destId="{5FDF1AEF-D3C2-4066-B354-8FAD2051B2DF}" srcOrd="1" destOrd="0" parTransId="{F96FCC90-C0F3-4ECE-8E1B-DDE4FEAB33F5}" sibTransId="{31AFD7B9-7246-488A-8D26-4E9717C6F46F}"/>
    <dgm:cxn modelId="{E5787A9E-2BBF-479A-89A6-56A51A50F639}" type="presOf" srcId="{DEDB97A8-36C6-40F8-B8D6-01D62CD14B56}" destId="{FDD08A96-8075-4ED4-8900-DC05C4F7183A}" srcOrd="1" destOrd="0" presId="urn:microsoft.com/office/officeart/2005/8/layout/matrix1"/>
    <dgm:cxn modelId="{4C885B9F-6933-40E6-A705-B199BBAFAD0D}" srcId="{3863E5F3-EABA-4119-B847-89C77AB05203}" destId="{E8A03277-0055-442E-876E-4F50D029C1FE}" srcOrd="3" destOrd="0" parTransId="{7D221DFE-21ED-4CBF-BD5B-086F6D579EF1}" sibTransId="{7EE1077D-6B32-49F1-B13F-A0D7195C7ECF}"/>
    <dgm:cxn modelId="{2D4D27A2-C0F0-48AA-A518-D3C26BA28711}" type="presOf" srcId="{2B12C42A-882D-4076-AB89-334BD6EBF501}" destId="{7878716E-5885-4313-94F5-DB53685F20FE}" srcOrd="0" destOrd="0" presId="urn:microsoft.com/office/officeart/2005/8/layout/matrix1"/>
    <dgm:cxn modelId="{A10148AA-BCEF-4FDC-AD53-F9A4E72D5BE5}" type="presOf" srcId="{E8A03277-0055-442E-876E-4F50D029C1FE}" destId="{ACC4B51E-09B6-47E3-B4BA-AF86C4131379}" srcOrd="1" destOrd="0" presId="urn:microsoft.com/office/officeart/2005/8/layout/matrix1"/>
    <dgm:cxn modelId="{BE937AB7-90B2-4237-94AE-7FC2F5DBD7D4}" type="presOf" srcId="{5FDF1AEF-D3C2-4066-B354-8FAD2051B2DF}" destId="{0A225088-4BC2-4346-A918-C1282D19C3A1}" srcOrd="0" destOrd="0" presId="urn:microsoft.com/office/officeart/2005/8/layout/matrix1"/>
    <dgm:cxn modelId="{7D168CB9-AEF0-4FA4-BEE6-18B45B4C3A55}" srcId="{2B12C42A-882D-4076-AB89-334BD6EBF501}" destId="{3863E5F3-EABA-4119-B847-89C77AB05203}" srcOrd="0" destOrd="0" parTransId="{5C02335B-B1D5-4789-97A2-C1F8CF11D15E}" sibTransId="{C4DC2084-4AD9-408B-96AB-A4AA0FF90C99}"/>
    <dgm:cxn modelId="{D8177DD0-82EF-4AC0-9B7A-B8AA66C0C597}" type="presOf" srcId="{89F3CF9B-0BA3-43B2-938C-BAF1491FEEAB}" destId="{D5C916DD-BCA8-468F-9854-4F9AC8DDD9DE}" srcOrd="0" destOrd="0" presId="urn:microsoft.com/office/officeart/2005/8/layout/matrix1"/>
    <dgm:cxn modelId="{1155D2EB-690E-41B5-A013-AC0472ADA07A}" type="presOf" srcId="{5FDF1AEF-D3C2-4066-B354-8FAD2051B2DF}" destId="{25DC279F-197A-491F-9ADC-B51E6A548E06}" srcOrd="1" destOrd="0" presId="urn:microsoft.com/office/officeart/2005/8/layout/matrix1"/>
    <dgm:cxn modelId="{3642D3FC-A3A0-4A63-9F41-84C8A3A98663}" type="presOf" srcId="{3863E5F3-EABA-4119-B847-89C77AB05203}" destId="{EB559C45-39D6-4715-BB6F-8C8E2F4E2588}" srcOrd="0" destOrd="0" presId="urn:microsoft.com/office/officeart/2005/8/layout/matrix1"/>
    <dgm:cxn modelId="{D71A0AFE-EED1-435B-B639-D6E62E482822}" srcId="{3863E5F3-EABA-4119-B847-89C77AB05203}" destId="{DEDB97A8-36C6-40F8-B8D6-01D62CD14B56}" srcOrd="0" destOrd="0" parTransId="{7B6638EF-1E68-4E28-8A19-2F181DBEDE0E}" sibTransId="{C9A34584-0797-4FF6-B6FF-F72E73C3B370}"/>
    <dgm:cxn modelId="{F0C6A437-C5AD-4E19-853C-D53E0C66E939}" type="presParOf" srcId="{7878716E-5885-4313-94F5-DB53685F20FE}" destId="{BF3B76AA-BAC5-44E2-B6CE-3548CD61B58F}" srcOrd="0" destOrd="0" presId="urn:microsoft.com/office/officeart/2005/8/layout/matrix1"/>
    <dgm:cxn modelId="{5219DBAE-17E9-4918-BD57-95EAF71DDBCA}" type="presParOf" srcId="{BF3B76AA-BAC5-44E2-B6CE-3548CD61B58F}" destId="{AC1F6505-B899-4B7F-B1BC-6DD7199668AE}" srcOrd="0" destOrd="0" presId="urn:microsoft.com/office/officeart/2005/8/layout/matrix1"/>
    <dgm:cxn modelId="{F0FD2DC2-7DA4-4E2F-BA5F-A9BC1D21C7A3}" type="presParOf" srcId="{BF3B76AA-BAC5-44E2-B6CE-3548CD61B58F}" destId="{FDD08A96-8075-4ED4-8900-DC05C4F7183A}" srcOrd="1" destOrd="0" presId="urn:microsoft.com/office/officeart/2005/8/layout/matrix1"/>
    <dgm:cxn modelId="{51F9CCF7-3441-416A-A0A4-610A35827FAA}" type="presParOf" srcId="{BF3B76AA-BAC5-44E2-B6CE-3548CD61B58F}" destId="{0A225088-4BC2-4346-A918-C1282D19C3A1}" srcOrd="2" destOrd="0" presId="urn:microsoft.com/office/officeart/2005/8/layout/matrix1"/>
    <dgm:cxn modelId="{2A8E7D9A-FC63-4DA4-A7C7-AFF8C877B5D4}" type="presParOf" srcId="{BF3B76AA-BAC5-44E2-B6CE-3548CD61B58F}" destId="{25DC279F-197A-491F-9ADC-B51E6A548E06}" srcOrd="3" destOrd="0" presId="urn:microsoft.com/office/officeart/2005/8/layout/matrix1"/>
    <dgm:cxn modelId="{E49A81CB-E05A-4C42-95A9-8AB26904F583}" type="presParOf" srcId="{BF3B76AA-BAC5-44E2-B6CE-3548CD61B58F}" destId="{D5C916DD-BCA8-468F-9854-4F9AC8DDD9DE}" srcOrd="4" destOrd="0" presId="urn:microsoft.com/office/officeart/2005/8/layout/matrix1"/>
    <dgm:cxn modelId="{F835DB8C-D3D4-4026-A338-5B077B2B7E2B}" type="presParOf" srcId="{BF3B76AA-BAC5-44E2-B6CE-3548CD61B58F}" destId="{94EAB568-EF61-4D67-8536-0143638D09C7}" srcOrd="5" destOrd="0" presId="urn:microsoft.com/office/officeart/2005/8/layout/matrix1"/>
    <dgm:cxn modelId="{6DAF8440-34B7-46AB-B9A2-E1F1F78671C2}" type="presParOf" srcId="{BF3B76AA-BAC5-44E2-B6CE-3548CD61B58F}" destId="{9ED6FD04-A1F5-490D-811F-AC1D9BECAC0B}" srcOrd="6" destOrd="0" presId="urn:microsoft.com/office/officeart/2005/8/layout/matrix1"/>
    <dgm:cxn modelId="{0BA8AADF-42A7-4E99-B98E-009CA028A0EB}" type="presParOf" srcId="{BF3B76AA-BAC5-44E2-B6CE-3548CD61B58F}" destId="{ACC4B51E-09B6-47E3-B4BA-AF86C4131379}" srcOrd="7" destOrd="0" presId="urn:microsoft.com/office/officeart/2005/8/layout/matrix1"/>
    <dgm:cxn modelId="{F9820D66-39B5-4101-9A47-F2C091A78E15}" type="presParOf" srcId="{7878716E-5885-4313-94F5-DB53685F20FE}" destId="{EB559C45-39D6-4715-BB6F-8C8E2F4E258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1F6505-B899-4B7F-B1BC-6DD7199668AE}">
      <dsp:nvSpPr>
        <dsp:cNvPr id="0" name=""/>
        <dsp:cNvSpPr/>
      </dsp:nvSpPr>
      <dsp:spPr>
        <a:xfrm rot="16200000">
          <a:off x="396239" y="-396239"/>
          <a:ext cx="769620" cy="156210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Competing</a:t>
          </a:r>
        </a:p>
      </dsp:txBody>
      <dsp:txXfrm rot="5400000">
        <a:off x="0" y="0"/>
        <a:ext cx="1562100" cy="577215"/>
      </dsp:txXfrm>
    </dsp:sp>
    <dsp:sp modelId="{0A225088-4BC2-4346-A918-C1282D19C3A1}">
      <dsp:nvSpPr>
        <dsp:cNvPr id="0" name=""/>
        <dsp:cNvSpPr/>
      </dsp:nvSpPr>
      <dsp:spPr>
        <a:xfrm>
          <a:off x="1562100" y="0"/>
          <a:ext cx="1562100" cy="769620"/>
        </a:xfrm>
        <a:prstGeom prst="round1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Collaborating</a:t>
          </a:r>
        </a:p>
      </dsp:txBody>
      <dsp:txXfrm>
        <a:off x="1562100" y="0"/>
        <a:ext cx="1562100" cy="577215"/>
      </dsp:txXfrm>
    </dsp:sp>
    <dsp:sp modelId="{D5C916DD-BCA8-468F-9854-4F9AC8DDD9DE}">
      <dsp:nvSpPr>
        <dsp:cNvPr id="0" name=""/>
        <dsp:cNvSpPr/>
      </dsp:nvSpPr>
      <dsp:spPr>
        <a:xfrm rot="10800000">
          <a:off x="0" y="769620"/>
          <a:ext cx="1562100" cy="769620"/>
        </a:xfrm>
        <a:prstGeom prst="round1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Avoiding</a:t>
          </a:r>
        </a:p>
      </dsp:txBody>
      <dsp:txXfrm rot="10800000">
        <a:off x="0" y="962025"/>
        <a:ext cx="1562100" cy="577215"/>
      </dsp:txXfrm>
    </dsp:sp>
    <dsp:sp modelId="{9ED6FD04-A1F5-490D-811F-AC1D9BECAC0B}">
      <dsp:nvSpPr>
        <dsp:cNvPr id="0" name=""/>
        <dsp:cNvSpPr/>
      </dsp:nvSpPr>
      <dsp:spPr>
        <a:xfrm rot="5400000">
          <a:off x="1958340" y="373380"/>
          <a:ext cx="769620" cy="1562100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Accomodating</a:t>
          </a:r>
        </a:p>
      </dsp:txBody>
      <dsp:txXfrm rot="-5400000">
        <a:off x="1562100" y="962024"/>
        <a:ext cx="1562100" cy="577215"/>
      </dsp:txXfrm>
    </dsp:sp>
    <dsp:sp modelId="{EB559C45-39D6-4715-BB6F-8C8E2F4E2588}">
      <dsp:nvSpPr>
        <dsp:cNvPr id="0" name=""/>
        <dsp:cNvSpPr/>
      </dsp:nvSpPr>
      <dsp:spPr>
        <a:xfrm>
          <a:off x="1093469" y="577215"/>
          <a:ext cx="937260" cy="384810"/>
        </a:xfrm>
        <a:prstGeom prst="roundRect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Compromising</a:t>
          </a:r>
        </a:p>
      </dsp:txBody>
      <dsp:txXfrm>
        <a:off x="1112254" y="596000"/>
        <a:ext cx="899690" cy="347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8921-032F-4FE8-ABB1-A85EAD37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Kishan</dc:creator>
  <cp:keywords/>
  <dc:description/>
  <cp:lastModifiedBy>Jay Kishan</cp:lastModifiedBy>
  <cp:revision>57</cp:revision>
  <dcterms:created xsi:type="dcterms:W3CDTF">2025-03-20T13:31:00Z</dcterms:created>
  <dcterms:modified xsi:type="dcterms:W3CDTF">2025-03-25T07:03:00Z</dcterms:modified>
</cp:coreProperties>
</file>