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9505" w14:textId="77777777" w:rsidR="004B05CF" w:rsidRPr="006B6BD4" w:rsidRDefault="006B6BD4" w:rsidP="004B05CF">
      <w:pPr>
        <w:spacing w:before="100" w:beforeAutospacing="1" w:after="100" w:afterAutospacing="1"/>
        <w:rPr>
          <w:b/>
          <w:bCs/>
          <w:lang w:val="en-US" w:eastAsia="en-US" w:bidi="te-IN"/>
        </w:rPr>
      </w:pPr>
      <w:r>
        <w:rPr>
          <w:b/>
          <w:bCs/>
          <w:lang w:val="en-US" w:eastAsia="en-US" w:bidi="te-IN"/>
        </w:rPr>
        <w:t xml:space="preserve">                                                          </w:t>
      </w:r>
      <w:r w:rsidR="004B05CF" w:rsidRPr="007646B8">
        <w:rPr>
          <w:b/>
          <w:bCs/>
          <w:sz w:val="48"/>
          <w:szCs w:val="48"/>
          <w:lang w:val="en-US" w:eastAsia="en-US" w:bidi="te-IN"/>
        </w:rPr>
        <w:t>Shruthi Laya</w:t>
      </w:r>
      <w:r w:rsidR="004B05CF" w:rsidRPr="007646B8">
        <w:rPr>
          <w:sz w:val="48"/>
          <w:szCs w:val="48"/>
          <w:lang w:val="en-US" w:eastAsia="en-US" w:bidi="te-IN"/>
        </w:rPr>
        <w:br/>
      </w:r>
      <w:r w:rsidR="004B05CF" w:rsidRPr="004B05CF">
        <w:rPr>
          <w:lang w:val="en-US" w:eastAsia="en-US" w:bidi="te-IN"/>
        </w:rPr>
        <w:t>Email: shruthilaya2169@gmail.com</w:t>
      </w:r>
      <w:r w:rsidR="004B05CF" w:rsidRPr="004B05CF">
        <w:rPr>
          <w:lang w:val="en-US" w:eastAsia="en-US" w:bidi="te-IN"/>
        </w:rPr>
        <w:br/>
        <w:t>Contact No: +91 9108412741</w:t>
      </w:r>
    </w:p>
    <w:p w14:paraId="43AA84B5" w14:textId="77777777" w:rsidR="004B05CF" w:rsidRPr="004B05CF" w:rsidRDefault="00000000" w:rsidP="004B05CF">
      <w:pPr>
        <w:rPr>
          <w:lang w:val="en-US" w:eastAsia="en-US" w:bidi="te-IN"/>
        </w:rPr>
      </w:pPr>
      <w:r>
        <w:rPr>
          <w:lang w:val="en-US" w:eastAsia="en-US" w:bidi="te-IN"/>
        </w:rPr>
        <w:pict w14:anchorId="1D1C0E5D">
          <v:rect id="_x0000_i1025" style="width:0;height:1.5pt" o:hralign="center" o:hrstd="t" o:hr="t" fillcolor="#a0a0a0" stroked="f"/>
        </w:pict>
      </w:r>
    </w:p>
    <w:p w14:paraId="7FB1EDD0" w14:textId="77777777" w:rsidR="004B05CF" w:rsidRPr="004B05CF" w:rsidRDefault="004B05CF" w:rsidP="004B05CF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Objective</w:t>
      </w:r>
    </w:p>
    <w:p w14:paraId="67FD5180" w14:textId="77777777" w:rsidR="004B05CF" w:rsidRPr="004B05CF" w:rsidRDefault="004B05CF" w:rsidP="004B05CF">
      <w:pPr>
        <w:rPr>
          <w:lang w:val="en-US" w:eastAsia="en-US" w:bidi="te-IN"/>
        </w:rPr>
      </w:pPr>
      <w:r>
        <w:t>"My aspiration is to further develop my leadership skills in HR management and take on senior leadership roles where I can influence the overall strategic direction of the company. I aim to contribute to the creation of a high-performance culture, ensuring that HR initiatives are closely aligned with business objectives to drive long-term success."</w:t>
      </w:r>
      <w:r w:rsidR="00000000">
        <w:rPr>
          <w:lang w:val="en-US" w:eastAsia="en-US" w:bidi="te-IN"/>
        </w:rPr>
        <w:pict w14:anchorId="585FCEC4">
          <v:rect id="_x0000_i1026" style="width:0;height:1.5pt" o:hralign="center" o:hrstd="t" o:hr="t" fillcolor="#a0a0a0" stroked="f"/>
        </w:pict>
      </w:r>
    </w:p>
    <w:p w14:paraId="7C2C8EF6" w14:textId="77777777" w:rsidR="00FD6F1E" w:rsidRDefault="004B05CF" w:rsidP="00FD6F1E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Work Experience</w:t>
      </w:r>
    </w:p>
    <w:p w14:paraId="5475700C" w14:textId="1E4BC782" w:rsidR="00D72CD4" w:rsidRPr="00FD6F1E" w:rsidRDefault="000A5D8A" w:rsidP="00FD6F1E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  <w:r>
        <w:rPr>
          <w:b/>
          <w:bCs/>
          <w:i/>
          <w:iCs/>
          <w:lang w:val="en-US" w:eastAsia="en-US" w:bidi="te-IN"/>
        </w:rPr>
        <w:t>CAPGEMINI</w:t>
      </w:r>
      <w:r w:rsidR="0069323E">
        <w:rPr>
          <w:b/>
          <w:bCs/>
          <w:i/>
          <w:iCs/>
          <w:lang w:val="en-US" w:eastAsia="en-US" w:bidi="te-IN"/>
        </w:rPr>
        <w:t xml:space="preserve"> – HR Recruiter         </w:t>
      </w:r>
      <w:r w:rsidR="00D72CD4" w:rsidRPr="001128F6">
        <w:rPr>
          <w:b/>
          <w:bCs/>
          <w:i/>
          <w:iCs/>
          <w:lang w:val="en-US" w:eastAsia="en-US" w:bidi="te-IN"/>
        </w:rPr>
        <w:t xml:space="preserve">                  </w:t>
      </w:r>
      <w:r w:rsidR="0069323E">
        <w:rPr>
          <w:b/>
          <w:bCs/>
          <w:i/>
          <w:iCs/>
          <w:lang w:val="en-US" w:eastAsia="en-US" w:bidi="te-IN"/>
        </w:rPr>
        <w:t xml:space="preserve">                      </w:t>
      </w:r>
      <w:r w:rsidR="00F1541D">
        <w:rPr>
          <w:b/>
          <w:bCs/>
          <w:lang w:val="en-US" w:eastAsia="en-US" w:bidi="te-IN"/>
        </w:rPr>
        <w:t xml:space="preserve"> March 20</w:t>
      </w:r>
      <w:r w:rsidR="00D176AC">
        <w:rPr>
          <w:b/>
          <w:bCs/>
          <w:lang w:val="en-US" w:eastAsia="en-US" w:bidi="te-IN"/>
        </w:rPr>
        <w:t>19</w:t>
      </w:r>
      <w:r w:rsidR="0069323E">
        <w:rPr>
          <w:b/>
          <w:bCs/>
          <w:lang w:val="en-US" w:eastAsia="en-US" w:bidi="te-IN"/>
        </w:rPr>
        <w:t>-</w:t>
      </w:r>
      <w:r w:rsidR="00D72CD4" w:rsidRPr="004B05CF">
        <w:rPr>
          <w:b/>
          <w:bCs/>
          <w:lang w:val="en-US" w:eastAsia="en-US" w:bidi="te-IN"/>
        </w:rPr>
        <w:t>Present</w:t>
      </w:r>
    </w:p>
    <w:p w14:paraId="38585FCA" w14:textId="77777777" w:rsidR="004B05CF" w:rsidRPr="004B05CF" w:rsidRDefault="004B05CF" w:rsidP="004B05CF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Profiles Sourced</w:t>
      </w:r>
      <w:r w:rsidRPr="004B05CF">
        <w:rPr>
          <w:lang w:val="en-US" w:eastAsia="en-US" w:bidi="te-IN"/>
        </w:rPr>
        <w:t>:</w:t>
      </w:r>
    </w:p>
    <w:p w14:paraId="315FA3A6" w14:textId="77777777" w:rsidR="004B05CF" w:rsidRPr="004B05CF" w:rsidRDefault="004B05CF" w:rsidP="004B05CF">
      <w:pPr>
        <w:numPr>
          <w:ilvl w:val="0"/>
          <w:numId w:val="24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 xml:space="preserve">Java/J2EE Developer, Full Stack Developer, Test Engineer (Manual, Automation, API Testing with Rest Assured and Postman), DevOps Engineer, Big Data, </w:t>
      </w:r>
      <w:r w:rsidR="00A86659">
        <w:rPr>
          <w:lang w:val="en-US" w:eastAsia="en-US" w:bidi="te-IN"/>
        </w:rPr>
        <w:t>PEGA,</w:t>
      </w:r>
      <w:r w:rsidRPr="004B05CF">
        <w:rPr>
          <w:lang w:val="en-US" w:eastAsia="en-US" w:bidi="te-IN"/>
        </w:rPr>
        <w:t>SAP, Oracle, Performance Testing, Functional Testing, Informatica ETL Testing, Angular JS, IT Recruiter, IT Technical Support (Red Hat Linux), Sr. Database Architect, Sr. Web Developer, and more.</w:t>
      </w:r>
    </w:p>
    <w:p w14:paraId="3D15D3EC" w14:textId="77777777" w:rsidR="004B05CF" w:rsidRPr="004B05CF" w:rsidRDefault="004B05CF" w:rsidP="004B05CF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Clients</w:t>
      </w:r>
      <w:r w:rsidRPr="004B05CF">
        <w:rPr>
          <w:lang w:val="en-US" w:eastAsia="en-US" w:bidi="te-IN"/>
        </w:rPr>
        <w:t>:</w:t>
      </w:r>
    </w:p>
    <w:p w14:paraId="096FDC8E" w14:textId="77777777" w:rsidR="004B05CF" w:rsidRPr="004B05CF" w:rsidRDefault="00432B83" w:rsidP="004B05CF">
      <w:pPr>
        <w:numPr>
          <w:ilvl w:val="0"/>
          <w:numId w:val="25"/>
        </w:numPr>
        <w:spacing w:before="100" w:beforeAutospacing="1" w:after="100" w:afterAutospacing="1"/>
        <w:rPr>
          <w:lang w:val="en-US" w:eastAsia="en-US" w:bidi="te-IN"/>
        </w:rPr>
      </w:pPr>
      <w:r>
        <w:rPr>
          <w:lang w:val="en-US" w:eastAsia="en-US" w:bidi="te-IN"/>
        </w:rPr>
        <w:t xml:space="preserve">DXC Technology, </w:t>
      </w:r>
      <w:r w:rsidR="004B05CF" w:rsidRPr="004B05CF">
        <w:rPr>
          <w:lang w:val="en-US" w:eastAsia="en-US" w:bidi="te-IN"/>
        </w:rPr>
        <w:t>QBurst, Nagra Vision, MSYS Technologies, Vitech Asia, Cresen Solutions, Anno</w:t>
      </w:r>
      <w:r w:rsidR="000C4ABC">
        <w:rPr>
          <w:lang w:val="en-US" w:eastAsia="en-US" w:bidi="te-IN"/>
        </w:rPr>
        <w:t>na IT Solutions, Connectio</w:t>
      </w:r>
      <w:r w:rsidR="004B05CF" w:rsidRPr="004B05CF">
        <w:rPr>
          <w:lang w:val="en-US" w:eastAsia="en-US" w:bidi="te-IN"/>
        </w:rPr>
        <w:t>us Technologies, Accolite Digital.</w:t>
      </w:r>
    </w:p>
    <w:p w14:paraId="236CE291" w14:textId="77777777" w:rsidR="004B05CF" w:rsidRPr="004B05CF" w:rsidRDefault="004B05CF" w:rsidP="004B05CF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Responsibilities</w:t>
      </w:r>
      <w:r w:rsidRPr="004B05CF">
        <w:rPr>
          <w:lang w:val="en-US" w:eastAsia="en-US" w:bidi="te-IN"/>
        </w:rPr>
        <w:t>:</w:t>
      </w:r>
    </w:p>
    <w:p w14:paraId="233CAA3F" w14:textId="77777777" w:rsidR="004B05CF" w:rsidRPr="004B05CF" w:rsidRDefault="000F7A71" w:rsidP="004B05CF">
      <w:pPr>
        <w:numPr>
          <w:ilvl w:val="0"/>
          <w:numId w:val="26"/>
        </w:numPr>
        <w:spacing w:before="100" w:beforeAutospacing="1" w:after="100" w:afterAutospacing="1"/>
        <w:rPr>
          <w:lang w:val="en-US" w:eastAsia="en-US" w:bidi="te-IN"/>
        </w:rPr>
      </w:pPr>
      <w:r>
        <w:rPr>
          <w:lang w:val="en-US" w:eastAsia="en-US" w:bidi="te-IN"/>
        </w:rPr>
        <w:t>5</w:t>
      </w:r>
      <w:r w:rsidR="004B05CF" w:rsidRPr="004B05CF">
        <w:rPr>
          <w:lang w:val="en-US" w:eastAsia="en-US" w:bidi="te-IN"/>
        </w:rPr>
        <w:t>+ years of experience in IT Recruitment across various domains.</w:t>
      </w:r>
    </w:p>
    <w:p w14:paraId="695BF6FF" w14:textId="77777777" w:rsidR="004B05CF" w:rsidRPr="004B05CF" w:rsidRDefault="004B05CF" w:rsidP="004B05CF">
      <w:pPr>
        <w:numPr>
          <w:ilvl w:val="0"/>
          <w:numId w:val="2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End-to-end recruitment: requirement gathering, sourcing, screening, interviewing, and closing positions.</w:t>
      </w:r>
    </w:p>
    <w:p w14:paraId="081F72C0" w14:textId="77777777" w:rsidR="004B05CF" w:rsidRPr="004B05CF" w:rsidRDefault="004B05CF" w:rsidP="004B05CF">
      <w:pPr>
        <w:numPr>
          <w:ilvl w:val="0"/>
          <w:numId w:val="2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Hands-on experience in sourcing candidates for various roles including Java, Testing (Manual/Automation), DevOps, SAP, Oracle, and more.</w:t>
      </w:r>
    </w:p>
    <w:p w14:paraId="3981E89F" w14:textId="77777777" w:rsidR="004B05CF" w:rsidRPr="004B05CF" w:rsidRDefault="004B05CF" w:rsidP="004B05CF">
      <w:pPr>
        <w:numPr>
          <w:ilvl w:val="0"/>
          <w:numId w:val="2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Coordinating interviews, handling client communications, and managing the candidate experience.</w:t>
      </w:r>
    </w:p>
    <w:p w14:paraId="47C5F06E" w14:textId="77777777" w:rsidR="004B05CF" w:rsidRPr="004B05CF" w:rsidRDefault="004B05CF" w:rsidP="004B05CF">
      <w:pPr>
        <w:numPr>
          <w:ilvl w:val="0"/>
          <w:numId w:val="2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Ensuring 100% client satisfaction by sourcing high-quality candidates.</w:t>
      </w:r>
    </w:p>
    <w:p w14:paraId="0FA58F8B" w14:textId="77777777" w:rsidR="004B05CF" w:rsidRPr="004B05CF" w:rsidRDefault="004B05CF" w:rsidP="004B05CF">
      <w:pPr>
        <w:numPr>
          <w:ilvl w:val="0"/>
          <w:numId w:val="2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Handling all recruitment processes from sourcing to closure.</w:t>
      </w:r>
    </w:p>
    <w:p w14:paraId="5D808A55" w14:textId="77777777" w:rsidR="004B05CF" w:rsidRPr="004B05CF" w:rsidRDefault="004B05CF" w:rsidP="004B05CF">
      <w:pPr>
        <w:numPr>
          <w:ilvl w:val="0"/>
          <w:numId w:val="2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Coordinating with candidates for interview scheduling, salary negotiations, and joining dates.</w:t>
      </w:r>
    </w:p>
    <w:p w14:paraId="2747B99E" w14:textId="77777777" w:rsidR="004B05CF" w:rsidRPr="004B05CF" w:rsidRDefault="004B05CF" w:rsidP="004B05CF">
      <w:pPr>
        <w:numPr>
          <w:ilvl w:val="0"/>
          <w:numId w:val="2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Reporting: Weekly and monthly reports on interview process, pipelines, and joiners.</w:t>
      </w:r>
    </w:p>
    <w:p w14:paraId="05A8BAF8" w14:textId="77777777" w:rsidR="004B05CF" w:rsidRPr="004B05CF" w:rsidRDefault="004B05CF" w:rsidP="004B05CF">
      <w:pPr>
        <w:numPr>
          <w:ilvl w:val="0"/>
          <w:numId w:val="2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Vendor and client management.</w:t>
      </w:r>
    </w:p>
    <w:p w14:paraId="35196408" w14:textId="77777777" w:rsidR="004B05CF" w:rsidRDefault="00000000" w:rsidP="004B05CF">
      <w:pPr>
        <w:rPr>
          <w:lang w:val="en-US" w:eastAsia="en-US" w:bidi="te-IN"/>
        </w:rPr>
      </w:pPr>
      <w:r>
        <w:rPr>
          <w:lang w:val="en-US" w:eastAsia="en-US" w:bidi="te-IN"/>
        </w:rPr>
        <w:pict w14:anchorId="6E8C0BE5">
          <v:rect id="_x0000_i1027" style="width:0;height:1.5pt" o:hralign="center" o:hrstd="t" o:hr="t" fillcolor="#a0a0a0" stroked="f"/>
        </w:pict>
      </w:r>
    </w:p>
    <w:p w14:paraId="2A1F59A1" w14:textId="77777777" w:rsidR="001B1D6C" w:rsidRDefault="001B1D6C" w:rsidP="004B05CF">
      <w:pPr>
        <w:rPr>
          <w:lang w:val="en-US" w:eastAsia="en-US" w:bidi="te-IN"/>
        </w:rPr>
      </w:pPr>
    </w:p>
    <w:p w14:paraId="0FBE3D59" w14:textId="77777777" w:rsidR="001B1D6C" w:rsidRPr="004B05CF" w:rsidRDefault="001B1D6C" w:rsidP="001B1D6C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lastRenderedPageBreak/>
        <w:t>Education</w:t>
      </w:r>
    </w:p>
    <w:p w14:paraId="10443A3B" w14:textId="77777777" w:rsidR="001B1D6C" w:rsidRPr="004B05CF" w:rsidRDefault="001B1D6C" w:rsidP="001B1D6C">
      <w:pPr>
        <w:numPr>
          <w:ilvl w:val="0"/>
          <w:numId w:val="23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B. Pharmacy</w:t>
      </w:r>
      <w:r w:rsidRPr="004B05CF">
        <w:rPr>
          <w:lang w:val="en-US" w:eastAsia="en-US" w:bidi="te-IN"/>
        </w:rPr>
        <w:br/>
      </w:r>
      <w:r w:rsidRPr="004B05CF">
        <w:rPr>
          <w:i/>
          <w:iCs/>
          <w:lang w:val="en-US" w:eastAsia="en-US" w:bidi="te-IN"/>
        </w:rPr>
        <w:t>Sri Krupa Institute of Pharmaceutical Sciences, Telangana</w:t>
      </w:r>
    </w:p>
    <w:p w14:paraId="247A9412" w14:textId="77777777" w:rsidR="001B1D6C" w:rsidRPr="004B05CF" w:rsidRDefault="001B1D6C" w:rsidP="001B1D6C">
      <w:pPr>
        <w:numPr>
          <w:ilvl w:val="0"/>
          <w:numId w:val="23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12th</w:t>
      </w:r>
      <w:r w:rsidRPr="004B05CF">
        <w:rPr>
          <w:lang w:val="en-US" w:eastAsia="en-US" w:bidi="te-IN"/>
        </w:rPr>
        <w:br/>
      </w:r>
      <w:r w:rsidRPr="004B05CF">
        <w:rPr>
          <w:i/>
          <w:iCs/>
          <w:lang w:val="en-US" w:eastAsia="en-US" w:bidi="te-IN"/>
        </w:rPr>
        <w:t>Sri Chaitanya Junior College, Andhra Pradesh</w:t>
      </w:r>
    </w:p>
    <w:p w14:paraId="0D8F3795" w14:textId="77777777" w:rsidR="001B1D6C" w:rsidRPr="004B05CF" w:rsidRDefault="001B1D6C" w:rsidP="001B1D6C">
      <w:pPr>
        <w:numPr>
          <w:ilvl w:val="0"/>
          <w:numId w:val="23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10th</w:t>
      </w:r>
      <w:r w:rsidRPr="004B05CF">
        <w:rPr>
          <w:lang w:val="en-US" w:eastAsia="en-US" w:bidi="te-IN"/>
        </w:rPr>
        <w:br/>
      </w:r>
      <w:r w:rsidRPr="004B05CF">
        <w:rPr>
          <w:i/>
          <w:iCs/>
          <w:lang w:val="en-US" w:eastAsia="en-US" w:bidi="te-IN"/>
        </w:rPr>
        <w:t>St. Joseph’s Convent High School, Telangana</w:t>
      </w:r>
    </w:p>
    <w:p w14:paraId="4A53F5B7" w14:textId="77777777" w:rsidR="001B1D6C" w:rsidRPr="004B05CF" w:rsidRDefault="00000000" w:rsidP="001B1D6C">
      <w:pPr>
        <w:rPr>
          <w:lang w:val="en-US" w:eastAsia="en-US" w:bidi="te-IN"/>
        </w:rPr>
      </w:pPr>
      <w:r>
        <w:rPr>
          <w:lang w:val="en-US" w:eastAsia="en-US" w:bidi="te-IN"/>
        </w:rPr>
        <w:pict w14:anchorId="0DB1301A">
          <v:rect id="_x0000_i1028" style="width:0;height:1.5pt" o:hralign="center" o:hrstd="t" o:hr="t" fillcolor="#a0a0a0" stroked="f"/>
        </w:pict>
      </w:r>
    </w:p>
    <w:p w14:paraId="12065C3A" w14:textId="77777777" w:rsidR="004B05CF" w:rsidRPr="004B05CF" w:rsidRDefault="004B05CF" w:rsidP="004B05CF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Technologies and Tools Used</w:t>
      </w:r>
    </w:p>
    <w:p w14:paraId="190CE262" w14:textId="77777777" w:rsidR="004B05CF" w:rsidRPr="004B05CF" w:rsidRDefault="004B05CF" w:rsidP="00E807CC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Programming Languages</w:t>
      </w:r>
      <w:r w:rsidRPr="004B05CF">
        <w:rPr>
          <w:lang w:val="en-US" w:eastAsia="en-US" w:bidi="te-IN"/>
        </w:rPr>
        <w:t>:</w:t>
      </w:r>
      <w:r w:rsidR="00E807CC">
        <w:rPr>
          <w:lang w:val="en-US" w:eastAsia="en-US" w:bidi="te-IN"/>
        </w:rPr>
        <w:t xml:space="preserve"> </w:t>
      </w:r>
      <w:r w:rsidR="007646B8">
        <w:rPr>
          <w:lang w:val="en-US" w:eastAsia="en-US" w:bidi="te-IN"/>
        </w:rPr>
        <w:t>Java,JSP,</w:t>
      </w:r>
      <w:r w:rsidR="003A0B0B">
        <w:rPr>
          <w:lang w:val="en-US" w:eastAsia="en-US" w:bidi="te-IN"/>
        </w:rPr>
        <w:t>Servlets</w:t>
      </w:r>
      <w:r w:rsidR="007646B8">
        <w:rPr>
          <w:lang w:val="en-US" w:eastAsia="en-US" w:bidi="te-IN"/>
        </w:rPr>
        <w:t>,Hibernate,Spring,</w:t>
      </w:r>
      <w:r w:rsidRPr="004B05CF">
        <w:rPr>
          <w:lang w:val="en-US" w:eastAsia="en-US" w:bidi="te-IN"/>
        </w:rPr>
        <w:t>M</w:t>
      </w:r>
      <w:r w:rsidR="007646B8">
        <w:rPr>
          <w:lang w:val="en-US" w:eastAsia="en-US" w:bidi="te-IN"/>
        </w:rPr>
        <w:t>icroservices,Spring Boot, C#</w:t>
      </w:r>
      <w:r w:rsidR="003A0B0B">
        <w:rPr>
          <w:lang w:val="en-US" w:eastAsia="en-US" w:bidi="te-IN"/>
        </w:rPr>
        <w:t>,</w:t>
      </w:r>
      <w:r w:rsidR="006B6BD4">
        <w:rPr>
          <w:lang w:val="en-US" w:eastAsia="en-US" w:bidi="te-IN"/>
        </w:rPr>
        <w:t xml:space="preserve">Dot </w:t>
      </w:r>
      <w:r w:rsidR="007646B8">
        <w:rPr>
          <w:lang w:val="en-US" w:eastAsia="en-US" w:bidi="te-IN"/>
        </w:rPr>
        <w:t>NET,</w:t>
      </w:r>
      <w:r w:rsidRPr="004B05CF">
        <w:rPr>
          <w:lang w:val="en-US" w:eastAsia="en-US" w:bidi="te-IN"/>
        </w:rPr>
        <w:t>JavaScript,</w:t>
      </w:r>
      <w:r w:rsidR="003A0B0B">
        <w:rPr>
          <w:lang w:val="en-US" w:eastAsia="en-US" w:bidi="te-IN"/>
        </w:rPr>
        <w:t>Python,PHP,</w:t>
      </w:r>
      <w:r w:rsidR="00DA14F9">
        <w:rPr>
          <w:lang w:val="en-US" w:eastAsia="en-US" w:bidi="te-IN"/>
        </w:rPr>
        <w:t>Laravel,</w:t>
      </w:r>
      <w:r w:rsidR="003A0B0B">
        <w:rPr>
          <w:lang w:val="en-US" w:eastAsia="en-US" w:bidi="te-IN"/>
        </w:rPr>
        <w:t>SQL,Golang,Kotlin,Shellscripting,Linux J</w:t>
      </w:r>
      <w:r w:rsidRPr="004B05CF">
        <w:rPr>
          <w:lang w:val="en-US" w:eastAsia="en-US" w:bidi="te-IN"/>
        </w:rPr>
        <w:t>Query</w:t>
      </w:r>
      <w:r w:rsidR="00C85912">
        <w:rPr>
          <w:lang w:val="en-US" w:eastAsia="en-US" w:bidi="te-IN"/>
        </w:rPr>
        <w:t>.</w:t>
      </w:r>
      <w:r w:rsidR="007646B8">
        <w:rPr>
          <w:lang w:val="en-US" w:eastAsia="en-US" w:bidi="te-IN"/>
        </w:rPr>
        <w:t>Frameworks( Angular(</w:t>
      </w:r>
      <w:r w:rsidR="00DA14F9">
        <w:rPr>
          <w:lang w:val="en-US" w:eastAsia="en-US" w:bidi="te-IN"/>
        </w:rPr>
        <w:t>8-12</w:t>
      </w:r>
      <w:r w:rsidR="007646B8">
        <w:rPr>
          <w:lang w:val="en-US" w:eastAsia="en-US" w:bidi="te-IN"/>
        </w:rPr>
        <w:t>),React JS</w:t>
      </w:r>
      <w:r w:rsidR="00DA14F9">
        <w:rPr>
          <w:lang w:val="en-US" w:eastAsia="en-US" w:bidi="te-IN"/>
        </w:rPr>
        <w:t>,Node JS</w:t>
      </w:r>
      <w:r w:rsidR="007646B8">
        <w:rPr>
          <w:lang w:val="en-US" w:eastAsia="en-US" w:bidi="te-IN"/>
        </w:rPr>
        <w:t xml:space="preserve"> )</w:t>
      </w:r>
    </w:p>
    <w:p w14:paraId="1E557DC1" w14:textId="77777777" w:rsidR="004B05CF" w:rsidRPr="004B05CF" w:rsidRDefault="004B05CF" w:rsidP="00E807CC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Testing Tools</w:t>
      </w:r>
      <w:r w:rsidRPr="004B05CF">
        <w:rPr>
          <w:lang w:val="en-US" w:eastAsia="en-US" w:bidi="te-IN"/>
        </w:rPr>
        <w:t>:</w:t>
      </w:r>
      <w:r w:rsidR="00E807CC">
        <w:rPr>
          <w:lang w:val="en-US" w:eastAsia="en-US" w:bidi="te-IN"/>
        </w:rPr>
        <w:t xml:space="preserve"> </w:t>
      </w:r>
      <w:r w:rsidRPr="004B05CF">
        <w:rPr>
          <w:lang w:val="en-US" w:eastAsia="en-US" w:bidi="te-IN"/>
        </w:rPr>
        <w:t>Manual &amp; Automation Testing (Rest Assured,</w:t>
      </w:r>
      <w:r w:rsidR="003A0B0B">
        <w:rPr>
          <w:lang w:val="en-US" w:eastAsia="en-US" w:bidi="te-IN"/>
        </w:rPr>
        <w:t>Cucumber.JIRA,</w:t>
      </w:r>
      <w:r w:rsidRPr="004B05CF">
        <w:rPr>
          <w:lang w:val="en-US" w:eastAsia="en-US" w:bidi="te-IN"/>
        </w:rPr>
        <w:t xml:space="preserve"> Postman, Selenium, LoadRunner</w:t>
      </w:r>
      <w:r w:rsidR="009C321F">
        <w:rPr>
          <w:lang w:val="en-US" w:eastAsia="en-US" w:bidi="te-IN"/>
        </w:rPr>
        <w:t>,Appium</w:t>
      </w:r>
      <w:r w:rsidR="00DA14F9">
        <w:rPr>
          <w:lang w:val="en-US" w:eastAsia="en-US" w:bidi="te-IN"/>
        </w:rPr>
        <w:t>,OTT,</w:t>
      </w:r>
      <w:r w:rsidRPr="004B05CF">
        <w:rPr>
          <w:lang w:val="en-US" w:eastAsia="en-US" w:bidi="te-IN"/>
        </w:rPr>
        <w:t xml:space="preserve">WinRunner, </w:t>
      </w:r>
      <w:r w:rsidR="000C4ABC">
        <w:rPr>
          <w:lang w:val="en-US" w:eastAsia="en-US" w:bidi="te-IN"/>
        </w:rPr>
        <w:t>J Meter,Test Director</w:t>
      </w:r>
      <w:r w:rsidR="003A0B0B">
        <w:rPr>
          <w:lang w:val="en-US" w:eastAsia="en-US" w:bidi="te-IN"/>
        </w:rPr>
        <w:t>,JU</w:t>
      </w:r>
      <w:r w:rsidR="000C4ABC">
        <w:rPr>
          <w:lang w:val="en-US" w:eastAsia="en-US" w:bidi="te-IN"/>
        </w:rPr>
        <w:t>nit,Jenkins</w:t>
      </w:r>
      <w:r w:rsidR="00DA14F9">
        <w:rPr>
          <w:lang w:val="en-US" w:eastAsia="en-US" w:bidi="te-IN"/>
        </w:rPr>
        <w:t>,SoapUI,Performance Testing.ETL Testing,Banking Domains.</w:t>
      </w:r>
    </w:p>
    <w:p w14:paraId="50C618C6" w14:textId="77777777" w:rsidR="004B05CF" w:rsidRPr="004B05CF" w:rsidRDefault="004B05CF" w:rsidP="00E807CC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Cloud Technologies</w:t>
      </w:r>
      <w:r w:rsidRPr="004B05CF">
        <w:rPr>
          <w:lang w:val="en-US" w:eastAsia="en-US" w:bidi="te-IN"/>
        </w:rPr>
        <w:t>:</w:t>
      </w:r>
      <w:r w:rsidR="00E807CC">
        <w:rPr>
          <w:lang w:val="en-US" w:eastAsia="en-US" w:bidi="te-IN"/>
        </w:rPr>
        <w:t xml:space="preserve"> </w:t>
      </w:r>
      <w:r w:rsidRPr="004B05CF">
        <w:rPr>
          <w:lang w:val="en-US" w:eastAsia="en-US" w:bidi="te-IN"/>
        </w:rPr>
        <w:t>AWS, Azure,</w:t>
      </w:r>
      <w:r w:rsidR="009C321F">
        <w:rPr>
          <w:lang w:val="en-US" w:eastAsia="en-US" w:bidi="te-IN"/>
        </w:rPr>
        <w:t>GCP,Devops,Terraform,Cloud Storage,IAM,SIEM, ,Iaas,Paas,VMWare,HyperV,Docker,Kubernetes,Cisco,Edge  Computing.</w:t>
      </w:r>
    </w:p>
    <w:p w14:paraId="5AB13E97" w14:textId="77777777" w:rsidR="004B05CF" w:rsidRPr="004B05CF" w:rsidRDefault="004B05CF" w:rsidP="00E807CC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Databases</w:t>
      </w:r>
      <w:r w:rsidRPr="004B05CF">
        <w:rPr>
          <w:lang w:val="en-US" w:eastAsia="en-US" w:bidi="te-IN"/>
        </w:rPr>
        <w:t>:</w:t>
      </w:r>
      <w:r w:rsidR="00E807CC">
        <w:rPr>
          <w:lang w:val="en-US" w:eastAsia="en-US" w:bidi="te-IN"/>
        </w:rPr>
        <w:t xml:space="preserve"> </w:t>
      </w:r>
      <w:r w:rsidRPr="004B05CF">
        <w:rPr>
          <w:lang w:val="en-US" w:eastAsia="en-US" w:bidi="te-IN"/>
        </w:rPr>
        <w:t>Oracle, SQL Server, MySQL</w:t>
      </w:r>
      <w:r w:rsidR="009C321F">
        <w:rPr>
          <w:lang w:val="en-US" w:eastAsia="en-US" w:bidi="te-IN"/>
        </w:rPr>
        <w:t>,</w:t>
      </w:r>
      <w:r w:rsidR="00C85912">
        <w:rPr>
          <w:lang w:val="en-US" w:eastAsia="en-US" w:bidi="te-IN"/>
        </w:rPr>
        <w:t xml:space="preserve"> </w:t>
      </w:r>
      <w:r w:rsidR="009C321F">
        <w:rPr>
          <w:lang w:val="en-US" w:eastAsia="en-US" w:bidi="te-IN"/>
        </w:rPr>
        <w:t>Redshift,</w:t>
      </w:r>
      <w:r w:rsidR="00C85912">
        <w:rPr>
          <w:lang w:val="en-US" w:eastAsia="en-US" w:bidi="te-IN"/>
        </w:rPr>
        <w:t xml:space="preserve"> </w:t>
      </w:r>
      <w:r w:rsidR="009C321F">
        <w:rPr>
          <w:lang w:val="en-US" w:eastAsia="en-US" w:bidi="te-IN"/>
        </w:rPr>
        <w:t>BigQuery,</w:t>
      </w:r>
      <w:r w:rsidR="00C85912">
        <w:rPr>
          <w:lang w:val="en-US" w:eastAsia="en-US" w:bidi="te-IN"/>
        </w:rPr>
        <w:t xml:space="preserve"> </w:t>
      </w:r>
      <w:r w:rsidR="009C321F">
        <w:rPr>
          <w:lang w:val="en-US" w:eastAsia="en-US" w:bidi="te-IN"/>
        </w:rPr>
        <w:t>Snowflake</w:t>
      </w:r>
      <w:r w:rsidR="00C85912">
        <w:rPr>
          <w:lang w:val="en-US" w:eastAsia="en-US" w:bidi="te-IN"/>
        </w:rPr>
        <w:t>.</w:t>
      </w:r>
    </w:p>
    <w:p w14:paraId="5CBB1ED0" w14:textId="77777777" w:rsidR="004B05CF" w:rsidRPr="004B05CF" w:rsidRDefault="004B05CF" w:rsidP="00E807CC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SAP Modules</w:t>
      </w:r>
      <w:r w:rsidRPr="004B05CF">
        <w:rPr>
          <w:lang w:val="en-US" w:eastAsia="en-US" w:bidi="te-IN"/>
        </w:rPr>
        <w:t>:</w:t>
      </w:r>
      <w:r w:rsidR="00E807CC">
        <w:rPr>
          <w:lang w:val="en-US" w:eastAsia="en-US" w:bidi="te-IN"/>
        </w:rPr>
        <w:t xml:space="preserve"> </w:t>
      </w:r>
      <w:r w:rsidR="009C321F">
        <w:rPr>
          <w:lang w:val="en-US" w:eastAsia="en-US" w:bidi="te-IN"/>
        </w:rPr>
        <w:t>ABAP, HR, FI/CO, MM,PP,SD, HANA, BW, Fiori,HCM,CRM,HCM,WM,QM,PS,PM,EAM,</w:t>
      </w:r>
      <w:r w:rsidR="005E1ABD">
        <w:rPr>
          <w:lang w:val="en-US" w:eastAsia="en-US" w:bidi="te-IN"/>
        </w:rPr>
        <w:t>VIM,SAC,Ariba,Success Factors,</w:t>
      </w:r>
    </w:p>
    <w:p w14:paraId="119A0A5A" w14:textId="77777777" w:rsidR="004B05CF" w:rsidRPr="004B05CF" w:rsidRDefault="004B05CF" w:rsidP="00E807CC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Other Technologies</w:t>
      </w:r>
      <w:r w:rsidRPr="004B05CF">
        <w:rPr>
          <w:lang w:val="en-US" w:eastAsia="en-US" w:bidi="te-IN"/>
        </w:rPr>
        <w:t>:</w:t>
      </w:r>
      <w:r w:rsidR="00E807CC">
        <w:rPr>
          <w:lang w:val="en-US" w:eastAsia="en-US" w:bidi="te-IN"/>
        </w:rPr>
        <w:t xml:space="preserve"> </w:t>
      </w:r>
      <w:r w:rsidR="005E1ABD">
        <w:rPr>
          <w:lang w:val="en-US" w:eastAsia="en-US" w:bidi="te-IN"/>
        </w:rPr>
        <w:t>Android,</w:t>
      </w:r>
      <w:r w:rsidR="00C85912">
        <w:rPr>
          <w:lang w:val="en-US" w:eastAsia="en-US" w:bidi="te-IN"/>
        </w:rPr>
        <w:t xml:space="preserve"> </w:t>
      </w:r>
      <w:r w:rsidR="005E1ABD">
        <w:rPr>
          <w:lang w:val="en-US" w:eastAsia="en-US" w:bidi="te-IN"/>
        </w:rPr>
        <w:t>PEGA</w:t>
      </w:r>
      <w:r w:rsidR="00DA14F9">
        <w:rPr>
          <w:lang w:val="en-US" w:eastAsia="en-US" w:bidi="te-IN"/>
        </w:rPr>
        <w:t>( CSA,CSSA</w:t>
      </w:r>
      <w:r w:rsidR="005E1ABD">
        <w:rPr>
          <w:lang w:val="en-US" w:eastAsia="en-US" w:bidi="te-IN"/>
        </w:rPr>
        <w:t xml:space="preserve">, </w:t>
      </w:r>
      <w:r w:rsidR="00DA14F9">
        <w:rPr>
          <w:lang w:val="en-US" w:eastAsia="en-US" w:bidi="te-IN"/>
        </w:rPr>
        <w:t>CDH),</w:t>
      </w:r>
      <w:r w:rsidR="005E1ABD">
        <w:rPr>
          <w:lang w:val="en-US" w:eastAsia="en-US" w:bidi="te-IN"/>
        </w:rPr>
        <w:t>ServiceNOW</w:t>
      </w:r>
      <w:r w:rsidR="00DA14F9">
        <w:rPr>
          <w:lang w:val="en-US" w:eastAsia="en-US" w:bidi="te-IN"/>
        </w:rPr>
        <w:t>( D</w:t>
      </w:r>
      <w:r w:rsidR="000C4ABC">
        <w:rPr>
          <w:lang w:val="en-US" w:eastAsia="en-US" w:bidi="te-IN"/>
        </w:rPr>
        <w:t>e</w:t>
      </w:r>
      <w:r w:rsidR="00DA14F9">
        <w:rPr>
          <w:lang w:val="en-US" w:eastAsia="en-US" w:bidi="te-IN"/>
        </w:rPr>
        <w:t>veloper</w:t>
      </w:r>
      <w:r w:rsidR="005E1ABD">
        <w:rPr>
          <w:lang w:val="en-US" w:eastAsia="en-US" w:bidi="te-IN"/>
        </w:rPr>
        <w:t>,</w:t>
      </w:r>
      <w:r w:rsidR="00DA14F9">
        <w:rPr>
          <w:lang w:val="en-US" w:eastAsia="en-US" w:bidi="te-IN"/>
        </w:rPr>
        <w:t>Admin &amp;Testing),SFDC,,SiteCore,</w:t>
      </w:r>
      <w:r w:rsidR="005E1ABD">
        <w:rPr>
          <w:lang w:val="en-US" w:eastAsia="en-US" w:bidi="te-IN"/>
        </w:rPr>
        <w:t>MS Dynamics,Office 365,</w:t>
      </w:r>
      <w:r w:rsidR="00C85912">
        <w:rPr>
          <w:lang w:val="en-US" w:eastAsia="en-US" w:bidi="te-IN"/>
        </w:rPr>
        <w:t xml:space="preserve">System Admin, </w:t>
      </w:r>
      <w:r w:rsidR="005E1ABD">
        <w:rPr>
          <w:lang w:val="en-US" w:eastAsia="en-US" w:bidi="te-IN"/>
        </w:rPr>
        <w:t>Postgres SQL, Django, SharePoint, Cybersecurity,</w:t>
      </w:r>
      <w:r w:rsidR="00C85912">
        <w:rPr>
          <w:lang w:val="en-US" w:eastAsia="en-US" w:bidi="te-IN"/>
        </w:rPr>
        <w:t xml:space="preserve"> </w:t>
      </w:r>
      <w:r w:rsidR="005E1ABD">
        <w:rPr>
          <w:lang w:val="en-US" w:eastAsia="en-US" w:bidi="te-IN"/>
        </w:rPr>
        <w:t>Data Engineering,</w:t>
      </w:r>
      <w:r w:rsidR="00C85912">
        <w:rPr>
          <w:lang w:val="en-US" w:eastAsia="en-US" w:bidi="te-IN"/>
        </w:rPr>
        <w:t xml:space="preserve"> </w:t>
      </w:r>
      <w:r w:rsidR="005E1ABD">
        <w:rPr>
          <w:lang w:val="en-US" w:eastAsia="en-US" w:bidi="te-IN"/>
        </w:rPr>
        <w:t>Troubleshooting,</w:t>
      </w:r>
      <w:r w:rsidR="00C85912">
        <w:rPr>
          <w:lang w:val="en-US" w:eastAsia="en-US" w:bidi="te-IN"/>
        </w:rPr>
        <w:t xml:space="preserve"> </w:t>
      </w:r>
      <w:r w:rsidR="005E1ABD">
        <w:rPr>
          <w:lang w:val="en-US" w:eastAsia="en-US" w:bidi="te-IN"/>
        </w:rPr>
        <w:t>Cisco</w:t>
      </w:r>
      <w:r w:rsidR="00C85912">
        <w:rPr>
          <w:lang w:val="en-US" w:eastAsia="en-US" w:bidi="te-IN"/>
        </w:rPr>
        <w:t xml:space="preserve"> Firewalls,</w:t>
      </w:r>
      <w:r w:rsidR="000C4ABC">
        <w:rPr>
          <w:lang w:val="en-US" w:eastAsia="en-US" w:bidi="te-IN"/>
        </w:rPr>
        <w:t>Abinitio,</w:t>
      </w:r>
      <w:r w:rsidR="007646B8">
        <w:rPr>
          <w:lang w:val="en-US" w:eastAsia="en-US" w:bidi="te-IN"/>
        </w:rPr>
        <w:t>Mongo DB,</w:t>
      </w:r>
      <w:r w:rsidR="00DA14F9">
        <w:rPr>
          <w:lang w:val="en-US" w:eastAsia="en-US" w:bidi="te-IN"/>
        </w:rPr>
        <w:t>Workfloes,Seibel Developer,Informatica,Design Testing,VisionPlus,</w:t>
      </w:r>
      <w:r w:rsidR="000C4ABC">
        <w:rPr>
          <w:lang w:val="en-US" w:eastAsia="en-US" w:bidi="te-IN"/>
        </w:rPr>
        <w:t>MDM,</w:t>
      </w:r>
      <w:r w:rsidRPr="004B05CF">
        <w:rPr>
          <w:lang w:val="en-US" w:eastAsia="en-US" w:bidi="te-IN"/>
        </w:rPr>
        <w:t>Oracle Apps (HRMS, Financials)</w:t>
      </w:r>
    </w:p>
    <w:p w14:paraId="5D8BCAAD" w14:textId="77777777" w:rsidR="004B05CF" w:rsidRPr="004B05CF" w:rsidRDefault="00000000" w:rsidP="004B05CF">
      <w:pPr>
        <w:rPr>
          <w:lang w:val="en-US" w:eastAsia="en-US" w:bidi="te-IN"/>
        </w:rPr>
      </w:pPr>
      <w:r>
        <w:rPr>
          <w:lang w:val="en-US" w:eastAsia="en-US" w:bidi="te-IN"/>
        </w:rPr>
        <w:pict w14:anchorId="618F1C1A">
          <v:rect id="_x0000_i1029" style="width:0;height:1.5pt" o:hralign="center" o:hrstd="t" o:hr="t" fillcolor="#a0a0a0" stroked="f"/>
        </w:pict>
      </w:r>
    </w:p>
    <w:p w14:paraId="56EB4096" w14:textId="77777777" w:rsidR="00E807CC" w:rsidRDefault="00E807CC" w:rsidP="004B05CF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</w:p>
    <w:p w14:paraId="1A19B05B" w14:textId="77777777" w:rsidR="00E807CC" w:rsidRDefault="00E807CC" w:rsidP="004B05CF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</w:p>
    <w:p w14:paraId="668F622E" w14:textId="77777777" w:rsidR="004B05CF" w:rsidRDefault="004B05CF" w:rsidP="004B05CF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Key Achievements</w:t>
      </w:r>
    </w:p>
    <w:p w14:paraId="25B677B9" w14:textId="77777777" w:rsidR="00E807CC" w:rsidRDefault="00B15600" w:rsidP="00E807CC">
      <w:pPr>
        <w:numPr>
          <w:ilvl w:val="0"/>
          <w:numId w:val="37"/>
        </w:numPr>
        <w:spacing w:before="100" w:beforeAutospacing="1" w:after="100" w:afterAutospacing="1"/>
      </w:pPr>
      <w:r>
        <w:t>Successfully hired 10</w:t>
      </w:r>
      <w:r w:rsidR="00E807CC">
        <w:t>0+ candidates across diverse roles, reducing the time-to-hire by 20% through process optimization.</w:t>
      </w:r>
    </w:p>
    <w:p w14:paraId="641BB518" w14:textId="77777777" w:rsidR="00E807CC" w:rsidRDefault="00E807CC" w:rsidP="00E807CC">
      <w:pPr>
        <w:numPr>
          <w:ilvl w:val="0"/>
          <w:numId w:val="37"/>
        </w:numPr>
        <w:spacing w:before="100" w:beforeAutospacing="1" w:after="100" w:afterAutospacing="1"/>
      </w:pPr>
      <w:r>
        <w:t>Designed and implemented an Employee Referral Program, increasing quality hires by 30%.</w:t>
      </w:r>
    </w:p>
    <w:p w14:paraId="15FF3F1A" w14:textId="77777777" w:rsidR="00FF0994" w:rsidRDefault="00E807CC" w:rsidP="00FF0994">
      <w:pPr>
        <w:numPr>
          <w:ilvl w:val="0"/>
          <w:numId w:val="37"/>
        </w:numPr>
        <w:spacing w:before="100" w:beforeAutospacing="1" w:after="100" w:afterAutospacing="1"/>
      </w:pPr>
      <w:r>
        <w:t>Partnered with hiring managers to define talent strategies, leading to a 90% offer acceptance rate.</w:t>
      </w:r>
    </w:p>
    <w:p w14:paraId="7C2472B4" w14:textId="77777777" w:rsidR="00FF0994" w:rsidRDefault="00FF0994" w:rsidP="00FF0994">
      <w:pPr>
        <w:numPr>
          <w:ilvl w:val="0"/>
          <w:numId w:val="37"/>
        </w:numPr>
        <w:spacing w:before="100" w:beforeAutospacing="1" w:after="100" w:afterAutospacing="1"/>
      </w:pPr>
      <w:r>
        <w:lastRenderedPageBreak/>
        <w:t>Developed and launched an employee engagement survey, achieving a 75% response rate and driving initiatives to improve engagement scores by 15%.</w:t>
      </w:r>
    </w:p>
    <w:p w14:paraId="1D514E51" w14:textId="77777777" w:rsidR="00FF0994" w:rsidRDefault="004B05CF" w:rsidP="00FF0994">
      <w:pPr>
        <w:numPr>
          <w:ilvl w:val="0"/>
          <w:numId w:val="37"/>
        </w:numPr>
        <w:spacing w:before="100" w:beforeAutospacing="1" w:after="100" w:afterAutospacing="1"/>
      </w:pPr>
      <w:r w:rsidRPr="004B05CF">
        <w:rPr>
          <w:lang w:val="en-US" w:eastAsia="en-US" w:bidi="te-IN"/>
        </w:rPr>
        <w:t>Consistently achieved recruitment targets.</w:t>
      </w:r>
    </w:p>
    <w:p w14:paraId="533634B1" w14:textId="77777777" w:rsidR="004B05CF" w:rsidRPr="004B05CF" w:rsidRDefault="004B05CF" w:rsidP="00FF0994">
      <w:pPr>
        <w:numPr>
          <w:ilvl w:val="0"/>
          <w:numId w:val="37"/>
        </w:numPr>
        <w:spacing w:before="100" w:beforeAutospacing="1" w:after="100" w:afterAutospacing="1"/>
      </w:pPr>
      <w:r w:rsidRPr="004B05CF">
        <w:rPr>
          <w:lang w:val="en-US" w:eastAsia="en-US" w:bidi="te-IN"/>
        </w:rPr>
        <w:t>Recognized with early performance appreciation within the first two months of joining the first company.</w:t>
      </w:r>
    </w:p>
    <w:p w14:paraId="61905E23" w14:textId="77777777" w:rsidR="004B05CF" w:rsidRPr="004B05CF" w:rsidRDefault="00000000" w:rsidP="004B05CF">
      <w:pPr>
        <w:rPr>
          <w:lang w:val="en-US" w:eastAsia="en-US" w:bidi="te-IN"/>
        </w:rPr>
      </w:pPr>
      <w:r>
        <w:rPr>
          <w:lang w:val="en-US" w:eastAsia="en-US" w:bidi="te-IN"/>
        </w:rPr>
        <w:pict w14:anchorId="4A35F64C">
          <v:rect id="_x0000_i1030" style="width:0;height:1.5pt" o:hralign="center" o:hrstd="t" o:hr="t" fillcolor="#a0a0a0" stroked="f"/>
        </w:pict>
      </w:r>
    </w:p>
    <w:p w14:paraId="7A785DDF" w14:textId="77777777" w:rsidR="004B05CF" w:rsidRPr="004B05CF" w:rsidRDefault="004B05CF" w:rsidP="004B05CF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Skills</w:t>
      </w:r>
    </w:p>
    <w:p w14:paraId="76B62932" w14:textId="77777777" w:rsidR="004B05CF" w:rsidRPr="004B05CF" w:rsidRDefault="004B05CF" w:rsidP="004B05CF">
      <w:pPr>
        <w:numPr>
          <w:ilvl w:val="0"/>
          <w:numId w:val="35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Proficient in MS Office Suite (Word, Excel, PowerPoint)</w:t>
      </w:r>
    </w:p>
    <w:p w14:paraId="455766AA" w14:textId="77777777" w:rsidR="004B05CF" w:rsidRPr="004B05CF" w:rsidRDefault="004B05CF" w:rsidP="004B05CF">
      <w:pPr>
        <w:numPr>
          <w:ilvl w:val="0"/>
          <w:numId w:val="35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Strong interpersonal and communication skills</w:t>
      </w:r>
    </w:p>
    <w:p w14:paraId="450A5934" w14:textId="77777777" w:rsidR="004B05CF" w:rsidRPr="004B05CF" w:rsidRDefault="004B05CF" w:rsidP="004B05CF">
      <w:pPr>
        <w:numPr>
          <w:ilvl w:val="0"/>
          <w:numId w:val="35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Client and vendor management</w:t>
      </w:r>
    </w:p>
    <w:p w14:paraId="390D0ABD" w14:textId="77777777" w:rsidR="004B05CF" w:rsidRPr="004B05CF" w:rsidRDefault="004B05CF" w:rsidP="004B05CF">
      <w:pPr>
        <w:numPr>
          <w:ilvl w:val="0"/>
          <w:numId w:val="35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Technical sourcing and recruitment expertise</w:t>
      </w:r>
    </w:p>
    <w:p w14:paraId="4461CF40" w14:textId="77777777" w:rsidR="004B05CF" w:rsidRPr="004B05CF" w:rsidRDefault="004B05CF" w:rsidP="004B05CF">
      <w:pPr>
        <w:numPr>
          <w:ilvl w:val="0"/>
          <w:numId w:val="35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Strong problem-solving and negotiation abilities</w:t>
      </w:r>
    </w:p>
    <w:p w14:paraId="775894E0" w14:textId="77777777" w:rsidR="004B05CF" w:rsidRPr="004B05CF" w:rsidRDefault="00000000" w:rsidP="004B05CF">
      <w:pPr>
        <w:rPr>
          <w:lang w:val="en-US" w:eastAsia="en-US" w:bidi="te-IN"/>
        </w:rPr>
      </w:pPr>
      <w:r>
        <w:rPr>
          <w:lang w:val="en-US" w:eastAsia="en-US" w:bidi="te-IN"/>
        </w:rPr>
        <w:pict w14:anchorId="1336AE2F">
          <v:rect id="_x0000_i1031" style="width:0;height:1.5pt" o:hralign="center" o:hrstd="t" o:hr="t" fillcolor="#a0a0a0" stroked="f"/>
        </w:pict>
      </w:r>
    </w:p>
    <w:p w14:paraId="1C545248" w14:textId="77777777" w:rsidR="004B05CF" w:rsidRPr="004B05CF" w:rsidRDefault="004B05CF" w:rsidP="004B05CF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Personal Details</w:t>
      </w:r>
    </w:p>
    <w:p w14:paraId="69E56633" w14:textId="77777777" w:rsidR="004B05CF" w:rsidRPr="004B05CF" w:rsidRDefault="004B05CF" w:rsidP="004B05CF">
      <w:pPr>
        <w:numPr>
          <w:ilvl w:val="0"/>
          <w:numId w:val="3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Date of Birth</w:t>
      </w:r>
      <w:r w:rsidRPr="004B05CF">
        <w:rPr>
          <w:lang w:val="en-US" w:eastAsia="en-US" w:bidi="te-IN"/>
        </w:rPr>
        <w:t>: 16 Oct.</w:t>
      </w:r>
    </w:p>
    <w:p w14:paraId="208EAEC3" w14:textId="77777777" w:rsidR="004B05CF" w:rsidRPr="004B05CF" w:rsidRDefault="004B05CF" w:rsidP="004B05CF">
      <w:pPr>
        <w:numPr>
          <w:ilvl w:val="0"/>
          <w:numId w:val="3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Languages Known</w:t>
      </w:r>
      <w:r w:rsidRPr="004B05CF">
        <w:rPr>
          <w:lang w:val="en-US" w:eastAsia="en-US" w:bidi="te-IN"/>
        </w:rPr>
        <w:t>: English, Hindi, Telugu</w:t>
      </w:r>
    </w:p>
    <w:p w14:paraId="1CD32876" w14:textId="77777777" w:rsidR="004B05CF" w:rsidRPr="004B05CF" w:rsidRDefault="004B05CF" w:rsidP="004B05CF">
      <w:pPr>
        <w:numPr>
          <w:ilvl w:val="0"/>
          <w:numId w:val="36"/>
        </w:numPr>
        <w:spacing w:before="100" w:beforeAutospacing="1" w:after="100" w:afterAutospacing="1"/>
        <w:rPr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Nationality</w:t>
      </w:r>
      <w:r w:rsidRPr="004B05CF">
        <w:rPr>
          <w:lang w:val="en-US" w:eastAsia="en-US" w:bidi="te-IN"/>
        </w:rPr>
        <w:t>: Indian</w:t>
      </w:r>
    </w:p>
    <w:p w14:paraId="6BC4047E" w14:textId="77777777" w:rsidR="004B05CF" w:rsidRPr="004B05CF" w:rsidRDefault="00000000" w:rsidP="004B05CF">
      <w:pPr>
        <w:rPr>
          <w:lang w:val="en-US" w:eastAsia="en-US" w:bidi="te-IN"/>
        </w:rPr>
      </w:pPr>
      <w:r>
        <w:rPr>
          <w:lang w:val="en-US" w:eastAsia="en-US" w:bidi="te-IN"/>
        </w:rPr>
        <w:pict w14:anchorId="33C4FC1E">
          <v:rect id="_x0000_i1032" style="width:0;height:1.5pt" o:hralign="center" o:hrstd="t" o:hr="t" fillcolor="#a0a0a0" stroked="f"/>
        </w:pict>
      </w:r>
    </w:p>
    <w:p w14:paraId="59ED3681" w14:textId="77777777" w:rsidR="004B05CF" w:rsidRPr="004B05CF" w:rsidRDefault="004B05CF" w:rsidP="004B05CF">
      <w:pPr>
        <w:spacing w:before="100" w:beforeAutospacing="1" w:after="100" w:afterAutospacing="1"/>
        <w:outlineLvl w:val="2"/>
        <w:rPr>
          <w:b/>
          <w:bCs/>
          <w:lang w:val="en-US" w:eastAsia="en-US" w:bidi="te-IN"/>
        </w:rPr>
      </w:pPr>
      <w:r w:rsidRPr="004B05CF">
        <w:rPr>
          <w:b/>
          <w:bCs/>
          <w:lang w:val="en-US" w:eastAsia="en-US" w:bidi="te-IN"/>
        </w:rPr>
        <w:t>Declaration</w:t>
      </w:r>
    </w:p>
    <w:p w14:paraId="7C50DFE1" w14:textId="77777777" w:rsidR="004B05CF" w:rsidRPr="004B05CF" w:rsidRDefault="004B05CF" w:rsidP="004B05CF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I hereby declare that the information provided above is true and correct to the best of my knowledge and belief.</w:t>
      </w:r>
    </w:p>
    <w:p w14:paraId="45A9C5F4" w14:textId="77777777" w:rsidR="004B05CF" w:rsidRPr="004B05CF" w:rsidRDefault="004B05CF" w:rsidP="004B05CF">
      <w:pPr>
        <w:spacing w:before="100" w:beforeAutospacing="1" w:after="100" w:afterAutospacing="1"/>
        <w:rPr>
          <w:lang w:val="en-US" w:eastAsia="en-US" w:bidi="te-IN"/>
        </w:rPr>
      </w:pPr>
      <w:r w:rsidRPr="004B05CF">
        <w:rPr>
          <w:lang w:val="en-US" w:eastAsia="en-US" w:bidi="te-IN"/>
        </w:rPr>
        <w:t>Thank you.</w:t>
      </w:r>
    </w:p>
    <w:sectPr w:rsidR="004B05CF" w:rsidRPr="004B05CF" w:rsidSect="00C82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2D4"/>
    <w:multiLevelType w:val="multilevel"/>
    <w:tmpl w:val="C63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B689D"/>
    <w:multiLevelType w:val="hybridMultilevel"/>
    <w:tmpl w:val="816EDD4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603"/>
    <w:multiLevelType w:val="hybridMultilevel"/>
    <w:tmpl w:val="997E1B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7E6A"/>
    <w:multiLevelType w:val="hybridMultilevel"/>
    <w:tmpl w:val="129C3B3C"/>
    <w:lvl w:ilvl="0" w:tplc="4009000F">
      <w:start w:val="1"/>
      <w:numFmt w:val="decimal"/>
      <w:lvlText w:val="%1."/>
      <w:lvlJc w:val="left"/>
      <w:pPr>
        <w:ind w:left="2704" w:hanging="360"/>
      </w:pPr>
    </w:lvl>
    <w:lvl w:ilvl="1" w:tplc="40090019" w:tentative="1">
      <w:start w:val="1"/>
      <w:numFmt w:val="lowerLetter"/>
      <w:lvlText w:val="%2."/>
      <w:lvlJc w:val="left"/>
      <w:pPr>
        <w:ind w:left="3424" w:hanging="360"/>
      </w:pPr>
    </w:lvl>
    <w:lvl w:ilvl="2" w:tplc="4009001B" w:tentative="1">
      <w:start w:val="1"/>
      <w:numFmt w:val="lowerRoman"/>
      <w:lvlText w:val="%3."/>
      <w:lvlJc w:val="right"/>
      <w:pPr>
        <w:ind w:left="4144" w:hanging="180"/>
      </w:pPr>
    </w:lvl>
    <w:lvl w:ilvl="3" w:tplc="4009000F" w:tentative="1">
      <w:start w:val="1"/>
      <w:numFmt w:val="decimal"/>
      <w:lvlText w:val="%4."/>
      <w:lvlJc w:val="left"/>
      <w:pPr>
        <w:ind w:left="4864" w:hanging="360"/>
      </w:pPr>
    </w:lvl>
    <w:lvl w:ilvl="4" w:tplc="40090019" w:tentative="1">
      <w:start w:val="1"/>
      <w:numFmt w:val="lowerLetter"/>
      <w:lvlText w:val="%5."/>
      <w:lvlJc w:val="left"/>
      <w:pPr>
        <w:ind w:left="5584" w:hanging="360"/>
      </w:pPr>
    </w:lvl>
    <w:lvl w:ilvl="5" w:tplc="4009001B" w:tentative="1">
      <w:start w:val="1"/>
      <w:numFmt w:val="lowerRoman"/>
      <w:lvlText w:val="%6."/>
      <w:lvlJc w:val="right"/>
      <w:pPr>
        <w:ind w:left="6304" w:hanging="180"/>
      </w:pPr>
    </w:lvl>
    <w:lvl w:ilvl="6" w:tplc="4009000F" w:tentative="1">
      <w:start w:val="1"/>
      <w:numFmt w:val="decimal"/>
      <w:lvlText w:val="%7."/>
      <w:lvlJc w:val="left"/>
      <w:pPr>
        <w:ind w:left="7024" w:hanging="360"/>
      </w:pPr>
    </w:lvl>
    <w:lvl w:ilvl="7" w:tplc="40090019" w:tentative="1">
      <w:start w:val="1"/>
      <w:numFmt w:val="lowerLetter"/>
      <w:lvlText w:val="%8."/>
      <w:lvlJc w:val="left"/>
      <w:pPr>
        <w:ind w:left="7744" w:hanging="360"/>
      </w:pPr>
    </w:lvl>
    <w:lvl w:ilvl="8" w:tplc="400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" w15:restartNumberingAfterBreak="0">
    <w:nsid w:val="12062E5F"/>
    <w:multiLevelType w:val="hybridMultilevel"/>
    <w:tmpl w:val="4D504390"/>
    <w:lvl w:ilvl="0" w:tplc="40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17733"/>
    <w:multiLevelType w:val="multilevel"/>
    <w:tmpl w:val="665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303F7"/>
    <w:multiLevelType w:val="multilevel"/>
    <w:tmpl w:val="7FCE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4E2F09"/>
    <w:multiLevelType w:val="hybridMultilevel"/>
    <w:tmpl w:val="65EECE0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F7F02C5"/>
    <w:multiLevelType w:val="multilevel"/>
    <w:tmpl w:val="EF40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E4278"/>
    <w:multiLevelType w:val="hybridMultilevel"/>
    <w:tmpl w:val="AF62F50A"/>
    <w:lvl w:ilvl="0" w:tplc="726893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94C55"/>
    <w:multiLevelType w:val="hybridMultilevel"/>
    <w:tmpl w:val="40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77248"/>
    <w:multiLevelType w:val="multilevel"/>
    <w:tmpl w:val="019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C39A5"/>
    <w:multiLevelType w:val="hybridMultilevel"/>
    <w:tmpl w:val="3EF82B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834ED"/>
    <w:multiLevelType w:val="multilevel"/>
    <w:tmpl w:val="5474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5765B"/>
    <w:multiLevelType w:val="hybridMultilevel"/>
    <w:tmpl w:val="A93C1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421C"/>
    <w:multiLevelType w:val="multilevel"/>
    <w:tmpl w:val="F6D0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457B0"/>
    <w:multiLevelType w:val="multilevel"/>
    <w:tmpl w:val="40090021"/>
    <w:lvl w:ilvl="0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-1123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-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40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-4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397" w:hanging="360"/>
      </w:pPr>
      <w:rPr>
        <w:rFonts w:ascii="Symbol" w:hAnsi="Symbol" w:hint="default"/>
      </w:rPr>
    </w:lvl>
  </w:abstractNum>
  <w:abstractNum w:abstractNumId="17" w15:restartNumberingAfterBreak="0">
    <w:nsid w:val="333C49E0"/>
    <w:multiLevelType w:val="multilevel"/>
    <w:tmpl w:val="CFC6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D12E87"/>
    <w:multiLevelType w:val="multilevel"/>
    <w:tmpl w:val="78C2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80C80"/>
    <w:multiLevelType w:val="hybridMultilevel"/>
    <w:tmpl w:val="8FBE0C24"/>
    <w:lvl w:ilvl="0" w:tplc="726893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53A0E"/>
    <w:multiLevelType w:val="hybridMultilevel"/>
    <w:tmpl w:val="D1205F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E7F1A"/>
    <w:multiLevelType w:val="hybridMultilevel"/>
    <w:tmpl w:val="C670582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79E2A80"/>
    <w:multiLevelType w:val="hybridMultilevel"/>
    <w:tmpl w:val="791E04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456CB"/>
    <w:multiLevelType w:val="hybridMultilevel"/>
    <w:tmpl w:val="C1B4CC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F7623"/>
    <w:multiLevelType w:val="hybridMultilevel"/>
    <w:tmpl w:val="796EE714"/>
    <w:lvl w:ilvl="0" w:tplc="59A8EE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EAC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893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CAC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861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2581D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48F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A8D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EB84D8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A218E"/>
    <w:multiLevelType w:val="multilevel"/>
    <w:tmpl w:val="0844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E0407"/>
    <w:multiLevelType w:val="hybridMultilevel"/>
    <w:tmpl w:val="6602F42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5F854CE5"/>
    <w:multiLevelType w:val="multilevel"/>
    <w:tmpl w:val="74B6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C68C3"/>
    <w:multiLevelType w:val="multilevel"/>
    <w:tmpl w:val="A17C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40430F"/>
    <w:multiLevelType w:val="multilevel"/>
    <w:tmpl w:val="CA10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BC7799"/>
    <w:multiLevelType w:val="hybridMultilevel"/>
    <w:tmpl w:val="E87697B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0D73F8A"/>
    <w:multiLevelType w:val="multilevel"/>
    <w:tmpl w:val="AFC0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5525A9"/>
    <w:multiLevelType w:val="multilevel"/>
    <w:tmpl w:val="1B3C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E1CF5"/>
    <w:multiLevelType w:val="hybridMultilevel"/>
    <w:tmpl w:val="EAE02B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9A92926"/>
    <w:multiLevelType w:val="hybridMultilevel"/>
    <w:tmpl w:val="B2B45A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7F937CE4"/>
    <w:multiLevelType w:val="hybridMultilevel"/>
    <w:tmpl w:val="3564C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16736">
    <w:abstractNumId w:val="23"/>
  </w:num>
  <w:num w:numId="2" w16cid:durableId="1250307000">
    <w:abstractNumId w:val="22"/>
  </w:num>
  <w:num w:numId="3" w16cid:durableId="1217669703">
    <w:abstractNumId w:val="16"/>
  </w:num>
  <w:num w:numId="4" w16cid:durableId="2072119090">
    <w:abstractNumId w:val="3"/>
  </w:num>
  <w:num w:numId="5" w16cid:durableId="1640452756">
    <w:abstractNumId w:val="30"/>
  </w:num>
  <w:num w:numId="6" w16cid:durableId="1544053526">
    <w:abstractNumId w:val="26"/>
  </w:num>
  <w:num w:numId="7" w16cid:durableId="1701588952">
    <w:abstractNumId w:val="34"/>
  </w:num>
  <w:num w:numId="8" w16cid:durableId="2010861951">
    <w:abstractNumId w:val="21"/>
  </w:num>
  <w:num w:numId="9" w16cid:durableId="1407458403">
    <w:abstractNumId w:val="7"/>
  </w:num>
  <w:num w:numId="10" w16cid:durableId="210922754">
    <w:abstractNumId w:val="33"/>
  </w:num>
  <w:num w:numId="11" w16cid:durableId="883912371">
    <w:abstractNumId w:val="24"/>
  </w:num>
  <w:num w:numId="12" w16cid:durableId="1493639569">
    <w:abstractNumId w:val="10"/>
  </w:num>
  <w:num w:numId="13" w16cid:durableId="1579556439">
    <w:abstractNumId w:val="20"/>
  </w:num>
  <w:num w:numId="14" w16cid:durableId="1099063771">
    <w:abstractNumId w:val="2"/>
  </w:num>
  <w:num w:numId="15" w16cid:durableId="1299148990">
    <w:abstractNumId w:val="4"/>
  </w:num>
  <w:num w:numId="16" w16cid:durableId="270746415">
    <w:abstractNumId w:val="12"/>
  </w:num>
  <w:num w:numId="17" w16cid:durableId="595403316">
    <w:abstractNumId w:val="35"/>
  </w:num>
  <w:num w:numId="18" w16cid:durableId="25833494">
    <w:abstractNumId w:val="1"/>
  </w:num>
  <w:num w:numId="19" w16cid:durableId="1893232389">
    <w:abstractNumId w:val="24"/>
  </w:num>
  <w:num w:numId="20" w16cid:durableId="1089229485">
    <w:abstractNumId w:val="9"/>
  </w:num>
  <w:num w:numId="21" w16cid:durableId="1415466921">
    <w:abstractNumId w:val="14"/>
  </w:num>
  <w:num w:numId="22" w16cid:durableId="882444895">
    <w:abstractNumId w:val="19"/>
  </w:num>
  <w:num w:numId="23" w16cid:durableId="620306652">
    <w:abstractNumId w:val="17"/>
  </w:num>
  <w:num w:numId="24" w16cid:durableId="2025663708">
    <w:abstractNumId w:val="29"/>
  </w:num>
  <w:num w:numId="25" w16cid:durableId="1440367059">
    <w:abstractNumId w:val="5"/>
  </w:num>
  <w:num w:numId="26" w16cid:durableId="807288080">
    <w:abstractNumId w:val="18"/>
  </w:num>
  <w:num w:numId="27" w16cid:durableId="1125737077">
    <w:abstractNumId w:val="28"/>
  </w:num>
  <w:num w:numId="28" w16cid:durableId="66658732">
    <w:abstractNumId w:val="11"/>
  </w:num>
  <w:num w:numId="29" w16cid:durableId="1463034281">
    <w:abstractNumId w:val="25"/>
  </w:num>
  <w:num w:numId="30" w16cid:durableId="240334667">
    <w:abstractNumId w:val="0"/>
  </w:num>
  <w:num w:numId="31" w16cid:durableId="659769003">
    <w:abstractNumId w:val="27"/>
  </w:num>
  <w:num w:numId="32" w16cid:durableId="2121365050">
    <w:abstractNumId w:val="8"/>
  </w:num>
  <w:num w:numId="33" w16cid:durableId="327707455">
    <w:abstractNumId w:val="15"/>
  </w:num>
  <w:num w:numId="34" w16cid:durableId="734476736">
    <w:abstractNumId w:val="13"/>
  </w:num>
  <w:num w:numId="35" w16cid:durableId="1226139709">
    <w:abstractNumId w:val="32"/>
  </w:num>
  <w:num w:numId="36" w16cid:durableId="1272933198">
    <w:abstractNumId w:val="31"/>
  </w:num>
  <w:num w:numId="37" w16cid:durableId="171935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940"/>
    <w:rsid w:val="000A5D8A"/>
    <w:rsid w:val="000C4ABC"/>
    <w:rsid w:val="000F7A71"/>
    <w:rsid w:val="001128F6"/>
    <w:rsid w:val="00151D82"/>
    <w:rsid w:val="001761F1"/>
    <w:rsid w:val="001B1D6C"/>
    <w:rsid w:val="003A0B0B"/>
    <w:rsid w:val="003B0B68"/>
    <w:rsid w:val="00400995"/>
    <w:rsid w:val="00424C6C"/>
    <w:rsid w:val="00432B83"/>
    <w:rsid w:val="00473803"/>
    <w:rsid w:val="00497DF2"/>
    <w:rsid w:val="004B05CF"/>
    <w:rsid w:val="00596A0C"/>
    <w:rsid w:val="005A1D66"/>
    <w:rsid w:val="005E1ABD"/>
    <w:rsid w:val="00664253"/>
    <w:rsid w:val="00690940"/>
    <w:rsid w:val="0069323E"/>
    <w:rsid w:val="006B6BD4"/>
    <w:rsid w:val="00751788"/>
    <w:rsid w:val="007646B8"/>
    <w:rsid w:val="008A7D4F"/>
    <w:rsid w:val="008C79DB"/>
    <w:rsid w:val="00913BDF"/>
    <w:rsid w:val="00940862"/>
    <w:rsid w:val="009A3066"/>
    <w:rsid w:val="009C321F"/>
    <w:rsid w:val="00A163B7"/>
    <w:rsid w:val="00A633F8"/>
    <w:rsid w:val="00A86659"/>
    <w:rsid w:val="00A95792"/>
    <w:rsid w:val="00B111A4"/>
    <w:rsid w:val="00B15600"/>
    <w:rsid w:val="00BA5BCA"/>
    <w:rsid w:val="00C5487E"/>
    <w:rsid w:val="00C827C4"/>
    <w:rsid w:val="00C85912"/>
    <w:rsid w:val="00CD6681"/>
    <w:rsid w:val="00D176AC"/>
    <w:rsid w:val="00D316B8"/>
    <w:rsid w:val="00D72CD4"/>
    <w:rsid w:val="00DA14F9"/>
    <w:rsid w:val="00E807CC"/>
    <w:rsid w:val="00EB4322"/>
    <w:rsid w:val="00F1541D"/>
    <w:rsid w:val="00F82E81"/>
    <w:rsid w:val="00FD6F1E"/>
    <w:rsid w:val="00FF0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9A914"/>
  <w15:docId w15:val="{FD77BA11-B7AF-47D9-87FF-CF196FF3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4B05CF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 w:bidi="te-IN"/>
    </w:rPr>
  </w:style>
  <w:style w:type="paragraph" w:styleId="Heading4">
    <w:name w:val="heading 4"/>
    <w:basedOn w:val="Normal"/>
    <w:link w:val="Heading4Char"/>
    <w:uiPriority w:val="9"/>
    <w:qFormat/>
    <w:rsid w:val="004B05CF"/>
    <w:pPr>
      <w:spacing w:before="100" w:beforeAutospacing="1" w:after="100" w:afterAutospacing="1"/>
      <w:outlineLvl w:val="3"/>
    </w:pPr>
    <w:rPr>
      <w:b/>
      <w:bCs/>
      <w:lang w:val="en-US" w:eastAsia="en-US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2">
    <w:name w:val="text2"/>
    <w:basedOn w:val="DefaultParagraphFont"/>
    <w:rsid w:val="00690940"/>
  </w:style>
  <w:style w:type="paragraph" w:styleId="BodyText">
    <w:name w:val="Body Text"/>
    <w:basedOn w:val="Normal"/>
    <w:link w:val="BodyTextChar"/>
    <w:unhideWhenUsed/>
    <w:rsid w:val="00690940"/>
    <w:pPr>
      <w:spacing w:line="48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90940"/>
    <w:rPr>
      <w:rFonts w:ascii="Times New Roman" w:eastAsia="Times New Roman" w:hAnsi="Times New Roman" w:cs="Times New Roman"/>
      <w:kern w:val="0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F82E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0862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unhideWhenUsed/>
    <w:rsid w:val="00EB43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B4322"/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customStyle="1" w:styleId="SubsectionCharChar">
    <w:name w:val="Subsection Char Char"/>
    <w:link w:val="SubsectionChar"/>
    <w:locked/>
    <w:rsid w:val="00EB4322"/>
    <w:rPr>
      <w:rFonts w:ascii="Bookman Old Style" w:eastAsia="Gill Sans MT" w:hAnsi="Bookman Old Style"/>
      <w:b/>
      <w:color w:val="727CA3"/>
      <w:sz w:val="18"/>
    </w:rPr>
  </w:style>
  <w:style w:type="paragraph" w:customStyle="1" w:styleId="SubsectionChar">
    <w:name w:val="Subsection Char"/>
    <w:basedOn w:val="Normal"/>
    <w:link w:val="SubsectionCharChar"/>
    <w:qFormat/>
    <w:rsid w:val="00EB4322"/>
    <w:pPr>
      <w:spacing w:before="40" w:after="80"/>
    </w:pPr>
    <w:rPr>
      <w:rFonts w:ascii="Bookman Old Style" w:eastAsia="Gill Sans MT" w:hAnsi="Bookman Old Style" w:cstheme="minorBidi"/>
      <w:b/>
      <w:color w:val="727CA3"/>
      <w:kern w:val="2"/>
      <w:sz w:val="18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05CF"/>
    <w:rPr>
      <w:rFonts w:ascii="Times New Roman" w:eastAsia="Times New Roman" w:hAnsi="Times New Roman" w:cs="Times New Roman"/>
      <w:b/>
      <w:bCs/>
      <w:kern w:val="0"/>
      <w:sz w:val="27"/>
      <w:szCs w:val="27"/>
      <w:lang w:val="en-US" w:bidi="te-IN"/>
    </w:rPr>
  </w:style>
  <w:style w:type="character" w:customStyle="1" w:styleId="Heading4Char">
    <w:name w:val="Heading 4 Char"/>
    <w:basedOn w:val="DefaultParagraphFont"/>
    <w:link w:val="Heading4"/>
    <w:uiPriority w:val="9"/>
    <w:rsid w:val="004B05CF"/>
    <w:rPr>
      <w:rFonts w:ascii="Times New Roman" w:eastAsia="Times New Roman" w:hAnsi="Times New Roman" w:cs="Times New Roman"/>
      <w:b/>
      <w:bCs/>
      <w:kern w:val="0"/>
      <w:sz w:val="24"/>
      <w:szCs w:val="24"/>
      <w:lang w:val="en-US" w:bidi="te-IN"/>
    </w:rPr>
  </w:style>
  <w:style w:type="character" w:styleId="Strong">
    <w:name w:val="Strong"/>
    <w:basedOn w:val="DefaultParagraphFont"/>
    <w:uiPriority w:val="22"/>
    <w:qFormat/>
    <w:rsid w:val="004B05CF"/>
    <w:rPr>
      <w:b/>
      <w:bCs/>
    </w:rPr>
  </w:style>
  <w:style w:type="character" w:styleId="Emphasis">
    <w:name w:val="Emphasis"/>
    <w:basedOn w:val="DefaultParagraphFont"/>
    <w:uiPriority w:val="20"/>
    <w:qFormat/>
    <w:rsid w:val="004B0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CDCD1-8E06-41F1-98A2-7807997B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nareshgandhi talari</dc:creator>
  <cp:lastModifiedBy>nareshgandhi talari</cp:lastModifiedBy>
  <cp:revision>34</cp:revision>
  <dcterms:created xsi:type="dcterms:W3CDTF">2025-01-05T14:57:00Z</dcterms:created>
  <dcterms:modified xsi:type="dcterms:W3CDTF">2025-07-11T05:40:00Z</dcterms:modified>
</cp:coreProperties>
</file>