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6B34" w14:textId="77777777" w:rsidR="00B065E9" w:rsidRDefault="00B065E9">
      <w:pPr>
        <w:pStyle w:val="BodyText"/>
        <w:ind w:left="0" w:firstLine="0"/>
        <w:rPr>
          <w:rFonts w:ascii="Times New Roman"/>
        </w:rPr>
      </w:pPr>
    </w:p>
    <w:p w14:paraId="796D4A08" w14:textId="77777777" w:rsidR="00B065E9" w:rsidRDefault="00B065E9">
      <w:pPr>
        <w:pStyle w:val="BodyText"/>
        <w:ind w:left="0" w:firstLine="0"/>
        <w:rPr>
          <w:rFonts w:ascii="Times New Roman"/>
        </w:rPr>
      </w:pPr>
    </w:p>
    <w:p w14:paraId="70BE1230" w14:textId="77777777" w:rsidR="00B065E9" w:rsidRDefault="00B065E9">
      <w:pPr>
        <w:pStyle w:val="BodyText"/>
        <w:ind w:left="0" w:firstLine="0"/>
        <w:rPr>
          <w:rFonts w:ascii="Times New Roman"/>
        </w:rPr>
      </w:pPr>
    </w:p>
    <w:p w14:paraId="46CCA0F7" w14:textId="77777777" w:rsidR="00B065E9" w:rsidRDefault="00B065E9">
      <w:pPr>
        <w:pStyle w:val="BodyText"/>
        <w:spacing w:before="147"/>
        <w:ind w:left="0" w:firstLine="0"/>
        <w:rPr>
          <w:rFonts w:ascii="Times New Roman"/>
        </w:rPr>
      </w:pPr>
    </w:p>
    <w:p w14:paraId="3348025E" w14:textId="77777777" w:rsidR="00B065E9" w:rsidRDefault="00000000">
      <w:pPr>
        <w:ind w:left="12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Professional</w:t>
      </w:r>
      <w:r>
        <w:rPr>
          <w:rFonts w:ascii="Tahoma"/>
          <w:b/>
          <w:spacing w:val="18"/>
          <w:sz w:val="20"/>
        </w:rPr>
        <w:t xml:space="preserve"> </w:t>
      </w:r>
      <w:r>
        <w:rPr>
          <w:rFonts w:ascii="Tahoma"/>
          <w:b/>
          <w:spacing w:val="-2"/>
          <w:w w:val="95"/>
          <w:sz w:val="20"/>
        </w:rPr>
        <w:t>Summary</w:t>
      </w:r>
    </w:p>
    <w:p w14:paraId="6C8F936F" w14:textId="77777777" w:rsidR="00B065E9" w:rsidRDefault="00000000">
      <w:pPr>
        <w:spacing w:before="88" w:line="242" w:lineRule="auto"/>
        <w:ind w:left="545" w:right="4040" w:firstLine="504"/>
        <w:rPr>
          <w:rFonts w:ascii="Tahoma"/>
          <w:b/>
          <w:sz w:val="20"/>
        </w:rPr>
      </w:pPr>
      <w:r>
        <w:br w:type="column"/>
      </w:r>
      <w:r>
        <w:rPr>
          <w:rFonts w:ascii="Tahoma"/>
          <w:b/>
          <w:sz w:val="20"/>
        </w:rPr>
        <w:t xml:space="preserve">Veerababu B </w:t>
      </w:r>
      <w:r>
        <w:rPr>
          <w:rFonts w:ascii="Tahoma"/>
          <w:b/>
          <w:w w:val="90"/>
          <w:sz w:val="20"/>
        </w:rPr>
        <w:t>Mobile:</w:t>
      </w:r>
      <w:r>
        <w:rPr>
          <w:rFonts w:ascii="Tahoma"/>
          <w:b/>
          <w:spacing w:val="-9"/>
          <w:w w:val="90"/>
          <w:sz w:val="20"/>
        </w:rPr>
        <w:t xml:space="preserve"> </w:t>
      </w:r>
      <w:r>
        <w:rPr>
          <w:rFonts w:ascii="Tahoma"/>
          <w:b/>
          <w:w w:val="90"/>
          <w:sz w:val="20"/>
        </w:rPr>
        <w:t>+91</w:t>
      </w:r>
      <w:r>
        <w:rPr>
          <w:rFonts w:ascii="Tahoma"/>
          <w:b/>
          <w:spacing w:val="-9"/>
          <w:w w:val="90"/>
          <w:sz w:val="20"/>
        </w:rPr>
        <w:t xml:space="preserve"> </w:t>
      </w:r>
      <w:r>
        <w:rPr>
          <w:rFonts w:ascii="Tahoma"/>
          <w:b/>
          <w:w w:val="90"/>
          <w:sz w:val="20"/>
        </w:rPr>
        <w:t>9848962891</w:t>
      </w:r>
    </w:p>
    <w:p w14:paraId="5B17E782" w14:textId="77777777" w:rsidR="00B065E9" w:rsidRDefault="00000000">
      <w:pPr>
        <w:spacing w:before="2"/>
        <w:ind w:left="12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Email:</w:t>
      </w:r>
      <w:r>
        <w:rPr>
          <w:rFonts w:ascii="Tahoma"/>
          <w:b/>
          <w:spacing w:val="5"/>
          <w:sz w:val="20"/>
        </w:rPr>
        <w:t xml:space="preserve"> </w:t>
      </w:r>
      <w:hyperlink r:id="rId5">
        <w:r>
          <w:rPr>
            <w:rFonts w:ascii="Tahoma"/>
            <w:b/>
            <w:spacing w:val="-2"/>
            <w:w w:val="95"/>
            <w:sz w:val="20"/>
          </w:rPr>
          <w:t>veerababu9798@gmail.com</w:t>
        </w:r>
      </w:hyperlink>
    </w:p>
    <w:p w14:paraId="3F194C81" w14:textId="77777777" w:rsidR="00B065E9" w:rsidRDefault="00B065E9">
      <w:pPr>
        <w:rPr>
          <w:rFonts w:ascii="Tahoma"/>
          <w:b/>
          <w:sz w:val="20"/>
        </w:rPr>
        <w:sectPr w:rsidR="00B065E9">
          <w:type w:val="continuous"/>
          <w:pgSz w:w="11910" w:h="16840"/>
          <w:pgMar w:top="620" w:right="566" w:bottom="280" w:left="708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num="2" w:space="720" w:equalWidth="0">
            <w:col w:w="2122" w:space="1503"/>
            <w:col w:w="7011"/>
          </w:cols>
        </w:sectPr>
      </w:pPr>
    </w:p>
    <w:p w14:paraId="4898C861" w14:textId="77777777" w:rsidR="00B065E9" w:rsidRDefault="00B065E9">
      <w:pPr>
        <w:pStyle w:val="BodyText"/>
        <w:spacing w:before="11"/>
        <w:ind w:left="0" w:firstLine="0"/>
        <w:rPr>
          <w:rFonts w:ascii="Tahoma"/>
          <w:b/>
        </w:rPr>
      </w:pPr>
    </w:p>
    <w:p w14:paraId="284C1113" w14:textId="7EB55FEB" w:rsidR="00B065E9" w:rsidRDefault="00000000">
      <w:pPr>
        <w:spacing w:line="242" w:lineRule="auto"/>
        <w:ind w:left="12"/>
        <w:rPr>
          <w:sz w:val="20"/>
        </w:rPr>
      </w:pPr>
      <w:r>
        <w:rPr>
          <w:spacing w:val="-6"/>
          <w:sz w:val="20"/>
        </w:rPr>
        <w:t>Results-oriented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HR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professional with comprehensive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experience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in </w:t>
      </w:r>
      <w:r>
        <w:rPr>
          <w:rFonts w:ascii="Tahoma"/>
          <w:b/>
          <w:spacing w:val="-6"/>
          <w:sz w:val="20"/>
        </w:rPr>
        <w:t>HR operations</w:t>
      </w:r>
      <w:r>
        <w:rPr>
          <w:spacing w:val="-6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 xml:space="preserve">employee </w:t>
      </w:r>
      <w:r>
        <w:rPr>
          <w:rFonts w:ascii="Tahoma"/>
          <w:b/>
          <w:spacing w:val="-2"/>
          <w:sz w:val="20"/>
        </w:rPr>
        <w:t>relations</w:t>
      </w:r>
      <w:r>
        <w:rPr>
          <w:spacing w:val="-2"/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compliance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management</w:t>
      </w:r>
      <w:r>
        <w:rPr>
          <w:spacing w:val="-2"/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Proven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expertise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streamlining</w:t>
      </w:r>
      <w:r>
        <w:rPr>
          <w:spacing w:val="-1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HR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processes</w:t>
      </w:r>
      <w:r>
        <w:rPr>
          <w:spacing w:val="-2"/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enhancing organizational effectiveness</w:t>
      </w:r>
      <w:r>
        <w:rPr>
          <w:spacing w:val="-2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managing talent acquisition</w:t>
      </w:r>
      <w:r>
        <w:rPr>
          <w:spacing w:val="-2"/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Adept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developing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implementing </w:t>
      </w:r>
      <w:r>
        <w:rPr>
          <w:sz w:val="20"/>
        </w:rPr>
        <w:t>policies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improve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engagement.</w:t>
      </w:r>
      <w:r>
        <w:rPr>
          <w:spacing w:val="-4"/>
          <w:sz w:val="20"/>
        </w:rPr>
        <w:t xml:space="preserve"> </w:t>
      </w:r>
      <w:r>
        <w:rPr>
          <w:sz w:val="20"/>
        </w:rPr>
        <w:t>Seeking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utilize</w:t>
      </w:r>
      <w:r>
        <w:rPr>
          <w:spacing w:val="-9"/>
          <w:sz w:val="20"/>
        </w:rPr>
        <w:t xml:space="preserve"> </w:t>
      </w:r>
      <w:r>
        <w:rPr>
          <w:sz w:val="20"/>
        </w:rPr>
        <w:t>HR</w:t>
      </w:r>
      <w:r>
        <w:rPr>
          <w:spacing w:val="-10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and strategic</w:t>
      </w:r>
      <w:r>
        <w:rPr>
          <w:spacing w:val="-16"/>
          <w:sz w:val="20"/>
        </w:rPr>
        <w:t xml:space="preserve"> </w:t>
      </w:r>
      <w:r>
        <w:rPr>
          <w:sz w:val="20"/>
        </w:rPr>
        <w:t>planning</w:t>
      </w:r>
      <w:r>
        <w:rPr>
          <w:spacing w:val="-11"/>
          <w:sz w:val="20"/>
        </w:rPr>
        <w:t xml:space="preserve"> </w:t>
      </w:r>
      <w:r>
        <w:rPr>
          <w:sz w:val="20"/>
        </w:rPr>
        <w:t>skills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enhance</w:t>
      </w:r>
      <w:r>
        <w:rPr>
          <w:spacing w:val="-16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7"/>
          <w:sz w:val="20"/>
        </w:rPr>
        <w:t xml:space="preserve"> </w:t>
      </w:r>
      <w:r>
        <w:rPr>
          <w:sz w:val="20"/>
        </w:rPr>
        <w:t>excellence</w:t>
      </w:r>
      <w:r>
        <w:rPr>
          <w:spacing w:val="-16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Organization.</w:t>
      </w:r>
    </w:p>
    <w:p w14:paraId="0937C598" w14:textId="77777777" w:rsidR="00B065E9" w:rsidRDefault="00B065E9">
      <w:pPr>
        <w:pStyle w:val="BodyText"/>
        <w:ind w:left="0" w:firstLine="0"/>
      </w:pPr>
    </w:p>
    <w:p w14:paraId="3BA41AD5" w14:textId="77777777" w:rsidR="00B065E9" w:rsidRDefault="00000000">
      <w:pPr>
        <w:ind w:left="12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Core</w:t>
      </w:r>
      <w:r>
        <w:rPr>
          <w:rFonts w:ascii="Tahoma"/>
          <w:b/>
          <w:spacing w:val="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Competencies</w:t>
      </w:r>
    </w:p>
    <w:p w14:paraId="21A62337" w14:textId="77777777" w:rsidR="00B065E9" w:rsidRDefault="00B065E9">
      <w:pPr>
        <w:pStyle w:val="BodyText"/>
        <w:spacing w:before="6"/>
        <w:ind w:left="0" w:firstLine="0"/>
        <w:rPr>
          <w:rFonts w:ascii="Tahoma"/>
          <w:b/>
        </w:rPr>
      </w:pPr>
    </w:p>
    <w:p w14:paraId="7DA1B38B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6"/>
          <w:sz w:val="20"/>
        </w:rPr>
        <w:t>HR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Operations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Management</w:t>
      </w:r>
    </w:p>
    <w:p w14:paraId="3F71CF09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6"/>
          <w:sz w:val="20"/>
        </w:rPr>
        <w:t>Talent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Acquisition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&amp; Recruitment</w:t>
      </w:r>
    </w:p>
    <w:p w14:paraId="0C2069B5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4"/>
          <w:sz w:val="20"/>
        </w:rPr>
        <w:t>Employee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Relations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Conflict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Resolution</w:t>
      </w:r>
    </w:p>
    <w:p w14:paraId="52840BA3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spacing w:val="-2"/>
          <w:sz w:val="20"/>
        </w:rPr>
        <w:t>Performance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2EBF3F9D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4" w:line="245" w:lineRule="exact"/>
        <w:rPr>
          <w:sz w:val="20"/>
        </w:rPr>
      </w:pPr>
      <w:r>
        <w:rPr>
          <w:spacing w:val="-2"/>
          <w:sz w:val="20"/>
        </w:rPr>
        <w:t>Compliance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Risk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79F823E0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4"/>
          <w:sz w:val="20"/>
        </w:rPr>
        <w:t>HR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Development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Implementation</w:t>
      </w:r>
    </w:p>
    <w:p w14:paraId="3F855145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spacing w:val="-4"/>
          <w:sz w:val="20"/>
        </w:rPr>
        <w:t>Compensation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Benefits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Administration</w:t>
      </w:r>
    </w:p>
    <w:p w14:paraId="788B9882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1" w:line="245" w:lineRule="exact"/>
        <w:rPr>
          <w:sz w:val="20"/>
        </w:rPr>
      </w:pPr>
      <w:r>
        <w:rPr>
          <w:w w:val="90"/>
          <w:sz w:val="20"/>
        </w:rPr>
        <w:t>Training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Development</w:t>
      </w:r>
    </w:p>
    <w:p w14:paraId="1E66A844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2"/>
          <w:w w:val="85"/>
          <w:sz w:val="20"/>
        </w:rPr>
        <w:t>HRIS</w:t>
      </w:r>
      <w:r>
        <w:rPr>
          <w:spacing w:val="-8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&amp;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ATS</w:t>
      </w:r>
      <w:r>
        <w:rPr>
          <w:spacing w:val="-13"/>
          <w:sz w:val="20"/>
        </w:rPr>
        <w:t xml:space="preserve"> </w:t>
      </w:r>
      <w:r>
        <w:rPr>
          <w:spacing w:val="-2"/>
          <w:w w:val="85"/>
          <w:sz w:val="20"/>
        </w:rPr>
        <w:t>Systems</w:t>
      </w:r>
    </w:p>
    <w:p w14:paraId="6352080D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spacing w:val="-2"/>
          <w:sz w:val="20"/>
        </w:rPr>
        <w:t>Data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Confidentiality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Security</w:t>
      </w:r>
    </w:p>
    <w:p w14:paraId="5D0BC246" w14:textId="77777777" w:rsidR="00B065E9" w:rsidRDefault="00B065E9">
      <w:pPr>
        <w:pStyle w:val="BodyText"/>
        <w:spacing w:before="2"/>
        <w:ind w:left="0" w:firstLine="0"/>
      </w:pPr>
    </w:p>
    <w:p w14:paraId="2728D252" w14:textId="77777777" w:rsidR="00B065E9" w:rsidRDefault="00000000">
      <w:pPr>
        <w:ind w:left="12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Professional</w:t>
      </w:r>
      <w:r>
        <w:rPr>
          <w:rFonts w:ascii="Tahoma"/>
          <w:b/>
          <w:spacing w:val="1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Experience</w:t>
      </w:r>
    </w:p>
    <w:p w14:paraId="641953ED" w14:textId="77777777" w:rsidR="00B065E9" w:rsidRDefault="00B065E9">
      <w:pPr>
        <w:pStyle w:val="BodyText"/>
        <w:spacing w:before="7"/>
        <w:ind w:left="0" w:firstLine="0"/>
        <w:rPr>
          <w:rFonts w:ascii="Tahoma"/>
          <w:b/>
        </w:rPr>
      </w:pPr>
    </w:p>
    <w:p w14:paraId="13CBC634" w14:textId="1311B101" w:rsidR="007A4534" w:rsidRDefault="00000000">
      <w:pPr>
        <w:spacing w:line="242" w:lineRule="auto"/>
        <w:ind w:left="12" w:right="6617"/>
        <w:rPr>
          <w:rFonts w:ascii="Tahoma" w:hAnsi="Tahoma"/>
          <w:b/>
          <w:spacing w:val="-2"/>
          <w:sz w:val="20"/>
        </w:rPr>
      </w:pPr>
      <w:r>
        <w:rPr>
          <w:rFonts w:ascii="Tahoma" w:hAnsi="Tahoma"/>
          <w:b/>
          <w:spacing w:val="-2"/>
          <w:sz w:val="20"/>
        </w:rPr>
        <w:t>Sr.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HR</w:t>
      </w:r>
      <w:r>
        <w:rPr>
          <w:rFonts w:ascii="Tahoma" w:hAnsi="Tahoma"/>
          <w:b/>
          <w:spacing w:val="-11"/>
          <w:sz w:val="20"/>
        </w:rPr>
        <w:t xml:space="preserve"> </w:t>
      </w:r>
      <w:r w:rsidR="007A4534">
        <w:rPr>
          <w:rFonts w:ascii="Tahoma" w:hAnsi="Tahoma"/>
          <w:b/>
          <w:spacing w:val="-11"/>
          <w:sz w:val="20"/>
        </w:rPr>
        <w:t xml:space="preserve">Executive </w:t>
      </w:r>
      <w:r>
        <w:rPr>
          <w:rFonts w:ascii="Tahoma" w:hAnsi="Tahoma"/>
          <w:b/>
          <w:spacing w:val="-2"/>
          <w:sz w:val="20"/>
        </w:rPr>
        <w:t>Operations</w:t>
      </w:r>
      <w:r>
        <w:rPr>
          <w:rFonts w:ascii="Tahoma" w:hAnsi="Tahoma"/>
          <w:b/>
          <w:spacing w:val="-7"/>
          <w:sz w:val="20"/>
        </w:rPr>
        <w:t xml:space="preserve"> </w:t>
      </w:r>
    </w:p>
    <w:p w14:paraId="70C5F9C9" w14:textId="1B65EE0E" w:rsidR="007A4534" w:rsidRDefault="007A4534">
      <w:pPr>
        <w:spacing w:line="242" w:lineRule="auto"/>
        <w:ind w:left="12" w:right="6617"/>
        <w:rPr>
          <w:rFonts w:ascii="Tahoma" w:hAnsi="Tahoma"/>
          <w:b/>
          <w:spacing w:val="-2"/>
          <w:sz w:val="20"/>
        </w:rPr>
      </w:pPr>
      <w:r>
        <w:rPr>
          <w:rFonts w:ascii="Tahoma" w:hAnsi="Tahoma"/>
          <w:b/>
          <w:spacing w:val="-2"/>
          <w:sz w:val="20"/>
        </w:rPr>
        <w:t xml:space="preserve">IT </w:t>
      </w:r>
      <w:proofErr w:type="spellStart"/>
      <w:r>
        <w:rPr>
          <w:rFonts w:ascii="Tahoma" w:hAnsi="Tahoma"/>
          <w:b/>
          <w:spacing w:val="-2"/>
          <w:sz w:val="20"/>
        </w:rPr>
        <w:t>Keysource</w:t>
      </w:r>
      <w:proofErr w:type="spellEnd"/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–</w:t>
      </w:r>
      <w:r>
        <w:rPr>
          <w:rFonts w:ascii="Tahoma" w:hAnsi="Tahoma"/>
          <w:b/>
          <w:spacing w:val="-3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April</w:t>
      </w:r>
      <w:r>
        <w:rPr>
          <w:rFonts w:ascii="Tahoma" w:hAnsi="Tahoma"/>
          <w:b/>
          <w:spacing w:val="-9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202</w:t>
      </w:r>
      <w:r>
        <w:rPr>
          <w:rFonts w:ascii="Tahoma" w:hAnsi="Tahoma"/>
          <w:b/>
          <w:w w:val="90"/>
          <w:sz w:val="20"/>
        </w:rPr>
        <w:t>4</w:t>
      </w:r>
      <w:r>
        <w:rPr>
          <w:rFonts w:ascii="Tahoma" w:hAnsi="Tahoma"/>
          <w:b/>
          <w:spacing w:val="-5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–</w:t>
      </w:r>
      <w:r>
        <w:rPr>
          <w:rFonts w:ascii="Tahoma" w:hAnsi="Tahoma"/>
          <w:b/>
          <w:spacing w:val="-8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April 2025</w:t>
      </w:r>
    </w:p>
    <w:p w14:paraId="3AB59785" w14:textId="63E30D16" w:rsidR="00B065E9" w:rsidRDefault="00000000">
      <w:pPr>
        <w:spacing w:line="242" w:lineRule="auto"/>
        <w:ind w:left="12" w:right="6617"/>
        <w:rPr>
          <w:rFonts w:ascii="Tahoma" w:hAnsi="Tahoma"/>
          <w:b/>
          <w:sz w:val="20"/>
        </w:rPr>
      </w:pPr>
      <w:r>
        <w:rPr>
          <w:rFonts w:ascii="Tahoma" w:hAnsi="Tahoma"/>
          <w:b/>
          <w:w w:val="90"/>
          <w:sz w:val="20"/>
        </w:rPr>
        <w:t>SISMOS</w:t>
      </w:r>
      <w:r>
        <w:rPr>
          <w:rFonts w:ascii="Tahoma" w:hAnsi="Tahoma"/>
          <w:b/>
          <w:spacing w:val="-8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Solutions</w:t>
      </w:r>
      <w:r>
        <w:rPr>
          <w:rFonts w:ascii="Tahoma" w:hAnsi="Tahoma"/>
          <w:b/>
          <w:spacing w:val="-5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–</w:t>
      </w:r>
      <w:r>
        <w:rPr>
          <w:rFonts w:ascii="Tahoma" w:hAnsi="Tahoma"/>
          <w:b/>
          <w:spacing w:val="-3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July</w:t>
      </w:r>
      <w:r>
        <w:rPr>
          <w:rFonts w:ascii="Tahoma" w:hAnsi="Tahoma"/>
          <w:b/>
          <w:spacing w:val="-9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2023</w:t>
      </w:r>
      <w:r>
        <w:rPr>
          <w:rFonts w:ascii="Tahoma" w:hAnsi="Tahoma"/>
          <w:b/>
          <w:spacing w:val="-5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–</w:t>
      </w:r>
      <w:r>
        <w:rPr>
          <w:rFonts w:ascii="Tahoma" w:hAnsi="Tahoma"/>
          <w:b/>
          <w:spacing w:val="-8"/>
          <w:w w:val="90"/>
          <w:sz w:val="20"/>
        </w:rPr>
        <w:t xml:space="preserve"> </w:t>
      </w:r>
      <w:r w:rsidR="007A4534">
        <w:rPr>
          <w:rFonts w:ascii="Tahoma" w:hAnsi="Tahoma"/>
          <w:b/>
          <w:w w:val="90"/>
          <w:sz w:val="20"/>
        </w:rPr>
        <w:t>April 2024</w:t>
      </w:r>
    </w:p>
    <w:p w14:paraId="63829CC9" w14:textId="77777777" w:rsidR="00B065E9" w:rsidRDefault="00B065E9">
      <w:pPr>
        <w:pStyle w:val="BodyText"/>
        <w:spacing w:before="9"/>
        <w:ind w:left="0" w:firstLine="0"/>
        <w:rPr>
          <w:rFonts w:ascii="Tahoma"/>
          <w:b/>
        </w:rPr>
      </w:pPr>
    </w:p>
    <w:p w14:paraId="24C5B233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ind w:right="1311"/>
        <w:rPr>
          <w:sz w:val="20"/>
        </w:rPr>
      </w:pPr>
      <w:r>
        <w:rPr>
          <w:spacing w:val="-4"/>
          <w:sz w:val="20"/>
        </w:rPr>
        <w:t>Directed</w:t>
      </w:r>
      <w:r>
        <w:rPr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HR operations</w:t>
      </w:r>
      <w:r>
        <w:rPr>
          <w:spacing w:val="-4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relations,</w:t>
      </w:r>
      <w:r>
        <w:rPr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policy interpretation</w:t>
      </w:r>
      <w:r>
        <w:rPr>
          <w:spacing w:val="-4"/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compliance </w:t>
      </w:r>
      <w:r>
        <w:rPr>
          <w:rFonts w:ascii="Tahoma" w:hAnsi="Tahoma"/>
          <w:b/>
          <w:sz w:val="20"/>
        </w:rPr>
        <w:t>management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workforce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rFonts w:ascii="Tahoma" w:hAnsi="Tahoma"/>
          <w:b/>
          <w:sz w:val="20"/>
        </w:rPr>
        <w:t>100+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employees</w:t>
      </w:r>
      <w:r>
        <w:rPr>
          <w:sz w:val="20"/>
        </w:rPr>
        <w:t>.</w:t>
      </w:r>
    </w:p>
    <w:p w14:paraId="4F520693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2"/>
        <w:ind w:right="182"/>
        <w:rPr>
          <w:sz w:val="20"/>
        </w:rPr>
      </w:pPr>
      <w:r>
        <w:rPr>
          <w:spacing w:val="-2"/>
          <w:sz w:val="20"/>
        </w:rPr>
        <w:t>Ensured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adherence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data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security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regulations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implementing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robust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handling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procedures,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protecting</w:t>
      </w:r>
      <w:r>
        <w:rPr>
          <w:spacing w:val="-16"/>
          <w:sz w:val="20"/>
        </w:rPr>
        <w:t xml:space="preserve"> </w:t>
      </w:r>
      <w:r>
        <w:rPr>
          <w:sz w:val="20"/>
        </w:rPr>
        <w:t>sensitive</w:t>
      </w:r>
      <w:r>
        <w:rPr>
          <w:spacing w:val="-24"/>
          <w:sz w:val="20"/>
        </w:rPr>
        <w:t xml:space="preserve"> </w:t>
      </w:r>
      <w:r>
        <w:rPr>
          <w:sz w:val="20"/>
        </w:rPr>
        <w:t>information.</w:t>
      </w:r>
    </w:p>
    <w:p w14:paraId="18D30A26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2"/>
        <w:ind w:right="250"/>
        <w:rPr>
          <w:sz w:val="20"/>
        </w:rPr>
      </w:pPr>
      <w:r>
        <w:rPr>
          <w:spacing w:val="-2"/>
          <w:sz w:val="20"/>
        </w:rPr>
        <w:t>Managed</w:t>
      </w:r>
      <w:r>
        <w:rPr>
          <w:spacing w:val="-16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end-to-end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payroll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spacing w:val="-2"/>
          <w:sz w:val="20"/>
        </w:rPr>
        <w:t>processing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7"/>
          <w:sz w:val="20"/>
        </w:rPr>
        <w:t xml:space="preserve"> </w:t>
      </w:r>
      <w:proofErr w:type="spellStart"/>
      <w:r>
        <w:rPr>
          <w:rFonts w:ascii="Tahoma" w:hAnsi="Tahoma"/>
          <w:b/>
          <w:spacing w:val="-2"/>
          <w:sz w:val="20"/>
        </w:rPr>
        <w:t>GrayT</w:t>
      </w:r>
      <w:proofErr w:type="spellEnd"/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HR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Payroll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spacing w:val="-2"/>
          <w:sz w:val="20"/>
        </w:rPr>
        <w:t>software,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ensuring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accurate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timely </w:t>
      </w:r>
      <w:r>
        <w:rPr>
          <w:sz w:val="20"/>
        </w:rPr>
        <w:t>compensation for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employees.</w:t>
      </w:r>
    </w:p>
    <w:p w14:paraId="733917FD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right="89"/>
        <w:rPr>
          <w:sz w:val="20"/>
        </w:rPr>
      </w:pPr>
      <w:r>
        <w:rPr>
          <w:spacing w:val="-4"/>
          <w:sz w:val="20"/>
        </w:rPr>
        <w:t>Conducted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comprehensive</w:t>
      </w:r>
      <w:r>
        <w:rPr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risk analyses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HR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initiatives,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addressing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potential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risks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ensure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compliance </w:t>
      </w:r>
      <w:r>
        <w:rPr>
          <w:sz w:val="20"/>
        </w:rPr>
        <w:t>and operational integrity.</w:t>
      </w:r>
    </w:p>
    <w:p w14:paraId="705A29FC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2"/>
        <w:ind w:right="100"/>
        <w:rPr>
          <w:sz w:val="20"/>
        </w:rPr>
      </w:pPr>
      <w:r>
        <w:rPr>
          <w:sz w:val="20"/>
        </w:rPr>
        <w:t>Managed</w:t>
      </w:r>
      <w:r>
        <w:rPr>
          <w:spacing w:val="-18"/>
          <w:sz w:val="20"/>
        </w:rPr>
        <w:t xml:space="preserve"> </w:t>
      </w:r>
      <w:r>
        <w:rPr>
          <w:rFonts w:ascii="Tahoma" w:hAnsi="Tahoma"/>
          <w:b/>
          <w:sz w:val="20"/>
        </w:rPr>
        <w:t>background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z w:val="20"/>
        </w:rPr>
        <w:t>verification</w:t>
      </w:r>
      <w:r>
        <w:rPr>
          <w:rFonts w:ascii="Tahoma" w:hAnsi="Tahoma"/>
          <w:b/>
          <w:spacing w:val="-14"/>
          <w:sz w:val="20"/>
        </w:rPr>
        <w:t xml:space="preserve"> </w:t>
      </w:r>
      <w:r>
        <w:rPr>
          <w:sz w:val="20"/>
        </w:rPr>
        <w:t>processes,</w:t>
      </w:r>
      <w:r>
        <w:rPr>
          <w:spacing w:val="-18"/>
          <w:sz w:val="20"/>
        </w:rPr>
        <w:t xml:space="preserve"> </w:t>
      </w:r>
      <w:r>
        <w:rPr>
          <w:sz w:val="20"/>
        </w:rPr>
        <w:t>including</w:t>
      </w:r>
      <w:r>
        <w:rPr>
          <w:spacing w:val="-19"/>
          <w:sz w:val="20"/>
        </w:rPr>
        <w:t xml:space="preserve"> </w:t>
      </w:r>
      <w:r>
        <w:rPr>
          <w:sz w:val="20"/>
        </w:rPr>
        <w:t>reference</w:t>
      </w:r>
      <w:r>
        <w:rPr>
          <w:spacing w:val="-19"/>
          <w:sz w:val="20"/>
        </w:rPr>
        <w:t xml:space="preserve"> </w:t>
      </w:r>
      <w:r>
        <w:rPr>
          <w:sz w:val="20"/>
        </w:rPr>
        <w:t>checks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follow-ups,</w:t>
      </w:r>
      <w:r>
        <w:rPr>
          <w:spacing w:val="-17"/>
          <w:sz w:val="20"/>
        </w:rPr>
        <w:t xml:space="preserve"> </w:t>
      </w:r>
      <w:r>
        <w:rPr>
          <w:sz w:val="20"/>
        </w:rPr>
        <w:t>enhancing</w:t>
      </w:r>
      <w:r>
        <w:rPr>
          <w:spacing w:val="-18"/>
          <w:sz w:val="20"/>
        </w:rPr>
        <w:t xml:space="preserve"> </w:t>
      </w:r>
      <w:r>
        <w:rPr>
          <w:sz w:val="20"/>
        </w:rPr>
        <w:t>the reliability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18"/>
          <w:sz w:val="20"/>
        </w:rPr>
        <w:t xml:space="preserve"> </w:t>
      </w:r>
      <w:r>
        <w:rPr>
          <w:sz w:val="20"/>
        </w:rPr>
        <w:t>process.</w:t>
      </w:r>
    </w:p>
    <w:p w14:paraId="4E09AA19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1" w:line="244" w:lineRule="auto"/>
        <w:ind w:right="876"/>
        <w:rPr>
          <w:sz w:val="20"/>
        </w:rPr>
      </w:pPr>
      <w:r>
        <w:rPr>
          <w:spacing w:val="-2"/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expertise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performance management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competency development</w:t>
      </w:r>
      <w:r>
        <w:rPr>
          <w:spacing w:val="-2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contributing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z w:val="20"/>
        </w:rPr>
        <w:t xml:space="preserve">improved </w:t>
      </w:r>
      <w:r>
        <w:rPr>
          <w:rFonts w:ascii="Tahoma" w:hAnsi="Tahoma"/>
          <w:b/>
          <w:sz w:val="20"/>
        </w:rPr>
        <w:t xml:space="preserve">employee engagement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organizational effectiveness.</w:t>
      </w:r>
    </w:p>
    <w:p w14:paraId="63CF5D2B" w14:textId="77777777" w:rsidR="00B065E9" w:rsidRDefault="00B065E9">
      <w:pPr>
        <w:pStyle w:val="BodyText"/>
        <w:ind w:left="0" w:firstLine="0"/>
      </w:pPr>
    </w:p>
    <w:p w14:paraId="25361D87" w14:textId="77777777" w:rsidR="00B065E9" w:rsidRDefault="00000000">
      <w:pPr>
        <w:ind w:left="12"/>
        <w:rPr>
          <w:rFonts w:ascii="Tahoma"/>
          <w:b/>
          <w:sz w:val="20"/>
        </w:rPr>
      </w:pPr>
      <w:r>
        <w:rPr>
          <w:rFonts w:ascii="Tahoma"/>
          <w:b/>
          <w:spacing w:val="-10"/>
          <w:sz w:val="20"/>
        </w:rPr>
        <w:t>HR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10"/>
          <w:sz w:val="20"/>
        </w:rPr>
        <w:t>Executive</w:t>
      </w:r>
      <w:r>
        <w:rPr>
          <w:rFonts w:ascii="Tahoma"/>
          <w:b/>
          <w:spacing w:val="3"/>
          <w:sz w:val="20"/>
        </w:rPr>
        <w:t xml:space="preserve"> </w:t>
      </w:r>
      <w:r>
        <w:rPr>
          <w:rFonts w:ascii="Tahoma"/>
          <w:b/>
          <w:spacing w:val="-10"/>
          <w:sz w:val="20"/>
        </w:rPr>
        <w:t>/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10"/>
          <w:sz w:val="20"/>
        </w:rPr>
        <w:t>Operations</w:t>
      </w:r>
    </w:p>
    <w:p w14:paraId="281794E4" w14:textId="77777777" w:rsidR="00B065E9" w:rsidRDefault="00000000">
      <w:pPr>
        <w:spacing w:before="4"/>
        <w:ind w:left="12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6"/>
          <w:sz w:val="20"/>
        </w:rPr>
        <w:t>S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Creatives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–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October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2022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– July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2023</w:t>
      </w:r>
    </w:p>
    <w:p w14:paraId="2BB7C84B" w14:textId="77777777" w:rsidR="00B065E9" w:rsidRDefault="00B065E9">
      <w:pPr>
        <w:pStyle w:val="BodyText"/>
        <w:spacing w:before="5"/>
        <w:ind w:left="0" w:firstLine="0"/>
        <w:rPr>
          <w:rFonts w:ascii="Tahoma"/>
          <w:b/>
        </w:rPr>
      </w:pPr>
    </w:p>
    <w:p w14:paraId="448BBA71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ind w:right="770"/>
        <w:rPr>
          <w:sz w:val="20"/>
        </w:rPr>
      </w:pPr>
      <w:r>
        <w:rPr>
          <w:rFonts w:ascii="Tahoma" w:hAnsi="Tahoma"/>
          <w:b/>
          <w:spacing w:val="-4"/>
          <w:sz w:val="20"/>
        </w:rPr>
        <w:t xml:space="preserve">Led recruitment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hiring processes</w:t>
      </w:r>
      <w:r>
        <w:rPr>
          <w:spacing w:val="-4"/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sourcing, screening</w:t>
      </w:r>
      <w:r>
        <w:rPr>
          <w:spacing w:val="-4"/>
          <w:sz w:val="20"/>
        </w:rPr>
        <w:t>,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interviewing </w:t>
      </w:r>
      <w:r>
        <w:rPr>
          <w:spacing w:val="-4"/>
          <w:sz w:val="20"/>
        </w:rPr>
        <w:t xml:space="preserve">candidates, </w:t>
      </w:r>
      <w:r>
        <w:rPr>
          <w:spacing w:val="-2"/>
          <w:sz w:val="20"/>
        </w:rPr>
        <w:t>resulting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improvement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hiring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efficiency.</w:t>
      </w:r>
    </w:p>
    <w:p w14:paraId="3F7C48AF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2"/>
        <w:ind w:right="210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automated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payroll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workflows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HR One</w:t>
      </w:r>
      <w:r>
        <w:rPr>
          <w:spacing w:val="-4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streamlining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payroll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processing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reducing </w:t>
      </w:r>
      <w:r>
        <w:rPr>
          <w:sz w:val="20"/>
        </w:rPr>
        <w:t>manual errors.</w:t>
      </w:r>
    </w:p>
    <w:p w14:paraId="1DFD2DEE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2"/>
        <w:ind w:right="1007"/>
        <w:rPr>
          <w:sz w:val="20"/>
        </w:rPr>
      </w:pPr>
      <w:r>
        <w:rPr>
          <w:spacing w:val="-2"/>
          <w:sz w:val="20"/>
        </w:rPr>
        <w:t>Developed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implemented</w:t>
      </w:r>
      <w:r>
        <w:rPr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training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programs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enhance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employee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skills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organizational performance</w:t>
      </w:r>
      <w:r>
        <w:rPr>
          <w:spacing w:val="-2"/>
          <w:sz w:val="20"/>
        </w:rPr>
        <w:t>.</w:t>
      </w:r>
    </w:p>
    <w:p w14:paraId="14D7BA76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1" w:line="244" w:lineRule="auto"/>
        <w:ind w:right="711"/>
        <w:rPr>
          <w:sz w:val="20"/>
        </w:rPr>
      </w:pPr>
      <w:r>
        <w:rPr>
          <w:spacing w:val="-2"/>
          <w:sz w:val="20"/>
        </w:rPr>
        <w:t>Ensured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compliance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data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Privacy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policies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internal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policies</w:t>
      </w:r>
      <w:r>
        <w:rPr>
          <w:spacing w:val="-2"/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maintaining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16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standards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of </w:t>
      </w:r>
      <w:r>
        <w:rPr>
          <w:rFonts w:ascii="Tahoma" w:hAnsi="Tahoma"/>
          <w:b/>
          <w:sz w:val="20"/>
        </w:rPr>
        <w:t xml:space="preserve">confidentiality </w:t>
      </w:r>
      <w:r>
        <w:rPr>
          <w:sz w:val="20"/>
        </w:rPr>
        <w:t>and regulatory adherence.</w:t>
      </w:r>
    </w:p>
    <w:p w14:paraId="331900C8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ind w:right="391"/>
        <w:rPr>
          <w:sz w:val="20"/>
        </w:rPr>
      </w:pPr>
      <w:r>
        <w:rPr>
          <w:spacing w:val="-2"/>
          <w:sz w:val="20"/>
        </w:rPr>
        <w:t>Organizing</w:t>
      </w:r>
      <w:r>
        <w:rPr>
          <w:spacing w:val="-1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engaging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activities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outdoor games </w:t>
      </w:r>
      <w:r>
        <w:rPr>
          <w:spacing w:val="-2"/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promote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team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bonding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refresh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employees' minds.</w:t>
      </w:r>
    </w:p>
    <w:p w14:paraId="613FD02C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4"/>
          <w:sz w:val="20"/>
        </w:rPr>
        <w:t>Managed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employee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relations,</w:t>
      </w:r>
      <w:r>
        <w:rPr>
          <w:spacing w:val="-14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benefits</w:t>
      </w:r>
      <w:r>
        <w:rPr>
          <w:rFonts w:ascii="Tahoma" w:hAnsi="Tahoma"/>
          <w:b/>
          <w:spacing w:val="5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administration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 compensation,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contributing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reduction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682207D1" w14:textId="77777777" w:rsidR="00B065E9" w:rsidRDefault="00000000">
      <w:pPr>
        <w:ind w:left="372"/>
        <w:rPr>
          <w:sz w:val="20"/>
        </w:rPr>
      </w:pPr>
      <w:r>
        <w:rPr>
          <w:rFonts w:ascii="Tahoma"/>
          <w:b/>
          <w:sz w:val="20"/>
        </w:rPr>
        <w:t>employee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grievances</w:t>
      </w:r>
      <w:r>
        <w:rPr>
          <w:spacing w:val="-2"/>
          <w:sz w:val="20"/>
        </w:rPr>
        <w:t>.</w:t>
      </w:r>
    </w:p>
    <w:p w14:paraId="7C92C2FA" w14:textId="77777777" w:rsidR="00B065E9" w:rsidRDefault="00B065E9">
      <w:pPr>
        <w:rPr>
          <w:sz w:val="20"/>
        </w:rPr>
        <w:sectPr w:rsidR="00B065E9">
          <w:type w:val="continuous"/>
          <w:pgSz w:w="11910" w:h="16840"/>
          <w:pgMar w:top="620" w:right="566" w:bottom="280" w:left="708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254ED9CC" w14:textId="77777777" w:rsidR="00B065E9" w:rsidRDefault="00000000">
      <w:pPr>
        <w:spacing w:before="73"/>
        <w:ind w:left="12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lastRenderedPageBreak/>
        <w:t>HR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Recruiter</w:t>
      </w:r>
    </w:p>
    <w:p w14:paraId="5D062D04" w14:textId="385A1200" w:rsidR="00B065E9" w:rsidRDefault="00000000">
      <w:pPr>
        <w:spacing w:before="3"/>
        <w:ind w:left="12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8"/>
          <w:sz w:val="20"/>
        </w:rPr>
        <w:t>Peoples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Prime</w:t>
      </w:r>
      <w:r>
        <w:rPr>
          <w:rFonts w:ascii="Tahoma" w:hAnsi="Tahoma"/>
          <w:b/>
          <w:spacing w:val="4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–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July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202</w:t>
      </w:r>
      <w:r w:rsidR="007A4534">
        <w:rPr>
          <w:rFonts w:ascii="Tahoma" w:hAnsi="Tahoma"/>
          <w:b/>
          <w:spacing w:val="-8"/>
          <w:sz w:val="20"/>
        </w:rPr>
        <w:t>2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–</w:t>
      </w:r>
      <w:r>
        <w:rPr>
          <w:rFonts w:ascii="Tahoma" w:hAnsi="Tahoma"/>
          <w:b/>
          <w:spacing w:val="3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October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2022</w:t>
      </w:r>
    </w:p>
    <w:p w14:paraId="50F9DE59" w14:textId="77777777" w:rsidR="00B065E9" w:rsidRDefault="00B065E9">
      <w:pPr>
        <w:pStyle w:val="BodyText"/>
        <w:spacing w:before="6"/>
        <w:ind w:left="0" w:firstLine="0"/>
        <w:rPr>
          <w:rFonts w:ascii="Tahoma"/>
          <w:b/>
        </w:rPr>
      </w:pPr>
    </w:p>
    <w:p w14:paraId="1CD3EBC1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ind w:right="101"/>
        <w:rPr>
          <w:sz w:val="20"/>
        </w:rPr>
      </w:pPr>
      <w:r>
        <w:rPr>
          <w:spacing w:val="-4"/>
          <w:sz w:val="20"/>
        </w:rPr>
        <w:t>Facilitated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full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recruitment cycle</w:t>
      </w:r>
      <w:r>
        <w:rPr>
          <w:spacing w:val="-4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job postings</w:t>
      </w:r>
      <w:r>
        <w:rPr>
          <w:spacing w:val="-4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candidate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screening,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technical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assessments, </w:t>
      </w:r>
      <w:r>
        <w:rPr>
          <w:sz w:val="20"/>
        </w:rPr>
        <w:t xml:space="preserve">and </w:t>
      </w:r>
      <w:r>
        <w:rPr>
          <w:rFonts w:ascii="Tahoma" w:hAnsi="Tahoma"/>
          <w:b/>
          <w:sz w:val="20"/>
        </w:rPr>
        <w:t>offer negotiations</w:t>
      </w:r>
      <w:r>
        <w:rPr>
          <w:sz w:val="20"/>
        </w:rPr>
        <w:t>.</w:t>
      </w:r>
    </w:p>
    <w:p w14:paraId="0908026A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6"/>
        <w:rPr>
          <w:sz w:val="20"/>
        </w:rPr>
      </w:pPr>
      <w:r>
        <w:rPr>
          <w:spacing w:val="-2"/>
          <w:sz w:val="20"/>
        </w:rPr>
        <w:t>Handling</w:t>
      </w:r>
      <w:r>
        <w:rPr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salary negotiations,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documentation</w:t>
      </w:r>
      <w:r>
        <w:rPr>
          <w:spacing w:val="-2"/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conducting</w:t>
      </w:r>
      <w:r>
        <w:rPr>
          <w:spacing w:val="-16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background</w:t>
      </w:r>
      <w:r>
        <w:rPr>
          <w:rFonts w:ascii="Tahoma" w:hAnsi="Tahoma"/>
          <w:b/>
          <w:spacing w:val="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checks </w:t>
      </w:r>
      <w:r>
        <w:rPr>
          <w:spacing w:val="-2"/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employees.</w:t>
      </w:r>
    </w:p>
    <w:p w14:paraId="135151EF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right="527"/>
        <w:rPr>
          <w:sz w:val="20"/>
        </w:rPr>
      </w:pPr>
      <w:r>
        <w:rPr>
          <w:spacing w:val="-4"/>
          <w:sz w:val="20"/>
        </w:rPr>
        <w:t>Coordinated</w:t>
      </w:r>
      <w:r>
        <w:rPr>
          <w:spacing w:val="-10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onboarding processes</w:t>
      </w:r>
      <w:r>
        <w:rPr>
          <w:spacing w:val="-4"/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ensuring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smooth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transition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new hires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improving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 xml:space="preserve">overall </w:t>
      </w:r>
      <w:r>
        <w:rPr>
          <w:sz w:val="20"/>
        </w:rPr>
        <w:t>onboarding</w:t>
      </w:r>
      <w:r>
        <w:rPr>
          <w:spacing w:val="-8"/>
          <w:sz w:val="20"/>
        </w:rPr>
        <w:t xml:space="preserve"> </w:t>
      </w:r>
      <w:r>
        <w:rPr>
          <w:sz w:val="20"/>
        </w:rPr>
        <w:t>efficiency.</w:t>
      </w:r>
    </w:p>
    <w:p w14:paraId="31C104DC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1" w:line="245" w:lineRule="exact"/>
        <w:rPr>
          <w:sz w:val="20"/>
        </w:rPr>
      </w:pPr>
      <w:r>
        <w:rPr>
          <w:spacing w:val="-2"/>
          <w:sz w:val="20"/>
        </w:rPr>
        <w:t>Maintained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recruitment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metrics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compliance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documentation</w:t>
      </w:r>
      <w:r>
        <w:rPr>
          <w:spacing w:val="-2"/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enhancing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effectiveness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54E426E4" w14:textId="77777777" w:rsidR="00B065E9" w:rsidRDefault="00000000">
      <w:pPr>
        <w:ind w:left="372"/>
        <w:rPr>
          <w:sz w:val="20"/>
        </w:rPr>
      </w:pPr>
      <w:r>
        <w:rPr>
          <w:rFonts w:ascii="Tahoma"/>
          <w:b/>
          <w:w w:val="90"/>
          <w:sz w:val="20"/>
        </w:rPr>
        <w:t>recruitment</w:t>
      </w:r>
      <w:r>
        <w:rPr>
          <w:rFonts w:ascii="Tahoma"/>
          <w:b/>
          <w:spacing w:val="2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strategies</w:t>
      </w:r>
      <w:r>
        <w:rPr>
          <w:spacing w:val="-2"/>
          <w:sz w:val="20"/>
        </w:rPr>
        <w:t>.</w:t>
      </w:r>
    </w:p>
    <w:p w14:paraId="4FB4D0CB" w14:textId="77777777" w:rsidR="00B065E9" w:rsidRDefault="00B065E9">
      <w:pPr>
        <w:pStyle w:val="BodyText"/>
        <w:spacing w:before="4"/>
        <w:ind w:left="0" w:firstLine="0"/>
      </w:pPr>
    </w:p>
    <w:p w14:paraId="3D04D79A" w14:textId="77777777" w:rsidR="00B065E9" w:rsidRDefault="00B065E9">
      <w:pPr>
        <w:pStyle w:val="BodyText"/>
        <w:spacing w:before="2"/>
        <w:ind w:left="0" w:firstLine="0"/>
      </w:pPr>
    </w:p>
    <w:p w14:paraId="7DCFF932" w14:textId="77777777" w:rsidR="00B065E9" w:rsidRDefault="00000000">
      <w:pPr>
        <w:spacing w:before="1"/>
        <w:ind w:left="12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Education</w:t>
      </w:r>
    </w:p>
    <w:p w14:paraId="2E97F398" w14:textId="77777777" w:rsidR="00B065E9" w:rsidRDefault="00B065E9">
      <w:pPr>
        <w:pStyle w:val="BodyText"/>
        <w:spacing w:before="6"/>
        <w:ind w:left="0" w:firstLine="0"/>
        <w:rPr>
          <w:rFonts w:ascii="Tahoma"/>
          <w:b/>
        </w:rPr>
      </w:pPr>
    </w:p>
    <w:p w14:paraId="1668CE96" w14:textId="77777777" w:rsidR="00B065E9" w:rsidRDefault="00000000">
      <w:pPr>
        <w:ind w:left="12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pacing w:val="-8"/>
          <w:sz w:val="20"/>
        </w:rPr>
        <w:t>Master’s</w:t>
      </w:r>
      <w:proofErr w:type="gramEnd"/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in</w:t>
      </w:r>
      <w:r>
        <w:rPr>
          <w:rFonts w:ascii="Tahoma" w:hAnsi="Tahoma"/>
          <w:b/>
          <w:spacing w:val="2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Business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Administration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(HR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Management</w:t>
      </w:r>
      <w:r>
        <w:rPr>
          <w:rFonts w:ascii="Tahoma" w:hAnsi="Tahoma"/>
          <w:b/>
          <w:spacing w:val="5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and</w:t>
      </w:r>
      <w:r>
        <w:rPr>
          <w:rFonts w:ascii="Tahoma" w:hAnsi="Tahoma"/>
          <w:b/>
          <w:spacing w:val="5"/>
          <w:sz w:val="20"/>
        </w:rPr>
        <w:t xml:space="preserve"> </w:t>
      </w:r>
      <w:r>
        <w:rPr>
          <w:rFonts w:ascii="Tahoma" w:hAnsi="Tahoma"/>
          <w:b/>
          <w:spacing w:val="-8"/>
          <w:sz w:val="20"/>
        </w:rPr>
        <w:t>Finance)</w:t>
      </w:r>
    </w:p>
    <w:p w14:paraId="4DCA0517" w14:textId="77777777" w:rsidR="00B065E9" w:rsidRDefault="00000000">
      <w:pPr>
        <w:pStyle w:val="BodyText"/>
        <w:spacing w:before="3"/>
        <w:ind w:left="12" w:firstLine="0"/>
      </w:pPr>
      <w:r>
        <w:rPr>
          <w:spacing w:val="-6"/>
        </w:rPr>
        <w:t>Jawaharlal</w:t>
      </w:r>
      <w:r>
        <w:rPr>
          <w:spacing w:val="3"/>
        </w:rPr>
        <w:t xml:space="preserve"> </w:t>
      </w:r>
      <w:r>
        <w:rPr>
          <w:spacing w:val="-6"/>
        </w:rPr>
        <w:t>Nehru</w:t>
      </w:r>
      <w:r>
        <w:rPr>
          <w:spacing w:val="-2"/>
        </w:rPr>
        <w:t xml:space="preserve"> </w:t>
      </w:r>
      <w:r>
        <w:rPr>
          <w:spacing w:val="-6"/>
        </w:rPr>
        <w:t>Technological</w:t>
      </w:r>
      <w:r>
        <w:rPr>
          <w:spacing w:val="-1"/>
        </w:rPr>
        <w:t xml:space="preserve"> </w:t>
      </w:r>
      <w:r>
        <w:rPr>
          <w:spacing w:val="-6"/>
        </w:rPr>
        <w:t>University,</w:t>
      </w:r>
      <w:r>
        <w:rPr>
          <w:spacing w:val="-3"/>
        </w:rPr>
        <w:t xml:space="preserve"> </w:t>
      </w:r>
      <w:r>
        <w:rPr>
          <w:spacing w:val="-6"/>
        </w:rPr>
        <w:t>Kakinada</w:t>
      </w:r>
      <w:r>
        <w:rPr>
          <w:spacing w:val="3"/>
        </w:rPr>
        <w:t xml:space="preserve"> </w:t>
      </w:r>
      <w:r>
        <w:rPr>
          <w:spacing w:val="-6"/>
        </w:rPr>
        <w:t>–</w:t>
      </w:r>
      <w:r>
        <w:rPr>
          <w:spacing w:val="1"/>
        </w:rPr>
        <w:t xml:space="preserve"> </w:t>
      </w:r>
      <w:r>
        <w:rPr>
          <w:spacing w:val="-6"/>
        </w:rPr>
        <w:t>2021</w:t>
      </w:r>
    </w:p>
    <w:p w14:paraId="5A3230D3" w14:textId="77777777" w:rsidR="00B065E9" w:rsidRDefault="00B065E9">
      <w:pPr>
        <w:pStyle w:val="BodyText"/>
        <w:spacing w:before="4"/>
        <w:ind w:left="0" w:firstLine="0"/>
      </w:pPr>
    </w:p>
    <w:p w14:paraId="5287F6F4" w14:textId="77777777" w:rsidR="00B065E9" w:rsidRDefault="00000000">
      <w:pPr>
        <w:spacing w:before="1"/>
        <w:ind w:left="12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pacing w:val="-4"/>
          <w:sz w:val="20"/>
        </w:rPr>
        <w:t>Bachelor’s</w:t>
      </w:r>
      <w:proofErr w:type="gramEnd"/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in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Commerce</w:t>
      </w:r>
    </w:p>
    <w:p w14:paraId="4519C27C" w14:textId="77777777" w:rsidR="00B065E9" w:rsidRDefault="00000000">
      <w:pPr>
        <w:pStyle w:val="BodyText"/>
        <w:spacing w:before="7"/>
        <w:ind w:left="12" w:firstLine="0"/>
      </w:pPr>
      <w:proofErr w:type="spellStart"/>
      <w:r>
        <w:rPr>
          <w:spacing w:val="-6"/>
        </w:rPr>
        <w:t>Aadikavi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6"/>
        </w:rPr>
        <w:t>Nannaya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University</w:t>
      </w:r>
      <w:r>
        <w:rPr>
          <w:spacing w:val="-9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2019</w:t>
      </w:r>
    </w:p>
    <w:p w14:paraId="0846F2B5" w14:textId="77777777" w:rsidR="00B065E9" w:rsidRDefault="00B065E9">
      <w:pPr>
        <w:pStyle w:val="BodyText"/>
        <w:spacing w:before="4"/>
        <w:ind w:left="0" w:firstLine="0"/>
      </w:pPr>
    </w:p>
    <w:p w14:paraId="24D9AD32" w14:textId="77777777" w:rsidR="00B065E9" w:rsidRDefault="00000000">
      <w:pPr>
        <w:ind w:left="12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Certifications</w:t>
      </w:r>
    </w:p>
    <w:p w14:paraId="4DD62DC8" w14:textId="77777777" w:rsidR="00B065E9" w:rsidRDefault="00B065E9">
      <w:pPr>
        <w:pStyle w:val="BodyText"/>
        <w:spacing w:before="6"/>
        <w:ind w:left="0" w:firstLine="0"/>
        <w:rPr>
          <w:rFonts w:ascii="Tahoma"/>
          <w:b/>
        </w:rPr>
      </w:pPr>
    </w:p>
    <w:p w14:paraId="2CA72A99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spacing w:val="-6"/>
          <w:sz w:val="20"/>
        </w:rPr>
        <w:t>Dr.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Reddy’s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Employees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Certification</w:t>
      </w:r>
    </w:p>
    <w:p w14:paraId="2419FA5D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proofErr w:type="spellStart"/>
      <w:r>
        <w:rPr>
          <w:spacing w:val="-2"/>
          <w:sz w:val="20"/>
        </w:rPr>
        <w:t>Verzeo</w:t>
      </w:r>
      <w:proofErr w:type="spellEnd"/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Human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Resources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Certification</w:t>
      </w:r>
    </w:p>
    <w:p w14:paraId="13A67FE7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2"/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Human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Resource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Certification</w:t>
      </w:r>
    </w:p>
    <w:p w14:paraId="75858AA5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spacing w:val="-2"/>
          <w:sz w:val="20"/>
        </w:rPr>
        <w:t>OHSC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Resource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Certification</w:t>
      </w:r>
    </w:p>
    <w:p w14:paraId="1F24D1F5" w14:textId="77777777" w:rsidR="00B065E9" w:rsidRDefault="00B065E9">
      <w:pPr>
        <w:pStyle w:val="BodyText"/>
        <w:spacing w:before="2"/>
        <w:ind w:left="0" w:firstLine="0"/>
      </w:pPr>
    </w:p>
    <w:p w14:paraId="62975AC6" w14:textId="77777777" w:rsidR="00B065E9" w:rsidRDefault="00000000">
      <w:pPr>
        <w:spacing w:before="1"/>
        <w:ind w:left="12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Technical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Skills</w:t>
      </w:r>
    </w:p>
    <w:p w14:paraId="638255AA" w14:textId="77777777" w:rsidR="00B065E9" w:rsidRDefault="00B065E9">
      <w:pPr>
        <w:pStyle w:val="BodyText"/>
        <w:spacing w:before="5"/>
        <w:ind w:left="0" w:firstLine="0"/>
        <w:rPr>
          <w:rFonts w:ascii="Tahoma"/>
          <w:b/>
        </w:rPr>
      </w:pPr>
    </w:p>
    <w:p w14:paraId="1A1D3EA4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w w:val="90"/>
          <w:sz w:val="20"/>
        </w:rPr>
        <w:t>HRIS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ATS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Systems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(Bamboo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HR,</w:t>
      </w:r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Recruitee</w:t>
      </w:r>
      <w:proofErr w:type="spellEnd"/>
      <w:r>
        <w:rPr>
          <w:w w:val="90"/>
          <w:sz w:val="20"/>
        </w:rPr>
        <w:t>,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Paycor)</w:t>
      </w:r>
    </w:p>
    <w:p w14:paraId="6EF8D1EC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6" w:line="245" w:lineRule="exact"/>
        <w:rPr>
          <w:sz w:val="20"/>
        </w:rPr>
      </w:pPr>
      <w:r>
        <w:rPr>
          <w:spacing w:val="-6"/>
          <w:sz w:val="20"/>
        </w:rPr>
        <w:t>Microsoft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Office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Suite (Word,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Excel,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PowerPoint)</w:t>
      </w:r>
    </w:p>
    <w:p w14:paraId="5A9A3B5A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w w:val="85"/>
          <w:sz w:val="20"/>
        </w:rPr>
        <w:t>Tally</w:t>
      </w:r>
      <w:r>
        <w:rPr>
          <w:spacing w:val="-3"/>
          <w:w w:val="85"/>
          <w:sz w:val="20"/>
        </w:rPr>
        <w:t xml:space="preserve"> </w:t>
      </w:r>
      <w:r>
        <w:rPr>
          <w:spacing w:val="-4"/>
          <w:w w:val="95"/>
          <w:sz w:val="20"/>
        </w:rPr>
        <w:t>ERP9</w:t>
      </w:r>
    </w:p>
    <w:p w14:paraId="69E3C5D5" w14:textId="77777777" w:rsidR="00B065E9" w:rsidRDefault="00B065E9">
      <w:pPr>
        <w:pStyle w:val="BodyText"/>
        <w:spacing w:before="2"/>
        <w:ind w:left="0" w:firstLine="0"/>
      </w:pPr>
    </w:p>
    <w:p w14:paraId="622969EC" w14:textId="77777777" w:rsidR="00B065E9" w:rsidRDefault="00000000">
      <w:pPr>
        <w:ind w:left="12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Key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Skills</w:t>
      </w:r>
    </w:p>
    <w:p w14:paraId="69D17200" w14:textId="77777777" w:rsidR="00B065E9" w:rsidRDefault="00B065E9">
      <w:pPr>
        <w:pStyle w:val="BodyText"/>
        <w:spacing w:before="6"/>
        <w:ind w:left="0" w:firstLine="0"/>
        <w:rPr>
          <w:rFonts w:ascii="Tahoma"/>
          <w:b/>
        </w:rPr>
      </w:pPr>
    </w:p>
    <w:p w14:paraId="230F6017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6"/>
          <w:sz w:val="20"/>
        </w:rPr>
        <w:t>Recruitment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>&amp;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Talent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Acquisition</w:t>
      </w:r>
    </w:p>
    <w:p w14:paraId="1FE61006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spacing w:val="-4"/>
          <w:sz w:val="20"/>
        </w:rPr>
        <w:t>Employee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Relations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Conflict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Resolution</w:t>
      </w:r>
    </w:p>
    <w:p w14:paraId="58017C76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2"/>
          <w:sz w:val="20"/>
        </w:rPr>
        <w:t>Compliance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Risk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4C10A33E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2"/>
          <w:sz w:val="20"/>
        </w:rPr>
        <w:t>Performance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35535C56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w w:val="90"/>
          <w:sz w:val="20"/>
        </w:rPr>
        <w:t>Training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Development</w:t>
      </w:r>
    </w:p>
    <w:p w14:paraId="5A0A2EC6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45" w:lineRule="exact"/>
        <w:rPr>
          <w:sz w:val="20"/>
        </w:rPr>
      </w:pPr>
      <w:r>
        <w:rPr>
          <w:spacing w:val="-4"/>
          <w:sz w:val="20"/>
        </w:rPr>
        <w:t>Data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Security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Confidentiality</w:t>
      </w:r>
    </w:p>
    <w:p w14:paraId="53B15279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rPr>
          <w:sz w:val="20"/>
        </w:rPr>
      </w:pPr>
      <w:r>
        <w:rPr>
          <w:spacing w:val="-2"/>
          <w:sz w:val="20"/>
        </w:rPr>
        <w:t>Policy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Implementation</w:t>
      </w:r>
    </w:p>
    <w:p w14:paraId="54B5BF0D" w14:textId="77777777" w:rsidR="00B065E9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before="4"/>
        <w:rPr>
          <w:sz w:val="20"/>
        </w:rPr>
      </w:pPr>
      <w:r>
        <w:rPr>
          <w:spacing w:val="-4"/>
          <w:sz w:val="20"/>
        </w:rPr>
        <w:t>Communication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Interpersonal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Skills</w:t>
      </w:r>
    </w:p>
    <w:sectPr w:rsidR="00B065E9">
      <w:pgSz w:w="11910" w:h="16840"/>
      <w:pgMar w:top="880" w:right="566" w:bottom="280" w:left="708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0BB5"/>
    <w:multiLevelType w:val="hybridMultilevel"/>
    <w:tmpl w:val="94FE456A"/>
    <w:lvl w:ilvl="0" w:tplc="7E82C29C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2D4B8D2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2" w:tplc="E74017D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14FA413A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9D3216F2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C360EA20">
      <w:numFmt w:val="bullet"/>
      <w:lvlText w:val="•"/>
      <w:lvlJc w:val="left"/>
      <w:pPr>
        <w:ind w:left="5505" w:hanging="360"/>
      </w:pPr>
      <w:rPr>
        <w:rFonts w:hint="default"/>
        <w:lang w:val="en-US" w:eastAsia="en-US" w:bidi="ar-SA"/>
      </w:rPr>
    </w:lvl>
    <w:lvl w:ilvl="6" w:tplc="70366618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43F0BD7E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8" w:tplc="23C0BE6C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</w:abstractNum>
  <w:num w:numId="1" w16cid:durableId="203587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E9"/>
    <w:rsid w:val="007A4534"/>
    <w:rsid w:val="00B065E9"/>
    <w:rsid w:val="00B95DF2"/>
    <w:rsid w:val="00E2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2709"/>
  <w15:docId w15:val="{15E5421C-8A33-496B-86E6-A83820B0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2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7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erababu97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Veera Bandi</dc:creator>
  <cp:lastModifiedBy>Murali Kothapalli</cp:lastModifiedBy>
  <cp:revision>3</cp:revision>
  <dcterms:created xsi:type="dcterms:W3CDTF">2025-08-21T14:51:00Z</dcterms:created>
  <dcterms:modified xsi:type="dcterms:W3CDTF">2025-08-21T15:00:00Z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www.ilovepdf.com</vt:lpwstr>
  </property>
</Properties>
</file>